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E3C3" w14:textId="77777777" w:rsidR="003440E5" w:rsidRPr="003440E5" w:rsidRDefault="003440E5" w:rsidP="003440E5">
      <w:pPr>
        <w:spacing w:after="0" w:line="240" w:lineRule="auto"/>
        <w:ind w:left="-720" w:right="-720"/>
        <w:contextualSpacing/>
        <w:jc w:val="center"/>
        <w:rPr>
          <w:rFonts w:eastAsiaTheme="majorEastAsia" w:cstheme="majorBidi"/>
          <w:b/>
          <w:spacing w:val="-10"/>
          <w:kern w:val="28"/>
          <w:sz w:val="40"/>
          <w:szCs w:val="52"/>
        </w:rPr>
      </w:pPr>
      <w:bookmarkStart w:id="0" w:name="_Hlk189042097"/>
      <w:r w:rsidRPr="003440E5">
        <w:rPr>
          <w:rFonts w:eastAsiaTheme="majorEastAsia" w:cstheme="majorBidi"/>
          <w:b/>
          <w:spacing w:val="-10"/>
          <w:kern w:val="28"/>
          <w:sz w:val="40"/>
          <w:szCs w:val="52"/>
        </w:rPr>
        <w:t>October Count</w:t>
      </w:r>
    </w:p>
    <w:p w14:paraId="02078A95" w14:textId="77777777" w:rsidR="003440E5" w:rsidRPr="003440E5" w:rsidRDefault="003440E5" w:rsidP="003440E5">
      <w:pPr>
        <w:spacing w:after="0" w:line="240" w:lineRule="auto"/>
        <w:ind w:left="-720" w:right="-720"/>
        <w:contextualSpacing/>
        <w:jc w:val="center"/>
        <w:rPr>
          <w:rFonts w:eastAsiaTheme="majorEastAsia" w:cstheme="majorBidi"/>
          <w:b/>
          <w:spacing w:val="-10"/>
          <w:kern w:val="28"/>
          <w:sz w:val="40"/>
          <w:szCs w:val="52"/>
        </w:rPr>
      </w:pPr>
      <w:r w:rsidRPr="003440E5">
        <w:rPr>
          <w:rFonts w:eastAsiaTheme="majorEastAsia" w:cstheme="majorBidi"/>
          <w:b/>
          <w:spacing w:val="-10"/>
          <w:kern w:val="28"/>
          <w:sz w:val="40"/>
          <w:szCs w:val="52"/>
        </w:rPr>
        <w:t xml:space="preserve">School Set Up </w:t>
      </w:r>
    </w:p>
    <w:p w14:paraId="765C2854" w14:textId="77777777" w:rsidR="003440E5" w:rsidRPr="003440E5" w:rsidRDefault="003440E5" w:rsidP="003440E5">
      <w:pPr>
        <w:spacing w:after="0" w:line="240" w:lineRule="auto"/>
        <w:ind w:left="-720" w:right="-720"/>
        <w:contextualSpacing/>
        <w:jc w:val="center"/>
        <w:rPr>
          <w:rFonts w:eastAsiaTheme="majorEastAsia" w:cstheme="majorBidi"/>
          <w:b/>
          <w:spacing w:val="-10"/>
          <w:kern w:val="28"/>
          <w:sz w:val="40"/>
          <w:szCs w:val="52"/>
        </w:rPr>
      </w:pPr>
      <w:r w:rsidRPr="003440E5">
        <w:rPr>
          <w:rFonts w:eastAsiaTheme="majorEastAsia" w:cstheme="majorBidi"/>
          <w:b/>
          <w:spacing w:val="-10"/>
          <w:kern w:val="28"/>
          <w:sz w:val="40"/>
          <w:szCs w:val="52"/>
        </w:rPr>
        <w:t>Title I - Targeted Assistance (TA) in Infinite Campus (IC)</w:t>
      </w:r>
    </w:p>
    <w:p w14:paraId="4884132E" w14:textId="77777777" w:rsidR="003440E5" w:rsidRPr="003440E5" w:rsidRDefault="003440E5" w:rsidP="003440E5">
      <w:pPr>
        <w:keepNext/>
        <w:keepLines/>
        <w:spacing w:before="240" w:after="0"/>
        <w:ind w:left="-720" w:right="-720"/>
        <w:outlineLvl w:val="0"/>
        <w:rPr>
          <w:rFonts w:eastAsiaTheme="majorEastAsia" w:cstheme="majorBidi"/>
          <w:b/>
          <w:sz w:val="24"/>
          <w:szCs w:val="24"/>
        </w:rPr>
      </w:pPr>
      <w:proofErr w:type="gramStart"/>
      <w:r w:rsidRPr="003440E5">
        <w:rPr>
          <w:rFonts w:eastAsiaTheme="majorEastAsia" w:cstheme="majorBidi"/>
          <w:b/>
          <w:sz w:val="24"/>
          <w:szCs w:val="24"/>
        </w:rPr>
        <w:t>Title</w:t>
      </w:r>
      <w:proofErr w:type="gramEnd"/>
      <w:r w:rsidRPr="003440E5">
        <w:rPr>
          <w:rFonts w:eastAsiaTheme="majorEastAsia" w:cstheme="majorBidi"/>
          <w:b/>
          <w:sz w:val="24"/>
          <w:szCs w:val="24"/>
        </w:rPr>
        <w:t xml:space="preserve"> I Targeted Assistance (TA)  - Used for the October Count and End of Year collections. </w:t>
      </w:r>
    </w:p>
    <w:p w14:paraId="0DE0B570" w14:textId="77777777" w:rsidR="003440E5" w:rsidRPr="003440E5" w:rsidRDefault="003440E5" w:rsidP="003440E5">
      <w:pPr>
        <w:ind w:left="-720"/>
      </w:pPr>
      <w:r w:rsidRPr="003440E5">
        <w:rPr>
          <w:b/>
          <w:bCs/>
        </w:rPr>
        <w:t xml:space="preserve">Note: </w:t>
      </w:r>
      <w:r w:rsidRPr="003440E5">
        <w:t>Only for schools that qualify for Targeted Assisted (TA) Title I. This is not used for School Wide (SW) Title I.</w:t>
      </w:r>
    </w:p>
    <w:p w14:paraId="009D487B" w14:textId="77777777" w:rsidR="003440E5" w:rsidRPr="003440E5" w:rsidRDefault="003440E5" w:rsidP="003440E5">
      <w:pPr>
        <w:keepNext/>
        <w:keepLines/>
        <w:numPr>
          <w:ilvl w:val="0"/>
          <w:numId w:val="6"/>
        </w:numPr>
        <w:spacing w:before="40" w:after="0"/>
        <w:ind w:right="-720"/>
        <w:outlineLvl w:val="1"/>
        <w:rPr>
          <w:rFonts w:eastAsiaTheme="majorEastAsia" w:cstheme="majorBidi"/>
          <w:b/>
          <w:color w:val="000000" w:themeColor="text1"/>
        </w:rPr>
      </w:pPr>
      <w:r w:rsidRPr="003440E5">
        <w:rPr>
          <w:rFonts w:eastAsiaTheme="majorEastAsia" w:cstheme="majorBidi"/>
          <w:b/>
          <w:color w:val="000000" w:themeColor="text1"/>
        </w:rPr>
        <w:t xml:space="preserve">From and Calendar Year, Go to: </w:t>
      </w:r>
      <w:r w:rsidRPr="003440E5">
        <w:rPr>
          <w:rFonts w:eastAsiaTheme="majorEastAsia" w:cstheme="majorBidi"/>
          <w:bCs/>
          <w:color w:val="000000" w:themeColor="text1"/>
        </w:rPr>
        <w:t>“School &amp; District Settings”,</w:t>
      </w:r>
    </w:p>
    <w:p w14:paraId="2CF25267" w14:textId="77777777" w:rsidR="003440E5" w:rsidRPr="003440E5" w:rsidRDefault="003440E5" w:rsidP="003440E5">
      <w:pPr>
        <w:keepNext/>
        <w:keepLines/>
        <w:numPr>
          <w:ilvl w:val="0"/>
          <w:numId w:val="6"/>
        </w:numPr>
        <w:spacing w:before="40" w:after="0"/>
        <w:ind w:right="-720"/>
        <w:outlineLvl w:val="1"/>
        <w:rPr>
          <w:rFonts w:eastAsiaTheme="majorEastAsia" w:cstheme="majorBidi"/>
          <w:b/>
          <w:color w:val="000000" w:themeColor="text1"/>
        </w:rPr>
      </w:pPr>
      <w:r w:rsidRPr="003440E5">
        <w:rPr>
          <w:rFonts w:eastAsiaTheme="majorEastAsia" w:cstheme="majorBidi"/>
          <w:b/>
          <w:color w:val="000000" w:themeColor="text1"/>
        </w:rPr>
        <w:t xml:space="preserve">Select: </w:t>
      </w:r>
      <w:r w:rsidRPr="003440E5">
        <w:rPr>
          <w:rFonts w:eastAsiaTheme="majorEastAsia" w:cstheme="majorBidi"/>
          <w:bCs/>
          <w:color w:val="000000" w:themeColor="text1"/>
        </w:rPr>
        <w:t>“School Information”,</w:t>
      </w:r>
    </w:p>
    <w:p w14:paraId="67500A57" w14:textId="77777777" w:rsidR="003440E5" w:rsidRPr="003440E5" w:rsidRDefault="003440E5" w:rsidP="003440E5">
      <w:pPr>
        <w:keepNext/>
        <w:keepLines/>
        <w:numPr>
          <w:ilvl w:val="0"/>
          <w:numId w:val="6"/>
        </w:numPr>
        <w:spacing w:before="40" w:after="0"/>
        <w:ind w:right="-720"/>
        <w:outlineLvl w:val="1"/>
        <w:rPr>
          <w:rFonts w:eastAsiaTheme="majorEastAsia" w:cstheme="majorBidi"/>
          <w:b/>
          <w:color w:val="000000" w:themeColor="text1"/>
        </w:rPr>
      </w:pPr>
      <w:r w:rsidRPr="003440E5">
        <w:rPr>
          <w:rFonts w:eastAsiaTheme="majorEastAsia" w:cstheme="majorBidi"/>
          <w:b/>
          <w:color w:val="000000" w:themeColor="text1"/>
        </w:rPr>
        <w:t>Find Section:</w:t>
      </w:r>
      <w:r w:rsidRPr="003440E5">
        <w:rPr>
          <w:rFonts w:eastAsiaTheme="majorEastAsia" w:cstheme="majorBidi"/>
          <w:bCs/>
          <w:color w:val="000000" w:themeColor="text1"/>
        </w:rPr>
        <w:t xml:space="preserve"> “School Editor” &amp; Click on School Name,</w:t>
      </w:r>
    </w:p>
    <w:p w14:paraId="04A9978B" w14:textId="77777777" w:rsidR="003440E5" w:rsidRPr="003440E5" w:rsidRDefault="003440E5" w:rsidP="003440E5">
      <w:pPr>
        <w:ind w:left="-720" w:right="-720"/>
        <w:rPr>
          <w:sz w:val="20"/>
          <w:szCs w:val="20"/>
        </w:rPr>
      </w:pPr>
      <w:r w:rsidRPr="003440E5">
        <w:rPr>
          <w:noProof/>
        </w:rPr>
        <w:drawing>
          <wp:anchor distT="0" distB="0" distL="114300" distR="114300" simplePos="0" relativeHeight="251665408" behindDoc="0" locked="0" layoutInCell="1" allowOverlap="1" wp14:anchorId="2A1D45A8" wp14:editId="4005F960">
            <wp:simplePos x="0" y="0"/>
            <wp:positionH relativeFrom="margin">
              <wp:posOffset>-28575</wp:posOffset>
            </wp:positionH>
            <wp:positionV relativeFrom="paragraph">
              <wp:posOffset>63500</wp:posOffset>
            </wp:positionV>
            <wp:extent cx="5553075" cy="3452219"/>
            <wp:effectExtent l="19050" t="19050" r="9525" b="15240"/>
            <wp:wrapNone/>
            <wp:docPr id="9549223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7409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45221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768E3" w14:textId="77777777" w:rsidR="003440E5" w:rsidRPr="003440E5" w:rsidRDefault="003440E5" w:rsidP="003440E5">
      <w:pPr>
        <w:ind w:left="-720" w:right="-720"/>
        <w:rPr>
          <w:sz w:val="20"/>
          <w:szCs w:val="20"/>
        </w:rPr>
      </w:pPr>
    </w:p>
    <w:p w14:paraId="77EFD1E9" w14:textId="77777777" w:rsidR="003440E5" w:rsidRPr="003440E5" w:rsidRDefault="003440E5" w:rsidP="003440E5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654C4D1" w14:textId="77777777" w:rsidR="003440E5" w:rsidRPr="003440E5" w:rsidRDefault="003440E5" w:rsidP="003440E5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D0F526E" w14:textId="77777777" w:rsidR="003440E5" w:rsidRPr="003440E5" w:rsidRDefault="003440E5" w:rsidP="003440E5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FDA0AE6" w14:textId="77777777" w:rsidR="003440E5" w:rsidRPr="003440E5" w:rsidRDefault="003440E5" w:rsidP="003440E5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AE0D13A" w14:textId="77777777" w:rsidR="003440E5" w:rsidRPr="003440E5" w:rsidRDefault="003440E5" w:rsidP="003440E5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DC77656" w14:textId="77777777" w:rsidR="003440E5" w:rsidRPr="003440E5" w:rsidRDefault="003440E5" w:rsidP="003440E5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8139A08" w14:textId="77777777" w:rsidR="003440E5" w:rsidRPr="003440E5" w:rsidRDefault="003440E5" w:rsidP="003440E5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309081D" w14:textId="77777777" w:rsidR="003440E5" w:rsidRPr="003440E5" w:rsidRDefault="003440E5" w:rsidP="003440E5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C8906E4" w14:textId="77777777" w:rsidR="003440E5" w:rsidRPr="003440E5" w:rsidRDefault="003440E5" w:rsidP="003440E5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FDA482C" w14:textId="77777777" w:rsidR="003440E5" w:rsidRPr="003440E5" w:rsidRDefault="003440E5" w:rsidP="003440E5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40F96D3" w14:textId="77777777" w:rsidR="003440E5" w:rsidRPr="003440E5" w:rsidRDefault="003440E5" w:rsidP="003440E5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51A0A7F" w14:textId="77777777" w:rsidR="003440E5" w:rsidRPr="003440E5" w:rsidRDefault="003440E5" w:rsidP="003440E5">
      <w:pPr>
        <w:keepNext/>
        <w:keepLines/>
        <w:spacing w:before="40" w:after="0"/>
        <w:ind w:left="-720" w:right="-720"/>
        <w:outlineLvl w:val="1"/>
        <w:rPr>
          <w:rFonts w:eastAsiaTheme="majorEastAsia" w:cstheme="majorBidi"/>
          <w:b/>
          <w:color w:val="000000" w:themeColor="text1"/>
        </w:rPr>
      </w:pPr>
      <w:r w:rsidRPr="003440E5">
        <w:rPr>
          <w:rFonts w:eastAsiaTheme="majorEastAsia" w:cstheme="majorBidi"/>
          <w:b/>
          <w:color w:val="000000" w:themeColor="text1"/>
        </w:rPr>
        <w:t>Under School History:</w:t>
      </w:r>
    </w:p>
    <w:p w14:paraId="13118EEB" w14:textId="77777777" w:rsidR="003440E5" w:rsidRPr="003440E5" w:rsidRDefault="003440E5" w:rsidP="003440E5">
      <w:pPr>
        <w:keepNext/>
        <w:keepLines/>
        <w:numPr>
          <w:ilvl w:val="0"/>
          <w:numId w:val="6"/>
        </w:numPr>
        <w:spacing w:before="40" w:after="0"/>
        <w:ind w:right="-720"/>
        <w:outlineLvl w:val="1"/>
        <w:rPr>
          <w:rFonts w:eastAsiaTheme="majorEastAsia" w:cstheme="majorBidi"/>
          <w:bCs/>
          <w:color w:val="000000" w:themeColor="text1"/>
        </w:rPr>
      </w:pPr>
      <w:r w:rsidRPr="003440E5">
        <w:rPr>
          <w:rFonts w:eastAsiaTheme="majorEastAsia" w:cstheme="majorBidi"/>
          <w:b/>
          <w:color w:val="000000" w:themeColor="text1"/>
        </w:rPr>
        <w:t xml:space="preserve">Title I Dropdown: </w:t>
      </w:r>
      <w:r w:rsidRPr="003440E5">
        <w:rPr>
          <w:rFonts w:eastAsiaTheme="majorEastAsia" w:cstheme="majorBidi"/>
          <w:bCs/>
          <w:color w:val="000000" w:themeColor="text1"/>
        </w:rPr>
        <w:t>Choose Targeted Assisted Program.</w:t>
      </w:r>
    </w:p>
    <w:p w14:paraId="23A48C9D" w14:textId="77777777" w:rsidR="003440E5" w:rsidRPr="003440E5" w:rsidRDefault="003440E5" w:rsidP="003440E5">
      <w:r w:rsidRPr="003440E5">
        <w:rPr>
          <w:rFonts w:eastAsiaTheme="majorEastAsia" w:cstheme="majorBidi"/>
          <w:b/>
          <w:color w:val="000000" w:themeColor="text1"/>
        </w:rPr>
        <w:t>*NOTE: Schools may need SIS Admin or School Leaders to make this update if rights are not available.</w:t>
      </w:r>
    </w:p>
    <w:p w14:paraId="7AB32232" w14:textId="77777777" w:rsidR="003440E5" w:rsidRPr="003440E5" w:rsidRDefault="003440E5" w:rsidP="003440E5">
      <w:pPr>
        <w:spacing w:after="0"/>
        <w:ind w:left="-720" w:right="-720"/>
      </w:pPr>
      <w:r w:rsidRPr="003440E5">
        <w:t xml:space="preserve">Additional resources: </w:t>
      </w:r>
    </w:p>
    <w:p w14:paraId="4533DD16" w14:textId="2BD978DF" w:rsidR="003440E5" w:rsidRPr="003440E5" w:rsidRDefault="003440E5" w:rsidP="003440E5">
      <w:pPr>
        <w:numPr>
          <w:ilvl w:val="0"/>
          <w:numId w:val="11"/>
        </w:numPr>
        <w:ind w:left="0" w:right="-720"/>
        <w:contextualSpacing/>
      </w:pPr>
      <w:r w:rsidRPr="003440E5">
        <w:t xml:space="preserve">If you have questions about Title I and the process for identifying students, please have your Title I contact reach out to Kim Caplan at </w:t>
      </w:r>
      <w:hyperlink r:id="rId9" w:history="1">
        <w:r w:rsidRPr="003440E5">
          <w:rPr>
            <w:color w:val="0563C1" w:themeColor="hyperlink"/>
            <w:u w:val="single"/>
          </w:rPr>
          <w:t>KimberlyCaplan@csi.state.co.us</w:t>
        </w:r>
      </w:hyperlink>
      <w:r w:rsidRPr="003440E5">
        <w:t>.</w:t>
      </w:r>
    </w:p>
    <w:p w14:paraId="71B577D2" w14:textId="77777777" w:rsidR="003440E5" w:rsidRPr="003440E5" w:rsidRDefault="003440E5" w:rsidP="003440E5">
      <w:pPr>
        <w:numPr>
          <w:ilvl w:val="0"/>
          <w:numId w:val="11"/>
        </w:numPr>
        <w:ind w:left="0" w:right="-720"/>
        <w:contextualSpacing/>
      </w:pPr>
      <w:r w:rsidRPr="003440E5">
        <w:t xml:space="preserve">For data or SIS questions related to Title I, please reach out to </w:t>
      </w:r>
      <w:hyperlink r:id="rId10" w:history="1">
        <w:r w:rsidRPr="003440E5">
          <w:rPr>
            <w:color w:val="0563C1" w:themeColor="hyperlink"/>
            <w:u w:val="single"/>
          </w:rPr>
          <w:t>submissions_csi@csi.state.co.us</w:t>
        </w:r>
      </w:hyperlink>
      <w:r w:rsidRPr="003440E5">
        <w:t>.</w:t>
      </w:r>
    </w:p>
    <w:p w14:paraId="2116C041" w14:textId="77777777" w:rsidR="003440E5" w:rsidRDefault="003440E5" w:rsidP="003440E5">
      <w:pPr>
        <w:spacing w:after="0"/>
        <w:ind w:right="-720"/>
      </w:pPr>
    </w:p>
    <w:p w14:paraId="13DE6A3C" w14:textId="117A6F91" w:rsidR="003440E5" w:rsidRDefault="003440E5" w:rsidP="003440E5">
      <w:pPr>
        <w:spacing w:after="0"/>
        <w:ind w:left="-720" w:right="-720"/>
      </w:pPr>
      <w:r>
        <w:t>For More Quick Reference Guides (QRG):</w:t>
      </w:r>
    </w:p>
    <w:p w14:paraId="59C2A388" w14:textId="2E5D7169" w:rsidR="003440E5" w:rsidRPr="003440E5" w:rsidRDefault="003440E5" w:rsidP="003440E5">
      <w:pPr>
        <w:spacing w:after="0"/>
        <w:ind w:left="-720" w:right="-720"/>
        <w:sectPr w:rsidR="003440E5" w:rsidRPr="003440E5" w:rsidSect="003440E5">
          <w:headerReference w:type="default" r:id="rId11"/>
          <w:footerReference w:type="default" r:id="rId12"/>
          <w:pgSz w:w="12240" w:h="15840"/>
          <w:pgMar w:top="1080" w:right="1440" w:bottom="1080" w:left="1440" w:header="274" w:footer="144" w:gutter="0"/>
          <w:cols w:space="720"/>
          <w:docGrid w:linePitch="360"/>
        </w:sectPr>
      </w:pPr>
      <w:hyperlink r:id="rId13" w:history="1">
        <w:r w:rsidRPr="003440E5">
          <w:rPr>
            <w:rStyle w:val="Hyperlink"/>
          </w:rPr>
          <w:t>https://resources.csi.state.co.us/data-submissions/</w:t>
        </w:r>
        <w:r w:rsidRPr="003440E5">
          <w:rPr>
            <w:rStyle w:val="Hyperlink"/>
            <w:b/>
            <w:bCs/>
          </w:rPr>
          <w:t>october-count/</w:t>
        </w:r>
      </w:hyperlink>
      <w:r>
        <w:t xml:space="preserve">OR </w:t>
      </w:r>
      <w:hyperlink r:id="rId14" w:history="1">
        <w:r w:rsidRPr="003440E5">
          <w:rPr>
            <w:rStyle w:val="Hyperlink"/>
          </w:rPr>
          <w:t>https://resources.csi.state.co.us/data-submissions/</w:t>
        </w:r>
        <w:r w:rsidRPr="003440E5">
          <w:rPr>
            <w:rStyle w:val="Hyperlink"/>
            <w:b/>
            <w:bCs/>
          </w:rPr>
          <w:t>eoy/</w:t>
        </w:r>
      </w:hyperlink>
    </w:p>
    <w:p w14:paraId="26DFB977" w14:textId="15D5DE87" w:rsidR="00A06F90" w:rsidRDefault="00A06F90" w:rsidP="003440E5">
      <w:pPr>
        <w:pStyle w:val="Title"/>
        <w:ind w:left="-720" w:right="-720"/>
      </w:pPr>
      <w:r>
        <w:t>October Count &amp; End of Year</w:t>
      </w:r>
    </w:p>
    <w:bookmarkEnd w:id="0"/>
    <w:p w14:paraId="51375BDF" w14:textId="5F955146" w:rsidR="000647A1" w:rsidRPr="00914BF2" w:rsidRDefault="006E5ED1" w:rsidP="00B82EFA">
      <w:pPr>
        <w:pStyle w:val="Title"/>
        <w:ind w:left="-720" w:right="-720"/>
      </w:pPr>
      <w:r>
        <w:t xml:space="preserve">Extracting </w:t>
      </w:r>
      <w:r w:rsidR="003E2F54">
        <w:t xml:space="preserve">the </w:t>
      </w:r>
      <w:r w:rsidR="000829F8">
        <w:t>Title I</w:t>
      </w:r>
      <w:r w:rsidR="003E2F54">
        <w:t xml:space="preserve"> </w:t>
      </w:r>
      <w:r w:rsidR="00184D3F">
        <w:t>Files</w:t>
      </w:r>
      <w:r w:rsidR="003916C0">
        <w:t xml:space="preserve"> </w:t>
      </w:r>
      <w:r w:rsidR="005A2BF4">
        <w:t>in I</w:t>
      </w:r>
      <w:r w:rsidR="00C75838">
        <w:t>nfinite Campus (IC)</w:t>
      </w:r>
    </w:p>
    <w:p w14:paraId="53CC5E57" w14:textId="77777777" w:rsidR="000647A1" w:rsidRPr="00E71C1F" w:rsidRDefault="000647A1" w:rsidP="00B82EFA">
      <w:pPr>
        <w:ind w:left="-720" w:right="-720"/>
        <w:rPr>
          <w:sz w:val="8"/>
          <w:szCs w:val="8"/>
        </w:rPr>
      </w:pPr>
    </w:p>
    <w:p w14:paraId="6209C399" w14:textId="77777777" w:rsidR="00A06F90" w:rsidRDefault="000829F8" w:rsidP="00B82EFA">
      <w:pPr>
        <w:pStyle w:val="Heading1"/>
        <w:ind w:left="-720" w:right="-72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Title</w:t>
      </w:r>
      <w:proofErr w:type="gramEnd"/>
      <w:r>
        <w:rPr>
          <w:color w:val="auto"/>
          <w:sz w:val="24"/>
          <w:szCs w:val="24"/>
        </w:rPr>
        <w:t xml:space="preserve"> I</w:t>
      </w:r>
      <w:r w:rsidR="003916C0" w:rsidRPr="009E576B">
        <w:rPr>
          <w:color w:val="auto"/>
          <w:sz w:val="24"/>
          <w:szCs w:val="24"/>
        </w:rPr>
        <w:t xml:space="preserve"> File</w:t>
      </w:r>
      <w:r w:rsidR="00A06F90">
        <w:rPr>
          <w:color w:val="auto"/>
          <w:sz w:val="24"/>
          <w:szCs w:val="24"/>
        </w:rPr>
        <w:t xml:space="preserve"> </w:t>
      </w:r>
      <w:bookmarkStart w:id="1" w:name="_Hlk189042107"/>
      <w:r w:rsidR="00A06F90">
        <w:rPr>
          <w:color w:val="auto"/>
          <w:sz w:val="24"/>
          <w:szCs w:val="24"/>
        </w:rPr>
        <w:t>- Used for the October Count and End of Year collections</w:t>
      </w:r>
      <w:bookmarkEnd w:id="1"/>
      <w:r w:rsidR="00A06F90">
        <w:rPr>
          <w:color w:val="auto"/>
          <w:sz w:val="24"/>
          <w:szCs w:val="24"/>
        </w:rPr>
        <w:t xml:space="preserve">. </w:t>
      </w:r>
    </w:p>
    <w:p w14:paraId="624C11C2" w14:textId="1F3E2589" w:rsidR="000647A1" w:rsidRPr="009E576B" w:rsidRDefault="00A06F90" w:rsidP="00A06F90">
      <w:pPr>
        <w:ind w:left="-720"/>
      </w:pPr>
      <w:r>
        <w:rPr>
          <w:b/>
          <w:bCs/>
        </w:rPr>
        <w:t xml:space="preserve">Note: </w:t>
      </w:r>
      <w:r>
        <w:t>Only for schools that qualify for Targeted Assisted (TA) Title I. This is not used for School Wide (SW) Title I.</w:t>
      </w:r>
    </w:p>
    <w:p w14:paraId="36B58666" w14:textId="785A2BD1" w:rsidR="007233D4" w:rsidRPr="00957FE2" w:rsidRDefault="00E56EBB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to: </w:t>
      </w:r>
      <w:r w:rsidR="00620D30" w:rsidRPr="009E576B">
        <w:rPr>
          <w:b w:val="0"/>
          <w:bCs/>
          <w:sz w:val="22"/>
          <w:szCs w:val="22"/>
        </w:rPr>
        <w:t>“</w:t>
      </w:r>
      <w:r w:rsidR="0033564C" w:rsidRPr="00957FE2">
        <w:rPr>
          <w:b w:val="0"/>
          <w:bCs/>
          <w:sz w:val="22"/>
          <w:szCs w:val="22"/>
        </w:rPr>
        <w:t>Main Menu”</w:t>
      </w:r>
      <w:r w:rsidR="00957FE2" w:rsidRPr="00957FE2">
        <w:rPr>
          <w:b w:val="0"/>
          <w:bCs/>
          <w:sz w:val="22"/>
          <w:szCs w:val="22"/>
        </w:rPr>
        <w:t>,</w:t>
      </w:r>
    </w:p>
    <w:p w14:paraId="4F9112A6" w14:textId="77777777" w:rsidR="00957FE2" w:rsidRPr="00957FE2" w:rsidRDefault="00620D30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57FE2">
        <w:rPr>
          <w:sz w:val="22"/>
          <w:szCs w:val="22"/>
        </w:rPr>
        <w:t>Select</w:t>
      </w:r>
      <w:r w:rsidR="00122705" w:rsidRPr="00957FE2">
        <w:rPr>
          <w:sz w:val="22"/>
          <w:szCs w:val="22"/>
        </w:rPr>
        <w:t xml:space="preserve">: </w:t>
      </w:r>
      <w:r w:rsidR="004B458E" w:rsidRPr="00957FE2">
        <w:rPr>
          <w:b w:val="0"/>
          <w:bCs/>
          <w:sz w:val="22"/>
          <w:szCs w:val="22"/>
        </w:rPr>
        <w:t>“</w:t>
      </w:r>
      <w:r w:rsidR="00277696" w:rsidRPr="00957FE2">
        <w:rPr>
          <w:b w:val="0"/>
          <w:bCs/>
          <w:sz w:val="22"/>
          <w:szCs w:val="22"/>
        </w:rPr>
        <w:t>Reporting”,</w:t>
      </w:r>
    </w:p>
    <w:p w14:paraId="19C8B55B" w14:textId="2321BEEC" w:rsidR="007233D4" w:rsidRPr="00957FE2" w:rsidRDefault="00957FE2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57FE2">
        <w:rPr>
          <w:sz w:val="22"/>
          <w:szCs w:val="22"/>
        </w:rPr>
        <w:t>Find Section:</w:t>
      </w:r>
      <w:r w:rsidRPr="00957FE2">
        <w:rPr>
          <w:b w:val="0"/>
          <w:bCs/>
          <w:sz w:val="22"/>
          <w:szCs w:val="22"/>
        </w:rPr>
        <w:t xml:space="preserve"> </w:t>
      </w:r>
      <w:r w:rsidR="00277696" w:rsidRPr="00957FE2">
        <w:rPr>
          <w:b w:val="0"/>
          <w:bCs/>
          <w:sz w:val="22"/>
          <w:szCs w:val="22"/>
        </w:rPr>
        <w:t>“CO Data Pipeline”</w:t>
      </w:r>
      <w:r w:rsidRPr="00957FE2">
        <w:rPr>
          <w:b w:val="0"/>
          <w:bCs/>
          <w:sz w:val="22"/>
          <w:szCs w:val="22"/>
        </w:rPr>
        <w:t>,</w:t>
      </w:r>
    </w:p>
    <w:p w14:paraId="3D170B3F" w14:textId="6A32BB21" w:rsidR="000647A1" w:rsidRPr="007233D4" w:rsidRDefault="004B458E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>:</w:t>
      </w:r>
      <w:r w:rsidRPr="007233D4">
        <w:rPr>
          <w:sz w:val="22"/>
          <w:szCs w:val="22"/>
        </w:rPr>
        <w:t xml:space="preserve"> </w:t>
      </w:r>
      <w:r w:rsidRPr="007233D4">
        <w:rPr>
          <w:b w:val="0"/>
          <w:bCs/>
          <w:sz w:val="22"/>
          <w:szCs w:val="22"/>
        </w:rPr>
        <w:t>“</w:t>
      </w:r>
      <w:r w:rsidR="00174964">
        <w:rPr>
          <w:b w:val="0"/>
          <w:bCs/>
          <w:sz w:val="22"/>
          <w:szCs w:val="22"/>
        </w:rPr>
        <w:t>Title I</w:t>
      </w:r>
      <w:r w:rsidRPr="007233D4">
        <w:rPr>
          <w:b w:val="0"/>
          <w:bCs/>
          <w:sz w:val="22"/>
          <w:szCs w:val="22"/>
        </w:rPr>
        <w:t>”</w:t>
      </w:r>
      <w:r w:rsidR="00CB7B89" w:rsidRPr="007233D4">
        <w:rPr>
          <w:b w:val="0"/>
          <w:bCs/>
          <w:sz w:val="22"/>
          <w:szCs w:val="22"/>
        </w:rPr>
        <w:t>.</w:t>
      </w:r>
    </w:p>
    <w:p w14:paraId="38174156" w14:textId="7CBAEEE5" w:rsidR="000647A1" w:rsidRDefault="00957FE2" w:rsidP="00883EA9">
      <w:pPr>
        <w:ind w:left="-720" w:right="-7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B5D53D" wp14:editId="72518F64">
            <wp:simplePos x="0" y="0"/>
            <wp:positionH relativeFrom="margin">
              <wp:posOffset>180975</wp:posOffset>
            </wp:positionH>
            <wp:positionV relativeFrom="paragraph">
              <wp:posOffset>241299</wp:posOffset>
            </wp:positionV>
            <wp:extent cx="5067300" cy="3182503"/>
            <wp:effectExtent l="19050" t="19050" r="19050" b="18415"/>
            <wp:wrapNone/>
            <wp:docPr id="179277409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7409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90" cy="318576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F6B" w:rsidRPr="009E576B">
        <w:rPr>
          <w:sz w:val="20"/>
          <w:szCs w:val="20"/>
        </w:rPr>
        <w:t>You can do this from any calendar year</w:t>
      </w:r>
      <w:r w:rsidR="00D11D36">
        <w:rPr>
          <w:sz w:val="20"/>
          <w:szCs w:val="20"/>
        </w:rPr>
        <w:t>.</w:t>
      </w:r>
    </w:p>
    <w:p w14:paraId="78A04C1E" w14:textId="0351A6F4" w:rsidR="00957FE2" w:rsidRDefault="00957FE2" w:rsidP="00883EA9">
      <w:pPr>
        <w:ind w:left="-720" w:right="-720"/>
        <w:rPr>
          <w:sz w:val="20"/>
          <w:szCs w:val="20"/>
        </w:rPr>
      </w:pPr>
    </w:p>
    <w:p w14:paraId="4883058B" w14:textId="5BF6800D" w:rsidR="00957FE2" w:rsidRDefault="00957FE2" w:rsidP="00883EA9">
      <w:pPr>
        <w:ind w:left="-720" w:right="-720"/>
        <w:rPr>
          <w:sz w:val="20"/>
          <w:szCs w:val="20"/>
        </w:rPr>
      </w:pPr>
    </w:p>
    <w:p w14:paraId="5E22B7BB" w14:textId="7D2E8540" w:rsidR="00D54055" w:rsidRDefault="00D54055" w:rsidP="00957FE2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06E2D97" w14:textId="4B493A9B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A5FF6AB" w14:textId="074E7DE5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28B72E8" w14:textId="5FA1D415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D1C6312" w14:textId="785F299F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E625576" w14:textId="6C7C7B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8B0811A" w14:textId="47DCB39B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FDD513A" w14:textId="2D06A82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6E37E71" w14:textId="777777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B25E59A" w14:textId="6F0B5968" w:rsidR="000647A1" w:rsidRPr="00502FE1" w:rsidRDefault="000647A1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158E319" w14:textId="67CAB9D3" w:rsidR="007233D4" w:rsidRDefault="003C458D" w:rsidP="007233D4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 w:rsidR="00376D5F" w:rsidRPr="009E576B">
        <w:rPr>
          <w:sz w:val="22"/>
          <w:szCs w:val="22"/>
        </w:rPr>
        <w:t>Extract</w:t>
      </w:r>
      <w:r w:rsidRPr="009E576B">
        <w:rPr>
          <w:sz w:val="22"/>
          <w:szCs w:val="22"/>
        </w:rPr>
        <w:t xml:space="preserve"> Options</w:t>
      </w:r>
      <w:r w:rsidR="00376D5F" w:rsidRPr="009E576B">
        <w:rPr>
          <w:sz w:val="22"/>
          <w:szCs w:val="22"/>
        </w:rPr>
        <w:t>:</w:t>
      </w:r>
    </w:p>
    <w:p w14:paraId="7D520B90" w14:textId="1E0ED499" w:rsidR="001E3A09" w:rsidRDefault="009549B5" w:rsidP="003150F1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Report Legal Name: </w:t>
      </w:r>
      <w:r w:rsidRPr="009E576B">
        <w:rPr>
          <w:b w:val="0"/>
          <w:bCs/>
          <w:sz w:val="22"/>
          <w:szCs w:val="22"/>
        </w:rPr>
        <w:t>Check this Box,</w:t>
      </w:r>
    </w:p>
    <w:p w14:paraId="1D0F13EE" w14:textId="3C8B4F84" w:rsidR="001E3A09" w:rsidRDefault="001E3A09" w:rsidP="003150F1">
      <w:pPr>
        <w:pStyle w:val="Heading2"/>
        <w:ind w:left="360" w:right="-720"/>
        <w:rPr>
          <w:sz w:val="22"/>
          <w:szCs w:val="22"/>
        </w:rPr>
      </w:pPr>
      <w:r w:rsidRPr="001E3A09">
        <w:rPr>
          <w:sz w:val="22"/>
          <w:szCs w:val="22"/>
        </w:rPr>
        <w:t xml:space="preserve">Format: </w:t>
      </w:r>
      <w:r w:rsidRPr="001E3A09">
        <w:rPr>
          <w:b w:val="0"/>
          <w:bCs/>
          <w:sz w:val="22"/>
          <w:szCs w:val="22"/>
        </w:rPr>
        <w:t>Leave as Default “CSV”</w:t>
      </w:r>
      <w:r w:rsidR="001243EC">
        <w:rPr>
          <w:b w:val="0"/>
          <w:bCs/>
          <w:sz w:val="22"/>
          <w:szCs w:val="22"/>
        </w:rPr>
        <w:t>,</w:t>
      </w:r>
    </w:p>
    <w:p w14:paraId="1C6DF4E8" w14:textId="6695C444" w:rsidR="00041289" w:rsidRDefault="00F64BE7" w:rsidP="003150F1">
      <w:pPr>
        <w:pStyle w:val="Heading2"/>
        <w:ind w:left="360" w:right="-720"/>
        <w:rPr>
          <w:b w:val="0"/>
          <w:bCs/>
          <w:sz w:val="22"/>
          <w:szCs w:val="22"/>
        </w:rPr>
      </w:pPr>
      <w:r w:rsidRPr="001E3A09">
        <w:rPr>
          <w:sz w:val="22"/>
          <w:szCs w:val="22"/>
        </w:rPr>
        <w:t xml:space="preserve">Ad Hoc Filter: </w:t>
      </w:r>
      <w:r w:rsidRPr="001E3A09">
        <w:rPr>
          <w:b w:val="0"/>
          <w:bCs/>
          <w:sz w:val="22"/>
          <w:szCs w:val="22"/>
        </w:rPr>
        <w:t>Leave Blank</w:t>
      </w:r>
      <w:r w:rsidR="001243EC">
        <w:rPr>
          <w:b w:val="0"/>
          <w:bCs/>
          <w:sz w:val="22"/>
          <w:szCs w:val="22"/>
        </w:rPr>
        <w:t>.</w:t>
      </w:r>
    </w:p>
    <w:p w14:paraId="41E76EE3" w14:textId="77777777" w:rsidR="001243EC" w:rsidRPr="001243EC" w:rsidRDefault="001243EC" w:rsidP="001243EC"/>
    <w:p w14:paraId="0761F5F0" w14:textId="17450E19" w:rsidR="006B7F03" w:rsidRPr="006B7F03" w:rsidRDefault="006B7F03" w:rsidP="004D2B64">
      <w:pPr>
        <w:spacing w:after="0"/>
        <w:ind w:left="-810"/>
      </w:pPr>
      <w:r>
        <w:rPr>
          <w:rFonts w:eastAsiaTheme="majorEastAsia" w:cstheme="majorBidi"/>
          <w:b/>
          <w:color w:val="000000" w:themeColor="text1"/>
        </w:rPr>
        <w:t>Under Select Calendars:</w:t>
      </w:r>
    </w:p>
    <w:p w14:paraId="79D0344B" w14:textId="60621CC2" w:rsidR="006B7F03" w:rsidRDefault="00A70234" w:rsidP="00BD519E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 w:rsidRPr="00A70234">
        <w:rPr>
          <w:sz w:val="22"/>
          <w:szCs w:val="22"/>
        </w:rPr>
        <w:t>Select Schools:</w:t>
      </w:r>
      <w:r>
        <w:rPr>
          <w:b w:val="0"/>
          <w:bCs/>
          <w:sz w:val="22"/>
          <w:szCs w:val="22"/>
        </w:rPr>
        <w:t xml:space="preserve"> </w:t>
      </w:r>
      <w:r w:rsidR="006B7F03" w:rsidRPr="00904F20">
        <w:rPr>
          <w:b w:val="0"/>
          <w:bCs/>
          <w:sz w:val="22"/>
          <w:szCs w:val="22"/>
        </w:rPr>
        <w:t>Choose calendar</w:t>
      </w:r>
      <w:r w:rsidR="001C0C2B">
        <w:rPr>
          <w:b w:val="0"/>
          <w:bCs/>
          <w:sz w:val="22"/>
          <w:szCs w:val="22"/>
        </w:rPr>
        <w:t xml:space="preserve">/s </w:t>
      </w:r>
      <w:r w:rsidR="006B7F03" w:rsidRPr="00904F20">
        <w:rPr>
          <w:b w:val="0"/>
          <w:bCs/>
          <w:sz w:val="22"/>
          <w:szCs w:val="22"/>
        </w:rPr>
        <w:t xml:space="preserve">that you would </w:t>
      </w:r>
      <w:r w:rsidR="00904F20" w:rsidRPr="00904F20">
        <w:rPr>
          <w:b w:val="0"/>
          <w:bCs/>
          <w:sz w:val="22"/>
          <w:szCs w:val="22"/>
        </w:rPr>
        <w:t>like</w:t>
      </w:r>
      <w:r w:rsidR="006B7F03" w:rsidRPr="00904F20">
        <w:rPr>
          <w:b w:val="0"/>
          <w:bCs/>
          <w:sz w:val="22"/>
          <w:szCs w:val="22"/>
        </w:rPr>
        <w:t xml:space="preserve"> to include. Use “Shift /Click” to select multiple</w:t>
      </w:r>
      <w:r w:rsidR="00904F20" w:rsidRPr="00904F20">
        <w:rPr>
          <w:b w:val="0"/>
          <w:bCs/>
          <w:sz w:val="22"/>
          <w:szCs w:val="22"/>
        </w:rPr>
        <w:t>,</w:t>
      </w:r>
      <w:r w:rsidR="006B7F03" w:rsidRPr="00904F20">
        <w:rPr>
          <w:b w:val="0"/>
          <w:bCs/>
          <w:sz w:val="22"/>
          <w:szCs w:val="22"/>
        </w:rPr>
        <w:t xml:space="preserve"> </w:t>
      </w:r>
    </w:p>
    <w:p w14:paraId="1C210DC0" w14:textId="3FC2F2ED" w:rsidR="00194B29" w:rsidRPr="007E7DB5" w:rsidRDefault="007E7DB5" w:rsidP="007E7DB5">
      <w:pPr>
        <w:pStyle w:val="ListParagraph"/>
        <w:numPr>
          <w:ilvl w:val="0"/>
          <w:numId w:val="6"/>
        </w:numPr>
        <w:ind w:left="540"/>
        <w:rPr>
          <w:b/>
          <w:bCs/>
        </w:rPr>
      </w:pPr>
      <w:r w:rsidRPr="007E7DB5">
        <w:rPr>
          <w:b/>
          <w:bCs/>
        </w:rPr>
        <w:t xml:space="preserve">Select School Year: </w:t>
      </w:r>
      <w:r w:rsidRPr="007E7DB5">
        <w:t>Choose current year from drop down,</w:t>
      </w:r>
    </w:p>
    <w:p w14:paraId="365519EC" w14:textId="2012DC28" w:rsidR="006B7F03" w:rsidRDefault="00904F20" w:rsidP="00BD519E">
      <w:pPr>
        <w:pStyle w:val="ListParagraph"/>
        <w:numPr>
          <w:ilvl w:val="0"/>
          <w:numId w:val="6"/>
        </w:numPr>
        <w:spacing w:after="0"/>
        <w:ind w:left="540"/>
      </w:pPr>
      <w:r w:rsidRPr="00D46E2A">
        <w:rPr>
          <w:b/>
          <w:bCs/>
        </w:rPr>
        <w:t>Click:</w:t>
      </w:r>
      <w:r>
        <w:t xml:space="preserve"> Generate Extract</w:t>
      </w:r>
      <w:r w:rsidR="00525945">
        <w:t>.</w:t>
      </w:r>
    </w:p>
    <w:p w14:paraId="4CB806B4" w14:textId="77777777" w:rsidR="001243EC" w:rsidRPr="006B7F03" w:rsidRDefault="001243EC" w:rsidP="001243EC">
      <w:pPr>
        <w:pStyle w:val="ListParagraph"/>
        <w:spacing w:after="0"/>
        <w:ind w:left="540"/>
      </w:pPr>
    </w:p>
    <w:p w14:paraId="67E5FC2A" w14:textId="1CE012C6" w:rsidR="000647A1" w:rsidRPr="003150F1" w:rsidRDefault="001243EC" w:rsidP="003150F1">
      <w:pPr>
        <w:rPr>
          <w:sz w:val="8"/>
          <w:szCs w:val="8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243EC">
        <w:rPr>
          <w:noProof/>
        </w:rPr>
        <w:lastRenderedPageBreak/>
        <w:drawing>
          <wp:inline distT="0" distB="0" distL="0" distR="0" wp14:anchorId="05C5B1BB" wp14:editId="452F4B06">
            <wp:extent cx="5943600" cy="2092569"/>
            <wp:effectExtent l="19050" t="19050" r="19050" b="22225"/>
            <wp:docPr id="14399754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754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2569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EE29E33" w14:textId="4B4E54DA" w:rsidR="00B52FF5" w:rsidRDefault="00B52FF5" w:rsidP="00B52FF5">
      <w:pPr>
        <w:ind w:left="-720" w:right="-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F7CF32" wp14:editId="7966A2FC">
            <wp:simplePos x="0" y="0"/>
            <wp:positionH relativeFrom="column">
              <wp:posOffset>4238625</wp:posOffset>
            </wp:positionH>
            <wp:positionV relativeFrom="paragraph">
              <wp:posOffset>353694</wp:posOffset>
            </wp:positionV>
            <wp:extent cx="2098288" cy="790575"/>
            <wp:effectExtent l="19050" t="19050" r="16510" b="9525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67" cy="7910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3E2F54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</w:t>
      </w:r>
      <w:r w:rsidR="004B4AF6">
        <w:rPr>
          <w:b/>
          <w:bCs/>
        </w:rPr>
        <w:t xml:space="preserve">you can </w:t>
      </w:r>
      <w:r w:rsidR="003744CE" w:rsidRPr="00670DF8">
        <w:rPr>
          <w:b/>
          <w:bCs/>
        </w:rPr>
        <w:t xml:space="preserve">open </w:t>
      </w:r>
      <w:r w:rsidR="004B4AF6">
        <w:rPr>
          <w:b/>
          <w:bCs/>
        </w:rPr>
        <w:t>and/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>
        <w:rPr>
          <w:b/>
          <w:bCs/>
        </w:rPr>
        <w:t xml:space="preserve">OR, </w:t>
      </w:r>
      <w:r w:rsidRPr="000C5B90">
        <w:t>if using a newer Excel, you will receive a warning.</w:t>
      </w:r>
      <w:r w:rsidRPr="000C5B90">
        <w:rPr>
          <w:noProof/>
        </w:rPr>
        <w:t xml:space="preserve"> </w:t>
      </w:r>
      <w:r w:rsidRPr="000C5B90">
        <w:rPr>
          <w:b/>
          <w:bCs/>
          <w:noProof/>
        </w:rPr>
        <w:t>Choose “Don’t Convert”</w:t>
      </w:r>
    </w:p>
    <w:p w14:paraId="1DDA500E" w14:textId="77777777" w:rsidR="00B52FF5" w:rsidRDefault="00B52FF5" w:rsidP="00B52FF5">
      <w:pPr>
        <w:spacing w:after="0"/>
        <w:ind w:left="-720" w:right="-720"/>
        <w:rPr>
          <w:b/>
          <w:bCs/>
        </w:rPr>
      </w:pPr>
    </w:p>
    <w:p w14:paraId="707CA3E3" w14:textId="77777777" w:rsidR="00B52FF5" w:rsidRDefault="00B52FF5" w:rsidP="00B52FF5">
      <w:pPr>
        <w:spacing w:after="0"/>
        <w:ind w:left="-720" w:right="-720"/>
        <w:rPr>
          <w:b/>
          <w:bCs/>
        </w:rPr>
      </w:pPr>
    </w:p>
    <w:p w14:paraId="18469D5A" w14:textId="5B3DE4BA" w:rsidR="000417E5" w:rsidRDefault="00416D42" w:rsidP="00B52FF5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34428F1E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525945">
        <w:rPr>
          <w:b/>
          <w:bCs/>
        </w:rPr>
        <w:t>,</w:t>
      </w:r>
    </w:p>
    <w:p w14:paraId="2E9EFE3A" w14:textId="35B79169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8909A4">
        <w:t>TitleI</w:t>
      </w:r>
      <w:r w:rsidR="001F7143" w:rsidRPr="00B121B7">
        <w:t>_</w:t>
      </w:r>
      <w:r w:rsidR="00041289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4A2B1C13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="00A06F90" w:rsidRPr="00B121B7">
        <w:t>G-Drive&gt;Submissions&gt;</w:t>
      </w:r>
      <w:r w:rsidR="00A06F90">
        <w:t>(Choose Collection Name)</w:t>
      </w:r>
      <w:r w:rsidR="00A06F90" w:rsidRPr="00B121B7">
        <w:t>&gt;(Choose Year)&gt;Files to Run</w:t>
      </w:r>
      <w:r w:rsidR="00A06F90">
        <w:t>,</w:t>
      </w:r>
    </w:p>
    <w:p w14:paraId="509A734E" w14:textId="4D6C6120" w:rsidR="00670DF8" w:rsidRDefault="00445A1C" w:rsidP="00A06F90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8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742A7CB" w14:textId="77777777" w:rsidR="003150F1" w:rsidRPr="00A06F90" w:rsidRDefault="003150F1" w:rsidP="003150F1">
      <w:pPr>
        <w:pStyle w:val="ListParagraph"/>
        <w:ind w:left="0" w:right="-720"/>
        <w:rPr>
          <w:b/>
          <w:bCs/>
        </w:rPr>
      </w:pPr>
    </w:p>
    <w:p w14:paraId="6ADA1B55" w14:textId="0FCD3A0B" w:rsidR="00A06F90" w:rsidRDefault="00697309" w:rsidP="00A06F90">
      <w:pPr>
        <w:spacing w:after="0"/>
        <w:ind w:left="-720" w:right="-720"/>
      </w:pPr>
      <w:bookmarkStart w:id="2" w:name="_Hlk189042757"/>
      <w:r>
        <w:t>Additional</w:t>
      </w:r>
      <w:r w:rsidR="00A06F90">
        <w:t xml:space="preserve"> resources: </w:t>
      </w:r>
    </w:p>
    <w:p w14:paraId="4C576917" w14:textId="77777777" w:rsidR="00A06F90" w:rsidRDefault="00A06F90" w:rsidP="00A06F90">
      <w:pPr>
        <w:spacing w:after="0"/>
        <w:ind w:left="-720" w:right="-720" w:firstLine="360"/>
      </w:pPr>
      <w:r>
        <w:t>For training on:</w:t>
      </w:r>
    </w:p>
    <w:p w14:paraId="50676FB2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r>
        <w:t>Naming files:</w:t>
      </w:r>
      <w:r w:rsidRPr="00AE6EDC">
        <w:t xml:space="preserve"> </w:t>
      </w:r>
      <w:r>
        <w:t>“Step 3: Extracting the Files and Submitting to CSI”,</w:t>
      </w:r>
    </w:p>
    <w:p w14:paraId="2B34DF6D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r>
        <w:t xml:space="preserve">Converting CSV to Excel, Excel Filters, </w:t>
      </w:r>
      <w:proofErr w:type="spellStart"/>
      <w:r>
        <w:t>etc</w:t>
      </w:r>
      <w:proofErr w:type="spellEnd"/>
      <w:r>
        <w:t>: “Excel for Data Submissions Contacts (Part 1)”, visit:</w:t>
      </w:r>
    </w:p>
    <w:p w14:paraId="266C1152" w14:textId="77777777" w:rsidR="00A06F90" w:rsidRDefault="00A06F90" w:rsidP="00A06F90">
      <w:pPr>
        <w:pStyle w:val="ListParagraph"/>
        <w:spacing w:after="0"/>
        <w:ind w:left="0" w:right="-720"/>
      </w:pPr>
      <w:hyperlink r:id="rId19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1AE13D86" w14:textId="77777777" w:rsidR="00A06F90" w:rsidRDefault="00A06F90" w:rsidP="00A06F90">
      <w:pPr>
        <w:pStyle w:val="ListParagraph"/>
        <w:spacing w:after="0"/>
        <w:ind w:left="-360" w:right="-720"/>
      </w:pPr>
      <w:r>
        <w:t>For file details and validation resources:</w:t>
      </w:r>
    </w:p>
    <w:p w14:paraId="4E020323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r>
        <w:t>SD details: see the “Student Demographic File Layout”,</w:t>
      </w:r>
    </w:p>
    <w:p w14:paraId="3E3F3E2A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r>
        <w:t>SSA details: “Student School Association File Layout”,</w:t>
      </w:r>
    </w:p>
    <w:bookmarkEnd w:id="2"/>
    <w:p w14:paraId="1B40B30B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r>
        <w:t>Title I details: “Title I File Layout” (for applicable schools),</w:t>
      </w:r>
    </w:p>
    <w:p w14:paraId="1C21620C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r>
        <w:t>GG details: “Graduation Guidelines File Layout” (for high schools),</w:t>
      </w:r>
    </w:p>
    <w:p w14:paraId="47BB30EA" w14:textId="77777777" w:rsidR="00A06F90" w:rsidRDefault="00A06F90" w:rsidP="00A06F90">
      <w:pPr>
        <w:pStyle w:val="ListParagraph"/>
        <w:numPr>
          <w:ilvl w:val="0"/>
          <w:numId w:val="8"/>
        </w:numPr>
        <w:spacing w:after="0"/>
        <w:ind w:right="-720"/>
      </w:pPr>
      <w:bookmarkStart w:id="3" w:name="_Hlk189042766"/>
      <w:r>
        <w:t>Record Checker Tool (RCT) information: “Record Checker Tool”, visit:</w:t>
      </w:r>
    </w:p>
    <w:p w14:paraId="73505094" w14:textId="77777777" w:rsidR="00A06F90" w:rsidRDefault="00A06F90" w:rsidP="00A06F90">
      <w:pPr>
        <w:spacing w:after="0"/>
        <w:ind w:left="-720" w:right="-720" w:firstLine="720"/>
      </w:pPr>
      <w:hyperlink r:id="rId20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</w:t>
        </w:r>
        <w:r w:rsidRPr="000D0A24">
          <w:rPr>
            <w:rStyle w:val="Hyperlink"/>
          </w:rPr>
          <w:t>/</w:t>
        </w:r>
      </w:hyperlink>
      <w:r>
        <w:t xml:space="preserve"> OR </w:t>
      </w:r>
    </w:p>
    <w:p w14:paraId="6B303A38" w14:textId="77777777" w:rsidR="00A06F90" w:rsidRDefault="00A06F90" w:rsidP="00A06F90">
      <w:pPr>
        <w:spacing w:after="0"/>
        <w:ind w:left="-720" w:right="-720" w:firstLine="720"/>
      </w:pPr>
      <w:hyperlink r:id="rId21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</w:p>
    <w:bookmarkEnd w:id="3"/>
    <w:p w14:paraId="46A3BFBA" w14:textId="77777777" w:rsidR="00517A62" w:rsidRDefault="00517A62" w:rsidP="00A06F90">
      <w:pPr>
        <w:spacing w:after="0"/>
        <w:ind w:right="-720"/>
      </w:pPr>
    </w:p>
    <w:p w14:paraId="4AAACE43" w14:textId="77777777" w:rsidR="003150F1" w:rsidRDefault="003150F1" w:rsidP="00A06F90">
      <w:pPr>
        <w:spacing w:after="0"/>
        <w:ind w:right="-720"/>
      </w:pPr>
    </w:p>
    <w:p w14:paraId="3EDCBCD2" w14:textId="77777777" w:rsidR="00A06F90" w:rsidRDefault="00A06F90" w:rsidP="00A06F90">
      <w:pPr>
        <w:spacing w:after="0"/>
        <w:ind w:left="-720" w:right="-720"/>
      </w:pPr>
      <w:r>
        <w:t>For More Quick Reference Guides (QRG):</w:t>
      </w:r>
    </w:p>
    <w:p w14:paraId="2ACBE0B3" w14:textId="3CB84012" w:rsidR="007A3278" w:rsidRDefault="00A06F90" w:rsidP="00517A62">
      <w:pPr>
        <w:spacing w:after="0"/>
        <w:ind w:left="-720" w:right="-720"/>
        <w:sectPr w:rsidR="007A3278" w:rsidSect="00BC4A57">
          <w:headerReference w:type="default" r:id="rId22"/>
          <w:footerReference w:type="default" r:id="rId23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hyperlink r:id="rId24" w:history="1">
        <w:r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october-count/</w:t>
        </w:r>
      </w:hyperlink>
      <w:r>
        <w:t xml:space="preserve"> OR </w:t>
      </w:r>
      <w:hyperlink r:id="rId25" w:history="1">
        <w:r w:rsidRPr="008972F8">
          <w:rPr>
            <w:rStyle w:val="Hyperlink"/>
          </w:rPr>
          <w:t>https://resources.csi.state.co.us/data-submissions/</w:t>
        </w:r>
        <w:r w:rsidRPr="008972F8">
          <w:rPr>
            <w:rStyle w:val="Hyperlink"/>
            <w:b/>
            <w:bCs/>
          </w:rPr>
          <w:t>eoy</w:t>
        </w:r>
        <w:r w:rsidRPr="008972F8">
          <w:rPr>
            <w:rStyle w:val="Hyperlink"/>
          </w:rPr>
          <w:t>/</w:t>
        </w:r>
      </w:hyperlink>
      <w:r>
        <w:t xml:space="preserve">   </w:t>
      </w:r>
    </w:p>
    <w:p w14:paraId="6A7FDF08" w14:textId="77777777" w:rsidR="00A06F90" w:rsidRDefault="00A06F90" w:rsidP="00A06F90">
      <w:pPr>
        <w:pStyle w:val="ListParagraph"/>
        <w:numPr>
          <w:ilvl w:val="0"/>
          <w:numId w:val="9"/>
        </w:numPr>
        <w:spacing w:after="0"/>
        <w:ind w:right="-720"/>
      </w:pPr>
      <w:r>
        <w:t>QRG – Extracting SD Files in IC</w:t>
      </w:r>
      <w:r w:rsidRPr="00F42BC0">
        <w:t xml:space="preserve"> </w:t>
      </w:r>
    </w:p>
    <w:p w14:paraId="469C15D0" w14:textId="77777777" w:rsidR="00A06F90" w:rsidRDefault="00A06F90" w:rsidP="00A06F90">
      <w:pPr>
        <w:pStyle w:val="ListParagraph"/>
        <w:numPr>
          <w:ilvl w:val="0"/>
          <w:numId w:val="9"/>
        </w:numPr>
        <w:spacing w:after="0"/>
        <w:ind w:right="-720"/>
      </w:pPr>
      <w:r>
        <w:t>QRG – Extracting Title I Files in IC</w:t>
      </w:r>
    </w:p>
    <w:p w14:paraId="6CFDB995" w14:textId="77777777" w:rsidR="00A06F90" w:rsidRDefault="00A06F90" w:rsidP="00A06F90">
      <w:pPr>
        <w:pStyle w:val="ListParagraph"/>
        <w:numPr>
          <w:ilvl w:val="0"/>
          <w:numId w:val="9"/>
        </w:numPr>
        <w:spacing w:after="0"/>
        <w:ind w:right="-720"/>
      </w:pPr>
      <w:r>
        <w:t>QRG – Using the Record Checker Tool</w:t>
      </w:r>
    </w:p>
    <w:p w14:paraId="7A21F8BC" w14:textId="77777777" w:rsidR="00A06F90" w:rsidRDefault="00A06F90" w:rsidP="00A06F90">
      <w:pPr>
        <w:pStyle w:val="ListParagraph"/>
        <w:numPr>
          <w:ilvl w:val="0"/>
          <w:numId w:val="9"/>
        </w:numPr>
        <w:spacing w:after="0"/>
        <w:ind w:right="-720"/>
      </w:pPr>
      <w:r>
        <w:t>QRG – Extracting SSA Files in IC</w:t>
      </w:r>
    </w:p>
    <w:p w14:paraId="04502DCD" w14:textId="77777777" w:rsidR="00A06F90" w:rsidRDefault="00A06F90" w:rsidP="00A06F90">
      <w:pPr>
        <w:pStyle w:val="ListParagraph"/>
        <w:numPr>
          <w:ilvl w:val="0"/>
          <w:numId w:val="9"/>
        </w:numPr>
        <w:spacing w:after="0"/>
        <w:ind w:right="-720"/>
      </w:pPr>
      <w:r>
        <w:t xml:space="preserve">QRD – Extracting GG Files in IC </w:t>
      </w:r>
      <w:r w:rsidRPr="000D0A24">
        <w:rPr>
          <w:b/>
          <w:bCs/>
        </w:rPr>
        <w:t>(EOY</w:t>
      </w:r>
      <w:r>
        <w:rPr>
          <w:b/>
          <w:bCs/>
        </w:rPr>
        <w:t xml:space="preserve"> only</w:t>
      </w:r>
      <w:r w:rsidRPr="000D0A24">
        <w:rPr>
          <w:b/>
          <w:bCs/>
        </w:rPr>
        <w:t>)</w:t>
      </w:r>
    </w:p>
    <w:p w14:paraId="6238DFD2" w14:textId="77777777" w:rsidR="007A3278" w:rsidRDefault="007A3278" w:rsidP="0034699E">
      <w:pPr>
        <w:spacing w:after="0"/>
        <w:ind w:left="-720" w:right="-720"/>
      </w:pPr>
    </w:p>
    <w:p w14:paraId="6A780F30" w14:textId="77777777" w:rsidR="00DA1F9B" w:rsidRDefault="00DA1F9B" w:rsidP="00A06F90">
      <w:pPr>
        <w:spacing w:after="0"/>
        <w:ind w:right="-720"/>
        <w:sectPr w:rsidR="00DA1F9B" w:rsidSect="007A3278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</w:p>
    <w:p w14:paraId="4AD203C7" w14:textId="77777777" w:rsidR="00256402" w:rsidRPr="000647A1" w:rsidRDefault="00256402" w:rsidP="00A06F90">
      <w:pPr>
        <w:spacing w:after="0"/>
        <w:ind w:right="-720"/>
      </w:pPr>
    </w:p>
    <w:sectPr w:rsidR="00256402" w:rsidRPr="000647A1" w:rsidSect="007A3278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D5FB8" w14:textId="77777777" w:rsidR="00BE5799" w:rsidRDefault="00BE5799" w:rsidP="009E3202">
      <w:pPr>
        <w:spacing w:after="0" w:line="240" w:lineRule="auto"/>
      </w:pPr>
      <w:r>
        <w:separator/>
      </w:r>
    </w:p>
  </w:endnote>
  <w:endnote w:type="continuationSeparator" w:id="0">
    <w:p w14:paraId="50E5271A" w14:textId="77777777" w:rsidR="00BE5799" w:rsidRDefault="00BE5799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780D" w14:textId="77777777" w:rsidR="003440E5" w:rsidRPr="009E3202" w:rsidRDefault="003440E5" w:rsidP="00B52FF5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>
      <w:rPr>
        <w:i/>
        <w:iCs/>
        <w:sz w:val="20"/>
        <w:szCs w:val="20"/>
      </w:rPr>
      <w:t>September 2025</w:t>
    </w:r>
  </w:p>
  <w:p w14:paraId="4FAE5833" w14:textId="77777777" w:rsidR="003440E5" w:rsidRDefault="00344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1596" w14:textId="1328DFA7" w:rsidR="00B52FF5" w:rsidRPr="009E3202" w:rsidRDefault="00B52FF5" w:rsidP="00B52FF5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957FE2">
      <w:rPr>
        <w:i/>
        <w:iCs/>
        <w:sz w:val="20"/>
        <w:szCs w:val="20"/>
      </w:rPr>
      <w:t>August</w:t>
    </w:r>
    <w:r>
      <w:rPr>
        <w:i/>
        <w:iCs/>
        <w:sz w:val="20"/>
        <w:szCs w:val="20"/>
      </w:rPr>
      <w:t xml:space="preserve"> 202</w:t>
    </w:r>
    <w:r w:rsidR="003150F1">
      <w:rPr>
        <w:i/>
        <w:iCs/>
        <w:sz w:val="20"/>
        <w:szCs w:val="20"/>
      </w:rPr>
      <w:t>5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6955" w14:textId="77777777" w:rsidR="00BE5799" w:rsidRDefault="00BE5799" w:rsidP="009E3202">
      <w:pPr>
        <w:spacing w:after="0" w:line="240" w:lineRule="auto"/>
      </w:pPr>
      <w:r>
        <w:separator/>
      </w:r>
    </w:p>
  </w:footnote>
  <w:footnote w:type="continuationSeparator" w:id="0">
    <w:p w14:paraId="28BF6D70" w14:textId="77777777" w:rsidR="00BE5799" w:rsidRDefault="00BE5799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AC52" w14:textId="77777777" w:rsidR="003440E5" w:rsidRDefault="003440E5" w:rsidP="009E3202">
    <w:pPr>
      <w:pStyle w:val="Header"/>
      <w:jc w:val="center"/>
    </w:pPr>
    <w:r>
      <w:rPr>
        <w:noProof/>
      </w:rPr>
      <w:drawing>
        <wp:inline distT="0" distB="0" distL="0" distR="0" wp14:anchorId="22921DA7" wp14:editId="5A885367">
          <wp:extent cx="1066801" cy="333375"/>
          <wp:effectExtent l="0" t="0" r="0" b="0"/>
          <wp:docPr id="1551766954" name="Picture 155176695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B9476" w14:textId="77777777" w:rsidR="003440E5" w:rsidRDefault="00344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252360654" name="Picture 25236065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6CD"/>
    <w:multiLevelType w:val="hybridMultilevel"/>
    <w:tmpl w:val="C85A97BC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53CB1"/>
    <w:multiLevelType w:val="hybridMultilevel"/>
    <w:tmpl w:val="C85A97BC"/>
    <w:lvl w:ilvl="0" w:tplc="99D2A4D6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6AA47160"/>
    <w:multiLevelType w:val="hybridMultilevel"/>
    <w:tmpl w:val="BB8C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884CB1"/>
    <w:multiLevelType w:val="hybridMultilevel"/>
    <w:tmpl w:val="A30A1F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3"/>
  </w:num>
  <w:num w:numId="2" w16cid:durableId="348217972">
    <w:abstractNumId w:val="2"/>
  </w:num>
  <w:num w:numId="3" w16cid:durableId="2073575352">
    <w:abstractNumId w:val="8"/>
  </w:num>
  <w:num w:numId="4" w16cid:durableId="632834739">
    <w:abstractNumId w:val="10"/>
  </w:num>
  <w:num w:numId="5" w16cid:durableId="354039883">
    <w:abstractNumId w:val="5"/>
  </w:num>
  <w:num w:numId="6" w16cid:durableId="1697190914">
    <w:abstractNumId w:val="6"/>
  </w:num>
  <w:num w:numId="7" w16cid:durableId="2091267328">
    <w:abstractNumId w:val="1"/>
  </w:num>
  <w:num w:numId="8" w16cid:durableId="1331711095">
    <w:abstractNumId w:val="4"/>
  </w:num>
  <w:num w:numId="9" w16cid:durableId="1157569550">
    <w:abstractNumId w:val="9"/>
  </w:num>
  <w:num w:numId="10" w16cid:durableId="158470508">
    <w:abstractNumId w:val="0"/>
  </w:num>
  <w:num w:numId="11" w16cid:durableId="1427068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41289"/>
    <w:rsid w:val="000417E5"/>
    <w:rsid w:val="00051419"/>
    <w:rsid w:val="000544C6"/>
    <w:rsid w:val="000626F4"/>
    <w:rsid w:val="000647A1"/>
    <w:rsid w:val="00065D50"/>
    <w:rsid w:val="00070DDE"/>
    <w:rsid w:val="00080369"/>
    <w:rsid w:val="000829F8"/>
    <w:rsid w:val="00122705"/>
    <w:rsid w:val="001243EC"/>
    <w:rsid w:val="00130977"/>
    <w:rsid w:val="00140BC9"/>
    <w:rsid w:val="0016072F"/>
    <w:rsid w:val="00174964"/>
    <w:rsid w:val="00177556"/>
    <w:rsid w:val="00184D3F"/>
    <w:rsid w:val="00190F7B"/>
    <w:rsid w:val="00194B29"/>
    <w:rsid w:val="001B6EED"/>
    <w:rsid w:val="001C0C2B"/>
    <w:rsid w:val="001C2942"/>
    <w:rsid w:val="001D4FB3"/>
    <w:rsid w:val="001E34A5"/>
    <w:rsid w:val="001E3A09"/>
    <w:rsid w:val="001E71D3"/>
    <w:rsid w:val="001F067E"/>
    <w:rsid w:val="001F23C3"/>
    <w:rsid w:val="001F7143"/>
    <w:rsid w:val="002032C8"/>
    <w:rsid w:val="00217C61"/>
    <w:rsid w:val="00223EE1"/>
    <w:rsid w:val="00234F10"/>
    <w:rsid w:val="00252383"/>
    <w:rsid w:val="00256402"/>
    <w:rsid w:val="00262BF9"/>
    <w:rsid w:val="00277696"/>
    <w:rsid w:val="002E3E92"/>
    <w:rsid w:val="002F588B"/>
    <w:rsid w:val="002F7604"/>
    <w:rsid w:val="003150F1"/>
    <w:rsid w:val="00332E50"/>
    <w:rsid w:val="0033564C"/>
    <w:rsid w:val="003440E5"/>
    <w:rsid w:val="0034699E"/>
    <w:rsid w:val="00370347"/>
    <w:rsid w:val="003744CE"/>
    <w:rsid w:val="0037488E"/>
    <w:rsid w:val="00376D5F"/>
    <w:rsid w:val="00390886"/>
    <w:rsid w:val="003916C0"/>
    <w:rsid w:val="003967E3"/>
    <w:rsid w:val="003B21A7"/>
    <w:rsid w:val="003C458D"/>
    <w:rsid w:val="003E2F54"/>
    <w:rsid w:val="003E5491"/>
    <w:rsid w:val="00416D42"/>
    <w:rsid w:val="00445A1C"/>
    <w:rsid w:val="004B458E"/>
    <w:rsid w:val="004B4AF6"/>
    <w:rsid w:val="004D2B64"/>
    <w:rsid w:val="004F364D"/>
    <w:rsid w:val="00502FE1"/>
    <w:rsid w:val="00507DFD"/>
    <w:rsid w:val="00517A62"/>
    <w:rsid w:val="00525945"/>
    <w:rsid w:val="00533E2D"/>
    <w:rsid w:val="00551031"/>
    <w:rsid w:val="005643A9"/>
    <w:rsid w:val="00580DA8"/>
    <w:rsid w:val="005A2BF4"/>
    <w:rsid w:val="005B1B5E"/>
    <w:rsid w:val="005C2091"/>
    <w:rsid w:val="006103D1"/>
    <w:rsid w:val="00620D30"/>
    <w:rsid w:val="00634E26"/>
    <w:rsid w:val="00670DF8"/>
    <w:rsid w:val="006828C9"/>
    <w:rsid w:val="00697309"/>
    <w:rsid w:val="006A1E3E"/>
    <w:rsid w:val="006A35D9"/>
    <w:rsid w:val="006B20CF"/>
    <w:rsid w:val="006B7356"/>
    <w:rsid w:val="006B7F03"/>
    <w:rsid w:val="006C0F32"/>
    <w:rsid w:val="006D4611"/>
    <w:rsid w:val="006E5108"/>
    <w:rsid w:val="006E5ED1"/>
    <w:rsid w:val="006E799F"/>
    <w:rsid w:val="006F2A7C"/>
    <w:rsid w:val="00721F6B"/>
    <w:rsid w:val="007233D4"/>
    <w:rsid w:val="007265C0"/>
    <w:rsid w:val="007467C7"/>
    <w:rsid w:val="00794365"/>
    <w:rsid w:val="007A3278"/>
    <w:rsid w:val="007E7523"/>
    <w:rsid w:val="007E7DB5"/>
    <w:rsid w:val="00814F6D"/>
    <w:rsid w:val="00827879"/>
    <w:rsid w:val="00827CCC"/>
    <w:rsid w:val="0085515C"/>
    <w:rsid w:val="00881C4C"/>
    <w:rsid w:val="00883EA9"/>
    <w:rsid w:val="008909A4"/>
    <w:rsid w:val="008D1C30"/>
    <w:rsid w:val="008F6B3D"/>
    <w:rsid w:val="008F6F6A"/>
    <w:rsid w:val="00904F20"/>
    <w:rsid w:val="00914BF2"/>
    <w:rsid w:val="009549B5"/>
    <w:rsid w:val="009550BD"/>
    <w:rsid w:val="00957FE2"/>
    <w:rsid w:val="00976C1F"/>
    <w:rsid w:val="009B6C1F"/>
    <w:rsid w:val="009E1D01"/>
    <w:rsid w:val="009E3202"/>
    <w:rsid w:val="009E576B"/>
    <w:rsid w:val="009E71B8"/>
    <w:rsid w:val="009F4907"/>
    <w:rsid w:val="009F651E"/>
    <w:rsid w:val="00A06F90"/>
    <w:rsid w:val="00A259E9"/>
    <w:rsid w:val="00A55DCE"/>
    <w:rsid w:val="00A70234"/>
    <w:rsid w:val="00A705C7"/>
    <w:rsid w:val="00A75CE8"/>
    <w:rsid w:val="00A7761D"/>
    <w:rsid w:val="00AC2EF2"/>
    <w:rsid w:val="00AE052D"/>
    <w:rsid w:val="00AE0C95"/>
    <w:rsid w:val="00AE2B75"/>
    <w:rsid w:val="00AE6EDC"/>
    <w:rsid w:val="00B052A9"/>
    <w:rsid w:val="00B121B7"/>
    <w:rsid w:val="00B52F15"/>
    <w:rsid w:val="00B52FF5"/>
    <w:rsid w:val="00B6316B"/>
    <w:rsid w:val="00B82EFA"/>
    <w:rsid w:val="00BA5BC5"/>
    <w:rsid w:val="00BC4A57"/>
    <w:rsid w:val="00BD519E"/>
    <w:rsid w:val="00BE5799"/>
    <w:rsid w:val="00C15ECC"/>
    <w:rsid w:val="00C47D4F"/>
    <w:rsid w:val="00C66C7D"/>
    <w:rsid w:val="00C7480B"/>
    <w:rsid w:val="00C75838"/>
    <w:rsid w:val="00C776D0"/>
    <w:rsid w:val="00C828C3"/>
    <w:rsid w:val="00CA675C"/>
    <w:rsid w:val="00CB1E4D"/>
    <w:rsid w:val="00CB7B89"/>
    <w:rsid w:val="00CC0C6F"/>
    <w:rsid w:val="00CC2AB0"/>
    <w:rsid w:val="00CC7DA5"/>
    <w:rsid w:val="00CD0191"/>
    <w:rsid w:val="00CF69CE"/>
    <w:rsid w:val="00D11D36"/>
    <w:rsid w:val="00D1628F"/>
    <w:rsid w:val="00D170A6"/>
    <w:rsid w:val="00D45F15"/>
    <w:rsid w:val="00D46E2A"/>
    <w:rsid w:val="00D54055"/>
    <w:rsid w:val="00D62669"/>
    <w:rsid w:val="00DA1F9B"/>
    <w:rsid w:val="00DB75F2"/>
    <w:rsid w:val="00DF0018"/>
    <w:rsid w:val="00E3303E"/>
    <w:rsid w:val="00E47807"/>
    <w:rsid w:val="00E56EBB"/>
    <w:rsid w:val="00E655CA"/>
    <w:rsid w:val="00E719BE"/>
    <w:rsid w:val="00E71C1F"/>
    <w:rsid w:val="00E76AEC"/>
    <w:rsid w:val="00E87B97"/>
    <w:rsid w:val="00E905DB"/>
    <w:rsid w:val="00F032CC"/>
    <w:rsid w:val="00F32F57"/>
    <w:rsid w:val="00F612AD"/>
    <w:rsid w:val="00F64BE7"/>
    <w:rsid w:val="00F94875"/>
    <w:rsid w:val="00F94C35"/>
    <w:rsid w:val="00F9582A"/>
    <w:rsid w:val="00F970E5"/>
    <w:rsid w:val="00FB1D5B"/>
    <w:rsid w:val="00FB5A7C"/>
    <w:rsid w:val="00FC69E0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october-count/" TargetMode="External"/><Relationship Id="rId18" Type="http://schemas.openxmlformats.org/officeDocument/2006/relationships/hyperlink" Target="mailto:Submissions_CSI@csi.state.co.u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esources.csi.state.co.us/data-submissions/eoy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hyperlink" Target="https://resources.csi.state.co.us/data-submissions/eoy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resources.csi.state.co.us/data-submissions/october-count/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resources.csi.state.co.us/data-submissions/october-cou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hyperlink" Target="mailto:submissions_csi@csi.state.co.us" TargetMode="External"/><Relationship Id="rId19" Type="http://schemas.openxmlformats.org/officeDocument/2006/relationships/hyperlink" Target="https://resources.csi.state.co.us/data-submissions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cde-fs-01\csi$\Submissions\Resources\Cross-Collection%20Resources\OC%20&amp;%20EOY\KimberlyCaplan@csi.state.co.us" TargetMode="External"/><Relationship Id="rId14" Type="http://schemas.openxmlformats.org/officeDocument/2006/relationships/hyperlink" Target="https://resources.csi.state.co.us/data-submissions/eoy/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2</cp:revision>
  <cp:lastPrinted>2023-08-24T17:00:00Z</cp:lastPrinted>
  <dcterms:created xsi:type="dcterms:W3CDTF">2025-09-08T16:35:00Z</dcterms:created>
  <dcterms:modified xsi:type="dcterms:W3CDTF">2025-09-08T16:35:00Z</dcterms:modified>
</cp:coreProperties>
</file>