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8C3C" w14:textId="420D48EA" w:rsidR="00993AA2" w:rsidRDefault="006E54B5" w:rsidP="006E54B5">
      <w:pPr>
        <w:pStyle w:val="Title"/>
        <w:jc w:val="center"/>
        <w:rPr>
          <w:rFonts w:ascii="Calibri" w:hAnsi="Calibri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DCDB4" wp14:editId="7E6D34E4">
                <wp:simplePos x="0" y="0"/>
                <wp:positionH relativeFrom="column">
                  <wp:posOffset>-224790</wp:posOffset>
                </wp:positionH>
                <wp:positionV relativeFrom="paragraph">
                  <wp:posOffset>-219075</wp:posOffset>
                </wp:positionV>
                <wp:extent cx="4404049" cy="857250"/>
                <wp:effectExtent l="0" t="0" r="0" b="0"/>
                <wp:wrapNone/>
                <wp:docPr id="1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049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52C8642" w14:textId="3D333B69" w:rsidR="006E54B5" w:rsidRPr="00E67EB1" w:rsidRDefault="00CC6D7F" w:rsidP="006E54B5">
                            <w:pPr>
                              <w:pStyle w:val="Title"/>
                              <w:jc w:val="center"/>
                              <w:rPr>
                                <w:rFonts w:ascii="Calibri" w:hAnsi="Calibri" w:cs="Arial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CMAS/CoAlt</w:t>
                            </w:r>
                            <w:r w:rsidR="00303629">
                              <w:rPr>
                                <w:rFonts w:ascii="Calibri" w:hAnsi="Calibri" w:cs="Arial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 xml:space="preserve"> SBD Review</w:t>
                            </w:r>
                          </w:p>
                          <w:p w14:paraId="58275F60" w14:textId="7946F0E2" w:rsidR="006E54B5" w:rsidRPr="00E67EB1" w:rsidRDefault="00345DA3" w:rsidP="006E54B5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Spring 2025 Guidance</w:t>
                            </w:r>
                            <w:r w:rsidR="006E54B5" w:rsidRPr="00E67EB1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A04EE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for</w:t>
                            </w:r>
                            <w:r w:rsidR="006E54B5" w:rsidRPr="00E67EB1">
                              <w:rPr>
                                <w:rFonts w:ascii="Calibri" w:hAnsi="Calibri" w:cs="Arial"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 xml:space="preserve"> CSI Schools</w:t>
                            </w:r>
                          </w:p>
                          <w:p w14:paraId="619849FA" w14:textId="6BB2CB42" w:rsidR="006E54B5" w:rsidRPr="00E8477F" w:rsidRDefault="006E54B5" w:rsidP="006E54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DCDB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-17.7pt;margin-top:-17.25pt;width:346.8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" filled="f" stroked="f">
                <v:textbox>
                  <w:txbxContent>
                    <w:p w14:paraId="452C8642" w14:textId="3D333B69" w:rsidR="006E54B5" w:rsidRPr="00E67EB1" w:rsidRDefault="00CC6D7F" w:rsidP="006E54B5">
                      <w:pPr>
                        <w:pStyle w:val="Title"/>
                        <w:jc w:val="center"/>
                        <w:rPr>
                          <w:rFonts w:ascii="Calibri" w:hAnsi="Calibri" w:cs="Arial"/>
                          <w:b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F2F2F2" w:themeColor="background1" w:themeShade="F2"/>
                          <w:sz w:val="48"/>
                          <w:szCs w:val="48"/>
                        </w:rPr>
                        <w:t>CMAS/CoAlt</w:t>
                      </w:r>
                      <w:r w:rsidR="00303629">
                        <w:rPr>
                          <w:rFonts w:ascii="Calibri" w:hAnsi="Calibri" w:cs="Arial"/>
                          <w:b/>
                          <w:color w:val="F2F2F2" w:themeColor="background1" w:themeShade="F2"/>
                          <w:sz w:val="48"/>
                          <w:szCs w:val="48"/>
                        </w:rPr>
                        <w:t xml:space="preserve"> SBD Review</w:t>
                      </w:r>
                    </w:p>
                    <w:p w14:paraId="58275F60" w14:textId="7946F0E2" w:rsidR="006E54B5" w:rsidRPr="00E67EB1" w:rsidRDefault="00345DA3" w:rsidP="006E54B5">
                      <w:pPr>
                        <w:spacing w:before="120" w:after="120" w:line="240" w:lineRule="auto"/>
                        <w:jc w:val="center"/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>Spring 2025 Guidance</w:t>
                      </w:r>
                      <w:r w:rsidR="006E54B5" w:rsidRPr="00E67EB1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 xml:space="preserve"> </w:t>
                      </w:r>
                      <w:r w:rsidR="00EA04EE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>for</w:t>
                      </w:r>
                      <w:r w:rsidR="006E54B5" w:rsidRPr="00E67EB1">
                        <w:rPr>
                          <w:rFonts w:ascii="Calibri" w:hAnsi="Calibri" w:cs="Arial"/>
                          <w:color w:val="F2F2F2" w:themeColor="background1" w:themeShade="F2"/>
                          <w:sz w:val="40"/>
                          <w:szCs w:val="40"/>
                        </w:rPr>
                        <w:t xml:space="preserve"> CSI Schools</w:t>
                      </w:r>
                    </w:p>
                    <w:p w14:paraId="619849FA" w14:textId="6BB2CB42" w:rsidR="006E54B5" w:rsidRPr="00E8477F" w:rsidRDefault="006E54B5" w:rsidP="006E54B5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9ACCE7B" wp14:editId="0FB37A23">
            <wp:simplePos x="0" y="0"/>
            <wp:positionH relativeFrom="column">
              <wp:posOffset>-661878</wp:posOffset>
            </wp:positionH>
            <wp:positionV relativeFrom="paragraph">
              <wp:posOffset>-456811</wp:posOffset>
            </wp:positionV>
            <wp:extent cx="8001000" cy="13074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31639" w14:textId="77777777" w:rsidR="006E54B5" w:rsidRPr="006E54B5" w:rsidRDefault="006E54B5" w:rsidP="006E54B5"/>
    <w:p w14:paraId="799ED0A1" w14:textId="282E2A04" w:rsidR="00993AA2" w:rsidRPr="003807E4" w:rsidRDefault="00993AA2" w:rsidP="00AF4E69">
      <w:pPr>
        <w:spacing w:after="0" w:line="240" w:lineRule="auto"/>
        <w:rPr>
          <w:rFonts w:ascii="Calibri" w:hAnsi="Calibri" w:cs="Arial"/>
        </w:rPr>
      </w:pPr>
    </w:p>
    <w:p w14:paraId="5D410CBD" w14:textId="77777777" w:rsidR="006E54B5" w:rsidRDefault="006E54B5" w:rsidP="00D64EB7">
      <w:pPr>
        <w:spacing w:after="0" w:line="240" w:lineRule="auto"/>
        <w:rPr>
          <w:rFonts w:ascii="Calibri" w:hAnsi="Calibri" w:cs="Arial"/>
        </w:rPr>
      </w:pPr>
    </w:p>
    <w:p w14:paraId="361D9F9A" w14:textId="648B669D" w:rsidR="00EA04EE" w:rsidRPr="001136A6" w:rsidRDefault="00EA04EE" w:rsidP="00BA152C">
      <w:pPr>
        <w:tabs>
          <w:tab w:val="num" w:pos="1440"/>
          <w:tab w:val="num" w:pos="2160"/>
        </w:tabs>
        <w:spacing w:after="120" w:line="240" w:lineRule="auto"/>
        <w:rPr>
          <w:rFonts w:ascii="Calibri" w:hAnsi="Calibri" w:cs="Arial"/>
          <w:b/>
          <w:bCs/>
          <w:sz w:val="28"/>
          <w:szCs w:val="28"/>
        </w:rPr>
      </w:pPr>
      <w:r w:rsidRPr="001136A6">
        <w:rPr>
          <w:rFonts w:ascii="Calibri" w:hAnsi="Calibri" w:cs="Arial"/>
          <w:b/>
          <w:bCs/>
          <w:sz w:val="28"/>
          <w:szCs w:val="28"/>
        </w:rPr>
        <w:t xml:space="preserve">Purpose of the </w:t>
      </w:r>
      <w:r w:rsidR="00CC6D7F" w:rsidRPr="001136A6">
        <w:rPr>
          <w:rFonts w:ascii="Calibri" w:hAnsi="Calibri" w:cs="Arial"/>
          <w:b/>
          <w:bCs/>
          <w:sz w:val="28"/>
          <w:szCs w:val="28"/>
        </w:rPr>
        <w:t>CMAS</w:t>
      </w:r>
      <w:r w:rsidRPr="001136A6">
        <w:rPr>
          <w:rFonts w:ascii="Calibri" w:hAnsi="Calibri" w:cs="Arial"/>
          <w:b/>
          <w:bCs/>
          <w:sz w:val="28"/>
          <w:szCs w:val="28"/>
        </w:rPr>
        <w:t>/</w:t>
      </w:r>
      <w:r w:rsidR="00CC6D7F" w:rsidRPr="001136A6">
        <w:rPr>
          <w:rFonts w:ascii="Calibri" w:hAnsi="Calibri" w:cs="Arial"/>
          <w:b/>
          <w:bCs/>
          <w:sz w:val="28"/>
          <w:szCs w:val="28"/>
        </w:rPr>
        <w:t>CoAlt</w:t>
      </w:r>
      <w:r w:rsidR="00BA152C" w:rsidRPr="001136A6">
        <w:rPr>
          <w:rFonts w:ascii="Calibri" w:hAnsi="Calibri" w:cs="Arial"/>
          <w:b/>
          <w:bCs/>
          <w:sz w:val="28"/>
          <w:szCs w:val="28"/>
        </w:rPr>
        <w:t xml:space="preserve"> SBD</w:t>
      </w:r>
      <w:r w:rsidRPr="001136A6">
        <w:rPr>
          <w:rFonts w:ascii="Calibri" w:hAnsi="Calibri" w:cs="Arial"/>
          <w:b/>
          <w:bCs/>
          <w:sz w:val="28"/>
          <w:szCs w:val="28"/>
        </w:rPr>
        <w:t xml:space="preserve"> Review</w:t>
      </w:r>
    </w:p>
    <w:p w14:paraId="54FC4487" w14:textId="618A090B" w:rsidR="00BA152C" w:rsidRPr="001136A6" w:rsidRDefault="00BD2A0A" w:rsidP="00BA152C">
      <w:pPr>
        <w:tabs>
          <w:tab w:val="num" w:pos="1440"/>
          <w:tab w:val="num" w:pos="2160"/>
        </w:tabs>
        <w:spacing w:after="120" w:line="240" w:lineRule="auto"/>
        <w:rPr>
          <w:rFonts w:ascii="Calibri" w:hAnsi="Calibri" w:cs="Arial"/>
          <w:sz w:val="24"/>
          <w:szCs w:val="24"/>
        </w:rPr>
      </w:pPr>
      <w:r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>Th</w:t>
      </w:r>
      <w:r w:rsidR="00FC6DD3">
        <w:rPr>
          <w:rFonts w:ascii="Aptos" w:hAnsi="Aptos"/>
          <w:color w:val="000000"/>
          <w:sz w:val="24"/>
          <w:szCs w:val="24"/>
          <w:shd w:val="clear" w:color="auto" w:fill="FFFFFF"/>
        </w:rPr>
        <w:t>e CMAS (</w:t>
      </w:r>
      <w:r w:rsidR="00FC6DD3"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English Language Arts, Mathematics, Science, Social Studies, and Spanish Language Arts) and CoAlt (Science and Social Studies) </w:t>
      </w:r>
      <w:r w:rsidR="00FC6DD3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Student Biographical Data (SBD) </w:t>
      </w:r>
      <w:r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review is </w:t>
      </w:r>
      <w:r w:rsidR="005F76A7"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>the final</w:t>
      </w:r>
      <w:r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 opportunity </w:t>
      </w:r>
      <w:r w:rsidR="00FC6DD3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for schools </w:t>
      </w:r>
      <w:r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>to verify and correct assessment data, including demographic and test score information, before scoring is finalized.</w:t>
      </w:r>
    </w:p>
    <w:p w14:paraId="7A411EC1" w14:textId="6C3BFD3D" w:rsidR="00EA04EE" w:rsidRPr="001136A6" w:rsidRDefault="00EA04EE" w:rsidP="00901E04">
      <w:pPr>
        <w:tabs>
          <w:tab w:val="num" w:pos="1440"/>
        </w:tabs>
        <w:spacing w:after="120" w:line="240" w:lineRule="auto"/>
        <w:rPr>
          <w:rFonts w:ascii="Calibri" w:hAnsi="Calibri" w:cs="Arial"/>
          <w:b/>
          <w:bCs/>
          <w:sz w:val="28"/>
          <w:szCs w:val="28"/>
        </w:rPr>
      </w:pPr>
      <w:r w:rsidRPr="001136A6">
        <w:rPr>
          <w:rFonts w:ascii="Calibri" w:hAnsi="Calibri" w:cs="Arial"/>
          <w:b/>
          <w:bCs/>
          <w:sz w:val="28"/>
          <w:szCs w:val="28"/>
        </w:rPr>
        <w:t xml:space="preserve">Impact of the CMAS/CoAlt </w:t>
      </w:r>
      <w:r w:rsidR="00BA152C" w:rsidRPr="001136A6">
        <w:rPr>
          <w:rFonts w:ascii="Calibri" w:hAnsi="Calibri" w:cs="Arial"/>
          <w:b/>
          <w:bCs/>
          <w:sz w:val="28"/>
          <w:szCs w:val="28"/>
        </w:rPr>
        <w:t>SBD</w:t>
      </w:r>
      <w:r w:rsidRPr="001136A6">
        <w:rPr>
          <w:rFonts w:ascii="Calibri" w:hAnsi="Calibri" w:cs="Arial"/>
          <w:b/>
          <w:bCs/>
          <w:sz w:val="28"/>
          <w:szCs w:val="28"/>
        </w:rPr>
        <w:t xml:space="preserve"> Review</w:t>
      </w:r>
      <w:r w:rsidR="00BA152C" w:rsidRPr="001136A6">
        <w:rPr>
          <w:rFonts w:ascii="Calibri" w:hAnsi="Calibri" w:cs="Arial"/>
          <w:b/>
          <w:bCs/>
          <w:sz w:val="28"/>
          <w:szCs w:val="28"/>
        </w:rPr>
        <w:t xml:space="preserve">  </w:t>
      </w:r>
    </w:p>
    <w:p w14:paraId="66E6954A" w14:textId="6B1EFEFF" w:rsidR="00D86389" w:rsidRPr="001136A6" w:rsidRDefault="00B24DD8" w:rsidP="00901E04">
      <w:pPr>
        <w:tabs>
          <w:tab w:val="num" w:pos="1440"/>
        </w:tabs>
        <w:spacing w:after="120" w:line="240" w:lineRule="auto"/>
        <w:rPr>
          <w:rFonts w:ascii="Aptos" w:hAnsi="Aptos"/>
          <w:color w:val="000000"/>
          <w:sz w:val="24"/>
          <w:szCs w:val="24"/>
          <w:shd w:val="clear" w:color="auto" w:fill="FFFFFF"/>
        </w:rPr>
      </w:pPr>
      <w:r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Accurate data </w:t>
      </w:r>
      <w:r w:rsidR="00C02841"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>directly impacts</w:t>
      </w:r>
      <w:r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 </w:t>
      </w:r>
      <w:r w:rsidR="008C42B2"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state and federal </w:t>
      </w:r>
      <w:r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accountability reporting, including </w:t>
      </w:r>
      <w:r w:rsidR="00F01D37"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School and District Performance Framework ratings, Title III AMAOs, and federal school designations. </w:t>
      </w:r>
      <w:r w:rsidR="008C42B2"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>Therefore, a</w:t>
      </w:r>
      <w:r w:rsidR="00D86389"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>ll CSI schools are required to</w:t>
      </w:r>
      <w:r w:rsidR="006609BE" w:rsidRPr="001136A6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 participate in the SBD reviews. </w:t>
      </w:r>
    </w:p>
    <w:p w14:paraId="547CBE22" w14:textId="77777777" w:rsidR="007A7DB7" w:rsidRPr="008C42B2" w:rsidRDefault="007A7DB7" w:rsidP="00901E04">
      <w:pPr>
        <w:tabs>
          <w:tab w:val="num" w:pos="1440"/>
        </w:tabs>
        <w:spacing w:after="120" w:line="240" w:lineRule="auto"/>
        <w:rPr>
          <w:rFonts w:ascii="Aptos" w:hAnsi="Aptos"/>
          <w:color w:val="000000"/>
          <w:sz w:val="21"/>
          <w:szCs w:val="21"/>
          <w:shd w:val="clear" w:color="auto" w:fill="FFFFFF"/>
        </w:rPr>
      </w:pPr>
    </w:p>
    <w:p w14:paraId="269A2DF4" w14:textId="6C920BAD" w:rsidR="00BA0CBC" w:rsidRPr="003807E4" w:rsidRDefault="00BA0CBC" w:rsidP="00E13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ascii="Calibri" w:hAnsi="Calibri" w:cs="Arial"/>
          <w:sz w:val="28"/>
          <w:szCs w:val="28"/>
        </w:rPr>
      </w:pPr>
      <w:r w:rsidRPr="003807E4">
        <w:rPr>
          <w:rFonts w:ascii="Calibri" w:hAnsi="Calibri" w:cs="Arial"/>
          <w:b/>
          <w:sz w:val="28"/>
          <w:szCs w:val="28"/>
        </w:rPr>
        <w:t>Timeline</w:t>
      </w:r>
      <w:r w:rsidR="003807E4" w:rsidRPr="003807E4">
        <w:rPr>
          <w:rFonts w:ascii="Calibri" w:hAnsi="Calibri" w:cs="Arial"/>
          <w:b/>
          <w:sz w:val="28"/>
          <w:szCs w:val="28"/>
        </w:rPr>
        <w:t xml:space="preserve"> &amp; Deadlines</w:t>
      </w:r>
    </w:p>
    <w:p w14:paraId="483DA370" w14:textId="77777777" w:rsidR="00C63FEC" w:rsidRPr="001136A6" w:rsidRDefault="00C63FEC" w:rsidP="00C63FEC">
      <w:pPr>
        <w:pStyle w:val="ListParagraph"/>
        <w:spacing w:after="0" w:line="240" w:lineRule="auto"/>
        <w:ind w:left="360"/>
        <w:rPr>
          <w:rFonts w:ascii="Calibri" w:hAnsi="Calibri" w:cs="Arial"/>
          <w:sz w:val="24"/>
          <w:szCs w:val="24"/>
        </w:rPr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4410"/>
      </w:tblGrid>
      <w:tr w:rsidR="00C63FEC" w:rsidRPr="001136A6" w14:paraId="25E5AA2B" w14:textId="77777777" w:rsidTr="00D60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E363A0A" w14:textId="417D1562" w:rsidR="00C63FEC" w:rsidRPr="001136A6" w:rsidRDefault="00CB36BE" w:rsidP="000A6A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136A6">
              <w:rPr>
                <w:rFonts w:cstheme="minorHAnsi"/>
                <w:sz w:val="24"/>
                <w:szCs w:val="24"/>
              </w:rPr>
              <w:t>School Reviews Begin</w:t>
            </w:r>
          </w:p>
        </w:tc>
        <w:tc>
          <w:tcPr>
            <w:tcW w:w="4410" w:type="dxa"/>
          </w:tcPr>
          <w:p w14:paraId="715D5DD5" w14:textId="531CEE7B" w:rsidR="00C63FEC" w:rsidRPr="001136A6" w:rsidRDefault="00195825" w:rsidP="000A6A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136A6">
              <w:rPr>
                <w:rFonts w:cstheme="minorHAnsi"/>
                <w:sz w:val="24"/>
                <w:szCs w:val="24"/>
              </w:rPr>
              <w:t>Final Error-Free Files Due</w:t>
            </w:r>
          </w:p>
        </w:tc>
      </w:tr>
      <w:tr w:rsidR="00C63FEC" w:rsidRPr="001136A6" w14:paraId="111D9E7B" w14:textId="77777777" w:rsidTr="00D6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6BDFBC6" w14:textId="640EA648" w:rsidR="00C63FEC" w:rsidRPr="001136A6" w:rsidRDefault="00195825" w:rsidP="0019582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1136A6">
              <w:rPr>
                <w:rFonts w:cstheme="minorHAnsi"/>
                <w:b w:val="0"/>
                <w:bCs w:val="0"/>
                <w:sz w:val="24"/>
                <w:szCs w:val="24"/>
              </w:rPr>
              <w:t xml:space="preserve">Friday, </w:t>
            </w:r>
            <w:r w:rsidRPr="001136A6">
              <w:rPr>
                <w:rFonts w:cstheme="minorHAnsi"/>
                <w:color w:val="C00000"/>
                <w:sz w:val="24"/>
                <w:szCs w:val="24"/>
              </w:rPr>
              <w:t>May 16</w:t>
            </w:r>
          </w:p>
        </w:tc>
        <w:tc>
          <w:tcPr>
            <w:tcW w:w="4410" w:type="dxa"/>
          </w:tcPr>
          <w:p w14:paraId="7170D80F" w14:textId="162864CB" w:rsidR="00C63FEC" w:rsidRPr="001136A6" w:rsidRDefault="00195825" w:rsidP="001958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136A6">
              <w:rPr>
                <w:rFonts w:ascii="Calibri" w:hAnsi="Calibri" w:cs="Arial"/>
                <w:sz w:val="24"/>
                <w:szCs w:val="24"/>
              </w:rPr>
              <w:t xml:space="preserve">5:00 pm Tuesday, </w:t>
            </w:r>
            <w:r w:rsidRPr="001136A6">
              <w:rPr>
                <w:rFonts w:ascii="Calibri" w:hAnsi="Calibri" w:cs="Arial"/>
                <w:b/>
                <w:bCs/>
                <w:color w:val="C00000"/>
                <w:sz w:val="24"/>
                <w:szCs w:val="24"/>
              </w:rPr>
              <w:t>May 27</w:t>
            </w:r>
          </w:p>
        </w:tc>
      </w:tr>
    </w:tbl>
    <w:p w14:paraId="7A5872BA" w14:textId="77777777" w:rsidR="00C63FEC" w:rsidRPr="001136A6" w:rsidRDefault="00C63FEC" w:rsidP="00C63FEC">
      <w:pPr>
        <w:pStyle w:val="ListParagraph"/>
        <w:spacing w:after="0" w:line="240" w:lineRule="auto"/>
        <w:ind w:left="360"/>
        <w:rPr>
          <w:rFonts w:ascii="Calibri" w:hAnsi="Calibri" w:cs="Arial"/>
          <w:sz w:val="24"/>
          <w:szCs w:val="24"/>
        </w:rPr>
      </w:pPr>
    </w:p>
    <w:p w14:paraId="2ED4DED5" w14:textId="06146C70" w:rsidR="00896395" w:rsidRPr="001136A6" w:rsidRDefault="00896395" w:rsidP="00896395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1136A6">
        <w:rPr>
          <w:rFonts w:ascii="Calibri" w:hAnsi="Calibri" w:cs="Arial"/>
          <w:sz w:val="24"/>
          <w:szCs w:val="24"/>
        </w:rPr>
        <w:t xml:space="preserve">Important </w:t>
      </w:r>
      <w:r w:rsidR="00715A07">
        <w:rPr>
          <w:rFonts w:ascii="Calibri" w:hAnsi="Calibri" w:cs="Arial"/>
          <w:sz w:val="24"/>
          <w:szCs w:val="24"/>
        </w:rPr>
        <w:t>Reminders</w:t>
      </w:r>
      <w:r w:rsidRPr="001136A6">
        <w:rPr>
          <w:rFonts w:ascii="Calibri" w:hAnsi="Calibri" w:cs="Arial"/>
          <w:sz w:val="24"/>
          <w:szCs w:val="24"/>
        </w:rPr>
        <w:t>:</w:t>
      </w:r>
    </w:p>
    <w:p w14:paraId="18CE4DD9" w14:textId="77777777" w:rsidR="003E5BDB" w:rsidRPr="001C7C2F" w:rsidRDefault="003E5BDB" w:rsidP="003E5BDB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C7C2F">
        <w:rPr>
          <w:rFonts w:ascii="Calibri" w:hAnsi="Calibri" w:cs="Arial"/>
          <w:sz w:val="24"/>
          <w:szCs w:val="24"/>
        </w:rPr>
        <w:t>Start early! Multiple file submissions may be needed to resolve all issues, so please do not wait until the deadline.</w:t>
      </w:r>
    </w:p>
    <w:p w14:paraId="3D8D4131" w14:textId="77777777" w:rsidR="003E5BDB" w:rsidRPr="001C7C2F" w:rsidRDefault="003E5BDB" w:rsidP="003E5BDB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C7C2F">
        <w:rPr>
          <w:rFonts w:ascii="Calibri" w:hAnsi="Calibri" w:cs="Arial"/>
          <w:sz w:val="24"/>
          <w:szCs w:val="24"/>
        </w:rPr>
        <w:t>Breaks or school closures do not exempt schools from review responsibilities.</w:t>
      </w:r>
    </w:p>
    <w:p w14:paraId="6F0AD9F4" w14:textId="77777777" w:rsidR="003E5BDB" w:rsidRPr="001C7C2F" w:rsidRDefault="003E5BDB" w:rsidP="003E5BDB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C7C2F">
        <w:rPr>
          <w:rFonts w:ascii="Calibri" w:hAnsi="Calibri" w:cs="Arial"/>
          <w:sz w:val="24"/>
          <w:szCs w:val="24"/>
        </w:rPr>
        <w:t>CSI cannot grant extensions; the final deadline is set by the state.</w:t>
      </w:r>
    </w:p>
    <w:p w14:paraId="0E5847BA" w14:textId="77777777" w:rsidR="003E5BDB" w:rsidRPr="001C7C2F" w:rsidRDefault="003E5BDB" w:rsidP="003E5BDB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C7C2F">
        <w:rPr>
          <w:rFonts w:ascii="Calibri" w:hAnsi="Calibri" w:cs="Arial"/>
          <w:sz w:val="24"/>
          <w:szCs w:val="24"/>
        </w:rPr>
        <w:t xml:space="preserve">Even if no updates are needed, </w:t>
      </w:r>
      <w:r w:rsidRPr="001C7C2F">
        <w:rPr>
          <w:rFonts w:ascii="Calibri" w:hAnsi="Calibri" w:cs="Arial"/>
          <w:b/>
          <w:bCs/>
          <w:sz w:val="24"/>
          <w:szCs w:val="24"/>
        </w:rPr>
        <w:t>schools must notify CSI for your review to be marked complete</w:t>
      </w:r>
      <w:r w:rsidRPr="001C7C2F">
        <w:rPr>
          <w:rFonts w:ascii="Calibri" w:hAnsi="Calibri" w:cs="Arial"/>
          <w:sz w:val="24"/>
          <w:szCs w:val="24"/>
        </w:rPr>
        <w:t>.</w:t>
      </w:r>
    </w:p>
    <w:p w14:paraId="6BC45534" w14:textId="77777777" w:rsidR="003E5BDB" w:rsidRPr="001C7C2F" w:rsidRDefault="003E5BDB" w:rsidP="003E5BDB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C7C2F">
        <w:rPr>
          <w:rFonts w:ascii="Calibri" w:hAnsi="Calibri" w:cs="Arial"/>
          <w:sz w:val="24"/>
          <w:szCs w:val="24"/>
        </w:rPr>
        <w:t>Experienced schools may review this document up through the “Spring 2025 Updates” section and skip the general instructions.</w:t>
      </w:r>
    </w:p>
    <w:p w14:paraId="6605934A" w14:textId="77777777" w:rsidR="003E5BDB" w:rsidRPr="001C7C2F" w:rsidRDefault="003E5BDB" w:rsidP="003E5BDB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C7C2F">
        <w:rPr>
          <w:rFonts w:ascii="Calibri" w:hAnsi="Calibri" w:cs="Arial"/>
          <w:sz w:val="24"/>
          <w:szCs w:val="24"/>
        </w:rPr>
        <w:t>New or newer schools should read this entire document to avoid unintentionally altering data.</w:t>
      </w:r>
    </w:p>
    <w:p w14:paraId="746D1BBE" w14:textId="71233806" w:rsidR="003E5BDB" w:rsidRDefault="003E5BDB" w:rsidP="003E5BDB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C7C2F">
        <w:rPr>
          <w:rFonts w:ascii="Calibri" w:hAnsi="Calibri" w:cs="Arial"/>
          <w:sz w:val="24"/>
          <w:szCs w:val="24"/>
        </w:rPr>
        <w:t>All schools must review the collection documentation, especially the file layout.</w:t>
      </w:r>
    </w:p>
    <w:p w14:paraId="4A7FE430" w14:textId="77777777" w:rsidR="007A7DB7" w:rsidRPr="007A7DB7" w:rsidRDefault="007A7DB7" w:rsidP="007A7DB7">
      <w:pPr>
        <w:spacing w:after="0" w:line="240" w:lineRule="auto"/>
        <w:rPr>
          <w:rFonts w:ascii="Calibri" w:hAnsi="Calibri" w:cs="Arial"/>
          <w:sz w:val="21"/>
          <w:szCs w:val="21"/>
        </w:rPr>
      </w:pPr>
    </w:p>
    <w:p w14:paraId="73217D12" w14:textId="55D88B09" w:rsidR="006771F6" w:rsidRPr="00121155" w:rsidRDefault="00157920" w:rsidP="00677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Spring </w:t>
      </w:r>
      <w:r w:rsidR="00C52690">
        <w:rPr>
          <w:rFonts w:ascii="Calibri" w:hAnsi="Calibri" w:cs="Arial"/>
          <w:b/>
          <w:sz w:val="28"/>
          <w:szCs w:val="28"/>
        </w:rPr>
        <w:t>2025 Updates</w:t>
      </w:r>
    </w:p>
    <w:p w14:paraId="6ECF9A68" w14:textId="763980FD" w:rsidR="00D54437" w:rsidRPr="00D54437" w:rsidRDefault="00D54437" w:rsidP="00D54437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C7C2F">
        <w:rPr>
          <w:rFonts w:ascii="Calibri" w:hAnsi="Calibri" w:cs="Arial"/>
          <w:sz w:val="24"/>
          <w:szCs w:val="24"/>
        </w:rPr>
        <w:t xml:space="preserve">The option to indicate students with extenuating education circumstances has been removed for all 2024-25 collections. These Not Tested codes were specific to the 2023-24 migrant student situation and are no longer applicable. </w:t>
      </w:r>
    </w:p>
    <w:p w14:paraId="6486C7FC" w14:textId="50883F3A" w:rsidR="00D54437" w:rsidRDefault="00585D36" w:rsidP="00D54437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136A6">
        <w:rPr>
          <w:rFonts w:ascii="Calibri" w:hAnsi="Calibri" w:cs="Arial"/>
          <w:sz w:val="24"/>
          <w:szCs w:val="24"/>
        </w:rPr>
        <w:t xml:space="preserve">Social Studies assessments were reinstated for 2024-25. If your school was selected, you will see these records </w:t>
      </w:r>
      <w:r w:rsidR="00480985">
        <w:rPr>
          <w:rFonts w:ascii="Calibri" w:hAnsi="Calibri" w:cs="Arial"/>
          <w:sz w:val="24"/>
          <w:szCs w:val="24"/>
        </w:rPr>
        <w:t>for</w:t>
      </w:r>
      <w:r w:rsidRPr="001136A6">
        <w:rPr>
          <w:rFonts w:ascii="Calibri" w:hAnsi="Calibri" w:cs="Arial"/>
          <w:sz w:val="24"/>
          <w:szCs w:val="24"/>
        </w:rPr>
        <w:t xml:space="preserve"> both general and alternate s</w:t>
      </w:r>
      <w:r w:rsidR="00480985">
        <w:rPr>
          <w:rFonts w:ascii="Calibri" w:hAnsi="Calibri" w:cs="Arial"/>
          <w:sz w:val="24"/>
          <w:szCs w:val="24"/>
        </w:rPr>
        <w:t>tudents</w:t>
      </w:r>
      <w:r w:rsidRPr="001136A6">
        <w:rPr>
          <w:rFonts w:ascii="Calibri" w:hAnsi="Calibri" w:cs="Arial"/>
          <w:sz w:val="24"/>
          <w:szCs w:val="24"/>
        </w:rPr>
        <w:t xml:space="preserve">. </w:t>
      </w:r>
    </w:p>
    <w:p w14:paraId="6CE23213" w14:textId="6A18E73A" w:rsidR="00D54437" w:rsidRPr="00F42520" w:rsidRDefault="00480985" w:rsidP="00D54437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Test</w:t>
      </w:r>
      <w:r w:rsidR="00585D36" w:rsidRPr="00D54437">
        <w:rPr>
          <w:rFonts w:ascii="Calibri" w:hAnsi="Calibri" w:cs="Arial"/>
          <w:sz w:val="24"/>
          <w:szCs w:val="24"/>
        </w:rPr>
        <w:t xml:space="preserve"> codes for Social Studies </w:t>
      </w:r>
      <w:r>
        <w:rPr>
          <w:rFonts w:ascii="Calibri" w:hAnsi="Calibri" w:cs="Arial"/>
          <w:sz w:val="24"/>
          <w:szCs w:val="24"/>
        </w:rPr>
        <w:t>are now included in the</w:t>
      </w:r>
      <w:r w:rsidR="00585D36" w:rsidRPr="00D54437">
        <w:rPr>
          <w:rFonts w:ascii="Calibri" w:hAnsi="Calibri" w:cs="Arial"/>
          <w:sz w:val="24"/>
          <w:szCs w:val="24"/>
        </w:rPr>
        <w:t xml:space="preserve"> layout document. </w:t>
      </w:r>
    </w:p>
    <w:p w14:paraId="7F47855A" w14:textId="77777777" w:rsidR="007A7DB7" w:rsidRPr="007A7DB7" w:rsidRDefault="007A7DB7" w:rsidP="007A7DB7">
      <w:pPr>
        <w:spacing w:after="0" w:line="240" w:lineRule="auto"/>
        <w:rPr>
          <w:rFonts w:ascii="Calibri" w:hAnsi="Calibri" w:cs="Arial"/>
          <w:sz w:val="21"/>
          <w:szCs w:val="21"/>
        </w:rPr>
      </w:pPr>
    </w:p>
    <w:p w14:paraId="0FB9A9EC" w14:textId="0F0E06D6" w:rsidR="00121155" w:rsidRPr="00121155" w:rsidRDefault="00C73D9F" w:rsidP="00DA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Collection Documentation</w:t>
      </w:r>
    </w:p>
    <w:p w14:paraId="67BBF66A" w14:textId="00F3E7D8" w:rsidR="004C04EC" w:rsidRPr="001136A6" w:rsidRDefault="00F42520" w:rsidP="0054169E">
      <w:pPr>
        <w:spacing w:before="60"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All </w:t>
      </w:r>
      <w:r w:rsidR="00020EFC" w:rsidRPr="001136A6">
        <w:rPr>
          <w:rFonts w:ascii="Calibri" w:hAnsi="Calibri" w:cs="Arial"/>
          <w:sz w:val="24"/>
          <w:szCs w:val="24"/>
        </w:rPr>
        <w:t>CMAS</w:t>
      </w:r>
      <w:r w:rsidR="00467A8C" w:rsidRPr="001136A6">
        <w:rPr>
          <w:rFonts w:ascii="Calibri" w:hAnsi="Calibri" w:cs="Arial"/>
          <w:sz w:val="24"/>
          <w:szCs w:val="24"/>
        </w:rPr>
        <w:t xml:space="preserve">/CoAlt </w:t>
      </w:r>
      <w:r w:rsidR="004C04EC" w:rsidRPr="001136A6">
        <w:rPr>
          <w:rFonts w:ascii="Calibri" w:hAnsi="Calibri" w:cs="Arial"/>
          <w:sz w:val="24"/>
          <w:szCs w:val="24"/>
        </w:rPr>
        <w:t xml:space="preserve">SBD </w:t>
      </w:r>
      <w:r w:rsidR="00467A8C" w:rsidRPr="001136A6">
        <w:rPr>
          <w:rFonts w:ascii="Calibri" w:hAnsi="Calibri" w:cs="Arial"/>
          <w:sz w:val="24"/>
          <w:szCs w:val="24"/>
        </w:rPr>
        <w:t>r</w:t>
      </w:r>
      <w:r w:rsidR="004C04EC" w:rsidRPr="001136A6">
        <w:rPr>
          <w:rFonts w:ascii="Calibri" w:hAnsi="Calibri" w:cs="Arial"/>
          <w:sz w:val="24"/>
          <w:szCs w:val="24"/>
        </w:rPr>
        <w:t>esources, including th</w:t>
      </w:r>
      <w:r w:rsidR="0098172D" w:rsidRPr="001136A6">
        <w:rPr>
          <w:rFonts w:ascii="Calibri" w:hAnsi="Calibri" w:cs="Arial"/>
          <w:sz w:val="24"/>
          <w:szCs w:val="24"/>
        </w:rPr>
        <w:t>is document, will be</w:t>
      </w:r>
      <w:r w:rsidR="004C04EC" w:rsidRPr="001136A6">
        <w:rPr>
          <w:rFonts w:ascii="Calibri" w:hAnsi="Calibri" w:cs="Arial"/>
          <w:sz w:val="24"/>
          <w:szCs w:val="24"/>
        </w:rPr>
        <w:t xml:space="preserve"> posted </w:t>
      </w:r>
      <w:r w:rsidR="0098172D" w:rsidRPr="001136A6">
        <w:rPr>
          <w:rFonts w:ascii="Calibri" w:hAnsi="Calibri" w:cs="Arial"/>
          <w:sz w:val="24"/>
          <w:szCs w:val="24"/>
        </w:rPr>
        <w:t>on t</w:t>
      </w:r>
      <w:r w:rsidR="004C04EC" w:rsidRPr="001136A6">
        <w:rPr>
          <w:rFonts w:ascii="Calibri" w:hAnsi="Calibri" w:cs="Arial"/>
          <w:sz w:val="24"/>
          <w:szCs w:val="24"/>
        </w:rPr>
        <w:t>he</w:t>
      </w:r>
      <w:r w:rsidR="0098172D" w:rsidRPr="001136A6">
        <w:rPr>
          <w:rFonts w:ascii="Calibri" w:hAnsi="Calibri" w:cs="Arial"/>
          <w:sz w:val="24"/>
          <w:szCs w:val="24"/>
        </w:rPr>
        <w:t xml:space="preserve"> </w:t>
      </w:r>
      <w:hyperlink r:id="rId9" w:history="1">
        <w:r w:rsidR="00A70431" w:rsidRPr="001136A6">
          <w:rPr>
            <w:rStyle w:val="Hyperlink"/>
            <w:rFonts w:ascii="Calibri" w:hAnsi="Calibri" w:cs="Arial"/>
            <w:sz w:val="24"/>
            <w:szCs w:val="24"/>
          </w:rPr>
          <w:t>CMAS/CoAlt SBD webpage</w:t>
        </w:r>
      </w:hyperlink>
      <w:r w:rsidR="00A70431" w:rsidRPr="001136A6">
        <w:rPr>
          <w:rFonts w:ascii="Calibri" w:hAnsi="Calibri" w:cs="Arial"/>
          <w:sz w:val="24"/>
          <w:szCs w:val="24"/>
        </w:rPr>
        <w:t>.</w:t>
      </w:r>
      <w:r w:rsidR="004C04EC" w:rsidRPr="001136A6">
        <w:rPr>
          <w:rFonts w:ascii="Calibri" w:hAnsi="Calibri" w:cs="Arial"/>
          <w:sz w:val="24"/>
          <w:szCs w:val="24"/>
        </w:rPr>
        <w:t xml:space="preserve"> </w:t>
      </w:r>
      <w:r w:rsidR="0098172D" w:rsidRPr="001136A6">
        <w:rPr>
          <w:rFonts w:ascii="Calibri" w:hAnsi="Calibri" w:cs="Arial"/>
          <w:sz w:val="24"/>
          <w:szCs w:val="24"/>
        </w:rPr>
        <w:t>Documentation includes:</w:t>
      </w:r>
    </w:p>
    <w:p w14:paraId="42C5D875" w14:textId="57640E1A" w:rsidR="004C04EC" w:rsidRPr="001136A6" w:rsidRDefault="00121155" w:rsidP="003A4E7A">
      <w:pPr>
        <w:pStyle w:val="ListParagraph"/>
        <w:numPr>
          <w:ilvl w:val="0"/>
          <w:numId w:val="13"/>
        </w:numPr>
        <w:spacing w:before="60" w:after="0" w:line="240" w:lineRule="auto"/>
        <w:rPr>
          <w:rFonts w:ascii="Calibri" w:hAnsi="Calibri" w:cs="Arial"/>
          <w:sz w:val="24"/>
          <w:szCs w:val="24"/>
        </w:rPr>
      </w:pPr>
      <w:r w:rsidRPr="001136A6">
        <w:rPr>
          <w:rFonts w:ascii="Calibri" w:hAnsi="Calibri" w:cs="Arial"/>
          <w:b/>
          <w:sz w:val="24"/>
          <w:szCs w:val="24"/>
        </w:rPr>
        <w:t>File Layout</w:t>
      </w:r>
      <w:r w:rsidR="00701A5A" w:rsidRPr="001136A6">
        <w:rPr>
          <w:rFonts w:ascii="Calibri" w:hAnsi="Calibri" w:cs="Arial"/>
          <w:b/>
          <w:sz w:val="24"/>
          <w:szCs w:val="24"/>
        </w:rPr>
        <w:t xml:space="preserve"> </w:t>
      </w:r>
    </w:p>
    <w:p w14:paraId="51F1C6C5" w14:textId="77777777" w:rsidR="000A1161" w:rsidRPr="001C7C2F" w:rsidRDefault="000A1161" w:rsidP="000A1161">
      <w:pPr>
        <w:pStyle w:val="ListParagraph"/>
        <w:numPr>
          <w:ilvl w:val="1"/>
          <w:numId w:val="13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C7C2F">
        <w:rPr>
          <w:rFonts w:ascii="Calibri" w:hAnsi="Calibri" w:cs="Arial"/>
          <w:sz w:val="24"/>
          <w:szCs w:val="24"/>
        </w:rPr>
        <w:t xml:space="preserve">Contains field definitions, valid values, collection-specific instructions, and CSI-specific notes. </w:t>
      </w:r>
    </w:p>
    <w:p w14:paraId="4363647C" w14:textId="77777777" w:rsidR="000A1161" w:rsidRPr="001C7C2F" w:rsidRDefault="000A1161" w:rsidP="000A1161">
      <w:pPr>
        <w:pStyle w:val="ListParagraph"/>
        <w:numPr>
          <w:ilvl w:val="1"/>
          <w:numId w:val="13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C7C2F">
        <w:rPr>
          <w:rFonts w:ascii="Calibri" w:hAnsi="Calibri" w:cs="Arial"/>
          <w:sz w:val="24"/>
          <w:szCs w:val="24"/>
        </w:rPr>
        <w:lastRenderedPageBreak/>
        <w:t xml:space="preserve">Do </w:t>
      </w:r>
      <w:r w:rsidRPr="001C7C2F">
        <w:rPr>
          <w:rFonts w:ascii="Calibri" w:hAnsi="Calibri" w:cs="Arial"/>
          <w:b/>
          <w:bCs/>
          <w:sz w:val="24"/>
          <w:szCs w:val="24"/>
        </w:rPr>
        <w:t>not</w:t>
      </w:r>
      <w:r w:rsidRPr="001C7C2F">
        <w:rPr>
          <w:rFonts w:ascii="Calibri" w:hAnsi="Calibri" w:cs="Arial"/>
          <w:sz w:val="24"/>
          <w:szCs w:val="24"/>
        </w:rPr>
        <w:t xml:space="preserve"> delete or change fields marked as “No” in the Updateable column.</w:t>
      </w:r>
    </w:p>
    <w:p w14:paraId="581FAB0C" w14:textId="7BAACF65" w:rsidR="000A1161" w:rsidRPr="000A1161" w:rsidRDefault="000A1161" w:rsidP="000A1161">
      <w:pPr>
        <w:pStyle w:val="ListParagraph"/>
        <w:numPr>
          <w:ilvl w:val="1"/>
          <w:numId w:val="13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C7C2F">
        <w:rPr>
          <w:rFonts w:ascii="Calibri" w:hAnsi="Calibri" w:cs="Arial"/>
          <w:sz w:val="24"/>
          <w:szCs w:val="24"/>
        </w:rPr>
        <w:t>Do</w:t>
      </w:r>
      <w:r w:rsidRPr="001C7C2F">
        <w:rPr>
          <w:rFonts w:ascii="Calibri" w:hAnsi="Calibri" w:cs="Arial"/>
          <w:b/>
          <w:bCs/>
          <w:sz w:val="24"/>
          <w:szCs w:val="24"/>
        </w:rPr>
        <w:t xml:space="preserve"> not </w:t>
      </w:r>
      <w:r w:rsidRPr="001C7C2F">
        <w:rPr>
          <w:rFonts w:ascii="Calibri" w:hAnsi="Calibri" w:cs="Arial"/>
          <w:sz w:val="24"/>
          <w:szCs w:val="24"/>
        </w:rPr>
        <w:t>use a prior year’s file layout.</w:t>
      </w:r>
    </w:p>
    <w:p w14:paraId="55F87C2D" w14:textId="29688CAD" w:rsidR="00F23AFE" w:rsidRPr="001136A6" w:rsidRDefault="00701A5A" w:rsidP="003E0F34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rPr>
          <w:rFonts w:ascii="Calibri" w:hAnsi="Calibri" w:cs="Arial"/>
          <w:b/>
          <w:bCs/>
          <w:sz w:val="24"/>
          <w:szCs w:val="24"/>
        </w:rPr>
      </w:pPr>
      <w:r w:rsidRPr="001136A6">
        <w:rPr>
          <w:rFonts w:ascii="Calibri" w:hAnsi="Calibri" w:cs="Arial"/>
          <w:b/>
          <w:bCs/>
          <w:sz w:val="24"/>
          <w:szCs w:val="24"/>
        </w:rPr>
        <w:t>Business Rules</w:t>
      </w:r>
    </w:p>
    <w:p w14:paraId="3876835B" w14:textId="34DB2C49" w:rsidR="00C27CE0" w:rsidRPr="00C27CE0" w:rsidRDefault="00C27CE0" w:rsidP="00C27CE0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rFonts w:ascii="Calibri" w:hAnsi="Calibri" w:cs="Arial"/>
          <w:b/>
          <w:bCs/>
          <w:sz w:val="24"/>
          <w:szCs w:val="24"/>
        </w:rPr>
      </w:pPr>
      <w:r w:rsidRPr="001C7C2F">
        <w:rPr>
          <w:rFonts w:ascii="Calibri" w:hAnsi="Calibri" w:cs="Arial"/>
          <w:sz w:val="24"/>
          <w:szCs w:val="24"/>
        </w:rPr>
        <w:t xml:space="preserve">Lists errors and warnings with guidance for resolving issues. </w:t>
      </w:r>
    </w:p>
    <w:p w14:paraId="40E9DBD1" w14:textId="77777777" w:rsidR="00CA1BEF" w:rsidRDefault="00CA1BEF" w:rsidP="00CA1BEF">
      <w:pPr>
        <w:spacing w:after="0" w:line="240" w:lineRule="auto"/>
        <w:rPr>
          <w:rFonts w:ascii="Calibri" w:hAnsi="Calibri" w:cs="Arial"/>
          <w:sz w:val="21"/>
          <w:szCs w:val="21"/>
        </w:rPr>
      </w:pPr>
    </w:p>
    <w:p w14:paraId="3D992F82" w14:textId="53DF60F5" w:rsidR="00CA1BEF" w:rsidRPr="00E3294C" w:rsidRDefault="00C27CE0" w:rsidP="00CA1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cstheme="minorHAnsi"/>
          <w:b/>
          <w:sz w:val="28"/>
          <w:szCs w:val="28"/>
        </w:rPr>
      </w:pPr>
      <w:bookmarkStart w:id="0" w:name="_Hlk189233522"/>
      <w:r>
        <w:rPr>
          <w:rFonts w:cstheme="minorHAnsi"/>
          <w:b/>
          <w:sz w:val="28"/>
          <w:szCs w:val="28"/>
        </w:rPr>
        <w:t xml:space="preserve">SBD </w:t>
      </w:r>
      <w:r w:rsidR="00CA1BEF">
        <w:rPr>
          <w:rFonts w:cstheme="minorHAnsi"/>
          <w:b/>
          <w:sz w:val="28"/>
          <w:szCs w:val="28"/>
        </w:rPr>
        <w:t xml:space="preserve">Background </w:t>
      </w:r>
    </w:p>
    <w:bookmarkEnd w:id="0"/>
    <w:p w14:paraId="38C07328" w14:textId="54899950" w:rsidR="00CA1BEF" w:rsidRPr="001136A6" w:rsidRDefault="00CA1BEF" w:rsidP="00CA1BEF">
      <w:pPr>
        <w:spacing w:before="120" w:after="0" w:line="240" w:lineRule="auto"/>
        <w:rPr>
          <w:rFonts w:cstheme="minorHAnsi"/>
          <w:sz w:val="24"/>
          <w:szCs w:val="24"/>
        </w:rPr>
      </w:pPr>
      <w:r w:rsidRPr="001136A6">
        <w:rPr>
          <w:rFonts w:cstheme="minorHAnsi"/>
          <w:sz w:val="24"/>
          <w:szCs w:val="24"/>
        </w:rPr>
        <w:t xml:space="preserve">The CMAS/CoAlt SBD </w:t>
      </w:r>
      <w:r w:rsidR="00C27CE0">
        <w:rPr>
          <w:rFonts w:cstheme="minorHAnsi"/>
          <w:sz w:val="24"/>
          <w:szCs w:val="24"/>
        </w:rPr>
        <w:t>process differs</w:t>
      </w:r>
      <w:r w:rsidRPr="001136A6">
        <w:rPr>
          <w:rFonts w:cstheme="minorHAnsi"/>
          <w:sz w:val="24"/>
          <w:szCs w:val="24"/>
        </w:rPr>
        <w:t xml:space="preserve"> from other collections</w:t>
      </w:r>
      <w:r w:rsidR="00C27CE0">
        <w:rPr>
          <w:rFonts w:cstheme="minorHAnsi"/>
          <w:sz w:val="24"/>
          <w:szCs w:val="24"/>
        </w:rPr>
        <w:t>:</w:t>
      </w:r>
    </w:p>
    <w:p w14:paraId="4A0E92B5" w14:textId="5746EE6B" w:rsidR="00CA1BEF" w:rsidRPr="001136A6" w:rsidRDefault="00CA1BEF" w:rsidP="00CA1BEF">
      <w:pPr>
        <w:pStyle w:val="ListParagraph"/>
        <w:numPr>
          <w:ilvl w:val="0"/>
          <w:numId w:val="37"/>
        </w:numPr>
        <w:spacing w:before="120" w:after="0" w:line="240" w:lineRule="auto"/>
        <w:rPr>
          <w:rFonts w:cstheme="minorHAnsi"/>
          <w:sz w:val="24"/>
          <w:szCs w:val="24"/>
        </w:rPr>
      </w:pPr>
      <w:r w:rsidRPr="001136A6">
        <w:rPr>
          <w:rFonts w:cstheme="minorHAnsi"/>
          <w:sz w:val="24"/>
          <w:szCs w:val="24"/>
        </w:rPr>
        <w:t xml:space="preserve">Schools do </w:t>
      </w:r>
      <w:r w:rsidR="00BD53D6">
        <w:rPr>
          <w:rFonts w:cstheme="minorHAnsi"/>
          <w:sz w:val="24"/>
          <w:szCs w:val="24"/>
        </w:rPr>
        <w:t>not</w:t>
      </w:r>
      <w:r w:rsidRPr="001136A6">
        <w:rPr>
          <w:rFonts w:cstheme="minorHAnsi"/>
          <w:sz w:val="24"/>
          <w:szCs w:val="24"/>
        </w:rPr>
        <w:t xml:space="preserve"> extract files from their SIS.</w:t>
      </w:r>
    </w:p>
    <w:p w14:paraId="2C1F070B" w14:textId="3800451C" w:rsidR="00CA1BEF" w:rsidRPr="001136A6" w:rsidRDefault="00CA1BEF" w:rsidP="00CA1BEF">
      <w:pPr>
        <w:pStyle w:val="ListParagraph"/>
        <w:numPr>
          <w:ilvl w:val="0"/>
          <w:numId w:val="37"/>
        </w:numPr>
        <w:spacing w:before="120" w:after="0" w:line="240" w:lineRule="auto"/>
        <w:rPr>
          <w:rFonts w:cstheme="minorHAnsi"/>
          <w:sz w:val="24"/>
          <w:szCs w:val="24"/>
        </w:rPr>
      </w:pPr>
      <w:r w:rsidRPr="001136A6">
        <w:rPr>
          <w:rFonts w:cstheme="minorHAnsi"/>
          <w:sz w:val="24"/>
          <w:szCs w:val="24"/>
        </w:rPr>
        <w:t>Instead, CSI provides an SBD</w:t>
      </w:r>
      <w:r w:rsidR="00BD53D6">
        <w:rPr>
          <w:rFonts w:cstheme="minorHAnsi"/>
          <w:sz w:val="24"/>
          <w:szCs w:val="24"/>
        </w:rPr>
        <w:t xml:space="preserve"> </w:t>
      </w:r>
      <w:r w:rsidRPr="001136A6">
        <w:rPr>
          <w:rFonts w:cstheme="minorHAnsi"/>
          <w:sz w:val="24"/>
          <w:szCs w:val="24"/>
        </w:rPr>
        <w:t xml:space="preserve">file for review and correction. </w:t>
      </w:r>
    </w:p>
    <w:p w14:paraId="3D5DE9F1" w14:textId="5E7FA7A5" w:rsidR="00CA1BEF" w:rsidRPr="001136A6" w:rsidRDefault="00CA1BEF" w:rsidP="00CA1BEF">
      <w:pPr>
        <w:pStyle w:val="ListParagraph"/>
        <w:numPr>
          <w:ilvl w:val="0"/>
          <w:numId w:val="37"/>
        </w:numPr>
        <w:spacing w:before="120" w:after="0" w:line="240" w:lineRule="auto"/>
        <w:rPr>
          <w:rFonts w:cstheme="minorHAnsi"/>
          <w:sz w:val="24"/>
          <w:szCs w:val="24"/>
        </w:rPr>
      </w:pPr>
      <w:r w:rsidRPr="001136A6">
        <w:rPr>
          <w:rFonts w:cstheme="minorHAnsi"/>
          <w:sz w:val="24"/>
          <w:szCs w:val="24"/>
        </w:rPr>
        <w:t xml:space="preserve">Schools </w:t>
      </w:r>
      <w:r w:rsidR="00BD53D6">
        <w:rPr>
          <w:rFonts w:cstheme="minorHAnsi"/>
          <w:sz w:val="24"/>
          <w:szCs w:val="24"/>
        </w:rPr>
        <w:t>return</w:t>
      </w:r>
      <w:r w:rsidRPr="001136A6">
        <w:rPr>
          <w:rFonts w:cstheme="minorHAnsi"/>
          <w:sz w:val="24"/>
          <w:szCs w:val="24"/>
        </w:rPr>
        <w:t xml:space="preserve"> the corrected file to CSI for processing.</w:t>
      </w:r>
    </w:p>
    <w:p w14:paraId="3FA87B91" w14:textId="79F48757" w:rsidR="00CA1BEF" w:rsidRPr="00544068" w:rsidRDefault="00CA1BEF" w:rsidP="00CA1BEF">
      <w:pPr>
        <w:spacing w:before="120" w:after="0" w:line="240" w:lineRule="auto"/>
        <w:rPr>
          <w:rStyle w:val="IntenseEmphasis"/>
        </w:rPr>
      </w:pPr>
      <w:r w:rsidRPr="00544068">
        <w:rPr>
          <w:rStyle w:val="IntenseEmphasis"/>
        </w:rPr>
        <w:t>Schools that followed the testing phase requirements typically have few or no corrections.</w:t>
      </w:r>
    </w:p>
    <w:p w14:paraId="346C0CE7" w14:textId="4B28BBD7" w:rsidR="008371DA" w:rsidRPr="008371DA" w:rsidRDefault="00B61CE3" w:rsidP="008371DA">
      <w:pPr>
        <w:spacing w:before="120" w:after="0" w:line="240" w:lineRule="auto"/>
        <w:rPr>
          <w:rFonts w:cstheme="minorHAnsi"/>
          <w:sz w:val="24"/>
          <w:szCs w:val="24"/>
        </w:rPr>
      </w:pPr>
      <w:r w:rsidRPr="001C7C2F">
        <w:rPr>
          <w:rStyle w:val="SubtitleChar"/>
          <w:sz w:val="24"/>
          <w:szCs w:val="24"/>
        </w:rPr>
        <w:t>Note:</w:t>
      </w:r>
      <w:r w:rsidRPr="001C7C2F">
        <w:rPr>
          <w:rFonts w:cstheme="minorHAnsi"/>
          <w:sz w:val="24"/>
          <w:szCs w:val="24"/>
        </w:rPr>
        <w:t xml:space="preserve"> CDE’s Data Pipeline can detect certain errors (e.g., valid values, internally related fields such as Language Proficiency, Language Background, and Language Instruction Program) but cannot validate accuracy, especially for not tested/invalidation reasons. This is why manual review is essential, even if your school receives no error report. </w:t>
      </w:r>
    </w:p>
    <w:p w14:paraId="758E08E4" w14:textId="77777777" w:rsidR="00B61CE3" w:rsidRPr="00787A9D" w:rsidRDefault="00B61CE3" w:rsidP="00787A9D">
      <w:pPr>
        <w:spacing w:after="0" w:line="240" w:lineRule="auto"/>
        <w:rPr>
          <w:rFonts w:ascii="Calibri" w:hAnsi="Calibri" w:cs="Arial"/>
          <w:sz w:val="21"/>
          <w:szCs w:val="21"/>
        </w:rPr>
      </w:pPr>
    </w:p>
    <w:p w14:paraId="19E0BFAF" w14:textId="5136B82B" w:rsidR="00935B53" w:rsidRPr="00E135B4" w:rsidRDefault="00CA1BEF" w:rsidP="00E13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General Steps Explained</w:t>
      </w:r>
    </w:p>
    <w:p w14:paraId="4C3F1161" w14:textId="0A78F7E1" w:rsidR="003716C3" w:rsidRPr="004C481C" w:rsidRDefault="003716C3" w:rsidP="00072524">
      <w:pPr>
        <w:pStyle w:val="Heading2"/>
      </w:pPr>
      <w:r w:rsidRPr="004C481C">
        <w:t>Step 1: Acces</w:t>
      </w:r>
      <w:r w:rsidR="008371DA" w:rsidRPr="004C481C">
        <w:t>s</w:t>
      </w:r>
      <w:r w:rsidRPr="004C481C">
        <w:t xml:space="preserve"> Your SBD File</w:t>
      </w:r>
    </w:p>
    <w:p w14:paraId="01341498" w14:textId="04EA807D" w:rsidR="00F8774E" w:rsidRPr="00616CD5" w:rsidRDefault="00E2204B" w:rsidP="00C51A07">
      <w:pPr>
        <w:pStyle w:val="ListParagraph"/>
        <w:numPr>
          <w:ilvl w:val="0"/>
          <w:numId w:val="13"/>
        </w:numPr>
        <w:spacing w:before="60"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hAnsi="Calibri" w:cs="Calibri"/>
          <w:sz w:val="24"/>
          <w:szCs w:val="24"/>
        </w:rPr>
        <w:t>On May 1</w:t>
      </w:r>
      <w:r w:rsidR="004B3A1E" w:rsidRPr="00616CD5">
        <w:rPr>
          <w:rFonts w:ascii="Calibri" w:hAnsi="Calibri" w:cs="Calibri"/>
          <w:sz w:val="24"/>
          <w:szCs w:val="24"/>
        </w:rPr>
        <w:t>5</w:t>
      </w:r>
      <w:r w:rsidRPr="00616CD5">
        <w:rPr>
          <w:rFonts w:ascii="Calibri" w:hAnsi="Calibri" w:cs="Calibri"/>
          <w:sz w:val="24"/>
          <w:szCs w:val="24"/>
        </w:rPr>
        <w:t>,</w:t>
      </w:r>
      <w:r w:rsidR="00F8774E" w:rsidRPr="00616CD5">
        <w:rPr>
          <w:rFonts w:ascii="Calibri" w:hAnsi="Calibri" w:cs="Calibri"/>
          <w:sz w:val="24"/>
          <w:szCs w:val="24"/>
        </w:rPr>
        <w:t xml:space="preserve"> CSI will upload the SBD file to Google </w:t>
      </w:r>
      <w:r w:rsidR="00C51A07" w:rsidRPr="00616CD5">
        <w:rPr>
          <w:rFonts w:ascii="Calibri" w:hAnsi="Calibri" w:cs="Calibri"/>
          <w:sz w:val="24"/>
          <w:szCs w:val="24"/>
        </w:rPr>
        <w:t>Drive</w:t>
      </w:r>
      <w:r w:rsidR="00F8774E" w:rsidRPr="00616CD5">
        <w:rPr>
          <w:rFonts w:ascii="Calibri" w:hAnsi="Calibri" w:cs="Calibri"/>
          <w:sz w:val="24"/>
          <w:szCs w:val="24"/>
        </w:rPr>
        <w:t>:</w:t>
      </w:r>
      <w:r w:rsidR="00C51A07" w:rsidRPr="00616CD5">
        <w:rPr>
          <w:rFonts w:ascii="Calibri" w:hAnsi="Calibri" w:cs="Calibri"/>
          <w:sz w:val="24"/>
          <w:szCs w:val="24"/>
        </w:rPr>
        <w:t xml:space="preserve"> </w:t>
      </w:r>
      <w:r w:rsidR="00F8774E" w:rsidRPr="00616CD5">
        <w:rPr>
          <w:rFonts w:ascii="Calibri" w:hAnsi="Calibri" w:cs="Calibri"/>
          <w:sz w:val="24"/>
          <w:szCs w:val="24"/>
        </w:rPr>
        <w:t>Assessments</w:t>
      </w:r>
      <w:r w:rsidR="002B3B61" w:rsidRPr="00616CD5">
        <w:rPr>
          <w:rFonts w:ascii="Calibri" w:hAnsi="Calibri" w:cs="Calibri"/>
          <w:sz w:val="24"/>
          <w:szCs w:val="24"/>
        </w:rPr>
        <w:t xml:space="preserve"> [School Name]</w:t>
      </w:r>
      <w:r w:rsidR="00F8774E" w:rsidRPr="00616CD5">
        <w:rPr>
          <w:rFonts w:ascii="Calibri" w:hAnsi="Calibri" w:cs="Calibri"/>
          <w:sz w:val="24"/>
          <w:szCs w:val="24"/>
        </w:rPr>
        <w:t xml:space="preserve"> &gt; SBD &gt; CMAS</w:t>
      </w:r>
      <w:r w:rsidR="007C5EA5" w:rsidRPr="00616CD5">
        <w:rPr>
          <w:rFonts w:ascii="Calibri" w:hAnsi="Calibri" w:cs="Calibri"/>
          <w:sz w:val="24"/>
          <w:szCs w:val="24"/>
        </w:rPr>
        <w:t>/CoAlt</w:t>
      </w:r>
      <w:r w:rsidR="00F8774E" w:rsidRPr="00616CD5">
        <w:rPr>
          <w:rFonts w:ascii="Calibri" w:hAnsi="Calibri" w:cs="Calibri"/>
          <w:sz w:val="24"/>
          <w:szCs w:val="24"/>
        </w:rPr>
        <w:t xml:space="preserve"> &gt; 24-25</w:t>
      </w:r>
    </w:p>
    <w:p w14:paraId="34EF1FFC" w14:textId="203EA6BB" w:rsidR="002520F7" w:rsidRPr="00616CD5" w:rsidRDefault="002520F7" w:rsidP="002520F7">
      <w:pPr>
        <w:pStyle w:val="ListParagraph"/>
        <w:numPr>
          <w:ilvl w:val="1"/>
          <w:numId w:val="13"/>
        </w:numPr>
        <w:spacing w:before="60"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hAnsi="Calibri" w:cs="Calibri"/>
          <w:sz w:val="24"/>
          <w:szCs w:val="24"/>
        </w:rPr>
        <w:t xml:space="preserve">SBD File Name Format: </w:t>
      </w:r>
      <w:r w:rsidRPr="00616CD5">
        <w:rPr>
          <w:rFonts w:ascii="Calibri" w:eastAsia="Times New Roman" w:hAnsi="Calibri" w:cs="Calibri"/>
          <w:sz w:val="24"/>
          <w:szCs w:val="24"/>
        </w:rPr>
        <w:t>SBDCMASCOALT_[School Code]_[School Name]_05152025.xl</w:t>
      </w:r>
      <w:r w:rsidRPr="00616CD5">
        <w:rPr>
          <w:rFonts w:ascii="Calibri" w:eastAsia="Times New Roman" w:hAnsi="Calibri" w:cs="Calibri"/>
          <w:sz w:val="24"/>
          <w:szCs w:val="24"/>
        </w:rPr>
        <w:t>sx</w:t>
      </w:r>
    </w:p>
    <w:p w14:paraId="2DAEB519" w14:textId="77777777" w:rsidR="00072524" w:rsidRPr="00616CD5" w:rsidRDefault="00072524" w:rsidP="00072524">
      <w:pPr>
        <w:pStyle w:val="ListParagraph"/>
        <w:numPr>
          <w:ilvl w:val="0"/>
          <w:numId w:val="13"/>
        </w:numPr>
        <w:spacing w:before="60"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hAnsi="Calibri" w:cs="Calibri"/>
          <w:sz w:val="24"/>
          <w:szCs w:val="24"/>
        </w:rPr>
        <w:t>Notification emails will be sent to Data Respondents and School Assessment Coordinators.</w:t>
      </w:r>
    </w:p>
    <w:p w14:paraId="22663D4D" w14:textId="77777777" w:rsidR="00072524" w:rsidRPr="00616CD5" w:rsidRDefault="00072524" w:rsidP="00072524">
      <w:pPr>
        <w:pStyle w:val="ListParagraph"/>
        <w:numPr>
          <w:ilvl w:val="0"/>
          <w:numId w:val="13"/>
        </w:numPr>
        <w:spacing w:before="60"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hAnsi="Calibri" w:cs="Calibri"/>
          <w:sz w:val="24"/>
          <w:szCs w:val="24"/>
        </w:rPr>
        <w:t xml:space="preserve">Decide in advance how to work together to review the file, make corrections, and upload the final version. </w:t>
      </w:r>
    </w:p>
    <w:p w14:paraId="474A75CF" w14:textId="77777777" w:rsidR="00072524" w:rsidRPr="00616CD5" w:rsidRDefault="00072524" w:rsidP="00072524">
      <w:pPr>
        <w:pStyle w:val="ListParagraph"/>
        <w:numPr>
          <w:ilvl w:val="1"/>
          <w:numId w:val="13"/>
        </w:numPr>
        <w:spacing w:before="60" w:after="0" w:line="240" w:lineRule="auto"/>
        <w:contextualSpacing w:val="0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hAnsi="Calibri" w:cs="Calibri"/>
          <w:sz w:val="24"/>
          <w:szCs w:val="24"/>
        </w:rPr>
        <w:t xml:space="preserve">Both contacts are encouraged to review the file line by line. </w:t>
      </w:r>
    </w:p>
    <w:p w14:paraId="0E9660F1" w14:textId="77777777" w:rsidR="00072524" w:rsidRPr="00616CD5" w:rsidRDefault="00072524" w:rsidP="00072524">
      <w:pPr>
        <w:pStyle w:val="ListParagraph"/>
        <w:numPr>
          <w:ilvl w:val="0"/>
          <w:numId w:val="13"/>
        </w:num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 xml:space="preserve">Make a copy of the file before making any changes. </w:t>
      </w:r>
    </w:p>
    <w:p w14:paraId="6A19D3CC" w14:textId="77777777" w:rsidR="00135DBE" w:rsidRPr="00616CD5" w:rsidRDefault="00135DBE" w:rsidP="00072524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EBC16C7" w14:textId="3DAD01DE" w:rsidR="00135DBE" w:rsidRPr="004C481C" w:rsidRDefault="00135DBE" w:rsidP="00011836">
      <w:pPr>
        <w:pStyle w:val="Heading2"/>
        <w:rPr>
          <w:rFonts w:eastAsia="Times New Roman"/>
        </w:rPr>
      </w:pPr>
      <w:r w:rsidRPr="004C481C">
        <w:rPr>
          <w:rFonts w:eastAsia="Times New Roman"/>
        </w:rPr>
        <w:t>Step 2: Review Errors and Warnings</w:t>
      </w:r>
    </w:p>
    <w:p w14:paraId="6D6CE8EF" w14:textId="45938237" w:rsidR="00011836" w:rsidRPr="00616CD5" w:rsidRDefault="00011836" w:rsidP="00135DBE">
      <w:pPr>
        <w:pStyle w:val="ListParagraph"/>
        <w:numPr>
          <w:ilvl w:val="0"/>
          <w:numId w:val="13"/>
        </w:num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>If system errors exist, an error report will be included in the Google Drive folder.</w:t>
      </w:r>
    </w:p>
    <w:p w14:paraId="403EA32D" w14:textId="6CC2A92F" w:rsidR="00722BFA" w:rsidRPr="00616CD5" w:rsidRDefault="00011836" w:rsidP="00011836">
      <w:pPr>
        <w:pStyle w:val="ListParagraph"/>
        <w:numPr>
          <w:ilvl w:val="1"/>
          <w:numId w:val="13"/>
        </w:num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 xml:space="preserve">Error Report File Name Format: </w:t>
      </w:r>
      <w:r w:rsidR="00722BFA" w:rsidRPr="00616CD5">
        <w:rPr>
          <w:rFonts w:ascii="Calibri" w:eastAsia="Times New Roman" w:hAnsi="Calibri" w:cs="Calibri"/>
          <w:sz w:val="24"/>
          <w:szCs w:val="24"/>
        </w:rPr>
        <w:t>SBDCMASCOALT_[School Code]_[School Name]_05152025</w:t>
      </w:r>
      <w:r w:rsidR="00D31CA8" w:rsidRPr="00616CD5">
        <w:rPr>
          <w:rFonts w:ascii="Calibri" w:eastAsia="Times New Roman" w:hAnsi="Calibri" w:cs="Calibri"/>
          <w:sz w:val="24"/>
          <w:szCs w:val="24"/>
        </w:rPr>
        <w:t>_ErrorReport</w:t>
      </w:r>
      <w:r w:rsidR="00722BFA" w:rsidRPr="00616CD5">
        <w:rPr>
          <w:rFonts w:ascii="Calibri" w:eastAsia="Times New Roman" w:hAnsi="Calibri" w:cs="Calibri"/>
          <w:sz w:val="24"/>
          <w:szCs w:val="24"/>
        </w:rPr>
        <w:t>.xl</w:t>
      </w:r>
      <w:r w:rsidRPr="00616CD5">
        <w:rPr>
          <w:rFonts w:ascii="Calibri" w:eastAsia="Times New Roman" w:hAnsi="Calibri" w:cs="Calibri"/>
          <w:sz w:val="24"/>
          <w:szCs w:val="24"/>
        </w:rPr>
        <w:t>sx</w:t>
      </w:r>
    </w:p>
    <w:p w14:paraId="27F4A024" w14:textId="77777777" w:rsidR="0010146B" w:rsidRPr="00616CD5" w:rsidRDefault="0010146B" w:rsidP="0010146B">
      <w:pPr>
        <w:pStyle w:val="ListParagraph"/>
        <w:numPr>
          <w:ilvl w:val="0"/>
          <w:numId w:val="13"/>
        </w:num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 xml:space="preserve">If no error report is included, there are no system-detected errors, but </w:t>
      </w:r>
      <w:r w:rsidRPr="00616CD5">
        <w:rPr>
          <w:rFonts w:ascii="Calibri" w:eastAsia="Times New Roman" w:hAnsi="Calibri" w:cs="Calibri"/>
          <w:b/>
          <w:bCs/>
          <w:sz w:val="24"/>
          <w:szCs w:val="24"/>
        </w:rPr>
        <w:t>you must still review</w:t>
      </w:r>
      <w:r w:rsidRPr="00616CD5">
        <w:rPr>
          <w:rFonts w:ascii="Calibri" w:eastAsia="Times New Roman" w:hAnsi="Calibri" w:cs="Calibri"/>
          <w:sz w:val="24"/>
          <w:szCs w:val="24"/>
        </w:rPr>
        <w:t xml:space="preserve"> the file for corrections (especially assessment-related fields).</w:t>
      </w:r>
    </w:p>
    <w:p w14:paraId="6EB05BD8" w14:textId="77777777" w:rsidR="0010146B" w:rsidRPr="00616CD5" w:rsidRDefault="0010146B" w:rsidP="0010146B">
      <w:pPr>
        <w:pStyle w:val="ListParagraph"/>
        <w:numPr>
          <w:ilvl w:val="0"/>
          <w:numId w:val="13"/>
        </w:num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eastAsia="Times New Roman" w:hAnsi="Calibri" w:cs="Calibri"/>
          <w:b/>
          <w:bCs/>
          <w:sz w:val="24"/>
          <w:szCs w:val="24"/>
        </w:rPr>
        <w:t>Do not</w:t>
      </w:r>
      <w:r w:rsidRPr="00616CD5">
        <w:rPr>
          <w:rFonts w:ascii="Calibri" w:eastAsia="Times New Roman" w:hAnsi="Calibri" w:cs="Calibri"/>
          <w:sz w:val="24"/>
          <w:szCs w:val="24"/>
        </w:rPr>
        <w:t xml:space="preserve"> correct errors in the error report—only update the SBD file.</w:t>
      </w:r>
    </w:p>
    <w:p w14:paraId="7EC05457" w14:textId="77777777" w:rsidR="0010146B" w:rsidRPr="00616CD5" w:rsidRDefault="0010146B" w:rsidP="0010146B">
      <w:pPr>
        <w:pStyle w:val="ListParagraph"/>
        <w:numPr>
          <w:ilvl w:val="0"/>
          <w:numId w:val="13"/>
        </w:num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>Use the file layout and business rules for reference.</w:t>
      </w:r>
    </w:p>
    <w:p w14:paraId="035F666F" w14:textId="77777777" w:rsidR="0010146B" w:rsidRPr="00616CD5" w:rsidRDefault="0010146B" w:rsidP="0010146B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1DAA323" w14:textId="04BC3742" w:rsidR="00DE25BB" w:rsidRPr="00616CD5" w:rsidRDefault="0010146B" w:rsidP="0010146B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 xml:space="preserve">Questions? Contact </w:t>
      </w:r>
      <w:hyperlink r:id="rId10" w:history="1">
        <w:r w:rsidR="00817118" w:rsidRPr="00616CD5">
          <w:rPr>
            <w:rStyle w:val="Hyperlink"/>
            <w:rFonts w:ascii="Calibri" w:eastAsia="Times New Roman" w:hAnsi="Calibri" w:cs="Calibri"/>
            <w:sz w:val="24"/>
            <w:szCs w:val="24"/>
          </w:rPr>
          <w:t>kaliwinn@csi.state.co.us</w:t>
        </w:r>
      </w:hyperlink>
      <w:r w:rsidRPr="00616CD5">
        <w:rPr>
          <w:sz w:val="24"/>
          <w:szCs w:val="24"/>
        </w:rPr>
        <w:t xml:space="preserve"> if you are unsure how to correct values or resolve errors</w:t>
      </w:r>
      <w:r w:rsidR="00DE25BB" w:rsidRPr="00616CD5">
        <w:rPr>
          <w:rFonts w:ascii="Calibri" w:eastAsia="Times New Roman" w:hAnsi="Calibri" w:cs="Calibri"/>
          <w:sz w:val="24"/>
          <w:szCs w:val="24"/>
        </w:rPr>
        <w:t>.</w:t>
      </w:r>
    </w:p>
    <w:p w14:paraId="50750672" w14:textId="77777777" w:rsidR="001A1901" w:rsidRPr="00616CD5" w:rsidRDefault="001A1901" w:rsidP="001C037B">
      <w:p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2A4A177" w14:textId="6DC65DA6" w:rsidR="00563B4E" w:rsidRPr="004C481C" w:rsidRDefault="001C037B" w:rsidP="00753A1E">
      <w:pPr>
        <w:pStyle w:val="Heading2"/>
        <w:rPr>
          <w:rFonts w:eastAsia="Times New Roman"/>
        </w:rPr>
      </w:pPr>
      <w:r w:rsidRPr="004C481C">
        <w:rPr>
          <w:rFonts w:eastAsia="Times New Roman"/>
        </w:rPr>
        <w:t>Step 3:</w:t>
      </w:r>
      <w:r w:rsidR="00753A1E" w:rsidRPr="004C481C">
        <w:rPr>
          <w:rFonts w:eastAsia="Times New Roman"/>
        </w:rPr>
        <w:t xml:space="preserve"> </w:t>
      </w:r>
      <w:r w:rsidR="007F696D" w:rsidRPr="004C481C">
        <w:rPr>
          <w:rFonts w:eastAsia="Times New Roman"/>
        </w:rPr>
        <w:t>Review</w:t>
      </w:r>
      <w:r w:rsidR="00753A1E" w:rsidRPr="004C481C">
        <w:rPr>
          <w:rFonts w:eastAsia="Times New Roman"/>
        </w:rPr>
        <w:t xml:space="preserve"> and Update </w:t>
      </w:r>
      <w:r w:rsidR="00F66558" w:rsidRPr="004C481C">
        <w:rPr>
          <w:rFonts w:eastAsia="Times New Roman"/>
        </w:rPr>
        <w:t>Data</w:t>
      </w:r>
    </w:p>
    <w:p w14:paraId="2DCE933E" w14:textId="77777777" w:rsidR="00946DDB" w:rsidRPr="00616CD5" w:rsidRDefault="00946DDB" w:rsidP="00946DDB">
      <w:pPr>
        <w:pStyle w:val="ListParagraph"/>
        <w:numPr>
          <w:ilvl w:val="0"/>
          <w:numId w:val="13"/>
        </w:num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>Fill in blank cells in updateable columns using Excel’s sort and filter tools.</w:t>
      </w:r>
    </w:p>
    <w:p w14:paraId="68F37DCC" w14:textId="77777777" w:rsidR="00946DDB" w:rsidRPr="00616CD5" w:rsidRDefault="00946DDB" w:rsidP="00946DDB">
      <w:pPr>
        <w:pStyle w:val="ListParagraph"/>
        <w:numPr>
          <w:ilvl w:val="0"/>
          <w:numId w:val="13"/>
        </w:num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eastAsia="Times New Roman" w:hAnsi="Calibri" w:cs="Calibri"/>
          <w:b/>
          <w:bCs/>
          <w:sz w:val="24"/>
          <w:szCs w:val="24"/>
        </w:rPr>
        <w:t>Do not delete or add rows</w:t>
      </w:r>
      <w:r w:rsidRPr="00616CD5">
        <w:rPr>
          <w:rFonts w:ascii="Calibri" w:eastAsia="Times New Roman" w:hAnsi="Calibri" w:cs="Calibri"/>
          <w:sz w:val="24"/>
          <w:szCs w:val="24"/>
        </w:rPr>
        <w:t>. Only update values in existing rows and updateable columns.</w:t>
      </w:r>
    </w:p>
    <w:p w14:paraId="602DF7DD" w14:textId="77777777" w:rsidR="00946DDB" w:rsidRPr="00616CD5" w:rsidRDefault="00946DDB" w:rsidP="00946DDB">
      <w:pPr>
        <w:pStyle w:val="ListParagraph"/>
        <w:numPr>
          <w:ilvl w:val="1"/>
          <w:numId w:val="13"/>
        </w:num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>Contact CSI if you believe records should be added or removed.</w:t>
      </w:r>
    </w:p>
    <w:p w14:paraId="5E8AC3AF" w14:textId="77777777" w:rsidR="00946DDB" w:rsidRPr="00616CD5" w:rsidRDefault="00946DDB" w:rsidP="00946DDB">
      <w:pPr>
        <w:pStyle w:val="ListParagraph"/>
        <w:numPr>
          <w:ilvl w:val="0"/>
          <w:numId w:val="13"/>
        </w:num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lastRenderedPageBreak/>
        <w:t>If a student moved before or during the testing window, notify CSI to move the record.</w:t>
      </w:r>
    </w:p>
    <w:p w14:paraId="069591D2" w14:textId="4429B20B" w:rsidR="00946DDB" w:rsidRPr="00616CD5" w:rsidRDefault="00946DDB" w:rsidP="00946DDB">
      <w:pPr>
        <w:pStyle w:val="ListParagraph"/>
        <w:numPr>
          <w:ilvl w:val="0"/>
          <w:numId w:val="13"/>
        </w:numPr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 xml:space="preserve">You </w:t>
      </w:r>
      <w:r w:rsidRPr="00616CD5">
        <w:rPr>
          <w:rFonts w:ascii="Calibri" w:eastAsia="Times New Roman" w:hAnsi="Calibri" w:cs="Calibri"/>
          <w:b/>
          <w:bCs/>
          <w:sz w:val="24"/>
          <w:szCs w:val="24"/>
          <w:u w:val="single"/>
        </w:rPr>
        <w:t>must indicate all corrections</w:t>
      </w:r>
      <w:r w:rsidRPr="00616CD5">
        <w:rPr>
          <w:rFonts w:ascii="Calibri" w:eastAsia="Times New Roman" w:hAnsi="Calibri" w:cs="Calibri"/>
          <w:sz w:val="24"/>
          <w:szCs w:val="24"/>
        </w:rPr>
        <w:t xml:space="preserve"> in the SBD file by </w:t>
      </w:r>
      <w:r w:rsidRPr="00616CD5">
        <w:rPr>
          <w:rFonts w:ascii="Calibri" w:eastAsia="Times New Roman" w:hAnsi="Calibri" w:cs="Calibri"/>
          <w:sz w:val="24"/>
          <w:szCs w:val="24"/>
          <w:highlight w:val="yellow"/>
        </w:rPr>
        <w:t>highlighting</w:t>
      </w:r>
      <w:r w:rsidRPr="00616CD5">
        <w:rPr>
          <w:rFonts w:ascii="Calibri" w:eastAsia="Times New Roman" w:hAnsi="Calibri" w:cs="Calibri"/>
          <w:color w:val="1F497D"/>
          <w:sz w:val="24"/>
          <w:szCs w:val="24"/>
          <w:highlight w:val="yellow"/>
        </w:rPr>
        <w:t>--</w:t>
      </w:r>
      <w:r w:rsidRPr="00616CD5">
        <w:rPr>
          <w:rFonts w:ascii="Calibri" w:eastAsia="Times New Roman" w:hAnsi="Calibri" w:cs="Calibri"/>
          <w:sz w:val="24"/>
          <w:szCs w:val="24"/>
          <w:highlight w:val="yellow"/>
        </w:rPr>
        <w:t xml:space="preserve"> (filling)</w:t>
      </w:r>
      <w:r w:rsidRPr="00616CD5">
        <w:rPr>
          <w:rFonts w:ascii="Calibri" w:eastAsia="Times New Roman" w:hAnsi="Calibri" w:cs="Calibri"/>
          <w:sz w:val="24"/>
          <w:szCs w:val="24"/>
        </w:rPr>
        <w:t xml:space="preserve"> the cells with a color than white (see example below). Otherwise, CSI will not know what data you have edited, and changes will not be processed. </w:t>
      </w:r>
    </w:p>
    <w:p w14:paraId="6FD98967" w14:textId="43FBE262" w:rsidR="00822D7E" w:rsidRPr="00616CD5" w:rsidRDefault="006E02A8" w:rsidP="00822D7E">
      <w:pPr>
        <w:spacing w:after="0" w:line="240" w:lineRule="auto"/>
        <w:ind w:left="2160"/>
        <w:rPr>
          <w:rFonts w:ascii="Calibri" w:eastAsia="Times New Roman" w:hAnsi="Calibri" w:cs="Calibri"/>
          <w:sz w:val="24"/>
          <w:szCs w:val="24"/>
        </w:rPr>
      </w:pPr>
      <w:r w:rsidRPr="00616CD5">
        <w:rPr>
          <w:noProof/>
          <w:sz w:val="24"/>
          <w:szCs w:val="24"/>
        </w:rPr>
        <w:drawing>
          <wp:inline distT="0" distB="0" distL="0" distR="0" wp14:anchorId="6D222593" wp14:editId="719E2DD0">
            <wp:extent cx="3644900" cy="762000"/>
            <wp:effectExtent l="19050" t="19050" r="12700" b="19050"/>
            <wp:docPr id="642177174" name="Picture 2" descr="Table illustrating how to highlight cells with changed data in yel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ble illustrating how to highlight cells with changed data in yellow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762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479C5E3" w14:textId="77777777" w:rsidR="00737363" w:rsidRPr="00616CD5" w:rsidRDefault="00737363" w:rsidP="0073736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2176C6C" w14:textId="7A84DAA1" w:rsidR="00737363" w:rsidRDefault="00737363" w:rsidP="00737363">
      <w:pPr>
        <w:spacing w:after="0" w:line="240" w:lineRule="auto"/>
        <w:rPr>
          <w:rStyle w:val="SubtleReference"/>
          <w:sz w:val="24"/>
          <w:szCs w:val="24"/>
        </w:rPr>
      </w:pPr>
      <w:r w:rsidRPr="00616CD5">
        <w:rPr>
          <w:rStyle w:val="SubtleReference"/>
          <w:sz w:val="24"/>
          <w:szCs w:val="24"/>
        </w:rPr>
        <w:t>Special Fields to Review:</w:t>
      </w:r>
    </w:p>
    <w:p w14:paraId="38C5BD62" w14:textId="77777777" w:rsidR="00A91583" w:rsidRPr="00616CD5" w:rsidRDefault="00A91583" w:rsidP="00737363">
      <w:pPr>
        <w:spacing w:after="0" w:line="240" w:lineRule="auto"/>
        <w:rPr>
          <w:rStyle w:val="SubtleReference"/>
          <w:sz w:val="24"/>
          <w:szCs w:val="24"/>
        </w:rPr>
      </w:pPr>
    </w:p>
    <w:p w14:paraId="663AF257" w14:textId="5D9AC7AB" w:rsidR="00737363" w:rsidRPr="00F23029" w:rsidRDefault="00F23029" w:rsidP="00737363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Test Status</w:t>
      </w:r>
    </w:p>
    <w:p w14:paraId="6D7B618B" w14:textId="565F9D97" w:rsidR="00F23029" w:rsidRDefault="00F23029" w:rsidP="00F23029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3029">
        <w:rPr>
          <w:rFonts w:ascii="Calibri" w:eastAsia="Times New Roman" w:hAnsi="Calibri" w:cs="Calibri"/>
          <w:sz w:val="24"/>
          <w:szCs w:val="24"/>
        </w:rPr>
        <w:t xml:space="preserve">This field </w:t>
      </w:r>
      <w:r w:rsidR="00BC21C2">
        <w:rPr>
          <w:rFonts w:ascii="Calibri" w:eastAsia="Times New Roman" w:hAnsi="Calibri" w:cs="Calibri"/>
          <w:sz w:val="24"/>
          <w:szCs w:val="24"/>
        </w:rPr>
        <w:t>must</w:t>
      </w:r>
      <w:r w:rsidRPr="00F23029">
        <w:rPr>
          <w:rFonts w:ascii="Calibri" w:eastAsia="Times New Roman" w:hAnsi="Calibri" w:cs="Calibri"/>
          <w:sz w:val="24"/>
          <w:szCs w:val="24"/>
        </w:rPr>
        <w:t xml:space="preserve"> not be blank.</w:t>
      </w:r>
    </w:p>
    <w:p w14:paraId="6BF4CBA6" w14:textId="25B1F2BA" w:rsidR="00A274C5" w:rsidRPr="00F23029" w:rsidRDefault="00A274C5" w:rsidP="00F23029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Refer to the file layout for more details.</w:t>
      </w:r>
    </w:p>
    <w:p w14:paraId="0C92CCC9" w14:textId="4680EAE7" w:rsidR="00B4110D" w:rsidRPr="00616CD5" w:rsidRDefault="001A2A69" w:rsidP="00737363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Not Tested Reason</w:t>
      </w:r>
      <w:r w:rsidR="00AB1483">
        <w:rPr>
          <w:rFonts w:ascii="Calibri" w:eastAsia="Times New Roman" w:hAnsi="Calibri" w:cs="Calibri"/>
          <w:sz w:val="24"/>
          <w:szCs w:val="24"/>
        </w:rPr>
        <w:t xml:space="preserve"> Codes</w:t>
      </w:r>
      <w:r w:rsidR="00B4110D">
        <w:rPr>
          <w:rFonts w:ascii="Calibri" w:eastAsia="Times New Roman" w:hAnsi="Calibri" w:cs="Calibri"/>
          <w:sz w:val="24"/>
          <w:szCs w:val="24"/>
        </w:rPr>
        <w:t>:</w:t>
      </w:r>
    </w:p>
    <w:p w14:paraId="480DE2A3" w14:textId="63996273" w:rsidR="007E4E74" w:rsidRPr="00616CD5" w:rsidRDefault="007E4E74" w:rsidP="007E4E7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5400"/>
      </w:tblGrid>
      <w:tr w:rsidR="007E4E74" w:rsidRPr="00616CD5" w14:paraId="4EA23C1D" w14:textId="77777777" w:rsidTr="00EE5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</w:tcPr>
          <w:p w14:paraId="57BC5D75" w14:textId="77777777" w:rsidR="007E4E74" w:rsidRPr="00616CD5" w:rsidRDefault="007E4E74" w:rsidP="00EE5547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Code</w:t>
            </w:r>
          </w:p>
        </w:tc>
        <w:tc>
          <w:tcPr>
            <w:tcW w:w="5400" w:type="dxa"/>
          </w:tcPr>
          <w:p w14:paraId="705A2DF6" w14:textId="77777777" w:rsidR="007E4E74" w:rsidRPr="00616CD5" w:rsidRDefault="007E4E74" w:rsidP="00EE5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Reason</w:t>
            </w:r>
          </w:p>
        </w:tc>
      </w:tr>
      <w:tr w:rsidR="007E4E74" w:rsidRPr="00616CD5" w14:paraId="4EA5F559" w14:textId="77777777" w:rsidTr="00EE5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0E90737" w14:textId="77777777" w:rsidR="007E4E74" w:rsidRPr="00616CD5" w:rsidRDefault="007E4E74" w:rsidP="007E4E74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00</w:t>
            </w:r>
          </w:p>
        </w:tc>
        <w:tc>
          <w:tcPr>
            <w:tcW w:w="5400" w:type="dxa"/>
          </w:tcPr>
          <w:p w14:paraId="46C6AB49" w14:textId="77777777" w:rsidR="007E4E74" w:rsidRPr="00616CD5" w:rsidRDefault="007E4E74" w:rsidP="007E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Absent</w:t>
            </w:r>
          </w:p>
        </w:tc>
      </w:tr>
      <w:tr w:rsidR="007E4E74" w:rsidRPr="00616CD5" w14:paraId="3440CAD7" w14:textId="77777777" w:rsidTr="00EE55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FC22B67" w14:textId="7B540DEE" w:rsidR="007E4E74" w:rsidRPr="00616CD5" w:rsidRDefault="007E4E74" w:rsidP="007E4E74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</w:t>
            </w:r>
            <w:r w:rsidR="00CB7D4E" w:rsidRPr="00616CD5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14:paraId="6707E09D" w14:textId="499DA745" w:rsidR="007E4E74" w:rsidRPr="00616CD5" w:rsidRDefault="00CB7D4E" w:rsidP="007E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Took Other Assessment OR Duplicate Registration</w:t>
            </w:r>
          </w:p>
        </w:tc>
      </w:tr>
      <w:tr w:rsidR="007E4E74" w:rsidRPr="00616CD5" w14:paraId="2165AAF2" w14:textId="77777777" w:rsidTr="00EE5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4B271D9" w14:textId="2E1421DA" w:rsidR="007E4E74" w:rsidRPr="00616CD5" w:rsidRDefault="007E4E74" w:rsidP="007E4E74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</w:t>
            </w:r>
            <w:r w:rsidR="00CB7D4E" w:rsidRPr="00616CD5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14:paraId="3CC66035" w14:textId="34140641" w:rsidR="007E4E74" w:rsidRPr="00616CD5" w:rsidRDefault="00CB7D4E" w:rsidP="007E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Newcomer to U.S. (Only applies to ELA)</w:t>
            </w:r>
          </w:p>
        </w:tc>
      </w:tr>
      <w:tr w:rsidR="007E4E74" w:rsidRPr="00616CD5" w14:paraId="0903B2AB" w14:textId="77777777" w:rsidTr="00EE55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45BC9A6" w14:textId="6F183086" w:rsidR="007E4E74" w:rsidRPr="00616CD5" w:rsidRDefault="007E4E74" w:rsidP="007E4E74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</w:t>
            </w:r>
            <w:r w:rsidR="00CB7D4E" w:rsidRPr="00616CD5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6053C6EF" w14:textId="09DF7F8D" w:rsidR="007E4E74" w:rsidRPr="00616CD5" w:rsidRDefault="00CB7D4E" w:rsidP="007E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Withdrew Before or During Testing</w:t>
            </w:r>
          </w:p>
        </w:tc>
      </w:tr>
      <w:tr w:rsidR="007E4E74" w:rsidRPr="00616CD5" w14:paraId="1712BD49" w14:textId="77777777" w:rsidTr="00EE5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DE9F68D" w14:textId="7EC2247D" w:rsidR="007E4E74" w:rsidRPr="00616CD5" w:rsidRDefault="00CB7D4E" w:rsidP="007E4E74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04</w:t>
            </w:r>
          </w:p>
        </w:tc>
        <w:tc>
          <w:tcPr>
            <w:tcW w:w="5400" w:type="dxa"/>
          </w:tcPr>
          <w:p w14:paraId="43A47469" w14:textId="66D407D2" w:rsidR="007E4E74" w:rsidRPr="00616CD5" w:rsidRDefault="00CB7D4E" w:rsidP="007E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Student Test Refusal</w:t>
            </w:r>
          </w:p>
        </w:tc>
      </w:tr>
      <w:tr w:rsidR="007E4E74" w:rsidRPr="00616CD5" w14:paraId="16A98672" w14:textId="77777777" w:rsidTr="00EE55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4F44487" w14:textId="019CA75A" w:rsidR="007E4E74" w:rsidRPr="00616CD5" w:rsidRDefault="00CB7D4E" w:rsidP="007E4E74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05</w:t>
            </w:r>
          </w:p>
        </w:tc>
        <w:tc>
          <w:tcPr>
            <w:tcW w:w="5400" w:type="dxa"/>
          </w:tcPr>
          <w:p w14:paraId="69F5D2EC" w14:textId="53FB4E76" w:rsidR="007E4E74" w:rsidRPr="00616CD5" w:rsidRDefault="005D4608" w:rsidP="007E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State Use Only (Must be applied by CDE)</w:t>
            </w:r>
          </w:p>
        </w:tc>
      </w:tr>
      <w:tr w:rsidR="005D4608" w:rsidRPr="00616CD5" w14:paraId="0AE1B65B" w14:textId="77777777" w:rsidTr="00EE5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84A6F54" w14:textId="54E43F40" w:rsidR="005D4608" w:rsidRPr="00616CD5" w:rsidRDefault="005D4608" w:rsidP="007E4E74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06</w:t>
            </w:r>
          </w:p>
        </w:tc>
        <w:tc>
          <w:tcPr>
            <w:tcW w:w="5400" w:type="dxa"/>
          </w:tcPr>
          <w:p w14:paraId="7A9D981E" w14:textId="1D636E01" w:rsidR="005D4608" w:rsidRPr="00616CD5" w:rsidRDefault="005D4608" w:rsidP="007E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Misadministration</w:t>
            </w:r>
          </w:p>
        </w:tc>
      </w:tr>
      <w:tr w:rsidR="005D4608" w:rsidRPr="00616CD5" w14:paraId="7AD9BC47" w14:textId="77777777" w:rsidTr="00EE55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E9A1CDA" w14:textId="6EBBAFCC" w:rsidR="005D4608" w:rsidRPr="00616CD5" w:rsidRDefault="005D4608" w:rsidP="007E4E74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07</w:t>
            </w:r>
          </w:p>
        </w:tc>
        <w:tc>
          <w:tcPr>
            <w:tcW w:w="5400" w:type="dxa"/>
          </w:tcPr>
          <w:p w14:paraId="69519BFA" w14:textId="59DD1339" w:rsidR="005D4608" w:rsidRPr="00616CD5" w:rsidRDefault="005D4608" w:rsidP="007E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Medical Exemption</w:t>
            </w:r>
          </w:p>
        </w:tc>
      </w:tr>
      <w:tr w:rsidR="005D4608" w:rsidRPr="00616CD5" w14:paraId="176937D1" w14:textId="77777777" w:rsidTr="00EE5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E805238" w14:textId="1C7970CC" w:rsidR="005D4608" w:rsidRPr="00616CD5" w:rsidRDefault="005D4608" w:rsidP="007E4E74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08</w:t>
            </w:r>
          </w:p>
        </w:tc>
        <w:tc>
          <w:tcPr>
            <w:tcW w:w="5400" w:type="dxa"/>
          </w:tcPr>
          <w:p w14:paraId="5BDF0FAD" w14:textId="06658CF7" w:rsidR="005D4608" w:rsidRPr="00616CD5" w:rsidRDefault="005D4608" w:rsidP="007E4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Part Time Public and Part Time Home School Student</w:t>
            </w:r>
          </w:p>
        </w:tc>
      </w:tr>
      <w:tr w:rsidR="005D4608" w:rsidRPr="00616CD5" w14:paraId="21E3D9FE" w14:textId="77777777" w:rsidTr="00EE55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D42D88B" w14:textId="42F6C945" w:rsidR="005D4608" w:rsidRPr="00616CD5" w:rsidRDefault="005D4608" w:rsidP="007E4E74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09</w:t>
            </w:r>
          </w:p>
        </w:tc>
        <w:tc>
          <w:tcPr>
            <w:tcW w:w="5400" w:type="dxa"/>
          </w:tcPr>
          <w:p w14:paraId="187A2B82" w14:textId="7933E158" w:rsidR="005D4608" w:rsidRPr="00616CD5" w:rsidRDefault="005D4608" w:rsidP="007E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Parent Excuse (Used for Students who Did Not Start Testing)</w:t>
            </w:r>
          </w:p>
        </w:tc>
      </w:tr>
    </w:tbl>
    <w:p w14:paraId="3C721437" w14:textId="2D2D7CA7" w:rsidR="00D239FF" w:rsidRPr="00C03D16" w:rsidRDefault="00D239FF" w:rsidP="00C03D1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C2766ED" w14:textId="3764A323" w:rsidR="00315853" w:rsidRPr="00594C85" w:rsidRDefault="00594C85" w:rsidP="00FF70E0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If </w:t>
      </w:r>
      <w:r w:rsidRPr="00BC21C2">
        <w:rPr>
          <w:rFonts w:ascii="Calibri" w:eastAsia="Times New Roman" w:hAnsi="Calibri" w:cs="Calibri"/>
          <w:b/>
          <w:bCs/>
          <w:sz w:val="24"/>
          <w:szCs w:val="24"/>
        </w:rPr>
        <w:t>Test Status = Assign</w:t>
      </w:r>
      <w:r>
        <w:rPr>
          <w:rFonts w:ascii="Calibri" w:eastAsia="Times New Roman" w:hAnsi="Calibri" w:cs="Calibri"/>
          <w:sz w:val="24"/>
          <w:szCs w:val="24"/>
        </w:rPr>
        <w:t xml:space="preserve">, a Reason Not Tested code should be applied. </w:t>
      </w:r>
      <w:r w:rsidR="00315853" w:rsidRPr="00594C85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4500BD8" w14:textId="580BE76E" w:rsidR="009D5137" w:rsidRPr="00315853" w:rsidRDefault="00ED1B5D" w:rsidP="005F2A59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Void </w:t>
      </w:r>
      <w:r w:rsidR="00992C5A">
        <w:rPr>
          <w:rFonts w:ascii="Calibri" w:eastAsia="Times New Roman" w:hAnsi="Calibri" w:cs="Calibri"/>
          <w:sz w:val="24"/>
          <w:szCs w:val="24"/>
        </w:rPr>
        <w:t>Score Reason</w:t>
      </w:r>
      <w:r w:rsidR="00AB1483">
        <w:rPr>
          <w:rFonts w:ascii="Calibri" w:eastAsia="Times New Roman" w:hAnsi="Calibri" w:cs="Calibri"/>
          <w:sz w:val="24"/>
          <w:szCs w:val="24"/>
        </w:rPr>
        <w:t xml:space="preserve"> Codes</w:t>
      </w:r>
      <w:r w:rsidR="00C03D16">
        <w:rPr>
          <w:rFonts w:ascii="Calibri" w:eastAsia="Times New Roman" w:hAnsi="Calibri" w:cs="Calibri"/>
          <w:sz w:val="24"/>
          <w:szCs w:val="24"/>
        </w:rPr>
        <w:t xml:space="preserve">: </w:t>
      </w:r>
    </w:p>
    <w:p w14:paraId="55A4023C" w14:textId="77777777" w:rsidR="00315853" w:rsidRPr="00315853" w:rsidRDefault="00315853" w:rsidP="0031585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5400"/>
      </w:tblGrid>
      <w:tr w:rsidR="009D5137" w:rsidRPr="00616CD5" w14:paraId="21093246" w14:textId="77777777" w:rsidTr="00844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</w:tcPr>
          <w:p w14:paraId="15E3D3F5" w14:textId="77777777" w:rsidR="009D5137" w:rsidRPr="00616CD5" w:rsidRDefault="009D5137" w:rsidP="00844E1B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Code</w:t>
            </w:r>
          </w:p>
        </w:tc>
        <w:tc>
          <w:tcPr>
            <w:tcW w:w="5400" w:type="dxa"/>
          </w:tcPr>
          <w:p w14:paraId="60470EA1" w14:textId="77777777" w:rsidR="009D5137" w:rsidRPr="00616CD5" w:rsidRDefault="009D5137" w:rsidP="00844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Reason</w:t>
            </w:r>
          </w:p>
        </w:tc>
      </w:tr>
      <w:tr w:rsidR="009D5137" w:rsidRPr="00616CD5" w14:paraId="6F34F0B6" w14:textId="77777777" w:rsidTr="00844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D6F4940" w14:textId="77777777" w:rsidR="009D5137" w:rsidRPr="00616CD5" w:rsidRDefault="009D5137" w:rsidP="00844E1B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01</w:t>
            </w:r>
          </w:p>
        </w:tc>
        <w:tc>
          <w:tcPr>
            <w:tcW w:w="5400" w:type="dxa"/>
          </w:tcPr>
          <w:p w14:paraId="0159DB0B" w14:textId="18962BA5" w:rsidR="009D5137" w:rsidRPr="00616CD5" w:rsidRDefault="009D5137" w:rsidP="0084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 xml:space="preserve">Took Other Assessment OR Duplicate </w:t>
            </w:r>
            <w:r w:rsidR="00026152" w:rsidRPr="00616CD5">
              <w:rPr>
                <w:rFonts w:eastAsia="Times New Roman" w:cstheme="minorHAnsi"/>
                <w:sz w:val="24"/>
                <w:szCs w:val="24"/>
              </w:rPr>
              <w:t>Attempt</w:t>
            </w:r>
          </w:p>
        </w:tc>
      </w:tr>
      <w:tr w:rsidR="009D5137" w:rsidRPr="00616CD5" w14:paraId="0C14705B" w14:textId="77777777" w:rsidTr="00844E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D036D67" w14:textId="77777777" w:rsidR="009D5137" w:rsidRPr="00616CD5" w:rsidRDefault="009D5137" w:rsidP="00844E1B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02</w:t>
            </w:r>
          </w:p>
        </w:tc>
        <w:tc>
          <w:tcPr>
            <w:tcW w:w="5400" w:type="dxa"/>
          </w:tcPr>
          <w:p w14:paraId="6788F463" w14:textId="100D8546" w:rsidR="009D5137" w:rsidRPr="00616CD5" w:rsidRDefault="00026152" w:rsidP="0084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Interrupted and Not Completed</w:t>
            </w:r>
          </w:p>
        </w:tc>
      </w:tr>
      <w:tr w:rsidR="009D5137" w:rsidRPr="00616CD5" w14:paraId="17692BE1" w14:textId="77777777" w:rsidTr="00844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727063D" w14:textId="77777777" w:rsidR="009D5137" w:rsidRPr="00616CD5" w:rsidRDefault="009D5137" w:rsidP="00844E1B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03</w:t>
            </w:r>
          </w:p>
        </w:tc>
        <w:tc>
          <w:tcPr>
            <w:tcW w:w="5400" w:type="dxa"/>
          </w:tcPr>
          <w:p w14:paraId="7F2707F5" w14:textId="77777777" w:rsidR="009D5137" w:rsidRPr="00616CD5" w:rsidRDefault="009D5137" w:rsidP="0084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Withdrew Before or During Testing</w:t>
            </w:r>
          </w:p>
        </w:tc>
      </w:tr>
      <w:tr w:rsidR="009D5137" w:rsidRPr="00616CD5" w14:paraId="2C14FC1A" w14:textId="77777777" w:rsidTr="00844E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8C5238A" w14:textId="77777777" w:rsidR="009D5137" w:rsidRPr="00616CD5" w:rsidRDefault="009D5137" w:rsidP="00844E1B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04</w:t>
            </w:r>
          </w:p>
        </w:tc>
        <w:tc>
          <w:tcPr>
            <w:tcW w:w="5400" w:type="dxa"/>
          </w:tcPr>
          <w:p w14:paraId="7DF145F0" w14:textId="77777777" w:rsidR="009D5137" w:rsidRPr="00616CD5" w:rsidRDefault="009D5137" w:rsidP="0084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Student Test Refusal</w:t>
            </w:r>
          </w:p>
        </w:tc>
      </w:tr>
      <w:tr w:rsidR="009D5137" w:rsidRPr="00616CD5" w14:paraId="0CF38E32" w14:textId="77777777" w:rsidTr="00844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C184B49" w14:textId="77777777" w:rsidR="009D5137" w:rsidRPr="00616CD5" w:rsidRDefault="009D5137" w:rsidP="00844E1B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05</w:t>
            </w:r>
          </w:p>
        </w:tc>
        <w:tc>
          <w:tcPr>
            <w:tcW w:w="5400" w:type="dxa"/>
          </w:tcPr>
          <w:p w14:paraId="0B0D0132" w14:textId="18E0EFDC" w:rsidR="009D5137" w:rsidRPr="00616CD5" w:rsidRDefault="000B1A50" w:rsidP="0084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Non-approved Accommodation</w:t>
            </w:r>
          </w:p>
        </w:tc>
      </w:tr>
      <w:tr w:rsidR="009D5137" w:rsidRPr="00616CD5" w14:paraId="0BC143AA" w14:textId="77777777" w:rsidTr="00844E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6A2BC06" w14:textId="77777777" w:rsidR="009D5137" w:rsidRPr="00616CD5" w:rsidRDefault="009D5137" w:rsidP="00844E1B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06</w:t>
            </w:r>
          </w:p>
        </w:tc>
        <w:tc>
          <w:tcPr>
            <w:tcW w:w="5400" w:type="dxa"/>
          </w:tcPr>
          <w:p w14:paraId="5C14244B" w14:textId="77777777" w:rsidR="009D5137" w:rsidRPr="00616CD5" w:rsidRDefault="009D5137" w:rsidP="0084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Misadministration</w:t>
            </w:r>
          </w:p>
        </w:tc>
      </w:tr>
      <w:tr w:rsidR="009D5137" w:rsidRPr="00616CD5" w14:paraId="3F85058A" w14:textId="77777777" w:rsidTr="00844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04D9240" w14:textId="77777777" w:rsidR="009D5137" w:rsidRPr="00616CD5" w:rsidRDefault="009D5137" w:rsidP="00844E1B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07</w:t>
            </w:r>
          </w:p>
        </w:tc>
        <w:tc>
          <w:tcPr>
            <w:tcW w:w="5400" w:type="dxa"/>
          </w:tcPr>
          <w:p w14:paraId="0AF04B4A" w14:textId="77777777" w:rsidR="009D5137" w:rsidRPr="00616CD5" w:rsidRDefault="009D5137" w:rsidP="0084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Medical Exemption</w:t>
            </w:r>
          </w:p>
        </w:tc>
      </w:tr>
      <w:tr w:rsidR="009D5137" w:rsidRPr="00616CD5" w14:paraId="61B65034" w14:textId="77777777" w:rsidTr="00844E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D3246B0" w14:textId="77777777" w:rsidR="009D5137" w:rsidRPr="00616CD5" w:rsidRDefault="009D5137" w:rsidP="00844E1B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08</w:t>
            </w:r>
          </w:p>
        </w:tc>
        <w:tc>
          <w:tcPr>
            <w:tcW w:w="5400" w:type="dxa"/>
          </w:tcPr>
          <w:p w14:paraId="3CCEB9AF" w14:textId="77777777" w:rsidR="009D5137" w:rsidRPr="00616CD5" w:rsidRDefault="009D5137" w:rsidP="00844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Part Time Public and Part Time Home School Student</w:t>
            </w:r>
          </w:p>
        </w:tc>
      </w:tr>
      <w:tr w:rsidR="009D5137" w:rsidRPr="00616CD5" w14:paraId="25AE0AC3" w14:textId="77777777" w:rsidTr="00844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A2FCEBB" w14:textId="77777777" w:rsidR="009D5137" w:rsidRPr="00616CD5" w:rsidRDefault="009D5137" w:rsidP="00844E1B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09</w:t>
            </w:r>
          </w:p>
        </w:tc>
        <w:tc>
          <w:tcPr>
            <w:tcW w:w="5400" w:type="dxa"/>
          </w:tcPr>
          <w:p w14:paraId="071AAEBC" w14:textId="41C12426" w:rsidR="009D5137" w:rsidRPr="00616CD5" w:rsidRDefault="009D5137" w:rsidP="00844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Parent Excuse (Used</w:t>
            </w:r>
            <w:r w:rsidR="00C14558">
              <w:rPr>
                <w:rFonts w:eastAsia="Times New Roman" w:cstheme="minorHAnsi"/>
                <w:sz w:val="24"/>
                <w:szCs w:val="24"/>
              </w:rPr>
              <w:t xml:space="preserve"> Only</w:t>
            </w:r>
            <w:r w:rsidRPr="00616CD5">
              <w:rPr>
                <w:rFonts w:eastAsia="Times New Roman" w:cstheme="minorHAnsi"/>
                <w:sz w:val="24"/>
                <w:szCs w:val="24"/>
              </w:rPr>
              <w:t xml:space="preserve"> for Students who </w:t>
            </w:r>
            <w:r w:rsidR="000B1A50" w:rsidRPr="00616CD5">
              <w:rPr>
                <w:rFonts w:eastAsia="Times New Roman" w:cstheme="minorHAnsi"/>
                <w:sz w:val="24"/>
                <w:szCs w:val="24"/>
              </w:rPr>
              <w:t xml:space="preserve">Started Testing </w:t>
            </w:r>
            <w:r w:rsidR="006B2542" w:rsidRPr="00616CD5">
              <w:rPr>
                <w:rFonts w:eastAsia="Times New Roman" w:cstheme="minorHAnsi"/>
                <w:sz w:val="24"/>
                <w:szCs w:val="24"/>
              </w:rPr>
              <w:t>but Did Not Enter the Last Unit)</w:t>
            </w:r>
          </w:p>
        </w:tc>
      </w:tr>
    </w:tbl>
    <w:p w14:paraId="4AFB2A60" w14:textId="77E44E00" w:rsidR="00B266DF" w:rsidRPr="00315853" w:rsidRDefault="00B266DF" w:rsidP="0031585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C01F62" w14:textId="0082CD24" w:rsidR="00A91583" w:rsidRPr="00BC21C2" w:rsidRDefault="004968A6" w:rsidP="00BC21C2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C21C2">
        <w:rPr>
          <w:rFonts w:eastAsia="Times New Roman" w:cstheme="minorHAnsi"/>
          <w:b/>
          <w:bCs/>
          <w:sz w:val="24"/>
          <w:szCs w:val="24"/>
        </w:rPr>
        <w:t>Test Status =</w:t>
      </w:r>
      <w:r w:rsidR="009109D5" w:rsidRPr="00BC21C2">
        <w:rPr>
          <w:rFonts w:eastAsia="Times New Roman" w:cstheme="minorHAnsi"/>
          <w:b/>
          <w:bCs/>
          <w:sz w:val="24"/>
          <w:szCs w:val="24"/>
        </w:rPr>
        <w:t xml:space="preserve"> Attempt </w:t>
      </w:r>
    </w:p>
    <w:p w14:paraId="26BE7BE9" w14:textId="4259EB91" w:rsidR="00BC21C2" w:rsidRPr="00A91583" w:rsidRDefault="00BC21C2" w:rsidP="00A91583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Records with a Void Reason will not receive an overall score.</w:t>
      </w:r>
    </w:p>
    <w:p w14:paraId="022A1865" w14:textId="397A8EE1" w:rsidR="00D951BC" w:rsidRDefault="00D951BC" w:rsidP="00D951BC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Report Suppression Codes:</w:t>
      </w: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5400"/>
      </w:tblGrid>
      <w:tr w:rsidR="00B745E6" w:rsidRPr="00616CD5" w14:paraId="3EED0890" w14:textId="77777777" w:rsidTr="00395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</w:tcPr>
          <w:p w14:paraId="083F03D1" w14:textId="77777777" w:rsidR="00B745E6" w:rsidRPr="00616CD5" w:rsidRDefault="00B745E6" w:rsidP="00395D93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lastRenderedPageBreak/>
              <w:t>Code</w:t>
            </w:r>
          </w:p>
        </w:tc>
        <w:tc>
          <w:tcPr>
            <w:tcW w:w="5400" w:type="dxa"/>
          </w:tcPr>
          <w:p w14:paraId="74821F05" w14:textId="2077C011" w:rsidR="00B745E6" w:rsidRPr="00616CD5" w:rsidRDefault="000E6A66" w:rsidP="00395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Description</w:t>
            </w:r>
          </w:p>
        </w:tc>
      </w:tr>
      <w:tr w:rsidR="00B745E6" w:rsidRPr="00616CD5" w14:paraId="569ECB98" w14:textId="77777777" w:rsidTr="00395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66E5EFF" w14:textId="77777777" w:rsidR="00B745E6" w:rsidRPr="00616CD5" w:rsidRDefault="00B745E6" w:rsidP="00395D93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01</w:t>
            </w:r>
          </w:p>
        </w:tc>
        <w:tc>
          <w:tcPr>
            <w:tcW w:w="5400" w:type="dxa"/>
          </w:tcPr>
          <w:p w14:paraId="733F1894" w14:textId="288BA1A5" w:rsidR="00B745E6" w:rsidRPr="00616CD5" w:rsidRDefault="00B745E6" w:rsidP="00395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Student is home schooled</w:t>
            </w:r>
            <w:r w:rsidR="00BC21C2">
              <w:rPr>
                <w:rFonts w:eastAsia="Times New Roman" w:cstheme="minorHAnsi"/>
                <w:sz w:val="24"/>
                <w:szCs w:val="24"/>
              </w:rPr>
              <w:t xml:space="preserve">; </w:t>
            </w:r>
            <w:r>
              <w:rPr>
                <w:rFonts w:eastAsia="Times New Roman" w:cstheme="minorHAnsi"/>
                <w:sz w:val="24"/>
                <w:szCs w:val="24"/>
              </w:rPr>
              <w:t>results should not be included in District</w:t>
            </w:r>
            <w:r w:rsidR="000D5246">
              <w:rPr>
                <w:rFonts w:eastAsia="Times New Roman" w:cstheme="minorHAnsi"/>
                <w:sz w:val="24"/>
                <w:szCs w:val="24"/>
              </w:rPr>
              <w:t>/</w:t>
            </w:r>
            <w:r>
              <w:rPr>
                <w:rFonts w:eastAsia="Times New Roman" w:cstheme="minorHAnsi"/>
                <w:sz w:val="24"/>
                <w:szCs w:val="24"/>
              </w:rPr>
              <w:t>School reporting</w:t>
            </w:r>
            <w:r w:rsidR="000E6A66">
              <w:rPr>
                <w:rFonts w:eastAsia="Times New Roman" w:cstheme="minorHAnsi"/>
                <w:sz w:val="24"/>
                <w:szCs w:val="24"/>
              </w:rPr>
              <w:t>*</w:t>
            </w:r>
          </w:p>
        </w:tc>
      </w:tr>
      <w:tr w:rsidR="00B745E6" w:rsidRPr="00616CD5" w14:paraId="3BB19BF6" w14:textId="77777777" w:rsidTr="00395D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4F55A5D" w14:textId="173AF75F" w:rsidR="00B745E6" w:rsidRPr="00616CD5" w:rsidRDefault="00B745E6" w:rsidP="00395D93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</w:t>
            </w: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14:paraId="73987AF2" w14:textId="6AA06517" w:rsidR="00B745E6" w:rsidRPr="00616CD5" w:rsidRDefault="000E6A66" w:rsidP="00395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Student </w:t>
            </w:r>
            <w:r w:rsidR="000D5246">
              <w:rPr>
                <w:rFonts w:eastAsia="Times New Roman" w:cstheme="minorHAnsi"/>
                <w:sz w:val="24"/>
                <w:szCs w:val="24"/>
              </w:rPr>
              <w:t xml:space="preserve">tested out of grade; school still wants an </w:t>
            </w:r>
            <w:r>
              <w:rPr>
                <w:rFonts w:eastAsia="Times New Roman" w:cstheme="minorHAnsi"/>
                <w:sz w:val="24"/>
                <w:szCs w:val="24"/>
              </w:rPr>
              <w:t>individual report**</w:t>
            </w:r>
          </w:p>
        </w:tc>
      </w:tr>
      <w:tr w:rsidR="00B745E6" w:rsidRPr="00616CD5" w14:paraId="502D73E4" w14:textId="77777777" w:rsidTr="00395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7B9048F" w14:textId="044744A0" w:rsidR="00B745E6" w:rsidRPr="00616CD5" w:rsidRDefault="00B745E6" w:rsidP="00395D93">
            <w:pPr>
              <w:rPr>
                <w:rFonts w:eastAsia="Times New Roman" w:cstheme="minorHAnsi"/>
                <w:sz w:val="24"/>
                <w:szCs w:val="24"/>
              </w:rPr>
            </w:pPr>
            <w:r w:rsidRPr="00616CD5">
              <w:rPr>
                <w:rFonts w:eastAsia="Times New Roman" w:cstheme="minorHAnsi"/>
                <w:sz w:val="24"/>
                <w:szCs w:val="24"/>
              </w:rPr>
              <w:t>0</w:t>
            </w: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14:paraId="7FF0B3C4" w14:textId="7C36EBD9" w:rsidR="00B745E6" w:rsidRPr="00616CD5" w:rsidRDefault="000E6A66" w:rsidP="00395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Used for misadministrations caused by registration errors or assessment modifications.</w:t>
            </w:r>
            <w:r w:rsidR="002067E9">
              <w:rPr>
                <w:rFonts w:eastAsia="Times New Roman" w:cstheme="minorHAnsi"/>
                <w:sz w:val="24"/>
                <w:szCs w:val="24"/>
              </w:rPr>
              <w:t xml:space="preserve"> This code was applied according to school discussions with the CSI Senior Assessment Specialist***</w:t>
            </w:r>
          </w:p>
        </w:tc>
      </w:tr>
    </w:tbl>
    <w:p w14:paraId="6F2532A8" w14:textId="77777777" w:rsidR="00D951BC" w:rsidRDefault="00D951BC" w:rsidP="00D951B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4C337A" w14:textId="07DD1F6D" w:rsidR="00D951BC" w:rsidRDefault="002421EF" w:rsidP="00D951BC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CDE </w:t>
      </w:r>
      <w:r w:rsidR="009C0E4A">
        <w:rPr>
          <w:rFonts w:eastAsia="Times New Roman" w:cstheme="minorHAnsi"/>
          <w:sz w:val="24"/>
          <w:szCs w:val="24"/>
        </w:rPr>
        <w:t>applies</w:t>
      </w:r>
      <w:r>
        <w:rPr>
          <w:rFonts w:eastAsia="Times New Roman" w:cstheme="minorHAnsi"/>
          <w:sz w:val="24"/>
          <w:szCs w:val="24"/>
        </w:rPr>
        <w:t xml:space="preserve"> suppressions</w:t>
      </w:r>
      <w:r w:rsidR="009C0E4A">
        <w:rPr>
          <w:rFonts w:eastAsia="Times New Roman" w:cstheme="minorHAnsi"/>
          <w:sz w:val="24"/>
          <w:szCs w:val="24"/>
        </w:rPr>
        <w:t>= codes</w:t>
      </w:r>
      <w:r>
        <w:rPr>
          <w:rFonts w:eastAsia="Times New Roman" w:cstheme="minorHAnsi"/>
          <w:sz w:val="24"/>
          <w:szCs w:val="24"/>
        </w:rPr>
        <w:t xml:space="preserve"> after SBD</w:t>
      </w:r>
      <w:r w:rsidR="009C0E4A">
        <w:rPr>
          <w:rFonts w:eastAsia="Times New Roman" w:cstheme="minorHAnsi"/>
          <w:sz w:val="24"/>
          <w:szCs w:val="24"/>
        </w:rPr>
        <w:t xml:space="preserve"> is complete.</w:t>
      </w:r>
    </w:p>
    <w:p w14:paraId="4516961D" w14:textId="77777777" w:rsidR="00B87950" w:rsidRDefault="00B87950" w:rsidP="00B8795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13E28DA" w14:textId="7817ECB5" w:rsidR="00B87950" w:rsidRDefault="00B87950" w:rsidP="00B8795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</w:t>
      </w:r>
      <w:r w:rsidR="00A91583">
        <w:rPr>
          <w:rFonts w:eastAsia="Times New Roman" w:cstheme="minorHAnsi"/>
          <w:sz w:val="24"/>
          <w:szCs w:val="24"/>
        </w:rPr>
        <w:t xml:space="preserve"> </w:t>
      </w:r>
      <w:r w:rsidR="00610F24">
        <w:rPr>
          <w:rFonts w:eastAsia="Times New Roman" w:cstheme="minorHAnsi"/>
          <w:sz w:val="24"/>
          <w:szCs w:val="24"/>
        </w:rPr>
        <w:t xml:space="preserve">= </w:t>
      </w:r>
      <w:r w:rsidR="00F83B72">
        <w:rPr>
          <w:rFonts w:eastAsia="Times New Roman" w:cstheme="minorHAnsi"/>
          <w:sz w:val="24"/>
          <w:szCs w:val="24"/>
        </w:rPr>
        <w:t>To have CDE apply this code to a record, change the Reporting School code to “HHHH”.</w:t>
      </w:r>
    </w:p>
    <w:p w14:paraId="4B6A9ED5" w14:textId="3C0BA5AD" w:rsidR="00610F24" w:rsidRDefault="00610F24" w:rsidP="00B8795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**</w:t>
      </w:r>
      <w:r w:rsidR="00A9158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= </w:t>
      </w:r>
      <w:r w:rsidR="00A91583">
        <w:rPr>
          <w:rFonts w:eastAsia="Times New Roman" w:cstheme="minorHAnsi"/>
          <w:sz w:val="24"/>
          <w:szCs w:val="24"/>
        </w:rPr>
        <w:t>Contact CSI i</w:t>
      </w:r>
      <w:r w:rsidR="00F83B72">
        <w:rPr>
          <w:rFonts w:eastAsia="Times New Roman" w:cstheme="minorHAnsi"/>
          <w:sz w:val="24"/>
          <w:szCs w:val="24"/>
        </w:rPr>
        <w:t>f you believe you have records that should have this code applied</w:t>
      </w:r>
      <w:r w:rsidR="00A91583">
        <w:rPr>
          <w:rFonts w:eastAsia="Times New Roman" w:cstheme="minorHAnsi"/>
          <w:sz w:val="24"/>
          <w:szCs w:val="24"/>
        </w:rPr>
        <w:t>.</w:t>
      </w:r>
    </w:p>
    <w:p w14:paraId="2CCFAD02" w14:textId="041D588E" w:rsidR="00610F24" w:rsidRPr="00B87950" w:rsidRDefault="00610F24" w:rsidP="00B87950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***</w:t>
      </w:r>
      <w:r w:rsidR="00A9158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= </w:t>
      </w:r>
      <w:r w:rsidR="00A91583">
        <w:rPr>
          <w:rFonts w:eastAsia="Times New Roman" w:cstheme="minorHAnsi"/>
          <w:sz w:val="24"/>
          <w:szCs w:val="24"/>
        </w:rPr>
        <w:t>Contact CSI i</w:t>
      </w:r>
      <w:r>
        <w:rPr>
          <w:rFonts w:eastAsia="Times New Roman" w:cstheme="minorHAnsi"/>
          <w:sz w:val="24"/>
          <w:szCs w:val="24"/>
        </w:rPr>
        <w:t>f you believe there is an error</w:t>
      </w:r>
      <w:r w:rsidR="00AE1C38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>and this code should or should not have been applied to a record</w:t>
      </w:r>
      <w:r w:rsidR="00A91583">
        <w:rPr>
          <w:rFonts w:eastAsia="Times New Roman" w:cstheme="minorHAnsi"/>
          <w:sz w:val="24"/>
          <w:szCs w:val="24"/>
        </w:rPr>
        <w:t>.</w:t>
      </w:r>
    </w:p>
    <w:p w14:paraId="040ECD17" w14:textId="77777777" w:rsidR="00F3241D" w:rsidRPr="00616CD5" w:rsidRDefault="00F3241D" w:rsidP="00F3241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41DB8EE" w14:textId="1641648C" w:rsidR="00F3241D" w:rsidRPr="004C481C" w:rsidRDefault="00F3241D" w:rsidP="00C371A0">
      <w:pPr>
        <w:pStyle w:val="Heading2"/>
        <w:rPr>
          <w:rFonts w:eastAsia="Times New Roman"/>
        </w:rPr>
      </w:pPr>
      <w:r w:rsidRPr="004C481C">
        <w:rPr>
          <w:rFonts w:eastAsia="Times New Roman"/>
        </w:rPr>
        <w:t xml:space="preserve">Step 4: </w:t>
      </w:r>
      <w:r w:rsidR="00C371A0" w:rsidRPr="004C481C">
        <w:rPr>
          <w:rFonts w:eastAsia="Times New Roman"/>
        </w:rPr>
        <w:t>Upload and Notify</w:t>
      </w:r>
    </w:p>
    <w:p w14:paraId="4658EA45" w14:textId="77777777" w:rsidR="00C371A0" w:rsidRPr="00616CD5" w:rsidRDefault="00C371A0" w:rsidP="00C371A0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>Upload the corrected file to the same folder in Google Drive.</w:t>
      </w:r>
    </w:p>
    <w:p w14:paraId="5C203AFF" w14:textId="77777777" w:rsidR="00C371A0" w:rsidRPr="00616CD5" w:rsidRDefault="00C371A0" w:rsidP="00C371A0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>Rename the file slightly to reflect that it has been updated.</w:t>
      </w:r>
    </w:p>
    <w:p w14:paraId="5B8431FC" w14:textId="02551734" w:rsidR="00C371A0" w:rsidRPr="00616CD5" w:rsidRDefault="00C371A0" w:rsidP="00C371A0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>Example: SBD</w:t>
      </w:r>
      <w:r w:rsidR="00315853">
        <w:rPr>
          <w:rFonts w:ascii="Calibri" w:eastAsia="Times New Roman" w:hAnsi="Calibri" w:cs="Calibri"/>
          <w:sz w:val="24"/>
          <w:szCs w:val="24"/>
        </w:rPr>
        <w:t>CMASCOALT</w:t>
      </w:r>
      <w:r w:rsidRPr="00616CD5">
        <w:rPr>
          <w:rFonts w:ascii="Calibri" w:eastAsia="Times New Roman" w:hAnsi="Calibri" w:cs="Calibri"/>
          <w:sz w:val="24"/>
          <w:szCs w:val="24"/>
        </w:rPr>
        <w:t>_[School Code]_[School Name]_</w:t>
      </w:r>
      <w:r w:rsidRPr="00616CD5">
        <w:rPr>
          <w:rFonts w:ascii="Calibri" w:eastAsia="Times New Roman" w:hAnsi="Calibri" w:cs="Calibri"/>
          <w:b/>
          <w:bCs/>
          <w:sz w:val="24"/>
          <w:szCs w:val="24"/>
        </w:rPr>
        <w:t>corrected</w:t>
      </w:r>
      <w:r w:rsidRPr="00616CD5">
        <w:rPr>
          <w:rFonts w:ascii="Calibri" w:eastAsia="Times New Roman" w:hAnsi="Calibri" w:cs="Calibri"/>
          <w:sz w:val="24"/>
          <w:szCs w:val="24"/>
        </w:rPr>
        <w:t>_</w:t>
      </w:r>
      <w:r w:rsidRPr="00616CD5">
        <w:rPr>
          <w:rFonts w:ascii="Calibri" w:eastAsia="Times New Roman" w:hAnsi="Calibri" w:cs="Calibri"/>
          <w:b/>
          <w:bCs/>
          <w:sz w:val="24"/>
          <w:szCs w:val="24"/>
        </w:rPr>
        <w:t>051</w:t>
      </w:r>
      <w:r w:rsidR="00ED1B5D">
        <w:rPr>
          <w:rFonts w:ascii="Calibri" w:eastAsia="Times New Roman" w:hAnsi="Calibri" w:cs="Calibri"/>
          <w:b/>
          <w:bCs/>
          <w:sz w:val="24"/>
          <w:szCs w:val="24"/>
        </w:rPr>
        <w:t>9</w:t>
      </w:r>
      <w:r w:rsidRPr="00616CD5">
        <w:rPr>
          <w:rFonts w:ascii="Calibri" w:eastAsia="Times New Roman" w:hAnsi="Calibri" w:cs="Calibri"/>
          <w:b/>
          <w:bCs/>
          <w:sz w:val="24"/>
          <w:szCs w:val="24"/>
        </w:rPr>
        <w:t>2025</w:t>
      </w:r>
      <w:r w:rsidRPr="00616CD5">
        <w:rPr>
          <w:rFonts w:ascii="Calibri" w:eastAsia="Times New Roman" w:hAnsi="Calibri" w:cs="Calibri"/>
          <w:sz w:val="24"/>
          <w:szCs w:val="24"/>
        </w:rPr>
        <w:t>.xlsx</w:t>
      </w:r>
    </w:p>
    <w:p w14:paraId="797E7938" w14:textId="77777777" w:rsidR="00C371A0" w:rsidRPr="00616CD5" w:rsidRDefault="00C371A0" w:rsidP="00C371A0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 xml:space="preserve">Notify CSI by email at </w:t>
      </w:r>
      <w:hyperlink r:id="rId12" w:history="1">
        <w:r w:rsidRPr="00616CD5">
          <w:rPr>
            <w:rStyle w:val="Hyperlink"/>
            <w:rFonts w:ascii="Calibri" w:eastAsia="Times New Roman" w:hAnsi="Calibri" w:cs="Calibri"/>
            <w:sz w:val="24"/>
            <w:szCs w:val="24"/>
          </w:rPr>
          <w:t>kaliwinn@csi.state.co.us</w:t>
        </w:r>
      </w:hyperlink>
      <w:r w:rsidRPr="00616CD5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03FD5009" w14:textId="77777777" w:rsidR="00C371A0" w:rsidRPr="00616CD5" w:rsidRDefault="00C371A0" w:rsidP="00C371A0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>Example Subject Line: SBD File Submission – [School Name]</w:t>
      </w:r>
    </w:p>
    <w:p w14:paraId="27F411F5" w14:textId="77777777" w:rsidR="00C371A0" w:rsidRPr="00616CD5" w:rsidRDefault="00C371A0" w:rsidP="00C371A0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>In your email, confirm:</w:t>
      </w:r>
    </w:p>
    <w:p w14:paraId="5961AFAE" w14:textId="77777777" w:rsidR="00C371A0" w:rsidRPr="00616CD5" w:rsidRDefault="00C371A0" w:rsidP="00C371A0">
      <w:pPr>
        <w:pStyle w:val="ListParagraph"/>
        <w:numPr>
          <w:ilvl w:val="2"/>
          <w:numId w:val="13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 xml:space="preserve">That you uploaded a corrected file, </w:t>
      </w:r>
      <w:r w:rsidRPr="00616CD5">
        <w:rPr>
          <w:rFonts w:ascii="Calibri" w:eastAsia="Times New Roman" w:hAnsi="Calibri" w:cs="Calibri"/>
          <w:b/>
          <w:bCs/>
          <w:sz w:val="24"/>
          <w:szCs w:val="24"/>
        </w:rPr>
        <w:t>or</w:t>
      </w:r>
    </w:p>
    <w:p w14:paraId="139D9196" w14:textId="77777777" w:rsidR="00C371A0" w:rsidRPr="00616CD5" w:rsidRDefault="00C371A0" w:rsidP="00C371A0">
      <w:pPr>
        <w:pStyle w:val="ListParagraph"/>
        <w:numPr>
          <w:ilvl w:val="2"/>
          <w:numId w:val="13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16CD5">
        <w:rPr>
          <w:rFonts w:ascii="Calibri" w:eastAsia="Times New Roman" w:hAnsi="Calibri" w:cs="Calibri"/>
          <w:sz w:val="24"/>
          <w:szCs w:val="24"/>
        </w:rPr>
        <w:t>That you reviewed the file and found no updates.</w:t>
      </w:r>
    </w:p>
    <w:p w14:paraId="57E9FB42" w14:textId="3D7F64BF" w:rsidR="00C371A0" w:rsidRDefault="00C371A0" w:rsidP="00C371A0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616CD5">
        <w:rPr>
          <w:rFonts w:ascii="Calibri" w:eastAsia="Times New Roman" w:hAnsi="Calibri" w:cs="Calibri"/>
          <w:b/>
          <w:bCs/>
          <w:sz w:val="24"/>
          <w:szCs w:val="24"/>
        </w:rPr>
        <w:t>Your SBD review will not be marked complete without this email notification.</w:t>
      </w:r>
    </w:p>
    <w:p w14:paraId="0401BFA2" w14:textId="77777777" w:rsidR="00712C32" w:rsidRPr="00BB3A30" w:rsidRDefault="00712C32" w:rsidP="00712C32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52215024" w14:textId="77777777" w:rsidR="00712C32" w:rsidRPr="00E3294C" w:rsidRDefault="00712C32" w:rsidP="00712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rPr>
          <w:rFonts w:cstheme="minorHAnsi"/>
          <w:b/>
          <w:sz w:val="28"/>
          <w:szCs w:val="28"/>
        </w:rPr>
      </w:pPr>
      <w:r w:rsidRPr="00E3294C">
        <w:rPr>
          <w:rFonts w:cstheme="minorHAnsi"/>
          <w:b/>
          <w:sz w:val="28"/>
          <w:szCs w:val="28"/>
        </w:rPr>
        <w:t xml:space="preserve">Final Checklist </w:t>
      </w:r>
    </w:p>
    <w:p w14:paraId="630C47F2" w14:textId="77777777" w:rsidR="00712C32" w:rsidRPr="00E3294C" w:rsidRDefault="00712C32" w:rsidP="00712C32">
      <w:pPr>
        <w:spacing w:after="0" w:line="240" w:lineRule="auto"/>
        <w:rPr>
          <w:rFonts w:eastAsia="Times New Roman" w:cstheme="minorHAnsi"/>
          <w:sz w:val="21"/>
          <w:szCs w:val="21"/>
        </w:rPr>
      </w:pPr>
    </w:p>
    <w:p w14:paraId="7094DF29" w14:textId="77777777" w:rsidR="00B4110D" w:rsidRPr="001C7C2F" w:rsidRDefault="00B4110D" w:rsidP="00B4110D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C7C2F">
        <w:rPr>
          <w:rFonts w:eastAsia="Times New Roman" w:cstheme="minorHAnsi"/>
          <w:sz w:val="24"/>
          <w:szCs w:val="24"/>
        </w:rPr>
        <w:t>Download the SBD file from Google Drive.</w:t>
      </w:r>
    </w:p>
    <w:p w14:paraId="1A4229D3" w14:textId="77777777" w:rsidR="00B4110D" w:rsidRPr="001C7C2F" w:rsidRDefault="00B4110D" w:rsidP="00B4110D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C7C2F">
        <w:rPr>
          <w:rFonts w:eastAsia="Times New Roman" w:cstheme="minorHAnsi"/>
          <w:sz w:val="24"/>
          <w:szCs w:val="24"/>
        </w:rPr>
        <w:t>Review all student records and correct errors.</w:t>
      </w:r>
    </w:p>
    <w:p w14:paraId="774B442A" w14:textId="2F7B2345" w:rsidR="00B4110D" w:rsidRPr="001C7C2F" w:rsidRDefault="00B4110D" w:rsidP="00B4110D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C7C2F">
        <w:rPr>
          <w:rFonts w:eastAsia="Times New Roman" w:cstheme="minorHAnsi"/>
          <w:sz w:val="24"/>
          <w:szCs w:val="24"/>
        </w:rPr>
        <w:t xml:space="preserve">Verify </w:t>
      </w:r>
      <w:r w:rsidR="00ED1B5D">
        <w:rPr>
          <w:rFonts w:eastAsia="Times New Roman" w:cstheme="minorHAnsi"/>
          <w:sz w:val="24"/>
          <w:szCs w:val="24"/>
        </w:rPr>
        <w:t>Reas Not Tested and Void Test Score</w:t>
      </w:r>
      <w:r w:rsidRPr="001C7C2F">
        <w:rPr>
          <w:rFonts w:eastAsia="Times New Roman" w:cstheme="minorHAnsi"/>
          <w:sz w:val="24"/>
          <w:szCs w:val="24"/>
        </w:rPr>
        <w:t xml:space="preserve"> Codes.</w:t>
      </w:r>
    </w:p>
    <w:p w14:paraId="1D82E829" w14:textId="77777777" w:rsidR="00B4110D" w:rsidRPr="001C7C2F" w:rsidRDefault="00B4110D" w:rsidP="00B4110D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C7C2F">
        <w:rPr>
          <w:rFonts w:eastAsia="Times New Roman" w:cstheme="minorHAnsi"/>
          <w:sz w:val="24"/>
          <w:szCs w:val="24"/>
          <w:highlight w:val="yellow"/>
        </w:rPr>
        <w:t>Highlight</w:t>
      </w:r>
      <w:r w:rsidRPr="001C7C2F">
        <w:rPr>
          <w:rFonts w:eastAsia="Times New Roman" w:cstheme="minorHAnsi"/>
          <w:sz w:val="24"/>
          <w:szCs w:val="24"/>
        </w:rPr>
        <w:t xml:space="preserve"> all updated cells (use a color other than white).</w:t>
      </w:r>
    </w:p>
    <w:p w14:paraId="42112BC2" w14:textId="7CDB119C" w:rsidR="00B4110D" w:rsidRPr="001C7C2F" w:rsidRDefault="00B4110D" w:rsidP="00B4110D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C7C2F">
        <w:rPr>
          <w:rFonts w:eastAsia="Times New Roman" w:cstheme="minorHAnsi"/>
          <w:sz w:val="24"/>
          <w:szCs w:val="24"/>
        </w:rPr>
        <w:t xml:space="preserve">Upload your corrected file by 5:00 p.m. on </w:t>
      </w:r>
      <w:r w:rsidRPr="001C7C2F">
        <w:rPr>
          <w:rFonts w:eastAsia="Times New Roman" w:cstheme="minorHAnsi"/>
          <w:b/>
          <w:bCs/>
          <w:color w:val="C00000"/>
          <w:sz w:val="24"/>
          <w:szCs w:val="24"/>
        </w:rPr>
        <w:t>May 2</w:t>
      </w:r>
      <w:r>
        <w:rPr>
          <w:rFonts w:eastAsia="Times New Roman" w:cstheme="minorHAnsi"/>
          <w:b/>
          <w:bCs/>
          <w:color w:val="C00000"/>
          <w:sz w:val="24"/>
          <w:szCs w:val="24"/>
        </w:rPr>
        <w:t>7</w:t>
      </w:r>
      <w:r w:rsidRPr="001C7C2F">
        <w:rPr>
          <w:rFonts w:eastAsia="Times New Roman" w:cstheme="minorHAnsi"/>
          <w:sz w:val="24"/>
          <w:szCs w:val="24"/>
        </w:rPr>
        <w:t xml:space="preserve">. </w:t>
      </w:r>
    </w:p>
    <w:p w14:paraId="0058FAA9" w14:textId="1ABA8A72" w:rsidR="00B4110D" w:rsidRPr="00B4110D" w:rsidRDefault="00B4110D" w:rsidP="00B4110D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C7C2F">
        <w:rPr>
          <w:rFonts w:eastAsia="Times New Roman" w:cstheme="minorHAnsi"/>
          <w:sz w:val="24"/>
          <w:szCs w:val="24"/>
        </w:rPr>
        <w:t xml:space="preserve">Email </w:t>
      </w:r>
      <w:hyperlink r:id="rId13" w:history="1">
        <w:r w:rsidRPr="001C7C2F">
          <w:rPr>
            <w:rStyle w:val="Hyperlink"/>
            <w:rFonts w:eastAsia="Times New Roman" w:cstheme="minorHAnsi"/>
            <w:sz w:val="24"/>
            <w:szCs w:val="24"/>
          </w:rPr>
          <w:t>kaliwinn@csi.state.co.us</w:t>
        </w:r>
      </w:hyperlink>
      <w:r w:rsidRPr="001C7C2F">
        <w:rPr>
          <w:rFonts w:eastAsia="Times New Roman" w:cstheme="minorHAnsi"/>
          <w:sz w:val="24"/>
          <w:szCs w:val="24"/>
        </w:rPr>
        <w:t xml:space="preserve"> to confirm submission. </w:t>
      </w:r>
    </w:p>
    <w:p w14:paraId="5E5FCAD5" w14:textId="77777777" w:rsidR="00712C32" w:rsidRPr="00B74CBF" w:rsidRDefault="00712C32" w:rsidP="00B74CBF">
      <w:pPr>
        <w:spacing w:after="120" w:line="240" w:lineRule="auto"/>
        <w:rPr>
          <w:rFonts w:ascii="Calibri" w:eastAsia="Times New Roman" w:hAnsi="Calibri" w:cs="Calibri"/>
          <w:sz w:val="21"/>
          <w:szCs w:val="21"/>
        </w:rPr>
      </w:pPr>
    </w:p>
    <w:sectPr w:rsidR="00712C32" w:rsidRPr="00B74CBF" w:rsidSect="00CA08D2">
      <w:footerReference w:type="default" r:id="rId14"/>
      <w:pgSz w:w="12240" w:h="15840" w:code="1"/>
      <w:pgMar w:top="720" w:right="720" w:bottom="864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43793" w14:textId="77777777" w:rsidR="00C3550A" w:rsidRDefault="00C3550A" w:rsidP="00D62CF7">
      <w:pPr>
        <w:spacing w:after="0" w:line="240" w:lineRule="auto"/>
      </w:pPr>
      <w:r>
        <w:separator/>
      </w:r>
    </w:p>
  </w:endnote>
  <w:endnote w:type="continuationSeparator" w:id="0">
    <w:p w14:paraId="6E52C6C9" w14:textId="77777777" w:rsidR="00C3550A" w:rsidRDefault="00C3550A" w:rsidP="00D6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70E4" w14:textId="5B977A5F" w:rsidR="006A5CC5" w:rsidRPr="00E3732B" w:rsidRDefault="006A5CC5">
    <w:pPr>
      <w:pStyle w:val="Footer"/>
      <w:rPr>
        <w:sz w:val="20"/>
        <w:szCs w:val="20"/>
      </w:rPr>
    </w:pPr>
    <w:r w:rsidRPr="00034807">
      <w:rPr>
        <w:sz w:val="20"/>
        <w:szCs w:val="20"/>
      </w:rPr>
      <w:t>Last Revised</w:t>
    </w:r>
    <w:r w:rsidR="00E36FEC">
      <w:rPr>
        <w:sz w:val="20"/>
        <w:szCs w:val="20"/>
      </w:rPr>
      <w:t xml:space="preserve">: </w:t>
    </w:r>
    <w:r w:rsidR="000816B7">
      <w:rPr>
        <w:sz w:val="20"/>
        <w:szCs w:val="20"/>
      </w:rPr>
      <w:t>0</w:t>
    </w:r>
    <w:r w:rsidR="009339B2">
      <w:rPr>
        <w:sz w:val="20"/>
        <w:szCs w:val="20"/>
      </w:rPr>
      <w:t>5</w:t>
    </w:r>
    <w:r w:rsidR="000816B7">
      <w:rPr>
        <w:sz w:val="20"/>
        <w:szCs w:val="20"/>
      </w:rPr>
      <w:t>/</w:t>
    </w:r>
    <w:r w:rsidR="00D26A62">
      <w:rPr>
        <w:sz w:val="20"/>
        <w:szCs w:val="20"/>
      </w:rPr>
      <w:t>12</w:t>
    </w:r>
    <w:r w:rsidR="000816B7">
      <w:rPr>
        <w:sz w:val="20"/>
        <w:szCs w:val="20"/>
      </w:rPr>
      <w:t>/202</w:t>
    </w:r>
    <w:r w:rsidR="00D26A62">
      <w:rPr>
        <w:sz w:val="20"/>
        <w:szCs w:val="20"/>
      </w:rPr>
      <w:t>5</w:t>
    </w:r>
    <w:r w:rsidR="000816B7">
      <w:rPr>
        <w:sz w:val="20"/>
        <w:szCs w:val="20"/>
      </w:rPr>
      <w:tab/>
    </w:r>
    <w:r w:rsidR="000816B7">
      <w:rPr>
        <w:sz w:val="20"/>
        <w:szCs w:val="20"/>
      </w:rPr>
      <w:tab/>
    </w:r>
    <w:sdt>
      <w:sdtPr>
        <w:rPr>
          <w:sz w:val="20"/>
          <w:szCs w:val="20"/>
        </w:rPr>
        <w:id w:val="1670603795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1972244665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E3732B">
              <w:rPr>
                <w:sz w:val="20"/>
                <w:szCs w:val="20"/>
              </w:rPr>
              <w:t xml:space="preserve">Page </w:t>
            </w:r>
            <w:r w:rsidRPr="00E3732B">
              <w:rPr>
                <w:b/>
                <w:bCs/>
                <w:sz w:val="20"/>
                <w:szCs w:val="20"/>
              </w:rPr>
              <w:fldChar w:fldCharType="begin"/>
            </w:r>
            <w:r w:rsidRPr="00E3732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3732B">
              <w:rPr>
                <w:b/>
                <w:bCs/>
                <w:sz w:val="20"/>
                <w:szCs w:val="20"/>
              </w:rPr>
              <w:fldChar w:fldCharType="separate"/>
            </w:r>
            <w:r w:rsidR="00ED0801">
              <w:rPr>
                <w:b/>
                <w:bCs/>
                <w:noProof/>
                <w:sz w:val="20"/>
                <w:szCs w:val="20"/>
              </w:rPr>
              <w:t>2</w:t>
            </w:r>
            <w:r w:rsidRPr="00E3732B">
              <w:rPr>
                <w:b/>
                <w:bCs/>
                <w:sz w:val="20"/>
                <w:szCs w:val="20"/>
              </w:rPr>
              <w:fldChar w:fldCharType="end"/>
            </w:r>
            <w:r w:rsidRPr="00E3732B">
              <w:rPr>
                <w:sz w:val="20"/>
                <w:szCs w:val="20"/>
              </w:rPr>
              <w:t xml:space="preserve"> </w:t>
            </w:r>
            <w:r>
              <w:t xml:space="preserve">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8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F7580" w14:textId="77777777" w:rsidR="00C3550A" w:rsidRDefault="00C3550A" w:rsidP="00D62CF7">
      <w:pPr>
        <w:spacing w:after="0" w:line="240" w:lineRule="auto"/>
      </w:pPr>
      <w:r>
        <w:separator/>
      </w:r>
    </w:p>
  </w:footnote>
  <w:footnote w:type="continuationSeparator" w:id="0">
    <w:p w14:paraId="1CD1E5A8" w14:textId="77777777" w:rsidR="00C3550A" w:rsidRDefault="00C3550A" w:rsidP="00D6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85E"/>
    <w:multiLevelType w:val="hybridMultilevel"/>
    <w:tmpl w:val="53A2CE28"/>
    <w:lvl w:ilvl="0" w:tplc="7292C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7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E9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A7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68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07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21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02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60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55144E"/>
    <w:multiLevelType w:val="hybridMultilevel"/>
    <w:tmpl w:val="6A3C0CFC"/>
    <w:lvl w:ilvl="0" w:tplc="5DB2E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CB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8B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C0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C6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2E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C3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A4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00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3335E5"/>
    <w:multiLevelType w:val="hybridMultilevel"/>
    <w:tmpl w:val="BDE2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95663"/>
    <w:multiLevelType w:val="hybridMultilevel"/>
    <w:tmpl w:val="AD3AF54A"/>
    <w:lvl w:ilvl="0" w:tplc="DE14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A73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8D2F6">
      <w:start w:val="27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09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6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08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E8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4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2A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BC77FD"/>
    <w:multiLevelType w:val="hybridMultilevel"/>
    <w:tmpl w:val="007C0C8C"/>
    <w:lvl w:ilvl="0" w:tplc="AC1AFF8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16BBA"/>
    <w:multiLevelType w:val="hybridMultilevel"/>
    <w:tmpl w:val="F5988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065CC"/>
    <w:multiLevelType w:val="hybridMultilevel"/>
    <w:tmpl w:val="4934D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775DF8"/>
    <w:multiLevelType w:val="hybridMultilevel"/>
    <w:tmpl w:val="A4389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E61F2"/>
    <w:multiLevelType w:val="hybridMultilevel"/>
    <w:tmpl w:val="9DF8B8C4"/>
    <w:lvl w:ilvl="0" w:tplc="AE5C6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AC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07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0C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68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81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A7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48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86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D91175"/>
    <w:multiLevelType w:val="hybridMultilevel"/>
    <w:tmpl w:val="F60CC210"/>
    <w:lvl w:ilvl="0" w:tplc="8A9AD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C79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C9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04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29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4B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C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EE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07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2AB62A5"/>
    <w:multiLevelType w:val="hybridMultilevel"/>
    <w:tmpl w:val="533A6952"/>
    <w:lvl w:ilvl="0" w:tplc="265C117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EA4273"/>
    <w:multiLevelType w:val="hybridMultilevel"/>
    <w:tmpl w:val="EF1A5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22FAC"/>
    <w:multiLevelType w:val="hybridMultilevel"/>
    <w:tmpl w:val="27380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75DE1"/>
    <w:multiLevelType w:val="hybridMultilevel"/>
    <w:tmpl w:val="AAECA4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24B1D"/>
    <w:multiLevelType w:val="hybridMultilevel"/>
    <w:tmpl w:val="9BA6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15D94"/>
    <w:multiLevelType w:val="hybridMultilevel"/>
    <w:tmpl w:val="8B64258A"/>
    <w:lvl w:ilvl="0" w:tplc="7662F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2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61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04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CF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48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6C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07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08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D91477"/>
    <w:multiLevelType w:val="hybridMultilevel"/>
    <w:tmpl w:val="C73CD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9107A5"/>
    <w:multiLevelType w:val="hybridMultilevel"/>
    <w:tmpl w:val="CB5A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72463"/>
    <w:multiLevelType w:val="hybridMultilevel"/>
    <w:tmpl w:val="A6AEDE6A"/>
    <w:lvl w:ilvl="0" w:tplc="265C1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3618"/>
    <w:multiLevelType w:val="hybridMultilevel"/>
    <w:tmpl w:val="3F3EBDF6"/>
    <w:lvl w:ilvl="0" w:tplc="DAF81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A1AD1"/>
    <w:multiLevelType w:val="hybridMultilevel"/>
    <w:tmpl w:val="DE5E6880"/>
    <w:lvl w:ilvl="0" w:tplc="56A8B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6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05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E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BC7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C6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E6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6B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3C1A22"/>
    <w:multiLevelType w:val="hybridMultilevel"/>
    <w:tmpl w:val="725A847E"/>
    <w:lvl w:ilvl="0" w:tplc="3572A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CE4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A1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AB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289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CA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44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0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03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CB20F0"/>
    <w:multiLevelType w:val="hybridMultilevel"/>
    <w:tmpl w:val="C128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222EB"/>
    <w:multiLevelType w:val="hybridMultilevel"/>
    <w:tmpl w:val="74EAC0FE"/>
    <w:lvl w:ilvl="0" w:tplc="441A248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A84FA34">
      <w:numFmt w:val="none"/>
      <w:lvlText w:val=""/>
      <w:lvlJc w:val="left"/>
      <w:pPr>
        <w:tabs>
          <w:tab w:val="num" w:pos="360"/>
        </w:tabs>
      </w:pPr>
    </w:lvl>
    <w:lvl w:ilvl="2" w:tplc="5020356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D48B7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47E441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9040A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DB097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2C780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2ECCA7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C912A18"/>
    <w:multiLevelType w:val="hybridMultilevel"/>
    <w:tmpl w:val="D4BC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C356E"/>
    <w:multiLevelType w:val="hybridMultilevel"/>
    <w:tmpl w:val="BF4EC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D81233"/>
    <w:multiLevelType w:val="hybridMultilevel"/>
    <w:tmpl w:val="C23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C679A"/>
    <w:multiLevelType w:val="hybridMultilevel"/>
    <w:tmpl w:val="AFDAADAE"/>
    <w:lvl w:ilvl="0" w:tplc="96B4E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0F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A1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A9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08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E1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C3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E6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CC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C07217"/>
    <w:multiLevelType w:val="hybridMultilevel"/>
    <w:tmpl w:val="54F80F36"/>
    <w:lvl w:ilvl="0" w:tplc="265C11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A90E9D"/>
    <w:multiLevelType w:val="hybridMultilevel"/>
    <w:tmpl w:val="9BDCD5D2"/>
    <w:lvl w:ilvl="0" w:tplc="6D527F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486314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9CC291E">
      <w:start w:val="2766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6428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FD092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0185D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07262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A00BB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0F2A77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0" w15:restartNumberingAfterBreak="0">
    <w:nsid w:val="5CE57E01"/>
    <w:multiLevelType w:val="hybridMultilevel"/>
    <w:tmpl w:val="8FE279B8"/>
    <w:lvl w:ilvl="0" w:tplc="040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14B4E56"/>
    <w:multiLevelType w:val="hybridMultilevel"/>
    <w:tmpl w:val="F324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C4C15"/>
    <w:multiLevelType w:val="hybridMultilevel"/>
    <w:tmpl w:val="2EF4ABB2"/>
    <w:lvl w:ilvl="0" w:tplc="61AA2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EA7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0D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EB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E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0D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8C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06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C9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0C20418"/>
    <w:multiLevelType w:val="hybridMultilevel"/>
    <w:tmpl w:val="61B0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612DB"/>
    <w:multiLevelType w:val="hybridMultilevel"/>
    <w:tmpl w:val="2F565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C013AC"/>
    <w:multiLevelType w:val="hybridMultilevel"/>
    <w:tmpl w:val="A40E3B1E"/>
    <w:lvl w:ilvl="0" w:tplc="6E1EF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09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2E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03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EE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8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6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00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E3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71691952">
    <w:abstractNumId w:val="5"/>
  </w:num>
  <w:num w:numId="2" w16cid:durableId="1847744183">
    <w:abstractNumId w:val="34"/>
  </w:num>
  <w:num w:numId="3" w16cid:durableId="1363433092">
    <w:abstractNumId w:val="33"/>
  </w:num>
  <w:num w:numId="4" w16cid:durableId="2021618301">
    <w:abstractNumId w:val="24"/>
  </w:num>
  <w:num w:numId="5" w16cid:durableId="772090908">
    <w:abstractNumId w:val="31"/>
  </w:num>
  <w:num w:numId="6" w16cid:durableId="1065300388">
    <w:abstractNumId w:val="18"/>
  </w:num>
  <w:num w:numId="7" w16cid:durableId="845285495">
    <w:abstractNumId w:val="7"/>
  </w:num>
  <w:num w:numId="8" w16cid:durableId="1835414719">
    <w:abstractNumId w:val="6"/>
  </w:num>
  <w:num w:numId="9" w16cid:durableId="1125658629">
    <w:abstractNumId w:val="30"/>
  </w:num>
  <w:num w:numId="10" w16cid:durableId="1319112519">
    <w:abstractNumId w:val="4"/>
  </w:num>
  <w:num w:numId="11" w16cid:durableId="843321862">
    <w:abstractNumId w:val="28"/>
  </w:num>
  <w:num w:numId="12" w16cid:durableId="772163125">
    <w:abstractNumId w:val="10"/>
  </w:num>
  <w:num w:numId="13" w16cid:durableId="880047208">
    <w:abstractNumId w:val="16"/>
  </w:num>
  <w:num w:numId="14" w16cid:durableId="21395079">
    <w:abstractNumId w:val="25"/>
  </w:num>
  <w:num w:numId="15" w16cid:durableId="1897161649">
    <w:abstractNumId w:val="19"/>
  </w:num>
  <w:num w:numId="16" w16cid:durableId="831415042">
    <w:abstractNumId w:val="2"/>
  </w:num>
  <w:num w:numId="17" w16cid:durableId="1644457784">
    <w:abstractNumId w:val="12"/>
  </w:num>
  <w:num w:numId="18" w16cid:durableId="354187909">
    <w:abstractNumId w:val="26"/>
  </w:num>
  <w:num w:numId="19" w16cid:durableId="1153058317">
    <w:abstractNumId w:val="3"/>
  </w:num>
  <w:num w:numId="20" w16cid:durableId="1609698309">
    <w:abstractNumId w:val="29"/>
  </w:num>
  <w:num w:numId="21" w16cid:durableId="1527671494">
    <w:abstractNumId w:val="17"/>
  </w:num>
  <w:num w:numId="22" w16cid:durableId="1417942135">
    <w:abstractNumId w:val="27"/>
  </w:num>
  <w:num w:numId="23" w16cid:durableId="867841445">
    <w:abstractNumId w:val="9"/>
  </w:num>
  <w:num w:numId="24" w16cid:durableId="982320200">
    <w:abstractNumId w:val="32"/>
  </w:num>
  <w:num w:numId="25" w16cid:durableId="312031206">
    <w:abstractNumId w:val="21"/>
  </w:num>
  <w:num w:numId="26" w16cid:durableId="1334063738">
    <w:abstractNumId w:val="23"/>
  </w:num>
  <w:num w:numId="27" w16cid:durableId="2010791241">
    <w:abstractNumId w:val="35"/>
  </w:num>
  <w:num w:numId="28" w16cid:durableId="815576">
    <w:abstractNumId w:val="1"/>
  </w:num>
  <w:num w:numId="29" w16cid:durableId="792989125">
    <w:abstractNumId w:val="8"/>
  </w:num>
  <w:num w:numId="30" w16cid:durableId="1157456640">
    <w:abstractNumId w:val="15"/>
  </w:num>
  <w:num w:numId="31" w16cid:durableId="559827304">
    <w:abstractNumId w:val="0"/>
  </w:num>
  <w:num w:numId="32" w16cid:durableId="1809980459">
    <w:abstractNumId w:val="20"/>
  </w:num>
  <w:num w:numId="33" w16cid:durableId="282543377">
    <w:abstractNumId w:val="14"/>
  </w:num>
  <w:num w:numId="34" w16cid:durableId="151873003">
    <w:abstractNumId w:val="16"/>
  </w:num>
  <w:num w:numId="35" w16cid:durableId="45955968">
    <w:abstractNumId w:val="1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 w16cid:durableId="1608804956">
    <w:abstractNumId w:val="16"/>
  </w:num>
  <w:num w:numId="37" w16cid:durableId="143396632">
    <w:abstractNumId w:val="22"/>
  </w:num>
  <w:num w:numId="38" w16cid:durableId="509760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82"/>
    <w:rsid w:val="00001A3C"/>
    <w:rsid w:val="00001EEF"/>
    <w:rsid w:val="00011836"/>
    <w:rsid w:val="00020EFC"/>
    <w:rsid w:val="00022D3B"/>
    <w:rsid w:val="00023F05"/>
    <w:rsid w:val="00026152"/>
    <w:rsid w:val="00033F8E"/>
    <w:rsid w:val="00034807"/>
    <w:rsid w:val="00045F51"/>
    <w:rsid w:val="0004707E"/>
    <w:rsid w:val="00055136"/>
    <w:rsid w:val="00067804"/>
    <w:rsid w:val="000717A8"/>
    <w:rsid w:val="00072524"/>
    <w:rsid w:val="000816B7"/>
    <w:rsid w:val="0009327B"/>
    <w:rsid w:val="00096697"/>
    <w:rsid w:val="0009670C"/>
    <w:rsid w:val="000A1161"/>
    <w:rsid w:val="000A6FB8"/>
    <w:rsid w:val="000B1981"/>
    <w:rsid w:val="000B1A50"/>
    <w:rsid w:val="000B34B0"/>
    <w:rsid w:val="000B7D21"/>
    <w:rsid w:val="000C1737"/>
    <w:rsid w:val="000D1CDA"/>
    <w:rsid w:val="000D5246"/>
    <w:rsid w:val="000D6058"/>
    <w:rsid w:val="000E4E4E"/>
    <w:rsid w:val="000E5AEB"/>
    <w:rsid w:val="000E6A66"/>
    <w:rsid w:val="0010146B"/>
    <w:rsid w:val="00101C2E"/>
    <w:rsid w:val="001136A6"/>
    <w:rsid w:val="001149F3"/>
    <w:rsid w:val="001164C7"/>
    <w:rsid w:val="0012054D"/>
    <w:rsid w:val="00121155"/>
    <w:rsid w:val="00131ADA"/>
    <w:rsid w:val="00134AF5"/>
    <w:rsid w:val="00135DBE"/>
    <w:rsid w:val="0014120F"/>
    <w:rsid w:val="00144034"/>
    <w:rsid w:val="0014503E"/>
    <w:rsid w:val="00153B23"/>
    <w:rsid w:val="00155FD7"/>
    <w:rsid w:val="00157920"/>
    <w:rsid w:val="00157EF5"/>
    <w:rsid w:val="001616B0"/>
    <w:rsid w:val="00165945"/>
    <w:rsid w:val="00172805"/>
    <w:rsid w:val="001778FF"/>
    <w:rsid w:val="001822AC"/>
    <w:rsid w:val="0018499E"/>
    <w:rsid w:val="001855D4"/>
    <w:rsid w:val="0019249E"/>
    <w:rsid w:val="0019467F"/>
    <w:rsid w:val="00195825"/>
    <w:rsid w:val="00195B52"/>
    <w:rsid w:val="00195D8F"/>
    <w:rsid w:val="001A1901"/>
    <w:rsid w:val="001A2A69"/>
    <w:rsid w:val="001B3CE8"/>
    <w:rsid w:val="001C037B"/>
    <w:rsid w:val="001C2E06"/>
    <w:rsid w:val="001C38F6"/>
    <w:rsid w:val="001C7ACA"/>
    <w:rsid w:val="001D0D7F"/>
    <w:rsid w:val="001F1FE8"/>
    <w:rsid w:val="00202DD7"/>
    <w:rsid w:val="002067E9"/>
    <w:rsid w:val="002112CD"/>
    <w:rsid w:val="00214CD0"/>
    <w:rsid w:val="0022015D"/>
    <w:rsid w:val="00226A5A"/>
    <w:rsid w:val="00232617"/>
    <w:rsid w:val="002421EF"/>
    <w:rsid w:val="002438AA"/>
    <w:rsid w:val="00247342"/>
    <w:rsid w:val="002520F7"/>
    <w:rsid w:val="00252100"/>
    <w:rsid w:val="00252570"/>
    <w:rsid w:val="0026754F"/>
    <w:rsid w:val="00267D9D"/>
    <w:rsid w:val="00267F4E"/>
    <w:rsid w:val="00272DCF"/>
    <w:rsid w:val="0028666B"/>
    <w:rsid w:val="002A549C"/>
    <w:rsid w:val="002B29D2"/>
    <w:rsid w:val="002B3B61"/>
    <w:rsid w:val="002B4856"/>
    <w:rsid w:val="002C451A"/>
    <w:rsid w:val="002C64D9"/>
    <w:rsid w:val="002D7471"/>
    <w:rsid w:val="002E17CB"/>
    <w:rsid w:val="002E5671"/>
    <w:rsid w:val="002F3C35"/>
    <w:rsid w:val="002F4D5E"/>
    <w:rsid w:val="002F7BDC"/>
    <w:rsid w:val="003021AA"/>
    <w:rsid w:val="00303629"/>
    <w:rsid w:val="00306DAE"/>
    <w:rsid w:val="00310CE8"/>
    <w:rsid w:val="003120D0"/>
    <w:rsid w:val="00313E49"/>
    <w:rsid w:val="00315853"/>
    <w:rsid w:val="00326793"/>
    <w:rsid w:val="003332FB"/>
    <w:rsid w:val="00345DA3"/>
    <w:rsid w:val="00350F76"/>
    <w:rsid w:val="00352E39"/>
    <w:rsid w:val="00360D1B"/>
    <w:rsid w:val="003716C3"/>
    <w:rsid w:val="00374F43"/>
    <w:rsid w:val="003760EB"/>
    <w:rsid w:val="003807E4"/>
    <w:rsid w:val="00380F4F"/>
    <w:rsid w:val="0038568F"/>
    <w:rsid w:val="00387F39"/>
    <w:rsid w:val="003930B7"/>
    <w:rsid w:val="003A0A8C"/>
    <w:rsid w:val="003A0EF9"/>
    <w:rsid w:val="003A474A"/>
    <w:rsid w:val="003A4E7A"/>
    <w:rsid w:val="003B74B8"/>
    <w:rsid w:val="003C1BC3"/>
    <w:rsid w:val="003C7AA1"/>
    <w:rsid w:val="003D16AD"/>
    <w:rsid w:val="003D58DA"/>
    <w:rsid w:val="003E0F34"/>
    <w:rsid w:val="003E2805"/>
    <w:rsid w:val="003E5BDB"/>
    <w:rsid w:val="003F0C52"/>
    <w:rsid w:val="003F4EE4"/>
    <w:rsid w:val="003F6430"/>
    <w:rsid w:val="00403C69"/>
    <w:rsid w:val="0041654B"/>
    <w:rsid w:val="00436743"/>
    <w:rsid w:val="004512A4"/>
    <w:rsid w:val="00452370"/>
    <w:rsid w:val="00466A03"/>
    <w:rsid w:val="00467351"/>
    <w:rsid w:val="00467A8C"/>
    <w:rsid w:val="0047367F"/>
    <w:rsid w:val="00474813"/>
    <w:rsid w:val="00480916"/>
    <w:rsid w:val="00480985"/>
    <w:rsid w:val="004816D4"/>
    <w:rsid w:val="00485189"/>
    <w:rsid w:val="004968A6"/>
    <w:rsid w:val="004A0E9D"/>
    <w:rsid w:val="004A45C9"/>
    <w:rsid w:val="004A7CB2"/>
    <w:rsid w:val="004B3A1E"/>
    <w:rsid w:val="004B4118"/>
    <w:rsid w:val="004B57DA"/>
    <w:rsid w:val="004C0406"/>
    <w:rsid w:val="004C04EC"/>
    <w:rsid w:val="004C481C"/>
    <w:rsid w:val="004C6B9B"/>
    <w:rsid w:val="004C7809"/>
    <w:rsid w:val="004C7822"/>
    <w:rsid w:val="004D0D42"/>
    <w:rsid w:val="004D1E30"/>
    <w:rsid w:val="004D26BE"/>
    <w:rsid w:val="004D3140"/>
    <w:rsid w:val="004D47EF"/>
    <w:rsid w:val="004D69B2"/>
    <w:rsid w:val="004D6D20"/>
    <w:rsid w:val="004E009E"/>
    <w:rsid w:val="004F390D"/>
    <w:rsid w:val="004F4C17"/>
    <w:rsid w:val="004F74D7"/>
    <w:rsid w:val="00501264"/>
    <w:rsid w:val="00501670"/>
    <w:rsid w:val="005105DB"/>
    <w:rsid w:val="00511487"/>
    <w:rsid w:val="00517AB7"/>
    <w:rsid w:val="00521E17"/>
    <w:rsid w:val="005259A9"/>
    <w:rsid w:val="00533518"/>
    <w:rsid w:val="005379BE"/>
    <w:rsid w:val="0054169E"/>
    <w:rsid w:val="00544068"/>
    <w:rsid w:val="00544209"/>
    <w:rsid w:val="005509B2"/>
    <w:rsid w:val="005576A0"/>
    <w:rsid w:val="0056123E"/>
    <w:rsid w:val="00563B4E"/>
    <w:rsid w:val="00564746"/>
    <w:rsid w:val="00576474"/>
    <w:rsid w:val="00585D36"/>
    <w:rsid w:val="00594398"/>
    <w:rsid w:val="0059461C"/>
    <w:rsid w:val="00594C85"/>
    <w:rsid w:val="005A5071"/>
    <w:rsid w:val="005A7609"/>
    <w:rsid w:val="005B2094"/>
    <w:rsid w:val="005B6A4F"/>
    <w:rsid w:val="005C05DD"/>
    <w:rsid w:val="005C4337"/>
    <w:rsid w:val="005C54CD"/>
    <w:rsid w:val="005C563F"/>
    <w:rsid w:val="005D02D2"/>
    <w:rsid w:val="005D3025"/>
    <w:rsid w:val="005D4608"/>
    <w:rsid w:val="005D75AF"/>
    <w:rsid w:val="005D7B71"/>
    <w:rsid w:val="005E0CB5"/>
    <w:rsid w:val="005E2333"/>
    <w:rsid w:val="005E5938"/>
    <w:rsid w:val="005E7466"/>
    <w:rsid w:val="005F00B0"/>
    <w:rsid w:val="005F2A59"/>
    <w:rsid w:val="005F400D"/>
    <w:rsid w:val="005F76A7"/>
    <w:rsid w:val="0060224E"/>
    <w:rsid w:val="00610F24"/>
    <w:rsid w:val="0061515E"/>
    <w:rsid w:val="006163A2"/>
    <w:rsid w:val="00616CD5"/>
    <w:rsid w:val="006314F8"/>
    <w:rsid w:val="006350D6"/>
    <w:rsid w:val="0064398C"/>
    <w:rsid w:val="00645BEF"/>
    <w:rsid w:val="006529A6"/>
    <w:rsid w:val="006608AC"/>
    <w:rsid w:val="006609BE"/>
    <w:rsid w:val="006624EE"/>
    <w:rsid w:val="00663F7C"/>
    <w:rsid w:val="00664EB9"/>
    <w:rsid w:val="006673A1"/>
    <w:rsid w:val="00673BB6"/>
    <w:rsid w:val="006757CA"/>
    <w:rsid w:val="006771F6"/>
    <w:rsid w:val="00683C40"/>
    <w:rsid w:val="0069024E"/>
    <w:rsid w:val="00690813"/>
    <w:rsid w:val="006A05BC"/>
    <w:rsid w:val="006A3A1F"/>
    <w:rsid w:val="006A5CC5"/>
    <w:rsid w:val="006B2542"/>
    <w:rsid w:val="006B3858"/>
    <w:rsid w:val="006B4CB2"/>
    <w:rsid w:val="006B5168"/>
    <w:rsid w:val="006B7F7E"/>
    <w:rsid w:val="006C163B"/>
    <w:rsid w:val="006D2F11"/>
    <w:rsid w:val="006D3B31"/>
    <w:rsid w:val="006D6688"/>
    <w:rsid w:val="006D68CD"/>
    <w:rsid w:val="006E02A8"/>
    <w:rsid w:val="006E39F8"/>
    <w:rsid w:val="006E4188"/>
    <w:rsid w:val="006E54B5"/>
    <w:rsid w:val="00701A5A"/>
    <w:rsid w:val="00703131"/>
    <w:rsid w:val="007049F1"/>
    <w:rsid w:val="00705905"/>
    <w:rsid w:val="00706EF5"/>
    <w:rsid w:val="007101B0"/>
    <w:rsid w:val="00712C32"/>
    <w:rsid w:val="00713AB3"/>
    <w:rsid w:val="00715A07"/>
    <w:rsid w:val="00722BFA"/>
    <w:rsid w:val="00723BDB"/>
    <w:rsid w:val="00731E90"/>
    <w:rsid w:val="00737363"/>
    <w:rsid w:val="00741545"/>
    <w:rsid w:val="0075070E"/>
    <w:rsid w:val="00753A1E"/>
    <w:rsid w:val="007617C9"/>
    <w:rsid w:val="00771F8E"/>
    <w:rsid w:val="00787A9D"/>
    <w:rsid w:val="007919DC"/>
    <w:rsid w:val="0079230F"/>
    <w:rsid w:val="00793EDA"/>
    <w:rsid w:val="007A4537"/>
    <w:rsid w:val="007A6578"/>
    <w:rsid w:val="007A682E"/>
    <w:rsid w:val="007A7DB7"/>
    <w:rsid w:val="007B0C06"/>
    <w:rsid w:val="007B36C7"/>
    <w:rsid w:val="007B43B8"/>
    <w:rsid w:val="007B5D03"/>
    <w:rsid w:val="007B7376"/>
    <w:rsid w:val="007C5EA5"/>
    <w:rsid w:val="007C7A7F"/>
    <w:rsid w:val="007D6666"/>
    <w:rsid w:val="007D79BE"/>
    <w:rsid w:val="007D7D83"/>
    <w:rsid w:val="007E10E0"/>
    <w:rsid w:val="007E1EA2"/>
    <w:rsid w:val="007E379E"/>
    <w:rsid w:val="007E4E74"/>
    <w:rsid w:val="007F3FC4"/>
    <w:rsid w:val="007F696D"/>
    <w:rsid w:val="008112C2"/>
    <w:rsid w:val="00817118"/>
    <w:rsid w:val="00822D7E"/>
    <w:rsid w:val="0082302F"/>
    <w:rsid w:val="00823F0A"/>
    <w:rsid w:val="0082528E"/>
    <w:rsid w:val="008256E6"/>
    <w:rsid w:val="00832465"/>
    <w:rsid w:val="008344E7"/>
    <w:rsid w:val="008371DA"/>
    <w:rsid w:val="00842A0C"/>
    <w:rsid w:val="008623C6"/>
    <w:rsid w:val="00862DAA"/>
    <w:rsid w:val="00863D89"/>
    <w:rsid w:val="00867C43"/>
    <w:rsid w:val="00867F45"/>
    <w:rsid w:val="0087077B"/>
    <w:rsid w:val="008724C3"/>
    <w:rsid w:val="00877A13"/>
    <w:rsid w:val="00883CCC"/>
    <w:rsid w:val="00884BC7"/>
    <w:rsid w:val="0089180B"/>
    <w:rsid w:val="00896395"/>
    <w:rsid w:val="008A6643"/>
    <w:rsid w:val="008B0406"/>
    <w:rsid w:val="008B11C7"/>
    <w:rsid w:val="008B28F5"/>
    <w:rsid w:val="008B5141"/>
    <w:rsid w:val="008B750A"/>
    <w:rsid w:val="008C1C42"/>
    <w:rsid w:val="008C21EF"/>
    <w:rsid w:val="008C42B2"/>
    <w:rsid w:val="008D7B52"/>
    <w:rsid w:val="008E01A8"/>
    <w:rsid w:val="008E0805"/>
    <w:rsid w:val="008E52E1"/>
    <w:rsid w:val="008E646F"/>
    <w:rsid w:val="008F062B"/>
    <w:rsid w:val="008F24BB"/>
    <w:rsid w:val="008F7876"/>
    <w:rsid w:val="00900245"/>
    <w:rsid w:val="00901E04"/>
    <w:rsid w:val="009021E3"/>
    <w:rsid w:val="00903387"/>
    <w:rsid w:val="009109D5"/>
    <w:rsid w:val="00916E56"/>
    <w:rsid w:val="00917067"/>
    <w:rsid w:val="00924705"/>
    <w:rsid w:val="00927795"/>
    <w:rsid w:val="009339B2"/>
    <w:rsid w:val="009343F3"/>
    <w:rsid w:val="009349E3"/>
    <w:rsid w:val="0093545B"/>
    <w:rsid w:val="00935B53"/>
    <w:rsid w:val="00937674"/>
    <w:rsid w:val="00946DDB"/>
    <w:rsid w:val="00952953"/>
    <w:rsid w:val="0096737E"/>
    <w:rsid w:val="009677B1"/>
    <w:rsid w:val="00971935"/>
    <w:rsid w:val="0097674F"/>
    <w:rsid w:val="0098172D"/>
    <w:rsid w:val="009849AE"/>
    <w:rsid w:val="00984B4C"/>
    <w:rsid w:val="00992C5A"/>
    <w:rsid w:val="00993AA2"/>
    <w:rsid w:val="009957A6"/>
    <w:rsid w:val="009A24E6"/>
    <w:rsid w:val="009B30CE"/>
    <w:rsid w:val="009B78BC"/>
    <w:rsid w:val="009C0E4A"/>
    <w:rsid w:val="009C74F8"/>
    <w:rsid w:val="009C7A17"/>
    <w:rsid w:val="009D5137"/>
    <w:rsid w:val="009E0FC2"/>
    <w:rsid w:val="009E5FD3"/>
    <w:rsid w:val="009F1CB4"/>
    <w:rsid w:val="009F25C2"/>
    <w:rsid w:val="009F6CCA"/>
    <w:rsid w:val="00A05742"/>
    <w:rsid w:val="00A06503"/>
    <w:rsid w:val="00A07C70"/>
    <w:rsid w:val="00A104C7"/>
    <w:rsid w:val="00A1253A"/>
    <w:rsid w:val="00A12836"/>
    <w:rsid w:val="00A134A8"/>
    <w:rsid w:val="00A143AD"/>
    <w:rsid w:val="00A233F4"/>
    <w:rsid w:val="00A23EF2"/>
    <w:rsid w:val="00A246A0"/>
    <w:rsid w:val="00A274C5"/>
    <w:rsid w:val="00A36F7C"/>
    <w:rsid w:val="00A47924"/>
    <w:rsid w:val="00A530FB"/>
    <w:rsid w:val="00A54ED1"/>
    <w:rsid w:val="00A55245"/>
    <w:rsid w:val="00A61FA6"/>
    <w:rsid w:val="00A6454A"/>
    <w:rsid w:val="00A65CE7"/>
    <w:rsid w:val="00A66160"/>
    <w:rsid w:val="00A67DC1"/>
    <w:rsid w:val="00A70431"/>
    <w:rsid w:val="00A75CFB"/>
    <w:rsid w:val="00A8282C"/>
    <w:rsid w:val="00A85200"/>
    <w:rsid w:val="00A8575D"/>
    <w:rsid w:val="00A877C8"/>
    <w:rsid w:val="00A91583"/>
    <w:rsid w:val="00AA0A8A"/>
    <w:rsid w:val="00AA25F1"/>
    <w:rsid w:val="00AB1483"/>
    <w:rsid w:val="00AB6D8F"/>
    <w:rsid w:val="00AC27D3"/>
    <w:rsid w:val="00AD07AA"/>
    <w:rsid w:val="00AE1C38"/>
    <w:rsid w:val="00AF3CD8"/>
    <w:rsid w:val="00AF4E69"/>
    <w:rsid w:val="00AF5A34"/>
    <w:rsid w:val="00B01406"/>
    <w:rsid w:val="00B014E9"/>
    <w:rsid w:val="00B04BF0"/>
    <w:rsid w:val="00B21B1B"/>
    <w:rsid w:val="00B24DD8"/>
    <w:rsid w:val="00B2640C"/>
    <w:rsid w:val="00B266DF"/>
    <w:rsid w:val="00B33BBB"/>
    <w:rsid w:val="00B34659"/>
    <w:rsid w:val="00B349EF"/>
    <w:rsid w:val="00B34C44"/>
    <w:rsid w:val="00B400A5"/>
    <w:rsid w:val="00B4110D"/>
    <w:rsid w:val="00B44C2E"/>
    <w:rsid w:val="00B52908"/>
    <w:rsid w:val="00B543C0"/>
    <w:rsid w:val="00B6146F"/>
    <w:rsid w:val="00B61CE3"/>
    <w:rsid w:val="00B61E11"/>
    <w:rsid w:val="00B63BF7"/>
    <w:rsid w:val="00B6622A"/>
    <w:rsid w:val="00B7057A"/>
    <w:rsid w:val="00B745E6"/>
    <w:rsid w:val="00B74AC6"/>
    <w:rsid w:val="00B74CBF"/>
    <w:rsid w:val="00B75684"/>
    <w:rsid w:val="00B774ED"/>
    <w:rsid w:val="00B87950"/>
    <w:rsid w:val="00B96F63"/>
    <w:rsid w:val="00BA0CBC"/>
    <w:rsid w:val="00BA152C"/>
    <w:rsid w:val="00BB0E22"/>
    <w:rsid w:val="00BB3755"/>
    <w:rsid w:val="00BB3EDF"/>
    <w:rsid w:val="00BB596F"/>
    <w:rsid w:val="00BB7AED"/>
    <w:rsid w:val="00BC21C2"/>
    <w:rsid w:val="00BC72ED"/>
    <w:rsid w:val="00BD2A0A"/>
    <w:rsid w:val="00BD2BB1"/>
    <w:rsid w:val="00BD53D6"/>
    <w:rsid w:val="00BE273C"/>
    <w:rsid w:val="00BF10F2"/>
    <w:rsid w:val="00BF2801"/>
    <w:rsid w:val="00BF4E65"/>
    <w:rsid w:val="00BF4E7E"/>
    <w:rsid w:val="00BF5CC8"/>
    <w:rsid w:val="00C000A5"/>
    <w:rsid w:val="00C017D2"/>
    <w:rsid w:val="00C0198E"/>
    <w:rsid w:val="00C025F7"/>
    <w:rsid w:val="00C02841"/>
    <w:rsid w:val="00C0318D"/>
    <w:rsid w:val="00C03D16"/>
    <w:rsid w:val="00C12A66"/>
    <w:rsid w:val="00C12BCF"/>
    <w:rsid w:val="00C14558"/>
    <w:rsid w:val="00C27021"/>
    <w:rsid w:val="00C27CE0"/>
    <w:rsid w:val="00C34192"/>
    <w:rsid w:val="00C3550A"/>
    <w:rsid w:val="00C371A0"/>
    <w:rsid w:val="00C510C0"/>
    <w:rsid w:val="00C5153E"/>
    <w:rsid w:val="00C51A07"/>
    <w:rsid w:val="00C52690"/>
    <w:rsid w:val="00C536AA"/>
    <w:rsid w:val="00C63FEC"/>
    <w:rsid w:val="00C73D9F"/>
    <w:rsid w:val="00C74875"/>
    <w:rsid w:val="00C9186C"/>
    <w:rsid w:val="00C962DB"/>
    <w:rsid w:val="00CA08D2"/>
    <w:rsid w:val="00CA16F3"/>
    <w:rsid w:val="00CA1BEF"/>
    <w:rsid w:val="00CA1E0E"/>
    <w:rsid w:val="00CA778D"/>
    <w:rsid w:val="00CA7879"/>
    <w:rsid w:val="00CB17F7"/>
    <w:rsid w:val="00CB36BE"/>
    <w:rsid w:val="00CB7D4E"/>
    <w:rsid w:val="00CC022A"/>
    <w:rsid w:val="00CC2B93"/>
    <w:rsid w:val="00CC6D7F"/>
    <w:rsid w:val="00CC701B"/>
    <w:rsid w:val="00CD57D9"/>
    <w:rsid w:val="00CE6692"/>
    <w:rsid w:val="00CE7550"/>
    <w:rsid w:val="00CE77C2"/>
    <w:rsid w:val="00CF18D0"/>
    <w:rsid w:val="00CF397C"/>
    <w:rsid w:val="00D07934"/>
    <w:rsid w:val="00D07D3F"/>
    <w:rsid w:val="00D1373F"/>
    <w:rsid w:val="00D1625B"/>
    <w:rsid w:val="00D239FF"/>
    <w:rsid w:val="00D26A62"/>
    <w:rsid w:val="00D31CA8"/>
    <w:rsid w:val="00D33812"/>
    <w:rsid w:val="00D40D1D"/>
    <w:rsid w:val="00D54437"/>
    <w:rsid w:val="00D60B48"/>
    <w:rsid w:val="00D62CF7"/>
    <w:rsid w:val="00D64EB7"/>
    <w:rsid w:val="00D65166"/>
    <w:rsid w:val="00D66ECF"/>
    <w:rsid w:val="00D678A8"/>
    <w:rsid w:val="00D85F94"/>
    <w:rsid w:val="00D86389"/>
    <w:rsid w:val="00D90E49"/>
    <w:rsid w:val="00D91B21"/>
    <w:rsid w:val="00D91EFD"/>
    <w:rsid w:val="00D92574"/>
    <w:rsid w:val="00D951BC"/>
    <w:rsid w:val="00D96E54"/>
    <w:rsid w:val="00DA2757"/>
    <w:rsid w:val="00DA4792"/>
    <w:rsid w:val="00DA7DBE"/>
    <w:rsid w:val="00DB203F"/>
    <w:rsid w:val="00DB2CC5"/>
    <w:rsid w:val="00DC0CEC"/>
    <w:rsid w:val="00DC3E3F"/>
    <w:rsid w:val="00DD36B5"/>
    <w:rsid w:val="00DE12EF"/>
    <w:rsid w:val="00DE25BB"/>
    <w:rsid w:val="00DE51AD"/>
    <w:rsid w:val="00DE62B1"/>
    <w:rsid w:val="00DE7CA2"/>
    <w:rsid w:val="00DF1ADC"/>
    <w:rsid w:val="00DF3977"/>
    <w:rsid w:val="00E0197F"/>
    <w:rsid w:val="00E07482"/>
    <w:rsid w:val="00E11C5E"/>
    <w:rsid w:val="00E11ED0"/>
    <w:rsid w:val="00E135B4"/>
    <w:rsid w:val="00E21983"/>
    <w:rsid w:val="00E2204B"/>
    <w:rsid w:val="00E2441D"/>
    <w:rsid w:val="00E2782E"/>
    <w:rsid w:val="00E33F0B"/>
    <w:rsid w:val="00E3677F"/>
    <w:rsid w:val="00E36FEC"/>
    <w:rsid w:val="00E3732B"/>
    <w:rsid w:val="00E42E81"/>
    <w:rsid w:val="00E456B6"/>
    <w:rsid w:val="00E459D3"/>
    <w:rsid w:val="00E50E83"/>
    <w:rsid w:val="00E64936"/>
    <w:rsid w:val="00E6676E"/>
    <w:rsid w:val="00E6768A"/>
    <w:rsid w:val="00E67EB1"/>
    <w:rsid w:val="00E81F05"/>
    <w:rsid w:val="00E93AEC"/>
    <w:rsid w:val="00E96B69"/>
    <w:rsid w:val="00EA04EE"/>
    <w:rsid w:val="00EA13C9"/>
    <w:rsid w:val="00EA5036"/>
    <w:rsid w:val="00EA53C9"/>
    <w:rsid w:val="00EA7DC0"/>
    <w:rsid w:val="00EB6600"/>
    <w:rsid w:val="00EB71B1"/>
    <w:rsid w:val="00EC0C91"/>
    <w:rsid w:val="00EC4867"/>
    <w:rsid w:val="00ED0801"/>
    <w:rsid w:val="00ED1B5D"/>
    <w:rsid w:val="00ED2082"/>
    <w:rsid w:val="00ED2B06"/>
    <w:rsid w:val="00ED686D"/>
    <w:rsid w:val="00EE5547"/>
    <w:rsid w:val="00EF2365"/>
    <w:rsid w:val="00EF2EC5"/>
    <w:rsid w:val="00EF590E"/>
    <w:rsid w:val="00F005F9"/>
    <w:rsid w:val="00F01C99"/>
    <w:rsid w:val="00F01D37"/>
    <w:rsid w:val="00F14B05"/>
    <w:rsid w:val="00F154B1"/>
    <w:rsid w:val="00F23029"/>
    <w:rsid w:val="00F23AFE"/>
    <w:rsid w:val="00F23F7B"/>
    <w:rsid w:val="00F25DAD"/>
    <w:rsid w:val="00F3241D"/>
    <w:rsid w:val="00F33C98"/>
    <w:rsid w:val="00F379CC"/>
    <w:rsid w:val="00F37FF4"/>
    <w:rsid w:val="00F42520"/>
    <w:rsid w:val="00F44558"/>
    <w:rsid w:val="00F44D29"/>
    <w:rsid w:val="00F544E2"/>
    <w:rsid w:val="00F55C4E"/>
    <w:rsid w:val="00F60004"/>
    <w:rsid w:val="00F61457"/>
    <w:rsid w:val="00F62B21"/>
    <w:rsid w:val="00F66558"/>
    <w:rsid w:val="00F774A0"/>
    <w:rsid w:val="00F809BE"/>
    <w:rsid w:val="00F83B72"/>
    <w:rsid w:val="00F8774E"/>
    <w:rsid w:val="00F879A6"/>
    <w:rsid w:val="00F90248"/>
    <w:rsid w:val="00F90C54"/>
    <w:rsid w:val="00F9203B"/>
    <w:rsid w:val="00F957D4"/>
    <w:rsid w:val="00FA73D4"/>
    <w:rsid w:val="00FB0037"/>
    <w:rsid w:val="00FB177E"/>
    <w:rsid w:val="00FB1865"/>
    <w:rsid w:val="00FB1C8D"/>
    <w:rsid w:val="00FB2A8E"/>
    <w:rsid w:val="00FB387C"/>
    <w:rsid w:val="00FB4417"/>
    <w:rsid w:val="00FB7619"/>
    <w:rsid w:val="00FC14A7"/>
    <w:rsid w:val="00FC67C6"/>
    <w:rsid w:val="00FC6DD3"/>
    <w:rsid w:val="00FD0715"/>
    <w:rsid w:val="00FD0A5F"/>
    <w:rsid w:val="00FD0ECD"/>
    <w:rsid w:val="00FD1A0C"/>
    <w:rsid w:val="00FD1A29"/>
    <w:rsid w:val="00FD5343"/>
    <w:rsid w:val="00FE2D2B"/>
    <w:rsid w:val="00FE3F51"/>
    <w:rsid w:val="00FE75A7"/>
    <w:rsid w:val="00FF1722"/>
    <w:rsid w:val="00FF42F9"/>
    <w:rsid w:val="00FF7A3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4F020"/>
  <w15:docId w15:val="{E586EE6C-C5D2-4A72-B6F6-4BB716C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E6"/>
  </w:style>
  <w:style w:type="paragraph" w:styleId="Heading1">
    <w:name w:val="heading 1"/>
    <w:basedOn w:val="Normal"/>
    <w:next w:val="Normal"/>
    <w:link w:val="Heading1Char"/>
    <w:uiPriority w:val="9"/>
    <w:qFormat/>
    <w:rsid w:val="00993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6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CF7"/>
  </w:style>
  <w:style w:type="paragraph" w:styleId="Footer">
    <w:name w:val="footer"/>
    <w:basedOn w:val="Normal"/>
    <w:link w:val="FooterChar"/>
    <w:uiPriority w:val="99"/>
    <w:unhideWhenUsed/>
    <w:rsid w:val="00D6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CF7"/>
  </w:style>
  <w:style w:type="paragraph" w:customStyle="1" w:styleId="Default">
    <w:name w:val="Default"/>
    <w:rsid w:val="00E66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B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78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A7D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4E6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93A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93A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E54B5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0715"/>
    <w:rPr>
      <w:color w:val="605E5C"/>
      <w:shd w:val="clear" w:color="auto" w:fill="E1DFDD"/>
    </w:rPr>
  </w:style>
  <w:style w:type="table" w:styleId="GridTable6Colorful">
    <w:name w:val="Grid Table 6 Colorful"/>
    <w:basedOn w:val="TableNormal"/>
    <w:uiPriority w:val="51"/>
    <w:rsid w:val="00C63F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5379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379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5379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E55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544068"/>
    <w:rPr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C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1CE3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73736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227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9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50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376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8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46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57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5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8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5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8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liwinn@csi.state.co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liwinn@csi.state.co.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liwinn@csi.state.co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ources.csi.state.co.us/sbd-cma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9D43-2C57-4FAD-9813-6BB63BDD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Pencak, Brent</dc:creator>
  <cp:lastModifiedBy>Winn, Kali</cp:lastModifiedBy>
  <cp:revision>116</cp:revision>
  <cp:lastPrinted>2019-02-13T18:16:00Z</cp:lastPrinted>
  <dcterms:created xsi:type="dcterms:W3CDTF">2025-05-12T18:55:00Z</dcterms:created>
  <dcterms:modified xsi:type="dcterms:W3CDTF">2025-05-13T22:24:00Z</dcterms:modified>
</cp:coreProperties>
</file>