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A9168" w14:textId="4D0BCD59" w:rsidR="005B73E6" w:rsidRPr="00E8477F" w:rsidRDefault="007152C4" w:rsidP="0019720F">
      <w:pPr>
        <w:spacing w:after="120"/>
        <w:ind w:left="-1440" w:right="-1440"/>
        <w:rPr>
          <w:rFonts w:cs="Arial"/>
        </w:rPr>
      </w:pPr>
      <w:r>
        <w:rPr>
          <w:rFonts w:cs="Arial"/>
          <w:noProof/>
        </w:rPr>
        <mc:AlternateContent>
          <mc:Choice Requires="wpg">
            <w:drawing>
              <wp:anchor distT="0" distB="0" distL="114300" distR="114300" simplePos="0" relativeHeight="251658240" behindDoc="0" locked="0" layoutInCell="1" allowOverlap="1" wp14:anchorId="1EAA15E2" wp14:editId="2F1B8B00">
                <wp:simplePos x="0" y="0"/>
                <wp:positionH relativeFrom="column">
                  <wp:posOffset>-942975</wp:posOffset>
                </wp:positionH>
                <wp:positionV relativeFrom="paragraph">
                  <wp:posOffset>-952500</wp:posOffset>
                </wp:positionV>
                <wp:extent cx="8001000" cy="1307465"/>
                <wp:effectExtent l="0" t="0" r="0" b="6985"/>
                <wp:wrapNone/>
                <wp:docPr id="55" name="Group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01000" cy="1307465"/>
                          <a:chOff x="0" y="0"/>
                          <a:chExt cx="8001000" cy="1307465"/>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0" cy="1307465"/>
                          </a:xfrm>
                          <a:prstGeom prst="rect">
                            <a:avLst/>
                          </a:prstGeom>
                        </pic:spPr>
                      </pic:pic>
                      <wps:wsp>
                        <wps:cNvPr id="11" name="TextBox 6"/>
                        <wps:cNvSpPr txBox="1"/>
                        <wps:spPr>
                          <a:xfrm>
                            <a:off x="505609" y="196439"/>
                            <a:ext cx="3785870" cy="994186"/>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409D22" w14:textId="6705DDD0" w:rsidR="00246081" w:rsidRPr="00957D50" w:rsidRDefault="00246081" w:rsidP="00E8477F">
                              <w:pPr>
                                <w:pStyle w:val="NormalWeb"/>
                                <w:spacing w:before="0" w:beforeAutospacing="0" w:after="0" w:afterAutospacing="0"/>
                                <w:rPr>
                                  <w:sz w:val="44"/>
                                  <w:szCs w:val="44"/>
                                </w:rPr>
                              </w:pPr>
                              <w:r w:rsidRPr="00957D50">
                                <w:rPr>
                                  <w:rFonts w:cs="Arial"/>
                                  <w:color w:val="FFFFFF" w:themeColor="background1"/>
                                  <w:sz w:val="44"/>
                                  <w:szCs w:val="44"/>
                                </w:rPr>
                                <w:t>FAQ: Programming for Homeschool Students</w:t>
                              </w:r>
                            </w:p>
                          </w:txbxContent>
                        </wps:txbx>
                        <wps:bodyPr wrap="square" rtlCol="0" anchor="ctr">
                          <a:noAutofit/>
                        </wps:bodyPr>
                      </wps:wsp>
                    </wpg:wgp>
                  </a:graphicData>
                </a:graphic>
              </wp:anchor>
            </w:drawing>
          </mc:Choice>
          <mc:Fallback>
            <w:pict>
              <v:group w14:anchorId="1EAA15E2" id="Group 55" o:spid="_x0000_s1026" alt="&quot;&quot;" style="position:absolute;left:0;text-align:left;margin-left:-74.25pt;margin-top:-75pt;width:630pt;height:102.95pt;z-index:251658240" coordsize="80010,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2VOCAMAAJsHAAAOAAAAZHJzL2Uyb0RvYy54bWykVdtOGzEQfa/Uf7D8&#10;DrsBEpIVCaJQUKWqjYB+gOP17lqsL7WdZPP3nbE3SQOtKPQhG99m5syZM/bFZadashLOS6OndHCc&#10;UyI0N6XU9ZT+eLw9GlPiA9Mla40WU7oRnl7OPn64WNtCnJjGtKVwBJxoX6ztlDYh2CLLPG+EYv7Y&#10;WKFhszJOsQBTV2elY2vwrtrsJM9H2dq40jrDhfewepM26Sz6ryrBw/eq8iKQdkoBW4hfF78L/Gaz&#10;C1bUjtlG8h4GewcKxaSGoDtXNywwsnTyhSsluTPeVOGYG5WZqpJcxBwgm0H+LJs7Z5Y25lIX69ru&#10;aAJqn/H0brf82+rO2Qc7d8DE2tbARZxhLl3lFP4DStJFyjY7ykQXCIfFcQ6wc2CWw97gND8/Gw0T&#10;qbwB5l/Y8ebzK5bZNnB2AMdKXsCv5wBGLzh4XStgFZZO0N6J+icfirmnpT2CclkW5EK2Mmyi9KAw&#10;CEqv5pLPXZoAnXNHZDmlI0o0U6B42MWgZIS0oAGeSRYMM/pq+JMn2lw3TNfiylvQLFCJp7PD43F6&#10;EG7RSnsr2xarhOM+MdD3M338gZukvRvDl0rokJrJiRZyNNo30npKXCHUQkAy7ks5gBJDIwfIyDqp&#10;QyqyD04E3mD8CnDcA3bEzYrdRgS9x4kZeVDb/+prpxLg0PlwJ4wiOACsgAFKwwq2+up7NNsjPaUJ&#10;QEQGeFD3cPn4LXswe8Hfm/rroWFWAAR0uxfEABhMiniE5vlkuqSI/hB2IAkdLPe1x/W/EDXMh6N8&#10;Qgl23GR0djpJtdi25On5eDg+71tyMjkbjKP03ssYK7RBjWFd96DiKGxagUy3+l5UoPp4SeCC565e&#10;XLeOpJsW7iuAs71vAUg0wINJNG+y7U3QWsQL/o2xd0YxvtFhZ6+kNi5KJz4/AhNYMXg4QpfaEfCm&#10;81sqEgHIRegWHTCEw4UpN1DMNTwqU+p/LhneOC601ya9QUzzxgAxPKRg2lwtg6lk1OreQR8DdBlH&#10;8QWA0cET8/s8ntq/qbNfAAAA//8DAFBLAwQKAAAAAAAAACEA7ttV0DzTAAA80wAAFAAAAGRycy9t&#10;ZWRpYS9pbWFnZTEucG5niVBORw0KGgoAAAANSUhEUgAABgUAAAD8CAYAAAEgQJThAAAAAXNSR0IA&#10;rs4c6QAAAARnQU1BAACxjwv8YQUAAAAJcEhZcwAAIdUAACHVAQSctJ0AANLRSURBVHhe7P33dxRX&#10;+MYJ+h+amd3Z3XPmzM7uT/slCUVAARwIyhIZY5IBA8Y2xjiDI46gLHIOIueccxRBoJwD+N373O5q&#10;VbeupJbUuZ865wPqynWr6tab7vu+8//7YKNEGmNzS+S96ZsGRMykAuO+SOQTcS+B6QH3FtP+SOQT&#10;MS/Bu9PKjQ/2QHh3Gl+EaCTsX4IRk4bW+3tiOgaJbML6JTA9xL7AdCwSuYTlS5CWX2Z8eH0FRCvT&#10;cUlk0utLMGyieX6wMT20/sB0bBKZ6JdgbE7/JsWx2SXGHQQK0zn5G9N5kMjjHdPN7wvTTvxJXEah&#10;8TwCQbLqHEznRCKLAb8EwLQjf2A6dqAxnRfpm2GTCsSa/vvvP+M6ocSgXgJg2pmvSM3zveI7XOk4&#10;pvneYDrHaObQ6UfOR1x6LGvv6HIu6Z481wk1Bv0SWJh2OhRMxxgKY3OKXfseNsj9J2UVuZ1jtNLb&#10;5Lm8o/ON/h2TXuicI3L3YY3zr9B7KYb8EtgxHcBbJvjA42snLb/UeBzTut5g2le0MCavRD+8SrKR&#10;/zFYDT9eU6GXY/Jc9sO/Z51Luqf8T3b3WM9bJs/fLlOX7paV647p30m5pTJ9+d4e6w0En74EwHSQ&#10;/jDtZ7D09vDbMW3nDaZ92Rmtej7TdnZM24Uywyc7evjeTOYtrR16ubeyP9azppMXn0hcVrHWIcDo&#10;zCKZuXKv3H1UI+evvdDrYP3OrjcSk1lo3J8vCOpL8K5h+8EySt0s0zFMDPa4E6Y6nGj/o0gZgt6S&#10;mNktooUyP6pe/N3Zm43LLNIXbDfO74vhkzZKW3unfsg9py71wK8vuWjczl8E7SUwbTtQhuLZNe0v&#10;kJjOiQQHt5cgOaenKGFf7g2e23uSrGQ403YDYXx+mXHfAyF5EGMOfI3pvEjg8Sp2yHQDPRk/tf8H&#10;07TdQBjvhbw/EEzHCDSm8yKBxesAOtMNBN6IJIM1TVr4K6AtXilipuMFklAYw9DZ+UY+XHVA/11d&#10;16KV0WRbmz990SBv3zoU30/XHtWyu96uq0v/j+lhZb18MHeL/nvTnlsSM8V/iqyvGVAUaVJ2sY4z&#10;guPJtNwEbrLp5nuLaZ++xnTcQGI6p0CCCf/HpBdoE+jWA7ddL0HaTMf5PXxap/9/+rxePvn+iLS0&#10;dsrcVQe1Rcfa/sWrRoHtB38fO/tY/x8ODOglGCimG+4twQhnNp1HoDCdTyBpbevUZtBXtc2y/+QD&#10;GTO1VOqb2vS8+oZW2bLvtl5P/1bzAX5bf1+9XaV/L/nmsH5BrP2GA355CUaohjLdaG8Jdjw/jm86&#10;L39jOhfiO+D5tySTcTmlWmRLyyvz/UvgiwfItN9gkKIaynR+JnDdY7K67f+mdbzBfvxgc/H6C5eT&#10;7O/yy/r/Pcfu6/8fVjrEI9j7P/nusOv3EyUu4X+w9aDj64F5lod3VLpDV9i095b+f54SqW7cc3xF&#10;LBBusb7McbxJH22Tm/dfyYRZm6Sr660Wv3AscPtBtV5n+KQC7VBb/HWFPFK6Ce5Fcl6JPndYI7EO&#10;/ja1NyIVfPoSmA4yEODEMu032Hg2oG7k3P7DrO3bDIQRk4Of/uXE+Seuv4t335Rrd9wf1K0HHA/x&#10;nYeOBxHr4H+7LnDqQqWMzuiOu8I6ZXtu6iA7/H72slFGOhXoBFuMl/USFO+8rl+C5tYOPb+6rtW1&#10;DkYXPnhcp9vrfUVdQ5v+e2fFXVdoh71N+8InL8FI9Saadj4QJnhhYg1HTNfqLaFkYcGXYPvBO27z&#10;8LBZL4G34EuQNtMh7i7+5pA0OHULO3Hqxfl301XdBh+u2Kf/nzhrs9TVt7q1z7q/z7r+tl4CT2BW&#10;H5dTIinqywCP/9gsR+eFZTFTHJ3NkF8CXwS+DcTaFG4gxMJ0zQMl1QcOwlDB18GSnsCZmpLrfXsN&#10;6SUwncBAiNTe3xNfvQgmxmSX6P2bjhsIRk4ulHE+iAIYChBPTefmLYN+CUwn4y1DPelwxdQWgQJt&#10;jh4YIsH4/HI9cAmg19TzFVhnqH4dX4NzMs0zte9gGdRLMFrJUp4n5i2m/UUTpjYh7gS6kxzUS2A6&#10;8f5IyOToLAsoZKY2Ikq8cyqugcTv4lCg3+pwAs4bU5tFA3guYOYcl1ui9Rq7jyXQvPPOl+uFkKjG&#10;9GaEO6aepz9M+yHRQUS9BLB8mB5wb/BmPASJTCLiJfCVHd60bxL5hP1LYHqYh4LpGCSyCduXINFP&#10;o8LiM8JnRBTxDWH5EpgeXl9iOiaJXHp9CTAu2DQ/mPg78MqO6fgkMnkH4bCmh8AT08aBorcBEf4k&#10;FDsB4h8GlHwrNS/wLm3TeQQK0/mQyGPAGegCFQYR7PBcwJCPwfHmzVudgQKTaXmoMag0jP5+OEzH&#10;HApwog02x5Dp/KKZ+OxiV1LdrI93ui2DaG2a7OuEIkPKRYoawqadDpaheHx7w75/03JvsO8jWvm5&#10;8LzzkXafkEAXy2vrWp1zRDI/3qHnWZN9W/s+Q4UhvQR2MEDDdABvMe1zKJiOAUzr9gesUqZ9RQtW&#10;z3/6UqVxuTXduPuqxzJ7KnZr8lzHW4apTjcxt0TW/nvWNS9l+tDDXXz2EgDTAfoDopVpX4PBm5SG&#10;pu28wbQvO96kaw92BdDB8PbtW6k4+dC4DFjTTxvPGZfbQYENa2ppbZepy3bpbBMQo5BhIyGnREp3&#10;3dTJvuzT2SvPjPvzFT59CQaaV9O0j8Ew0LHKpn14g7X96PSheavt5xLKjHJmY+iLRWsOGef3xfaK&#10;u/rlMk2valtcKVMChU9fAmA6iCe+GseaOMhaYuP9oHsMFNN5keDgegnQm46a5P7mD9SigvSL9u1N&#10;mLYbKL7IrmDabyDxRY0F4hv6jR1K8bKYhWlbOwlDFCGAab+DJc6L+mL+BknLTOdGAotXAXR9Ka/e&#10;1N8ybTcQRvpJRjQdK9CYzivQwILzW/FFLaejcN6pS5VaPscy1CX46Mv9Urzjup73vKrRtc22A7cl&#10;MbdUfi26qJeNVdLEv5uv6L/t+w91BhRFivybcQMMNTbdeG/xdWUaExhRZjp2IDGdV6CA2RGVI/G3&#10;9fBak32epcjif/x++rxB/8ZLgN9Ilvvgaa3+Gx5j/B8u+C2UGsU8TDfcW4Yb9ulPhnq+QyGYmRbA&#10;0bOPpbnFkfS2tc2RLNeqOxCr9EL7vHh1rn+WXdK/P/vpmDZrYn7yNIeOg/3M+WKf/jtc8MtLYLrR&#10;A8G0z0AxanJwcgIFM5ViNIB8t1ZEAgpUItkxpADUKfD5S+B5cwdKKIUwD8SUiwa2HmRkVTat0x+h&#10;lIX616ILsu/4A6mqbnHNS3Kmo0dVm8fPHDUCAEIn7j+p1fXOVq47qtc5ePKhXLj2Qt77cIts2XdL&#10;fvjH4UwbrjoZpGSva3CkWb9686VMW7ZH2tQ+8RsMm1gg2UscoRfxOUVy/MJT17E+XXtMbd8gZ688&#10;18unzN8uT57Va1B77f7jGj0/TT3gCMG3jA9I6mVqc+Q98tlLgLfLdJCBMNLHsUi+wtMwgN/4YpjW&#10;tRhKqVrT/oIFXgKr9kC6euAmzN6kq9hXnHrkWgcFMtZtPKce+ueSvdjx8OYv263/x4OI//ESYD94&#10;Cazt4px+HhTeQLEPaz5eAutvEGPTQ/ESzPl0r+uezFu53/V3R0eX/Fl6STvbBpJ8wScvgWnHA8W0&#10;33CnL6uaN5j2GSj2HXdUpLF/CcCHX+zXcv+8Lw+65qEHxv/f/31Wap09PKiqbpIWZw9v/xJM/WS3&#10;xNocnY1N7W4vwej0Qh2L9vJVo3wwc7PMXbnX1SY//nlGlq6p0H9PmrVFLt9QXxvnMrwE1t8WqU7j&#10;CiQMvJB4OTzHxQz5JfA86EDBg2Lab6RguubBMLKfL0+4kKQUa9P1+Qo85JDzU5xWK28Y9EswkM9N&#10;b5j2G4mYrt0XwOs8anLw9AiIHQmZxTqnqOn8AsVQO9JBvwSmk/GWwcb8hDNDFY2GAhR8HB8h4Yib&#10;smoTAKs2AcA6qBtn2kew8DRO4Bx9bT4f1EtgP6mBEC2VaXoDsq6pXYg7eFFN7ecvAvYSmPYTrQTz&#10;qxDKwKKG8k+mNvMng3oJBnITQ9XsGQpE68uA64b4lZJXqj31Y7KD6zFnfQJCTG8GCR2Gqy+pqTf1&#10;J6bzIIRELvwQhCCIVjd10IEk0EG8hJDgwQ9BiJCSG/yhPZ6kqnMynSshJLLghyCIwH1u6oBDCQyS&#10;MJ07ISRy4IcggCCe3dTZhgOm6yGERAb8EPiZmPTgjNn3B5EypocQ4k6vHwK89Gn53sU3IvKbcaLd&#10;hEKRKX+B/A2mayaEhC8+z8luERNl0mMo5HEMFBgIYGoDQkh44rcPgQVGDpkOHAlE+/BIU5sQ4k9Q&#10;/BGZ0EFza4dO2GZajwwMv38ILCIhwQQSl5muLZoZG+RhwST8GJU+sBwKX68/pbP/9zat/OmYcTvi&#10;PQH7ENgZHUI5l/sDvhLTNYQS0Exi091Ncb4qiegNDDElJo6ceWSsXm2fth64rYv2em67/Mcjalvn&#10;Srbpzdu3kjKtTBqa2pxzHNOjyroe+yDeE5QPgYkEpeKFSlTK6BAY2dsfaXn9Z5kN9DgF0zmQ6AFp&#10;xk1FqVG/69TFSkmb0S0wNDW362X4UIyfuVnPQzV3zw8H6n0l9FL5/llVo3Otvqf6xu706MRMyHwI&#10;PAl0JrKEQVaUCRSDrXWckhfY+mv+rrmG3EuokooEwohqsxII42+kbhztoRmRwGCfrt6uMq7TG6ev&#10;OCqk2qeq6mbjur2x+JtDUqk+DF/+elIXckGWdM+PyqpfThi3HSw4Bur4xWUXSdnuW3L3YY3cfVQj&#10;tfUt0tnVpau9Hjr1SB4/r5NDpx/Kt3+d1tpPTHqhLPyqQlasPSbLfjii/RwpMzbJ0u+OuO3/vdmb&#10;ZYLi4ImHbvP9Qch+CABKSJlO2ldACzEdN9jA1IP6FaZzHgyDLZs2WAZiKoLfBSXErDp6/mAE66T7&#10;hVFTCnQH29bepTtF0zp9kf3xTr29NTU0thvXGwqjMwul680b5xF8O33y7WHjMcORkP4QANNJD4XY&#10;9NDr/D2rZvkDX9QSCndiB+ikJJHPcCUkjFQfNJi1rLKS0YhXHwJIqBbjbX+b1vUlOIbppAcKKjeb&#10;9h8MYMbA+ZjOMxCYzinaMLULIdHMO3AoJueUDHpkcMxk33cuvvoAmPYdaNICIO0PlFArxhcMUNbV&#10;1DaERCM+yzU0VA0B28dmDF11D4Sm0hfhMl7CdO7RiKltopVVv56Q51UNcuiUwzkJu//uirvy4lWj&#10;fPL9UT0vLqtYdhy667bdsEkFUnHyodq2UeatPuCav+fofc2W/bclzjbw64+yS277wLgC/AY/bTgn&#10;I20mvGT1Pt9+UC037r6Ssfn8ePsLnyed88bph84aWgjs1qZ9DJSx2YGNjPEk2LUWBwsikUzXE22E&#10;6/3zFbCNYxplG98Duzkmywm89+gD/RsdMyZrPXTO9t9Pn9fLm7f/6b8xzVq5T+48rJHWtk4974MP&#10;t+homs9+OqaXY15irvs+urreSOWLRrlx75UeS2DNRyhpxckHrt/Ed4Rt9tFglHC0MyYr8oa2p0Xx&#10;h8FX5shwBfH/naoDjldCFTpmfAAwD50xtACEYt57XOP6EIxT/wNsi2XHzz2ROLUt/j527rGejwnO&#10;2IvXn+tO3Jp36NRjqVB0qXnVdS2uDwH2B60AU/rCHTL5o636Q5CzeJfMXbVfz09S61rnTHxH2H0I&#10;gmn6ibbOAuG1wTa1BZoRQXTkExIoEp1acLLTVxYWH4IUpX6aXtpAEe3Sop1oybLqK7MlIb7EHuI6&#10;YhKEtWJdBgDPLDT6/gQ3DLq0j/kY5zSrh+yHYKRSKT0vIhiMYp2FPoGDfyhRSHCujxtA1Fqgcz+l&#10;eJHKI5pIm7lZSZPukXBV1S2uv/8uv+z6u66hVU5fqnT9bm7p0P/nfbLb9aG987Datbyz843rb/D9&#10;32f1/69ruvcPTpx/6vb7q99Puv3+4Z9zrr/hiMYYgQ1br7it8+RFvf7/18ILrnnFO2/o/9vaHf4M&#10;OxgNPGxigawvuyxnr3Rf06SPtsnVOz1HUlfXdae1+HStIyne1GXd1w0HuLV8yvwdMjpDad/qeatr&#10;aHM9ex0dXRKn3i/dwavf9uwC1jr4MKQ4zWVD0d5D7kNgOslgYDo34h1IAZGsOlCMGPZXwaJgmayC&#10;OQYkFPhr06Ue80wfgv0nHsgXv5zQIK8Q5lkfgtqG7vW9+RDMWLHHbb5Fveo08b9njjLTh8Bz1HKT&#10;Ohf4GRNsgQIp08u1tNzfhwC/P13riKLKXbRTYpxO9i9+Oa59IvgbHwKYGdGJ//jnGf3sLF1T4XqO&#10;Hjyudf09b+V+eX+G42/PD4H192DAO5Kq3kPTMgusg3c1JD4EUFdMJxlokv2c0oL4nmCPiUCU3Ogp&#10;0ZfCYtXPJ+SHfx0dde6SXa75aapDs5seLMYqzW+akoit32mzHMJW1qIdrnnTl+9Vnf4+mbF8n/49&#10;bppDAh4x2X1fC746KOs2dHf2ANFJv5dc0h12snM7T+D0/qP0kiTbQrzRcaOj/umfs9rEgvuJDnv5&#10;t4c1nvd72sc7XX+nz9ksk2ZvltwFO6RkxzX1/3bXsqXqHK2/c+Y75qfP3eKaB+au3CsFm6+4zVuy&#10;unu7Zd8ccpzHNz3PA0knk304RimoHwLPiws06ETwxTSdGwkvTPc3VIBUGK86KPodBg8+LqOUZI9Q&#10;3xTVnp6+KnTipu0sgi0weEtansPOD0ZPDlxKlIB/CIYpTA0QKNDAMVEowUULgazD4G+QjgRRHQlZ&#10;Rdr8ANNEKH5McE44NyShQwp3nC+ckKmqwzZdV7QDrQPmGMukFAoE9ENgapRAANOT6XxI5BJNNaRJ&#10;YIEwOTan2yyDDyEGtUJTSVPPHQIgAP5GxCMCX+zPZigSsA+BqUH9BW4UNA/TeZDogx8FMljw7CBM&#10;0/RceQITYLj6GQP2IUhQKqOpoX1FuOT4IcElMSv6BsmRgYHnA2a5aAodfuedL9cLIYSQKMb0dSCh&#10;BcxcgZBi4Wg1HZ8QErnwIxDipOQF1rbt79KghJDQgh+BEGX0FP/6UvrCdD6EkMiEH4EQBM5uU+cc&#10;KOhsJyR64EcghBiTVWzslINBXEbk1VcghPSEH4EQINgjq3vDdK6EkMiCH4Egg1GGpg44FLCntyWE&#10;RCb8CASJ2PTgOX4HwogwGAJPCBk8/AgEgWA7fgeK6RoIIZEBPwIBBEmoTJ1sqIPqYKbrIYSEP/wI&#10;BAAkozJ1ruEEc+QTEpnwI+Bnws300xtMKUFIZDKgj4CjoIR5GXEnIaPI2JmGM0lZHDtASKRh/Aig&#10;s0d5N6RVNXUGnozLYREXC7SdqY0iBdM1E0LCF/0RQOkzFEcwvfQDASaDaC7sEuhkb8EA5fJM104I&#10;CU/eMb3oQwWVeUwHi1RQGNvUDpEKU0oQEjn45SNgEQ3+g0hx/A4UU1sQQsIPv34EQIySkk0HDncS&#10;MyPP8TsQmFKCBJrhkwqko7NLMLV3dMmFq8+N65GB4fePABgVQakHIt3xOxDgSzK1ESG+ZsXao7rz&#10;95yyFu80rk+8JyAfATAyAjSC5NxS47VFK+8qTO1ESG/8z0QHpmUmsG5zS7uzyzdPpu2I9wTsIwAS&#10;MsPToYgkaqbrCTWs0pCBqEdsgagyz/YixM781Qeluq7F2WU7prqGNuO6dlb/dtK5dt/TzkN3jdsT&#10;7wjoRwCEmy3ZF6Gz/sYzGgt+GNN6/iIStDziW9IXbNd2+76m9vZOmf3Zvh7bQvpvaGpzrtU9/fff&#10;f3LqUqUk5BQ753RPI/gMDpqAfwQsQj0p2egpoS/9Q+LvbVwG4vlN2/gL0zmQ6GPklELp7Hrj7Jq9&#10;m8bYBMPcpbucc7sndP5nrjxzO87L103OpY6pra1TinfdkLdv/3POcUxr/z3nth3pSdA+AnZS88q0&#10;kzFUctcH0pwyGHB+MZPN524RaAc2zULkn81XnF1v94QO/HlVo6zdeNa13jgloFjTs6oG1/xj5544&#10;53ZP56+9cC23Myq90LlG/1N8drFxH8RBSHwEPEEHZjpZfxOXEfqFXgbiV0nNC6wjm2ah6KXKQzKH&#10;NpD9sfeRO00tHc4tHRM+Hgn9WAtGZxbKq5pm5xa9TwgrNW3vT0ZMLpQPPtwqGQu3S1JuiRTvvC6f&#10;rTsmuUt26eX4MMVlFUuSekc//HzfgJzlviYkPwLAdLL+xNs8ScEAkn/CIJO3mfbnT0zn4Ctg+oqZ&#10;UqDrMkB7HK8kStw3/A9NBIX6h08yb0v8x8vX3R1xV9dbmTJ/u3E9E+gI375969zaMeEDkDbT+2cJ&#10;/oD7j2vkxPkn8r7qeDHv6u0q594cU3Nru9YePLcdChgMG59dIvmf7JZLN1/KG3UdP208rzWftvZO&#10;aW/vkmu3X8nHXx+SJ5V1kjZDvcdq/QmzNsn8Lw/Kih+PSpz6GKRML5fPfz7WY/9Lvj0seeqjEefn&#10;xI0h+xFIUV9I0wn7msQQzvapzT6q0zOdt7cgEaBp3/4iLX/o9w1S0Vj1ssDhbTqGN8AnEiyNMpoo&#10;3XlDd7LouJf9cMS4Tm9MVh8LzwnO5OE+koqbmnuGluI8nzyrl3Ubz8kY1cfEqPd/uPqI4JlDp44B&#10;afhY4OOUpp6jr9eflrNXnsuzlw1y6/5refyi3rknx74s6hvbJUtpPqOG+L4Gg5D9CADTCfuSULX9&#10;IxWFLxPxmY7hT1BEx3QenqCTjp1SKCl+HH9BX4V/mLZ8t1y5VaU7wHWDdL7aJ+zno1UHjOsNhYMn&#10;HjqP4NupodER4gpzjucxw42Q/giMmuyfEanx6aEp/Sc74/x9TTAS3MVnuN87SFiJSroK1ofXfi5k&#10;aMCEgf8//+l4j2UD5ZPvj2jbuWmZL1n8zWF5VFknXQOIXIKZCprJyYtP1Udvj3G/kUBIfwQwQtd0&#10;0kMh0KGT/YFOcbSPbZUmQu26Aw3a2dQuJHqB+Qf+BDBMaa/Raj4M6Y8A8vObTnowBHoAVX8EI922&#10;6TyiifH5/BAMlRFhaPMmfePVRwBSFEAkBgiUSh/rIwkZo5RN+w80aDfYv03nGAjCYfSzv4kLgNZF&#10;SDhh/AikKSk1PqOoX+ekP8MqfSEp4/xN+w4GoZI3yXRu0Qajhgjp5h1Ih+jwTQu9YShhfL2BQU6m&#10;Yw0EhBia9h1IUG7TV9qMr0CxeNO5RhumtiEkGjEWmh8oppdssMT5QGJG52vadyAJ5RKMpvONRkxt&#10;Q0i04ZOPAKRd00s2EHyRXTQmyCmf8fHB4CzTuYUS0PxM5x9tBGpAYjiAFA0nL1bKkxcN8ulax+jV&#10;acv2yJNndTpEEonhMG/Lvtvy/d9n3Ladu2q/VKrtDp16qEOBMa9ox3XZc/S+5rOf3UNJdxy6Kxu2&#10;XHX9Lt97S8/bvO+WzF7pnlX0j7JLUvW6WX4puuA2n/gOn3wEQLJ6oUwvWn/4KkoGL7Rp/4Ei3DqU&#10;QDn3Qx2MoTC1TzRhjdxFmuapy3bJuavP5MtfTsp//4l8uu6oKwUD1kXcPNaztkVnjoFei9YckkeV&#10;9fpvzH/+qknqGtv0yFzM+7nQ0Yn/UXZR78PaH2hu7ZDnVQ1StvumXhcpFzAf+YeQhiL/k13679q6&#10;Vtc2xHf47CMAvE3AhhGxsWpd0z4GQzA7NFyL6ZxCHcRI80PgwNQ+0URDU7s0t3S4zWtr79JJ4azf&#10;mJDvxvMjgNTNN++/dltv/MzN+iNQU9eitqkQJHce78wF9ObNW1n+o6NU5PIfHWkm8BG4cuul/hu5&#10;fzANm1ig/7fyEE1fsUf/xt/Et/j0I2CBmHzUCwBJ2cUyWqmS/ojIgN3d9FIHioTM8A83hCkv2j8G&#10;SEZnaptoobG5XV7VNrvNw0fgyYt6129Mi785ZPwIWB24td77Hzo+Ap2db3RpSKyDZTHpRXr53FUH&#10;5enzemlpdUj89o9A6gxHmmnk8sH07uzNer5VZwB/E9/il49AIAhm7D86TdM5hTNIVBfNH4PhSvI0&#10;tUs0ME9J+Jh+3nheRmcW61QOf5Vd0vPGTSuT4p03XGYefATOX32u5pfLOKUFHzj+QK8Hn8KhU4/d&#10;zEHILoq/MSGDJjQGpHWuUOtZtQOQvA0fget3X0nGgu36w9HpTP2MjweWxapzgomo1WkmIr4l7D4C&#10;0ChML3GgSItwZyJSMUdriglTe0QLOUt2SX1jm7S2dekOGfP+LL+sfndKfVOb7sQxD/n78Ru8cJqL&#10;yvfc1OvVNbRKojP/1Z2H1XLvUY1jm+omuXG3Sm+z4KuDeh7A720HbusPBv5+Xdsif5Zddi0H2Eeb&#10;Oqcb9xznRHxPWH0Egh3Vgjz2pvOKVODvMLVDpIKPn6kdCIkkMHDVKgCFPjVsPgLBTnkQDqGf/mKw&#10;kV/hSKoPQpUJCSYo1YsBt/aMDhBwxuWUav8slsMXaBVnCouPgP0lDQa+GMEcCSRmFUWF3wCVykzX&#10;T0gogezDyLTseGbLvNLcPYMg8D6H9EcgFAY1BSPbZ6iDojH++hhgv2nqQTVVVAukeQrn4Xl84qj6&#10;Br8A/ACw+2Pe1E+6c+1v2HrN9bcV7w8SlBT66Fm9vHjdqMsp7j/xQB5W1snL1036/4kfbdP5/vH3&#10;SHXvdxy6p/+urmtx7QMgtBkD2vYeve+ah9KSOw/dkWt3qvRv1PO1lqHUI/5PX7BdbqvzPXv1mXz2&#10;U3cpR/ghNu29Ka+qHU5sVBVLm+mISLJzwxkGC8e1Ne/h0zr9//0ntVKu9rG+9JLcU+fy5Hm9Pndw&#10;6PRjXX4Sf3d0dOn/YzIKZcaKva79PHmOgXaPdMWzquomeazWmfjhVr0uxl5MnLVZYp3vA/K6oeNH&#10;OyRkFus+0oq8xDxgep57AxGcIfsRSMsPvsQZrmMAAklq/tBMRXioMb7E2xDiQPspfFXqMFJ4qTop&#10;z3mmj0CM6kxRYH3VLyf0b3wE4p0+tTsPHB8PsOS7w/p/fATsaarxEcD/6NSsusHgx3/Puv4GF64/&#10;d/sNTB+Bfce6Pxqf/+w4J4yEtuYBrNPfR2D7wTvy5W8n9d/4COC5/fibQ27rps7oDjLAR8D6+7Hq&#10;5PE/RlV7fgQs083qn07o/+cs36sHoI5THf676jfMObHpjlQ0lvSfkFWsPwR4fwba+dsJyY9AKOT+&#10;oQYwMOAz6Us7wDI86PGZ3ZLLYDHt35/QHNjNamcHaGf/iYdSvPumxvoI3HBGGEEqxv/4CGzed1tu&#10;qfmQhK1t7R+BUqVdYB/4jY8Afj+srHWtawFpeYJz/IAljdu5fa/adT74COh6wbaOGaAeMPZjn4f0&#10;FP19BLYeuCMF2x3XaB0baTTsHx7TRwDP/FPV2eM9+EDtf/m3h13PF87RSsRp/wjsrLgrO9VHBzZ8&#10;bG+9N74Ojw+pj0BCCJh/AF/6wYOoAzicxiop0F9J9CCdm+6bvxmTHV3RYSaKnB2gHZMmcOzcY/lC&#10;aQG/FJxXnXCRSxPIXbKr14+ASROwwkw9mTJ/m6ROL5caQyoJT00AJqzpy7olb4RBYxAaQleteQBa&#10;jjcfAfyPPEv4CNiFGpiz8L/1EYAP7fSFStfzU/myUf//wQz3j8AzdY7W3/aPgDVvsCSpj59pvgU0&#10;DHx8QuYjECqx6bhxpvMjoQVePtP9CwTRXLy+4uRDVzI5C8+PwGfrum3uALZ6uzkIdnNrmTfmoKyP&#10;d7jmo0PH/9jX5HlbZcaKPdreby0HJnNQXYOjMDx4+doxb87n++TdWY4OH8dHHWHTRwB1SW7er9ap&#10;bvYcuaefgSWrK/S+7c8FPir4f9riXa55po8AePysTv8/UR2rcOtV1/yBfgRgjsU5WgIXzhWFq6At&#10;oICSVbo2Jt2RXBOmKAhR9loxQf8I4CvqeWHBAGqa9UUn4QEK85vuZaCAJAXHWrQ9NynTy3R2z4yF&#10;js53tC39OzrQHNUJWr/BxHnbdGdudeAfzO228VuDy0apD8uMFfs08CfY/QB5S7v3h2W/F1+SibZ9&#10;QLP4pfCCLPqmQv+e4OzYAQbBWX9jJPSa9adcv3FOyGlUsuO6ZKn9ISrsPaVdQEoHmerDYN3rBV/s&#10;1//PWrbHNe+Trw/p/9f9fUZ+3XDONX+i2qf194fqeqy/F6064Pob/Ft+ucc865iT1TVY5zFlzha3&#10;ddBXjVKdebLzozpUgvoR8EUKal+Qkkc1P1zBCG7TPQ0G0GYTVYfYX0U+EljQueODbbpnoQ78aLFK&#10;ykdAhGUGNV3jUAjaRyDYUhzAF5UvbPhjOdVCEXwY4B8ZNsl87qR/oGlBao9XEn9yXpk2x+Hdtbez&#10;aTsL+HLs64YqY5Rkj+sCCJM2XYs/+qugfARCofA7spuazo2EJ2lDDFUNNHjREeoHW65lJokm0LHD&#10;QQspF50fBjH5s2Z5KINnAdpKsJIYBvwj4LC7mRsjEKTS9BOxWPHTkUKK6hh1KnYlAY+cVBCSvgec&#10;E8D5wQmJ8rBJSvLGvfCU1gk6fEdETmJW6AihAf0IBDMHDdRy0zmRyCKYUUPBBDZvy5QAidqFeu7H&#10;55frwZeQtj1xW9eJtR8H5uOR7vY2LbNjrWd6XkOBgH0EkLjI1ED+Bo2PNAemcyKRCezH3rychAwG&#10;SPL2PgVZORGWCV8FHLj48OJ/JCMcGwZjSwL2EQj0S4nj+WuwEgkP+CEgvgLPEqIZTc9ZuBOwj4Cp&#10;Yf0FIo9M50CiD2/rXhNiYoyXtnuMFwnXQYQR9RFgwjfSG0NNdEeiCyQ2HJddorN0mp6nSCIizEHY&#10;tzU8mpC+gOPT9AwRAtCX4BlBFCPSRJieoUgjYB+B+HT/RG0g3arpeIT0RaBTUpPggs7dAo5d9Bsw&#10;GyPZIQaTIQsuTD/RmDr8nXe+XC+EEEKiFONMQggh0YFJPSCEDIy49CI9KMtkighnYDbDuAvTNRNC&#10;CCEk/KEyQMggQMocpICBr9EkREcSuMaYycHJb0YIIYQQ/0JlgBAvQRBhSq4j87tJaI5kcM2JmUzC&#10;TgghhEQaVAYI6YORkwskNYRqWQYbKEOmdiKEEEJIeEJlgBAPkJMqlGsYBxuUijW1GyGEEELCDyoD&#10;hCgSMot1gSiT8Et6grbiOAJCCCEk/KEyQKISDABGYuFojP/3FShLn5TNoq6EEEJIOENlgEQNwydt&#10;1BVGIMSahFsyOFJzWe2JEEIICVeoDJCIBqEsqXmM//c3GEcAb4vpHhBCCCEkdKEyQCKOuIwimcDw&#10;n4CDkKvR6RxHQAghhIQTVAZIRDAmp5gKQAgAhWBsNusREEIIIeEClQESlgybuFGScxn/H6qk5ZUy&#10;bIgQQggJA4asDAyfWCAx6YWSkFkkY7JLdHz2+Knl2koLYCm0sOal5ZfLuJwSScwq1jndsQ/Tvgmx&#10;M2pygX523jUInyT0wDs/YpL5XhJCCCEkNOhTGYDwBSEfgrsl4Js++r4EAgQGIyZlFSklwXxeJHqI&#10;zSjSz4PpWSGhD97neNWHmO4tIYQQQoLPO+NySyVNCVv4aJs+5qEAChwlZRUz7CBKSFD3OpSfRzJw&#10;Uph+lBBCCAlJ3jF9uEMZCIljlLBouhgSniD+H94nKgCRzfipTD9KCCGEhBphpwzYgUdjJGOSw5IR&#10;kwokJbfEeF9J5AKFLzaj0PhMEEJIpPHB3C2y9t9z8tPGczJt+R5Jm7lJ4mjQJCFGWCsDFhAwML7B&#10;dIEkdMA9Gp9P6z/ZJMlKETQ9I4QQEu6Mn7VJzl19Jv/995/0NR09+9i4PSGBJiKUAYsJU8uoFIQY&#10;semF2oNjul8kuknL5zgCQkhkkKL6tKu3q+TNmzdOUd+76d6jGh0qa9onIYEiopQBCygFsVOoFAQL&#10;ZKDCoG/TvSEDY8LUTbqIVyAyeQUDePViJjNsiBDiGyBYZy7aIT8XnJdj55/I86pGqa1v1f9vr7gj&#10;yarPMW03GLCvCzdeKAXgrVO0H9zU2t4p46aVGY9BSCCISGXAAgWpknNKOGjRz6B9k7JKIlZgDSQQ&#10;jlPySmWkwcOVlhe5HpYxrFpMCBkAY6eWyuc/HZcL155LQ1O7DsnpJyrHNTWq9fM/2W3cb3+Mn7VZ&#10;zl99Lm/fencwnFdLa6dcu/NKbdO70tDR9UbyluwyHpMQfxPRyoAdCFmIUx45iR4DX/A/E1VnrAQ4&#10;VgAeOvCiJGQWeqW0ouqyaR+RAKoWm66ZEEIwEPf4+cfSpYRmX04Q1s9cedZnqE58TonsP/5Qurz0&#10;AGCfl268lFkr97n16/BW9KUQYNm6Defcjh2TUSTpC3fI0u+OyIYtV+To2Sdy8cYL2XHorsz4dK/b&#10;uoQMlqhRBjyBEItYdhREYnEz79ApQJUwCsXK1KbEe6CYDrY6L2pumPYZCTAZACHEImvRDnnwpFYL&#10;1wOZsH5Tc7s8elYve47ek783XZGnL+p73Q88BYlK4Lcfe9jEAi28t3f0r3y0d3TJ3mP35f0Pt7rt&#10;w8RX60/K2wFeT19Thzp2zuKdxmMR4i1Rqwz0xbtACSXAUQ05ekMYYNWA4EoFYGjgORqd7rvYeCix&#10;kXxPUIHcdN2EkMjmvdlb5Onz+n7DcN68fSsvqhrly19PyPiZm2WEF+MEcxbvkMeV9VJV3SSHTj+S&#10;D784oC3v9nU++HCLPFP77U8Bqa5tkanL9siwQRh1Pvx8vyu0yVfT3qP3jcci7ox23u9xU8vkvTmb&#10;ZfbKfTJp3lZJUd/TWSv3Dup+RgJUBrwEngTEcpsaMdIYMRE1AOgBGAoQ/jGQ2p/jVUapj18k36NI&#10;f9/wbHhiWo+QaAChOAdOPHSKtj2n9o5OOXTqoaQv2K7DVE37GCwQAP/ZdEU6Ovv3AiD7jy/rBMRm&#10;FstX60/J0xcNxoHInV1vpL6xTS7ffCm37r/uM8yorqFNsiLASwAFbaz6hk5fvkdyluySj77YL1/+&#10;dlKPD2lq6dDeos37bur2eKIUR7TP9XuvpFK1YbNa3tX1Vsp235DC7dflyOnHMiq9QFEoCeoZS8wt&#10;kcyF2/WYkQlK8RypluGYeK5yFu/SysIoDwXRTuqMTerb6zDsparv1IRZm41j/MINKgMDBMLXqAjM&#10;fjIcRcCU8MUxAAMHz4QOOcvwLu7flyDEDdmzTOcVCeDaRoRwGB+EEnwIYtOLJFF91FFJG88CxoFg&#10;QL0vlDXsA/vDvuFdotJAIgmE4yz+5pCbkAuLOX5DQIb13tfCv8WEWZvk0bO6fi30COu5cuuljMnz&#10;f30UhOMO70O4nDBzs1TXtTjPzDzhfOE1WV96SSsHo1T/FKj0pZAlRk4pcN2zNCU8L1hdIV/9fkr+&#10;3nRZ9hy5p8dTvHjVJM2tndLa1iktCtP9r2tolde1LVKw7Zq8/+EWmTh3m9pfuaz5/aQkKXllmDoW&#10;jjNCtZfVL+L49vMJBP56PgMJlYFBAIE5EuKaUQU4lQrAoBirBLNQGYw+TBHJqVwhDCdmBi5sCArW&#10;6CmFEq+Ee9xnDGxG+/pCsPcl45WilMhKpiRMGZtfKku+PewU/yAAitx7XCu/l1yUWD+/77ASv3jV&#10;dygQlh0581jenbPFuI9gk75gh1TVNDvPduATvBAQxBGuVFPfKq/Uvl6+btYpWB006d9V1c1aIK9t&#10;aJPG5na9TWfnm34VqL4mbHv3YbX8+O9ZKdtzU/YcvS9/lF3W1Zm9CfcivofKwCCBxRJCmKlRQxmE&#10;AKVGcEYaXwNFCQoTiqeFukUW52m6hkgBqVUHO9gf1kdY8OMzHAJ+qtN6bzpOOAJFJc6HY1II8Qef&#10;/XRcV91FjP/zV01auCzcdk3GqHfbtL6/gPX4zOVKN4EWf7+ua5GindckPoxSHcMqjQHER1S7ol5B&#10;KEwY1PzwaZ0cVsrUr4UXlNJ3RGZ9tk+PsRjDYpMhCZWBIZAQJoMcIUA5QoAi13rsCzBwHCEeiZmF&#10;YZthKiWCaxFYWGEzSLOaqD7aY7JL9HXr8By1DMuj1duF68ZYFdOzQUgwmbFij3E+8Q8IC0KM/KSP&#10;tsmcz/fLuo3nZOehu3Lp+nM97gGx9s+rGuTl6yZt/cf/8Agg7v7xs3otzN9/XCu3H1TLtdtVcvpS&#10;pc6YVLD9mnzzx2mZrYT7KfO369h+KFcMXwxvqAwMgdQAWzMGAl5MxBibzps4gHdnbE5xRAz+sRPJ&#10;qUeJd0BZYk0VEgp8/HWFZC5i6ktCQhkqA0MARbdMjRpMYCWlB6AnsBhDeUMsuKndIo24jMhOPUr6&#10;B/cfIVGm54MQQgixGLIyYLnrkfccghYGpcI9hTg2WKddqN9wJSGuFWkXTfsKJ3ANpgYNBhhcCWHX&#10;dJ7RCp7LxKzoLigXM7nA2DYkuhiv3oXBFrgjhBAS+fRQBhBz6rCilmqrEiyMCKPwR+qkmCkFYSfE&#10;Ii45FFIdQvFCNhHTOUYbeGYxuDQuCKk9Qx0o5lQUCYiWOimEEEIGxjuByj3bFwk6pMH8AQsFYGUe&#10;k10cdEFz1KQCKgAKPCuODD8ctOQNaKNI8MYR3xDfR0EdQggh0cc7ppnBwCGwhFZqRIQ/BTvMBMpa&#10;ck6JznRjOsdoAYN9EzJp+R8KaSH2fpHggdChaA6hI4QQ0k3IKAMWY4M4AFbHmWcWhYTAmRTlA4ER&#10;2oJsSBRYfAeeaw4qJhbwsI1h0TJiY9HXFVLf2GYsKFVb3+qq+Lr/xH1dtMo9T78jV/+dh9Uy2pne&#10;Nln1N+0dXXr5qUuVPY4HUADs3NXnbhVorQmVdM9efSYjbYkfUJ/ANOHYSI/pWbDs3dmbpbPrjXMt&#10;kS719/hZm9zWScwtlebWDuca7tPbt/9JTV2rLPyqwm2bj78+pPPpe7YVfreofX34xX639QkJZUJO&#10;GQAQWhxKgfkj5gscA59L9LiFULE2o7BVtIYBwfMBa+XodKZD9DeIHTfdAxKdYBwUPW7k5MWnLsF2&#10;w9Zr2ittXz7cmYIZ+ecxvVHCe+6S7pShcUqxrG9sdSxTikLqjE39KgM4xuuaFr28uaVdUqZ3J+YY&#10;N61MWlsdRbSgoFhCvqUMoDoukpJg3sI1FVpox7S+9JJrH+BRpeN8L1x/rs8BU6M6lr3SrV0ZuHLr&#10;pWs+1tlx6K6rXQ6cfKjn/1Z8Qf/GtHHrVdf6eI92Hr6r52ObNetPuZYREsqEpDJgB1YIpMuE8O6N&#10;coB1YFWGYImPHAZBI0Z2FAZBG/YfbJB9KdIrx/YG7lVKXknE5fkPF/BeYCyBP5VuEj6gjzQ9JyTy&#10;geW9pc0heD9UwnNvCUNQmbez02Flv3HvdY9vKpQIa1rx47F+lYEp83foZZiOn3/SY/mlGy+cS0Vy&#10;Fu/S8yxlAMI2FABLUK+qbpJpy9wLm51SCg4mVOYdO7VMYtIL1fk4rhPKgbVeb8oAiFPX3OG8Zigl&#10;IyYXyrOqRv0bx8a29vXTF2zXyhCm89e6j0FIKBPyykAkgg50nOpAojFkA9cM5YfhP6EHvDJQoBlK&#10;FJ3gvrN6cfSCqrSYIOAu/+GocR3wqqZZr9fV9VbGz9rsmg8r/QubkIzKt/0pA8MnbZSGpja9vK6+&#10;VQvr1rJRGYXS2NyulzW3dEh8jiOkzdMzgONYx0C1XGv7z3467vIWmCac44YtDqt+X8rA2g3nXQrH&#10;0XOP9bySXTf0b0w//H3Gbf1/Nl1xrf978UW3ZYSEKlQGAgjStMLDYfoQRzoYABwtBb8iBXhsEEpH&#10;5SC6SPGwdJLoAN4AhNhY8fUQaNvau5RA3qG9AXUNbVr4Hq2+Y7fvv9brYIIgDkHaEoAxtuD9D7fo&#10;fdqVASy3g22wv3Hq2/DcqURgamvvlNa2Ttf+nr5o0FZ96zxNYUKLvz3kGnNQvPO6xGUVuY579KxD&#10;gLfAdd59VK2X4RgzP93rpgxY52efsK/Vv51028/vxZf0mAZMOHaTaif7uAdPJYGQUIbKgJ8ZqTor&#10;bW01fHQjHVwz4tMZjxwZIL43KbtYK3am+00iByiAMVTeoxoM7B2LUFv1vnsOyrWAMD4mz7FOTHrv&#10;XiV8AzwxrTdistqf85j2mH5PetvePr+v4wDTcmteX9t5gnUTckpknHpn4rNZ8ZuEJ1QG/AA6B4xV&#10;iOZYbGYpiQ7g7UnN5YDkSAVjSkKhFg0hhJBu0C9DGcdYr9FKcY/F2Fj1Pfbsr2GQBVatIT2udmq5&#10;pOaXasNeQqZDVqMy4ENQATfaQyqQDtTUNiQ6wIB4FOiL1nC4SCU1r6zXQaWEEEKGDvpYhOfGphfp&#10;7yhCNgcrU2I7JN8ZbfCwWeF1KbndXn4qA0MEYUCs7rpJ0hgORHoB6XtR8CySFGVcC8CYCgy6hYcE&#10;qYERRoX0wJEYFojrhZIHhc90nwnpC6QmnbFir3z+03Gdox9jBaxlY1X/YAkodjA+obcQpeTp5TqU&#10;ybQM+05RzyvAPuzLEtU7ay3zZBSq2iuBLHla9/YAYx+s7ZFC1Zo/Rp23t56zVHW+n649Kku+PSRj&#10;1PfStE7azE2y7IejsnLdccn+eKfrmzqqj3Yw7QvbYXu0NeodmNrWAssc9+WETFu+26j0oz29/b4n&#10;qfa1/kbbo43syy3GKEHX81hZi3bo8/ho1QF9b033wg62SVB97kj1jUGImWkdgOcL6ybllRjbAglN&#10;kpztiPM37QMg65brnNT9nDBrsyZtBrKxFWrs+8d3D9Z3JIyB9d6an6SeIc8ioNY3xUrigPZGX4ux&#10;pkMtGIp9jMsp1UYdfJ9S1P+Yh2MkZmEsaxmVgcGABhzHgZUapHGFQmRqJ0JM4OOZoDrDUPUewI2K&#10;zheWGQj46JC9/RDaGTlpY8R6SND3JTIUkHhB4fZrOkUohHf7fAhv1t9V1S0y9RP3tKDg7/LLOl2p&#10;5/zy3TfkL7UMWYYQr29flqCEHkf2Icd8CJUbt12TilOOGgF2UCBtyXeH3eZN/GibHjDd25iFHYfu&#10;yfd/n9V/IxsSUok2NLa5DXK2M391hdx/UuumlFg1GwCOV9/YrhUk+3y9nvPb+sM/5/TAaPsygGvD&#10;4Gtru0R1zS9fNcqy74+4CaXvzdkir2ualbDf3caZSvCub2iV6Svc233O5/ulpq5FJs3bpn/jGBjU&#10;nTazO3NUbyAb1I37r1Uf7zj2+rLL8kBd+50H1T2UJtSrQCYo/L3z8D0p2XXTTTnwXB91K6rrWt3m&#10;gUOnHysl65jbvKnLdsvjZ/Vu/TbaA9mmoPjY1wVIcfvkeYNeB+dgyXYYNL9aKSf2fm/2sj16QDkU&#10;CKxrgdBwU/IFnAOAMoDtLeJ7Ue4AlAX7usA6B38A4xWVgQGAvOz+vinhAjRJ5iUnvmLk5EIdYuav&#10;9wv7heKKwfyWNR9WHPvHx1+g3zCdU6QAS1NfHzYSvazdeE627r9tXGZnIMoABF0UAsPfyAR0+361&#10;23vsqQxgWenum7L94B3XOhZDVQYAhOqa+hbtcbCvZzHpo63S2NQuC5RSYOpvapVAHmNTFEx4owxg&#10;37VKWJ792b4e61nrol1gyYYS86q6Wcb24qEYP3OT3i/2OVRlYOuBOzoF7eNndeo6u63jdmXgq99P&#10;6eJwqBZtLfdksMoAgOAOz8qdhzUyf9UBLWwnqecDwKiRv3iXPFXKAJImjFBtY32HPJUBMGf5Xl15&#10;2vqNdeEZTlaKAPYLJcauhAD89jQM4bd9HvaD75P2LDuPH0ioDPQDBN60PIYBWcBiOsL5ohPiL/AR&#10;whgcvHv9hdyg44T7c1xOsRZKEXPpres+UOBjgAFbpvOPJKBwwUJmt0qS6AVVjVf9esK4zA6UgfWl&#10;F+XTH4+5cfjMIzdlIFU9Y7Du2oXqv5TAueuwQzkAWhlo7dCpQL/89aTce1yjzuG4a7mdXpWBrjfy&#10;2bru80DYirUcysDuw/dkpRJAd6vjnr3yzKu6OQgv+r3korrWZlmz3pGmNDarSHsNLOG5N6AMnLjw&#10;1K1tAMKALGUgVu0fFusU1UamfYDKlw2S9fFOfVykZkV4jWk9eDFevm7SXhdfKAP4G+lb4Z14b85W&#10;/duuDFhA4N977L4+do6turW1rDdlYPUvJ7QxyaqTs3RNhbrWRre+6QN1/g8e18nybw+7zQfzVu7X&#10;7fjBjM1u8/tSBn7884yLVepZSVXHRrg0BHxrkC7OB3WV9CBedf2hnFSGyoABCBLQ8qIxHWhvjMsu&#10;6aHtEkIGBsZPBMPqEyzw8RubW8JQwihl8rztUvmiQQuUpuUW3ngGEAKDImQID1pfdskNCNSf/+wQ&#10;+D09AwCFxFYqgc36beELzwD2e18pHAMxQFy780oL8/gb57Dwq4oe69jxNkxo64HbsmnvrR7rgcXf&#10;HNbhP5aifvHGC6WUnOqxHvit6KIcc9Zn8JUyANBG19W15y/dpZUBCNbdfQUy3JRpSz2MsFAIYM2H&#10;4gdl64M5W3QNC0vYtrY7faFSC+TWb2BSBgCO/VvB+R7zv1h7VB6qZ8hzvjeeAV/hyEDp+DZYbYH/&#10;IYt6pvNOVutCHoMXwZrXm6IBQ5mbB0IBJQWGM7thl8qAjcRMR5yWvSGjGQyMZigQIb5nbFZ0ph7G&#10;NePDhA8c+5boACEwe47e10rBNiWsQpD+s/SSHD//xCVA96cMQPC586haJs11tyRbQBiufFEv787Z&#10;bFQGIAA/Ucvzlux2204rA9/2VAa6ut7I2avP5cwVB6cvP5PxTmEYIUp2ZQBs3HZV9qprtM+zQFjT&#10;mcuV8rMSQnHdD5/W9hDYP/rigBbqz6lj/lJ0Qdb+e1b2HLmvBxtjubfKAFioBOHq2hZdbA3bbdl3&#10;W6qVEvDP5qtuHhW06Q//nJXXtc3q/tzTfx88fl8pDK3yxc8nXMY/CPhQBi7dfOlqjzOqPT76bL8W&#10;NCFYOgT0cpk0a7PcfVSj3nWHHFWy/brsP/bArQ94f8YmOavaA2384Yp9et6xM4/k6OlH8pdqn72H&#10;72ml5TulqNi3m7Z4l65SbZ8HBqIMwDtwXLXLk2f1UrrjuhRtuaoVuctKMZqslA3P9XtTBqAsXr7x&#10;0sWl6y9kxtLdbuv1BtrJai94sa374Q14X7wxymKsGxQIHAcKQ4wXx4l6ZQA3Aw+z6aZFI+PVw4Pw&#10;DFNbEUJ8Bzp1uI9N72G0AWsVPlxwpcMoM2rK4AZtExKt4H2BsA+BEUkPEMcel1mk49iRYhIZbZBF&#10;Zny+Y/wUgEAajUYJX4I2REYe/G+fb7Wx9RvRFab7FipErTJgjda237xoBR/hhEwqAIQEA3y87e5e&#10;0hMoC+iv8XGFVyFRCTkQdjg2gYQbltAOgR3eMWSZQZpHCJSQS0zb9EdsBmscBRrITeiLkCDCdE8A&#10;Qp4QYREOho2oUgaGKTCYw3Rjow14AOx5bwkhwYVKgW+wlAa0Jfp7WEXxwUamEG8GehJiB88MIgi0&#10;pR1Ce6ZlaceA1VL9nOF7alnaTc+kt2A/iOUeDMiSxnGOvmO4M57eGrOA3/Ywq0gjKpQB3MhoLwwG&#10;VyCKTvBjSEhogw9ONGQeCjW0EqGEMZ0BRIHsJLDsIWwScdMQCC0BgYQODmGtQN8fWNoRL417hnsH&#10;oR3WW53pRQHBHfeYVnQCmQj9LAbu4nnR9WTUs+QI3yyJaMHfREQrA7ip0TweIE11fHHp/HgREq6M&#10;zS6mtS9MgHDhwCFs6phhJXhCALUUDMRsQzgdm1MqierexmeisF2R9tJCkIVAi8xLEEwg4AJkZtFC&#10;ilNQMT0nvkaHslhYx3aC87HODWFaOFecsyWMO6pxF0mcurYERZISyHG9uG6MkUE7eArnllW9J6o9&#10;DW1NSF9g8CwGNydllegMbnhOA/XuhCsRqwyMUQ+B6SGJZNCpjlUdL63/hEQWo9UHDe+36b0nhJBw&#10;QVvklaCOwo+WAjnU8G0onFqRdmLqQ0nfRKQyEE3eAFhYoPma2oEQEnlA4YfV1NQfEEJIqAADRnJO&#10;qfYWmfoyEjpEnDKA1HSmhzJSgBCQlFVElxchUQ4GHCP0wtRPEEJIIIERFuM1hhqZMEJtD28BQAia&#10;aR3ieyJKGcDH0fSQhjNwqSFjgTdFIwgh0Qn6Pgx4RX9h6kcIIcQXYHwHBt0iIsFfRklrvIppGfEP&#10;EecZiIQQIVj/k3OLGftPCBkw+IjGZzgqUFI5IIT4A8gp6GOQtpeCe/gTccoAHkrk6jU9vKEMYuuQ&#10;Bg0WPtN1EULIYECfgmJG+HCb+h5CCOkNeAECmcmKBId3/pep/0gk8n9+WCD/33lFIc3/56NC+X/O&#10;2mA8f0II8Qf/27R/5P+YvdHYJxFCwpP/a26h/B9zCuT/MXOD/O8zNsj/bfq/8r9N/0f+V/W+/y/A&#10;0BcQYvHOO1+uF0IIIYQQQkgU8tPFm0IIIYQQQgiJPiKyzgAhwQAZn8JxvEpvpOSWGa+TEEIIIZEB&#10;FQFChggyPqGoSiQWgUI9C9M1E0IIIST8oSJAyBBAKXVkgDIJ0ZEAlBsUfzFdOyGEEELCGyoChAwC&#10;hAGl5kVHxVdcp6kNCCGEEBLeUBEgZAAMUyDPsklgjmTiMxkiRAghhEQaVAQI8ZK4dFRwjdwwoL5A&#10;cSooQaZ2IYQQQkh4QkWAkH5Apdbk3MgcDDwQxuWUGNuHEEIIIeEJFQFC+iAxC4OBy4yCcbQBRQhj&#10;I0ztRAghhJDwg4oAIQZG6ZoAVAA8GZ9fbmwvQgghhIQfVAQIsYEwoGgcDDwQ4CUxtR0hhBBCwgsq&#10;AoQ4iU0vlHenmYVf4s6ISQwRIoQQQsIdKgIk6hkxaaPOlR/tg4EHQmouawsQQggh4Q4VARLVJGUV&#10;ywQqAAMGShPSqZralBBCCCHhARUBEpWMnlIYNZWB/QUGU/+PoW0JIYQQEh5QESBRxXDFONYE8BnJ&#10;rC1ACCGEhC1UBEjUEJ+JmgBUAHwJawsQQggh4QsVARLxjJy8UQ9upRfAP4zPLzO2OyGEEEJCGyoC&#10;JGJB/PqYbA4GDgRjsllbgBBCCAk3qAiQiGT0lAKGAQUQeFuQhtV0LwghhBASmlARIBHF8IkFegCr&#10;SVgl/iU1n7UFCCGEkHCCigCJGBIyi4SVgYNLQmax8d4QQgghJPSgIkDCnlGTCyQtv4yDgUMAjMcY&#10;NtF8nwghhBASWlARIGELBgOPyy6hAhBiJOcyRIgQQggJB6gIkLAkLr1Ip600CaIkuCA8Kzaj0Hjf&#10;CCGEEBI6+FURGAYmOoD11rQOIQMBmWlS8krlXYMASkIHZGxiiBAhhBAS2gxJEYBwP3JygcSmF0lS&#10;VomMyynRsdqIEwYI2bCDeeOVgJCqBLkx2SUSl1Gkt6eSQPoDz0hidrF+jkyCJwk9knMYIkQIIYSE&#10;Ml4rAhDEYOGD8I4Y4DQl0PsqQwv2AwUiPrOYSgHpQcyUQq1Amp4dEtqMTmeIECGEEBKq9KoIDFdC&#10;f6z6iCdlF+tQDLj6A2GNxXGgaKAglOm8SPQAxRNeJnoBwhco+FTuCSGEkNBEKwL4UCP2OjHTYe0P&#10;lYqsGAwaO4UWxWgkIaOIlYEjhDFKmTPdY0IIIYQEl3dS8sqUwBW62VdgDcaYAuSKN10AiSwwZiQ1&#10;D14A8/NAwg+8wzH08BFCCCEhxzumD3coAsFwbBYti5HMGA4Gjljg3TPdc0IIIYQEj7BRBACUAQgU&#10;sBqbLoaEJ6PTC2T8VFYGjmRwb6Home4/IYQQQoJDWCkCFhAq4lmwKOwZruBg4OgB93nkJCrxhBBC&#10;SKgQlooAgHcAGY1MF0VCn/hMDgaORlIZIkQIiRJGpRfKoq8Pye8lF2TluuPywdxtMia/VEYwqoGE&#10;EGGrCFiMZUaSsALZqTD423QvSeQDBR7ZyUzPBiGERAoTZm+Wh5V18vbtW7Gmrq430trWIbV1LUox&#10;OGbcjpBAE/aKAEjOpTIQ6nRXBjbfQxI9MESIEBKpwNq/Zv1JaWnpcIr/5qmzs0umzN9m3AchgSQi&#10;FAGAomemCyTBZ+SUAi38me4biU5S8xgiRAiJLBKyS+TOw2qnqN//dPV2lfzPRPO+CAkUEaMIQNDE&#10;wFPTRZLggA4O94RjAYgn8AzFZ3LAPyEkMli74Zw0NrfLf//95xTz+58QKrT028PG/RESKCJGEbCg&#10;MhAaxKUXhnShOhJ8oCAOm2R+fgghxBcg3bg/B+emzSiX63deDUgBsE8vXjVpr7lp34QEgohTBEBK&#10;bqmOSTddMPEvwydulBRWBvYZaXllWrk1LYsEGNJHCPEl8dnF2sq+ad8tuXX/tVTXtWiu3amSlWuP&#10;+Uw2GKa+dT/8c1YamtqcIv3gprdv/5N/t14xHoOQQBCRigBAmkLkqTddNPEPCZlFHAvgI8bnl0pc&#10;Rnd2nbQIzbQEhdF+nYQQMhCGTy6Q9+Zskd9LLmnBv7PzjVPE7jnBar/r8L0hx+WnzSyX89efy+B8&#10;AD2n9o4udQ1bjccixN9ErCIAUK02Np0uN38D12uqElxN94AMDITLJGYV9fhQxaZDyTJvE+5AeYQn&#10;yX69hBDSG8Mnb5T8pbulZNd1eVbVIJ1db7wOzYEFfuehuzrHv2nffYF+efVvJ6WxyfuxAEgfeutB&#10;tR4/0NuEfZ2+VGk8JiH+JqIVAWANIh5muHgydMZkFcsEegGGjDfPaWpu5CpbyQwRIoT0Q0xGoQ7H&#10;gfAPgX6wEwTv+09q5cvfT8m7czYbj+VJkuqjIKx7e1wco76xXb745YTe/s/yy84l5gnrc+AwCQYR&#10;rwhYjM8vYwiCD4mZUihpqk1NbU28B1Z+jGmBV8XUznaQez+SvQIYYG66bkJIdIN4/DVKaH/5qslr&#10;S7y3U1tbp0ya23c+/4VfH5LXtS3OLfqf6hra5J/NlyVR9e3WPhJzSqS9vdO5hnmqVsfAGAf7sVNV&#10;/zjz073y/V9nZEfFXTl39bmcUgrJug3nJJ7JUYgPiBpFwAKhF7EZhRxMPEjQbqjmbGpb4j0QfBG6&#10;NlopVKZ27o1IHjgMzxI9d4QQO5Pnb5N7j2qcorJ/ptOXzWE5o1T/XLbnpnOtvicoKDVKkMdYBYxb&#10;MO3vs3XHdKhQX9N5Jeiv3XBWjpx53O9A5GdVjZJkUzYIGQxRpwhYQCGAUBWjXlgqBd4Rq1OCMgxo&#10;qCCtKgZWm9q4PxBLDwXCtN9IYFwOP2qEEIQBFcnGrVelo6PLKfZ6P2HA8KvqZrl4/YXex56j93od&#10;RIxQn837bvU4/ruzt8idhzVKwHeu2MuE7StfNsinSsgfOblvww7GJbx83eTc0jfT8fNPWZSMDImo&#10;VQQ8gYA7VgkhGJQJKwDyDg+fyIHGAFZapHk0tRvxHigAYz3cvoMhIaPQuP9IAe+g6boJIdHBlAXb&#10;5cWrRqeo2/sEKzwE8ebmdrl5/7VsPXBb5n15wOhZLNh2zS2sCH8jW0/p7ps91v3w833S1k8YD7av&#10;a2iVb/443WP7vvji5xNu5zHUCftat/Gs8ViEeAMVAQOIw0boBkhVAvCIKFYIELeN8RWmdiLeA++T&#10;LzPjRPI9gceDXjpCopMNW64qIbxvLwCE31a1zr5j9yXvk90Sm1Xcb3HCEQjz2X1Daupa5e6javm9&#10;+KJOO2rva/B34fZr/Xoh3rx5K9sP3nEbA+AtGO9w/PwT6erqO0RoIFNrW4d8MHeL8XjEnZj0In2f&#10;sz/eIfNXH1T/79RjLXKW7JL3Zns3cDzSoCLgBdE4kBFCKzK5mNqDeAcUyuS8EqVImtt4KIxOj9yB&#10;wwCKk+m6CSGRy/qSS1rI7m2CAlBV3STrNpzVg29N+xgsozOLHFmB+rHWd3S+kc9/Pm7cx0BIX7Bd&#10;H88XCgHa5dzVZ8bjRBIIgcL4i5Tp5YpNkrd0l0ycu1VGKiUvVc379s/Tsu3gbfUcXZSPvz4kX68/&#10;JXFZ3R5mbI/MU/h77NQyScovkwT1HGHd9+ZslmnLdrvWjSaoCHgJlAHEyJsaMdKIVx3ieI4FGDQY&#10;9JqcWyqjvMgENBSQbch0/EggGt43WKU8Ma1HSDQw+7N9Ssg2W+Ih6CK2fs36kxI7yPFVfQFr+uNn&#10;dfo4fU2oV7DqV0c6UF8AwTRz0Q7Zf+KBtLT1DEXCwOKW1k6dLvXExafSaljHmqDAbD1wp9eByuHE&#10;2PxSeXf2ZslevFMJ53vkh3/OyC9F5+V1TbPUN7Tp7ElnLlfK2SvP9IDqu49q5PrdKp11qUvdo5ev&#10;GuW3ogty+PQjWbSmQmLUtyQ+u0Rb/pOnlUmO2m+Wavc4NQ/3IEH9n7Fwh1pW3ufga3hzxjk91hjD&#10;8v7sLZKYG/5GKyoCAwACXiQXPsK1YSzAu4ZrJ/0D4RUKwMjJ5vb1NSMnbdTHNJ1LJIBxO+EqHOO8&#10;8dHAswBvYlJWsYxTz0ZqXplOuwtFG6BPAdZvLMM68IgkKoEH95iZlEiks27jeaNlHIJwfWOr/FRw&#10;zmXJ9TUL1xyU1vYO5xF7n7revJUNW68a9+EL0mZs0lWPX7xqkjsPX0vRjusyY8Uebbm21pm+fG+/&#10;lZMvXH+h9xWqA4i10UOd27BJBZI6o1xGTimQtJmbZPXvJ+XY+Sdy8cYLpRR1SHNru2zZd0uOnXss&#10;lS8apLmlQ4/p6HrzRlP1ulkte6I9RH+UXZJPvjussygdUcJ/3tLdOg0rPAUxqh9FDYiPvjwgc77Y&#10;L2vUcZb9cER+KTwv42dtlhGqj35/zhaJU330jBX7dJ2K5OnlxnMH2OfMT/epdffK5Hnb5bu/z8iX&#10;PlQOgwEVgQECK6ypIcMdeAEgkJiumfQN2m1sdomMUB2bqW39CQYfR7IyEOohQhD2R6kPGWqUjFHP&#10;ABRpDArHM+GL+4J9ACgIyDQVjGeMEH+SqoRWCH92YzwE2vb2LilXgmCCnyyuGFMAARICfn8TLPFr&#10;1p8y7sfXIFGJab5F8c4b/YYvQWA+dvaJLP3uiFYk+tunr0B/iGONdHpzIfBPW7ZXlv94VCl753Qq&#10;Vgj7SAdb39imPUAQ8KHcWN4Y/IcB4PC+QMi/fqdK5q8+oD0E6Qu3y8SPtuq4fmRgwv6R3AXHxfEC&#10;dZ2RBhWBAYKPMj78psYMR+AFwIBo07WS3rEEtCS4Fg3tGihwbAiepnOMBNDGA6214A/QznhX4pXA&#10;D8s+BPNgpNJFe8BjEEl9EIlekOEH4RzWBGGwqbldfvznrKTN9N/ATQiQOyvuaoGzt0kLpOqf+49r&#10;ZEKIDSI9eOKBS3Dub4JXBSE1N++9krK9N+WT74/IhFmbdWx8bGaxEqiLlACthOlJBVqgRttoi/1E&#10;9VvNQ6iRtqyrvg/rI8QGFvb0+dt1JeTfSy7K/uMP5NqdV/Lwab28qmnS4Tvnr73Q3gmMqTBNOH87&#10;uBdQuB5V1usxGFbFZ0vIJ/6DisAgSI0Qr0CCeqlZF2DgpCnBGwIhOktTuwYaWIpN5xkpQOgOpLKF&#10;Ks8Yn4BwHlj4kcUo1N4Th0LgXUVqQkIN9J2I/75577VTLBQdI3/o9COZvmKPcRtf8v3fZ/oclIyp&#10;pr5VCaQnZEQIKt0Q0BE61Jci09cEwRsCOqzxqIKMqslV1c06LOl5VaMGf79U817VtOhMS7DgN7c6&#10;wnPeKOVicEd2TC1qP7sO3dWDexEOtUP9/eEX+3tUVSaBgYrAIAlnF732AihlxnRdxAwErxQlkMaE&#10;qCU20lO8JvshRAjKBQTpBFj5c0olLS/82lB7pWxZMQgJZRDOMXvlPslYtMMliEOYPX/lmeQu2Wnc&#10;xh9cuvFCH9s04Xz2HLsv8VmhL5QuWHNQKywQ7MNhwkDes5ef6QxN1jVEwmDbcIeKwCBJDINOwgQs&#10;2RwL4D2wBCP2O9QVv9FKQYFQaLqGSADXNthqzI6wngLdRnhvMaAbXp1Iai+k+g0VDxUhJpCxBcW7&#10;YI0/cuaxNDa3y+0H1TLn830BD/9Y+NVBHYJknxCTfuXWS/nw8/0B9UAOFYTqrN1wTh5XIuuR82KC&#10;OCEUqbquRS7ffCnle27Iql9OyLwvD8q05Xtk8rxtOhTJdB0keFARGCSI0zU1aKiCzCMcC+AdEBDT&#10;8ksHLXgGi0hOJ2qBa+yrwB+ec1j5MXgXA7jT8qNH6YVXiPG0JFTJWbJT53q3/vZFLv6hgJSSEFAR&#10;Mz9zxV4loIavl9/i/Q+3ya+FF+Ts1WfSgMG4COPxYjD0QCdHTP9bR3hRa4fcflQt2w7ekc9+Oi4p&#10;08JLNiJUBAZNOFU/hVAEyzbTgvYNBt1C0PR3/n9/AQE5kgcOAzzDDkWtTHtqErOLdWahVPUb7ySW&#10;aTy2ixbQLpGc4piEJ7FZ6hvkx8G/xB14BzG2AWk5MRZj5bpjUrD9mhw7+0hu3quSh5V1OiXni9dN&#10;emyAHh+g/q582SBPnter5fXy4Emtzs9/494ruXj9uRw+81in80RFZqTfRCVeZPLBAGJ6I8MbKgKD&#10;BFVdQ936BusohKRIrkDrCyA8JymBMhLytSOdqOkaSfSAAc6mZ4MQQgAEd6RPRbpNO8NtmYNM25HI&#10;hIrAEBihXiRTo4YCo9MLtHXQdN6k26qss/8Y2i9cQSfOqtAEYVGm54OQQDJ+5iYdLkLBkpDQhYrA&#10;EAhVjwAyoJjOl1jhPyURnXYx0tOJEu+I46A8EgKwyBMhoQ0VgUGCmPtQs3Igth1Wbli7TeccrSBe&#10;XGf/ySrW2WNMbRdpIF7e1BYkesAzz/EChBBC+sJnioBrkJ6N8U7s80zbhiPIKmNq0GABITeS2tcX&#10;6GdQCUNxGcGvTBtoRk8u5PNAQq6fIoQQEloMWRFwZO8oltj0Il32HhZXWMoRd20HYTSwWI/Vg1fD&#10;X0BBJh5TgwaaEapdkRaUGYHcQXpXFP+KpPj/gYJBo6a2IdEDEgUgYYDp+SCEEEK8UgTwMUFsNYQr&#10;ZFeJmVI4JJezrmybr4TXMMxmAyUGio/pugINLN1w/5vOMxpBoTSk/xwZxlWffQkGs/P5IOhnw60m&#10;BiGEkMDQQxGAoAvhAdU3IfSPTofQ73vLKvaXnFviduxQBx/UxBAo5w+PiyMtKIU8AAUAaTNDOYtT&#10;sIAHztRmJLpAXwEDjukZIYQQEr28oy39+UrozyqWGOSRHYKlfzAk54ZHbDvaKT4EYs1jJhdyIKjC&#10;MQC4TAm6xTLc0E7EARRuVJw1tSGJLiZMC+2Ux4QQQgLPO8GOocbxMaDN9OEKFSB4BzvdJNopKZte&#10;AKAVANUW0ZIBaKigVoKpHUn0gTFdzOlOCCHE4h3TzEADITtUY5kRIhXsirOweKfSqquVoHG5JXqA&#10;tKmdSO+EurJNAgf6NNMzQgghJPoICUUAJGSEVogQFBNYUk3nGkhi0zkgGM+FLgLGQcCDBgPL6U0i&#10;AM9BYmZoJDwghBASXEJGEQBIg2n6cAUSy+oc7JApgPh30zlGC7gXeCYwdsXUPmRgcKwAscC7xfeK&#10;eII033lLd0nprpty91G1vHzdLDfuvpINm6/KxLlbXevFZRfLd3+dkSs3q+Tlqya596hGNm67Ju/b&#10;1gEr1x2THYfuyraDd2Tc1N49UcnTyuTX4gty895rfcyb96tlfclFSZ5e7rZezuKdsufofTd2Hbon&#10;f226LDlLdhm/21Pmb9fnYJH18c4e6yz97rDbOtsr7kiBup6Va4/JhNmbjeF0wycVyIKvDsrh04/k&#10;eVWjVL6olwMnHsicL/bLMBqtSBgRUorAcKQ7DJLV0iF0Bn8sAIDlG0Ibzsl0rtEAxmUgY5Wpfcjg&#10;iM8siupnirgDTyMEP9OzQqKP0RlFcuriU3nz5q14Tv/995/8XHhBr5e9aKfUNrTpefYJvzs638i3&#10;f5527XPrwbt62Zu3b2XSvG2u+XYgTLe0dhr319LaoZdb637y/VHnUvcJ6+K8f1fKg33fYM/Re861&#10;HNNJdY2e6xRuv+5c6j5hv11db+XouccSY4sQGJVeIBevv5C36ro8p7dv/5MTFypDQpYgxBtCShEA&#10;SHGHwaCmD5c/gGCEmNlRIaLBJ2RGbyiQVa+CYQv+g14BYgd1N0zPCYk+Dp9+qAVZCL+19W3yS9EF&#10;bYFf9E2FHD77SBasPigj1fe58kWDXg9C8L5j9yT/k93yS+F5aWvr1PO7ut7I5I8cQn9/ikBCdonU&#10;N7bpdTqVwF2y64bkL90thduu6d+YsN94Z+0eSxHAOW6vuCufrTsme9U54Dem2oYWGWUT2EdnFklj&#10;k2P/9c7/2zvU/jyK7FmKAPazac8t+aPskhw9/0Ra1bExDxw++9i1fvnum67595/UyEer9suirw9p&#10;zwDmQRn4o/SS2zEICVVCThEAqEDsb2EYFmfUBAh0utTegOsRdRWi1WILT9A49VGghdK/oNpytI85&#10;Id2gvwmFsVAkuEyev10JyF1aGK5vaJPUGZt6rINv1PwvD7qs4GcuP3MLmfnxn7NaCMa0QykAmNef&#10;IvD9393bbDtw220ZlAJMWP7TxvN6nl0R+PoPh+cB4UCWkN/Q2O5muV/4VYU+X3gLEKZkTT8XOPZn&#10;YVcEchbvcs1PX7Bdmprb9TIoOGPySiU2s1iaWxzzGtRxxylZwlo/bWa59mJgqqpuYoYuEhaEpCIA&#10;IBCmqJfOF4IxLM3YD1LnjckqDrlBpyMnR6+lFvUAcF+g/JnahvgeVJkNVggeCT3wLISKQYQEB8T7&#10;Y4IgvGHLVeM64J/Nl/V6sHivWHvMbVmqepYsof5RZa2e158icOLCU70cwnr2YvfY/eyPd6r96cVy&#10;6/5rPc+uCBTtuC4zV+yTX4su6PUwb+/R+67tIYTfeVit139d2yIx6YXyoqpR/376okHH+Fvr9qYI&#10;gH1HH+hlmD5de1Tem73FFT514foLt3XB3Uc1ehnaKHV6t5JASKgSsoqABeLEMWDUW8FFh5dooR+Z&#10;ZkolUQn+yLwTqpZmLZQFMBQqlBg/tVx7ZUJhYHa0gfjV5JwSKgREw5Si0Y1dEF72wxHjOmD7wTt6&#10;PQjCcz7b77ZsxJRCvT2mmrpWPa8/ReDKrSq9vLPrjbw3Z4vbsgmzlMCthGlMT543qG94gdsYARwL&#10;wjYm7H/zvlsywmZQmjBrs9pvl14PSgPmle9xhPQg7j93SbfA35ci8FvxRb0M07oN5yVj4Q7nL5FD&#10;px66rQtOX36ml71V+8K6nssJCTVCXhGwQC59pEAcp4QXO2OyS1zCPqzKEPjDQbB0eDyi1AughM+U&#10;vJKg12cgjvcKQiCU0WgNSyMOAwrGZ5meERL5/FbiEHYhCP/wz1njOgACNSYI4B9/e8htWZLq07E9&#10;pudVDXpef4rAuSuVejn2h+w+9mVY35qQlQjz7B6BmtoWefGq0WWdf/GqSYbZKmf/WXZJz8e63/55&#10;RuauOqhDgqxz3HPknmvdvhQBKA/W9MXPJ+SDud0egTNXnrmtC67dfaWXYR1P5YaQUCRsFIFIAh9c&#10;WMNNH+RIBwInBkSb2oUED4SGJGXDO0VlIFrRVYcNzwaJfKYv36ME1zdaEH5YWSsjp5hDNZf/cEQL&#10;7Vhvt02QBsu+P+ISsg+fcQys7U8R+HfzFb1cieBacLcv+7nwvGOJ2mXJzht6nucYARjUrKxAOK+p&#10;y/bo9UZMKtADd/ua6hrbJCbD8S3qTRHAYONXNc16GQR7pDlNzC2RtnbHwGiEHCGDkLV+bFaxNDgH&#10;Pzc0tbspJoSEKlQEAgzGKESj5RXXDOWHRcFCGwiCSVmONKP0EEQfY7Lcs6mQ6ADv/Z0H1VoQBrcf&#10;vJYpC7brgbFx6puVPn+75H2yW2fvwQBZTFAcoBhgnSnzt0m1EooxYXtk0cF+7YrAjBV7ZJzqUxyU&#10;6UG9GJTc3u4YpAzhes5n+/T+Zn66V5pbHINuMUjXGrxsGiyM8Bv8xnTs3BM9b9qy3VpwR3jO7YfV&#10;UnHqsYuHT+pc66/65YRe364IzF11QFLU8Zb/eFQqXzoyJGH+mSuVel2ANKuYB/Yff6DrKsRnl8jp&#10;yw4PB+ajvoG1PiGhDBWBADF8YoEOh4lW4WpcTimtjWEELG1xmYVMNxploH9CZinTM0Eim3dnbZZH&#10;z+q1IIsJgnRTc4crx79lsV/+w1EtnGPCfKzTpZQC6/eW/bdc+7QUAcy3g8HBv5c49vdTwXktsGPC&#10;fOzPCr2BsmHVLwAmRQBjB+oaWvX8JqU8wGJ/8KQjFWpnZ5dM9vBEzFBKBhQTTDfuVul5dkUAeE5X&#10;b1fJmPzucTQodGZ5HLA+0oy2ORUaTI8q63SGIWt9QkIZKgIBYHQUp2zEdSdkMT1hOBObUajDRugh&#10;iA7G55dTaY9SRqhvFQTzJ8/rtQLQ1tYlrer/mvpWnVnIWg/Vh5ExB1b7VrUO1n38rM5lYbco2nld&#10;p/b0pK6xVdZtOOdab96X+3VmIKTexP6a1f/wSiA3v31/C9dUuLb/4pfjrvkY0It6BJi/+JtDUvmi&#10;Ua9370mtDPfISIdsQc9fOpZX1zbLe3M2yx9ll13npvevFAu0wQGlUHzscQ4WibmlOuVpXUObVgQA&#10;titR14yQItM2hIQiVAT8TFJ2dIYCASgBo9PZIUYKsBSnRHGti2iChcaiG6TeTEBCDtWHJ6lnwZ5q&#10;0w7ChsaiJg88vmob0zpQKk2Y1kV4DfaH/3tbp7ftPef3tr2F53Jrewv7sr5AkTWc85j8MresRYSE&#10;C1QE/AQGX6bmlRg/stEAlADURzC1DQlvcF+RsYsKQeSCLELIyGa6/4QQQsILFKwdnV7gytYIGTUt&#10;3xGyTUXAD8SoxkblYtMHNhrQSgCzJUQ8OtNQVrG63xxHEIlA0UNqZtO9J4QQEhwgvOP7i3pAqLUV&#10;m1Gk/x8x2d2bhXkozAscfbqjX0eob6pSAiCnUhHwAxCMotlSigdrOJWAqAOF4TCwmF6CyAL3M47h&#10;fYQQEhRgwYfAb9XRQvZFGFsh1Pfsrx2FWpGcBaBgLdLV24FnYLxSApKyHQVFsR4VAR8B7QxxtZ43&#10;JppwhAMxRjKaQWE/WB+oEEQWceq+mu43IYSQoWNZ+VEYN1EJ8OMgsCuZytQfewMMcyMmOQrx2o+D&#10;GhvW/9a6VAR8wKgpBVEv+CA8JIZKAHHiUIwdFod3Dc8LCT/iM+gZIIQQb7GH6diBZR796djsEh2m&#10;Y/WxkCPxG5EV+Ntk9fcWbJuUVSLJvSR+gKfBCuulIjBExnDQpL7+BAoJxADqZ1jhcpHynljXAovL&#10;mOxiHToz2tmxW8qPabtwB9eMe2m6z4T0R/L0MvnkuyOyct0xyV+6y1V1F1WMkfvfc30wbqpZiBmV&#10;XijJ6nk0LUPqzhS1DCD3P2qiWMuQShTVga3ldlDkDOsgW5LnstG275u1PY6P87Dm9wWyLs3+bJ98&#10;/tNxmbpsl1FARMahWZ/tl89/Pi4Lv6qQRHUe1rKxthoGdhJU/2M6BxRlW/LtYfl07TFJm+UoxtYb&#10;yHiE2hC4N0mG2ge4dmSH8pxvArUT7JmT0FYjbZWXLbCO5z1HVWbrnD+Yu0XPM90Li9isIt2O49T5&#10;Y92xiIU3rAeQ2QnPgen6AI6DaAacV2/Ph/W8xTvPKW3mJpkwa7MmSV3LqMmFbhEREPbxLUjLK9P9&#10;ppVVy4oesX8P7d8U69nAetgHvjFDMabBQ4/jp6jzgIKB8xmr9gmPAM4XA4apCAwS3KRUmyYXrWjh&#10;QD1UpjYixE6c+kCHWz0Cq4NOUx0oOu94dQ14903XZwFLC+Iww+k6BwJc1qbrJsRE2vRyufuoRp6+&#10;aJA9R+/J5n235PKtl/K9sy7Bx18flis3HYW97CQqAaapuV1XIPZcduDEQ+no6DQKyBu3XtM1BR5W&#10;1smTZ/VSU9vqKl6W9fFOefC0Vi+rVOeDqsb4G9x+UKMFwZMXnkpVTZNrPvjq91N6+4ScUl04DAXD&#10;QNXrJrl2p6pPhSB3yU69vzOXK6Vs70117VWSt3S3azmUhI3brsqr6mY5e+WZlO25KRUnH+n9YvAn&#10;UqnW1LXqqs72/YIjZx+71W6AclW+55Ze/6Bqo+0Vd3R15Cs3X/bYHsLx8fNP5OWrZtlz5J7sPXZf&#10;qqqb5ODJB27r/VF6SXYd9q5K8v0ntTJ31UHXb9ShsFdktpj7xQHdDtbv7/4+Iy9fN8q+Yw9k24E7&#10;cuPeK0lS97Z87y3XPUCxOFSvtn7/UnhB13J4VdOs94H2tZahpsOLV42u3wtWV0j6wh1y/3Gtm6Ji&#10;cfpSpSxcc0jyP9klD9Q14LlBrYmOji79N3jwpEYrE4dPP9Lt9Kiy3sWGTVd034jvm7VPhPjguwEg&#10;K8JYhO0tYKmHkA9h38rkYwFlwFoP4T3+8qpjwHCCUhqpCAyCWHXjhhK7FUnAtWVqI0J6A/UI0AmG&#10;YsgQzgljXXB+GGg1ytl59+bi7QtYXUzHiARSYfmbyFBA0jcp08u0sLz8x2Na8LQvswp9DVQRgFUX&#10;VX13Hb4r/2y+4rYMQBHYsv+2/hvvbtqMTVownjB7s9t66Qu2y+Pn9W7zABSBFWuP9ZgPoAhAGLWu&#10;Bd6HPUfuSsnOGz3WBcOUkH/7QbXM+7JbOPZkhxLWj517IuNsQiSwBNaBKAIQ2lEFGRZuax6UlKLt&#10;1+SyUgaseejPDp96rBUqu7U/PqdY7fORHDnz2GXBHpAioJQsuyKAKtFPnzfIx99UuK1nVwTgEXqt&#10;2vRd2/0x1aQ4rM5p3cbzbvPsioCdq3deyZzP97vN61sReKYVAfydmOVI+75AneMzpQzY+z0Yd06p&#10;5+PLX0/qNsR5AhiH8O2AUG/fr17HCSzvlmEJg3VN12ht0x0a5MB+Dv6AisAAGaNemqHEbUUSGMFu&#10;aiNCvAEpZiEsByv9qCPDgsNV6rDMFPRr7R8o43IjN4vYBNV+8R4D0Qixs/fYPS1ImpZZDFQR+OHf&#10;s/LnpkuSoQQ7WGYhSNqX2xUBizsPq2Xmp3vd5vlCEQArfzquBMwat/UsIIS/VIoQhHnT8uyPdyph&#10;s8Ho9bDwVhEYqxSJZtVeEz/a2mM9tNFTda2weOP3+3O2aAHa5MlAqE1bR6cOecHvoSgCDU3tsvjb&#10;w1L5ot7tGu2KwAdzt2qvhaei6EkgFIFxan9WaKdJEQCnL1bK2r/O6HBoyIMIvbG2gREJYJ59/1BI&#10;7XIjvnmO0J8CbUyFYQUKANZF/RZrvUBBRcBLEOsczQXCPKESQHwFLCPIkgAXqr+UbAjj6KzR4aKj&#10;RXYjvNNW5+svHJagyA0hRLtiXATa0nT9JHqBdbmlrdMVw90bA1EE4EVA+Ams/Ph9894rJXi6C3ye&#10;igBiuSG8p6jn1b6eLxQBxFgfPPFAfi260GNdi71H78uxc4+N4yAQBrRx+7Ue8+14qwhgXAG8D57r&#10;WGiB/pBDoF9felF29yHcX1FC+vLvj+q/h6oIoN13VNyVn2xCvGdoEMLGft54zuUlMjFYRQAC98jJ&#10;hZK7ZJc8VM8OQhuTlPyiUW2KWinnLj+Txd8c1gI7Btiib+tLEVj3zxnX72T1TCRkOcJetfdY4Xk+&#10;nsK9/h4phcHyimujlNoe36dgjDGjIuAFo5XWhptmasBoAw/wWCoBxE/AtdrtQjU/g72BTtWxnYPx&#10;+eW6A0ZsJuIsTccLBDh2pBddw/UlZtI7QLqBpbemvkXHwJuWW0ARqKpuluLdN93YrIT55tYON0Vg&#10;2rI9cupSpev35+tOaMHM+g2gCNx7VCOlah+HTj3SQua81T1Dc/pSBE5dqHQ7l/c+tAavQjnp0AL8&#10;zoo7cvfha9m071afBgVY3XdW3JPXtc3yzZ+n3drjqhKGl3532G19T6AI1De067EV9nMCsPJbisDa&#10;DWdlv1JKPLe3wEDch0/r9N8HTz6UH5Qw67mOxY8bzsmfZZf1375QBDBo+1lVg0sZ8lQEMBD35r3X&#10;eizJ9OV7jO3pjSKA7RCbf+PuK1mmBHstbDu/JfOVYvD4WZ1MnLW5R/916cZL+fLnk7ofg5cY8/pS&#10;BC5cf67u6V3Ntv13JO/jna7ja6AQqP9d56kjSUJXhqQi0A8IGaAS0A0rjZJAgIwGOmzIi85Tu2LV&#10;BwHWHW3pV9uaPiTBJDa9KKQ/BL4CVrFYhgsRxQdzt0l1nXeKAAbefvrjMTcwQLepxd0jgFj6RWu6&#10;483j1DuP0Bt7nDsUAQy6RfaZsj035M6D18YQmL4UgXIl6NvPZWyelVGoVA9E/vynY/LdX2cEg0gx&#10;ENVzHyZyl+5Wwu9LuX7nlc48g3nXblfJ4m8csem9AUWgtr5NvvzthNs5AQyqtRSBH5UisPf4/R7b&#10;W+A4D2yKwHd/n+6xjsV3f52VP3yoCODvnwvOy+4jjv14KgIAITsrfjyqFbct+273eG76UgQgl2hr&#10;ulNWu33/tXz2w1G3vqk/RWC1UgTs8/pSBPaq9vjxzzMushds098gq6imNkSpc0lT54QwIasQmOe+&#10;QgUqAr0Ad1Iku/QHCl4w5hEnwQDCPSz7cOkCeKQSM4sdWRgM64cqQ00DF06g70R5e1M7kOgAoT3I&#10;3tJbalALb0ODEGpU39iqrepfKOHXAvH5BduuurbzDA06e7lSKRUnXb8tfBEa9NGXB7T3wXO93oCB&#10;Ys/R+3JcKTT4DQF7vRK0Pdez421o0GLVjtdvv+qxjsXPhRdcHgMMst66/06PdSzgdYEihb99pQgg&#10;8QKE/Jwlu7QigPAjJGSA4cA+NgtK3SOlsEApsOYBSxFAn49tIFxnzduu2qalR/9jUgTmfbavb4/A&#10;Tyfc5nkbGhQMoGA4vAzm5d5gKSzIHERFwAAesmDEaYUq0GQ9R8MTQgZOsurATe9YpAKFAJUtQ81D&#10;QwLD+WvPZdWvPYVwO94qAoXbr+tsNuvLLrlRuuuGvHjd6BoE6qkIINTkZXWzxHgopr5QBHBMpJvM&#10;XLSjx7q9gaxHEDDhpZilhFMMYB3eR+iit4rA+JmbpbmlXdJm9KyvgP0j7ObDLxxx85kLd+hQHVNM&#10;foJSuNo7umTSR9v0b18pAgDenEs3XsiC1Qd1elR7X4GwHAj36C/+VMfcduC2DrFB3D3GYmCcxT9l&#10;l7Xwam2TPd97RSBnwTZ5Vd0kU+ZscZsPHlfWyRJ1bvZ5gVQEEA4Lz0H3b2fOf/U/PB32dXH9CDfF&#10;uDr3+d1/W2B7YF8Go+449RwjhMrql6kIeIAR3PaGjGZgvYTmGU5WV0JCHaSOM71vkQw+RChqY7f8&#10;kchn4tytOpQme/HOXpVBbxQBCNzPXzVKmjOTjScvqhold6kjTttTEQAPKmu19d4+zxeKAPjmzzNy&#10;Swme9vXsIIWo/ffaDee0BdoaVHrx+gutzIzwyH5k4a0iAHYeuisnLjxxC6vBcTAe4Im6VquIG4Rr&#10;COJlu2+4nR+2gwB++2G1a11vFQHsEzUaFq6uUEpXgRbooQhkL9jhZli9rBSBfUfuyc27r13z3p/R&#10;3Vfg76u3XsqfJRdc8wAEcCtfv8VAFAGAsShf/exu+V/29SFpamqTLKX42Of7WxGwrPEAQj0835A/&#10;RzifC7RfUrbTG6aWI+wIQvxYpahhHv6HRwXZ91z3QAFvudXe8BpY792oyQrbunaoCDhBTmxPzSua&#10;wUOKh5KWPEJ8C4RhK5Y12sAHChYqfMDYt0QH05bvlZevG+SiEgB/V8Ldj/+c01lkLAHWG0Vg2vI9&#10;cvTM4x7rWKxcd1xOX3YMGjYpAqhmDIHbPk8rAs/MisC9x7Vy5spzF3+WO+LlTYoA4tSh7Njz4FtA&#10;gUGhKwj6P/xzVipOPtQx7e/NcQw+BhjnAGs3wlY277sp3/19Vv7efEUXroIlfyCKAOoanLr0VA8i&#10;RvgP4vKvKKH66Yt6ef9D97SiqCh873G1VmJ+L74of5Ze1l4DjGFAZWKsg3cUigAEaHt77D58V1Cp&#10;1mG5dmRkg8yA9vz8x2OuEMjGpg6ZuniXWx8w/7P9ulCXpQikq7a4c79aSnde14L+rXuv9biO9Dlb&#10;3bY7fWHoisDi1QfldU2TnDz3VP4uuySHTz3S269Sip/nun0pAvAgXFbKnMXWPTd7rNcbVt/vmWK0&#10;P3AvoGyZlnkCD4M18BnFLU3r2KEioEAsa6Rn9fAWWO7w8HDAHyH+Y+TkyM8k1B/aIqY+hrB2BTOr&#10;E/E/yGMPYf7nwvNKGbgon3x/RAutWJaYUyIZC7f32AZCz9RP9ui/kfceefI917HA/q1qveNnqefL&#10;JmgDWLenLnPsywKhQsjjb58HJs/bJjNW7HNj8nxHmAys63lLHbn47WA/Y6aaBTucy7d/nNYC9ZLv&#10;jijFxvxtRZrTL38/pcNivvvrtKseAARAXJtJcUb4zhhDu0xS17Bug2prJeDP/myfjEx39zZgXzBI&#10;4Ds/VwnmBUpp2KiE7EWrDuh3Uwv3TgF/2uKdsvzbw24s+tKxnicL1faZNsv60q8OykR1XfZ1ALaf&#10;r87L+r10TYU+ftHWq/pvu4fAYu6neyVftbN93gdqPQj39nkAA4Mz5rorEhaY/61q55Id12TtX2cl&#10;W7WVab3J6r5Z7WHnwxV7e7TH/JX7e6xnB3IV+jtY6BGSg74/lPq8qFcEkGkEN8h086IRaI903xPi&#10;f2CAYN/jAAIH0r3CC4kMS95avgghDiDcQ1FBTY9RSjGKzSiShMxiZ6KFUl0tHRZ8S8BH36MFVMP7&#10;SLzH0a4ecfwKtLH1G39DAbDfK/u9CzZRqwgglso+OCPagYYKd72prQgh/iFOCb30RvYEQgqEFmSJ&#10;gmKAEIlQ+3gSEgpAaU7Lc4To2AeFEv8DgX9stqMqMBJBQMlCv+VIY71Rr4P+HRWETfcuVIhKRQAj&#10;0HGzPG9qNIIPLtzzGCNhaitCiH+BAk7PQN+gfWBVQ18FC2dcRpHux6kckHBCW+0V8Lrj+UV4Ep5l&#10;9AGJ2cW6foppu/6IxgQEwQR9EZQvJEAY2cc9Q5g1Bu+aloUSUacIxKiXz6ocF83oD6vSXuNUR2Rq&#10;J0JI4KAyMDjQZujP4d1NUh9cnRJPCVlUEEggsQR8WOcR+w2LMDLBjM0tlZR8a1CtIyynL6s9aqOY&#10;9t8fOLY9FIUMjVTcNwXaFH2MBX6jHoy3mRTDpR+KKkUgPoMxuRaIxWUcLiGhAwbNmt5VMjD0B9vp&#10;okdecljkIJjRg0AGCp4XWOlRRwchalDYk7JK9HMF5RPCvX1g7VDlC1iY0Q8MBioCviNZ3V/r/juU&#10;u4KIlpeiRhGAdk4lwFG4ordcsoSQ4ILc0eyn/AessRCYIMSNzSnVgh3CMxCqQSUh8sE91kC4U4oh&#10;BuyjYn4SBtQq4Q9x3qlKgdRCveH5IZEL+l1LqbMUgWghKhSBRPWiR/vHFQ84rAb82BES2iDbB5WB&#10;wGIpCLDwQhBE9jSMRYCiAGER3gRkY2H/GVrgfsBSizhtK+YeKTETsoodwr26j1D6cE+tgky0nBOA&#10;5wEZf5DSEyHjeL/xTCFyJBzi+n1JxCsCuKHRPJIeI9aRIpUfMELCB8QK40NleqdJ8EnLL9dCBJQF&#10;DPLEgE8oDBijYCkM7HO9w2orxF2jsi1SX6ItQaxSxGDAQhujrZNzSpVgzww5xHtgVIEchFDBMTmO&#10;d3WE89kjDiJaEYDLL1ota7huuLdYE4CQ8ARWTiY2CA8glDpwH1gIgdXyMjg8DaUyTgmz2tuQBaEE&#10;4xeKdHpBKBGwaiMeGcoEGAalAmFLFobnxB9YwrnGdnycD7DOD+cKcN7aIq/QAry6rvjMYpcAj2u2&#10;wm6AHjwLYKHXQr0nzrY0tDUhfWGND0rOLdPW/UiP7/cFEasIYHAPOhLTgxLJ4JqRYm+UevhN7UII&#10;CR9gJcW4nmjsy6IVT4UCQKkw4hSkUYwNwFOhhe087zDu04Dn+XTjOF/TdRDSF/bnyLR8INj3hbEe&#10;pr6U9E5EKgIo5IDO0fTARDLQgmM9SokTQsIbWGXHZZeoj5z5vSeEkHABshmEdXjBYK13pE42r+st&#10;ljcNMApi4ESkIpCWFz1KADRgVgUmJPJBqAWrEBNCwg30Wxi0jfh8U9+GcLIxWSU6dM4a3K3Dx9R2&#10;2NYO5mGZDrXLwWBfyj5DJeIUARTI8oWrKRyAyxbFLQIVN0oICS6wfHEQMSEk1IEcBoE9IbOYVvoQ&#10;J+IUgWj4SOIFQ9U7KgCERCepuWVRY/AghIQH6JMABodzgG74EFGKwMhJG40PZySRml+q4+BM108I&#10;iR5GTynQXkFTP0EIIYHCIfyXaI/lUA2U2IeFaTnxPRGlCMSnR26Jfng6OBCYEGIHWYVQ/MrUZxBC&#10;iL/AoN8U1fcgvt9X0QkIIUI4kQVqSpjWI74lohSBpKzI+yDC4ocKiQwDIoT0Rqz6GLPmACHEn6Cu&#10;AwT0+MxCv8X9Q9axMC0nvieyPAIZkeMRgKsN9QBGTDJfKyGEeIIq4sisYepTCCFkKEAuQWVnZOsZ&#10;i6J4SuaKnVKoPZOm/oiEBxGlCCCmzPTwhhv4kMdlFBqvkRBC+gK5uREuhI+2qX8hhJChgv4lOadY&#10;9zemfoiEDxGlCIBwtobpATfqA06XGCFkqMAwglzbVAgIIYMF/YdVYXr81HJJUzLWWKUAjJxs7ndI&#10;+BFxigAKa5ke5lAHcXfIAmK6JkIIGSzoVxzpRs19DyGEmIDwj/BkGicjm4hTBPDAhlMtAXgwkrKK&#10;jddCCCG+AiX9UbWTHgJCIhe833Ysaz4s+fAQog9ABV+EDyICYWyOgzHZFsUyRskkID6TVXujgXf+&#10;l6n/SKTxf5/+r/x/5xWFPP/vDwvl/6bO1XQNhBDiD/73GRvk/5pbaOyTCCHhx//noyL5Pz8skP/X&#10;rA3yv8/coGUgyBb/27R/5H9VmPoBQizeeefL9UIIIYQQQgiJMowzCSGEEEIIIZGNcSYhhBBCCCEk&#10;svnp4k0hhBBCCCGERBcRlzWIEEJI+DJqUoEkZhZJSm6pTJjKDEehCu7NuOwSVr8nhBBCCCGEEELC&#10;EDoFCCGEBBWUOUjKLpbx+Y5SB6x/Fh7gXqXllUpsOuthEkIIIYQQQggh4QSdAoQQQgLKsIkbZXR6&#10;oYzLLZXxU8u0cdlkdCbhAWr6J2QW6fr+pvtNCCGEEEIIIYSQ0IJOAUIIIX5n+KSNkpBVJCl5pTJB&#10;jwagIyCSwP0cl1MiIyZy1AAhhBBCCCGEEBLq0ClACCHE5yBqHPUBkjKLJNXpCDAZk0nkAMdAcm6J&#10;jJpMxwAhhBBCCCGEEBLK0ClACCHEZ8RMLpAx2cWSlk9HQDQCxwCcQLFT6BgghBBCCCGEEEJCFToF&#10;CCGEDBpdH2BKoXYETJjKIsHEga4zkME6A4QQQgghhBBCSChCpwAhhJABMUwRm1HoqA/gLBTMGgHE&#10;EzwbcBYNn2h+jgghhBBCCCGEEBIc6BQghBDSL7pQsFUfwOkIMBmCCbFj1RkYoZ4f03NFCCGEEEII&#10;IYSQwEOnACGEECMw5CZlF0kq6gPQEUAGCdJKwZk0Op11BgghhBBCCCGEkFCATgFCCCEa5H/XhYKz&#10;nIWCp9IJQHzH+KllkpBZyDoDhBBCCCGEEEJIkKFTgBBCohgYaGPTC2VcTrE22ur6AAaDLiFDBUWo&#10;4Wgam8U6A4QQQgghhBBCSDChU4AQQqKM4RMLbIWCUSTYbMQlxB+wzgAhhBBCCCGEEBJc6BQghJAo&#10;AIWCE7OKdW53PRqA9QFIEMHzl5ZXpp1TpueVEEIIIYQQQggh/oNOAUIIiUCQFmjk5AJJgiMgn0WC&#10;SeiBZ3K8ejYTMopYZ4AQQgghhBBCCAkgdAoQQkgEMXpKgYxFfYB8x4gAkzGWkFABzyhSWI3LLpZh&#10;hueZEEIIIYQQQgghvodOAUIICWNQsDUuvVCSc531AQyGV0JCHTgHUnJLZNTkAuNzTgghhBBCCCGE&#10;EN9BpwAhhIQZIyYWSHwm0gJ11wfgqAAS7uAZTlPPdFw6HQOEEEIIIYQQQog/oVOAEEJCHFd9gOxi&#10;ScvDiADWCCCRCZ5rpL5KyGSdAUIIIYQQQgghxF/QKUAIISEIDKIxuj5AiTaSwhFgMqISEolMmFYu&#10;ybklMmKi+f0ghBBCCCGEEELI4KFTgBBCQoRhEzdKbHqhjIMjQI8GMBtMCYkGMGogJa9UF882vS+E&#10;EEIIIYQQQggZHHQKEEJIEEGh4PjMIl1klaMBCOkJRsrEZxQa3x9CCCGEEEIIIYQMHDoFCCEkgOj6&#10;AJMKJDGzSMZPRYFgsyGUENIN3pOkrGI9msb0XhFCCCGEEEIIIcR76BQghJAAMGpygYzLKZXx+Y4i&#10;wSwUTMjAwEialLwSGTnZ/I4RQgghhBBCCCHEO0LSKYBIwOETC2TEpAIZNaVQRiuQZzsuvUjiM4sl&#10;QZGoQNRgUnaJO2peogLrgNiMIhmttsU+YJTDPrF/ROuajk0IIb5A1wdQ/c+4XKs+AJ0AhAwVvEep&#10;eaVaJjC9d4QQQgghhBBCCOmfgDsFRkzaqA30yKE9JqtYknNLJSWvTFLzy7ThbIJOp2HCbCDwhneB&#10;2t5znzhWmjouChniPMZkF0tcRqGMVOdoOndCCOkLOALiMgt1n+IYEWDukwghQwOjBpKyiujgJ4QQ&#10;QgghhBBCBoFPnAIwhCFHNiLx4zKKJAEG/+wSbWhPzSuTNG3sD69IWe0wUOecklMqY7JKHM4CdX24&#10;VlMbEEKiE6s+ABwB6DdM/QkhxPfgfRubU6KDDUzvJiGEEEIIIYQQQsx45RSAwh0zpVAb/JOySpwG&#10;/xIZn1/qFnkfTkb/gWKNNIBzA6kLkKoI6QvoJCAk+oADNDG7iPUBCAkyE9S7l5JbKjHqnTS9q4QQ&#10;QgghhBBCCOnJO8MnFegIeBi4Ee2KqDtEvKblOdP5OA1e2ihuUMijGbSJ5SRA6qGYKRxJQEgkgvd6&#10;dHqB6h9V35jv7BcNfQIhJPDgW5yWXyrxGUXG95cQQgghhBBCCCHuvOPI4W9WtMnAgPMEoydSckt0&#10;zYRhhgYnhIQHeH8dhYKLnfVOyozvPSEkNMB7OjanWIbTOU8IIYQQQgghhPTJOybFmvgGOFy0gyCj&#10;SEbQSEFISIOCpcMnFqj3tVCSc0r0+2t6rwkhoQuc80hviFofpvecEEIIIYQQQgghdAoEBBgptIMg&#10;r1SnGDLdCEJIcBg5aaNOnZbqrJFieocJIeGDHrU3tUzi0vm9JYQQQgghhBBCTNApEGCQqgnFSRMy&#10;meKAkGCAEQEoSjomy5EWiOnTCIlM8H4nqff8f/itJYQQQgiJOEZMKZQ4JevF55RIXHaxjEovotxH&#10;CCEDgE6BIIFIRjCOaQ4ICQgYpZOcW2orns5RAYREMnD4YZQe0oExhR8hhBBCSPgzOrNQFn5VIcfO&#10;PZHquhZpae2QtvYuaW3rlMbmdnlV0yxXb7+UPUfuyt9ll2T17ydlzmf7ZPzMTTJisnmfhBASrdAp&#10;EGRgmEQBUxgrRzG1ECE+Y9jEjRKXUaTzi+tCwXQCEBKVwDGQyvR9hBBCCCFhSUxGocxZuU+2H7yj&#10;jf5dXW9lINPbt2+lvaNL7jyslnlfHpCRlAkJIURDp0AI4XAOlMioyfxIETIYtCMgs1CS80p1mi6m&#10;BiKEWIzPL9X1Q5BCzNR/EEIIIYSQ0AAjAmZ8uld2VNyRl6+bpaOjSxv3//vvP6epf+ATtm9p7ZR1&#10;G85KbFax8biEEBJN0CkQYryrGD+1XMZl0zlAiDcg/VZCZpGk5JXoiGA6AgghJqx0QmOzi2X4JHN/&#10;QgghhBBCAg+CNlAXYPbKfbJ57y15+qLB5Qjw5QSnQl19q2zcek3GTSszngshhEQLdAqEKI60QuUy&#10;LofOAUI8GTlpoyQpoTEtv1S/Kw7M7xIhhNjBqLyUvFL1bTX3L4QQQgghJDAgNdDUZXtky/7b8uJ1&#10;k04NBMP9UEYE9De9ffufTie0++g9SZtZbjwvQgiJBugUCHFcNQfgHJhSwLQHJCpBWqCRkwtkjHYE&#10;OOoDYFSN6Z0hJFDAEWU5cPUoFcM6JDTBfUOKMYwy4neVEEIIIaHK/yg9aPikAonJKJKxSnaZ+NE2&#10;yVu6W+avPiif/3xc1vxxWr745bgsWF0hOYt3Ssr0chk1pdC4r1ABIwKmr9gjm/bdlKrqJnnzZmhp&#10;gQY7YSTCuavPJUu1G/RN07kSQkgkQ6dAmGAZnlLzSiQ+s5BGDBIVjE4vkLE5Jdp4B+eY6d0gJBig&#10;Tx6bXSKjldKlnVaTNmqHlWldEppY6YTGZBfJcCqChBBCCAkB4rJgMN8r6zaek91H7snFGy/k6fN6&#10;aWxq10bsrjdvdaS7PZre+hvzOzq79PrFO2/IpI+2GY8RDFDcd+ane2Xf8QdSVd0snV1dbtcQjAmH&#10;xvEfq/Za9M0hGcEMDYSQKINOgTAExigYn5AXedQkjh4gkcOwiQUSm14oyTml2gmAZ930DhASSCyn&#10;bHJuqY4sRx0L8/O7UTuxsK5pPyQ0gXOA6YQIIYQQEghgeEYu++yPd8qyH47Kxq1X5dSlSnlUWSd1&#10;DW3a6O8LQzn2AUfC3qP3JUsda1gv8qs/GZ1RJNOX75FNe2/Js5eN0tH5xi9OADhDuh0lzpkDmLAt&#10;ahh8/cdpGaV0UdO1EEJIJEKnQBjjiHIsk9S8UknMLJaRjHQkYQgidOOVwAiDK4yvGsPzTkigScsr&#10;kzFZxXoItrfOVzgGktQ2SHFl2icJXcbnl0p8ZpHxvhJCCCGEDBTIheNnbZYVPx6Vst035PKtl1Jb&#10;16rz2Vspc/xhJLdP2H9zc4ccP/dUln53WGL9LOtAZoYTomz3TXle1SidnY4RAb6e0H4vqhp0UeK5&#10;qw7IwjUVun1Rk2CgE84O59jU3K4LECcqvdR0bYQQEmnQKRBBwJiqHQRZRTr/OkcQkFBlhBKQ4zIL&#10;JSUXaYFoPCXBB/0nRmCNyy2R+IxC3Yeanl1vQO7XhMxiPtthCO4ZnDrDDPeVEEIIIaQvYHBPX7hd&#10;1v57Vk5efCqvapp9FvnviwnngfRCz181yc17r+XgyYfy8TeH9Ght0/V4y8gphZK1aKf8temy3HtS&#10;I11dvh0RgH1hn3UNrXLl1ktZX3JRcpfs0nUWrHOA/D192R65dvulc6vBTUjRdPDkA5kyf/uA7CkY&#10;iYH7PzavVMbP3CwfzN0qk9U+0hds12mcxs/cpGsp4DxN2xNCSDCgUyDCsApfgvEoUJxbKrEZhcyX&#10;TIIOHAEJWcWSmudICwRMzzAhgQJ9JBypejSAHxypcUpRQT0M07FJ6ALHQEpuia4TYbqvhBBCCCEW&#10;cVlF8uEX+2XHobvysrpJOp0G8VBxBPQ24fRwjjC0/158UWIzi43X1xuQm9NmbJLv/zkjdx5U69EP&#10;vrpu7AMjAeobW+XqrSr5e/MVyftkt8QicKMfB8aUBdvl0o0XrvMZ6OQ49hu5drtK5q06ICOnwOC/&#10;URKVbAhD/9Rlu+Xjbw7L93+dlbI9N+XERaR+qlfn2iYtrZ3S3t4lnZ1vXLUfAK4F81paO+TGvSqd&#10;pmis0kNM508IIYGEToEowN1JUCKJ6mM6ekqBdhRwNAHxJ8i9jtRWMLw6agSYn1FCAgFS+sBIPy6n&#10;WOLSA+MsjU0v0M8/nWDhB9IJwbHD7yQhhBBCLBDpjZoAK9cekyNnHklNXYtOWeMLY7g3Ew4DI3Nb&#10;e6c0NXdIo6KtrVPevB3cObxV2yHtTrKSVU3XawcyUXx2ia6FcPz8U6lvbNfbD3WC4bxVXQPqDhw8&#10;8VC++u2UTkGEosuDiax/b85mOXT64aAdA5iwHRw8MPTDmI8RFvjtKvTsXG8wE0Y93H5YIyvUM4QC&#10;zKZrIISQQECnQBSDaEgYyGCwQmFXpEzAqAJEzI6YVKBzIJoeGkL6AtG1SVlFkpbHgqskuDjqrjjT&#10;qqFA8OTgOEJRkwCjtkznSEIX7UxX38gxqj9jOiFCCCEkukmeWiaf/XRczl5+Jg2Nbdow7w9HgGUg&#10;f13TLA+e1snlmy91mp8NW67IF78cl2nLdsv7H26R5OllOno9IadE1y347q/Tulixt0Z6HAf1DXYd&#10;uSeTPtreZ7DMCCVDI11P+d5b6ryapOsNRkM4dzSIyTK4P3vZIAeOP5BlPx6Vd+dsHlL6TjuQ9yd+&#10;tFWOn3uiHQOhOKENGpraZfO+W+r+bTJeByGE+Bs6BYgRFHrVBrVp5Y7oWiUEaQdCfqnDiZBbKmNz&#10;SnXu7VFT6ECIZiB0wZGUlKUEUvWMsMAqCRYw4uL5Qz81JrtYYgM0GsAbUAg+xVlM23TuJHSZoL6F&#10;qDXBYv6EEEJI9IA0NSnTy2X590fkyJnH0uCMih+qIwD7QOT565oWuXHvlew//kD+Kr8kn649pg3v&#10;Y5QcC+P48EmOUQmmczOBdbH94dOPXE4LGP5xPIxkwMgCpLh58rxeOxlW/XJCUmf0PjoAOfJTZ2yS&#10;L389IVduvtDbD/basR3Oo7GpXV/zn2WXJWvRDp85AUxAR8X9O6CutVm191Dvm78m3KOb91/p2g4c&#10;NUD8BfqH4ep9g91uVHqRrgMyQvczjmcO7wt+Yz5te9EFnQJkSMDAZUVTJueUSIzqREwPGok84AgY&#10;m10saVMdxYJp7CTBQPc/ztRocFJCgTI9r6EABCy8M3xXwg/cs7S8Up12ynRvCSGEEBI5IFf+v5uv&#10;SlV1kzZmw6A8GJsytnPkxm+T63deyYYtV2X2yn2SOr1cG99Mxx4qMO6NmVqqC9zmLN6lCwBPnrdN&#10;0mZu1oVuTdvYGT55o9pup+w8dFdq6ltc1z/YCQ4JjGD4o+SivD9ni/GY/gSG0Ilzt8k3f56W89de&#10;SH1DW0DTPXkzoY2fVTXqWgP+dJSQ0AeG+eSp5TJh9mZJnlYmSflleiQQRgQhnVYiAnPVe9yXzot1&#10;Fn9zSPKW7NbOgBilI8Pp9Gf5ZVmz/pT8pt7FtRvOaoffqp9PSNH2a1K087r8q/qn/Sfuyw//nNWj&#10;kEz7JpEHnQLEp+gCjXmlOkIXAonpoSPhCe4nhBQYNeEEgpEMI0pMzwEh/kA/cwrUp0jJK5PELKQE&#10;Ci/BGY4BjGIYrx1p5uskoQmePfR9qJPCdEKEEEJI5AGD3KKvK3Q0vcMR4L3hGOsi6ru94428fN0k&#10;py5Vyo//npUJszYPKi9+IMH5Iaoe6YluP3jtKpY82AnbdnR0ya37r2X5D0dCSl6HTjvxo23yc8F5&#10;OXvlmbyqadYphgbr/HHc97e61gDabTBppbA2tsGIhn3HHujzgzPDdP4keODZwX1BdL3+X4E+A862&#10;sUpHQMqqmZ/ulU++PyJrfj8lq349IQu+qpAvfzshv5dckN+LL8ieI/dk95G7svPQHdm096as23hO&#10;Pl17VH5W//9dflmKd16Xst039TqVLxo0Z1Rf8pvadum3h2SZep/K99yQv8ouy7QVDqO/6Vwt9Lki&#10;Nbiit3Ux31oP1zTU/grbx2WXSExGkXm5YR4JHnQKEL9gOQdGhXDULvGOmCkFehQIim46jLLme06I&#10;P0lTgla8EiwioUA6BKWELI4YCEccdSrKJEX1iXQMhD64R6hzg5Fto9MLdeHo+Mwi/f4lOkHquySl&#10;uCSq/615WAfBDaPV9w8F80MlDRkhhBD/kKi+A9//dUbuPqzV+fxh5B3I1Nn5Ruf+RwFeRPeOmFI4&#10;ZMNaoPjgoy1y+MxjqWto9VmdBIww+KXwgiTklhqPGSrgHo2YXChjp5bL/NUHdVqlppYO51X0PiGV&#10;0v0nNbLt4B3tSMn+eKeMn7lZjwDBKIvTlyv1czSYCe2P4tEVpx9JzpJdxvMmgQFpsr/69aRcUu82&#10;UjztPXJPCrZdlZId12T+lwflV/WM7z12X1b/ekK+/+eMXL71wtV/aGeRAu9UU3OnTj/WrJ6tVvXs&#10;oGg1HIhYp62tS3ZU3JG1G85J6a4b2qGI+d2ITjW29+g9HeX/0RcH5OOvK2TdhrPy0aoDkr1oh3zx&#10;8zFZrvoebF+++4aU7bkh+9R54R1EDZJl3x+W89eeyZNndXLmSqU67/P6ecfzilEHC9YclDW/n5RF&#10;Xx+SOZ/tk/c/3KyPdezcY/ns5+MSm9n/CCNPhin5e/JH29T5HlTvV5meh98YlXBFtefdR9W6nsjs&#10;T/dJKI/0jwboFCB+w4qqhCGP3sDwAfcqJl0JR9oR4BgRYLq/hPgaGFzxvMEBgLol6DsQWRQuStVA&#10;Qbojxztmbg8SuuCeoXYFDMeme0sGj47C0ko68poWyOgphbqdE5RCkqgUlzHZJZKcU6prdKCvsEAw&#10;gkY7r33/3cI+geM4jmOixhLOY6w6p4TMIn2ucCJQ5iGEkPABfXbZ7hvyRhfP9c4g3tLWqZ0A60sv&#10;Sv7S3RKv9KZw6vuT1fcM6XSu3q6S1vYOHak+1AlR8g+f1mlDaZr6boar/D4qvUCnj5q1cq+Oyl74&#10;VYWuf4ARH6j3MFrpJ/3lXB+tZILv/j4jlS8btfF3MBOeRRiPK6satfH0q99P6vOIyRi4gTZawDMX&#10;k16ko/bfm7NFMlV7TV++V+atPqij95Eu5/eSi7L/xAOdygtpcv4qvyyHTj+Su49q9KgROIXaVbtj&#10;5EeXeqbxXNudhLgntQ2t8rq2Ra3bLg3N7XL9TpXeR8XJh7r+yKFTD2X7wdvaqP7yVaOcuvRUNu+7&#10;Ld/9dUadzx7JXrxT8lS/sWb9ST2SJnPhDhmvnjn0IygivuTbw7Lgq4P6GpAyyJt3CeuMUvIyovNH&#10;qmd4JGRntb9E6NTqfzy3+G2K3rcb5fFswwmAbQCOP5RRK5DpddojdR54L6z5OE6q6idQBwX9UaTq&#10;++EAnQLEryC9DPJ9J6EzMzyAJHRAPYixuSX6fmmjise9JMTX6Khr9aw5CgMrYWVK9EXk4r2DYZHO&#10;t/DD4cAqlUQl4PL71j8j1LuNkWcOA3+RfufhfE6GYT2vzPHtmeowvLtjbv9QxDpnXAfq7aDWCdJN&#10;IdLM1CaEEEKCA/LmZy7aKZv23pKHlXU6fYzJIeBIB9Sl07q8rm3Wxr5Pvj8s46aV6XQcpn2HKjDC&#10;oc7AtgO35XVNszZ6DnVCFHRdY5vsP35fRy3HKp3fdOxoBEZOGHjR3k3NbW6G5YFOeDYRdQ4DNZ7F&#10;yhf1cvHGC12k+t8tV7SxG04M5KEfDblDyVoIrkC0dijKqFaaGgR/WIbsOHXe45TsNGnedpm2fI8s&#10;XFMhn/98XH7ccE5+KTwvGQt3aOMyrg8GZlzz2cvP5MGTWnle1Si19a26gDfe145OhzEfzzieUSsq&#10;34GzUfuZsB62xaiQl9WN8kS1+amLlbJu43ntYPjmj9M6aj9JnQuux2pn/G8ZuPE/7gMN3iSUoVOA&#10;+B2HY6CchpMQA4Ih0ikgwhERjzBkmO4fIb4A/QAMZYiMh6EM6TuQ0qO/SJtoIEa1g8MxYG47Etqg&#10;7xybUxw1Di18x/HeQgHCSB48vzD0I+3OmKwSPcoH6QN1BD+dzC7Q/6FdECQB5wj7PkIICQ7I/73r&#10;0D1tRETBWftkGV8RIVynlp++9FQX7ExSsuuodHN+7HDg3TmbpWTndamubdHXONgJxlUYWx8/r5ct&#10;+2/rFCQw0JqOSRzAMJ+1eKdsr7ij08DA0OyvCfcW96epuV1HsmOkwv0ntXLz7mu5cO25HDn7WBeQ&#10;Lt11U/7efEV+Kb6go+WR//6zn47rkRGIUkddjQWrK9T97WbRmgr1LhxWy4/IJ2q9T388qo32X/12&#10;UkfA/1RwXtaXXpKN265K2Z6b6nrvaqfFifNP5OL153Lj7iu587BGO+GQJx9FvGvUO9bY1C5t7Y7I&#10;/N6eTf1evoVx3x1vn2Ws90at366Og3tQVd2sI/4th0HXmzdS39Qm1+5W6fZBvYkl3x7S6Zsmzdsm&#10;sVnh++4T0h90CpCAAcMJogNNDyIJHIjGHpdTotMf0BFA/IUeBaCeMRi7UZw6NoN5ufsCbYM0JHwn&#10;wxPct7S8srBPJ+TIwQ9Df6FO34Uod52uRz2bqfmI5rdH8HdjahNiBg4StBmcBONUu+KZYcAEIYT4&#10;F+TNRtFfpPG497hGRxTbJxgHG5vb5eTFp7L428M6whvRy5HgwH1/7had0sSKlh7ohG3a2zvkzoPX&#10;OvXKlPnbdB5+07FI7yBafPysTbJ24zm58/C1atNO7YAK1Qn33R3Mcy4M8QnniXe6vqFNzl17Jn+X&#10;XdbpeFJnlMvIKY6RCZPnbZPMhdt1gW3L6Rduo38I8QV0CpCAglQLo9PZ2QYSCCCjUUAp23IEmO8N&#10;IYPBbhjE+z1OCVVWLQBGwg4MtBccKI72NLc3CV1w3zASBob0UHj2reHLwycWyAil5Ohiu+rdRG5+&#10;PGeuiH5n6h4+c8FBPzeq/eEgQDoxOggIIWRoIG81IthPXarURUETlWwKh0BVTZM2wsLAqQ2GjW06&#10;p/4/m67I1E92S2yEBq+lzCiXnRV3pcOZIgn0NlnLEVXd0NQu1+5Uydp/z8mkj7bqEYKm/ZOBg5Qy&#10;U+Zvlx/Uc3nu6nM9ggMpbwbruInUyXoeLRxR/W+1Uw8jfV6+btajIZ48r5dHlfXy4GmdPHhSJycv&#10;PJG/Nl3WIx6SlKxrugeEEAd0CpCAoiPjckoYMRwARk3Z6CoWjHZn+gbiS/BMJeeVuFJh0JDlG2DE&#10;RRoWOPBM7U5CH8s5kJTtSJFlus9DZbgCeephRI7NKJT4zCJJUv39uBxE9Jc60vaod9QC52Q6VxJa&#10;4F7BSYP7yfyzhBAyMGC0nr5ir861vnLdcZk4d6uODEZEcPGu63L49CO5evuFbD1wWxauOaSLW0ZL&#10;ZHBMeqHM+HSvbNx6Rc5cqZS7j2vkyfMGeaqAIfX63Vc6zcuW/bd0gdypy3ZLQk4xI6cDAHSoGCXL&#10;ffDhFln2/REp3HFNTlx4Ko/UfWlu6dBpcqJlgtEfIyhevGrUDruKU4/0u/vD32fl468P6ULLydPK&#10;JC7bUTAXUf8IfBk20ZG3n/ooIQOHTgEScJBnONxTLIQi+AjCAAUjLWsEEF+B58hKAwQjZ6xzFACF&#10;Lv+BKPOkzGKZwMjtsMfhICjVznAYeuFAg9EC99gOHOWuaH71fYxT75nO0a8N/SU6tRT6dRiNTcch&#10;kQVGbcCxhFEdDKIghJD+QcHS3CU75f05W3QUtudyFCgF+OZ6LiMkVIGhe6ySB7IX79Q5/df8cUr+&#10;3nRFdlTckZMXnuo8/YiSf1ndrPPzY3RHS1unHhXiyJfvfd79gU46cl9H7zuK+aKWAYr8tqrjoxgy&#10;zqWuoU3XNnjxqknXobj9oFrOXnmuC1OX7LohvxRd1LUM5n6xXzIWbGdUPyFBgE4BEnBg1BiTXcwo&#10;OB8xctJG3Z6O9A80GJHBox0AChgfYYhMyCiSEer5ogMgOMABg5RMfK8jC9xPE6Z1SXSD50KPHGAg&#10;BSGE9An0yhFTCmn0J1EH9LThkwtklJIVkDoLUfQJSo+DgR2jYT74cKvkLt4psz7dp9NqoXD28h+O&#10;yqfrjulCwV/8ckL/v1L9Xv7jUV1oeMFXFTJ31QGZtXKfTFu2V/KW7pKsj3dK+oLtMnHuNpkwe7Mk&#10;Ty+XsVPLZIySU3AsFJzGcePV8eGAw7nEpDui+REQQ32SkNCETgESFFLUx4NC2+BBRGliFgyGDkcA&#10;c0GTwQAHAEYBIAoZUcmjIbTxvQwpcE9gFKTRmJDoBcEUqP8wSvUHpn6CEEKiDeiRlhEUzgDTOoQQ&#10;QgjpGzoFSFBIzS8zDu0kvQNjbYISfJHGxVEwmEZCMjB0vmr17o3JLtHGJY7WCQ9wr+BINd1TQkh0&#10;YKUUSlJyAKPtCCHRTvbHO+W34guybuM5eXfWZuM6hBBCCOkbOgVIwEHB2+TcUo4U8AI4ApCHGpHc&#10;LDxKvAXGI50GKK9MxuQU6/zkIzlsM6xBmjA4BlgwnJDoBn17cm6Jrk9h6isIIYQQQgghxBvoFCAB&#10;Z/zUcl08jwZKM3CWxGYUaqXfMSLA3I6EWFh1APDMJGYWyagpBTLM8GyR8AZ9JkZ54H6bngNCSHQA&#10;5yDqCCHtGwMsCCGEEEIIIYMh6E4BKDYwejryopdrJQfDo2HgSs0v1RHlyTmlMhbFUrJLtAIEg3J8&#10;BqJfu8HvBEWSWg6jCbZDmhXsy9o3IyyDD9KXoIDp8EnmBzJagVI/Or1AtY16ZpkaiPSC1VfiGUlT&#10;/dtYFHJKL9TFgE3PFYk80FfgOwfnqukZIYRED45RA6USM4n5tAkhhBBCCCEDw+9OAcsgD8WlO5q1&#10;VMZkF+u0KKOnFMioyQXaSOyvyNYRzsjrcToXu+N8TOdK/AvaHg4bRrV1E6OefRh24bxC+5jajUQ3&#10;uv9UzwZSx+hRAOqZ4SgbAuc4U4oRQhzfCEetGMpXhBBCCCGEEG8ZsFPAMvJb6IhVRPXnOaL6EcGY&#10;kFkoMVMKdQ5r5ERHMctQMWLhPGLTC1052nENpuskvkE/I/kOJxBHBzgYOblAklR7WKNYTO1GohM8&#10;D3AAoF9FKiD0pawFQHojXn3L8P1lijFCCL4faUreis9gIWJCCCGEEEJI//TpFIBxKjW3VKd7Qdoe&#10;GNORqxqpKhCNFO5KByJuU/KYn9lfwFiVkFnEyDUFnGMJWUU6JRbeKzoDiB04ATBiBCmk8KyYniFC&#10;TMABn4oCxOxTCCEKBLzoNI0TWYiYEEIIIYQQ0jvvILLfkcanUEcwj1BKRLQZceHswEgHGlWGjqWM&#10;xqrnKdoLncK4G5dRJCm6YDAcAeY2I9EDngErjRrqpMSmO5yspueHEG8ZNdkx+o3fMEKIBfoDFiIm&#10;hBBCCCGE9MY7ppnRCJQmOEhgvDUpV6RvYORMyiyS4Ya2jSas9FRwjDDfNwEwzIzPL3c4AaYUciQA&#10;8QtIz4ZC5SyoTwix0CN+80q1XGLqNwghhBBCCCHRC50CHsBol8ZUDH0Co5M2dE4tkzE5xbpYbjTn&#10;r8W1IxUV6iY48nvz2YlmrHcDNVbiM1gTgAQOOJzgkMQzyH6IEGLhqO2ElELmvoMQQgghhBASfdAp&#10;YGD4pAKXYcWkXEUrcAbotCdKsUS6ClPbRRMjlHKdkFmso/AcRavN7UYiH6QESlHPQWJmkU4HRCcA&#10;CRYj9PeLqYQIIe5oGU59p+I4aoAQMkAg145ROuDk+dsl/5NdMvPTvTLns30yY8U+yV6yU96fs1US&#10;sou9kn9HphdI2oxNkvXxDpm+fK/MVvuZtXKfTP1kt0yat02SckuM23kSr46XomQd7AukTi9X25YO&#10;OWXaaCXLvz9ni+Qu3Skz1HVa55e7ZJeeH6d0P9N2noxUfW2KOqfxszb3SdrMTZKsriMuS7XfIM4d&#10;I0WT8ktd7WBnrNJPsdy0nSexWUWqPcuM+wFo32S1PDGnREZO8U3NGlzzBx9ulbylu3Qbz/l8v8xc&#10;sVdy1DP1nmpr3AvTdoQQQnwHnQK9gI9yovo4IuLXpFxFAzByj1cCYLISzuIzinTEs6mtogkImvEQ&#10;8pgeKKpxpGQokySlkKDQK6MvSSgxUimAyaqPMj27hJDoRde1Ud8vBHegnzD1H4QQMkrJtnmf7JK/&#10;N1+RSzdfSm19q7R3dkln11vpevNW3rx9K28V+L9LzevseiNt7Z3y9EW9rN1wTobZdMYRkwtk4kdb&#10;5c/yy3L1dpXUN7RJR0eX3s7aD8B+OzvfSGtbp7x83SQVpx7Kih+Pypi8UrdzA+OUDla+95Y0Nbfr&#10;bQCOf+zcE/lg7tYe6/fFqPQimfnpPtm096bce1wjzS0den84P+vc9Pk5rxPLH1bWydYDt7URuzfD&#10;9ZJvD8uT5/Wu8+sPnH91bYtcuP5c1qk2HD9zk3G/dhDI+N3fZ6Sqpsm4z9e1zbK+9FK/RnwY+v/d&#10;elXqGlqN+7HoUM9Au7p3be1dUlvXJnce1kjFyYf6nmcu2qHasm+nc2xWscxbfVB2Hr4rjyprpaVN&#10;tbVqU3tbu54pdawm1dZ3H9VI2a4b2oEUQ6c2IYT4HDoF+iHGOWogGmoNIIrM4QRwRDyj8DQjnh3R&#10;MaOVMDVWtQtHBEQniLpGHwBDKxxkdAKQUGfE5I3aocsRA4QQE5D34tT3jHIeIcQCxuNFaw7JtTtV&#10;2vj733//iTXhbxiFa+pa5eHTem2shREdhu9apzH5dW2LrP79pAyb6DBCp80ol9LdN6WppV3e2vaF&#10;v2EEf1bVoPdz/0mtVNe1SFfXG+cajgnG4TsPq2XZD0e1c8E6T0TWbz14V5+jNcGYfOpSpR5tYK3X&#10;FwgAzF+6W46feyLt7d37wQTjdGNzu742nN+jp3XS0KiuQc23prdvcQ0dcvpypR7l4Ln/T74/Ks9f&#10;NTnXdrQfDOC1DW1SWdWorr1RXzPawb5fTPh9494r+fCL/b1G+iNQbdGaCn0PrO1xDAvrd+XLBlm5&#10;9mifoxASlY5buP26NLd26O0w6fNV9xTXjXOGMwfLcY+s/VsTfuM6Ll5/IQu+qtDOCs9jzPx0j5y5&#10;8kyvZz8/7A/7fqjaGG395HmDbnvPNmlRx6449UiyFu3ssW9CCCGDh04BL4FRGAaWSBk5YBk5U/NL&#10;tdODIwHcgZIMpwiKT0fzaJFoZrweDeDIwxzjo2GyhAQSOK/G5qCAPvswQkhPkPpO1xqg/EdI1BOb&#10;WSQ//HNGquua3Yy+b968lRevm6Rg+zVtcB/Wi5F6TF6JTgGDVDP4jfQv+4890IZwa3dwBtQ3tknJ&#10;rhs6FY19ezgkFqw+KJduvFDHdDc8I4L92z9PuyLefeEUQDqga3de6euzJvz97GWDjr6Py3IfARCv&#10;+so1f5zSowTszgsc98GTGslT+7Mb3k1OgZevm+XrP0679bljlS6OURQdnW+0o8GaWto6ZeO2azJa&#10;6ejWunaQeujYucfaUYMJ+39e1SiHTz9Sx2nU86zp5v3XOhWSaT+gN6fAlVsvJWfxLtd60I8TlW60&#10;+JtDcuDEQ+3UQJtZ9wr/vapplu/+OuNqC/yPERWPn9XrdaypS93j+09rZfVvJyTG4xoTVFuv23hO&#10;X4/9/qB94HjIXLjDbX1CCCGDh06BAQKvfGJW+BSUxTlaDoC0fIfyNzrdke6E0WE90cIO7u/UMq0s&#10;M8o2uoDxNFUJxnCSDTUnKSGhAPo0PM9pSuk0PfOEkOhGB4io7x6d34REN4jwrqpudhmmYejF32cu&#10;V0rGwu3Gbfri6z9P61Q73Qbj/6S9vVN+L77Yq6EbTF22R67drnJthwl/X7zxQvKdEflDdQrAubDj&#10;kPv2OAYcAst/ONqrDoCo/aXfH9FpfuwT9nPo9GMZo2Qta11vnQKjMwvlq/WnpKOj2xGC/x8/r5eV&#10;Px5X59ozZQ4cM5v33pLGpnbXNki7VLLrurw7e7MU77iunTHWhHUOnXksE3tpG2+dAnZwDvNXH5R7&#10;j2td54AJf9+4/0qmr9ij18O9QoQ/UkbZpwdPa2Xh1xW9tjVqZK1cd0xeqWfSvn/sp3z3DRmVzm8W&#10;IYT4AjoFBgkMLaMmF2gDsi40G0ADMtLXWMZ+bfAH2uhfpoudjs0p0el/YPxHMVwa//sG7ROLOgG5&#10;JXQERBHWe4SRIOPUvccz0NfQWkLCGTzbcelF+lnHM299P0zvBiEk+kC/EK9kR8qMhEQfw5VO+/em&#10;y9qIb00wxD5/1Sirfzs5YPkYow427bml6xBYEyK+7z2qkXlfHuizn0GOfowksBuCMcFh8cn3R/Q6&#10;Q3UKoLjthesvnFs6JkT/n71S2W9Ngvdmb5Fb91+7RfXjXB9V1smU+dtd19Zb+iCMekBKH0TBw7mg&#10;U/I4o+1xDQ1N7bo2Ago5m9odUfVr/zmr92O1EdIsXb1VJRnOCPr0BTvk3JVnerm1TktrpxTtuO7m&#10;uLAYjFMAJOWVyr9bruo0Q/YJIwi+++u0ri0xef42nYbJs70wygGFkE37tUCdAtRY8BwtcHoAI0II&#10;IYT0DZ0CPmKYYtRk9VFVgkwynARTYXDZpPP0m5QvE1hXo42VDsbnI4VJuYzLKZUxOSWS4DT2wyEx&#10;YpJj5AIVuMERM7lQxqp2RV5dx/2igSxawP1GoUW8s3x/SDSC0WJwhOHbglRZ+N6Y3hVCSPQAeSgp&#10;i44BQqINRKMXbLuuU9ZYEwy3MHSj2O9AnQJx2cWy9cAdN2MxDLtIY4NUMn31MY5zueYyZlsTahks&#10;V+eCdYbqFJg8f7tcvlXl3NIxwWB/8sITnfbItI3FhFlbtLH8jc3IjQnpcZDv3op893QK9Dchhz4K&#10;OsOZktyHsXzBVwe1U8FqH/xfW98iS7897Kq7gPv19fpTumCztR6M6UgD9dWvqPngvs/BOgXi1X1e&#10;X3JRpz6yT3BY/PDPWe1sSl+wXddPsE/YN9Ic4bim/Vpg27OXn7k7BdS2Z68818tM2xBCCBkYdAr4&#10;EQg8+OjC+NIbWG6BDzi2oTLmP1A3QY/uyC+lEyCK0CMC8stkjBJeRytlw1MYJiSawTcHw7RjMwr1&#10;O4L+kXUICIlOtNM8p5jfSUKiCMgBn/90XGobWtyMzTC676i4o/Pem7brDfQfPxec1yltrAn7QwHZ&#10;7/8+IyP6SFeGKHdEglvnYU0377/SNQuwzlCdAqgXUHHikVttABwPTpCPVh3sVReHrv7hqgPa2G6f&#10;4FCAodpeJ8E0UgCFmDEiI3PRTn0thduu6X3Zi+qi6PHOQ3clIafE7dgAaZyOn3/S47zb1DbYz9MX&#10;DS6qqpt0+9jbEcb12w+qZeone9wcPYN1CuQu3SVnr7ob7THdflAjszHSQa2TNnOTTkFlP2dMGG0x&#10;61PHOqZ94/wWrqmQyucNbu2D/eysuCvxhvYhhBAycOgUIBEPBNO4jCJJySvRxuGBjN4g4Y0rNZBS&#10;PnoTOgkhPcHoN4xKG6OdqNZoKvN7RgiJLCArpeWVSowz6pQQEvmkTC+X8j233OoAYOrs7NIpXJA/&#10;HmmBTNtaIM+8JW/DmIwUNjDiWvtDtPqzqgb57OfjEpPRM1c+UvfsPOww9tvPAUZvGNOt4w/VKQAW&#10;ramQR0/r3I6Dc4UhfOaKPbp+gH191AGYsXyPnFXX5Jmv/2V1kyz6+pCOjLfW96amwEglZ6386ZjU&#10;1rU618J6InWNbfJb8UU33QUOh/K9t6RVtYV1zvgf54zz6Q3Pos0o8Hv1dpVM+qg7TdJAnALDkRlB&#10;6VZf/HJcbt57LR3qGPbzqalrkV+LLrjOHdf66dqjUlPvXocBBZJPXXwq05btdnNQgBHqGHNW7pXr&#10;d1+5OROw/3uPamXe6gNu6xNCCBk8dAqQiASCSMwUpMYoYcRrFAGjJYyXqA8RpwRtGDZNzwchZGDg&#10;XYKBECnsktX7ZRXbp6OAkMgFI+xYZ4CQ6AHGYUT4I8rcynNvTfiNSPdrd17JgRMPpHT3TSnecUO2&#10;7b8jJ84/kdsPq3UU+vd/ndW55GHonbp0t07JAwOw3XAMYzWi2Y+ceaz2c0O27LstF288l9qGNldU&#10;ONaDof91bbP8VX7ZLXLe5BTA+g3NbXL3UY02Jnty7U6VnL/2XL745YQOGMNohWXfH5G76rzthmdM&#10;GOFw52GN7Dt2X0p33dSR+7fuVzsdJo519Pm9eSNPnjtSLNkdAsDbQsNJqs3/3XxFR9tb+8b06Fm9&#10;Pj8URcb5fvf3We0swH4woW1w7K//OKVTHr07uyeT522TnwsvSFNLd0FiTGj/bRV3ZJzSmXAOvTkF&#10;cL0oJHxDtR8cADDIP69q0u3jWSMA9/j2g9fy2U/HZJTHSBBcwxc/H9f3HMe2zgX/NzV36H3vUm2M&#10;tt53/IGuPYERE27nrPaP81j0dUUPJwIhhJDBQ6cAiShQZwHpgdKY/iLqwP3WdQJsgjYhxH8g5RBG&#10;YaEuAd4/OggIiSx06j39bS2mk52QKAFOwHglT3/+ywmdxsfToNzXVN/YJgXbr7ly24M4pZct+faw&#10;nLn0rMcohL4mpMMp3nlD5473NAKbnAL9TTguaiasL73kZpRPnl4m3/19Ru48fO3mvOhrggH/wdNa&#10;WbvhnKSo7e3nZuGtUwBMWbBDj0CwOycQ0X/6cqVkLdoh05bv0amN4ISwJhjT/yi/pOs32PflSYrq&#10;y7fsv6P27Z7iB3UI1v57VhvwTU6B/iZcD9rrybN62XLgtsxddaDfcxk/a5P8VnRBKrVzwP18TJN1&#10;jFv3X8nXf56Wsfl9FyYmhBAycOgUIGHP8IkFEu9MDzRBCYkmxZZEJjBYpOSV6lEBjGQkJLigL0bK&#10;oSTUJUDBffV+4h01vbuEkPACzgHIWvzWEhJdjFbvPSLO5315UL76/aT8XnJRCrZd1Qb7wh3X5e/y&#10;y/LjP2dlxdpjMvPTvZI2Y5NxPwBpZ3KX7JJlPxyRnzaek3+3XJWindf1fv4ou6yL485bdUDe/3CL&#10;Ljhs2gdA5Hnmoh3y8TeHZen3R7xiyXeH5eOvD8nEud1pc+zA8ZA8vVxmrtir6ysgBc5GdZ1F6joL&#10;1PnhN1LmzFLXmKrWM+3DDhwXaDP78fF7wqzNxvUR2Y/zW/Jd9/pI2TRh9maZ+sluvczaF/hItROM&#10;+aZ9eYJzmb+6wm37xd8elunqWpGbH6McpizYrlMg2dexA8cOzgHHxfm8/+FW7fAxHc8bUGtgzmf7&#10;5MtfTzieKdXGxbtuyAbV5r8UXpDP1D3A+Y1V3x6ODCCEEP9BpwAJW2LSC2ScEoYcEao0PEUTSBGE&#10;1FCjJpufDUJI8IHxcCRGbyHlUJ6juDtHExASvkDeSlZy1yiPNBmEEEIIIYSQ4IA6OMia0l/wTsyU&#10;As1wm7OVTgESViBdRVJWkSuftUlpJZEL0kIhjQENEoSEJyOdKYfG5KAuAZy6HE1ASLgxPr9cjwhC&#10;nmvTe04IIYQQQgjpHxjyBzISF/L3qMmFboxVunW3nF4mKbmlSt8uloSsYolNL9Sj+fF/am6ZHv2b&#10;kFnsOiadAiTkQR5bFLpLzbciTWlAiiZwv2GAQL0A5jQmJLKAMAIn3xikHFICjMNJYO4LCCGhg/42&#10;I6WQks9M7zYhhBBCCCHRBoz2iMRHrcvYKYVaVoaum6yD4mCUL9c6L1Lt9kDNxzrjskv0ttiPJ9gf&#10;1ukPS6+2bKjWMSyngLU/OgVISAJDUeyUAp0ixkoP9K5BKSWRCzowXTw4p1hHF5ueE0JIZIG+f+Tk&#10;AolLt0YTKIHGKciY+glCSPBwfKeV8pJXpkcADSTKiRBCCCGEkFAH8i1qmyBrCYLZIPMiAn9Mdokk&#10;55ZIqpKDYWi3DP2WEd4kOw8Ua18WGAWAiH99TrZz9ASOiSSco9KnY5VejXMHKbmwrbrvl04BElIg&#10;DxZeLjzsDmeA+eUgkQ3uO4Y8wbtqek4IIdEDRgihfggEG/QLVtSDqe8ghAQHvJcoMB7HkQOEEEII&#10;ISQEsYzpMJpbEf0xUwpltI7odxj6oW/C0I/gNMsu6dA/LcyysD/BcVOUnI1zdRj8i3QAdV+OAU8s&#10;p4DnvukUIEFHD4HJKNIPufaseTykJHrQRgXVCcc5vZ+m54UQEt2gb4ADOS7DEf2A1HKWoGbqV0jo&#10;YUWoWMNYcf/ccM7XgrdhexK64J7BOYAC45DvTO8wIYT4k2GIiJysmFKocPwNI4pp3XDBMmRZmNbp&#10;Dc9t+8K0PTCta2Fa385A1h0qw133fvD3HefZvR88Q4UyPASeIRzffm04R0Qvm9YdCMNQoNS6Vr1f&#10;83rRQnc7O9tD0Vs7259tbzDtwxPTdn1h2ocvMR2zN0zbA7f1VFu64VzHGxClPy4Hhvtiic8odBbM&#10;VffHsC4YoZYh6wQM+45Ifmc0v1PX0HqGwcCP+cjRj2wV1siAxKxiPc+RAsh9H57b+xPX+SuSc0td&#10;bYh2wGj7Ueq5tWoIwIGAefa+a7Ruw+5sLNgnnQIkaMSoB3VcrvVAmh96Ej2go4bHM9gCFyEk/NCj&#10;CZRgmJBVqIdxQvjjdyW4QFhFzkxE2cBIDEE6UfXxcPpCwIYy21edGK2UKcU0Vgn9KDCPfQVa8CZD&#10;Y3w+ipyVcNQfIcSvJGSXyPRle+Wv8sty/PwTuXanSm4/qJa7j2rkzsMauXW/Wq7cqpLDpx/Lx98c&#10;cjMg5S/bLfuOP5Dinddl0rxtbvs1Eau+Y5+vOy5H1L5W/XpSRirZw7SeJyvXHpNDZx7J4TOPZfkP&#10;R43reDI6s0hW/XJSTpx/KmevPHfj1KWncvjUQynYdlUWrD4oSbmlbttOmb9dynbflDOXn/XYti9O&#10;Xngq8788qA3FKTPK5e9Nl+V0P/vA8hU/HtMG1O5zL5Yf/z0rpy9Vuq17BuureQdOPJD1JZdkxoq9&#10;Mjpj8CPMIEu8P3errN1wTo6deyI31L2/89Bx7/EMXL3zSnYfuS/Zi3cat7dIyiuTeasOSNH263JG&#10;nd+Nu6/kjtqHfoYUN++/lss3q2Tv0Xsye+U+l74ao2SUxV8fkgp1L776/aT+7blvTyDb/FF2SfYc&#10;vS9z1TFh1DOth/mp6h6s/OmYXvfSzZfqml7rcwI37r2Wk+pc/918RaYu26OfF9N+PMF9wvOBNjui&#10;nsfruFb1njjel2r9++DJR/LNn6dlomrb3pwEMJZ/+uNR9c49lXX/npMxStYzrTdQ0D7bDtyR8j03&#10;Jctw31aod+n4OfX8q3fwi5+PS0xm/22etWiHbDt4R7/nqdPLeyxHH7JQvUdb999S91m1s2oH6/7f&#10;VO185kqlfKvaIxGpYqaX6b7m9GX3Z9sbvl5/Wj0jRaofKZbfSy7KfvUezFLPkz7Hj3eqZ/Wecbu+&#10;2Hvsvt4H+qLxszbJpr23ZKtqvynzt3llV0mbWS7/brkiOw/dlfylu/S8rIU71X5uD+gaz1x5pvql&#10;Spnz2X69j2Qls/+u3nFXH3D1uZwH1164geU/q+dngrovKUpuBMl5JTpo2PPdgJEbNiNLznQFGal5&#10;sCvCAG5fHwxX4JnHiHPoJo71HToK9gU9BUbyMWp5gnqWYFDHCHVv2m6EWgcjC4IVwKSdHQrLwO9o&#10;j+7l1m8sT0O7qu9EouqbY6Zs1A4P/A1ZnU4BEjAggOGFtNID2R9YEp2g80JnDG8vBADTc0MIIYMB&#10;UcoQ7FCkHEZpy6gMTP0R6R0Iu1bbWVH8+I6jXTHEFsJ0olJGtSCt+nJ/OXdjlAwxTn0vINhShggf&#10;8LygkDhqhfjr2SCERBfoS6bM2y6b992SF6+a5MHTOtm096bM/WK/jJtWJvHquxSXVazB3zBQTVu2&#10;RxvK7Pv5+OvDUlXdIlduVsnUT/a4LTORqL57f5dflqbmdtmw9Zo28JnWs4BxHUZjGBcfPKlVx3Kc&#10;64KvKvrtDxNySmWjOkZzS4fsOXpPpizYJmkzN2nDX8aC7bLk20Pq+m/L86pGea7aYPXvJyXWaRiG&#10;zj1WfSvTZpTrbSw+VO1z/3GNPH1Rr43Y9mUgdcYm1zVN/GibdhJ0dr6R7/46I+/N2dxjfY3aZnSW&#10;ezvg3Hccuic1tS3yR+kled+5LfaRvXiHfPbzce0YQHvcf1Ij05fvdXMqeEPazM1SvueW1DW0yqmL&#10;laqdD6v7rL41Su7DfU9w3vfcxTtd7WIHDoW8Jbuk4uRDeV3TLLfuvZaNW67KdPWcjFXfrHjnfkCi&#10;2td4dbzpy/fIpI+2uvaBdX7455zU1LVqg3O8klHsxzAxSslKR84+1vdt1S8ntHHdc52J6hgw0r6u&#10;adEGezgRYNiGUTouS6GOC6fNx19XyOHTj3Q73nlQLat/7X4GPMFxF35VIZduvJSa+lbt/Phc3Qfc&#10;F+t9QZuNV7+//uOUXLz5Qqprm7XRNuvjHXqEguf+cG/b2jtl1+F7+n7Ylw8WBI7ef1orN+6/lrmr&#10;Dqr3xP2468suS2trp7S1dUqtug44rnAf7Ot4MveLA/JQvXeXb1Wp++feByz+5pB+N588r5ffiy+o&#10;tt+i20H3Hep+os1xP/Dsog3w3mKe57uVt3SXnLz0VLft35uvuC2ziM9xPB+JSnY+dPqxvFLP3adr&#10;j+l5MGjj+fXcBo7MW6otnr5okBU/HtH3x74czzjuBZ7n9IU7tDPs/uNa7XDz5p2aMn+HusfP1PU3&#10;yMI1h/R+9LlMLZPJqq1y1T7zFu3UfPr9EalvaNPP7o+qT7DmO8B6O7SuME69/1M/3iUnzj2R9o4u&#10;+QFG/1mb5f3ZW2Tih1vd+GDOFklV142sIZAZYRuC7maK/sc8BBYh1Y8niOZHABKO7Qn2h+K8sDeZ&#10;9tsXMJ4nqXfOtN9kRZrzvMMNrdMp3RjQKUD8DiIBEzIKJVV1ng6jgvnBJNEFngUMv0LHbnpuCCHE&#10;lyDaBEKuTlenhHH0Qaa+iTgdtvkQeEt0IS0I2+iroVyEglEXkTnjeA/DDh2Zla+UPfVcYci36d4S&#10;Qkh/wKgDY+jjZ3XakLfk28NeR+x74m+nAIzIiDS+cP25TFN/r/zpuDaqnbv6TLI/7jt63e4U2LL/&#10;tjbcmtb7aNUBeVRZp6PbYZg0rWORvmC7jgZ/jHb77rBxHQu7UwDR2Z5G4b6wnALVtS3y/d9n1f3p&#10;Gc09fPJGHX0Ng/rlWy/l3dneG5VhBP3u7zPy4lWjnDhf2Wvb9AYMvus2ntfbX7tVJbM/2288x/7w&#10;h1Ngzmf75LG6n3B2fb3+lMT0YuS3g/taceqRNpKX7r4uSeo5tS/HaIxfCi9oJ8Ml9azP/HSvNv7a&#10;1/EEMh+cV4/UewbHyzd/qnOxjYQIplOgoaldDqnr3areizr1Pu0+fFcb7e3r2enNKTBh9ia5fOOl&#10;VL5okI+/QT8y8GfAAg41jASqVs8Cni3TOhYmp0BvTF22W494efysXuZ8vr9Xo7avnALQlVAfCkGb&#10;lv3OkuMWqHZEez972SirfzrhJuN5Mmf5Xjl9sVI7Bb7/45TEevQf2sA/yTEiGCOJEWiEICSkhR2T&#10;UyxJ6vga9a7GqXX6Gl0MEJxkH0VgB5Hy0GdMo3JGqnMYrc7N1K7Qf/R5Rbi+QacA8Qt4qfDiw+jL&#10;9EDEAh0qIgZhaKIzgBASbBzFpQp0nsiU/O4iUqb+K5yBkO2K7ldg+OiYrBJJUAK0ZfBHW/Q2hD1U&#10;wTBiOnjCE9wzjPiA0onUX70puYQQYgeOaUS7v6ppkiu3XupIb9N63uJPpwCiiw+efKiNeR996UgT&#10;gxQvPxdekNqGVtlx8I6O+jdtC7x1CixYUyGPn9fJtdtV/abJCSmnwKSNatkZqalrkXPXnsmEATgF&#10;YOxc9sMR7Qx58LhW5n15cEAG3S9/PakNsicvPpUP5m4xruMNvnYK5CzeJVdvVek2WbP+lLom79sc&#10;xm4YylvaOvXIDutc8H1d8t0heajaCvuGkdlz297APYKTAkZ4OLdmrtjrWhZspwBS5Lw3Z6t8/cdp&#10;HUWPNk1fsMNtXYvenAJIB4YUSnCmFO+8odM12bcbCKHmFMC9wvODPhP55u1gHkCflO7hFEBOehjQ&#10;Ya+BzmCXsQfjFOjo6JJ1/5zR+4HRHlj6FuyEOIb1W8uGah6CR5BdJEmRkFkso9MdeorpugEcC0gD&#10;ZDoPgOPgeuBgGKf2iWNiBDl0Iyu9Doz/0IugE2nHCIKao8AhAOgUID4Fw2vwAuOlxMtteuhIdIIO&#10;F7ne6AwghIQqELQRhR6LIajqWwYjuqk/CyUcwqwSopXginoKMPbHawHaZuz3uM5IAkpNolJ8GXwQ&#10;nlhKIBQyvHOI1jLdZ0IIAUiXsf3AbWlq7pCfC85rA5ZpPW/xl1NgrOrTkM4IRusvfjnh5nRPyCmW&#10;zXtv6ZQvf5RdlFHp5n6vL6cA9oHc9mVqPzAuX7n9Uo8Y6M+IHGynAOQRRLEjKhvpgxCpD0P2+x9u&#10;1d9zz/30Ba4VRtIzlyulUd0PjJT4vfiiTO6nNgQijuEMQMqlNetP9xsx3xe+dArgOYCzorWtU53f&#10;kx6prrxh1W8nVZu36rz41vZoJ+TTf63uxd/lV/od3eIJUieV7b6hntdmfS+tdy4UnAIpSo7Au4W0&#10;SDfvvZKLN15I3tKeTo++0geNUzL0X5su6+vDPdl79L42jsdn9X8v7QTCKYC6F5DvMeoZ+eARWAFj&#10;d0pemTZwf6T6hPuPanW/s+ybQ/KB6i8tOas3Pvp0n1y8/kKPlvhcnQvS+CDqHqMFsG+sY8lsQ3EK&#10;eC7HfpGCB3WnRk4ulBgF0kwiWMnUDr2BlECOACH3/Q8G7MNBdNkx6RQgQwZVvVH9Gy8jHQHEjhWZ&#10;qmsG0BlACAlDYFSHcd2KmvG30xuCqNV3IpIawjmM/RhCiwgWRMOMUoIznPCI9olkg/9AgJLEUQPh&#10;D5QxRJFhNEtcZqFS9viME0K6QTFgpN6BgRP50Idi0AWWU6CltUNHG997UtsnqAdQXdeiDbe9OQVg&#10;pPyl8Lze38atV42FdGGwPXXxqTx5XiefrTMbBS2nAI5V39Cqj41zQERvfWObzveOwrdIBYPIVtM+&#10;PBmMU6Cr6628eN0o9z3awgJpazzTFllOgfb2Lm34xLYARtfWtg5tVCzecV0yF+5wc5gMBjgTkJsc&#10;0fGoLVD1ukmeqePsPHJPG4vhQLGvj3zw1+++lnuPa9RyGJ3d9zcQLKdAfWO7jja37lFfoB3g1PJ0&#10;CsCh8FPBeZ1uZY8693HqW+h5vP5YtOaQPFHPHZ697MWOewJn0uFTj+WlahfUChjI6AOA5/er30/p&#10;7f/ZctVV1DpUnAKYh2cIxXYv3Xyha2Ys/uawDLP1DX05BSzQTgvU87D1wG31bKD+R4tcuPZc1m04&#10;Jx+g4HI/79hgnQIoQo5nEH0Z9A3U58IIZh2pDwfa6gNy694rqVTvzGc/HDXKTuAD1f7zP98vDx7X&#10;6dRqy789LBNnbTaua2feyv26zgSex9U/n5QPZvS+zWCcAnAqomYHnBomTqt+cOGqA/qa0Y8hOAT6&#10;DqL6MWLAQutBWQ5nBUYKY5Qp7EsAv3Uwl9LPGCQ0cOgUIIMCChqG8UBpc6QH4gtIurGUeniZ+xrq&#10;RQgh4QiizGKVADpGCawwRMOAryNL0P850X2hHSxX6Kh+tT6+n9ZQVj00Vu0Phn4oBjSCDg4ohVAY&#10;MPTY87tEwgvHO4MRBI4ixboOgZI7h2K8IYSEP+Nnb9FFd2EU/P6fs0MOOrKPFJjhLHbbF2Onlck/&#10;m670OVIAzoqHT2vl4IkHMkGdr+mbDgMgon5hoAdzPt/XwzhuHykAQ2VSfqnjPGAAU9+5f7dc0Y6B&#10;M1eeSfr87W7b9sZgRwqgFkIMHLUe7QFMjhn7SIEf/zmn0yZhXYwYQDHVHYfuSENDm76uMXnu+e+H&#10;AtoQx0L9BhjWYahHIeNl3x1xtS++I+euPJfKl/X6XtmNxwPFPlKgZBdy+Zf0aB9PkLLm6DnTSIFC&#10;bXxva++So+cfywe2gsbeggLOMDRfvf1Spqh7jXnYL9r7VXWz/F5ySf/23K4vcI1wbiGS/sd/zmij&#10;PeaHklPAAs83RoHAaP3NH6fV++k4V2+cAnZwn96ds0V+2nhePz9wypXvvamL5ZrWB944BTAaOUbt&#10;G8WCj59V66r39wd1ng5bmp1ueWjpmgq5rdoiXJ0CGCnw879n9bmYwHlj/b7awLHcwnM9T9y3CwW6&#10;z92BaZ1gQqcA8RoINPBedqcHotJNukEHp5V3JdjBw02jFiEkmkCfBycoovcR3YxoFygVUJZ1/k7n&#10;OqZtiW+Bc0UHLTgVBNM3i4QfuJe4p5BBEREGWQPDxvleERI9wIC69NvDOlIekfb9pYrpD1+mD8K5&#10;LVh9UB48rdWG/GcvG3TE8d1HZhAxjgja9o5OOX/1mWQscjfs250CppoCiOD+reiCNiweO/fEK2Nn&#10;qNQUSJlRrq8JIz5gcI7NHFiqFm/A/UCx1QdPa/Q9mfv5fi2XYdm6jTDkt8iB4/clZfrg88j7uqbA&#10;1E92q2ejRkflf7ZuYCNhYLDedeSedir8WnxBP6uYD2fIZz8dk6fqnmOUTcZC7xxIANvmf7JL3yeM&#10;rEC6JmtZKDoFAO4nlsFw/VvxRe0YsJwCqLsxe9kehzwx1ZHjPjUPgTqOSPR4ZxS6Tr0J1P5wT1HQ&#10;GCNQ8Kz25lSxOwXwXmJfyJaAGpsIVrFkUpA9f7ucvlCpn8Ef/+yZWseOt06B99Xx56zYI/fU84N7&#10;/cWPx7TR3bSunUWrDuhi25Wqv/pi7VF537COhS/TB4USuDf2+2Nax461njfrInAMgbJwRiJFEkaA&#10;B9oxgPN0POulWn7WNeXUc4zRFtBX6RQg/QKPJiqCp+WhaLB6+A0PGole0KmNzy/XEbMj1bNieoYI&#10;IYSQQAJFLnaKkl2UMG76dpHwB0oOAlSsdEMYcYPgFTjgTM8EISQygDEcqWJgVEV6D0SFD9Y56Eun&#10;QNbC7droWqnOS+ckzy7pl3dnb9aGRhj+N+295ZYypj+nAIjNLJKiHdd1+ppdh+7qmgue69gJFacA&#10;eG/OFtl37L40NLXJH2WXdEoVz3WGAoy66fO2y21c77N6Wfh1hes8xqnvR8nO69opgxEdcC4N5hnC&#10;PfSlUwBBJSigjHoT957WyHL194jJPffhyYRZm2Tbwdt6ZMSBkw96GOjj1HkVbr+ulrfI8fNPJGOR&#10;uSCvJ9NX7JHrd6qkST2D60su6v1Yy4LtFNh24I5MUM87AkFQ5wDG/NHpSLNZJB/M2ixF265px9zO&#10;ijvy7e8ndfQ8rmXOir1GmcIOZAtLvgDb9t3Szret+25LivqNWlYAwbKOND9lkqva9JR6X+rUPdiw&#10;6Ypxvxb+cAoAOAYqTj6UhsY2OXj8oeSpczKtZzFFvYP/qv4M65+9/Ew+7KdtItUpkKz6K6s2qmXs&#10;t0Z1j1X3OQ4GdAUKH2MZ5kPehFEdjh88I6b9Yn6c8xsxSr3HcD7B+YA0RxgFm6y+J9bIcRjrAf7G&#10;enAe9JYOyUq1pFNNqW+A3katj220k0v9j1qeSVlF+n3qb5QtnQLECB4cPPyOOgGOtAieDyOJXrQj&#10;QHVSKXkl+jmxhmMSQgghoQTkGQjPiNQxfc9IZAH5RCtc6n5DSXJE/bH+BiGRBiK+56+u0EVmX75u&#10;1obO1b+d0EbvMer9h7E2TvX9IAHGFjVv4kdbdTSvfT++cgrAmI/oZBTr/OR7GHK9N6CnztwkOyru&#10;6KK7P/x7Vqe/wXxvnAIAx0ZxVKSH2bDlqr5m03pgsE6Bb/48I+NnbdaR2SYSckvdotq9cQqAnMW7&#10;5PrdV9o4inz3pvoLJvBtf+/DLTqPPIoUo3gxDNb6fqt2wrkilQ4Myy9eNcnvJSjo7H4OiCBf/uNR&#10;uX67Shvh4aBY/uMxmaSeE6Q0goH//9/evT9HXZ1xHOe3Xv6C/jutVggkJAQCifYHY26Qi5fxUrVV&#10;1EFshWrbGaqt146abG4zWiXSIogCooK1pRUoIGCqSEWk6rRTZ5w5PZ/nfM9ms5zEBMhmd/P+4SVO&#10;srvZ3e/tfJ/nOc/J70P+NZuu1z70oltdMLPgcicFRPfVtzyw3e3P1s7Y7R97769ftySKvlf7nJ5a&#10;SGlR3SdG3nUnxs/b6ynBpIVzC18vWuGfq21x8sPztkaEklD6O2rnpGMkfs41/hp6+6YdlmTSjAXN&#10;XHjwsTcumM1RmBTYue+k617/cnLfEO2j2rY6LhTMVKBSlcoK4CtoqqS+2mlagNX/fVX1Hz15zm30&#10;x9I1fQqOhkp7GXrpPffFl1+5V/accL1+/5mqYLXTb8dn/PtTIuTTc/9xX375P3f42Fl364bt+ceo&#10;Kl6B9nt+8arr/emY67r9Rddx24uu0+u+c6u796Fdboc/trQfH/Dnmrs375yykv56/14UBJ/PpIDc&#10;4LfDq2+ctM/9zsGP3MOP73M3+p/ps+lzdfp9uPeuMffgI3vcnrc/cJ99/l9Lrk732aKLTQr83u+j&#10;fXe9PIUxt85/H7GN0FxSXFNBfgvoF4jtrjVOnG68GNeZq2md/HM9Xj/XmFP7sWgxaO3r8TE6Z812&#10;LKrHqqpf+33h51DFf5M/5+r+RjNmU8+dDZICmESrf4dFOsKJt3DnA2IvbK12z1oBAIBKoQog9aW3&#10;GY+MbxYcbXMlCpp7/Y2Ugh+dWrDb36Ql9hUAlUMB1B/d8rzb9Ngb7rW3Trrj42qdcd6NZ4tYnrJ/&#10;z7tT6id++GO38ZGwqGd8/s0PbHfvHvrYvbLnfVv0tvC1UxT01SyFw8fPut88e8ACo7L58X3unb+f&#10;dg898aZVLaeeO532O7daUFqvceP9f7Kf1XUN2d848v5Z9/ToX6dtsaMe5dteO+4OHjnjNmzZnXyM&#10;KID++tunrPXSbT+faAWTosC62qbouytcGLTYqQ/Pu+f94/Ta8bl67888f9AdPHzGvvOpkiTq59+9&#10;fsx6mu/eP+5u2hA++zdRIP32zTvc3gPjbvz0v90/Py58T/79+vekWRtbnt1vwfTpAnGqRG+97Q9u&#10;yzP7baFifV695qTP6ClQrSTUHQWLE2umxs8e2evUw1+LS8eEznQUKBz942H//k67u3+5a8o1DbQf&#10;rfPfTf8Lf3OH/P5mnzO+L/vMn9vaFUqIbXx0j1vtr3Op1ymm4L/aXG3ddcwdP3nO2sbotfTaSmqd&#10;+eQLa0GzdedRd8emnW6lHzsVVuHHwKdiAr/rP2DvQRX5U9FrKuh838O7ktfnYq1+v1Mwe5//XHqO&#10;qt8Lf/9k7s/u6IlP3ejYIdftj9nC3xVrvdmfG/z20ePH/X6x+61T7qZ7tuV/3+G3+9iOf9g+o899&#10;+swX7iP/fqMT459ZiyklJ9pufWHSaxfr+cmY2/bqMXfk2Cfut/64TT0mUmD+Zf/YQ0f/5TY/ujf5&#10;mEjrBOw98IF713+HSl6kHlNM39mPN253I1vfc0dOnA3bwj6T/3z+/5VAOn7inHvJH7fr/WvqO0+9&#10;TjEF+rXo8V/8e9nwq9eSj4luXL/Nvg9974X7QzHtH7v2nXA33/fNMzhmwopD+katuFnj/hY/7rOC&#10;Vr+/KsA+m6B8OdC5prYj5881OTv2lEDTv3X+ZzUzmEU0EyQFYBkrZbKookMx3USHRMCIZe6VAU3t&#10;QwAAVAIt6KzptSp8YBYkRFWGmv2o6eOxz6qCNtZTOLEPAQAwX3RdyvPXKatAbg3rWYVKfCW9QyW+&#10;KAmuFiNq9asgqa51al2iIlCKJDBfrFjD74OKQer/L6VFeXwtteJR4iqO3XRsKM7Z2DlkxwJjujSS&#10;AgtYbduAtX8J7YG4OcZkOjE3+UFD4bQnAACqgW4OVOXG2AfFtE+EcfHEmgW6abWFCLt0Y8m6BQCA&#10;y0PtP1SwUN+Rs3UcVYin1iCrezS7bdTGKroG2bUoo2tTnPk4tfQ1DigH2kcVawqB+5zt16nHifb1&#10;sCB0aG1e/Hv9jpjVxSMpsMCo6kkXG02f1sFVfEBhYdOAI0wRpPcuAKC6qcJuub8R0Wy41DURmI7G&#10;0TFpoMCNTVVfO2zjbPVI1lgqzDhgTAUA5a6w8j71+7mgv9nQNWQB0tR1BqhG2t81dmrsmlgnRceC&#10;xkwaP6lXvtrkqOpfY6j4GB2ba7onkgItPSOu7iLatWEykgILhNq+rNJq1/7g46KDKJ6QNZ2Q1kAA&#10;gIXIbsr9jUfsO5q6XgKzpTFWoXzywN/EqtpNYy+t0VTXrlYPzD4AgNnS9Tsu/rksa5mjZL+CimHh&#10;2uGsZY5n1fcjdg7OV+D783Jxxb1+rh76qb83F/QZGjsH7b2kriXAfAszKIPU71PC48Pi0Gu6h609&#10;o4ol1OZK+3zqWJgJJQbCsa01LolfXQ4kBaqYDjbdaIRpNiQCkJ2Y7aY0rFaubOylnJQBAKgWCiw0&#10;dOZccw8zB1B6atuom2eN2RWU0nR4zT5oWjdsN7+6odbCcgpWKQCmG2vWPQBQjnReEgXwdJ6KPe91&#10;72kB/PYYwJ9YuLbRn+esdY4/5+ncp2uxzoOic2KLv4eNQfxr5jCBrzVm1M4n9bnmir4rJTBsvaPE&#10;ewLmk5JqNTqGrw3Hb6zm1+xIHa9qd6VWQGG2ZCh20LFeylk3uHgkBaqQLiq6cQgVbyQDFjplaZUI&#10;0KJCOoEvbk3vNwAAoN8qtm3mQA/jKJSfWH1XLM5EUDGQKmMVZNP9wHJPwTfdoKt3NUkEAFPR9U9B&#10;fC1Yu7RtwJKQFrz35xEF7zW7qbAC33rfe2uUyPQUUA8L+U8vdW4rF6n3W1KJ9wTMJyUFqMqvXiQF&#10;qogu4CtIBix42vYajOnmcNW6Iat0IEsLAMDsKHiqNgRqNcC4CtVAwSaTFYzEREJcwE+Vfgr2qdKv&#10;vmMwtDbK1kawmQk2OyFU/5FcAEpDx1rsdR8q78OxqGNSwXurvlcAv33AjtlYxTsRvM8C95p9lKy8&#10;97JgdJQ6fwCobPnEU0azbnQO0PlAY10l+tTLv9YSggNh9or/fZP/l6RA9SIpUAUWe7rwU9G2sGnb&#10;62SuE7kqwVL7CgAAmL269gFrZ8A4CwuVBRCyIEIQAoqRrZWQBRViYkFjUlUYa7FAVRyr53dMMJBY&#10;QLXR/hyC9v3WaiP2uc9X2/vjIF9x74+PFdYup6Di3h8/od/9yKRjSyaOu0DHY5Q6XgEsbEr+a+aO&#10;koAK6uuco0IXnYsUK5rJNVjnMiUcl/h/U79HdSApUMFUMaDBdos/0FMnAlQ3DQI1K0QDSZ3cddJO&#10;7ScAAODyUOWUeqbqRit1bQYwexa8UOsRVS9r5oKqFhUkzWYv5GcwxGSDBTdCskE0Dra1FvzxOWlW&#10;g6iqOpvdEOkeyqqvM6ljHeUjv63itsu2YxS3cX6be9oP8hX0WVBeVEmvfUYzYbQfifYp7V/5AL32&#10;uWz/U5A+BOq1X4aAvfbREKwnKA+gdMIsv4l2gTo3WXV/16BdE3WO03lPcSGubZgpkgIVSgManQwY&#10;iCwsqsrSyV89YpkNAADA/AgtG4cYiwFlaqq1F8RmPBTrm6ylN1RYKjlhCQoLFoegsTSuzWRBZRVq&#10;1WcKExZaHFpq20N7F2OB6gkKXF9AAe0ssK2q88vJguR6TzMUP4tVumfqOyY+r1jleyYsGhu+n5UF&#10;35ktSOlZsN1r7h41KnCzXvQpiW2V2qZ5iX0BACqREpBafDss3JslRRNjUuBSkBSoMDWtOVswVoOe&#10;1IkD1UVJgOYeVUeFtQG4CAAAUD50g7a8fdApYa9rdupaDgAAgNJTolDJRKuu92O11d1q1zXsx23D&#10;FnRX8jH1vFJRUlTvKUXrhRL/wVwjKVAhdDLQ9EbdcKryJXVCQeXTRUlTp3URUEaYiwAAAJVBswdU&#10;IXt170jyGg8AAIC5YwmArLXOys4ht3SaCnuLsXXkLFmgpIFiMaUovrU2QP7vKLanWVfF7wsoJZIC&#10;FUA9EjXlktkB1Sf2hQstgXTRGiARAABABdPNZ137oCX457sCDQAAoNooNqbAemyxo7ZmiqVonZHU&#10;2OybKAYTKf6mtWnC2iRarybnlrXnXK0f24nGeIXt1ILwHgqp7Vp8jp6/NFtsX68f/1bqvQClRFKg&#10;zKnqTL0XuamsDnH6WkvfqC1UqP6iVyW2OwAAqHy68WvwN4VanJKxHAAAwOxo/GTV/90jNiNTa7Eo&#10;TpYadwGYHZICZUyZQ530WDCpcmnbKYut6Wi6iGlRQmWdU9sbAABUryXXDrgVXYM2TV1jA8Z3AABg&#10;oYsxk4nWP2Fx8obOUP1PRT0wd0gKlLFlbTmqyiqULmqayrZqbchkMxsAAABEmj6+0tYfGLWb4NRY&#10;AgAAoNoUJgBWW+HkYFlV/+t9qCWRWjwXU7JCY7jU84BKRFKgTCkb2tAxlDyJovzEC5uq/3RRq2E2&#10;AAAAmIGlfsywcu2wFRNoLKExRWqsAQAAUAm0dqLGMxYn6Rt1zX6Mo7bY9R2KlZR3P329t6VtA66u&#10;PXeBZZq5QOsiVBGSAmVKJxq1DkqdYFE+dIFr6tbaADmmtQEAgEuy2N8oa7q8bp51Q50aewAAAJQr&#10;JQJUVb/C+v8PWuU9sRKgPJEUKGPKRFItVl60PVp6R2w6mWWJE9sNAADgUukmWmNBTVXXFHvWIAAA&#10;AJXKZg1YPEXrBmQxlTZiKsB8IilQxpa09vsbwZHkCRWlo0q9lp5R19g5aNskta0AAADmkloTrugY&#10;dGu6R1lzCgAAVATFUzRuWd097Bqy9kGpcQ6A0iMpUOZqruv3N3/DzBgoMet7Z1Pe/EXLb4PUtgEA&#10;AJgPajOp6rpGP05p7h4JMwloNwQAAEpA1f5qd93gaZ0AqZP2QVfbljNLPS3KWy4LCAO4EEmBCqDK&#10;sDX+ho/EwNzQdPy4EI6y1/XtOS5cAACgYmjqvdoaalajpuSTJAAAYGGaiG8UCov+Xg5X941aEoC2&#10;P0DlW/T9a59zKH9Xtva7+rWDrvn6UXf1Df5EjEvSkmnqG3YN64ZcTfuAuyLxvQMAAFQajWmWtA24&#10;uq5Bt7Jn2K3pG7FxT2pMBAAA5leMTzTfMGoxn9X+ur2qN2jsHjaKW9SvHXLLvTqvVj35O3NmaUfO&#10;1WSWtMuAWezHAlddJ/3mh5kri1zRWiQbS6T8wEuNPQBUnkXfuv9Jh8rwbe+7G70HnsYle8q+S32n&#10;qe8aAACgWtgYUmOf5JgIAADMr6fcd7L4BDEKAKWyaNEm/x8AAAAAAAAAAFD9kj8EAAAAAAAAAADV&#10;53tbnnMAAAAAAAAAAKD6Lfrq668dAAAAAAAAAACodl+7/wOvIzvLsaK7MAAAAABJRU5ErkJgglBL&#10;AwQUAAYACAAAACEAGYrDtOEAAAANAQAADwAAAGRycy9kb3ducmV2LnhtbEyPT0vDQBDF74LfYRnB&#10;W7uJutKm2ZRS1FMR2gribZtMk9DsbMhuk/TbOznpnObP483vpevRNqLHzteONMTzCARS7oqaSg1f&#10;x/fZAoQPhgrTOEINN/Swzu7vUpMUbqA99odQCjYhnxgNVQhtIqXPK7TGz12LxLez66wJPHalLDoz&#10;sLlt5FMUvUprauIPlWlxW2F+OVytho/BDJvn+K3fXc7b289RfX7vYtT68WHcrEAEHMOfGCZ8RoeM&#10;mU7uSoUXjYZZ/LJQrJ06FXGsScPFu5MGpZYgs1T+T5H9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OLZU4IAwAAmwcAAA4AAAAAAAAAAAAAAAAAOgIAAGRycy9l&#10;Mm9Eb2MueG1sUEsBAi0ACgAAAAAAAAAhAO7bVdA80wAAPNMAABQAAAAAAAAAAAAAAAAAbgUAAGRy&#10;cy9tZWRpYS9pbWFnZTEucG5nUEsBAi0AFAAGAAgAAAAhABmKw7ThAAAADQEAAA8AAAAAAAAAAAAA&#10;AAAA3NgAAGRycy9kb3ducmV2LnhtbFBLAQItABQABgAIAAAAIQCqJg6+vAAAACEBAAAZAAAAAAAA&#10;AAAAAAAAAOrZAABkcnMvX3JlbHMvZTJvRG9jLnhtbC5yZWxzUEsFBgAAAAAGAAYAfAEAAN3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80010;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xzvwAAANoAAAAPAAAAZHJzL2Rvd25yZXYueG1sRI/NCsIw&#10;EITvgu8QVvCmqR5EqlFEED0UxJ+Lt7VZ22KzKU2s1ac3guBxmJlvmPmyNaVoqHaFZQWjYQSCOLW6&#10;4EzB+bQZTEE4j6yxtEwKXuRgueh25hhr++QDNUefiQBhF6OC3PsqltKlORl0Q1sRB+9ma4M+yDqT&#10;usZngJtSjqNoIg0WHBZyrGidU3o/PoyCNNsacx03r8v2La+npE32ESVK9XvtagbCU+v/4V97pxVM&#10;4Hsl3AC5+AAAAP//AwBQSwECLQAUAAYACAAAACEA2+H2y+4AAACFAQAAEwAAAAAAAAAAAAAAAAAA&#10;AAAAW0NvbnRlbnRfVHlwZXNdLnhtbFBLAQItABQABgAIAAAAIQBa9CxbvwAAABUBAAALAAAAAAAA&#10;AAAAAAAAAB8BAABfcmVscy8ucmVsc1BLAQItABQABgAIAAAAIQAgzXxzvwAAANo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Box 6" o:spid="_x0000_s1028" type="#_x0000_t202" style="position:absolute;left:5056;top:1964;width:37858;height:9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i/wQAAANsAAAAPAAAAZHJzL2Rvd25yZXYueG1sRE/NasJA&#10;EL4LfYdlCl6kbuIhLalrKAVBgj007QNMs2M2mJ0N2TWJb+8WBG/z8f3OtphtJ0YafOtYQbpOQBDX&#10;TrfcKPj92b+8gfABWWPnmBRcyUOxe1psMddu4m8aq9CIGMI+RwUmhD6X0teGLPq164kjd3KDxRDh&#10;0Eg94BTDbSc3SZJJiy3HBoM9fRqqz9XFKliZPvk6ng5/e53V5lx6fLVjqdTyef54BxFoDg/x3X3Q&#10;cX4K/7/EA+TuBgAA//8DAFBLAQItABQABgAIAAAAIQDb4fbL7gAAAIUBAAATAAAAAAAAAAAAAAAA&#10;AAAAAABbQ29udGVudF9UeXBlc10ueG1sUEsBAi0AFAAGAAgAAAAhAFr0LFu/AAAAFQEAAAsAAAAA&#10;AAAAAAAAAAAAHwEAAF9yZWxzLy5yZWxzUEsBAi0AFAAGAAgAAAAhAMd4CL/BAAAA2wAAAA8AAAAA&#10;AAAAAAAAAAAABwIAAGRycy9kb3ducmV2LnhtbFBLBQYAAAAAAwADALcAAAD1AgAAAAA=&#10;" filled="f" stroked="f">
                  <v:textbox>
                    <w:txbxContent>
                      <w:p w14:paraId="3E409D22" w14:textId="6705DDD0" w:rsidR="00246081" w:rsidRPr="00957D50" w:rsidRDefault="00246081" w:rsidP="00E8477F">
                        <w:pPr>
                          <w:pStyle w:val="NormalWeb"/>
                          <w:spacing w:before="0" w:beforeAutospacing="0" w:after="0" w:afterAutospacing="0"/>
                          <w:rPr>
                            <w:sz w:val="44"/>
                            <w:szCs w:val="44"/>
                          </w:rPr>
                        </w:pPr>
                        <w:r w:rsidRPr="00957D50">
                          <w:rPr>
                            <w:rFonts w:cs="Arial"/>
                            <w:color w:val="FFFFFF" w:themeColor="background1"/>
                            <w:sz w:val="44"/>
                            <w:szCs w:val="44"/>
                          </w:rPr>
                          <w:t>FAQ: Programming for Homeschool Students</w:t>
                        </w:r>
                      </w:p>
                    </w:txbxContent>
                  </v:textbox>
                </v:shape>
              </v:group>
            </w:pict>
          </mc:Fallback>
        </mc:AlternateContent>
      </w:r>
      <w:r w:rsidR="000F0211">
        <w:rPr>
          <w:rFonts w:cs="Arial"/>
        </w:rPr>
        <w:t>5</w:t>
      </w:r>
    </w:p>
    <w:p w14:paraId="770D2135" w14:textId="77777777" w:rsidR="007152C4" w:rsidRDefault="007152C4" w:rsidP="0019720F">
      <w:pPr>
        <w:pStyle w:val="NoSpacing"/>
        <w:spacing w:after="120"/>
      </w:pPr>
    </w:p>
    <w:p w14:paraId="07FDBB35" w14:textId="5BA537BE" w:rsidR="007A3338" w:rsidRPr="008B15C4" w:rsidRDefault="00780476" w:rsidP="4120708A">
      <w:pPr>
        <w:spacing w:after="120"/>
        <w:rPr>
          <w:i/>
          <w:iCs/>
        </w:rPr>
      </w:pPr>
      <w:r>
        <w:rPr>
          <w:i/>
          <w:iCs/>
        </w:rPr>
        <w:t>April 2025</w:t>
      </w:r>
    </w:p>
    <w:p w14:paraId="786648A5" w14:textId="77777777" w:rsidR="00B33CA2" w:rsidRPr="007F0DCB" w:rsidRDefault="00B33CA2" w:rsidP="0019720F">
      <w:pPr>
        <w:spacing w:after="120"/>
        <w:rPr>
          <w:rFonts w:cs="Arial"/>
        </w:rPr>
      </w:pPr>
    </w:p>
    <w:p w14:paraId="7D95A3F6" w14:textId="6F30DC34" w:rsidR="00077D23" w:rsidRPr="00077D23" w:rsidRDefault="00DA6CE9" w:rsidP="0019720F">
      <w:pPr>
        <w:spacing w:after="120"/>
        <w:rPr>
          <w:rFonts w:cs="Arial"/>
        </w:rPr>
      </w:pPr>
      <w:r w:rsidRPr="007F0DCB">
        <w:rPr>
          <w:rFonts w:cs="Arial"/>
        </w:rPr>
        <w:t xml:space="preserve">CSI offers this guidance to relay requirements and considerations for schools </w:t>
      </w:r>
      <w:r w:rsidR="00210ADF" w:rsidRPr="007F0DCB">
        <w:rPr>
          <w:rFonts w:cs="Arial"/>
        </w:rPr>
        <w:t>seeking to serve</w:t>
      </w:r>
      <w:r w:rsidRPr="007F0DCB">
        <w:rPr>
          <w:rFonts w:cs="Arial"/>
        </w:rPr>
        <w:t xml:space="preserve"> homeschool students on a part-time basis </w:t>
      </w:r>
      <w:proofErr w:type="gramStart"/>
      <w:r w:rsidRPr="007F0DCB">
        <w:rPr>
          <w:rFonts w:cs="Arial"/>
        </w:rPr>
        <w:t>through the use of</w:t>
      </w:r>
      <w:proofErr w:type="gramEnd"/>
      <w:r w:rsidRPr="007F0DCB">
        <w:rPr>
          <w:rFonts w:cs="Arial"/>
        </w:rPr>
        <w:t xml:space="preserve"> a formal part-time program designed and marketed to homeschool students or </w:t>
      </w:r>
      <w:r w:rsidR="001065CD" w:rsidRPr="007F0DCB">
        <w:rPr>
          <w:rFonts w:cs="Arial"/>
        </w:rPr>
        <w:t>by</w:t>
      </w:r>
      <w:r w:rsidRPr="007F0DCB">
        <w:rPr>
          <w:rFonts w:cs="Arial"/>
        </w:rPr>
        <w:t xml:space="preserve"> </w:t>
      </w:r>
      <w:proofErr w:type="gramStart"/>
      <w:r w:rsidRPr="007F0DCB">
        <w:rPr>
          <w:rFonts w:cs="Arial"/>
        </w:rPr>
        <w:t>opening up</w:t>
      </w:r>
      <w:proofErr w:type="gramEnd"/>
      <w:r w:rsidRPr="007F0DCB">
        <w:rPr>
          <w:rFonts w:cs="Arial"/>
        </w:rPr>
        <w:t xml:space="preserve"> certain courses to homeschool students on a less-than </w:t>
      </w:r>
      <w:r w:rsidR="005E4BA4" w:rsidRPr="007F0DCB">
        <w:rPr>
          <w:rFonts w:cs="Arial"/>
        </w:rPr>
        <w:t>full</w:t>
      </w:r>
      <w:r w:rsidRPr="007F0DCB">
        <w:rPr>
          <w:rFonts w:cs="Arial"/>
        </w:rPr>
        <w:t>-time basis.</w:t>
      </w:r>
      <w:r w:rsidR="001065CD" w:rsidRPr="007F0DCB">
        <w:rPr>
          <w:rFonts w:cs="Arial"/>
        </w:rPr>
        <w:t xml:space="preserve"> </w:t>
      </w:r>
      <w:r w:rsidRPr="007F0DCB">
        <w:rPr>
          <w:rFonts w:cs="Arial"/>
        </w:rPr>
        <w:t xml:space="preserve">It </w:t>
      </w:r>
      <w:r w:rsidR="007A3338" w:rsidRPr="007F0DCB">
        <w:rPr>
          <w:rFonts w:cs="Arial"/>
        </w:rPr>
        <w:t xml:space="preserve">is provided for informational purposes only and is not to be construed as legal advice or a formal legal opinion on behalf of the author or CSI. </w:t>
      </w:r>
      <w:r w:rsidR="00634630" w:rsidRPr="007F0DCB">
        <w:rPr>
          <w:rFonts w:cs="Arial"/>
        </w:rPr>
        <w:t xml:space="preserve"> </w:t>
      </w:r>
      <w:r w:rsidR="00634630" w:rsidRPr="008B15C4">
        <w:t>All CSI Schools should review their policies and practices to ensure compliance with the requirements established in law, rule and regulation.</w:t>
      </w:r>
    </w:p>
    <w:sdt>
      <w:sdtPr>
        <w:rPr>
          <w:rFonts w:eastAsia="Times New Roman" w:cs="Times New Roman"/>
          <w:color w:val="auto"/>
          <w:sz w:val="24"/>
          <w:szCs w:val="24"/>
        </w:rPr>
        <w:id w:val="493310901"/>
        <w:docPartObj>
          <w:docPartGallery w:val="Table of Contents"/>
          <w:docPartUnique/>
        </w:docPartObj>
      </w:sdtPr>
      <w:sdtEndPr>
        <w:rPr>
          <w:rFonts w:ascii="Arial" w:hAnsi="Arial"/>
          <w:noProof/>
        </w:rPr>
      </w:sdtEndPr>
      <w:sdtContent>
        <w:p w14:paraId="00966162" w14:textId="1374DC25" w:rsidR="0019720F" w:rsidRPr="00780476" w:rsidRDefault="0019720F" w:rsidP="00780476">
          <w:pPr>
            <w:pStyle w:val="TOCHeading"/>
            <w:rPr>
              <w:rFonts w:ascii="Arial" w:hAnsi="Arial" w:cs="Arial"/>
            </w:rPr>
          </w:pPr>
          <w:r w:rsidRPr="00780476">
            <w:rPr>
              <w:rFonts w:ascii="Arial" w:hAnsi="Arial" w:cs="Arial"/>
            </w:rPr>
            <w:t>Frequently Asked Questions</w:t>
          </w:r>
        </w:p>
        <w:p w14:paraId="7F88C15D" w14:textId="77777777" w:rsidR="00957D50" w:rsidRDefault="00957D50" w:rsidP="00A7005D">
          <w:pPr>
            <w:pStyle w:val="TOC1"/>
          </w:pPr>
        </w:p>
        <w:p w14:paraId="1EBBC553" w14:textId="2D28DC9F" w:rsidR="00780476" w:rsidRDefault="0019720F">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6224385" w:history="1">
            <w:r w:rsidR="00780476" w:rsidRPr="005D37A8">
              <w:rPr>
                <w:rStyle w:val="Hyperlink"/>
                <w:noProof/>
              </w:rPr>
              <w:t>Definitions</w:t>
            </w:r>
            <w:r w:rsidR="00780476">
              <w:rPr>
                <w:noProof/>
                <w:webHidden/>
              </w:rPr>
              <w:tab/>
            </w:r>
            <w:r w:rsidR="00780476">
              <w:rPr>
                <w:noProof/>
                <w:webHidden/>
              </w:rPr>
              <w:fldChar w:fldCharType="begin"/>
            </w:r>
            <w:r w:rsidR="00780476">
              <w:rPr>
                <w:noProof/>
                <w:webHidden/>
              </w:rPr>
              <w:instrText xml:space="preserve"> PAGEREF _Toc196224385 \h </w:instrText>
            </w:r>
            <w:r w:rsidR="00780476">
              <w:rPr>
                <w:noProof/>
                <w:webHidden/>
              </w:rPr>
            </w:r>
            <w:r w:rsidR="00780476">
              <w:rPr>
                <w:noProof/>
                <w:webHidden/>
              </w:rPr>
              <w:fldChar w:fldCharType="separate"/>
            </w:r>
            <w:r w:rsidR="00780476">
              <w:rPr>
                <w:noProof/>
                <w:webHidden/>
              </w:rPr>
              <w:t>3</w:t>
            </w:r>
            <w:r w:rsidR="00780476">
              <w:rPr>
                <w:noProof/>
                <w:webHidden/>
              </w:rPr>
              <w:fldChar w:fldCharType="end"/>
            </w:r>
          </w:hyperlink>
        </w:p>
        <w:p w14:paraId="248DB0F5" w14:textId="03417719" w:rsidR="00780476" w:rsidRDefault="00780476">
          <w:pPr>
            <w:pStyle w:val="TOC2"/>
            <w:rPr>
              <w:rFonts w:asciiTheme="minorHAnsi" w:eastAsiaTheme="minorEastAsia" w:hAnsiTheme="minorHAnsi" w:cstheme="minorBidi"/>
              <w:noProof/>
              <w:kern w:val="2"/>
              <w14:ligatures w14:val="standardContextual"/>
            </w:rPr>
          </w:pPr>
          <w:hyperlink w:anchor="_Toc196224386" w:history="1">
            <w:r w:rsidRPr="005D37A8">
              <w:rPr>
                <w:rStyle w:val="Hyperlink"/>
                <w:noProof/>
              </w:rPr>
              <w:t>1.</w:t>
            </w:r>
            <w:r>
              <w:rPr>
                <w:rFonts w:asciiTheme="minorHAnsi" w:eastAsiaTheme="minorEastAsia" w:hAnsiTheme="minorHAnsi" w:cstheme="minorBidi"/>
                <w:noProof/>
                <w:kern w:val="2"/>
                <w14:ligatures w14:val="standardContextual"/>
              </w:rPr>
              <w:tab/>
            </w:r>
            <w:r w:rsidRPr="005D37A8">
              <w:rPr>
                <w:rStyle w:val="Hyperlink"/>
                <w:noProof/>
              </w:rPr>
              <w:t>How is homeschool defined?</w:t>
            </w:r>
            <w:r>
              <w:rPr>
                <w:noProof/>
                <w:webHidden/>
              </w:rPr>
              <w:tab/>
            </w:r>
            <w:r>
              <w:rPr>
                <w:noProof/>
                <w:webHidden/>
              </w:rPr>
              <w:fldChar w:fldCharType="begin"/>
            </w:r>
            <w:r>
              <w:rPr>
                <w:noProof/>
                <w:webHidden/>
              </w:rPr>
              <w:instrText xml:space="preserve"> PAGEREF _Toc196224386 \h </w:instrText>
            </w:r>
            <w:r>
              <w:rPr>
                <w:noProof/>
                <w:webHidden/>
              </w:rPr>
            </w:r>
            <w:r>
              <w:rPr>
                <w:noProof/>
                <w:webHidden/>
              </w:rPr>
              <w:fldChar w:fldCharType="separate"/>
            </w:r>
            <w:r>
              <w:rPr>
                <w:noProof/>
                <w:webHidden/>
              </w:rPr>
              <w:t>3</w:t>
            </w:r>
            <w:r>
              <w:rPr>
                <w:noProof/>
                <w:webHidden/>
              </w:rPr>
              <w:fldChar w:fldCharType="end"/>
            </w:r>
          </w:hyperlink>
        </w:p>
        <w:p w14:paraId="6ACA7C7F" w14:textId="3CBA06A9" w:rsidR="00780476" w:rsidRDefault="00780476">
          <w:pPr>
            <w:pStyle w:val="TOC2"/>
            <w:rPr>
              <w:rFonts w:asciiTheme="minorHAnsi" w:eastAsiaTheme="minorEastAsia" w:hAnsiTheme="minorHAnsi" w:cstheme="minorBidi"/>
              <w:noProof/>
              <w:kern w:val="2"/>
              <w14:ligatures w14:val="standardContextual"/>
            </w:rPr>
          </w:pPr>
          <w:hyperlink w:anchor="_Toc196224387" w:history="1">
            <w:r w:rsidRPr="005D37A8">
              <w:rPr>
                <w:rStyle w:val="Hyperlink"/>
                <w:noProof/>
              </w:rPr>
              <w:t>2.</w:t>
            </w:r>
            <w:r>
              <w:rPr>
                <w:rFonts w:asciiTheme="minorHAnsi" w:eastAsiaTheme="minorEastAsia" w:hAnsiTheme="minorHAnsi" w:cstheme="minorBidi"/>
                <w:noProof/>
                <w:kern w:val="2"/>
                <w14:ligatures w14:val="standardContextual"/>
              </w:rPr>
              <w:tab/>
            </w:r>
            <w:r w:rsidRPr="005D37A8">
              <w:rPr>
                <w:rStyle w:val="Hyperlink"/>
                <w:noProof/>
              </w:rPr>
              <w:t>What is the difference between part-time and homeschool students?</w:t>
            </w:r>
            <w:r>
              <w:rPr>
                <w:noProof/>
                <w:webHidden/>
              </w:rPr>
              <w:tab/>
            </w:r>
            <w:r>
              <w:rPr>
                <w:noProof/>
                <w:webHidden/>
              </w:rPr>
              <w:fldChar w:fldCharType="begin"/>
            </w:r>
            <w:r>
              <w:rPr>
                <w:noProof/>
                <w:webHidden/>
              </w:rPr>
              <w:instrText xml:space="preserve"> PAGEREF _Toc196224387 \h </w:instrText>
            </w:r>
            <w:r>
              <w:rPr>
                <w:noProof/>
                <w:webHidden/>
              </w:rPr>
            </w:r>
            <w:r>
              <w:rPr>
                <w:noProof/>
                <w:webHidden/>
              </w:rPr>
              <w:fldChar w:fldCharType="separate"/>
            </w:r>
            <w:r>
              <w:rPr>
                <w:noProof/>
                <w:webHidden/>
              </w:rPr>
              <w:t>3</w:t>
            </w:r>
            <w:r>
              <w:rPr>
                <w:noProof/>
                <w:webHidden/>
              </w:rPr>
              <w:fldChar w:fldCharType="end"/>
            </w:r>
          </w:hyperlink>
        </w:p>
        <w:p w14:paraId="7516F7A3" w14:textId="40A83920" w:rsidR="00780476" w:rsidRDefault="00780476">
          <w:pPr>
            <w:pStyle w:val="TOC1"/>
            <w:rPr>
              <w:rFonts w:asciiTheme="minorHAnsi" w:eastAsiaTheme="minorEastAsia" w:hAnsiTheme="minorHAnsi" w:cstheme="minorBidi"/>
              <w:noProof/>
              <w:kern w:val="2"/>
              <w14:ligatures w14:val="standardContextual"/>
            </w:rPr>
          </w:pPr>
          <w:hyperlink w:anchor="_Toc196224388" w:history="1">
            <w:r w:rsidRPr="005D37A8">
              <w:rPr>
                <w:rStyle w:val="Hyperlink"/>
                <w:noProof/>
              </w:rPr>
              <w:t>Establishing a Homeschool Program</w:t>
            </w:r>
            <w:r>
              <w:rPr>
                <w:noProof/>
                <w:webHidden/>
              </w:rPr>
              <w:tab/>
            </w:r>
            <w:r>
              <w:rPr>
                <w:noProof/>
                <w:webHidden/>
              </w:rPr>
              <w:fldChar w:fldCharType="begin"/>
            </w:r>
            <w:r>
              <w:rPr>
                <w:noProof/>
                <w:webHidden/>
              </w:rPr>
              <w:instrText xml:space="preserve"> PAGEREF _Toc196224388 \h </w:instrText>
            </w:r>
            <w:r>
              <w:rPr>
                <w:noProof/>
                <w:webHidden/>
              </w:rPr>
            </w:r>
            <w:r>
              <w:rPr>
                <w:noProof/>
                <w:webHidden/>
              </w:rPr>
              <w:fldChar w:fldCharType="separate"/>
            </w:r>
            <w:r>
              <w:rPr>
                <w:noProof/>
                <w:webHidden/>
              </w:rPr>
              <w:t>3</w:t>
            </w:r>
            <w:r>
              <w:rPr>
                <w:noProof/>
                <w:webHidden/>
              </w:rPr>
              <w:fldChar w:fldCharType="end"/>
            </w:r>
          </w:hyperlink>
        </w:p>
        <w:p w14:paraId="0D2730D0" w14:textId="0BA4A72F" w:rsidR="00780476" w:rsidRDefault="00780476">
          <w:pPr>
            <w:pStyle w:val="TOC2"/>
            <w:rPr>
              <w:rFonts w:asciiTheme="minorHAnsi" w:eastAsiaTheme="minorEastAsia" w:hAnsiTheme="minorHAnsi" w:cstheme="minorBidi"/>
              <w:noProof/>
              <w:kern w:val="2"/>
              <w14:ligatures w14:val="standardContextual"/>
            </w:rPr>
          </w:pPr>
          <w:hyperlink w:anchor="_Toc196224389" w:history="1">
            <w:r w:rsidRPr="005D37A8">
              <w:rPr>
                <w:rStyle w:val="Hyperlink"/>
                <w:noProof/>
              </w:rPr>
              <w:t>3.</w:t>
            </w:r>
            <w:r>
              <w:rPr>
                <w:rFonts w:asciiTheme="minorHAnsi" w:eastAsiaTheme="minorEastAsia" w:hAnsiTheme="minorHAnsi" w:cstheme="minorBidi"/>
                <w:noProof/>
                <w:kern w:val="2"/>
                <w14:ligatures w14:val="standardContextual"/>
              </w:rPr>
              <w:tab/>
            </w:r>
            <w:r w:rsidRPr="005D37A8">
              <w:rPr>
                <w:rStyle w:val="Hyperlink"/>
                <w:noProof/>
              </w:rPr>
              <w:t>Does CSI need to approve a part-time program?</w:t>
            </w:r>
            <w:r>
              <w:rPr>
                <w:noProof/>
                <w:webHidden/>
              </w:rPr>
              <w:tab/>
            </w:r>
            <w:r>
              <w:rPr>
                <w:noProof/>
                <w:webHidden/>
              </w:rPr>
              <w:fldChar w:fldCharType="begin"/>
            </w:r>
            <w:r>
              <w:rPr>
                <w:noProof/>
                <w:webHidden/>
              </w:rPr>
              <w:instrText xml:space="preserve"> PAGEREF _Toc196224389 \h </w:instrText>
            </w:r>
            <w:r>
              <w:rPr>
                <w:noProof/>
                <w:webHidden/>
              </w:rPr>
            </w:r>
            <w:r>
              <w:rPr>
                <w:noProof/>
                <w:webHidden/>
              </w:rPr>
              <w:fldChar w:fldCharType="separate"/>
            </w:r>
            <w:r>
              <w:rPr>
                <w:noProof/>
                <w:webHidden/>
              </w:rPr>
              <w:t>3</w:t>
            </w:r>
            <w:r>
              <w:rPr>
                <w:noProof/>
                <w:webHidden/>
              </w:rPr>
              <w:fldChar w:fldCharType="end"/>
            </w:r>
          </w:hyperlink>
        </w:p>
        <w:p w14:paraId="33885422" w14:textId="4F1247E9" w:rsidR="00780476" w:rsidRDefault="00780476">
          <w:pPr>
            <w:pStyle w:val="TOC2"/>
            <w:rPr>
              <w:rFonts w:asciiTheme="minorHAnsi" w:eastAsiaTheme="minorEastAsia" w:hAnsiTheme="minorHAnsi" w:cstheme="minorBidi"/>
              <w:noProof/>
              <w:kern w:val="2"/>
              <w14:ligatures w14:val="standardContextual"/>
            </w:rPr>
          </w:pPr>
          <w:hyperlink w:anchor="_Toc196224390" w:history="1">
            <w:r w:rsidRPr="005D37A8">
              <w:rPr>
                <w:rStyle w:val="Hyperlink"/>
                <w:noProof/>
              </w:rPr>
              <w:t>4.</w:t>
            </w:r>
            <w:r>
              <w:rPr>
                <w:rFonts w:asciiTheme="minorHAnsi" w:eastAsiaTheme="minorEastAsia" w:hAnsiTheme="minorHAnsi" w:cstheme="minorBidi"/>
                <w:noProof/>
                <w:kern w:val="2"/>
                <w14:ligatures w14:val="standardContextual"/>
              </w:rPr>
              <w:tab/>
            </w:r>
            <w:r w:rsidRPr="005D37A8">
              <w:rPr>
                <w:rStyle w:val="Hyperlink"/>
                <w:noProof/>
              </w:rPr>
              <w:t>Does a CSI School’s board need to approve a part-time or homeschool program?</w:t>
            </w:r>
            <w:r>
              <w:rPr>
                <w:noProof/>
                <w:webHidden/>
              </w:rPr>
              <w:tab/>
            </w:r>
            <w:r>
              <w:rPr>
                <w:noProof/>
                <w:webHidden/>
              </w:rPr>
              <w:fldChar w:fldCharType="begin"/>
            </w:r>
            <w:r>
              <w:rPr>
                <w:noProof/>
                <w:webHidden/>
              </w:rPr>
              <w:instrText xml:space="preserve"> PAGEREF _Toc196224390 \h </w:instrText>
            </w:r>
            <w:r>
              <w:rPr>
                <w:noProof/>
                <w:webHidden/>
              </w:rPr>
            </w:r>
            <w:r>
              <w:rPr>
                <w:noProof/>
                <w:webHidden/>
              </w:rPr>
              <w:fldChar w:fldCharType="separate"/>
            </w:r>
            <w:r>
              <w:rPr>
                <w:noProof/>
                <w:webHidden/>
              </w:rPr>
              <w:t>3</w:t>
            </w:r>
            <w:r>
              <w:rPr>
                <w:noProof/>
                <w:webHidden/>
              </w:rPr>
              <w:fldChar w:fldCharType="end"/>
            </w:r>
          </w:hyperlink>
        </w:p>
        <w:p w14:paraId="10107B84" w14:textId="13FA6FD3" w:rsidR="00780476" w:rsidRDefault="00780476">
          <w:pPr>
            <w:pStyle w:val="TOC2"/>
            <w:rPr>
              <w:rFonts w:asciiTheme="minorHAnsi" w:eastAsiaTheme="minorEastAsia" w:hAnsiTheme="minorHAnsi" w:cstheme="minorBidi"/>
              <w:noProof/>
              <w:kern w:val="2"/>
              <w14:ligatures w14:val="standardContextual"/>
            </w:rPr>
          </w:pPr>
          <w:hyperlink w:anchor="_Toc196224391" w:history="1">
            <w:r w:rsidRPr="005D37A8">
              <w:rPr>
                <w:rStyle w:val="Hyperlink"/>
                <w:noProof/>
              </w:rPr>
              <w:t>5.</w:t>
            </w:r>
            <w:r>
              <w:rPr>
                <w:rFonts w:asciiTheme="minorHAnsi" w:eastAsiaTheme="minorEastAsia" w:hAnsiTheme="minorHAnsi" w:cstheme="minorBidi"/>
                <w:noProof/>
                <w:kern w:val="2"/>
                <w14:ligatures w14:val="standardContextual"/>
              </w:rPr>
              <w:tab/>
            </w:r>
            <w:r w:rsidRPr="005D37A8">
              <w:rPr>
                <w:rStyle w:val="Hyperlink"/>
                <w:noProof/>
              </w:rPr>
              <w:t>What parameters should be set for a part-time program?</w:t>
            </w:r>
            <w:r>
              <w:rPr>
                <w:noProof/>
                <w:webHidden/>
              </w:rPr>
              <w:tab/>
            </w:r>
            <w:r>
              <w:rPr>
                <w:noProof/>
                <w:webHidden/>
              </w:rPr>
              <w:fldChar w:fldCharType="begin"/>
            </w:r>
            <w:r>
              <w:rPr>
                <w:noProof/>
                <w:webHidden/>
              </w:rPr>
              <w:instrText xml:space="preserve"> PAGEREF _Toc196224391 \h </w:instrText>
            </w:r>
            <w:r>
              <w:rPr>
                <w:noProof/>
                <w:webHidden/>
              </w:rPr>
            </w:r>
            <w:r>
              <w:rPr>
                <w:noProof/>
                <w:webHidden/>
              </w:rPr>
              <w:fldChar w:fldCharType="separate"/>
            </w:r>
            <w:r>
              <w:rPr>
                <w:noProof/>
                <w:webHidden/>
              </w:rPr>
              <w:t>4</w:t>
            </w:r>
            <w:r>
              <w:rPr>
                <w:noProof/>
                <w:webHidden/>
              </w:rPr>
              <w:fldChar w:fldCharType="end"/>
            </w:r>
          </w:hyperlink>
        </w:p>
        <w:p w14:paraId="635F1E4A" w14:textId="06B86CB6" w:rsidR="00780476" w:rsidRDefault="00780476">
          <w:pPr>
            <w:pStyle w:val="TOC1"/>
            <w:rPr>
              <w:rFonts w:asciiTheme="minorHAnsi" w:eastAsiaTheme="minorEastAsia" w:hAnsiTheme="minorHAnsi" w:cstheme="minorBidi"/>
              <w:noProof/>
              <w:kern w:val="2"/>
              <w14:ligatures w14:val="standardContextual"/>
            </w:rPr>
          </w:pPr>
          <w:hyperlink w:anchor="_Toc196224392" w:history="1">
            <w:r w:rsidRPr="005D37A8">
              <w:rPr>
                <w:rStyle w:val="Hyperlink"/>
                <w:noProof/>
              </w:rPr>
              <w:t>Funding</w:t>
            </w:r>
            <w:r>
              <w:rPr>
                <w:noProof/>
                <w:webHidden/>
              </w:rPr>
              <w:tab/>
            </w:r>
            <w:r>
              <w:rPr>
                <w:noProof/>
                <w:webHidden/>
              </w:rPr>
              <w:fldChar w:fldCharType="begin"/>
            </w:r>
            <w:r>
              <w:rPr>
                <w:noProof/>
                <w:webHidden/>
              </w:rPr>
              <w:instrText xml:space="preserve"> PAGEREF _Toc196224392 \h </w:instrText>
            </w:r>
            <w:r>
              <w:rPr>
                <w:noProof/>
                <w:webHidden/>
              </w:rPr>
            </w:r>
            <w:r>
              <w:rPr>
                <w:noProof/>
                <w:webHidden/>
              </w:rPr>
              <w:fldChar w:fldCharType="separate"/>
            </w:r>
            <w:r>
              <w:rPr>
                <w:noProof/>
                <w:webHidden/>
              </w:rPr>
              <w:t>4</w:t>
            </w:r>
            <w:r>
              <w:rPr>
                <w:noProof/>
                <w:webHidden/>
              </w:rPr>
              <w:fldChar w:fldCharType="end"/>
            </w:r>
          </w:hyperlink>
        </w:p>
        <w:p w14:paraId="5319E495" w14:textId="3D5E07EE" w:rsidR="00780476" w:rsidRDefault="00780476">
          <w:pPr>
            <w:pStyle w:val="TOC2"/>
            <w:rPr>
              <w:rFonts w:asciiTheme="minorHAnsi" w:eastAsiaTheme="minorEastAsia" w:hAnsiTheme="minorHAnsi" w:cstheme="minorBidi"/>
              <w:noProof/>
              <w:kern w:val="2"/>
              <w14:ligatures w14:val="standardContextual"/>
            </w:rPr>
          </w:pPr>
          <w:hyperlink w:anchor="_Toc196224393" w:history="1">
            <w:r w:rsidRPr="005D37A8">
              <w:rPr>
                <w:rStyle w:val="Hyperlink"/>
                <w:noProof/>
              </w:rPr>
              <w:t>6.</w:t>
            </w:r>
            <w:r>
              <w:rPr>
                <w:rFonts w:asciiTheme="minorHAnsi" w:eastAsiaTheme="minorEastAsia" w:hAnsiTheme="minorHAnsi" w:cstheme="minorBidi"/>
                <w:noProof/>
                <w:kern w:val="2"/>
                <w14:ligatures w14:val="standardContextual"/>
              </w:rPr>
              <w:tab/>
            </w:r>
            <w:r w:rsidRPr="005D37A8">
              <w:rPr>
                <w:rStyle w:val="Hyperlink"/>
                <w:noProof/>
              </w:rPr>
              <w:t>Can a school receive funding for homeschool students?</w:t>
            </w:r>
            <w:r>
              <w:rPr>
                <w:noProof/>
                <w:webHidden/>
              </w:rPr>
              <w:tab/>
            </w:r>
            <w:r>
              <w:rPr>
                <w:noProof/>
                <w:webHidden/>
              </w:rPr>
              <w:fldChar w:fldCharType="begin"/>
            </w:r>
            <w:r>
              <w:rPr>
                <w:noProof/>
                <w:webHidden/>
              </w:rPr>
              <w:instrText xml:space="preserve"> PAGEREF _Toc196224393 \h </w:instrText>
            </w:r>
            <w:r>
              <w:rPr>
                <w:noProof/>
                <w:webHidden/>
              </w:rPr>
            </w:r>
            <w:r>
              <w:rPr>
                <w:noProof/>
                <w:webHidden/>
              </w:rPr>
              <w:fldChar w:fldCharType="separate"/>
            </w:r>
            <w:r>
              <w:rPr>
                <w:noProof/>
                <w:webHidden/>
              </w:rPr>
              <w:t>4</w:t>
            </w:r>
            <w:r>
              <w:rPr>
                <w:noProof/>
                <w:webHidden/>
              </w:rPr>
              <w:fldChar w:fldCharType="end"/>
            </w:r>
          </w:hyperlink>
        </w:p>
        <w:p w14:paraId="236310F5" w14:textId="445D24BE" w:rsidR="00780476" w:rsidRDefault="00780476">
          <w:pPr>
            <w:pStyle w:val="TOC2"/>
            <w:rPr>
              <w:rFonts w:asciiTheme="minorHAnsi" w:eastAsiaTheme="minorEastAsia" w:hAnsiTheme="minorHAnsi" w:cstheme="minorBidi"/>
              <w:noProof/>
              <w:kern w:val="2"/>
              <w14:ligatures w14:val="standardContextual"/>
            </w:rPr>
          </w:pPr>
          <w:hyperlink w:anchor="_Toc196224394" w:history="1">
            <w:r w:rsidRPr="005D37A8">
              <w:rPr>
                <w:rStyle w:val="Hyperlink"/>
                <w:noProof/>
              </w:rPr>
              <w:t>7.</w:t>
            </w:r>
            <w:r>
              <w:rPr>
                <w:rFonts w:asciiTheme="minorHAnsi" w:eastAsiaTheme="minorEastAsia" w:hAnsiTheme="minorHAnsi" w:cstheme="minorBidi"/>
                <w:noProof/>
                <w:kern w:val="2"/>
                <w14:ligatures w14:val="standardContextual"/>
              </w:rPr>
              <w:tab/>
            </w:r>
            <w:r w:rsidRPr="005D37A8">
              <w:rPr>
                <w:rStyle w:val="Hyperlink"/>
                <w:noProof/>
              </w:rPr>
              <w:t>Can a school charge a fee for part-time students?</w:t>
            </w:r>
            <w:r>
              <w:rPr>
                <w:noProof/>
                <w:webHidden/>
              </w:rPr>
              <w:tab/>
            </w:r>
            <w:r>
              <w:rPr>
                <w:noProof/>
                <w:webHidden/>
              </w:rPr>
              <w:fldChar w:fldCharType="begin"/>
            </w:r>
            <w:r>
              <w:rPr>
                <w:noProof/>
                <w:webHidden/>
              </w:rPr>
              <w:instrText xml:space="preserve"> PAGEREF _Toc196224394 \h </w:instrText>
            </w:r>
            <w:r>
              <w:rPr>
                <w:noProof/>
                <w:webHidden/>
              </w:rPr>
            </w:r>
            <w:r>
              <w:rPr>
                <w:noProof/>
                <w:webHidden/>
              </w:rPr>
              <w:fldChar w:fldCharType="separate"/>
            </w:r>
            <w:r>
              <w:rPr>
                <w:noProof/>
                <w:webHidden/>
              </w:rPr>
              <w:t>5</w:t>
            </w:r>
            <w:r>
              <w:rPr>
                <w:noProof/>
                <w:webHidden/>
              </w:rPr>
              <w:fldChar w:fldCharType="end"/>
            </w:r>
          </w:hyperlink>
        </w:p>
        <w:p w14:paraId="2A8E3EE7" w14:textId="172F5D76" w:rsidR="00780476" w:rsidRDefault="00780476">
          <w:pPr>
            <w:pStyle w:val="TOC1"/>
            <w:rPr>
              <w:rFonts w:asciiTheme="minorHAnsi" w:eastAsiaTheme="minorEastAsia" w:hAnsiTheme="minorHAnsi" w:cstheme="minorBidi"/>
              <w:noProof/>
              <w:kern w:val="2"/>
              <w14:ligatures w14:val="standardContextual"/>
            </w:rPr>
          </w:pPr>
          <w:hyperlink w:anchor="_Toc196224395" w:history="1">
            <w:r w:rsidRPr="005D37A8">
              <w:rPr>
                <w:rStyle w:val="Hyperlink"/>
                <w:noProof/>
              </w:rPr>
              <w:t>State Reporting and Attendance</w:t>
            </w:r>
            <w:r>
              <w:rPr>
                <w:noProof/>
                <w:webHidden/>
              </w:rPr>
              <w:tab/>
            </w:r>
            <w:r>
              <w:rPr>
                <w:noProof/>
                <w:webHidden/>
              </w:rPr>
              <w:fldChar w:fldCharType="begin"/>
            </w:r>
            <w:r>
              <w:rPr>
                <w:noProof/>
                <w:webHidden/>
              </w:rPr>
              <w:instrText xml:space="preserve"> PAGEREF _Toc196224395 \h </w:instrText>
            </w:r>
            <w:r>
              <w:rPr>
                <w:noProof/>
                <w:webHidden/>
              </w:rPr>
            </w:r>
            <w:r>
              <w:rPr>
                <w:noProof/>
                <w:webHidden/>
              </w:rPr>
              <w:fldChar w:fldCharType="separate"/>
            </w:r>
            <w:r>
              <w:rPr>
                <w:noProof/>
                <w:webHidden/>
              </w:rPr>
              <w:t>5</w:t>
            </w:r>
            <w:r>
              <w:rPr>
                <w:noProof/>
                <w:webHidden/>
              </w:rPr>
              <w:fldChar w:fldCharType="end"/>
            </w:r>
          </w:hyperlink>
        </w:p>
        <w:p w14:paraId="2E0FEABA" w14:textId="0767E43D" w:rsidR="00780476" w:rsidRDefault="00780476">
          <w:pPr>
            <w:pStyle w:val="TOC2"/>
            <w:rPr>
              <w:rFonts w:asciiTheme="minorHAnsi" w:eastAsiaTheme="minorEastAsia" w:hAnsiTheme="minorHAnsi" w:cstheme="minorBidi"/>
              <w:noProof/>
              <w:kern w:val="2"/>
              <w14:ligatures w14:val="standardContextual"/>
            </w:rPr>
          </w:pPr>
          <w:hyperlink w:anchor="_Toc196224396" w:history="1">
            <w:r w:rsidRPr="005D37A8">
              <w:rPr>
                <w:rStyle w:val="Hyperlink"/>
                <w:noProof/>
              </w:rPr>
              <w:t>8.</w:t>
            </w:r>
            <w:r>
              <w:rPr>
                <w:rFonts w:asciiTheme="minorHAnsi" w:eastAsiaTheme="minorEastAsia" w:hAnsiTheme="minorHAnsi" w:cstheme="minorBidi"/>
                <w:noProof/>
                <w:kern w:val="2"/>
                <w14:ligatures w14:val="standardContextual"/>
              </w:rPr>
              <w:tab/>
            </w:r>
            <w:r w:rsidRPr="005D37A8">
              <w:rPr>
                <w:rStyle w:val="Hyperlink"/>
                <w:noProof/>
              </w:rPr>
              <w:t>Are there compulsory attendance implications for homeschool students?</w:t>
            </w:r>
            <w:r>
              <w:rPr>
                <w:noProof/>
                <w:webHidden/>
              </w:rPr>
              <w:tab/>
            </w:r>
            <w:r>
              <w:rPr>
                <w:noProof/>
                <w:webHidden/>
              </w:rPr>
              <w:fldChar w:fldCharType="begin"/>
            </w:r>
            <w:r>
              <w:rPr>
                <w:noProof/>
                <w:webHidden/>
              </w:rPr>
              <w:instrText xml:space="preserve"> PAGEREF _Toc196224396 \h </w:instrText>
            </w:r>
            <w:r>
              <w:rPr>
                <w:noProof/>
                <w:webHidden/>
              </w:rPr>
            </w:r>
            <w:r>
              <w:rPr>
                <w:noProof/>
                <w:webHidden/>
              </w:rPr>
              <w:fldChar w:fldCharType="separate"/>
            </w:r>
            <w:r>
              <w:rPr>
                <w:noProof/>
                <w:webHidden/>
              </w:rPr>
              <w:t>5</w:t>
            </w:r>
            <w:r>
              <w:rPr>
                <w:noProof/>
                <w:webHidden/>
              </w:rPr>
              <w:fldChar w:fldCharType="end"/>
            </w:r>
          </w:hyperlink>
        </w:p>
        <w:p w14:paraId="33ACAE00" w14:textId="1AB23E23" w:rsidR="00780476" w:rsidRDefault="00780476">
          <w:pPr>
            <w:pStyle w:val="TOC2"/>
            <w:rPr>
              <w:rFonts w:asciiTheme="minorHAnsi" w:eastAsiaTheme="minorEastAsia" w:hAnsiTheme="minorHAnsi" w:cstheme="minorBidi"/>
              <w:noProof/>
              <w:kern w:val="2"/>
              <w14:ligatures w14:val="standardContextual"/>
            </w:rPr>
          </w:pPr>
          <w:hyperlink w:anchor="_Toc196224397" w:history="1">
            <w:r w:rsidRPr="005D37A8">
              <w:rPr>
                <w:rStyle w:val="Hyperlink"/>
                <w:noProof/>
              </w:rPr>
              <w:t>9.</w:t>
            </w:r>
            <w:r>
              <w:rPr>
                <w:rFonts w:asciiTheme="minorHAnsi" w:eastAsiaTheme="minorEastAsia" w:hAnsiTheme="minorHAnsi" w:cstheme="minorBidi"/>
                <w:noProof/>
                <w:kern w:val="2"/>
                <w14:ligatures w14:val="standardContextual"/>
              </w:rPr>
              <w:tab/>
            </w:r>
            <w:r w:rsidRPr="005D37A8">
              <w:rPr>
                <w:rStyle w:val="Hyperlink"/>
                <w:noProof/>
              </w:rPr>
              <w:t>Are homeschool students required to be included in state reporting?</w:t>
            </w:r>
            <w:r>
              <w:rPr>
                <w:noProof/>
                <w:webHidden/>
              </w:rPr>
              <w:tab/>
            </w:r>
            <w:r>
              <w:rPr>
                <w:noProof/>
                <w:webHidden/>
              </w:rPr>
              <w:fldChar w:fldCharType="begin"/>
            </w:r>
            <w:r>
              <w:rPr>
                <w:noProof/>
                <w:webHidden/>
              </w:rPr>
              <w:instrText xml:space="preserve"> PAGEREF _Toc196224397 \h </w:instrText>
            </w:r>
            <w:r>
              <w:rPr>
                <w:noProof/>
                <w:webHidden/>
              </w:rPr>
            </w:r>
            <w:r>
              <w:rPr>
                <w:noProof/>
                <w:webHidden/>
              </w:rPr>
              <w:fldChar w:fldCharType="separate"/>
            </w:r>
            <w:r>
              <w:rPr>
                <w:noProof/>
                <w:webHidden/>
              </w:rPr>
              <w:t>6</w:t>
            </w:r>
            <w:r>
              <w:rPr>
                <w:noProof/>
                <w:webHidden/>
              </w:rPr>
              <w:fldChar w:fldCharType="end"/>
            </w:r>
          </w:hyperlink>
        </w:p>
        <w:p w14:paraId="029BF3F8" w14:textId="0923B7B8" w:rsidR="00780476" w:rsidRDefault="00780476">
          <w:pPr>
            <w:pStyle w:val="TOC2"/>
            <w:rPr>
              <w:rFonts w:asciiTheme="minorHAnsi" w:eastAsiaTheme="minorEastAsia" w:hAnsiTheme="minorHAnsi" w:cstheme="minorBidi"/>
              <w:noProof/>
              <w:kern w:val="2"/>
              <w14:ligatures w14:val="standardContextual"/>
            </w:rPr>
          </w:pPr>
          <w:hyperlink w:anchor="_Toc196224398" w:history="1">
            <w:r w:rsidRPr="005D37A8">
              <w:rPr>
                <w:rStyle w:val="Hyperlink"/>
                <w:noProof/>
              </w:rPr>
              <w:t>10.</w:t>
            </w:r>
            <w:r>
              <w:rPr>
                <w:rFonts w:asciiTheme="minorHAnsi" w:eastAsiaTheme="minorEastAsia" w:hAnsiTheme="minorHAnsi" w:cstheme="minorBidi"/>
                <w:noProof/>
                <w:kern w:val="2"/>
                <w14:ligatures w14:val="standardContextual"/>
              </w:rPr>
              <w:tab/>
            </w:r>
            <w:r w:rsidRPr="005D37A8">
              <w:rPr>
                <w:rStyle w:val="Hyperlink"/>
                <w:noProof/>
              </w:rPr>
              <w:t>What verifications should my school complete when enrolling a homeschool student?</w:t>
            </w:r>
            <w:r>
              <w:rPr>
                <w:noProof/>
                <w:webHidden/>
              </w:rPr>
              <w:tab/>
            </w:r>
            <w:r>
              <w:rPr>
                <w:noProof/>
                <w:webHidden/>
              </w:rPr>
              <w:fldChar w:fldCharType="begin"/>
            </w:r>
            <w:r>
              <w:rPr>
                <w:noProof/>
                <w:webHidden/>
              </w:rPr>
              <w:instrText xml:space="preserve"> PAGEREF _Toc196224398 \h </w:instrText>
            </w:r>
            <w:r>
              <w:rPr>
                <w:noProof/>
                <w:webHidden/>
              </w:rPr>
            </w:r>
            <w:r>
              <w:rPr>
                <w:noProof/>
                <w:webHidden/>
              </w:rPr>
              <w:fldChar w:fldCharType="separate"/>
            </w:r>
            <w:r>
              <w:rPr>
                <w:noProof/>
                <w:webHidden/>
              </w:rPr>
              <w:t>6</w:t>
            </w:r>
            <w:r>
              <w:rPr>
                <w:noProof/>
                <w:webHidden/>
              </w:rPr>
              <w:fldChar w:fldCharType="end"/>
            </w:r>
          </w:hyperlink>
        </w:p>
        <w:p w14:paraId="33EB2CE3" w14:textId="579B5000" w:rsidR="00780476" w:rsidRDefault="00780476">
          <w:pPr>
            <w:pStyle w:val="TOC1"/>
            <w:rPr>
              <w:rFonts w:asciiTheme="minorHAnsi" w:eastAsiaTheme="minorEastAsia" w:hAnsiTheme="minorHAnsi" w:cstheme="minorBidi"/>
              <w:noProof/>
              <w:kern w:val="2"/>
              <w14:ligatures w14:val="standardContextual"/>
            </w:rPr>
          </w:pPr>
          <w:hyperlink w:anchor="_Toc196224399" w:history="1">
            <w:r w:rsidRPr="005D37A8">
              <w:rPr>
                <w:rStyle w:val="Hyperlink"/>
                <w:noProof/>
              </w:rPr>
              <w:t>Assessments and Academic Accountability</w:t>
            </w:r>
            <w:r>
              <w:rPr>
                <w:noProof/>
                <w:webHidden/>
              </w:rPr>
              <w:tab/>
            </w:r>
            <w:r>
              <w:rPr>
                <w:noProof/>
                <w:webHidden/>
              </w:rPr>
              <w:fldChar w:fldCharType="begin"/>
            </w:r>
            <w:r>
              <w:rPr>
                <w:noProof/>
                <w:webHidden/>
              </w:rPr>
              <w:instrText xml:space="preserve"> PAGEREF _Toc196224399 \h </w:instrText>
            </w:r>
            <w:r>
              <w:rPr>
                <w:noProof/>
                <w:webHidden/>
              </w:rPr>
            </w:r>
            <w:r>
              <w:rPr>
                <w:noProof/>
                <w:webHidden/>
              </w:rPr>
              <w:fldChar w:fldCharType="separate"/>
            </w:r>
            <w:r>
              <w:rPr>
                <w:noProof/>
                <w:webHidden/>
              </w:rPr>
              <w:t>7</w:t>
            </w:r>
            <w:r>
              <w:rPr>
                <w:noProof/>
                <w:webHidden/>
              </w:rPr>
              <w:fldChar w:fldCharType="end"/>
            </w:r>
          </w:hyperlink>
        </w:p>
        <w:p w14:paraId="6025D85B" w14:textId="75AC8377" w:rsidR="00780476" w:rsidRDefault="00780476">
          <w:pPr>
            <w:pStyle w:val="TOC2"/>
            <w:rPr>
              <w:rFonts w:asciiTheme="minorHAnsi" w:eastAsiaTheme="minorEastAsia" w:hAnsiTheme="minorHAnsi" w:cstheme="minorBidi"/>
              <w:noProof/>
              <w:kern w:val="2"/>
              <w14:ligatures w14:val="standardContextual"/>
            </w:rPr>
          </w:pPr>
          <w:hyperlink w:anchor="_Toc196224400" w:history="1">
            <w:r w:rsidRPr="005D37A8">
              <w:rPr>
                <w:rStyle w:val="Hyperlink"/>
                <w:noProof/>
              </w:rPr>
              <w:t>11.</w:t>
            </w:r>
            <w:r>
              <w:rPr>
                <w:rFonts w:asciiTheme="minorHAnsi" w:eastAsiaTheme="minorEastAsia" w:hAnsiTheme="minorHAnsi" w:cstheme="minorBidi"/>
                <w:noProof/>
                <w:kern w:val="2"/>
                <w14:ligatures w14:val="standardContextual"/>
              </w:rPr>
              <w:tab/>
            </w:r>
            <w:r w:rsidRPr="005D37A8">
              <w:rPr>
                <w:rStyle w:val="Hyperlink"/>
                <w:noProof/>
              </w:rPr>
              <w:t>What assessments are homeschool students required to take?</w:t>
            </w:r>
            <w:r>
              <w:rPr>
                <w:noProof/>
                <w:webHidden/>
              </w:rPr>
              <w:tab/>
            </w:r>
            <w:r>
              <w:rPr>
                <w:noProof/>
                <w:webHidden/>
              </w:rPr>
              <w:fldChar w:fldCharType="begin"/>
            </w:r>
            <w:r>
              <w:rPr>
                <w:noProof/>
                <w:webHidden/>
              </w:rPr>
              <w:instrText xml:space="preserve"> PAGEREF _Toc196224400 \h </w:instrText>
            </w:r>
            <w:r>
              <w:rPr>
                <w:noProof/>
                <w:webHidden/>
              </w:rPr>
            </w:r>
            <w:r>
              <w:rPr>
                <w:noProof/>
                <w:webHidden/>
              </w:rPr>
              <w:fldChar w:fldCharType="separate"/>
            </w:r>
            <w:r>
              <w:rPr>
                <w:noProof/>
                <w:webHidden/>
              </w:rPr>
              <w:t>7</w:t>
            </w:r>
            <w:r>
              <w:rPr>
                <w:noProof/>
                <w:webHidden/>
              </w:rPr>
              <w:fldChar w:fldCharType="end"/>
            </w:r>
          </w:hyperlink>
        </w:p>
        <w:p w14:paraId="26EA0E60" w14:textId="63A2E025" w:rsidR="00780476" w:rsidRDefault="00780476">
          <w:pPr>
            <w:pStyle w:val="TOC2"/>
            <w:rPr>
              <w:rFonts w:asciiTheme="minorHAnsi" w:eastAsiaTheme="minorEastAsia" w:hAnsiTheme="minorHAnsi" w:cstheme="minorBidi"/>
              <w:noProof/>
              <w:kern w:val="2"/>
              <w14:ligatures w14:val="standardContextual"/>
            </w:rPr>
          </w:pPr>
          <w:hyperlink w:anchor="_Toc196224401" w:history="1">
            <w:r w:rsidRPr="005D37A8">
              <w:rPr>
                <w:rStyle w:val="Hyperlink"/>
                <w:noProof/>
              </w:rPr>
              <w:t>12.</w:t>
            </w:r>
            <w:r>
              <w:rPr>
                <w:rFonts w:asciiTheme="minorHAnsi" w:eastAsiaTheme="minorEastAsia" w:hAnsiTheme="minorHAnsi" w:cstheme="minorBidi"/>
                <w:noProof/>
                <w:kern w:val="2"/>
                <w14:ligatures w14:val="standardContextual"/>
              </w:rPr>
              <w:tab/>
            </w:r>
            <w:r w:rsidRPr="005D37A8">
              <w:rPr>
                <w:rStyle w:val="Hyperlink"/>
                <w:noProof/>
              </w:rPr>
              <w:t>Are homeschool students required to take CMAS/CoAlt?</w:t>
            </w:r>
            <w:r>
              <w:rPr>
                <w:noProof/>
                <w:webHidden/>
              </w:rPr>
              <w:tab/>
            </w:r>
            <w:r>
              <w:rPr>
                <w:noProof/>
                <w:webHidden/>
              </w:rPr>
              <w:fldChar w:fldCharType="begin"/>
            </w:r>
            <w:r>
              <w:rPr>
                <w:noProof/>
                <w:webHidden/>
              </w:rPr>
              <w:instrText xml:space="preserve"> PAGEREF _Toc196224401 \h </w:instrText>
            </w:r>
            <w:r>
              <w:rPr>
                <w:noProof/>
                <w:webHidden/>
              </w:rPr>
            </w:r>
            <w:r>
              <w:rPr>
                <w:noProof/>
                <w:webHidden/>
              </w:rPr>
              <w:fldChar w:fldCharType="separate"/>
            </w:r>
            <w:r>
              <w:rPr>
                <w:noProof/>
                <w:webHidden/>
              </w:rPr>
              <w:t>7</w:t>
            </w:r>
            <w:r>
              <w:rPr>
                <w:noProof/>
                <w:webHidden/>
              </w:rPr>
              <w:fldChar w:fldCharType="end"/>
            </w:r>
          </w:hyperlink>
        </w:p>
        <w:p w14:paraId="7C364141" w14:textId="7AEE9F71" w:rsidR="00780476" w:rsidRDefault="00780476">
          <w:pPr>
            <w:pStyle w:val="TOC2"/>
            <w:rPr>
              <w:rFonts w:asciiTheme="minorHAnsi" w:eastAsiaTheme="minorEastAsia" w:hAnsiTheme="minorHAnsi" w:cstheme="minorBidi"/>
              <w:noProof/>
              <w:kern w:val="2"/>
              <w14:ligatures w14:val="standardContextual"/>
            </w:rPr>
          </w:pPr>
          <w:hyperlink w:anchor="_Toc196224402" w:history="1">
            <w:r w:rsidRPr="005D37A8">
              <w:rPr>
                <w:rStyle w:val="Hyperlink"/>
                <w:noProof/>
              </w:rPr>
              <w:t>13.</w:t>
            </w:r>
            <w:r>
              <w:rPr>
                <w:rFonts w:asciiTheme="minorHAnsi" w:eastAsiaTheme="minorEastAsia" w:hAnsiTheme="minorHAnsi" w:cstheme="minorBidi"/>
                <w:noProof/>
                <w:kern w:val="2"/>
                <w14:ligatures w14:val="standardContextual"/>
              </w:rPr>
              <w:tab/>
            </w:r>
            <w:r w:rsidRPr="005D37A8">
              <w:rPr>
                <w:rStyle w:val="Hyperlink"/>
                <w:noProof/>
              </w:rPr>
              <w:t>Are homeschool students required to take PSAT/SAT?</w:t>
            </w:r>
            <w:r>
              <w:rPr>
                <w:noProof/>
                <w:webHidden/>
              </w:rPr>
              <w:tab/>
            </w:r>
            <w:r>
              <w:rPr>
                <w:noProof/>
                <w:webHidden/>
              </w:rPr>
              <w:fldChar w:fldCharType="begin"/>
            </w:r>
            <w:r>
              <w:rPr>
                <w:noProof/>
                <w:webHidden/>
              </w:rPr>
              <w:instrText xml:space="preserve"> PAGEREF _Toc196224402 \h </w:instrText>
            </w:r>
            <w:r>
              <w:rPr>
                <w:noProof/>
                <w:webHidden/>
              </w:rPr>
            </w:r>
            <w:r>
              <w:rPr>
                <w:noProof/>
                <w:webHidden/>
              </w:rPr>
              <w:fldChar w:fldCharType="separate"/>
            </w:r>
            <w:r>
              <w:rPr>
                <w:noProof/>
                <w:webHidden/>
              </w:rPr>
              <w:t>7</w:t>
            </w:r>
            <w:r>
              <w:rPr>
                <w:noProof/>
                <w:webHidden/>
              </w:rPr>
              <w:fldChar w:fldCharType="end"/>
            </w:r>
          </w:hyperlink>
        </w:p>
        <w:p w14:paraId="48724649" w14:textId="46CADE12" w:rsidR="00780476" w:rsidRDefault="00780476">
          <w:pPr>
            <w:pStyle w:val="TOC2"/>
            <w:rPr>
              <w:rFonts w:asciiTheme="minorHAnsi" w:eastAsiaTheme="minorEastAsia" w:hAnsiTheme="minorHAnsi" w:cstheme="minorBidi"/>
              <w:noProof/>
              <w:kern w:val="2"/>
              <w14:ligatures w14:val="standardContextual"/>
            </w:rPr>
          </w:pPr>
          <w:hyperlink w:anchor="_Toc196224403" w:history="1">
            <w:r w:rsidRPr="005D37A8">
              <w:rPr>
                <w:rStyle w:val="Hyperlink"/>
                <w:rFonts w:cs="Arial"/>
                <w:noProof/>
              </w:rPr>
              <w:t>14.</w:t>
            </w:r>
            <w:r>
              <w:rPr>
                <w:rFonts w:asciiTheme="minorHAnsi" w:eastAsiaTheme="minorEastAsia" w:hAnsiTheme="minorHAnsi" w:cstheme="minorBidi"/>
                <w:noProof/>
                <w:kern w:val="2"/>
                <w14:ligatures w14:val="standardContextual"/>
              </w:rPr>
              <w:tab/>
            </w:r>
            <w:r w:rsidRPr="005D37A8">
              <w:rPr>
                <w:rStyle w:val="Hyperlink"/>
                <w:noProof/>
              </w:rPr>
              <w:t>Are homeschool students required to take the ACCESS for ELLs exam?</w:t>
            </w:r>
            <w:r>
              <w:rPr>
                <w:noProof/>
                <w:webHidden/>
              </w:rPr>
              <w:tab/>
            </w:r>
            <w:r>
              <w:rPr>
                <w:noProof/>
                <w:webHidden/>
              </w:rPr>
              <w:fldChar w:fldCharType="begin"/>
            </w:r>
            <w:r>
              <w:rPr>
                <w:noProof/>
                <w:webHidden/>
              </w:rPr>
              <w:instrText xml:space="preserve"> PAGEREF _Toc196224403 \h </w:instrText>
            </w:r>
            <w:r>
              <w:rPr>
                <w:noProof/>
                <w:webHidden/>
              </w:rPr>
            </w:r>
            <w:r>
              <w:rPr>
                <w:noProof/>
                <w:webHidden/>
              </w:rPr>
              <w:fldChar w:fldCharType="separate"/>
            </w:r>
            <w:r>
              <w:rPr>
                <w:noProof/>
                <w:webHidden/>
              </w:rPr>
              <w:t>7</w:t>
            </w:r>
            <w:r>
              <w:rPr>
                <w:noProof/>
                <w:webHidden/>
              </w:rPr>
              <w:fldChar w:fldCharType="end"/>
            </w:r>
          </w:hyperlink>
        </w:p>
        <w:p w14:paraId="62FF391B" w14:textId="70820022" w:rsidR="00780476" w:rsidRDefault="00780476">
          <w:pPr>
            <w:pStyle w:val="TOC2"/>
            <w:rPr>
              <w:rFonts w:asciiTheme="minorHAnsi" w:eastAsiaTheme="minorEastAsia" w:hAnsiTheme="minorHAnsi" w:cstheme="minorBidi"/>
              <w:noProof/>
              <w:kern w:val="2"/>
              <w14:ligatures w14:val="standardContextual"/>
            </w:rPr>
          </w:pPr>
          <w:hyperlink w:anchor="_Toc196224404" w:history="1">
            <w:r w:rsidRPr="005D37A8">
              <w:rPr>
                <w:rStyle w:val="Hyperlink"/>
                <w:noProof/>
              </w:rPr>
              <w:t>15.</w:t>
            </w:r>
            <w:r>
              <w:rPr>
                <w:rFonts w:asciiTheme="minorHAnsi" w:eastAsiaTheme="minorEastAsia" w:hAnsiTheme="minorHAnsi" w:cstheme="minorBidi"/>
                <w:noProof/>
                <w:kern w:val="2"/>
                <w14:ligatures w14:val="standardContextual"/>
              </w:rPr>
              <w:tab/>
            </w:r>
            <w:r w:rsidRPr="005D37A8">
              <w:rPr>
                <w:rStyle w:val="Hyperlink"/>
                <w:noProof/>
              </w:rPr>
              <w:t>Are kindergarten homeschool students required to take the Kindergarten School Readiness Assessment?</w:t>
            </w:r>
            <w:r>
              <w:rPr>
                <w:noProof/>
                <w:webHidden/>
              </w:rPr>
              <w:tab/>
            </w:r>
            <w:r>
              <w:rPr>
                <w:noProof/>
                <w:webHidden/>
              </w:rPr>
              <w:fldChar w:fldCharType="begin"/>
            </w:r>
            <w:r>
              <w:rPr>
                <w:noProof/>
                <w:webHidden/>
              </w:rPr>
              <w:instrText xml:space="preserve"> PAGEREF _Toc196224404 \h </w:instrText>
            </w:r>
            <w:r>
              <w:rPr>
                <w:noProof/>
                <w:webHidden/>
              </w:rPr>
            </w:r>
            <w:r>
              <w:rPr>
                <w:noProof/>
                <w:webHidden/>
              </w:rPr>
              <w:fldChar w:fldCharType="separate"/>
            </w:r>
            <w:r>
              <w:rPr>
                <w:noProof/>
                <w:webHidden/>
              </w:rPr>
              <w:t>7</w:t>
            </w:r>
            <w:r>
              <w:rPr>
                <w:noProof/>
                <w:webHidden/>
              </w:rPr>
              <w:fldChar w:fldCharType="end"/>
            </w:r>
          </w:hyperlink>
        </w:p>
        <w:p w14:paraId="743EB1CC" w14:textId="6DAF2584" w:rsidR="00780476" w:rsidRDefault="00780476">
          <w:pPr>
            <w:pStyle w:val="TOC2"/>
            <w:rPr>
              <w:rFonts w:asciiTheme="minorHAnsi" w:eastAsiaTheme="minorEastAsia" w:hAnsiTheme="minorHAnsi" w:cstheme="minorBidi"/>
              <w:noProof/>
              <w:kern w:val="2"/>
              <w14:ligatures w14:val="standardContextual"/>
            </w:rPr>
          </w:pPr>
          <w:hyperlink w:anchor="_Toc196224405" w:history="1">
            <w:r w:rsidRPr="005D37A8">
              <w:rPr>
                <w:rStyle w:val="Hyperlink"/>
                <w:noProof/>
              </w:rPr>
              <w:t>16.</w:t>
            </w:r>
            <w:r>
              <w:rPr>
                <w:rFonts w:asciiTheme="minorHAnsi" w:eastAsiaTheme="minorEastAsia" w:hAnsiTheme="minorHAnsi" w:cstheme="minorBidi"/>
                <w:noProof/>
                <w:kern w:val="2"/>
                <w14:ligatures w14:val="standardContextual"/>
              </w:rPr>
              <w:tab/>
            </w:r>
            <w:r w:rsidRPr="005D37A8">
              <w:rPr>
                <w:rStyle w:val="Hyperlink"/>
                <w:noProof/>
              </w:rPr>
              <w:t>Are K-3 homeschool students required to comply with READ Act?</w:t>
            </w:r>
            <w:r>
              <w:rPr>
                <w:noProof/>
                <w:webHidden/>
              </w:rPr>
              <w:tab/>
            </w:r>
            <w:r>
              <w:rPr>
                <w:noProof/>
                <w:webHidden/>
              </w:rPr>
              <w:fldChar w:fldCharType="begin"/>
            </w:r>
            <w:r>
              <w:rPr>
                <w:noProof/>
                <w:webHidden/>
              </w:rPr>
              <w:instrText xml:space="preserve"> PAGEREF _Toc196224405 \h </w:instrText>
            </w:r>
            <w:r>
              <w:rPr>
                <w:noProof/>
                <w:webHidden/>
              </w:rPr>
            </w:r>
            <w:r>
              <w:rPr>
                <w:noProof/>
                <w:webHidden/>
              </w:rPr>
              <w:fldChar w:fldCharType="separate"/>
            </w:r>
            <w:r>
              <w:rPr>
                <w:noProof/>
                <w:webHidden/>
              </w:rPr>
              <w:t>8</w:t>
            </w:r>
            <w:r>
              <w:rPr>
                <w:noProof/>
                <w:webHidden/>
              </w:rPr>
              <w:fldChar w:fldCharType="end"/>
            </w:r>
          </w:hyperlink>
        </w:p>
        <w:p w14:paraId="2437DC04" w14:textId="68B80D19" w:rsidR="00780476" w:rsidRDefault="00780476">
          <w:pPr>
            <w:pStyle w:val="TOC1"/>
            <w:rPr>
              <w:rFonts w:asciiTheme="minorHAnsi" w:eastAsiaTheme="minorEastAsia" w:hAnsiTheme="minorHAnsi" w:cstheme="minorBidi"/>
              <w:noProof/>
              <w:kern w:val="2"/>
              <w14:ligatures w14:val="standardContextual"/>
            </w:rPr>
          </w:pPr>
          <w:hyperlink w:anchor="_Toc196224406" w:history="1">
            <w:r w:rsidRPr="005D37A8">
              <w:rPr>
                <w:rStyle w:val="Hyperlink"/>
                <w:noProof/>
              </w:rPr>
              <w:t>Special Populations and Student Services</w:t>
            </w:r>
            <w:r>
              <w:rPr>
                <w:noProof/>
                <w:webHidden/>
              </w:rPr>
              <w:tab/>
            </w:r>
            <w:r>
              <w:rPr>
                <w:noProof/>
                <w:webHidden/>
              </w:rPr>
              <w:fldChar w:fldCharType="begin"/>
            </w:r>
            <w:r>
              <w:rPr>
                <w:noProof/>
                <w:webHidden/>
              </w:rPr>
              <w:instrText xml:space="preserve"> PAGEREF _Toc196224406 \h </w:instrText>
            </w:r>
            <w:r>
              <w:rPr>
                <w:noProof/>
                <w:webHidden/>
              </w:rPr>
            </w:r>
            <w:r>
              <w:rPr>
                <w:noProof/>
                <w:webHidden/>
              </w:rPr>
              <w:fldChar w:fldCharType="separate"/>
            </w:r>
            <w:r>
              <w:rPr>
                <w:noProof/>
                <w:webHidden/>
              </w:rPr>
              <w:t>8</w:t>
            </w:r>
            <w:r>
              <w:rPr>
                <w:noProof/>
                <w:webHidden/>
              </w:rPr>
              <w:fldChar w:fldCharType="end"/>
            </w:r>
          </w:hyperlink>
        </w:p>
        <w:p w14:paraId="0E005781" w14:textId="2B37956C" w:rsidR="00780476" w:rsidRDefault="00780476">
          <w:pPr>
            <w:pStyle w:val="TOC2"/>
            <w:rPr>
              <w:rFonts w:asciiTheme="minorHAnsi" w:eastAsiaTheme="minorEastAsia" w:hAnsiTheme="minorHAnsi" w:cstheme="minorBidi"/>
              <w:noProof/>
              <w:kern w:val="2"/>
              <w14:ligatures w14:val="standardContextual"/>
            </w:rPr>
          </w:pPr>
          <w:hyperlink w:anchor="_Toc196224407" w:history="1">
            <w:r w:rsidRPr="005D37A8">
              <w:rPr>
                <w:rStyle w:val="Hyperlink"/>
                <w:noProof/>
              </w:rPr>
              <w:t>17.</w:t>
            </w:r>
            <w:r>
              <w:rPr>
                <w:rFonts w:asciiTheme="minorHAnsi" w:eastAsiaTheme="minorEastAsia" w:hAnsiTheme="minorHAnsi" w:cstheme="minorBidi"/>
                <w:noProof/>
                <w:kern w:val="2"/>
                <w14:ligatures w14:val="standardContextual"/>
              </w:rPr>
              <w:tab/>
            </w:r>
            <w:r w:rsidRPr="005D37A8">
              <w:rPr>
                <w:rStyle w:val="Hyperlink"/>
                <w:noProof/>
              </w:rPr>
              <w:t>English Learners</w:t>
            </w:r>
            <w:r>
              <w:rPr>
                <w:noProof/>
                <w:webHidden/>
              </w:rPr>
              <w:tab/>
            </w:r>
            <w:r>
              <w:rPr>
                <w:noProof/>
                <w:webHidden/>
              </w:rPr>
              <w:fldChar w:fldCharType="begin"/>
            </w:r>
            <w:r>
              <w:rPr>
                <w:noProof/>
                <w:webHidden/>
              </w:rPr>
              <w:instrText xml:space="preserve"> PAGEREF _Toc196224407 \h </w:instrText>
            </w:r>
            <w:r>
              <w:rPr>
                <w:noProof/>
                <w:webHidden/>
              </w:rPr>
            </w:r>
            <w:r>
              <w:rPr>
                <w:noProof/>
                <w:webHidden/>
              </w:rPr>
              <w:fldChar w:fldCharType="separate"/>
            </w:r>
            <w:r>
              <w:rPr>
                <w:noProof/>
                <w:webHidden/>
              </w:rPr>
              <w:t>8</w:t>
            </w:r>
            <w:r>
              <w:rPr>
                <w:noProof/>
                <w:webHidden/>
              </w:rPr>
              <w:fldChar w:fldCharType="end"/>
            </w:r>
          </w:hyperlink>
        </w:p>
        <w:p w14:paraId="3E299F5E" w14:textId="673F926A" w:rsidR="00780476" w:rsidRDefault="00780476">
          <w:pPr>
            <w:pStyle w:val="TOC2"/>
            <w:rPr>
              <w:rFonts w:asciiTheme="minorHAnsi" w:eastAsiaTheme="minorEastAsia" w:hAnsiTheme="minorHAnsi" w:cstheme="minorBidi"/>
              <w:noProof/>
              <w:kern w:val="2"/>
              <w14:ligatures w14:val="standardContextual"/>
            </w:rPr>
          </w:pPr>
          <w:hyperlink w:anchor="_Toc196224408" w:history="1">
            <w:r w:rsidRPr="005D37A8">
              <w:rPr>
                <w:rStyle w:val="Hyperlink"/>
                <w:noProof/>
              </w:rPr>
              <w:t>18.</w:t>
            </w:r>
            <w:r>
              <w:rPr>
                <w:rFonts w:asciiTheme="minorHAnsi" w:eastAsiaTheme="minorEastAsia" w:hAnsiTheme="minorHAnsi" w:cstheme="minorBidi"/>
                <w:noProof/>
                <w:kern w:val="2"/>
                <w14:ligatures w14:val="standardContextual"/>
              </w:rPr>
              <w:tab/>
            </w:r>
            <w:r w:rsidRPr="005D37A8">
              <w:rPr>
                <w:rStyle w:val="Hyperlink"/>
                <w:noProof/>
              </w:rPr>
              <w:t>Students Eligible for Free- or Reduced-Price Lunch</w:t>
            </w:r>
            <w:r>
              <w:rPr>
                <w:noProof/>
                <w:webHidden/>
              </w:rPr>
              <w:tab/>
            </w:r>
            <w:r>
              <w:rPr>
                <w:noProof/>
                <w:webHidden/>
              </w:rPr>
              <w:fldChar w:fldCharType="begin"/>
            </w:r>
            <w:r>
              <w:rPr>
                <w:noProof/>
                <w:webHidden/>
              </w:rPr>
              <w:instrText xml:space="preserve"> PAGEREF _Toc196224408 \h </w:instrText>
            </w:r>
            <w:r>
              <w:rPr>
                <w:noProof/>
                <w:webHidden/>
              </w:rPr>
            </w:r>
            <w:r>
              <w:rPr>
                <w:noProof/>
                <w:webHidden/>
              </w:rPr>
              <w:fldChar w:fldCharType="separate"/>
            </w:r>
            <w:r>
              <w:rPr>
                <w:noProof/>
                <w:webHidden/>
              </w:rPr>
              <w:t>8</w:t>
            </w:r>
            <w:r>
              <w:rPr>
                <w:noProof/>
                <w:webHidden/>
              </w:rPr>
              <w:fldChar w:fldCharType="end"/>
            </w:r>
          </w:hyperlink>
        </w:p>
        <w:p w14:paraId="5DD3B921" w14:textId="3AEC94ED" w:rsidR="00780476" w:rsidRDefault="00780476">
          <w:pPr>
            <w:pStyle w:val="TOC2"/>
            <w:rPr>
              <w:rFonts w:asciiTheme="minorHAnsi" w:eastAsiaTheme="minorEastAsia" w:hAnsiTheme="minorHAnsi" w:cstheme="minorBidi"/>
              <w:noProof/>
              <w:kern w:val="2"/>
              <w14:ligatures w14:val="standardContextual"/>
            </w:rPr>
          </w:pPr>
          <w:hyperlink w:anchor="_Toc196224409" w:history="1">
            <w:r w:rsidRPr="005D37A8">
              <w:rPr>
                <w:rStyle w:val="Hyperlink"/>
                <w:noProof/>
              </w:rPr>
              <w:t>19.</w:t>
            </w:r>
            <w:r>
              <w:rPr>
                <w:rFonts w:asciiTheme="minorHAnsi" w:eastAsiaTheme="minorEastAsia" w:hAnsiTheme="minorHAnsi" w:cstheme="minorBidi"/>
                <w:noProof/>
                <w:kern w:val="2"/>
                <w14:ligatures w14:val="standardContextual"/>
              </w:rPr>
              <w:tab/>
            </w:r>
            <w:r w:rsidRPr="005D37A8">
              <w:rPr>
                <w:rStyle w:val="Hyperlink"/>
                <w:noProof/>
              </w:rPr>
              <w:t>Students with Disabilities</w:t>
            </w:r>
            <w:r>
              <w:rPr>
                <w:noProof/>
                <w:webHidden/>
              </w:rPr>
              <w:tab/>
            </w:r>
            <w:r>
              <w:rPr>
                <w:noProof/>
                <w:webHidden/>
              </w:rPr>
              <w:fldChar w:fldCharType="begin"/>
            </w:r>
            <w:r>
              <w:rPr>
                <w:noProof/>
                <w:webHidden/>
              </w:rPr>
              <w:instrText xml:space="preserve"> PAGEREF _Toc196224409 \h </w:instrText>
            </w:r>
            <w:r>
              <w:rPr>
                <w:noProof/>
                <w:webHidden/>
              </w:rPr>
            </w:r>
            <w:r>
              <w:rPr>
                <w:noProof/>
                <w:webHidden/>
              </w:rPr>
              <w:fldChar w:fldCharType="separate"/>
            </w:r>
            <w:r>
              <w:rPr>
                <w:noProof/>
                <w:webHidden/>
              </w:rPr>
              <w:t>9</w:t>
            </w:r>
            <w:r>
              <w:rPr>
                <w:noProof/>
                <w:webHidden/>
              </w:rPr>
              <w:fldChar w:fldCharType="end"/>
            </w:r>
          </w:hyperlink>
        </w:p>
        <w:p w14:paraId="1E721AFB" w14:textId="3862190A" w:rsidR="00780476" w:rsidRDefault="00780476">
          <w:pPr>
            <w:pStyle w:val="TOC2"/>
            <w:rPr>
              <w:rFonts w:asciiTheme="minorHAnsi" w:eastAsiaTheme="minorEastAsia" w:hAnsiTheme="minorHAnsi" w:cstheme="minorBidi"/>
              <w:noProof/>
              <w:kern w:val="2"/>
              <w14:ligatures w14:val="standardContextual"/>
            </w:rPr>
          </w:pPr>
          <w:hyperlink w:anchor="_Toc196224410" w:history="1">
            <w:r w:rsidRPr="005D37A8">
              <w:rPr>
                <w:rStyle w:val="Hyperlink"/>
                <w:i/>
                <w:noProof/>
              </w:rPr>
              <w:t>20.</w:t>
            </w:r>
            <w:r>
              <w:rPr>
                <w:rFonts w:asciiTheme="minorHAnsi" w:eastAsiaTheme="minorEastAsia" w:hAnsiTheme="minorHAnsi" w:cstheme="minorBidi"/>
                <w:noProof/>
                <w:kern w:val="2"/>
                <w14:ligatures w14:val="standardContextual"/>
              </w:rPr>
              <w:tab/>
            </w:r>
            <w:r w:rsidRPr="005D37A8">
              <w:rPr>
                <w:rStyle w:val="Hyperlink"/>
                <w:noProof/>
              </w:rPr>
              <w:t>Gifted Students</w:t>
            </w:r>
            <w:r>
              <w:rPr>
                <w:noProof/>
                <w:webHidden/>
              </w:rPr>
              <w:tab/>
            </w:r>
            <w:r>
              <w:rPr>
                <w:noProof/>
                <w:webHidden/>
              </w:rPr>
              <w:fldChar w:fldCharType="begin"/>
            </w:r>
            <w:r>
              <w:rPr>
                <w:noProof/>
                <w:webHidden/>
              </w:rPr>
              <w:instrText xml:space="preserve"> PAGEREF _Toc196224410 \h </w:instrText>
            </w:r>
            <w:r>
              <w:rPr>
                <w:noProof/>
                <w:webHidden/>
              </w:rPr>
            </w:r>
            <w:r>
              <w:rPr>
                <w:noProof/>
                <w:webHidden/>
              </w:rPr>
              <w:fldChar w:fldCharType="separate"/>
            </w:r>
            <w:r>
              <w:rPr>
                <w:noProof/>
                <w:webHidden/>
              </w:rPr>
              <w:t>10</w:t>
            </w:r>
            <w:r>
              <w:rPr>
                <w:noProof/>
                <w:webHidden/>
              </w:rPr>
              <w:fldChar w:fldCharType="end"/>
            </w:r>
          </w:hyperlink>
        </w:p>
        <w:p w14:paraId="1A81C98E" w14:textId="71336FB8" w:rsidR="00780476" w:rsidRDefault="00780476">
          <w:pPr>
            <w:pStyle w:val="TOC1"/>
            <w:rPr>
              <w:rFonts w:asciiTheme="minorHAnsi" w:eastAsiaTheme="minorEastAsia" w:hAnsiTheme="minorHAnsi" w:cstheme="minorBidi"/>
              <w:noProof/>
              <w:kern w:val="2"/>
              <w14:ligatures w14:val="standardContextual"/>
            </w:rPr>
          </w:pPr>
          <w:hyperlink w:anchor="_Toc196224411" w:history="1">
            <w:r w:rsidRPr="005D37A8">
              <w:rPr>
                <w:rStyle w:val="Hyperlink"/>
                <w:noProof/>
              </w:rPr>
              <w:t>Student Health</w:t>
            </w:r>
            <w:r>
              <w:rPr>
                <w:noProof/>
                <w:webHidden/>
              </w:rPr>
              <w:tab/>
            </w:r>
            <w:r>
              <w:rPr>
                <w:noProof/>
                <w:webHidden/>
              </w:rPr>
              <w:fldChar w:fldCharType="begin"/>
            </w:r>
            <w:r>
              <w:rPr>
                <w:noProof/>
                <w:webHidden/>
              </w:rPr>
              <w:instrText xml:space="preserve"> PAGEREF _Toc196224411 \h </w:instrText>
            </w:r>
            <w:r>
              <w:rPr>
                <w:noProof/>
                <w:webHidden/>
              </w:rPr>
            </w:r>
            <w:r>
              <w:rPr>
                <w:noProof/>
                <w:webHidden/>
              </w:rPr>
              <w:fldChar w:fldCharType="separate"/>
            </w:r>
            <w:r>
              <w:rPr>
                <w:noProof/>
                <w:webHidden/>
              </w:rPr>
              <w:t>11</w:t>
            </w:r>
            <w:r>
              <w:rPr>
                <w:noProof/>
                <w:webHidden/>
              </w:rPr>
              <w:fldChar w:fldCharType="end"/>
            </w:r>
          </w:hyperlink>
        </w:p>
        <w:p w14:paraId="001E132C" w14:textId="0F2ADCA0" w:rsidR="00780476" w:rsidRDefault="00780476">
          <w:pPr>
            <w:pStyle w:val="TOC2"/>
            <w:rPr>
              <w:rFonts w:asciiTheme="minorHAnsi" w:eastAsiaTheme="minorEastAsia" w:hAnsiTheme="minorHAnsi" w:cstheme="minorBidi"/>
              <w:noProof/>
              <w:kern w:val="2"/>
              <w14:ligatures w14:val="standardContextual"/>
            </w:rPr>
          </w:pPr>
          <w:hyperlink w:anchor="_Toc196224412" w:history="1">
            <w:r w:rsidRPr="005D37A8">
              <w:rPr>
                <w:rStyle w:val="Hyperlink"/>
                <w:noProof/>
              </w:rPr>
              <w:t>21.</w:t>
            </w:r>
            <w:r>
              <w:rPr>
                <w:rFonts w:asciiTheme="minorHAnsi" w:eastAsiaTheme="minorEastAsia" w:hAnsiTheme="minorHAnsi" w:cstheme="minorBidi"/>
                <w:noProof/>
                <w:kern w:val="2"/>
                <w14:ligatures w14:val="standardContextual"/>
              </w:rPr>
              <w:tab/>
            </w:r>
            <w:r w:rsidRPr="005D37A8">
              <w:rPr>
                <w:rStyle w:val="Hyperlink"/>
                <w:noProof/>
              </w:rPr>
              <w:t>Are homeschool students exempt from immunization requirements?</w:t>
            </w:r>
            <w:r>
              <w:rPr>
                <w:noProof/>
                <w:webHidden/>
              </w:rPr>
              <w:tab/>
            </w:r>
            <w:r>
              <w:rPr>
                <w:noProof/>
                <w:webHidden/>
              </w:rPr>
              <w:fldChar w:fldCharType="begin"/>
            </w:r>
            <w:r>
              <w:rPr>
                <w:noProof/>
                <w:webHidden/>
              </w:rPr>
              <w:instrText xml:space="preserve"> PAGEREF _Toc196224412 \h </w:instrText>
            </w:r>
            <w:r>
              <w:rPr>
                <w:noProof/>
                <w:webHidden/>
              </w:rPr>
            </w:r>
            <w:r>
              <w:rPr>
                <w:noProof/>
                <w:webHidden/>
              </w:rPr>
              <w:fldChar w:fldCharType="separate"/>
            </w:r>
            <w:r>
              <w:rPr>
                <w:noProof/>
                <w:webHidden/>
              </w:rPr>
              <w:t>11</w:t>
            </w:r>
            <w:r>
              <w:rPr>
                <w:noProof/>
                <w:webHidden/>
              </w:rPr>
              <w:fldChar w:fldCharType="end"/>
            </w:r>
          </w:hyperlink>
        </w:p>
        <w:p w14:paraId="1CD23682" w14:textId="321AE240" w:rsidR="00780476" w:rsidRDefault="00780476">
          <w:pPr>
            <w:pStyle w:val="TOC2"/>
            <w:rPr>
              <w:rFonts w:asciiTheme="minorHAnsi" w:eastAsiaTheme="minorEastAsia" w:hAnsiTheme="minorHAnsi" w:cstheme="minorBidi"/>
              <w:noProof/>
              <w:kern w:val="2"/>
              <w14:ligatures w14:val="standardContextual"/>
            </w:rPr>
          </w:pPr>
          <w:hyperlink w:anchor="_Toc196224413" w:history="1">
            <w:r w:rsidRPr="005D37A8">
              <w:rPr>
                <w:rStyle w:val="Hyperlink"/>
                <w:noProof/>
              </w:rPr>
              <w:t>22.</w:t>
            </w:r>
            <w:r>
              <w:rPr>
                <w:rFonts w:asciiTheme="minorHAnsi" w:eastAsiaTheme="minorEastAsia" w:hAnsiTheme="minorHAnsi" w:cstheme="minorBidi"/>
                <w:noProof/>
                <w:kern w:val="2"/>
                <w14:ligatures w14:val="standardContextual"/>
              </w:rPr>
              <w:tab/>
            </w:r>
            <w:r w:rsidRPr="005D37A8">
              <w:rPr>
                <w:rStyle w:val="Hyperlink"/>
                <w:noProof/>
              </w:rPr>
              <w:t>Are CSI Schools required to provide nursing services (e.g. medication administration, vision/hearing screenings, etc.) to homeschool students?</w:t>
            </w:r>
            <w:r>
              <w:rPr>
                <w:noProof/>
                <w:webHidden/>
              </w:rPr>
              <w:tab/>
            </w:r>
            <w:r>
              <w:rPr>
                <w:noProof/>
                <w:webHidden/>
              </w:rPr>
              <w:fldChar w:fldCharType="begin"/>
            </w:r>
            <w:r>
              <w:rPr>
                <w:noProof/>
                <w:webHidden/>
              </w:rPr>
              <w:instrText xml:space="preserve"> PAGEREF _Toc196224413 \h </w:instrText>
            </w:r>
            <w:r>
              <w:rPr>
                <w:noProof/>
                <w:webHidden/>
              </w:rPr>
            </w:r>
            <w:r>
              <w:rPr>
                <w:noProof/>
                <w:webHidden/>
              </w:rPr>
              <w:fldChar w:fldCharType="separate"/>
            </w:r>
            <w:r>
              <w:rPr>
                <w:noProof/>
                <w:webHidden/>
              </w:rPr>
              <w:t>12</w:t>
            </w:r>
            <w:r>
              <w:rPr>
                <w:noProof/>
                <w:webHidden/>
              </w:rPr>
              <w:fldChar w:fldCharType="end"/>
            </w:r>
          </w:hyperlink>
        </w:p>
        <w:p w14:paraId="4781E38F" w14:textId="4236BE1A" w:rsidR="00780476" w:rsidRDefault="00780476">
          <w:pPr>
            <w:pStyle w:val="TOC1"/>
            <w:rPr>
              <w:rFonts w:asciiTheme="minorHAnsi" w:eastAsiaTheme="minorEastAsia" w:hAnsiTheme="minorHAnsi" w:cstheme="minorBidi"/>
              <w:noProof/>
              <w:kern w:val="2"/>
              <w14:ligatures w14:val="standardContextual"/>
            </w:rPr>
          </w:pPr>
          <w:hyperlink w:anchor="_Toc196224414" w:history="1">
            <w:r w:rsidRPr="005D37A8">
              <w:rPr>
                <w:rStyle w:val="Hyperlink"/>
                <w:noProof/>
              </w:rPr>
              <w:t>Extracurriculars and Interscholastic Participation</w:t>
            </w:r>
            <w:r>
              <w:rPr>
                <w:noProof/>
                <w:webHidden/>
              </w:rPr>
              <w:tab/>
            </w:r>
            <w:r>
              <w:rPr>
                <w:noProof/>
                <w:webHidden/>
              </w:rPr>
              <w:fldChar w:fldCharType="begin"/>
            </w:r>
            <w:r>
              <w:rPr>
                <w:noProof/>
                <w:webHidden/>
              </w:rPr>
              <w:instrText xml:space="preserve"> PAGEREF _Toc196224414 \h </w:instrText>
            </w:r>
            <w:r>
              <w:rPr>
                <w:noProof/>
                <w:webHidden/>
              </w:rPr>
            </w:r>
            <w:r>
              <w:rPr>
                <w:noProof/>
                <w:webHidden/>
              </w:rPr>
              <w:fldChar w:fldCharType="separate"/>
            </w:r>
            <w:r>
              <w:rPr>
                <w:noProof/>
                <w:webHidden/>
              </w:rPr>
              <w:t>12</w:t>
            </w:r>
            <w:r>
              <w:rPr>
                <w:noProof/>
                <w:webHidden/>
              </w:rPr>
              <w:fldChar w:fldCharType="end"/>
            </w:r>
          </w:hyperlink>
        </w:p>
        <w:p w14:paraId="5D03AE01" w14:textId="137C0904" w:rsidR="00780476" w:rsidRDefault="00780476">
          <w:pPr>
            <w:pStyle w:val="TOC2"/>
            <w:rPr>
              <w:rFonts w:asciiTheme="minorHAnsi" w:eastAsiaTheme="minorEastAsia" w:hAnsiTheme="minorHAnsi" w:cstheme="minorBidi"/>
              <w:noProof/>
              <w:kern w:val="2"/>
              <w14:ligatures w14:val="standardContextual"/>
            </w:rPr>
          </w:pPr>
          <w:hyperlink w:anchor="_Toc196224415" w:history="1">
            <w:r w:rsidRPr="005D37A8">
              <w:rPr>
                <w:rStyle w:val="Hyperlink"/>
                <w:noProof/>
              </w:rPr>
              <w:t>23.</w:t>
            </w:r>
            <w:r>
              <w:rPr>
                <w:rFonts w:asciiTheme="minorHAnsi" w:eastAsiaTheme="minorEastAsia" w:hAnsiTheme="minorHAnsi" w:cstheme="minorBidi"/>
                <w:noProof/>
                <w:kern w:val="2"/>
                <w14:ligatures w14:val="standardContextual"/>
              </w:rPr>
              <w:tab/>
            </w:r>
            <w:r w:rsidRPr="005D37A8">
              <w:rPr>
                <w:rStyle w:val="Hyperlink"/>
                <w:noProof/>
              </w:rPr>
              <w:t>Can homeschool students participate in extracurricular and interscholastic activities?</w:t>
            </w:r>
            <w:r>
              <w:rPr>
                <w:noProof/>
                <w:webHidden/>
              </w:rPr>
              <w:tab/>
            </w:r>
            <w:r>
              <w:rPr>
                <w:noProof/>
                <w:webHidden/>
              </w:rPr>
              <w:fldChar w:fldCharType="begin"/>
            </w:r>
            <w:r>
              <w:rPr>
                <w:noProof/>
                <w:webHidden/>
              </w:rPr>
              <w:instrText xml:space="preserve"> PAGEREF _Toc196224415 \h </w:instrText>
            </w:r>
            <w:r>
              <w:rPr>
                <w:noProof/>
                <w:webHidden/>
              </w:rPr>
            </w:r>
            <w:r>
              <w:rPr>
                <w:noProof/>
                <w:webHidden/>
              </w:rPr>
              <w:fldChar w:fldCharType="separate"/>
            </w:r>
            <w:r>
              <w:rPr>
                <w:noProof/>
                <w:webHidden/>
              </w:rPr>
              <w:t>12</w:t>
            </w:r>
            <w:r>
              <w:rPr>
                <w:noProof/>
                <w:webHidden/>
              </w:rPr>
              <w:fldChar w:fldCharType="end"/>
            </w:r>
          </w:hyperlink>
        </w:p>
        <w:p w14:paraId="71373A05" w14:textId="615C9DC0" w:rsidR="00780476" w:rsidRDefault="00780476">
          <w:pPr>
            <w:pStyle w:val="TOC1"/>
            <w:rPr>
              <w:rFonts w:asciiTheme="minorHAnsi" w:eastAsiaTheme="minorEastAsia" w:hAnsiTheme="minorHAnsi" w:cstheme="minorBidi"/>
              <w:noProof/>
              <w:kern w:val="2"/>
              <w14:ligatures w14:val="standardContextual"/>
            </w:rPr>
          </w:pPr>
          <w:hyperlink w:anchor="_Toc196224416" w:history="1">
            <w:r w:rsidRPr="005D37A8">
              <w:rPr>
                <w:rStyle w:val="Hyperlink"/>
                <w:noProof/>
              </w:rPr>
              <w:t>Compliance Checklist</w:t>
            </w:r>
            <w:r>
              <w:rPr>
                <w:noProof/>
                <w:webHidden/>
              </w:rPr>
              <w:tab/>
            </w:r>
            <w:r>
              <w:rPr>
                <w:noProof/>
                <w:webHidden/>
              </w:rPr>
              <w:fldChar w:fldCharType="begin"/>
            </w:r>
            <w:r>
              <w:rPr>
                <w:noProof/>
                <w:webHidden/>
              </w:rPr>
              <w:instrText xml:space="preserve"> PAGEREF _Toc196224416 \h </w:instrText>
            </w:r>
            <w:r>
              <w:rPr>
                <w:noProof/>
                <w:webHidden/>
              </w:rPr>
            </w:r>
            <w:r>
              <w:rPr>
                <w:noProof/>
                <w:webHidden/>
              </w:rPr>
              <w:fldChar w:fldCharType="separate"/>
            </w:r>
            <w:r>
              <w:rPr>
                <w:noProof/>
                <w:webHidden/>
              </w:rPr>
              <w:t>13</w:t>
            </w:r>
            <w:r>
              <w:rPr>
                <w:noProof/>
                <w:webHidden/>
              </w:rPr>
              <w:fldChar w:fldCharType="end"/>
            </w:r>
          </w:hyperlink>
        </w:p>
        <w:p w14:paraId="6EB9D3F7" w14:textId="755F9041" w:rsidR="00780476" w:rsidRDefault="00780476">
          <w:pPr>
            <w:pStyle w:val="TOC1"/>
            <w:rPr>
              <w:rFonts w:asciiTheme="minorHAnsi" w:eastAsiaTheme="minorEastAsia" w:hAnsiTheme="minorHAnsi" w:cstheme="minorBidi"/>
              <w:noProof/>
              <w:kern w:val="2"/>
              <w14:ligatures w14:val="standardContextual"/>
            </w:rPr>
          </w:pPr>
          <w:hyperlink w:anchor="_Toc196224417" w:history="1">
            <w:r w:rsidRPr="005D37A8">
              <w:rPr>
                <w:rStyle w:val="Hyperlink"/>
                <w:noProof/>
              </w:rPr>
              <w:t>Resources</w:t>
            </w:r>
            <w:r>
              <w:rPr>
                <w:noProof/>
                <w:webHidden/>
              </w:rPr>
              <w:tab/>
            </w:r>
            <w:r>
              <w:rPr>
                <w:noProof/>
                <w:webHidden/>
              </w:rPr>
              <w:fldChar w:fldCharType="begin"/>
            </w:r>
            <w:r>
              <w:rPr>
                <w:noProof/>
                <w:webHidden/>
              </w:rPr>
              <w:instrText xml:space="preserve"> PAGEREF _Toc196224417 \h </w:instrText>
            </w:r>
            <w:r>
              <w:rPr>
                <w:noProof/>
                <w:webHidden/>
              </w:rPr>
            </w:r>
            <w:r>
              <w:rPr>
                <w:noProof/>
                <w:webHidden/>
              </w:rPr>
              <w:fldChar w:fldCharType="separate"/>
            </w:r>
            <w:r>
              <w:rPr>
                <w:noProof/>
                <w:webHidden/>
              </w:rPr>
              <w:t>15</w:t>
            </w:r>
            <w:r>
              <w:rPr>
                <w:noProof/>
                <w:webHidden/>
              </w:rPr>
              <w:fldChar w:fldCharType="end"/>
            </w:r>
          </w:hyperlink>
        </w:p>
        <w:p w14:paraId="24229211" w14:textId="6A059833" w:rsidR="0019720F" w:rsidRDefault="0019720F" w:rsidP="0019720F">
          <w:r>
            <w:rPr>
              <w:b/>
              <w:bCs/>
              <w:noProof/>
            </w:rPr>
            <w:fldChar w:fldCharType="end"/>
          </w:r>
        </w:p>
      </w:sdtContent>
    </w:sdt>
    <w:p w14:paraId="64B95593" w14:textId="3514DD24" w:rsidR="0019720F" w:rsidRDefault="0019720F" w:rsidP="0019720F">
      <w:pPr>
        <w:spacing w:after="120"/>
        <w:rPr>
          <w:rFonts w:cs="Arial"/>
          <w:color w:val="FF0000"/>
        </w:rPr>
      </w:pPr>
    </w:p>
    <w:p w14:paraId="7C7487C4" w14:textId="0299C5E8" w:rsidR="0019720F" w:rsidRDefault="0019720F" w:rsidP="0019720F">
      <w:pPr>
        <w:spacing w:after="120"/>
        <w:rPr>
          <w:rFonts w:cs="Arial"/>
          <w:color w:val="FF0000"/>
        </w:rPr>
      </w:pPr>
    </w:p>
    <w:p w14:paraId="604A1A24" w14:textId="15D9AE26" w:rsidR="00B97206" w:rsidRDefault="00B97206" w:rsidP="0019720F">
      <w:pPr>
        <w:spacing w:after="120"/>
        <w:rPr>
          <w:rFonts w:cs="Arial"/>
          <w:color w:val="FF0000"/>
        </w:rPr>
      </w:pPr>
    </w:p>
    <w:p w14:paraId="5AFAB4D4" w14:textId="27615927" w:rsidR="00B97206" w:rsidRDefault="00B97206" w:rsidP="0019720F">
      <w:pPr>
        <w:spacing w:after="120"/>
        <w:rPr>
          <w:rFonts w:cs="Arial"/>
          <w:color w:val="FF0000"/>
        </w:rPr>
      </w:pPr>
    </w:p>
    <w:p w14:paraId="5CA5ED61" w14:textId="5197C94B" w:rsidR="00B97206" w:rsidRDefault="00B97206" w:rsidP="0019720F">
      <w:pPr>
        <w:spacing w:after="120"/>
        <w:rPr>
          <w:rFonts w:cs="Arial"/>
          <w:color w:val="FF0000"/>
        </w:rPr>
      </w:pPr>
    </w:p>
    <w:p w14:paraId="47121D22" w14:textId="3BC75ADF" w:rsidR="00B97206" w:rsidRDefault="00B97206" w:rsidP="0019720F">
      <w:pPr>
        <w:spacing w:after="120"/>
        <w:rPr>
          <w:rFonts w:cs="Arial"/>
          <w:color w:val="FF0000"/>
        </w:rPr>
      </w:pPr>
    </w:p>
    <w:p w14:paraId="69F5DDF9" w14:textId="778B5A89" w:rsidR="00B97206" w:rsidRDefault="00B97206" w:rsidP="0019720F">
      <w:pPr>
        <w:spacing w:after="120"/>
        <w:rPr>
          <w:rFonts w:cs="Arial"/>
          <w:color w:val="FF0000"/>
        </w:rPr>
      </w:pPr>
    </w:p>
    <w:p w14:paraId="381D3E2B" w14:textId="5F3CDAB5" w:rsidR="00B97206" w:rsidRDefault="00B97206" w:rsidP="0019720F">
      <w:pPr>
        <w:spacing w:after="120"/>
        <w:rPr>
          <w:rFonts w:cs="Arial"/>
          <w:color w:val="FF0000"/>
        </w:rPr>
      </w:pPr>
    </w:p>
    <w:p w14:paraId="3C9F3EDA" w14:textId="3D3C59AE" w:rsidR="00B97206" w:rsidRDefault="00B97206" w:rsidP="0019720F">
      <w:pPr>
        <w:spacing w:after="120"/>
        <w:rPr>
          <w:rFonts w:cs="Arial"/>
          <w:color w:val="FF0000"/>
        </w:rPr>
      </w:pPr>
    </w:p>
    <w:p w14:paraId="4F49439F" w14:textId="702F421C" w:rsidR="00B97206" w:rsidRDefault="00B97206" w:rsidP="0019720F">
      <w:pPr>
        <w:spacing w:after="120"/>
        <w:rPr>
          <w:rFonts w:cs="Arial"/>
          <w:color w:val="FF0000"/>
        </w:rPr>
      </w:pPr>
    </w:p>
    <w:p w14:paraId="6008210F" w14:textId="3A1DCADC" w:rsidR="00B97206" w:rsidRDefault="00B97206" w:rsidP="0019720F">
      <w:pPr>
        <w:spacing w:after="120"/>
        <w:rPr>
          <w:rFonts w:cs="Arial"/>
          <w:color w:val="FF0000"/>
        </w:rPr>
      </w:pPr>
    </w:p>
    <w:p w14:paraId="23FC205B" w14:textId="0A0E71E5" w:rsidR="00B97206" w:rsidRDefault="00B97206" w:rsidP="0019720F">
      <w:pPr>
        <w:spacing w:after="120"/>
        <w:rPr>
          <w:rFonts w:cs="Arial"/>
          <w:color w:val="FF0000"/>
        </w:rPr>
      </w:pPr>
    </w:p>
    <w:p w14:paraId="67342153" w14:textId="4D3DA651" w:rsidR="00B97206" w:rsidRDefault="00B97206" w:rsidP="0019720F">
      <w:pPr>
        <w:spacing w:after="120"/>
        <w:rPr>
          <w:rFonts w:cs="Arial"/>
          <w:color w:val="FF0000"/>
        </w:rPr>
      </w:pPr>
    </w:p>
    <w:p w14:paraId="51225C6C" w14:textId="62F5925C" w:rsidR="00B97206" w:rsidRDefault="00B97206" w:rsidP="0019720F">
      <w:pPr>
        <w:spacing w:after="120"/>
        <w:rPr>
          <w:rFonts w:cs="Arial"/>
          <w:color w:val="FF0000"/>
        </w:rPr>
      </w:pPr>
    </w:p>
    <w:p w14:paraId="1FEE5990" w14:textId="46046D9B" w:rsidR="00B97206" w:rsidRDefault="00B97206" w:rsidP="0019720F">
      <w:pPr>
        <w:spacing w:after="120"/>
        <w:rPr>
          <w:rFonts w:cs="Arial"/>
          <w:color w:val="FF0000"/>
        </w:rPr>
      </w:pPr>
    </w:p>
    <w:p w14:paraId="61DC2AB3" w14:textId="77777777" w:rsidR="00077D23" w:rsidRDefault="00077D23" w:rsidP="0019720F">
      <w:pPr>
        <w:spacing w:after="120"/>
        <w:rPr>
          <w:rFonts w:cs="Arial"/>
          <w:color w:val="FF0000"/>
        </w:rPr>
      </w:pPr>
    </w:p>
    <w:p w14:paraId="179ED70A" w14:textId="77777777" w:rsidR="00077D23" w:rsidRDefault="00077D23" w:rsidP="0019720F">
      <w:pPr>
        <w:spacing w:after="120"/>
        <w:rPr>
          <w:rFonts w:cs="Arial"/>
          <w:color w:val="FF0000"/>
        </w:rPr>
      </w:pPr>
    </w:p>
    <w:p w14:paraId="449FC40F" w14:textId="77777777" w:rsidR="00077D23" w:rsidRDefault="00077D23" w:rsidP="0019720F">
      <w:pPr>
        <w:spacing w:after="120"/>
        <w:rPr>
          <w:rFonts w:cs="Arial"/>
          <w:color w:val="FF0000"/>
        </w:rPr>
      </w:pPr>
    </w:p>
    <w:p w14:paraId="0BC523D2" w14:textId="0A61BA38" w:rsidR="0019720F" w:rsidRPr="00780476" w:rsidRDefault="00A37BF5" w:rsidP="00780476">
      <w:pPr>
        <w:pStyle w:val="Heading1"/>
      </w:pPr>
      <w:bookmarkStart w:id="0" w:name="_Toc196224385"/>
      <w:r w:rsidRPr="00957D50">
        <w:t>Definitions</w:t>
      </w:r>
      <w:bookmarkEnd w:id="0"/>
    </w:p>
    <w:p w14:paraId="2B53461D" w14:textId="77777777" w:rsidR="00892011" w:rsidRPr="003236AF" w:rsidRDefault="00A37BF5" w:rsidP="00A37BF5">
      <w:pPr>
        <w:pStyle w:val="Heading2"/>
        <w:numPr>
          <w:ilvl w:val="0"/>
          <w:numId w:val="23"/>
        </w:numPr>
        <w:rPr>
          <w:color w:val="00586C"/>
        </w:rPr>
      </w:pPr>
      <w:bookmarkStart w:id="1" w:name="_Toc196224386"/>
      <w:r w:rsidRPr="003236AF">
        <w:rPr>
          <w:color w:val="00586C"/>
        </w:rPr>
        <w:t>How is homeschool defined?</w:t>
      </w:r>
      <w:bookmarkEnd w:id="1"/>
    </w:p>
    <w:p w14:paraId="1D7F1B0D" w14:textId="226ACB88" w:rsidR="00A37BF5" w:rsidRPr="00892011" w:rsidRDefault="00892011" w:rsidP="00892011">
      <w:r w:rsidRPr="00892011">
        <w:t>"Nonpublic home-based educational program" means the sequential program of instruction for the education of a child which takes place in a home, which is provided by the child's parent or by an adult relative of the child designated by the parent, and which is not under the supervision and control of a school district. This educational program is not intended to be and does not qualify as a private and nonprofit school.</w:t>
      </w:r>
      <w:r w:rsidR="00587B02">
        <w:rPr>
          <w:rStyle w:val="FootnoteReference"/>
        </w:rPr>
        <w:footnoteReference w:id="2"/>
      </w:r>
    </w:p>
    <w:p w14:paraId="3CB4FC52" w14:textId="77777777" w:rsidR="00A37BF5" w:rsidRPr="00A37BF5" w:rsidRDefault="00A37BF5" w:rsidP="00A37BF5"/>
    <w:p w14:paraId="15ABAEAB" w14:textId="44F9333E" w:rsidR="007A3338" w:rsidRPr="003236AF" w:rsidRDefault="007A3338" w:rsidP="0019720F">
      <w:pPr>
        <w:pStyle w:val="Heading2"/>
        <w:numPr>
          <w:ilvl w:val="0"/>
          <w:numId w:val="23"/>
        </w:numPr>
        <w:rPr>
          <w:color w:val="00586C"/>
        </w:rPr>
      </w:pPr>
      <w:bookmarkStart w:id="2" w:name="_Toc196224387"/>
      <w:r w:rsidRPr="003236AF">
        <w:rPr>
          <w:color w:val="00586C"/>
        </w:rPr>
        <w:t>What is the difference between part-time and homeschool students?</w:t>
      </w:r>
      <w:bookmarkEnd w:id="2"/>
    </w:p>
    <w:p w14:paraId="45B84064" w14:textId="6AE4C8FF" w:rsidR="0019720F" w:rsidRDefault="00274407" w:rsidP="0019720F">
      <w:pPr>
        <w:spacing w:after="120"/>
        <w:rPr>
          <w:rFonts w:cs="Arial"/>
        </w:rPr>
      </w:pPr>
      <w:r>
        <w:rPr>
          <w:rFonts w:cs="Arial"/>
        </w:rPr>
        <w:t>The difference is</w:t>
      </w:r>
      <w:r w:rsidR="007A3338" w:rsidRPr="004F1B37">
        <w:rPr>
          <w:rFonts w:cs="Arial"/>
        </w:rPr>
        <w:t xml:space="preserve"> </w:t>
      </w:r>
      <w:r w:rsidR="007A3338">
        <w:rPr>
          <w:rFonts w:cs="Arial"/>
        </w:rPr>
        <w:t>based on who</w:t>
      </w:r>
      <w:r w:rsidR="00B97206">
        <w:rPr>
          <w:rFonts w:cs="Arial"/>
        </w:rPr>
        <w:t xml:space="preserve"> </w:t>
      </w:r>
      <w:r>
        <w:rPr>
          <w:rFonts w:cs="Arial"/>
        </w:rPr>
        <w:t xml:space="preserve">is </w:t>
      </w:r>
      <w:r w:rsidR="00B97206">
        <w:rPr>
          <w:rFonts w:cs="Arial"/>
        </w:rPr>
        <w:t>the primary person</w:t>
      </w:r>
      <w:r w:rsidR="007A3338">
        <w:rPr>
          <w:rFonts w:cs="Arial"/>
        </w:rPr>
        <w:t xml:space="preserve"> responsible for the education of the student</w:t>
      </w:r>
      <w:r w:rsidR="0019720F">
        <w:rPr>
          <w:rFonts w:cs="Arial"/>
        </w:rPr>
        <w:t>:</w:t>
      </w:r>
      <w:r w:rsidR="007A3338" w:rsidRPr="004F1B37">
        <w:rPr>
          <w:rFonts w:cs="Arial"/>
        </w:rPr>
        <w:t xml:space="preserve"> </w:t>
      </w:r>
    </w:p>
    <w:p w14:paraId="16109765" w14:textId="579CD1AC" w:rsidR="0019720F" w:rsidRDefault="007A3338" w:rsidP="0019720F">
      <w:pPr>
        <w:pStyle w:val="ListParagraph"/>
        <w:numPr>
          <w:ilvl w:val="0"/>
          <w:numId w:val="19"/>
        </w:numPr>
        <w:spacing w:after="120"/>
        <w:rPr>
          <w:rFonts w:cs="Arial"/>
        </w:rPr>
      </w:pPr>
      <w:r w:rsidRPr="0019720F">
        <w:rPr>
          <w:rFonts w:cs="Arial"/>
        </w:rPr>
        <w:t xml:space="preserve">A </w:t>
      </w:r>
      <w:r w:rsidRPr="00A37BF5">
        <w:rPr>
          <w:rFonts w:cs="Arial"/>
          <w:b/>
          <w:bCs/>
        </w:rPr>
        <w:t>part-time student</w:t>
      </w:r>
      <w:r w:rsidRPr="0019720F">
        <w:rPr>
          <w:rFonts w:cs="Arial"/>
        </w:rPr>
        <w:t xml:space="preserve"> may be enrolled part-time in a private or public school (e.g., a high school senior over the age of 17 needing only three classes who takes those three classes at a local public school)</w:t>
      </w:r>
      <w:r w:rsidR="0019720F">
        <w:rPr>
          <w:rFonts w:cs="Arial"/>
        </w:rPr>
        <w:t>.</w:t>
      </w:r>
    </w:p>
    <w:p w14:paraId="084034D7" w14:textId="184303C1" w:rsidR="0019720F" w:rsidRDefault="0019720F" w:rsidP="0019720F">
      <w:pPr>
        <w:pStyle w:val="ListParagraph"/>
        <w:numPr>
          <w:ilvl w:val="0"/>
          <w:numId w:val="19"/>
        </w:numPr>
        <w:spacing w:after="120"/>
        <w:rPr>
          <w:rFonts w:cs="Arial"/>
        </w:rPr>
      </w:pPr>
      <w:r>
        <w:rPr>
          <w:rFonts w:cs="Arial"/>
        </w:rPr>
        <w:t>A</w:t>
      </w:r>
      <w:r w:rsidR="007A3338" w:rsidRPr="0019720F">
        <w:rPr>
          <w:rFonts w:cs="Arial"/>
        </w:rPr>
        <w:t xml:space="preserve"> </w:t>
      </w:r>
      <w:r w:rsidR="007A3338" w:rsidRPr="00A37BF5">
        <w:rPr>
          <w:rFonts w:cs="Arial"/>
          <w:b/>
          <w:bCs/>
        </w:rPr>
        <w:t>homeschool student</w:t>
      </w:r>
      <w:r w:rsidR="007A3338" w:rsidRPr="0019720F">
        <w:rPr>
          <w:rFonts w:cs="Arial"/>
        </w:rPr>
        <w:t xml:space="preserve"> primarily receives home-based </w:t>
      </w:r>
      <w:r w:rsidR="00B97206" w:rsidRPr="0019720F">
        <w:rPr>
          <w:rFonts w:cs="Arial"/>
        </w:rPr>
        <w:t>education,</w:t>
      </w:r>
      <w:r w:rsidR="007A3338" w:rsidRPr="0019720F">
        <w:rPr>
          <w:rFonts w:cs="Arial"/>
        </w:rPr>
        <w:t xml:space="preserve"> and the parent or guardian is considered the responsible party.  </w:t>
      </w:r>
    </w:p>
    <w:p w14:paraId="4FFE653A" w14:textId="0F4B693E" w:rsidR="00A37BF5" w:rsidRDefault="007A3338" w:rsidP="0019720F">
      <w:pPr>
        <w:spacing w:after="120"/>
        <w:rPr>
          <w:rFonts w:cs="Arial"/>
        </w:rPr>
      </w:pPr>
      <w:r w:rsidRPr="0019720F">
        <w:rPr>
          <w:rFonts w:cs="Arial"/>
        </w:rPr>
        <w:t>The definition</w:t>
      </w:r>
      <w:r w:rsidR="00B97206">
        <w:rPr>
          <w:rFonts w:cs="Arial"/>
        </w:rPr>
        <w:t>s</w:t>
      </w:r>
      <w:r w:rsidRPr="0019720F">
        <w:rPr>
          <w:rFonts w:cs="Arial"/>
        </w:rPr>
        <w:t xml:space="preserve"> of part-time and homeschool students are not mutually exclusive; a homeschool student could enroll in a part-time program and the parents continue to be considered the responsible party. This guidance focuses on part-time programming for homeschool students. </w:t>
      </w:r>
      <w:r w:rsidR="00895B56">
        <w:rPr>
          <w:rFonts w:cs="Arial"/>
        </w:rPr>
        <w:t>(</w:t>
      </w:r>
      <w:r w:rsidR="00073886">
        <w:rPr>
          <w:rFonts w:cs="Arial"/>
        </w:rPr>
        <w:t>Some schools draw a distinction between “enrichment” and other types of programming for homeschool students, but the distinction is merely colloquial and has no legal relevance.</w:t>
      </w:r>
      <w:r w:rsidR="00895B56">
        <w:rPr>
          <w:rFonts w:cs="Arial"/>
        </w:rPr>
        <w:t>)</w:t>
      </w:r>
    </w:p>
    <w:p w14:paraId="0C3D4589" w14:textId="6231A58C" w:rsidR="00780476" w:rsidRPr="00780476" w:rsidRDefault="00780476" w:rsidP="00780476">
      <w:pPr>
        <w:pStyle w:val="Heading1"/>
      </w:pPr>
      <w:bookmarkStart w:id="3" w:name="_Toc196224388"/>
      <w:r w:rsidRPr="00780476">
        <w:t>Establishing a Homeschool Program</w:t>
      </w:r>
      <w:bookmarkEnd w:id="3"/>
    </w:p>
    <w:p w14:paraId="25A155D7" w14:textId="77777777" w:rsidR="00780476" w:rsidRPr="003236AF" w:rsidRDefault="00780476" w:rsidP="00780476">
      <w:pPr>
        <w:pStyle w:val="Heading2"/>
        <w:numPr>
          <w:ilvl w:val="0"/>
          <w:numId w:val="23"/>
        </w:numPr>
        <w:tabs>
          <w:tab w:val="left" w:pos="450"/>
        </w:tabs>
        <w:ind w:left="720"/>
        <w:rPr>
          <w:color w:val="00586C"/>
        </w:rPr>
      </w:pPr>
      <w:bookmarkStart w:id="4" w:name="_Toc196224389"/>
      <w:r w:rsidRPr="003236AF">
        <w:rPr>
          <w:color w:val="00586C"/>
        </w:rPr>
        <w:t>Does CSI need to approve a part-time program?</w:t>
      </w:r>
      <w:bookmarkEnd w:id="4"/>
    </w:p>
    <w:p w14:paraId="3966CE01" w14:textId="77777777" w:rsidR="00780476" w:rsidRPr="00077D23" w:rsidRDefault="00780476" w:rsidP="00780476">
      <w:pPr>
        <w:spacing w:after="120"/>
        <w:rPr>
          <w:rFonts w:cs="Arial"/>
        </w:rPr>
      </w:pPr>
      <w:r w:rsidRPr="4120708A">
        <w:rPr>
          <w:rFonts w:cs="Arial"/>
        </w:rPr>
        <w:t xml:space="preserve">The addition of a formalized part-time program for homeschool students may require advance CSI approval in accordance with the </w:t>
      </w:r>
      <w:hyperlink r:id="rId13">
        <w:r>
          <w:rPr>
            <w:rStyle w:val="Hyperlink"/>
            <w:rFonts w:cs="Arial"/>
          </w:rPr>
          <w:t>Program and Contract</w:t>
        </w:r>
        <w:r w:rsidRPr="4120708A">
          <w:rPr>
            <w:rStyle w:val="Hyperlink"/>
            <w:rFonts w:cs="Arial"/>
          </w:rPr>
          <w:t xml:space="preserve"> Modification Process</w:t>
        </w:r>
      </w:hyperlink>
      <w:r w:rsidRPr="4120708A">
        <w:rPr>
          <w:rFonts w:cs="Arial"/>
        </w:rPr>
        <w:t xml:space="preserve"> (e.g., the school develops a part-time program to be delivered on an ongoing basis and markets that part-time programming to homeschool students). However, if a school is opening certain extracurricular or interscholastic activities to homeschool </w:t>
      </w:r>
      <w:r>
        <w:rPr>
          <w:rFonts w:cs="Arial"/>
        </w:rPr>
        <w:t>s</w:t>
      </w:r>
      <w:r w:rsidRPr="4120708A">
        <w:rPr>
          <w:rFonts w:cs="Arial"/>
        </w:rPr>
        <w:t xml:space="preserve">tudents on a limited or infrequent basis, advance approval may not be required. </w:t>
      </w:r>
    </w:p>
    <w:p w14:paraId="37F9DF58" w14:textId="77777777" w:rsidR="00780476" w:rsidRPr="003236AF" w:rsidRDefault="00780476" w:rsidP="00780476">
      <w:pPr>
        <w:pStyle w:val="Heading2"/>
        <w:numPr>
          <w:ilvl w:val="0"/>
          <w:numId w:val="23"/>
        </w:numPr>
        <w:ind w:left="540" w:hanging="540"/>
        <w:rPr>
          <w:color w:val="00586C"/>
        </w:rPr>
      </w:pPr>
      <w:bookmarkStart w:id="5" w:name="_Toc196224390"/>
      <w:r w:rsidRPr="003236AF">
        <w:rPr>
          <w:color w:val="00586C"/>
        </w:rPr>
        <w:t>Does a CSI School’s board need to approve a part-time or homeschool program?</w:t>
      </w:r>
      <w:bookmarkEnd w:id="5"/>
    </w:p>
    <w:p w14:paraId="07FA0ACA" w14:textId="77777777" w:rsidR="00780476" w:rsidRPr="004F1B37" w:rsidRDefault="00780476" w:rsidP="00780476">
      <w:pPr>
        <w:spacing w:after="120"/>
        <w:rPr>
          <w:rFonts w:cs="Arial"/>
        </w:rPr>
      </w:pPr>
      <w:r w:rsidRPr="004F1B37">
        <w:rPr>
          <w:rFonts w:cs="Arial"/>
        </w:rPr>
        <w:t xml:space="preserve">The addition of a part-time or homeschool program should be considered by a CSI school’s governing board as it involves significant financial, legal, and operational considerations. A CSI school’s governing board should consider </w:t>
      </w:r>
      <w:proofErr w:type="gramStart"/>
      <w:r w:rsidRPr="004F1B37">
        <w:rPr>
          <w:rFonts w:cs="Arial"/>
        </w:rPr>
        <w:t>all of</w:t>
      </w:r>
      <w:proofErr w:type="gramEnd"/>
      <w:r w:rsidRPr="004F1B37">
        <w:rPr>
          <w:rFonts w:cs="Arial"/>
        </w:rPr>
        <w:t xml:space="preserve"> these implications and assist the school leader in setting parameters for the part-time program. </w:t>
      </w:r>
    </w:p>
    <w:p w14:paraId="1E7C965D" w14:textId="77777777" w:rsidR="00780476" w:rsidRPr="003236AF" w:rsidRDefault="00780476" w:rsidP="00780476">
      <w:pPr>
        <w:pStyle w:val="Heading2"/>
        <w:numPr>
          <w:ilvl w:val="0"/>
          <w:numId w:val="23"/>
        </w:numPr>
        <w:tabs>
          <w:tab w:val="left" w:pos="540"/>
        </w:tabs>
        <w:ind w:left="720"/>
        <w:rPr>
          <w:color w:val="00586C"/>
        </w:rPr>
      </w:pPr>
      <w:bookmarkStart w:id="6" w:name="_Toc196224391"/>
      <w:r w:rsidRPr="003236AF">
        <w:rPr>
          <w:color w:val="00586C"/>
        </w:rPr>
        <w:lastRenderedPageBreak/>
        <w:t>What parameters should be set for a part-time program?</w:t>
      </w:r>
      <w:bookmarkEnd w:id="6"/>
    </w:p>
    <w:p w14:paraId="2CA1435B" w14:textId="77777777" w:rsidR="00780476" w:rsidRPr="004F1B37" w:rsidRDefault="00780476" w:rsidP="00780476">
      <w:pPr>
        <w:spacing w:after="120"/>
        <w:rPr>
          <w:rFonts w:cs="Arial"/>
        </w:rPr>
      </w:pPr>
      <w:r w:rsidRPr="4120708A">
        <w:rPr>
          <w:rFonts w:cs="Arial"/>
        </w:rPr>
        <w:t xml:space="preserve">The parameters to be considered and set by the governing board and school leader for a part-time program include, but are not limited to: </w:t>
      </w:r>
    </w:p>
    <w:p w14:paraId="41A1BE2B" w14:textId="77777777" w:rsidR="00780476" w:rsidRPr="004F1B37" w:rsidRDefault="00780476" w:rsidP="00780476">
      <w:pPr>
        <w:pStyle w:val="ListParagraph"/>
        <w:numPr>
          <w:ilvl w:val="0"/>
          <w:numId w:val="17"/>
        </w:numPr>
        <w:spacing w:after="120" w:line="259" w:lineRule="auto"/>
        <w:contextualSpacing w:val="0"/>
        <w:rPr>
          <w:rFonts w:cs="Arial"/>
        </w:rPr>
      </w:pPr>
      <w:r w:rsidRPr="004F1B37">
        <w:rPr>
          <w:rFonts w:cs="Arial"/>
        </w:rPr>
        <w:t xml:space="preserve">The courses or enrichment activities in which a part-time student would have the option to participate (e.g., whether core courses </w:t>
      </w:r>
      <w:r>
        <w:rPr>
          <w:rFonts w:cs="Arial"/>
        </w:rPr>
        <w:t xml:space="preserve">are </w:t>
      </w:r>
      <w:r w:rsidRPr="004F1B37">
        <w:rPr>
          <w:rFonts w:cs="Arial"/>
        </w:rPr>
        <w:t>available to part-time students</w:t>
      </w:r>
      <w:r>
        <w:rPr>
          <w:rFonts w:cs="Arial"/>
        </w:rPr>
        <w:t xml:space="preserve"> or only certain enrichment courses</w:t>
      </w:r>
      <w:proofErr w:type="gramStart"/>
      <w:r w:rsidRPr="004F1B37">
        <w:rPr>
          <w:rFonts w:cs="Arial"/>
        </w:rPr>
        <w:t>);</w:t>
      </w:r>
      <w:proofErr w:type="gramEnd"/>
      <w:r w:rsidRPr="004F1B37">
        <w:rPr>
          <w:rFonts w:cs="Arial"/>
        </w:rPr>
        <w:t xml:space="preserve"> </w:t>
      </w:r>
    </w:p>
    <w:p w14:paraId="750955BA" w14:textId="77777777" w:rsidR="00780476" w:rsidRPr="00741582" w:rsidRDefault="00780476" w:rsidP="00780476">
      <w:pPr>
        <w:pStyle w:val="ListParagraph"/>
        <w:numPr>
          <w:ilvl w:val="0"/>
          <w:numId w:val="17"/>
        </w:numPr>
        <w:spacing w:after="120" w:line="259" w:lineRule="auto"/>
        <w:contextualSpacing w:val="0"/>
        <w:rPr>
          <w:rFonts w:cs="Arial"/>
        </w:rPr>
      </w:pPr>
      <w:r w:rsidRPr="004F1B37">
        <w:rPr>
          <w:rFonts w:cs="Arial"/>
        </w:rPr>
        <w:t>Service to students with disabilities</w:t>
      </w:r>
      <w:r>
        <w:rPr>
          <w:rFonts w:cs="Arial"/>
        </w:rPr>
        <w:t xml:space="preserve"> and/or those requiring </w:t>
      </w:r>
      <w:proofErr w:type="gramStart"/>
      <w:r>
        <w:rPr>
          <w:rFonts w:cs="Arial"/>
        </w:rPr>
        <w:t>accommodations</w:t>
      </w:r>
      <w:r w:rsidRPr="004F1B37">
        <w:rPr>
          <w:rFonts w:cs="Arial"/>
        </w:rPr>
        <w:t>;</w:t>
      </w:r>
      <w:proofErr w:type="gramEnd"/>
    </w:p>
    <w:p w14:paraId="022AC62C" w14:textId="77777777" w:rsidR="00780476" w:rsidRPr="004F1B37" w:rsidRDefault="00780476" w:rsidP="00780476">
      <w:pPr>
        <w:pStyle w:val="ListParagraph"/>
        <w:numPr>
          <w:ilvl w:val="0"/>
          <w:numId w:val="17"/>
        </w:numPr>
        <w:spacing w:after="120" w:line="259" w:lineRule="auto"/>
        <w:contextualSpacing w:val="0"/>
        <w:rPr>
          <w:rFonts w:cs="Arial"/>
        </w:rPr>
      </w:pPr>
      <w:r w:rsidRPr="004F1B37">
        <w:rPr>
          <w:rFonts w:cs="Arial"/>
        </w:rPr>
        <w:t>The school policies by which a part-time student must abide and consequences for failing to abide (e.g., student handbook</w:t>
      </w:r>
      <w:r>
        <w:rPr>
          <w:rFonts w:cs="Arial"/>
        </w:rPr>
        <w:t xml:space="preserve"> and whether you need a separate handbook for part-time students</w:t>
      </w:r>
      <w:proofErr w:type="gramStart"/>
      <w:r w:rsidRPr="004F1B37">
        <w:rPr>
          <w:rFonts w:cs="Arial"/>
        </w:rPr>
        <w:t>);</w:t>
      </w:r>
      <w:proofErr w:type="gramEnd"/>
    </w:p>
    <w:p w14:paraId="3E01345E" w14:textId="77777777" w:rsidR="00780476" w:rsidRDefault="00780476" w:rsidP="00780476">
      <w:pPr>
        <w:pStyle w:val="ListParagraph"/>
        <w:numPr>
          <w:ilvl w:val="0"/>
          <w:numId w:val="17"/>
        </w:numPr>
        <w:spacing w:after="120" w:line="259" w:lineRule="auto"/>
        <w:contextualSpacing w:val="0"/>
        <w:rPr>
          <w:rFonts w:cs="Arial"/>
        </w:rPr>
      </w:pPr>
      <w:r>
        <w:rPr>
          <w:rFonts w:cs="Arial"/>
        </w:rPr>
        <w:t xml:space="preserve">An annual calendar and bell schedule for every homeschool program offered by or through the </w:t>
      </w:r>
      <w:proofErr w:type="gramStart"/>
      <w:r>
        <w:rPr>
          <w:rFonts w:cs="Arial"/>
        </w:rPr>
        <w:t>school;</w:t>
      </w:r>
      <w:proofErr w:type="gramEnd"/>
    </w:p>
    <w:p w14:paraId="4F42BE56" w14:textId="77777777" w:rsidR="00780476" w:rsidRPr="004F1B37" w:rsidRDefault="00780476" w:rsidP="00780476">
      <w:pPr>
        <w:pStyle w:val="ListParagraph"/>
        <w:numPr>
          <w:ilvl w:val="0"/>
          <w:numId w:val="17"/>
        </w:numPr>
        <w:spacing w:after="120" w:line="259" w:lineRule="auto"/>
        <w:contextualSpacing w:val="0"/>
        <w:rPr>
          <w:rFonts w:cs="Arial"/>
        </w:rPr>
      </w:pPr>
      <w:r w:rsidRPr="004F1B37">
        <w:rPr>
          <w:rFonts w:cs="Arial"/>
        </w:rPr>
        <w:t>Enrollment timelines for part-time students (if any</w:t>
      </w:r>
      <w:proofErr w:type="gramStart"/>
      <w:r w:rsidRPr="004F1B37">
        <w:rPr>
          <w:rFonts w:cs="Arial"/>
        </w:rPr>
        <w:t>);</w:t>
      </w:r>
      <w:proofErr w:type="gramEnd"/>
    </w:p>
    <w:p w14:paraId="4E8CBEF6" w14:textId="77777777" w:rsidR="00780476" w:rsidRPr="004F1B37" w:rsidRDefault="00780476" w:rsidP="00780476">
      <w:pPr>
        <w:pStyle w:val="ListParagraph"/>
        <w:numPr>
          <w:ilvl w:val="0"/>
          <w:numId w:val="17"/>
        </w:numPr>
        <w:spacing w:after="120" w:line="259" w:lineRule="auto"/>
        <w:contextualSpacing w:val="0"/>
        <w:rPr>
          <w:rFonts w:cs="Arial"/>
        </w:rPr>
      </w:pPr>
      <w:r w:rsidRPr="004F1B37">
        <w:rPr>
          <w:rFonts w:cs="Arial"/>
        </w:rPr>
        <w:t>Enrollment policies for part-time students (e.g., what happens if the school has a waitlist for its regular academic program?</w:t>
      </w:r>
      <w:proofErr w:type="gramStart"/>
      <w:r w:rsidRPr="004F1B37">
        <w:rPr>
          <w:rFonts w:cs="Arial"/>
        </w:rPr>
        <w:t>);</w:t>
      </w:r>
      <w:proofErr w:type="gramEnd"/>
    </w:p>
    <w:p w14:paraId="0886B56B" w14:textId="77777777" w:rsidR="00780476" w:rsidRDefault="00780476" w:rsidP="00780476">
      <w:pPr>
        <w:pStyle w:val="ListParagraph"/>
        <w:numPr>
          <w:ilvl w:val="0"/>
          <w:numId w:val="17"/>
        </w:numPr>
        <w:spacing w:after="120" w:line="259" w:lineRule="auto"/>
        <w:contextualSpacing w:val="0"/>
        <w:rPr>
          <w:rFonts w:cs="Arial"/>
        </w:rPr>
      </w:pPr>
      <w:r w:rsidRPr="004F1B37">
        <w:rPr>
          <w:rFonts w:cs="Arial"/>
        </w:rPr>
        <w:t>Processes for enrolling part-time students (registration, collection of immunization forms, waivers, physicals, etc.</w:t>
      </w:r>
      <w:proofErr w:type="gramStart"/>
      <w:r w:rsidRPr="004F1B37">
        <w:rPr>
          <w:rFonts w:cs="Arial"/>
        </w:rPr>
        <w:t>)</w:t>
      </w:r>
      <w:r>
        <w:rPr>
          <w:rFonts w:cs="Arial"/>
        </w:rPr>
        <w:t>;</w:t>
      </w:r>
      <w:proofErr w:type="gramEnd"/>
      <w:r>
        <w:rPr>
          <w:rFonts w:cs="Arial"/>
        </w:rPr>
        <w:t xml:space="preserve"> </w:t>
      </w:r>
    </w:p>
    <w:p w14:paraId="32EA7960" w14:textId="77777777" w:rsidR="00780476" w:rsidRDefault="00780476" w:rsidP="00780476">
      <w:pPr>
        <w:pStyle w:val="ListParagraph"/>
        <w:numPr>
          <w:ilvl w:val="0"/>
          <w:numId w:val="17"/>
        </w:numPr>
        <w:spacing w:after="120" w:line="259" w:lineRule="auto"/>
        <w:contextualSpacing w:val="0"/>
        <w:rPr>
          <w:rFonts w:cs="Arial"/>
        </w:rPr>
      </w:pPr>
      <w:r>
        <w:rPr>
          <w:rFonts w:cs="Arial"/>
        </w:rPr>
        <w:t>The program meets the mission and vision of the school and maintains fidelity with the core instructional philosophies in the charter contract; and</w:t>
      </w:r>
    </w:p>
    <w:p w14:paraId="683F37DB" w14:textId="77777777" w:rsidR="00780476" w:rsidRPr="004F1B37" w:rsidRDefault="00780476" w:rsidP="00780476">
      <w:pPr>
        <w:pStyle w:val="ListParagraph"/>
        <w:numPr>
          <w:ilvl w:val="0"/>
          <w:numId w:val="17"/>
        </w:numPr>
        <w:spacing w:after="120" w:line="259" w:lineRule="auto"/>
        <w:rPr>
          <w:rFonts w:cs="Arial"/>
        </w:rPr>
      </w:pPr>
      <w:r w:rsidRPr="4120708A">
        <w:rPr>
          <w:rFonts w:cs="Arial"/>
        </w:rPr>
        <w:t xml:space="preserve">If seeking part-time funding, a plan for ensuring part-time students meet </w:t>
      </w:r>
      <w:r>
        <w:rPr>
          <w:rFonts w:cs="Arial"/>
        </w:rPr>
        <w:t xml:space="preserve">all </w:t>
      </w:r>
      <w:r w:rsidRPr="4120708A">
        <w:rPr>
          <w:rFonts w:cs="Arial"/>
        </w:rPr>
        <w:t xml:space="preserve">requirements for the school to be eligible to receive part-time funding.  </w:t>
      </w:r>
    </w:p>
    <w:p w14:paraId="10D7891D" w14:textId="4AD28C6B" w:rsidR="00780476" w:rsidRDefault="00780476" w:rsidP="0019720F">
      <w:pPr>
        <w:spacing w:after="120"/>
        <w:rPr>
          <w:rFonts w:cs="Arial"/>
        </w:rPr>
      </w:pPr>
      <w:r w:rsidRPr="004F1B37">
        <w:rPr>
          <w:rFonts w:cs="Arial"/>
        </w:rPr>
        <w:t xml:space="preserve">These parameters should be clear and established prior to enrollment of a part-time student so that they can be clearly communicated with the student and parent. </w:t>
      </w:r>
    </w:p>
    <w:p w14:paraId="659D1052" w14:textId="2745A452" w:rsidR="00A37BF5" w:rsidRPr="00A37BF5" w:rsidRDefault="00A37BF5" w:rsidP="00780476">
      <w:pPr>
        <w:pStyle w:val="Heading1"/>
      </w:pPr>
      <w:bookmarkStart w:id="7" w:name="_Toc196224392"/>
      <w:r w:rsidRPr="00A37BF5">
        <w:t>Funding</w:t>
      </w:r>
      <w:bookmarkEnd w:id="7"/>
      <w:r w:rsidRPr="00A37BF5">
        <w:t xml:space="preserve"> </w:t>
      </w:r>
    </w:p>
    <w:p w14:paraId="382EE8FF" w14:textId="07B7D95F" w:rsidR="4120708A" w:rsidRDefault="00A37BF5" w:rsidP="4120708A">
      <w:pPr>
        <w:spacing w:after="120"/>
        <w:rPr>
          <w:rFonts w:cs="Arial"/>
        </w:rPr>
      </w:pPr>
      <w:r w:rsidRPr="4120708A">
        <w:rPr>
          <w:rFonts w:cs="Arial"/>
        </w:rPr>
        <w:t xml:space="preserve">In general, it should be noted that, </w:t>
      </w:r>
      <w:proofErr w:type="gramStart"/>
      <w:r w:rsidRPr="4120708A">
        <w:rPr>
          <w:rFonts w:cs="Arial"/>
        </w:rPr>
        <w:t>as a result of</w:t>
      </w:r>
      <w:proofErr w:type="gramEnd"/>
      <w:r w:rsidRPr="4120708A">
        <w:rPr>
          <w:rFonts w:cs="Arial"/>
        </w:rPr>
        <w:t xml:space="preserve"> participating in public school options on a part-time basis, homeschool students may be subject to the same identification, assessment, and participation requirements as other </w:t>
      </w:r>
      <w:proofErr w:type="gramStart"/>
      <w:r w:rsidRPr="4120708A">
        <w:rPr>
          <w:rFonts w:cs="Arial"/>
        </w:rPr>
        <w:t>public school</w:t>
      </w:r>
      <w:proofErr w:type="gramEnd"/>
      <w:r w:rsidRPr="4120708A">
        <w:rPr>
          <w:rFonts w:cs="Arial"/>
        </w:rPr>
        <w:t xml:space="preserve"> students. Details about specific scenarios can be found throughout this guide.</w:t>
      </w:r>
    </w:p>
    <w:p w14:paraId="3D0B2B1C" w14:textId="517E9487" w:rsidR="007A3338" w:rsidRPr="003236AF" w:rsidRDefault="007A3338" w:rsidP="0019720F">
      <w:pPr>
        <w:pStyle w:val="Heading2"/>
        <w:numPr>
          <w:ilvl w:val="0"/>
          <w:numId w:val="23"/>
        </w:numPr>
        <w:rPr>
          <w:color w:val="00586C"/>
        </w:rPr>
      </w:pPr>
      <w:bookmarkStart w:id="8" w:name="_Toc196224393"/>
      <w:r w:rsidRPr="003236AF">
        <w:rPr>
          <w:color w:val="00586C"/>
        </w:rPr>
        <w:t>Can a school receive funding for homeschool students?</w:t>
      </w:r>
      <w:bookmarkEnd w:id="8"/>
    </w:p>
    <w:p w14:paraId="5D03218D" w14:textId="62D76C07" w:rsidR="00F92D07" w:rsidRDefault="00021EFF" w:rsidP="0019720F">
      <w:pPr>
        <w:spacing w:after="120"/>
        <w:rPr>
          <w:rFonts w:cs="Arial"/>
        </w:rPr>
      </w:pPr>
      <w:r w:rsidRPr="00021EFF">
        <w:rPr>
          <w:rFonts w:cs="Arial"/>
        </w:rPr>
        <w:t xml:space="preserve">If a student is exclusively receiving homeschool education, without taking any classes offered through the district or CSI school, whether in a traditional </w:t>
      </w:r>
      <w:proofErr w:type="gramStart"/>
      <w:r w:rsidRPr="00021EFF">
        <w:rPr>
          <w:rFonts w:cs="Arial"/>
        </w:rPr>
        <w:t>public school</w:t>
      </w:r>
      <w:proofErr w:type="gramEnd"/>
      <w:r w:rsidRPr="00021EFF">
        <w:rPr>
          <w:rFonts w:cs="Arial"/>
        </w:rPr>
        <w:t xml:space="preserve"> setting or a public online school, </w:t>
      </w:r>
      <w:r w:rsidR="00672E37">
        <w:rPr>
          <w:rFonts w:cs="Arial"/>
        </w:rPr>
        <w:t xml:space="preserve">then </w:t>
      </w:r>
      <w:r w:rsidRPr="00021EFF">
        <w:rPr>
          <w:rFonts w:cs="Arial"/>
        </w:rPr>
        <w:t>no school is eligible for state funding for that student.</w:t>
      </w:r>
      <w:r w:rsidR="000E0A72">
        <w:rPr>
          <w:rFonts w:cs="Arial"/>
        </w:rPr>
        <w:t xml:space="preserve"> </w:t>
      </w:r>
      <w:r w:rsidR="007A3338" w:rsidRPr="004F1B37">
        <w:rPr>
          <w:rFonts w:cs="Arial"/>
        </w:rPr>
        <w:t xml:space="preserve">If a homeschool student is receiving </w:t>
      </w:r>
      <w:r w:rsidR="007A3338" w:rsidRPr="004F1B37">
        <w:rPr>
          <w:rFonts w:cs="Arial"/>
          <w:i/>
        </w:rPr>
        <w:t xml:space="preserve">some </w:t>
      </w:r>
      <w:r w:rsidR="007A3338" w:rsidRPr="004F1B37">
        <w:rPr>
          <w:rFonts w:cs="Arial"/>
        </w:rPr>
        <w:t xml:space="preserve">regular education services provided by a public school, the </w:t>
      </w:r>
      <w:r w:rsidR="007A3338">
        <w:rPr>
          <w:rFonts w:cs="Arial"/>
        </w:rPr>
        <w:t>school</w:t>
      </w:r>
      <w:r w:rsidR="007A3338" w:rsidRPr="004F1B37">
        <w:rPr>
          <w:rFonts w:cs="Arial"/>
        </w:rPr>
        <w:t xml:space="preserve"> may be eligible for a maximum of part-time funding if the student is scheduled for a minimum of 90-hours of teacher-pupil instruction and contact time in the semester of the pupil enrollment count date</w:t>
      </w:r>
      <w:r w:rsidR="007A3338">
        <w:rPr>
          <w:rFonts w:cs="Arial"/>
        </w:rPr>
        <w:t xml:space="preserve">. </w:t>
      </w:r>
    </w:p>
    <w:p w14:paraId="47BA22C1" w14:textId="3746F0FB" w:rsidR="00B1777A" w:rsidRDefault="00B1777A" w:rsidP="00B1777A">
      <w:pPr>
        <w:spacing w:after="120"/>
        <w:rPr>
          <w:rFonts w:cs="Arial"/>
        </w:rPr>
      </w:pPr>
      <w:proofErr w:type="gramStart"/>
      <w:r w:rsidRPr="4120708A">
        <w:rPr>
          <w:rFonts w:cs="Arial"/>
        </w:rPr>
        <w:lastRenderedPageBreak/>
        <w:t>In order for</w:t>
      </w:r>
      <w:proofErr w:type="gramEnd"/>
      <w:r w:rsidRPr="4120708A">
        <w:rPr>
          <w:rFonts w:cs="Arial"/>
        </w:rPr>
        <w:t xml:space="preserve"> the school to receive part-time funding, a student must meet the membership and scheduling requirements set forth in the October Count Audit Resource Guide. Only one district (or charter school) can receive part-time funding for the same student. All part-time funding must go to the school and </w:t>
      </w:r>
      <w:r w:rsidRPr="4120708A">
        <w:rPr>
          <w:rFonts w:cs="Arial"/>
          <w:u w:val="single"/>
        </w:rPr>
        <w:t>cannot be passed along to the family</w:t>
      </w:r>
      <w:r w:rsidRPr="4120708A">
        <w:rPr>
          <w:rFonts w:cs="Arial"/>
        </w:rPr>
        <w:t>.</w:t>
      </w:r>
    </w:p>
    <w:p w14:paraId="1D09C5FC" w14:textId="0CC01558" w:rsidR="006436A7" w:rsidRPr="007A31FF" w:rsidRDefault="00E40BBB" w:rsidP="4120708A">
      <w:pPr>
        <w:spacing w:after="120"/>
        <w:rPr>
          <w:rFonts w:cs="Arial"/>
        </w:rPr>
      </w:pPr>
      <w:r w:rsidRPr="4120708A">
        <w:rPr>
          <w:rFonts w:cs="Arial"/>
        </w:rPr>
        <w:t xml:space="preserve">Please see the </w:t>
      </w:r>
      <w:hyperlink r:id="rId14" w:history="1">
        <w:r w:rsidRPr="00341EE1">
          <w:rPr>
            <w:rStyle w:val="Hyperlink"/>
            <w:rFonts w:cs="Arial"/>
          </w:rPr>
          <w:t>CDE Student October Count Audit Resource Guide</w:t>
        </w:r>
      </w:hyperlink>
      <w:r w:rsidRPr="4120708A">
        <w:rPr>
          <w:rFonts w:cs="Arial"/>
        </w:rPr>
        <w:t xml:space="preserve"> for more details regarding </w:t>
      </w:r>
      <w:r w:rsidR="006A2B92" w:rsidRPr="006A2B92">
        <w:rPr>
          <w:rFonts w:cs="Arial"/>
        </w:rPr>
        <w:t>appropriate rules and documentation to be eligible for funding</w:t>
      </w:r>
      <w:r w:rsidRPr="4120708A">
        <w:rPr>
          <w:rFonts w:cs="Arial"/>
        </w:rPr>
        <w:t xml:space="preserve">. </w:t>
      </w:r>
      <w:r w:rsidR="002804C5">
        <w:rPr>
          <w:rFonts w:cs="Arial"/>
        </w:rPr>
        <w:t>A</w:t>
      </w:r>
      <w:r w:rsidRPr="4120708A">
        <w:rPr>
          <w:rFonts w:cs="Arial"/>
        </w:rPr>
        <w:t xml:space="preserve">dditional student types identified in the Audit Guide (ex: supplemental online courses, contractual education students) may </w:t>
      </w:r>
      <w:r w:rsidRPr="4120708A">
        <w:rPr>
          <w:rFonts w:cs="Arial"/>
          <w:i/>
          <w:iCs/>
        </w:rPr>
        <w:t>also</w:t>
      </w:r>
      <w:r w:rsidRPr="4120708A">
        <w:rPr>
          <w:rFonts w:cs="Arial"/>
        </w:rPr>
        <w:t xml:space="preserve"> apply to homeschool students, and th</w:t>
      </w:r>
      <w:r w:rsidR="005B4D12" w:rsidRPr="4120708A">
        <w:rPr>
          <w:rFonts w:cs="Arial"/>
        </w:rPr>
        <w:t>e additional</w:t>
      </w:r>
      <w:r w:rsidRPr="4120708A">
        <w:rPr>
          <w:rFonts w:cs="Arial"/>
        </w:rPr>
        <w:t xml:space="preserve"> documentation would also be required to be eligible for funding.</w:t>
      </w:r>
      <w:r w:rsidR="00976C16">
        <w:rPr>
          <w:rStyle w:val="FootnoteReference"/>
          <w:rFonts w:cs="Arial"/>
        </w:rPr>
        <w:footnoteReference w:id="3"/>
      </w:r>
      <w:r w:rsidR="007A3338" w:rsidRPr="4120708A">
        <w:rPr>
          <w:rFonts w:cs="Arial"/>
        </w:rPr>
        <w:t xml:space="preserve"> </w:t>
      </w:r>
    </w:p>
    <w:p w14:paraId="449306F1" w14:textId="05FDDBC5" w:rsidR="007A3338" w:rsidRPr="003236AF" w:rsidRDefault="007A3338" w:rsidP="0019720F">
      <w:pPr>
        <w:pStyle w:val="Heading2"/>
        <w:numPr>
          <w:ilvl w:val="0"/>
          <w:numId w:val="23"/>
        </w:numPr>
        <w:rPr>
          <w:color w:val="00586C"/>
        </w:rPr>
      </w:pPr>
      <w:bookmarkStart w:id="9" w:name="_Toc196224394"/>
      <w:r w:rsidRPr="003236AF">
        <w:rPr>
          <w:color w:val="00586C"/>
        </w:rPr>
        <w:t>Can a school charge a fee for part-time students?</w:t>
      </w:r>
      <w:bookmarkEnd w:id="9"/>
    </w:p>
    <w:p w14:paraId="2B228EB6" w14:textId="22298785" w:rsidR="00E81020" w:rsidRDefault="00684355" w:rsidP="0019720F">
      <w:pPr>
        <w:spacing w:after="120"/>
        <w:rPr>
          <w:rFonts w:cs="Arial"/>
        </w:rPr>
      </w:pPr>
      <w:r>
        <w:rPr>
          <w:rFonts w:cs="Arial"/>
        </w:rPr>
        <w:t xml:space="preserve">A school can charge </w:t>
      </w:r>
      <w:r w:rsidR="00A00840">
        <w:rPr>
          <w:rFonts w:cs="Arial"/>
        </w:rPr>
        <w:t xml:space="preserve">tuition for </w:t>
      </w:r>
      <w:r w:rsidR="009555A1">
        <w:rPr>
          <w:rFonts w:cs="Arial"/>
        </w:rPr>
        <w:t xml:space="preserve">a </w:t>
      </w:r>
      <w:r w:rsidR="00A00840">
        <w:rPr>
          <w:rFonts w:cs="Arial"/>
        </w:rPr>
        <w:t xml:space="preserve">part-time student </w:t>
      </w:r>
      <w:r w:rsidR="009555A1">
        <w:rPr>
          <w:rFonts w:cs="Arial"/>
        </w:rPr>
        <w:t>if the student is not also being</w:t>
      </w:r>
      <w:r w:rsidR="00A00840">
        <w:rPr>
          <w:rFonts w:cs="Arial"/>
        </w:rPr>
        <w:t xml:space="preserve"> submitted for funding under the </w:t>
      </w:r>
      <w:proofErr w:type="gramStart"/>
      <w:r w:rsidR="00A00840">
        <w:rPr>
          <w:rFonts w:cs="Arial"/>
        </w:rPr>
        <w:t>Public School</w:t>
      </w:r>
      <w:proofErr w:type="gramEnd"/>
      <w:r w:rsidR="00A00840">
        <w:rPr>
          <w:rFonts w:cs="Arial"/>
        </w:rPr>
        <w:t xml:space="preserve"> Finance Act.</w:t>
      </w:r>
      <w:r w:rsidR="000E4164">
        <w:rPr>
          <w:rStyle w:val="FootnoteReference"/>
          <w:rFonts w:cs="Arial"/>
        </w:rPr>
        <w:footnoteReference w:id="4"/>
      </w:r>
      <w:r w:rsidR="009555A1">
        <w:rPr>
          <w:rFonts w:cs="Arial"/>
        </w:rPr>
        <w:t xml:space="preserve"> </w:t>
      </w:r>
      <w:r w:rsidR="000E4164">
        <w:rPr>
          <w:rFonts w:cs="Arial"/>
        </w:rPr>
        <w:t>Schools charging tuition should ensure tuition funds are segregated and separately accounted for.</w:t>
      </w:r>
      <w:r w:rsidR="007A3338" w:rsidRPr="004F1B37">
        <w:rPr>
          <w:rFonts w:cs="Arial"/>
        </w:rPr>
        <w:t xml:space="preserve"> </w:t>
      </w:r>
    </w:p>
    <w:p w14:paraId="796011E2" w14:textId="21C2268C" w:rsidR="006436A7" w:rsidRDefault="000E4164" w:rsidP="0019720F">
      <w:pPr>
        <w:spacing w:after="120"/>
        <w:rPr>
          <w:rFonts w:cs="Arial"/>
        </w:rPr>
      </w:pPr>
      <w:r>
        <w:rPr>
          <w:rFonts w:cs="Arial"/>
        </w:rPr>
        <w:t>T</w:t>
      </w:r>
      <w:r w:rsidR="007A3338">
        <w:rPr>
          <w:rFonts w:cs="Arial"/>
        </w:rPr>
        <w:t xml:space="preserve">he </w:t>
      </w:r>
      <w:r w:rsidR="007A3338" w:rsidRPr="004F1B37">
        <w:rPr>
          <w:rFonts w:cs="Arial"/>
        </w:rPr>
        <w:t xml:space="preserve">school may </w:t>
      </w:r>
      <w:r>
        <w:rPr>
          <w:rFonts w:cs="Arial"/>
        </w:rPr>
        <w:t xml:space="preserve">also </w:t>
      </w:r>
      <w:r w:rsidR="007A3338" w:rsidRPr="004F1B37">
        <w:rPr>
          <w:rFonts w:cs="Arial"/>
        </w:rPr>
        <w:t xml:space="preserve">charge a student participating in an extracurricular, academic, artistic, athletic, recreational, or other </w:t>
      </w:r>
      <w:r w:rsidR="007A3338">
        <w:rPr>
          <w:rFonts w:cs="Arial"/>
        </w:rPr>
        <w:t xml:space="preserve">extracurricular </w:t>
      </w:r>
      <w:r w:rsidR="007A3338" w:rsidRPr="004F1B37">
        <w:rPr>
          <w:rFonts w:cs="Arial"/>
        </w:rPr>
        <w:t>activity an activity or participation fee not to exceed 150</w:t>
      </w:r>
      <w:r w:rsidR="00274407">
        <w:rPr>
          <w:rFonts w:cs="Arial"/>
        </w:rPr>
        <w:t xml:space="preserve"> percent</w:t>
      </w:r>
      <w:r w:rsidR="007A3338" w:rsidRPr="004F1B37">
        <w:rPr>
          <w:rFonts w:cs="Arial"/>
        </w:rPr>
        <w:t xml:space="preserve"> of the fee amount the school would charge to its full-time students.</w:t>
      </w:r>
      <w:r w:rsidR="00976C16">
        <w:rPr>
          <w:rStyle w:val="FootnoteReference"/>
          <w:rFonts w:cs="Arial"/>
        </w:rPr>
        <w:footnoteReference w:id="5"/>
      </w:r>
      <w:r w:rsidR="007A3338" w:rsidRPr="004F1B37">
        <w:rPr>
          <w:rFonts w:cs="Arial"/>
        </w:rPr>
        <w:t xml:space="preserve">  Any fee collected must be used to fund the particular activity for which it is charged and cannot </w:t>
      </w:r>
      <w:r w:rsidR="007A3338">
        <w:rPr>
          <w:rFonts w:cs="Arial"/>
        </w:rPr>
        <w:t>be used</w:t>
      </w:r>
      <w:r w:rsidR="007A3338" w:rsidRPr="004F1B37">
        <w:rPr>
          <w:rFonts w:cs="Arial"/>
        </w:rPr>
        <w:t xml:space="preserve"> for any other purpose</w:t>
      </w:r>
      <w:r w:rsidR="005B4D12">
        <w:rPr>
          <w:rFonts w:cs="Arial"/>
        </w:rPr>
        <w:t>. Also</w:t>
      </w:r>
      <w:r w:rsidR="007A3338">
        <w:rPr>
          <w:rFonts w:cs="Arial"/>
        </w:rPr>
        <w:t xml:space="preserve">, the school must still adhere to the CSI </w:t>
      </w:r>
      <w:hyperlink r:id="rId15" w:history="1">
        <w:r w:rsidR="007A3338" w:rsidRPr="00976C16">
          <w:rPr>
            <w:rStyle w:val="Hyperlink"/>
            <w:rFonts w:cs="Arial"/>
          </w:rPr>
          <w:t>Student Fees Policy</w:t>
        </w:r>
      </w:hyperlink>
      <w:r w:rsidR="00976C16">
        <w:rPr>
          <w:rFonts w:cs="Arial"/>
        </w:rPr>
        <w:t>.</w:t>
      </w:r>
      <w:r w:rsidR="00976C16">
        <w:rPr>
          <w:rStyle w:val="FootnoteReference"/>
          <w:rFonts w:cs="Arial"/>
        </w:rPr>
        <w:footnoteReference w:id="6"/>
      </w:r>
      <w:r w:rsidR="00976C16">
        <w:rPr>
          <w:rFonts w:cs="Arial"/>
        </w:rPr>
        <w:t xml:space="preserve"> </w:t>
      </w:r>
      <w:r w:rsidR="007A3338" w:rsidRPr="004F1B37">
        <w:rPr>
          <w:rFonts w:cs="Arial"/>
        </w:rPr>
        <w:t>Students participating only in an extracurricular or interscholastic activity cannot be counted for part-time per pupil funding.</w:t>
      </w:r>
      <w:r w:rsidR="00976C16">
        <w:rPr>
          <w:rStyle w:val="FootnoteReference"/>
          <w:rFonts w:cs="Arial"/>
        </w:rPr>
        <w:footnoteReference w:id="7"/>
      </w:r>
      <w:r w:rsidR="007A3338" w:rsidRPr="004F1B37">
        <w:rPr>
          <w:rFonts w:cs="Arial"/>
        </w:rPr>
        <w:t xml:space="preserve"> </w:t>
      </w:r>
    </w:p>
    <w:p w14:paraId="7A858371" w14:textId="6676F13C" w:rsidR="00A37BF5" w:rsidRPr="00077D23" w:rsidRDefault="00A37BF5" w:rsidP="00780476">
      <w:pPr>
        <w:pStyle w:val="Heading1"/>
      </w:pPr>
      <w:bookmarkStart w:id="10" w:name="_Toc196224395"/>
      <w:r w:rsidRPr="0092031B">
        <w:t>State Reporting</w:t>
      </w:r>
      <w:r w:rsidR="00A20936">
        <w:t xml:space="preserve"> and Attendance</w:t>
      </w:r>
      <w:bookmarkEnd w:id="10"/>
    </w:p>
    <w:p w14:paraId="6D5123F0" w14:textId="25480A15" w:rsidR="007A3338" w:rsidRPr="003236AF" w:rsidRDefault="007A3338" w:rsidP="0019720F">
      <w:pPr>
        <w:pStyle w:val="Heading2"/>
        <w:numPr>
          <w:ilvl w:val="0"/>
          <w:numId w:val="23"/>
        </w:numPr>
        <w:rPr>
          <w:color w:val="00586C"/>
        </w:rPr>
      </w:pPr>
      <w:bookmarkStart w:id="11" w:name="_Toc196224396"/>
      <w:r w:rsidRPr="003236AF">
        <w:rPr>
          <w:color w:val="00586C"/>
        </w:rPr>
        <w:t>Are there compulsory attendance implications for homeschool students?</w:t>
      </w:r>
      <w:bookmarkEnd w:id="11"/>
    </w:p>
    <w:p w14:paraId="6A4AF65D" w14:textId="2594A207" w:rsidR="00F625E3" w:rsidRDefault="007A3338" w:rsidP="000F0211">
      <w:pPr>
        <w:rPr>
          <w:rFonts w:cs="Arial"/>
        </w:rPr>
      </w:pPr>
      <w:r w:rsidRPr="4E342E9F">
        <w:rPr>
          <w:rFonts w:cs="Arial"/>
        </w:rPr>
        <w:t xml:space="preserve">Compulsory attendance laws apply to students </w:t>
      </w:r>
      <w:proofErr w:type="gramStart"/>
      <w:r w:rsidRPr="4E342E9F">
        <w:rPr>
          <w:rFonts w:cs="Arial"/>
        </w:rPr>
        <w:t>age</w:t>
      </w:r>
      <w:proofErr w:type="gramEnd"/>
      <w:r w:rsidRPr="4E342E9F">
        <w:rPr>
          <w:rFonts w:cs="Arial"/>
        </w:rPr>
        <w:t xml:space="preserve"> six </w:t>
      </w:r>
      <w:r w:rsidR="005B4D12" w:rsidRPr="4E342E9F">
        <w:rPr>
          <w:rFonts w:cs="Arial"/>
        </w:rPr>
        <w:t xml:space="preserve">to </w:t>
      </w:r>
      <w:r w:rsidR="003E07CA">
        <w:rPr>
          <w:rFonts w:cs="Arial"/>
        </w:rPr>
        <w:t>seventeen</w:t>
      </w:r>
      <w:r w:rsidRPr="4E342E9F">
        <w:rPr>
          <w:rFonts w:cs="Arial"/>
        </w:rPr>
        <w:t xml:space="preserve"> who have not yet </w:t>
      </w:r>
      <w:proofErr w:type="gramStart"/>
      <w:r w:rsidRPr="4E342E9F">
        <w:rPr>
          <w:rFonts w:cs="Arial"/>
        </w:rPr>
        <w:t>graduated</w:t>
      </w:r>
      <w:proofErr w:type="gramEnd"/>
      <w:r w:rsidRPr="4E342E9F">
        <w:rPr>
          <w:rFonts w:cs="Arial"/>
        </w:rPr>
        <w:t xml:space="preserve"> the 12</w:t>
      </w:r>
      <w:r w:rsidRPr="4E342E9F">
        <w:rPr>
          <w:rFonts w:cs="Arial"/>
          <w:vertAlign w:val="superscript"/>
        </w:rPr>
        <w:t>th</w:t>
      </w:r>
      <w:r w:rsidRPr="4E342E9F">
        <w:rPr>
          <w:rFonts w:cs="Arial"/>
        </w:rPr>
        <w:t xml:space="preserve"> grade.</w:t>
      </w:r>
      <w:r w:rsidR="006B3E5D">
        <w:rPr>
          <w:rStyle w:val="FootnoteReference"/>
          <w:rFonts w:cs="Arial"/>
        </w:rPr>
        <w:footnoteReference w:id="8"/>
      </w:r>
      <w:r w:rsidRPr="4E342E9F">
        <w:rPr>
          <w:rFonts w:cs="Arial"/>
        </w:rPr>
        <w:t xml:space="preserve"> Homeschool students are exempt from the state compulsory attendance laws.</w:t>
      </w:r>
      <w:r w:rsidR="00B53E83">
        <w:rPr>
          <w:rStyle w:val="FootnoteReference"/>
          <w:rFonts w:cs="Arial"/>
        </w:rPr>
        <w:footnoteReference w:id="9"/>
      </w:r>
      <w:r w:rsidRPr="4E342E9F">
        <w:rPr>
          <w:rFonts w:cs="Arial"/>
        </w:rPr>
        <w:t xml:space="preserve"> </w:t>
      </w:r>
    </w:p>
    <w:p w14:paraId="68CB3D63" w14:textId="77777777" w:rsidR="00F625E3" w:rsidRDefault="00F625E3" w:rsidP="000F0211">
      <w:pPr>
        <w:rPr>
          <w:rFonts w:cs="Arial"/>
        </w:rPr>
      </w:pPr>
    </w:p>
    <w:p w14:paraId="2BDB2327" w14:textId="7D583842" w:rsidR="000F0211" w:rsidRDefault="00E376F1" w:rsidP="000F0211">
      <w:pPr>
        <w:rPr>
          <w:rFonts w:ascii="Calibri" w:hAnsi="Calibri"/>
          <w:sz w:val="22"/>
          <w:szCs w:val="22"/>
        </w:rPr>
      </w:pPr>
      <w:r>
        <w:rPr>
          <w:rFonts w:cs="Arial"/>
        </w:rPr>
        <w:t>Schools</w:t>
      </w:r>
      <w:r w:rsidR="00895B56" w:rsidRPr="4E342E9F">
        <w:rPr>
          <w:rFonts w:cs="Arial"/>
        </w:rPr>
        <w:t xml:space="preserve"> are still responsible for taking </w:t>
      </w:r>
      <w:r w:rsidR="000F0211">
        <w:t>attendance</w:t>
      </w:r>
      <w:r w:rsidR="00895B56">
        <w:t xml:space="preserve"> for students participating in homeschool programming</w:t>
      </w:r>
      <w:r>
        <w:t>.</w:t>
      </w:r>
      <w:r w:rsidR="000E0A72">
        <w:t xml:space="preserve"> </w:t>
      </w:r>
      <w:r>
        <w:t>T</w:t>
      </w:r>
      <w:r w:rsidR="00B33CA2">
        <w:t xml:space="preserve">his </w:t>
      </w:r>
      <w:r w:rsidR="00895B56">
        <w:t>attendance data</w:t>
      </w:r>
      <w:r w:rsidR="000F0211">
        <w:t xml:space="preserve"> must be submitted as part of</w:t>
      </w:r>
      <w:r w:rsidR="00F625E3">
        <w:t xml:space="preserve"> documentation to confirm student eligibility for funding as well as</w:t>
      </w:r>
      <w:r w:rsidR="000F0211">
        <w:t xml:space="preserve"> </w:t>
      </w:r>
      <w:r w:rsidR="000E0A72">
        <w:t xml:space="preserve">reported within </w:t>
      </w:r>
      <w:r w:rsidR="000F0211">
        <w:t>the</w:t>
      </w:r>
      <w:r w:rsidR="00F625E3">
        <w:t xml:space="preserve"> October Count and</w:t>
      </w:r>
      <w:r w:rsidR="000F0211">
        <w:t xml:space="preserve"> End of Year collections</w:t>
      </w:r>
      <w:r w:rsidR="00F625E3">
        <w:t>.</w:t>
      </w:r>
      <w:r w:rsidR="00676083">
        <w:t xml:space="preserve"> </w:t>
      </w:r>
      <w:r w:rsidR="000F0211">
        <w:t xml:space="preserve"> </w:t>
      </w:r>
    </w:p>
    <w:p w14:paraId="203A2073" w14:textId="10E062F1" w:rsidR="00DA6CE9" w:rsidRDefault="00DA6CE9" w:rsidP="0019720F">
      <w:pPr>
        <w:spacing w:after="120"/>
        <w:rPr>
          <w:rFonts w:cs="Arial"/>
        </w:rPr>
      </w:pPr>
    </w:p>
    <w:p w14:paraId="2A4F07B7" w14:textId="2CB27639" w:rsidR="00E40BBB" w:rsidRPr="003236AF" w:rsidRDefault="00E40BBB" w:rsidP="0092031B">
      <w:pPr>
        <w:pStyle w:val="Heading2"/>
        <w:numPr>
          <w:ilvl w:val="0"/>
          <w:numId w:val="23"/>
        </w:numPr>
        <w:rPr>
          <w:color w:val="00586C"/>
        </w:rPr>
      </w:pPr>
      <w:bookmarkStart w:id="12" w:name="_Toc196224397"/>
      <w:r w:rsidRPr="003236AF">
        <w:rPr>
          <w:color w:val="00586C"/>
        </w:rPr>
        <w:lastRenderedPageBreak/>
        <w:t>Are homeschool students required to be included in state reporting?</w:t>
      </w:r>
      <w:bookmarkEnd w:id="12"/>
    </w:p>
    <w:p w14:paraId="7310ED37" w14:textId="0A4697D5" w:rsidR="00984303" w:rsidRDefault="00E40BBB" w:rsidP="00E40BBB">
      <w:pPr>
        <w:spacing w:after="120"/>
        <w:rPr>
          <w:rFonts w:cs="Arial"/>
        </w:rPr>
      </w:pPr>
      <w:r w:rsidRPr="4120708A">
        <w:rPr>
          <w:rFonts w:cs="Arial"/>
        </w:rPr>
        <w:t xml:space="preserve">Yes, </w:t>
      </w:r>
      <w:r w:rsidR="005B4D12" w:rsidRPr="4120708A">
        <w:rPr>
          <w:rFonts w:cs="Arial"/>
        </w:rPr>
        <w:t xml:space="preserve">homeschool </w:t>
      </w:r>
      <w:r w:rsidRPr="4120708A">
        <w:rPr>
          <w:rFonts w:cs="Arial"/>
        </w:rPr>
        <w:t xml:space="preserve">students who are receiving </w:t>
      </w:r>
      <w:r w:rsidR="004B0658">
        <w:rPr>
          <w:rFonts w:cs="Arial"/>
        </w:rPr>
        <w:t>educational services</w:t>
      </w:r>
      <w:r w:rsidR="004B0658" w:rsidRPr="4120708A">
        <w:rPr>
          <w:rFonts w:cs="Arial"/>
        </w:rPr>
        <w:t xml:space="preserve"> </w:t>
      </w:r>
      <w:r w:rsidRPr="4120708A">
        <w:rPr>
          <w:rFonts w:cs="Arial"/>
        </w:rPr>
        <w:t>from a CSI school should be included in the school’s student information system</w:t>
      </w:r>
      <w:r w:rsidR="6843FB01" w:rsidRPr="4120708A">
        <w:rPr>
          <w:rFonts w:cs="Arial"/>
        </w:rPr>
        <w:t xml:space="preserve"> (SIS)</w:t>
      </w:r>
      <w:r w:rsidRPr="4120708A">
        <w:rPr>
          <w:rFonts w:cs="Arial"/>
        </w:rPr>
        <w:t xml:space="preserve"> so that they are included in state reporting</w:t>
      </w:r>
      <w:r w:rsidR="0B39DED2" w:rsidRPr="4120708A">
        <w:rPr>
          <w:rFonts w:cs="Arial"/>
        </w:rPr>
        <w:t xml:space="preserve"> collections</w:t>
      </w:r>
      <w:r w:rsidRPr="4120708A">
        <w:rPr>
          <w:rFonts w:cs="Arial"/>
        </w:rPr>
        <w:t>.</w:t>
      </w:r>
    </w:p>
    <w:p w14:paraId="7AA25082" w14:textId="513B76A2" w:rsidR="00E40BBB" w:rsidRDefault="00E40BBB" w:rsidP="00E40BBB">
      <w:pPr>
        <w:spacing w:after="120"/>
        <w:rPr>
          <w:rFonts w:cs="Arial"/>
        </w:rPr>
      </w:pPr>
      <w:r>
        <w:rPr>
          <w:rFonts w:cs="Arial"/>
        </w:rPr>
        <w:t xml:space="preserve">Coding reminders </w:t>
      </w:r>
      <w:r w:rsidR="00805B17">
        <w:rPr>
          <w:rFonts w:cs="Arial"/>
        </w:rPr>
        <w:t xml:space="preserve">for </w:t>
      </w:r>
      <w:r>
        <w:rPr>
          <w:rFonts w:cs="Arial"/>
        </w:rPr>
        <w:t>homeschool students</w:t>
      </w:r>
      <w:r w:rsidR="00B833AA">
        <w:rPr>
          <w:rFonts w:cs="Arial"/>
        </w:rPr>
        <w:t>:</w:t>
      </w:r>
    </w:p>
    <w:p w14:paraId="0933EC7A" w14:textId="26CE0E06" w:rsidR="00E40BBB" w:rsidRDefault="00672E37" w:rsidP="00E40BBB">
      <w:pPr>
        <w:pStyle w:val="ListParagraph"/>
        <w:numPr>
          <w:ilvl w:val="0"/>
          <w:numId w:val="26"/>
        </w:numPr>
        <w:spacing w:after="120"/>
        <w:rPr>
          <w:rFonts w:cs="Arial"/>
        </w:rPr>
      </w:pPr>
      <w:r>
        <w:rPr>
          <w:rFonts w:cs="Arial"/>
        </w:rPr>
        <w:t xml:space="preserve">October Count </w:t>
      </w:r>
      <w:r w:rsidR="00E40BBB">
        <w:rPr>
          <w:rFonts w:cs="Arial"/>
        </w:rPr>
        <w:t>Public School Fun</w:t>
      </w:r>
      <w:r w:rsidR="00E40BBB" w:rsidRPr="00E40BBB">
        <w:rPr>
          <w:rFonts w:cs="Arial"/>
        </w:rPr>
        <w:t>ding</w:t>
      </w:r>
      <w:r w:rsidR="00E40BBB">
        <w:rPr>
          <w:rFonts w:cs="Arial"/>
        </w:rPr>
        <w:t xml:space="preserve"> Statu</w:t>
      </w:r>
      <w:r w:rsidR="000F0211">
        <w:rPr>
          <w:rFonts w:cs="Arial"/>
        </w:rPr>
        <w:t>s</w:t>
      </w:r>
      <w:r w:rsidR="00E40BBB" w:rsidRPr="00E40BBB">
        <w:rPr>
          <w:rFonts w:cs="Arial"/>
        </w:rPr>
        <w:t xml:space="preserve"> code</w:t>
      </w:r>
      <w:r w:rsidR="00E40BBB">
        <w:rPr>
          <w:rFonts w:cs="Arial"/>
        </w:rPr>
        <w:t xml:space="preserve"> = </w:t>
      </w:r>
      <w:r w:rsidR="00B33CA2">
        <w:rPr>
          <w:rFonts w:cs="Arial"/>
        </w:rPr>
        <w:t xml:space="preserve">see guidance for determining funding eligibility in Question 3 above as well as funding code options included in the </w:t>
      </w:r>
      <w:hyperlink r:id="rId16" w:history="1">
        <w:r w:rsidR="00B33CA2">
          <w:rPr>
            <w:rStyle w:val="Hyperlink"/>
            <w:rFonts w:cs="Arial"/>
          </w:rPr>
          <w:t>Student School Association File Layout.</w:t>
        </w:r>
      </w:hyperlink>
      <w:r w:rsidR="000F0211">
        <w:rPr>
          <w:rFonts w:cs="Arial"/>
        </w:rPr>
        <w:t xml:space="preserve">  </w:t>
      </w:r>
    </w:p>
    <w:p w14:paraId="467B7A5D" w14:textId="77777777" w:rsidR="00E40BBB" w:rsidRDefault="00E40BBB" w:rsidP="00892011">
      <w:pPr>
        <w:pStyle w:val="ListParagraph"/>
        <w:numPr>
          <w:ilvl w:val="0"/>
          <w:numId w:val="26"/>
        </w:numPr>
        <w:spacing w:after="120"/>
        <w:rPr>
          <w:rFonts w:cs="Arial"/>
        </w:rPr>
      </w:pPr>
      <w:r w:rsidRPr="00E40BBB">
        <w:rPr>
          <w:rFonts w:cs="Arial"/>
        </w:rPr>
        <w:t xml:space="preserve">Home </w:t>
      </w:r>
      <w:r w:rsidRPr="003E65D9">
        <w:rPr>
          <w:rFonts w:cs="Arial"/>
        </w:rPr>
        <w:t>Based Education = 1</w:t>
      </w:r>
      <w:r w:rsidRPr="008343E1">
        <w:rPr>
          <w:rFonts w:cs="Arial"/>
        </w:rPr>
        <w:t xml:space="preserve"> (Yes)</w:t>
      </w:r>
      <w:r w:rsidRPr="00E40BBB">
        <w:rPr>
          <w:rFonts w:cs="Arial"/>
        </w:rPr>
        <w:t xml:space="preserve"> </w:t>
      </w:r>
    </w:p>
    <w:p w14:paraId="38C784E5" w14:textId="0D7CA276" w:rsidR="00B33CA2" w:rsidRPr="00077D23" w:rsidRDefault="000F0211" w:rsidP="00077D23">
      <w:pPr>
        <w:pStyle w:val="ListParagraph"/>
        <w:numPr>
          <w:ilvl w:val="0"/>
          <w:numId w:val="26"/>
        </w:numPr>
        <w:spacing w:after="120"/>
        <w:rPr>
          <w:rFonts w:cs="Arial"/>
        </w:rPr>
      </w:pPr>
      <w:r>
        <w:rPr>
          <w:rFonts w:cs="Arial"/>
        </w:rPr>
        <w:t xml:space="preserve">Exit/withdraw coding guidance for homeschool can be found in </w:t>
      </w:r>
      <w:hyperlink r:id="rId17" w:history="1">
        <w:r w:rsidRPr="000F0211">
          <w:rPr>
            <w:rStyle w:val="Hyperlink"/>
            <w:rFonts w:cs="Arial"/>
          </w:rPr>
          <w:t>CSI’s Entry/Exit Files-Quick Reference resource</w:t>
        </w:r>
      </w:hyperlink>
      <w:r>
        <w:rPr>
          <w:rFonts w:cs="Arial"/>
        </w:rPr>
        <w:t xml:space="preserve"> as coding can impact accountability measures. </w:t>
      </w:r>
    </w:p>
    <w:p w14:paraId="0BB9AD4B" w14:textId="77777777" w:rsidR="00672E37" w:rsidRPr="003236AF" w:rsidRDefault="00672E37" w:rsidP="00672E37">
      <w:pPr>
        <w:pStyle w:val="Heading2"/>
        <w:tabs>
          <w:tab w:val="left" w:pos="360"/>
        </w:tabs>
        <w:rPr>
          <w:color w:val="00586C"/>
        </w:rPr>
      </w:pPr>
    </w:p>
    <w:p w14:paraId="551644B3" w14:textId="0027A38B" w:rsidR="00672E37" w:rsidRPr="003236AF" w:rsidRDefault="00672E37" w:rsidP="00672E37">
      <w:pPr>
        <w:pStyle w:val="Heading2"/>
        <w:numPr>
          <w:ilvl w:val="0"/>
          <w:numId w:val="23"/>
        </w:numPr>
        <w:tabs>
          <w:tab w:val="left" w:pos="360"/>
        </w:tabs>
        <w:rPr>
          <w:color w:val="00586C"/>
        </w:rPr>
      </w:pPr>
      <w:bookmarkStart w:id="13" w:name="_Toc196224398"/>
      <w:r w:rsidRPr="003236AF">
        <w:rPr>
          <w:color w:val="00586C"/>
        </w:rPr>
        <w:t>What verifications should my school complete when enrolling a homeschool student?</w:t>
      </w:r>
      <w:bookmarkEnd w:id="13"/>
      <w:r w:rsidRPr="003236AF">
        <w:rPr>
          <w:color w:val="00586C"/>
        </w:rPr>
        <w:t xml:space="preserve"> </w:t>
      </w:r>
    </w:p>
    <w:p w14:paraId="525657E0" w14:textId="6D39C6A6" w:rsidR="00672E37" w:rsidRPr="00A108CF" w:rsidRDefault="00672E37" w:rsidP="00672E37">
      <w:pPr>
        <w:pStyle w:val="ListParagraph"/>
        <w:numPr>
          <w:ilvl w:val="0"/>
          <w:numId w:val="29"/>
        </w:numPr>
        <w:rPr>
          <w:rFonts w:cs="Arial"/>
        </w:rPr>
      </w:pPr>
      <w:r>
        <w:rPr>
          <w:rFonts w:cs="Arial"/>
          <w:b/>
          <w:bCs/>
        </w:rPr>
        <w:t xml:space="preserve">Verify intent to homeschool notification has been submitted to the geographic district: </w:t>
      </w:r>
      <w:r w:rsidRPr="00A108CF">
        <w:rPr>
          <w:rFonts w:cs="Arial"/>
        </w:rPr>
        <w:t>Parents who choose to fully homeschool a student must provide written notification to a school district in the state.</w:t>
      </w:r>
      <w:r>
        <w:rPr>
          <w:rStyle w:val="FootnoteReference"/>
          <w:rFonts w:cs="Arial"/>
        </w:rPr>
        <w:footnoteReference w:id="10"/>
      </w:r>
      <w:r w:rsidRPr="00A108CF">
        <w:rPr>
          <w:rFonts w:cs="Arial"/>
        </w:rPr>
        <w:t xml:space="preserve"> Because CSI is not recognized as a school district, CSI schools should not accept notice and should instead refer the family to the district of residence. However, a CSI school may request that the parent confirm they submitted the appropriate notice to the geographic district.</w:t>
      </w:r>
    </w:p>
    <w:p w14:paraId="557605D7" w14:textId="77777777" w:rsidR="00672E37" w:rsidRDefault="00672E37" w:rsidP="00672E37">
      <w:pPr>
        <w:rPr>
          <w:rFonts w:cs="Arial"/>
        </w:rPr>
      </w:pPr>
    </w:p>
    <w:p w14:paraId="2BCADE4D" w14:textId="77777777" w:rsidR="00672E37" w:rsidRDefault="00672E37" w:rsidP="00672E37">
      <w:pPr>
        <w:pStyle w:val="ListParagraph"/>
        <w:numPr>
          <w:ilvl w:val="0"/>
          <w:numId w:val="29"/>
        </w:numPr>
        <w:rPr>
          <w:rFonts w:cs="Arial"/>
        </w:rPr>
      </w:pPr>
      <w:r>
        <w:rPr>
          <w:rFonts w:cs="Arial"/>
          <w:b/>
          <w:bCs/>
        </w:rPr>
        <w:t xml:space="preserve">Verify the student is only enrolled in one homeschool program. </w:t>
      </w:r>
      <w:r>
        <w:rPr>
          <w:rFonts w:cs="Arial"/>
        </w:rPr>
        <w:t>G</w:t>
      </w:r>
      <w:r w:rsidRPr="00A108CF">
        <w:rPr>
          <w:rFonts w:cs="Arial"/>
        </w:rPr>
        <w:t xml:space="preserve">iven that the parent/guardian is the primary educator of a homeschool student, a student should only be enrolled in one homeschool enrichment program. There have been instances where a family may accidentally/inappropriate enroll a student in multiple homeschool programs—given that the state will only fund one </w:t>
      </w:r>
      <w:proofErr w:type="gramStart"/>
      <w:r w:rsidRPr="00A108CF">
        <w:rPr>
          <w:rFonts w:cs="Arial"/>
        </w:rPr>
        <w:t>homeschool</w:t>
      </w:r>
      <w:proofErr w:type="gramEnd"/>
      <w:r w:rsidRPr="00A108CF">
        <w:rPr>
          <w:rFonts w:cs="Arial"/>
        </w:rPr>
        <w:t xml:space="preserve"> enrichment program per student, it is important for CSI schools to confirm at the time of enrollment that a family does not enroll its students in multiple homeschool programs across multiple schools/districts.</w:t>
      </w:r>
    </w:p>
    <w:p w14:paraId="20BEF79B" w14:textId="77777777" w:rsidR="00672E37" w:rsidRPr="00A108CF" w:rsidRDefault="00672E37" w:rsidP="00672E37">
      <w:pPr>
        <w:pStyle w:val="ListParagraph"/>
        <w:rPr>
          <w:rFonts w:cs="Arial"/>
        </w:rPr>
      </w:pPr>
    </w:p>
    <w:p w14:paraId="5FB30048" w14:textId="568DC9B5" w:rsidR="00B01733" w:rsidRPr="00780476" w:rsidRDefault="00672E37" w:rsidP="00780476">
      <w:pPr>
        <w:pStyle w:val="ListParagraph"/>
        <w:numPr>
          <w:ilvl w:val="0"/>
          <w:numId w:val="29"/>
        </w:numPr>
        <w:rPr>
          <w:rFonts w:cs="Arial"/>
        </w:rPr>
      </w:pPr>
      <w:r>
        <w:rPr>
          <w:rFonts w:cs="Arial"/>
          <w:b/>
          <w:bCs/>
        </w:rPr>
        <w:t xml:space="preserve">Verify that the family understands that the school is not required to provide special education services to a student enrolled in their homeschool enrichment program. </w:t>
      </w:r>
      <w:r>
        <w:rPr>
          <w:rFonts w:cs="Arial"/>
        </w:rPr>
        <w:t xml:space="preserve">Upon enrollment, should a homeschool student be identified as having an IEP, the school should verify that the family understands that the student will not receive specialized services during the homeschool enrichment program. </w:t>
      </w:r>
    </w:p>
    <w:p w14:paraId="13EE0B67" w14:textId="5DDC5019" w:rsidR="00957D50" w:rsidRPr="00077D23" w:rsidRDefault="00A37BF5" w:rsidP="00780476">
      <w:pPr>
        <w:pStyle w:val="Heading1"/>
      </w:pPr>
      <w:bookmarkStart w:id="14" w:name="_Toc196224399"/>
      <w:r w:rsidRPr="0092031B">
        <w:lastRenderedPageBreak/>
        <w:t>Assessments</w:t>
      </w:r>
      <w:r w:rsidR="00A20936">
        <w:t xml:space="preserve"> and Academic Accountability</w:t>
      </w:r>
      <w:bookmarkEnd w:id="14"/>
    </w:p>
    <w:p w14:paraId="49AA8E6E" w14:textId="17657C73" w:rsidR="0092031B" w:rsidRPr="003236AF" w:rsidRDefault="002335BB" w:rsidP="0019720F">
      <w:pPr>
        <w:pStyle w:val="Heading2"/>
        <w:numPr>
          <w:ilvl w:val="0"/>
          <w:numId w:val="23"/>
        </w:numPr>
        <w:rPr>
          <w:color w:val="00586C"/>
        </w:rPr>
      </w:pPr>
      <w:bookmarkStart w:id="15" w:name="_Toc196224400"/>
      <w:r w:rsidRPr="003236AF">
        <w:rPr>
          <w:color w:val="00586C"/>
        </w:rPr>
        <w:t>What</w:t>
      </w:r>
      <w:r w:rsidR="0092031B" w:rsidRPr="003236AF">
        <w:rPr>
          <w:color w:val="00586C"/>
        </w:rPr>
        <w:t xml:space="preserve"> assessments are </w:t>
      </w:r>
      <w:proofErr w:type="gramStart"/>
      <w:r w:rsidR="0092031B" w:rsidRPr="003236AF">
        <w:rPr>
          <w:color w:val="00586C"/>
        </w:rPr>
        <w:t>homeschool</w:t>
      </w:r>
      <w:proofErr w:type="gramEnd"/>
      <w:r w:rsidR="0092031B" w:rsidRPr="003236AF">
        <w:rPr>
          <w:color w:val="00586C"/>
        </w:rPr>
        <w:t xml:space="preserve"> students required to take?</w:t>
      </w:r>
      <w:bookmarkEnd w:id="15"/>
    </w:p>
    <w:p w14:paraId="203143F3" w14:textId="738FE673" w:rsidR="0092031B" w:rsidRPr="0092031B" w:rsidRDefault="0092031B" w:rsidP="00077D23">
      <w:pPr>
        <w:pStyle w:val="ListParagraph"/>
        <w:spacing w:after="120"/>
        <w:ind w:left="0"/>
      </w:pPr>
      <w:r w:rsidRPr="0092031B">
        <w:rPr>
          <w:rFonts w:cs="Arial"/>
        </w:rPr>
        <w:t>Homeschool students are required to take a nationally standardized achievement test in grades in 3, 5, 7, 9 and 11 and it is the parent/guardian’s responsibility to ensure a homeschool student is meeting assessment requirements.</w:t>
      </w:r>
      <w:r w:rsidR="00B53E83">
        <w:rPr>
          <w:rStyle w:val="FootnoteReference"/>
          <w:rFonts w:cs="Arial"/>
        </w:rPr>
        <w:footnoteReference w:id="11"/>
      </w:r>
      <w:r w:rsidRPr="0092031B">
        <w:rPr>
          <w:rFonts w:cs="Arial"/>
        </w:rPr>
        <w:t xml:space="preserve"> </w:t>
      </w:r>
    </w:p>
    <w:p w14:paraId="14EDB430" w14:textId="5BA9F42C" w:rsidR="007A3338" w:rsidRPr="003236AF" w:rsidRDefault="007A3338" w:rsidP="0019720F">
      <w:pPr>
        <w:pStyle w:val="Heading2"/>
        <w:numPr>
          <w:ilvl w:val="0"/>
          <w:numId w:val="23"/>
        </w:numPr>
        <w:rPr>
          <w:color w:val="00586C"/>
        </w:rPr>
      </w:pPr>
      <w:bookmarkStart w:id="16" w:name="_Toc196224401"/>
      <w:r w:rsidRPr="003236AF">
        <w:rPr>
          <w:color w:val="00586C"/>
        </w:rPr>
        <w:t xml:space="preserve">Are homeschool students required to take </w:t>
      </w:r>
      <w:r w:rsidR="0092031B" w:rsidRPr="003236AF">
        <w:rPr>
          <w:color w:val="00586C"/>
        </w:rPr>
        <w:t>CMAS/CoAlt</w:t>
      </w:r>
      <w:r w:rsidRPr="003236AF">
        <w:rPr>
          <w:color w:val="00586C"/>
        </w:rPr>
        <w:t>?</w:t>
      </w:r>
      <w:bookmarkEnd w:id="16"/>
    </w:p>
    <w:p w14:paraId="4983473A" w14:textId="0930F2E3" w:rsidR="0092031B" w:rsidRDefault="007A3338" w:rsidP="0019720F">
      <w:pPr>
        <w:spacing w:after="120"/>
        <w:rPr>
          <w:rFonts w:cs="Arial"/>
        </w:rPr>
      </w:pPr>
      <w:r w:rsidRPr="00FB058D">
        <w:rPr>
          <w:rFonts w:cs="Arial"/>
        </w:rPr>
        <w:t>Students who are enrolled part-time must be tested unless the student has registered as being homeschooled or dually enrolled in a private school.</w:t>
      </w:r>
      <w:r w:rsidR="00B53E83">
        <w:rPr>
          <w:rStyle w:val="FootnoteReference"/>
          <w:rFonts w:cs="Arial"/>
        </w:rPr>
        <w:footnoteReference w:id="12"/>
      </w:r>
      <w:r w:rsidRPr="00FB058D">
        <w:rPr>
          <w:rFonts w:cs="Arial"/>
        </w:rPr>
        <w:t xml:space="preserve"> A student who is enrolled in a nonpublic homeschool program is not required to take the state ELA, math, science, and social studies assessments even if the child is attending a public school for a portion of the school day and is included in the enrollment of the school, but the student may elect to take state assessments.</w:t>
      </w:r>
      <w:r w:rsidR="008822B8">
        <w:rPr>
          <w:rStyle w:val="FootnoteReference"/>
          <w:rFonts w:cs="Arial"/>
        </w:rPr>
        <w:footnoteReference w:id="13"/>
      </w:r>
      <w:r w:rsidRPr="00FB058D">
        <w:rPr>
          <w:rFonts w:cs="Arial"/>
        </w:rPr>
        <w:t xml:space="preserve"> If</w:t>
      </w:r>
      <w:r w:rsidRPr="00FB058D">
        <w:rPr>
          <w:rFonts w:cs="Arial"/>
          <w:shd w:val="clear" w:color="auto" w:fill="FFFFFF"/>
        </w:rPr>
        <w:t xml:space="preserve"> the parent or legal guardian of a homeschool student requests permission to take the CMAS/CoAlt assessments at the school, the school must honor th</w:t>
      </w:r>
      <w:r w:rsidR="00B833AA">
        <w:rPr>
          <w:rFonts w:cs="Arial"/>
          <w:shd w:val="clear" w:color="auto" w:fill="FFFFFF"/>
        </w:rPr>
        <w:t>e</w:t>
      </w:r>
      <w:r w:rsidRPr="00FB058D">
        <w:rPr>
          <w:rFonts w:cs="Arial"/>
          <w:shd w:val="clear" w:color="auto" w:fill="FFFFFF"/>
        </w:rPr>
        <w:t xml:space="preserve"> request and must also provide the parent or legal guardian the results of the state assessment administered. The parent or legal guardian of the child must pay all costs associated with administering and providing results for the state assessments.</w:t>
      </w:r>
      <w:r w:rsidR="008822B8">
        <w:rPr>
          <w:rStyle w:val="FootnoteReference"/>
          <w:rFonts w:cs="Arial"/>
          <w:shd w:val="clear" w:color="auto" w:fill="FFFFFF"/>
        </w:rPr>
        <w:footnoteReference w:id="14"/>
      </w:r>
      <w:r w:rsidRPr="00FB058D">
        <w:rPr>
          <w:rFonts w:cs="Arial"/>
          <w:shd w:val="clear" w:color="auto" w:fill="FFFFFF"/>
        </w:rPr>
        <w:t xml:space="preserve"> </w:t>
      </w:r>
    </w:p>
    <w:p w14:paraId="4064442C" w14:textId="4EFF5220" w:rsidR="0092031B" w:rsidRDefault="0092031B" w:rsidP="0019720F">
      <w:pPr>
        <w:spacing w:after="120"/>
        <w:rPr>
          <w:rFonts w:cs="Arial"/>
        </w:rPr>
      </w:pPr>
      <w:r>
        <w:rPr>
          <w:rFonts w:cs="Arial"/>
        </w:rPr>
        <w:t>If a homeschool student takes an assessment administered by a school, p</w:t>
      </w:r>
      <w:r w:rsidRPr="004F1B37">
        <w:rPr>
          <w:rFonts w:cs="Arial"/>
        </w:rPr>
        <w:t xml:space="preserve">rovided that the school properly identifies the student as a homeschool student, the assessment results will not be </w:t>
      </w:r>
      <w:r>
        <w:rPr>
          <w:rFonts w:cs="Arial"/>
        </w:rPr>
        <w:t>included in</w:t>
      </w:r>
      <w:r w:rsidRPr="004F1B37">
        <w:rPr>
          <w:rFonts w:cs="Arial"/>
        </w:rPr>
        <w:t xml:space="preserve"> the school’s</w:t>
      </w:r>
      <w:r>
        <w:rPr>
          <w:rFonts w:cs="Arial"/>
        </w:rPr>
        <w:t xml:space="preserve"> overall</w:t>
      </w:r>
      <w:r w:rsidRPr="004F1B37">
        <w:rPr>
          <w:rFonts w:cs="Arial"/>
        </w:rPr>
        <w:t xml:space="preserve"> assessment results.</w:t>
      </w:r>
      <w:r>
        <w:rPr>
          <w:rFonts w:cs="Arial"/>
        </w:rPr>
        <w:t xml:space="preserve"> </w:t>
      </w:r>
      <w:r w:rsidRPr="004F1B37">
        <w:rPr>
          <w:rFonts w:cs="Arial"/>
        </w:rPr>
        <w:t>The CMAS Procedures Manual describes how to properly identify a student who is part-time public and part-time homeschool.</w:t>
      </w:r>
    </w:p>
    <w:p w14:paraId="6198199C" w14:textId="1FD6B451" w:rsidR="0092031B" w:rsidRPr="003236AF" w:rsidRDefault="0092031B" w:rsidP="00957D50">
      <w:pPr>
        <w:pStyle w:val="Heading2"/>
        <w:numPr>
          <w:ilvl w:val="0"/>
          <w:numId w:val="23"/>
        </w:numPr>
        <w:tabs>
          <w:tab w:val="left" w:pos="450"/>
        </w:tabs>
        <w:rPr>
          <w:color w:val="00586C"/>
        </w:rPr>
      </w:pPr>
      <w:bookmarkStart w:id="17" w:name="_Toc196224402"/>
      <w:r w:rsidRPr="003236AF">
        <w:rPr>
          <w:color w:val="00586C"/>
        </w:rPr>
        <w:t>Are homeschool students required to take PSAT/SAT?</w:t>
      </w:r>
      <w:bookmarkEnd w:id="17"/>
    </w:p>
    <w:p w14:paraId="5E29C42B" w14:textId="59D66044" w:rsidR="4379C68F" w:rsidRDefault="007A3338" w:rsidP="4379C68F">
      <w:pPr>
        <w:spacing w:after="120"/>
        <w:rPr>
          <w:rFonts w:cs="Arial"/>
        </w:rPr>
      </w:pPr>
      <w:r w:rsidRPr="00FB058D">
        <w:rPr>
          <w:rFonts w:cs="Arial"/>
        </w:rPr>
        <w:t>A school is not</w:t>
      </w:r>
      <w:r w:rsidR="002335BB">
        <w:rPr>
          <w:rFonts w:cs="Arial"/>
        </w:rPr>
        <w:t xml:space="preserve"> </w:t>
      </w:r>
      <w:r w:rsidRPr="00FB058D">
        <w:rPr>
          <w:rFonts w:cs="Arial"/>
        </w:rPr>
        <w:t xml:space="preserve">required to administer the PSAT for grades 9 and 10 or the SAT to a homeschool student. </w:t>
      </w:r>
    </w:p>
    <w:p w14:paraId="4B4C1479" w14:textId="683CB6C8" w:rsidR="7DB3776A" w:rsidRPr="003236AF" w:rsidRDefault="7DB3776A" w:rsidP="00A20936">
      <w:pPr>
        <w:pStyle w:val="Heading2"/>
        <w:numPr>
          <w:ilvl w:val="0"/>
          <w:numId w:val="23"/>
        </w:numPr>
        <w:tabs>
          <w:tab w:val="left" w:pos="450"/>
        </w:tabs>
        <w:rPr>
          <w:rFonts w:cs="Arial"/>
          <w:color w:val="00586C"/>
        </w:rPr>
      </w:pPr>
      <w:bookmarkStart w:id="18" w:name="_Toc196224403"/>
      <w:r w:rsidRPr="003236AF">
        <w:rPr>
          <w:color w:val="00586C"/>
        </w:rPr>
        <w:t>Are homeschool students required to take the ACCESS for ELLs exam?</w:t>
      </w:r>
      <w:bookmarkEnd w:id="18"/>
    </w:p>
    <w:p w14:paraId="2D3A09C5" w14:textId="0B98D53F" w:rsidR="002335BB" w:rsidRPr="00077D23" w:rsidRDefault="7DB3776A" w:rsidP="0019720F">
      <w:pPr>
        <w:spacing w:after="120"/>
        <w:rPr>
          <w:rFonts w:cs="Arial"/>
        </w:rPr>
      </w:pPr>
      <w:r w:rsidRPr="4379C68F">
        <w:rPr>
          <w:rFonts w:cs="Arial"/>
        </w:rPr>
        <w:t>If a homeschool student meets the definition of part-time and is identified as eligible for En</w:t>
      </w:r>
      <w:r w:rsidR="008822B8">
        <w:rPr>
          <w:rFonts w:cs="Arial"/>
        </w:rPr>
        <w:t>g</w:t>
      </w:r>
      <w:r w:rsidRPr="4379C68F">
        <w:rPr>
          <w:rFonts w:cs="Arial"/>
        </w:rPr>
        <w:t xml:space="preserve">lish Language Development (ELD) services (see 14 below), they are required to participate in the annual ACCESS For ELLs exam. </w:t>
      </w:r>
      <w:r w:rsidR="14E9CA32" w:rsidRPr="4379C68F">
        <w:rPr>
          <w:rFonts w:cs="Arial"/>
        </w:rPr>
        <w:t>While families may deny ELD services, they may not opt out of the annual ACCESS exam.</w:t>
      </w:r>
    </w:p>
    <w:p w14:paraId="085CC56A" w14:textId="7B7AC816" w:rsidR="0019720F" w:rsidRPr="003236AF" w:rsidRDefault="00F92D07" w:rsidP="00957D50">
      <w:pPr>
        <w:pStyle w:val="Heading2"/>
        <w:numPr>
          <w:ilvl w:val="0"/>
          <w:numId w:val="23"/>
        </w:numPr>
        <w:ind w:left="450" w:hanging="450"/>
        <w:rPr>
          <w:color w:val="00586C"/>
        </w:rPr>
      </w:pPr>
      <w:bookmarkStart w:id="19" w:name="_Toc196224404"/>
      <w:proofErr w:type="gramStart"/>
      <w:r w:rsidRPr="003236AF">
        <w:rPr>
          <w:color w:val="00586C"/>
        </w:rPr>
        <w:t>Are</w:t>
      </w:r>
      <w:proofErr w:type="gramEnd"/>
      <w:r w:rsidRPr="003236AF">
        <w:rPr>
          <w:color w:val="00586C"/>
        </w:rPr>
        <w:t xml:space="preserve"> k</w:t>
      </w:r>
      <w:r w:rsidR="0019720F" w:rsidRPr="003236AF">
        <w:rPr>
          <w:color w:val="00586C"/>
        </w:rPr>
        <w:t xml:space="preserve">indergarten </w:t>
      </w:r>
      <w:proofErr w:type="gramStart"/>
      <w:r w:rsidRPr="003236AF">
        <w:rPr>
          <w:color w:val="00586C"/>
        </w:rPr>
        <w:t>homeschool</w:t>
      </w:r>
      <w:proofErr w:type="gramEnd"/>
      <w:r w:rsidRPr="003236AF">
        <w:rPr>
          <w:color w:val="00586C"/>
        </w:rPr>
        <w:t xml:space="preserve"> s</w:t>
      </w:r>
      <w:r w:rsidR="0019720F" w:rsidRPr="003236AF">
        <w:rPr>
          <w:color w:val="00586C"/>
        </w:rPr>
        <w:t>tudents</w:t>
      </w:r>
      <w:r w:rsidRPr="003236AF">
        <w:rPr>
          <w:color w:val="00586C"/>
        </w:rPr>
        <w:t xml:space="preserve"> required to take the Kindergarten School Readiness Asses</w:t>
      </w:r>
      <w:r w:rsidR="002335BB" w:rsidRPr="003236AF">
        <w:rPr>
          <w:color w:val="00586C"/>
        </w:rPr>
        <w:t>s</w:t>
      </w:r>
      <w:r w:rsidRPr="003236AF">
        <w:rPr>
          <w:color w:val="00586C"/>
        </w:rPr>
        <w:t>ment?</w:t>
      </w:r>
      <w:bookmarkEnd w:id="19"/>
    </w:p>
    <w:p w14:paraId="7D1CD13E" w14:textId="16C1E6F5" w:rsidR="00F507E2" w:rsidRDefault="001D7521">
      <w:r>
        <w:t xml:space="preserve">Kindergarten </w:t>
      </w:r>
      <w:proofErr w:type="gramStart"/>
      <w:r>
        <w:t>homeschool</w:t>
      </w:r>
      <w:proofErr w:type="gramEnd"/>
      <w:r>
        <w:t xml:space="preserve"> student</w:t>
      </w:r>
      <w:r w:rsidR="002335BB">
        <w:t>s who</w:t>
      </w:r>
      <w:r>
        <w:t xml:space="preserve"> meet the definition of part-time</w:t>
      </w:r>
      <w:r w:rsidR="002335BB">
        <w:t xml:space="preserve"> </w:t>
      </w:r>
      <w:r>
        <w:t>are subject to the requirements of Kindergarten School Readiness</w:t>
      </w:r>
      <w:r w:rsidR="00C90AD0">
        <w:t>.</w:t>
      </w:r>
      <w:r w:rsidR="00672E37">
        <w:t xml:space="preserve"> </w:t>
      </w:r>
      <w:r>
        <w:t xml:space="preserve">This includes the administration of </w:t>
      </w:r>
      <w:proofErr w:type="spellStart"/>
      <w:r>
        <w:t>aSchool</w:t>
      </w:r>
      <w:proofErr w:type="spellEnd"/>
      <w:r>
        <w:t xml:space="preserve"> Readiness </w:t>
      </w:r>
      <w:r w:rsidR="002335BB">
        <w:t>a</w:t>
      </w:r>
      <w:r>
        <w:t>ssessment within the first 60 days of school</w:t>
      </w:r>
      <w:r w:rsidR="002335BB">
        <w:t xml:space="preserve"> </w:t>
      </w:r>
      <w:r>
        <w:t>and the subsequent development of an individualized school readiness plan</w:t>
      </w:r>
      <w:r w:rsidR="00A50B2C">
        <w:rPr>
          <w:rStyle w:val="FootnoteReference"/>
        </w:rPr>
        <w:footnoteReference w:id="15"/>
      </w:r>
      <w:r>
        <w:t xml:space="preserve">. Part-time homeschool </w:t>
      </w:r>
      <w:r>
        <w:lastRenderedPageBreak/>
        <w:t>families may choose to opt out of this process; the school must follow their opt-out policy to document and maintain evidence of each family’s opt-out decision.</w:t>
      </w:r>
    </w:p>
    <w:p w14:paraId="3FED135C" w14:textId="6A888471" w:rsidR="00F507E2" w:rsidRDefault="00F507E2" w:rsidP="00F507E2"/>
    <w:p w14:paraId="124DCA9B" w14:textId="116792C0" w:rsidR="00F507E2" w:rsidRPr="003236AF" w:rsidRDefault="00F92D07" w:rsidP="00957D50">
      <w:pPr>
        <w:pStyle w:val="Heading2"/>
        <w:numPr>
          <w:ilvl w:val="0"/>
          <w:numId w:val="23"/>
        </w:numPr>
        <w:ind w:left="450" w:hanging="450"/>
        <w:rPr>
          <w:color w:val="00586C"/>
        </w:rPr>
      </w:pPr>
      <w:bookmarkStart w:id="20" w:name="_Toc196224405"/>
      <w:r w:rsidRPr="003236AF">
        <w:rPr>
          <w:color w:val="00586C"/>
        </w:rPr>
        <w:t xml:space="preserve">Are </w:t>
      </w:r>
      <w:r w:rsidR="00F507E2" w:rsidRPr="003236AF">
        <w:rPr>
          <w:color w:val="00586C"/>
        </w:rPr>
        <w:t xml:space="preserve">K-3 </w:t>
      </w:r>
      <w:proofErr w:type="gramStart"/>
      <w:r w:rsidR="00E72EC8" w:rsidRPr="003236AF">
        <w:rPr>
          <w:color w:val="00586C"/>
        </w:rPr>
        <w:t>h</w:t>
      </w:r>
      <w:r w:rsidRPr="003236AF">
        <w:rPr>
          <w:color w:val="00586C"/>
        </w:rPr>
        <w:t>omeschool</w:t>
      </w:r>
      <w:proofErr w:type="gramEnd"/>
      <w:r w:rsidRPr="003236AF">
        <w:rPr>
          <w:color w:val="00586C"/>
        </w:rPr>
        <w:t xml:space="preserve"> </w:t>
      </w:r>
      <w:r w:rsidR="00E72EC8" w:rsidRPr="003236AF">
        <w:rPr>
          <w:color w:val="00586C"/>
        </w:rPr>
        <w:t>s</w:t>
      </w:r>
      <w:r w:rsidR="00F507E2" w:rsidRPr="003236AF">
        <w:rPr>
          <w:color w:val="00586C"/>
        </w:rPr>
        <w:t xml:space="preserve">tudents </w:t>
      </w:r>
      <w:r w:rsidR="00E72EC8" w:rsidRPr="003236AF">
        <w:rPr>
          <w:color w:val="00586C"/>
        </w:rPr>
        <w:t>r</w:t>
      </w:r>
      <w:r w:rsidRPr="003236AF">
        <w:rPr>
          <w:color w:val="00586C"/>
        </w:rPr>
        <w:t>equired to comply with</w:t>
      </w:r>
      <w:r w:rsidR="00F507E2" w:rsidRPr="003236AF">
        <w:rPr>
          <w:color w:val="00586C"/>
        </w:rPr>
        <w:t xml:space="preserve"> READ Act</w:t>
      </w:r>
      <w:r w:rsidRPr="003236AF">
        <w:rPr>
          <w:color w:val="00586C"/>
        </w:rPr>
        <w:t>?</w:t>
      </w:r>
      <w:bookmarkEnd w:id="20"/>
    </w:p>
    <w:p w14:paraId="2F73FF21" w14:textId="48141965" w:rsidR="00F507E2" w:rsidRDefault="002335BB" w:rsidP="00F507E2">
      <w:pPr>
        <w:pStyle w:val="ListParagraph"/>
        <w:ind w:left="0"/>
      </w:pPr>
      <w:r>
        <w:t>H</w:t>
      </w:r>
      <w:r w:rsidR="00F507E2">
        <w:t>omeschool student</w:t>
      </w:r>
      <w:r>
        <w:t>s</w:t>
      </w:r>
      <w:r w:rsidR="00F507E2">
        <w:t xml:space="preserve"> in grades K-3 </w:t>
      </w:r>
      <w:r>
        <w:t xml:space="preserve">who </w:t>
      </w:r>
      <w:r w:rsidR="00F507E2">
        <w:t xml:space="preserve">meet the definition of part-time are subject to the requirements of </w:t>
      </w:r>
      <w:r w:rsidR="00282560">
        <w:t xml:space="preserve">the </w:t>
      </w:r>
      <w:r w:rsidR="00F507E2">
        <w:t>READ Act. This includes administration of an approved READ Act assessment, use of the results to identify students requiring a READ plan, implementation of the READ plan, and data reporting in the spring READ Act Data Collection. Currently, there are no waivers for any portion of the READ requirements.</w:t>
      </w:r>
    </w:p>
    <w:p w14:paraId="511E3AB5" w14:textId="6B8F80F7" w:rsidR="00A37BF5" w:rsidRDefault="00A37BF5" w:rsidP="00780476">
      <w:pPr>
        <w:pStyle w:val="Heading1"/>
      </w:pPr>
      <w:bookmarkStart w:id="21" w:name="_Toc196224406"/>
      <w:r w:rsidRPr="00A37BF5">
        <w:t>Special Populations</w:t>
      </w:r>
      <w:r w:rsidR="00A20936">
        <w:t xml:space="preserve"> and Student Services</w:t>
      </w:r>
      <w:bookmarkEnd w:id="21"/>
    </w:p>
    <w:p w14:paraId="143BB1BC" w14:textId="1EB033B1" w:rsidR="00A37BF5" w:rsidRDefault="00A37BF5" w:rsidP="00F92D07">
      <w:pPr>
        <w:pStyle w:val="ListParagraph"/>
        <w:ind w:left="0"/>
      </w:pPr>
      <w:r>
        <w:t xml:space="preserve">In general, schools are expected to </w:t>
      </w:r>
      <w:r w:rsidRPr="00A37BF5">
        <w:rPr>
          <w:i/>
          <w:iCs/>
        </w:rPr>
        <w:t>identify</w:t>
      </w:r>
      <w:r>
        <w:t xml:space="preserve"> all students, regardless of part- or full-time status so students are accurately reported. Identification includes, but is not limited to, areas such as English Learner, special education, 504 plan, Gifted/Talented, </w:t>
      </w:r>
      <w:r w:rsidR="002335BB">
        <w:t xml:space="preserve">and </w:t>
      </w:r>
      <w:r>
        <w:t>military connected.</w:t>
      </w:r>
    </w:p>
    <w:p w14:paraId="68BBDC93" w14:textId="77777777" w:rsidR="002335BB" w:rsidRPr="00A02DF0" w:rsidRDefault="002335BB" w:rsidP="00F92D07">
      <w:pPr>
        <w:pStyle w:val="ListParagraph"/>
        <w:ind w:left="0"/>
      </w:pPr>
    </w:p>
    <w:p w14:paraId="0D85EBB9" w14:textId="03DF13C3" w:rsidR="0019720F" w:rsidRPr="003236AF" w:rsidRDefault="0019720F" w:rsidP="00957D50">
      <w:pPr>
        <w:pStyle w:val="Heading2"/>
        <w:numPr>
          <w:ilvl w:val="0"/>
          <w:numId w:val="23"/>
        </w:numPr>
        <w:ind w:left="450" w:hanging="450"/>
        <w:rPr>
          <w:color w:val="00586C"/>
        </w:rPr>
      </w:pPr>
      <w:bookmarkStart w:id="22" w:name="_Toc196224407"/>
      <w:r w:rsidRPr="003236AF">
        <w:rPr>
          <w:color w:val="00586C"/>
        </w:rPr>
        <w:t>English Learners</w:t>
      </w:r>
      <w:bookmarkEnd w:id="22"/>
    </w:p>
    <w:p w14:paraId="209393E1" w14:textId="5F68614A" w:rsidR="0019720F" w:rsidRPr="00B33CA2" w:rsidRDefault="0019720F" w:rsidP="00B33CA2">
      <w:pPr>
        <w:spacing w:after="120" w:line="259" w:lineRule="auto"/>
        <w:rPr>
          <w:rFonts w:cs="Arial"/>
          <w:b/>
          <w:i/>
        </w:rPr>
      </w:pPr>
      <w:r w:rsidRPr="00B33CA2">
        <w:rPr>
          <w:rFonts w:cs="Arial"/>
          <w:b/>
          <w:i/>
        </w:rPr>
        <w:t>What requirements exist for the identification, services, and evaluation of homeschool students who may be English Learners?</w:t>
      </w:r>
    </w:p>
    <w:p w14:paraId="61A39E24" w14:textId="21F0ED58" w:rsidR="00957D50" w:rsidRDefault="00736E74" w:rsidP="00F0362B">
      <w:pPr>
        <w:pStyle w:val="ListParagraph"/>
        <w:spacing w:after="120" w:line="259" w:lineRule="auto"/>
        <w:ind w:left="0"/>
        <w:contextualSpacing w:val="0"/>
        <w:rPr>
          <w:rFonts w:cs="Arial"/>
          <w:bCs/>
          <w:iCs/>
        </w:rPr>
      </w:pPr>
      <w:r>
        <w:rPr>
          <w:rFonts w:cs="Arial"/>
          <w:bCs/>
          <w:iCs/>
        </w:rPr>
        <w:t>If a homeschool student meets the definition of part-time (90 hours of teacher-pupil instruction/contact hours per semester) schools must adhere to state and federal requirements related to the identification, service, and evaluation of English Learners. This includes administering the state-required identification screener (WIDA Screener) to all students indicating a language other than English on the Home Language Survey. Students identified as</w:t>
      </w:r>
      <w:r w:rsidR="001403C6">
        <w:rPr>
          <w:rFonts w:cs="Arial"/>
          <w:bCs/>
          <w:iCs/>
        </w:rPr>
        <w:t xml:space="preserve"> Non-English Proficient</w:t>
      </w:r>
      <w:r>
        <w:rPr>
          <w:rFonts w:cs="Arial"/>
          <w:bCs/>
          <w:iCs/>
        </w:rPr>
        <w:t xml:space="preserve"> </w:t>
      </w:r>
      <w:r w:rsidR="001403C6">
        <w:rPr>
          <w:rFonts w:cs="Arial"/>
          <w:bCs/>
          <w:iCs/>
        </w:rPr>
        <w:t>(</w:t>
      </w:r>
      <w:r>
        <w:rPr>
          <w:rFonts w:cs="Arial"/>
          <w:bCs/>
          <w:iCs/>
        </w:rPr>
        <w:t>NEP</w:t>
      </w:r>
      <w:r w:rsidR="001403C6">
        <w:rPr>
          <w:rFonts w:cs="Arial"/>
          <w:bCs/>
          <w:iCs/>
        </w:rPr>
        <w:t>)</w:t>
      </w:r>
      <w:r>
        <w:rPr>
          <w:rFonts w:cs="Arial"/>
          <w:bCs/>
          <w:iCs/>
        </w:rPr>
        <w:t xml:space="preserve"> or </w:t>
      </w:r>
      <w:r w:rsidR="001403C6">
        <w:rPr>
          <w:rFonts w:cs="Arial"/>
          <w:bCs/>
          <w:iCs/>
        </w:rPr>
        <w:t>Limited English Proficient (</w:t>
      </w:r>
      <w:r>
        <w:rPr>
          <w:rFonts w:cs="Arial"/>
          <w:bCs/>
          <w:iCs/>
        </w:rPr>
        <w:t>LEP</w:t>
      </w:r>
      <w:r w:rsidR="001403C6">
        <w:rPr>
          <w:rFonts w:cs="Arial"/>
          <w:bCs/>
          <w:iCs/>
        </w:rPr>
        <w:t>)</w:t>
      </w:r>
      <w:r>
        <w:rPr>
          <w:rFonts w:cs="Arial"/>
          <w:bCs/>
          <w:iCs/>
        </w:rPr>
        <w:t xml:space="preserve"> based on the results of the screener should be provided appropriate supports and resources for any course they are taking at a CSI school. Additionally, students identified as NEP or LEP must take the annual ACCESS for ELLs exam, even if they have chosen to deny EL services.</w:t>
      </w:r>
      <w:r w:rsidR="00F507E2">
        <w:rPr>
          <w:rFonts w:cs="Arial"/>
          <w:bCs/>
          <w:iCs/>
        </w:rPr>
        <w:t xml:space="preserve"> Schools with a part-time homeschool program must submit an additional EL Program Plan that outlines the processes for identification, communication, providing equitable access to courses based on language acquisition status, assessment, and re-designation/progress monitoring. </w:t>
      </w:r>
    </w:p>
    <w:p w14:paraId="55BFD14C" w14:textId="54B963E0" w:rsidR="0019720F" w:rsidRPr="003236AF" w:rsidRDefault="0019720F" w:rsidP="00957D50">
      <w:pPr>
        <w:pStyle w:val="Heading2"/>
        <w:numPr>
          <w:ilvl w:val="0"/>
          <w:numId w:val="23"/>
        </w:numPr>
        <w:ind w:left="450" w:hanging="450"/>
        <w:rPr>
          <w:color w:val="00586C"/>
        </w:rPr>
      </w:pPr>
      <w:bookmarkStart w:id="23" w:name="_Toc196224408"/>
      <w:r w:rsidRPr="003236AF">
        <w:rPr>
          <w:color w:val="00586C"/>
        </w:rPr>
        <w:t>Students Eligible for Free- or Reduced-Price Lunch</w:t>
      </w:r>
      <w:bookmarkEnd w:id="23"/>
    </w:p>
    <w:p w14:paraId="1FECBF85" w14:textId="4ABE82B7" w:rsidR="00F92D07" w:rsidRPr="006B7766" w:rsidRDefault="0019720F" w:rsidP="006B7766">
      <w:pPr>
        <w:spacing w:after="120" w:line="259" w:lineRule="auto"/>
        <w:rPr>
          <w:rFonts w:cs="Arial"/>
          <w:bCs/>
          <w:iCs/>
        </w:rPr>
      </w:pPr>
      <w:r w:rsidRPr="006B7766">
        <w:rPr>
          <w:rFonts w:cs="Arial"/>
          <w:b/>
          <w:i/>
        </w:rPr>
        <w:t>What requirements exist for the identification of students eligible for free- or reduced-price lunch?</w:t>
      </w:r>
    </w:p>
    <w:p w14:paraId="18A30083" w14:textId="77777777" w:rsidR="000F0211" w:rsidRDefault="000F0211" w:rsidP="00B833AA">
      <w:pPr>
        <w:spacing w:after="120" w:line="252" w:lineRule="auto"/>
        <w:rPr>
          <w:rFonts w:ascii="Calibri" w:hAnsi="Calibri"/>
          <w:sz w:val="22"/>
          <w:szCs w:val="22"/>
        </w:rPr>
      </w:pPr>
      <w:r>
        <w:t xml:space="preserve">A FRL eligibility status (students </w:t>
      </w:r>
      <w:r w:rsidRPr="000F0211">
        <w:rPr>
          <w:i/>
          <w:iCs/>
        </w:rPr>
        <w:t>eligible</w:t>
      </w:r>
      <w:r>
        <w:t xml:space="preserve"> for free- or reduced-lunch) is required for all students, including students participating in a school’s homeschool programming, and is required for multiple state reporting collections throughout the year.</w:t>
      </w:r>
    </w:p>
    <w:p w14:paraId="0BEAE5C1" w14:textId="46CEFA30" w:rsidR="000F0211" w:rsidRDefault="000F0211" w:rsidP="00B833AA">
      <w:pPr>
        <w:spacing w:after="120" w:line="252" w:lineRule="auto"/>
      </w:pPr>
      <w:r>
        <w:t xml:space="preserve">Regardless of whether the student is accessing meals through </w:t>
      </w:r>
      <w:r w:rsidR="001A0C3F">
        <w:t>The National School Lunch Program (NSLP)</w:t>
      </w:r>
      <w:r>
        <w:t>, every effort should be made to include part-time families in the FRL eligibility process.</w:t>
      </w:r>
    </w:p>
    <w:p w14:paraId="226B1522" w14:textId="0D60DD94" w:rsidR="000F0211" w:rsidRDefault="000F0211" w:rsidP="00B33CA2">
      <w:pPr>
        <w:pStyle w:val="ListParagraph"/>
        <w:numPr>
          <w:ilvl w:val="0"/>
          <w:numId w:val="28"/>
        </w:numPr>
        <w:spacing w:after="120" w:line="252" w:lineRule="auto"/>
      </w:pPr>
      <w:r>
        <w:lastRenderedPageBreak/>
        <w:t>Schools that participate in a School Food Authority (SFA) should check with their SFA to ensure that part</w:t>
      </w:r>
      <w:r w:rsidR="000A0ACB">
        <w:t>-</w:t>
      </w:r>
      <w:r>
        <w:t xml:space="preserve">time students, including homeschool students, will be included in the eligibility determination process. If an SFA will not include these students, then the school will need to determine the eligibility status by encouraging families to complete the state Family Economic Data Survey (FEDS). </w:t>
      </w:r>
    </w:p>
    <w:p w14:paraId="2A9AD7EF" w14:textId="58213DF2" w:rsidR="000F0211" w:rsidRPr="00B33CA2" w:rsidRDefault="000F0211" w:rsidP="00B33CA2">
      <w:pPr>
        <w:pStyle w:val="ListParagraph"/>
        <w:numPr>
          <w:ilvl w:val="0"/>
          <w:numId w:val="28"/>
        </w:numPr>
        <w:spacing w:after="120" w:line="252" w:lineRule="auto"/>
        <w:rPr>
          <w:rFonts w:ascii="Calibri" w:hAnsi="Calibri"/>
          <w:sz w:val="22"/>
          <w:szCs w:val="22"/>
        </w:rPr>
      </w:pPr>
      <w:r>
        <w:t xml:space="preserve">Schools participating with the CSI SFA will find policies and additional information specific to that SFA on the CSI </w:t>
      </w:r>
      <w:hyperlink r:id="rId18" w:history="1">
        <w:r>
          <w:rPr>
            <w:rStyle w:val="Hyperlink"/>
          </w:rPr>
          <w:t>School Food Authority</w:t>
        </w:r>
      </w:hyperlink>
      <w:r>
        <w:t xml:space="preserve"> webpage.</w:t>
      </w:r>
    </w:p>
    <w:p w14:paraId="3560A3C4" w14:textId="77777777" w:rsidR="000F0211" w:rsidRDefault="000F0211" w:rsidP="00B33CA2">
      <w:pPr>
        <w:pStyle w:val="ListParagraph"/>
        <w:numPr>
          <w:ilvl w:val="0"/>
          <w:numId w:val="28"/>
        </w:numPr>
        <w:spacing w:after="120" w:line="252" w:lineRule="auto"/>
      </w:pPr>
      <w:r>
        <w:t xml:space="preserve">Schools that do not participate with an SFA will also need to determine FRL eligibility for all students using the state FEDS forms. </w:t>
      </w:r>
    </w:p>
    <w:p w14:paraId="72AA6803" w14:textId="4ACF1DFF" w:rsidR="0017505F" w:rsidRPr="00077D23" w:rsidRDefault="000F0211" w:rsidP="00077D23">
      <w:pPr>
        <w:spacing w:after="120" w:line="252" w:lineRule="auto"/>
        <w:ind w:left="360"/>
        <w:rPr>
          <w:rFonts w:ascii="Calibri" w:hAnsi="Calibri"/>
          <w:sz w:val="22"/>
          <w:szCs w:val="22"/>
        </w:rPr>
      </w:pPr>
      <w:r>
        <w:t xml:space="preserve">More details on both federal and state methods, including information that may impact the current year are available on the CSI </w:t>
      </w:r>
      <w:hyperlink r:id="rId19">
        <w:r w:rsidRPr="75433D61">
          <w:rPr>
            <w:rStyle w:val="Hyperlink"/>
          </w:rPr>
          <w:t>Free and Reduced Lunch Eligibility</w:t>
        </w:r>
      </w:hyperlink>
      <w:r>
        <w:t xml:space="preserve"> webpage. </w:t>
      </w:r>
    </w:p>
    <w:p w14:paraId="318AC35A" w14:textId="65DA0F25" w:rsidR="007A3338" w:rsidRPr="003236AF" w:rsidRDefault="007A3338" w:rsidP="00957D50">
      <w:pPr>
        <w:pStyle w:val="Heading2"/>
        <w:numPr>
          <w:ilvl w:val="0"/>
          <w:numId w:val="23"/>
        </w:numPr>
        <w:ind w:left="450" w:hanging="450"/>
        <w:rPr>
          <w:color w:val="00586C"/>
        </w:rPr>
      </w:pPr>
      <w:bookmarkStart w:id="24" w:name="_Toc196224409"/>
      <w:r w:rsidRPr="003236AF">
        <w:rPr>
          <w:color w:val="00586C"/>
        </w:rPr>
        <w:t>Students with Disabilities</w:t>
      </w:r>
      <w:bookmarkEnd w:id="24"/>
    </w:p>
    <w:p w14:paraId="33752093" w14:textId="77777777" w:rsidR="007A3338" w:rsidRPr="004F1B37" w:rsidRDefault="007A3338" w:rsidP="00957D50">
      <w:pPr>
        <w:pStyle w:val="ListParagraph"/>
        <w:numPr>
          <w:ilvl w:val="0"/>
          <w:numId w:val="14"/>
        </w:numPr>
        <w:spacing w:after="120" w:line="259" w:lineRule="auto"/>
        <w:ind w:left="450" w:hanging="450"/>
        <w:contextualSpacing w:val="0"/>
        <w:jc w:val="both"/>
        <w:rPr>
          <w:rFonts w:cs="Arial"/>
          <w:b/>
          <w:i/>
        </w:rPr>
      </w:pPr>
      <w:r w:rsidRPr="004F1B37">
        <w:rPr>
          <w:rFonts w:cs="Arial"/>
          <w:b/>
          <w:i/>
        </w:rPr>
        <w:t>What are the FAPE obligations for part-time students with disabilities?</w:t>
      </w:r>
    </w:p>
    <w:p w14:paraId="2F6F68D1" w14:textId="0E525C30" w:rsidR="007A3338" w:rsidRPr="004F1B37" w:rsidRDefault="007A3338" w:rsidP="0019720F">
      <w:pPr>
        <w:spacing w:after="120"/>
        <w:rPr>
          <w:rFonts w:cs="Arial"/>
        </w:rPr>
      </w:pPr>
      <w:r w:rsidRPr="004F1B37">
        <w:rPr>
          <w:rFonts w:cs="Arial"/>
        </w:rPr>
        <w:t>Under the Individuals with Disabilities Education Act (IDEA), students who attend a public school are entitled to a Free and Appropriate Public Education (FAPE). The law defines “FAPE” as special education and related services that are provided at public expense, meet the standards of the state, include preschool, elementary school, or secondary school, and “are provided in conformity with an individualized education program that meets the requirements of [the law].”</w:t>
      </w:r>
      <w:r w:rsidR="008822B8">
        <w:rPr>
          <w:rStyle w:val="FootnoteReference"/>
          <w:rFonts w:cs="Arial"/>
        </w:rPr>
        <w:footnoteReference w:id="16"/>
      </w:r>
      <w:r w:rsidRPr="004F1B37">
        <w:rPr>
          <w:rFonts w:cs="Arial"/>
        </w:rPr>
        <w:t xml:space="preserve">  IEPs are statements of “the special education and related services and supplementary aids and services … to be provided to the child” to allow the child to make progress. IEPs represent the school’s comprehensive offer to meet the child’s educational needs; it may not be accepted piecemeal.   </w:t>
      </w:r>
    </w:p>
    <w:p w14:paraId="3C56D266" w14:textId="77AD8C80" w:rsidR="00B33CA2" w:rsidRPr="004F1B37" w:rsidRDefault="0071701E" w:rsidP="0019720F">
      <w:pPr>
        <w:spacing w:after="120"/>
        <w:rPr>
          <w:rFonts w:cs="Arial"/>
        </w:rPr>
      </w:pPr>
      <w:r w:rsidRPr="4E342E9F">
        <w:rPr>
          <w:rFonts w:cs="Arial"/>
        </w:rPr>
        <w:t>Homeschool students are not entitled to special education and related services, even if they participate in programming and are counted as part-time students.</w:t>
      </w:r>
      <w:r w:rsidR="00986716" w:rsidRPr="4E342E9F">
        <w:rPr>
          <w:rFonts w:cs="Arial"/>
        </w:rPr>
        <w:t xml:space="preserve"> Please note that this limit applies only to students formally enrolled in a nonpublic home-based educational program (i.e., homeschool). </w:t>
      </w:r>
      <w:r w:rsidR="007A3338" w:rsidRPr="4E342E9F">
        <w:rPr>
          <w:rFonts w:cs="Arial"/>
        </w:rPr>
        <w:t>This differs from the rare instance in which an IEP team has determined that a student must be educated in the home (e.g., because of a health-related issue</w:t>
      </w:r>
      <w:r w:rsidR="002B0409">
        <w:rPr>
          <w:rFonts w:cs="Arial"/>
        </w:rPr>
        <w:t>—ex: homebound</w:t>
      </w:r>
      <w:r w:rsidR="007A3338" w:rsidRPr="4E342E9F">
        <w:rPr>
          <w:rFonts w:cs="Arial"/>
        </w:rPr>
        <w:t xml:space="preserve">). In that case, the school would provide the IEP related services and would count the student on the December Count submission. </w:t>
      </w:r>
    </w:p>
    <w:p w14:paraId="1C62F433" w14:textId="77777777" w:rsidR="007A3338" w:rsidRPr="004F1B37" w:rsidRDefault="007A3338" w:rsidP="00957D50">
      <w:pPr>
        <w:pStyle w:val="ListParagraph"/>
        <w:numPr>
          <w:ilvl w:val="0"/>
          <w:numId w:val="14"/>
        </w:numPr>
        <w:spacing w:after="120" w:line="259" w:lineRule="auto"/>
        <w:ind w:left="360"/>
        <w:contextualSpacing w:val="0"/>
        <w:rPr>
          <w:rFonts w:cs="Arial"/>
          <w:b/>
          <w:i/>
        </w:rPr>
      </w:pPr>
      <w:r w:rsidRPr="004F1B37">
        <w:rPr>
          <w:rFonts w:cs="Arial"/>
          <w:b/>
          <w:i/>
        </w:rPr>
        <w:t>What if a parent still wants to enroll a student with disabilities and agrees to waive services?</w:t>
      </w:r>
    </w:p>
    <w:p w14:paraId="1B3F0FB6" w14:textId="267A67CD" w:rsidR="007A3338" w:rsidRDefault="007A3338" w:rsidP="0019720F">
      <w:pPr>
        <w:spacing w:after="120"/>
        <w:rPr>
          <w:rFonts w:cs="Arial"/>
        </w:rPr>
      </w:pPr>
      <w:r w:rsidRPr="004F1B37">
        <w:rPr>
          <w:rFonts w:cs="Arial"/>
        </w:rPr>
        <w:t>A school cannot deny admission to a student with disabilities in any program, whether the student seeks to enroll in a core course, enrichment course, or extracurricular or interscholastic activity. However, the school should have policies in place which clarify that the school is not required to provide special education services to students with disabilities who are not enrolled in the school on a full-time basis, aside from accommodations in accordance with Section 504.</w:t>
      </w:r>
      <w:r w:rsidR="001065CD">
        <w:rPr>
          <w:rFonts w:cs="Arial"/>
        </w:rPr>
        <w:t xml:space="preserve"> </w:t>
      </w:r>
      <w:r>
        <w:rPr>
          <w:rFonts w:cs="Arial"/>
        </w:rPr>
        <w:t xml:space="preserve">Though a 504 may or may not be </w:t>
      </w:r>
      <w:r>
        <w:rPr>
          <w:rFonts w:cs="Arial"/>
        </w:rPr>
        <w:lastRenderedPageBreak/>
        <w:t xml:space="preserve">implemented, schools must provide the accommodations needed to provide equal access to students with disabilities (more information in subsection (d) below). </w:t>
      </w:r>
    </w:p>
    <w:p w14:paraId="5D4A8205" w14:textId="77777777" w:rsidR="007A3338" w:rsidRPr="004F1B37" w:rsidRDefault="007A3338" w:rsidP="00957D50">
      <w:pPr>
        <w:pStyle w:val="ListParagraph"/>
        <w:numPr>
          <w:ilvl w:val="0"/>
          <w:numId w:val="14"/>
        </w:numPr>
        <w:spacing w:after="120" w:line="259" w:lineRule="auto"/>
        <w:ind w:left="270" w:hanging="270"/>
        <w:contextualSpacing w:val="0"/>
        <w:rPr>
          <w:rFonts w:cs="Arial"/>
          <w:b/>
          <w:i/>
        </w:rPr>
      </w:pPr>
      <w:r w:rsidRPr="004F1B37">
        <w:rPr>
          <w:rFonts w:cs="Arial"/>
          <w:b/>
          <w:i/>
        </w:rPr>
        <w:t>What are the Child Find obligations for part-time students with disabilities?</w:t>
      </w:r>
    </w:p>
    <w:p w14:paraId="0E6AEFE8" w14:textId="7163FF5C" w:rsidR="007A3338" w:rsidRDefault="007A3338" w:rsidP="0019720F">
      <w:pPr>
        <w:spacing w:after="120"/>
        <w:rPr>
          <w:rFonts w:cs="Arial"/>
        </w:rPr>
      </w:pPr>
      <w:r w:rsidRPr="004F1B37">
        <w:rPr>
          <w:rFonts w:cs="Arial"/>
        </w:rPr>
        <w:t xml:space="preserve">CSI schools are responsible for meeting the Child Find requirements of IDEA, Part B for students </w:t>
      </w:r>
      <w:proofErr w:type="gramStart"/>
      <w:r w:rsidRPr="004F1B37">
        <w:rPr>
          <w:rFonts w:cs="Arial"/>
        </w:rPr>
        <w:t>age</w:t>
      </w:r>
      <w:proofErr w:type="gramEnd"/>
      <w:r w:rsidRPr="004F1B37">
        <w:rPr>
          <w:rFonts w:cs="Arial"/>
        </w:rPr>
        <w:t xml:space="preserve"> 3 through 21 who attend their school. </w:t>
      </w:r>
      <w:r>
        <w:rPr>
          <w:rFonts w:cs="Arial"/>
        </w:rPr>
        <w:t>This means that if a homeschool student enrolls in the school on a part-time basis, the CSI school has the obligation to identify and evaluate those students for suspected disabilities. Conversely, f</w:t>
      </w:r>
      <w:r w:rsidRPr="004F1B37">
        <w:rPr>
          <w:rFonts w:cs="Arial"/>
        </w:rPr>
        <w:t>or students not enrolled in a public school, the Child Find responsibility is that of the administrative unit of residence.</w:t>
      </w:r>
      <w:r w:rsidR="008822B8">
        <w:rPr>
          <w:rStyle w:val="FootnoteReference"/>
          <w:rFonts w:cs="Arial"/>
        </w:rPr>
        <w:footnoteReference w:id="17"/>
      </w:r>
      <w:r w:rsidRPr="004F1B37">
        <w:rPr>
          <w:rFonts w:cs="Arial"/>
        </w:rPr>
        <w:t xml:space="preserve"> </w:t>
      </w:r>
    </w:p>
    <w:p w14:paraId="378254F3" w14:textId="465279C3" w:rsidR="007A3338" w:rsidRPr="004F1B37" w:rsidRDefault="007A3338" w:rsidP="0019720F">
      <w:pPr>
        <w:spacing w:after="120"/>
        <w:rPr>
          <w:rFonts w:cs="Arial"/>
        </w:rPr>
      </w:pPr>
      <w:r w:rsidRPr="004F1B37">
        <w:rPr>
          <w:rFonts w:cs="Arial"/>
        </w:rPr>
        <w:t xml:space="preserve">Often, a </w:t>
      </w:r>
      <w:r w:rsidR="00F0362B" w:rsidRPr="004F1B37">
        <w:rPr>
          <w:rFonts w:cs="Arial"/>
        </w:rPr>
        <w:t xml:space="preserve">homeschool </w:t>
      </w:r>
      <w:r w:rsidRPr="004F1B37">
        <w:rPr>
          <w:rFonts w:cs="Arial"/>
        </w:rPr>
        <w:t xml:space="preserve">parent may know or suspect that his or her student has a disability and </w:t>
      </w:r>
      <w:r w:rsidR="00F0362B">
        <w:rPr>
          <w:rFonts w:cs="Arial"/>
        </w:rPr>
        <w:t xml:space="preserve">will </w:t>
      </w:r>
      <w:r w:rsidRPr="004F1B37">
        <w:rPr>
          <w:rFonts w:cs="Arial"/>
        </w:rPr>
        <w:t>waive the evaluation.</w:t>
      </w:r>
      <w:r w:rsidR="00893378">
        <w:rPr>
          <w:rFonts w:cs="Arial"/>
        </w:rPr>
        <w:t xml:space="preserve"> </w:t>
      </w:r>
      <w:r w:rsidRPr="004F1B37">
        <w:rPr>
          <w:rFonts w:cs="Arial"/>
        </w:rPr>
        <w:t>If the student is evaluated and found eligible for special education services, the parents should be notified that if they choose to enroll their child in public school, they are entitled to special education and related services pursuant to an IEP. An IEP would not be developed or implemented if the parents elect to keep the student in homeschool.</w:t>
      </w:r>
    </w:p>
    <w:p w14:paraId="1E01B490" w14:textId="77777777" w:rsidR="007A3338" w:rsidRPr="004F1B37" w:rsidRDefault="007A3338" w:rsidP="00957D50">
      <w:pPr>
        <w:pStyle w:val="ListParagraph"/>
        <w:numPr>
          <w:ilvl w:val="0"/>
          <w:numId w:val="14"/>
        </w:numPr>
        <w:spacing w:after="120" w:line="259" w:lineRule="auto"/>
        <w:ind w:left="270" w:hanging="270"/>
        <w:contextualSpacing w:val="0"/>
        <w:rPr>
          <w:rFonts w:cs="Arial"/>
          <w:b/>
          <w:i/>
        </w:rPr>
      </w:pPr>
      <w:r w:rsidRPr="004F1B37">
        <w:rPr>
          <w:rFonts w:cs="Arial"/>
          <w:b/>
          <w:i/>
        </w:rPr>
        <w:t xml:space="preserve">What accommodations must be provided to part-time students with disabilities? </w:t>
      </w:r>
    </w:p>
    <w:p w14:paraId="4278BA53" w14:textId="72C71A26" w:rsidR="007A3338" w:rsidRPr="004F1B37" w:rsidRDefault="007A3338" w:rsidP="0019720F">
      <w:pPr>
        <w:spacing w:after="120"/>
        <w:rPr>
          <w:rFonts w:cs="Arial"/>
        </w:rPr>
      </w:pPr>
      <w:r w:rsidRPr="004F1B37">
        <w:rPr>
          <w:rFonts w:cs="Arial"/>
        </w:rPr>
        <w:t>If a homeschool student enrolls in a school for a course</w:t>
      </w:r>
      <w:r>
        <w:rPr>
          <w:rFonts w:cs="Arial"/>
        </w:rPr>
        <w:t xml:space="preserve"> or activity,</w:t>
      </w:r>
      <w:r w:rsidRPr="004F1B37">
        <w:rPr>
          <w:rFonts w:cs="Arial"/>
        </w:rPr>
        <w:t xml:space="preserve"> or on a part-time basis</w:t>
      </w:r>
      <w:r>
        <w:rPr>
          <w:rFonts w:cs="Arial"/>
        </w:rPr>
        <w:t>,</w:t>
      </w:r>
      <w:r w:rsidRPr="004F1B37">
        <w:rPr>
          <w:rFonts w:cs="Arial"/>
        </w:rPr>
        <w:t xml:space="preserve"> and that student requires specific accommodations related to a disability in order to access the course</w:t>
      </w:r>
      <w:r>
        <w:rPr>
          <w:rFonts w:cs="Arial"/>
        </w:rPr>
        <w:t>, activity,</w:t>
      </w:r>
      <w:r w:rsidRPr="004F1B37">
        <w:rPr>
          <w:rFonts w:cs="Arial"/>
        </w:rPr>
        <w:t xml:space="preserve"> or part-time program, the school must allow the accommodation(s) and follow any 504 plan that is already in place, or if a 504 plan is not in place, consider evaluating for one. If a student is found eligible, the school must develop and implement the plan. </w:t>
      </w:r>
    </w:p>
    <w:p w14:paraId="2C90DCF8" w14:textId="2C2ADB53" w:rsidR="007A3338" w:rsidRPr="004F1B37" w:rsidRDefault="007A3338" w:rsidP="0019720F">
      <w:pPr>
        <w:spacing w:after="120"/>
        <w:rPr>
          <w:rFonts w:cs="Arial"/>
        </w:rPr>
      </w:pPr>
      <w:r w:rsidRPr="004F1B37">
        <w:rPr>
          <w:rFonts w:cs="Arial"/>
        </w:rPr>
        <w:t>Accordingly, it becomes more important to consider the courses that the school will make available to part-time students. Providing accommodations in a core course, such as math, may look very different tha</w:t>
      </w:r>
      <w:r w:rsidR="00893378">
        <w:rPr>
          <w:rFonts w:cs="Arial"/>
        </w:rPr>
        <w:t>n</w:t>
      </w:r>
      <w:r w:rsidRPr="004F1B37">
        <w:rPr>
          <w:rFonts w:cs="Arial"/>
        </w:rPr>
        <w:t xml:space="preserve"> the accommodations that may need to be provided in an enrichment course such as art. </w:t>
      </w:r>
    </w:p>
    <w:p w14:paraId="4C79CF43" w14:textId="77777777" w:rsidR="007A3338" w:rsidRPr="004F1B37" w:rsidRDefault="007A3338" w:rsidP="00957D50">
      <w:pPr>
        <w:pStyle w:val="ListParagraph"/>
        <w:numPr>
          <w:ilvl w:val="0"/>
          <w:numId w:val="14"/>
        </w:numPr>
        <w:spacing w:after="120" w:line="259" w:lineRule="auto"/>
        <w:ind w:left="270" w:hanging="270"/>
        <w:contextualSpacing w:val="0"/>
        <w:rPr>
          <w:rFonts w:cs="Arial"/>
          <w:b/>
          <w:i/>
        </w:rPr>
      </w:pPr>
      <w:r w:rsidRPr="004F1B37">
        <w:rPr>
          <w:rFonts w:cs="Arial"/>
          <w:b/>
          <w:i/>
        </w:rPr>
        <w:t>Is categorical funding available for part-time students with disabilities?</w:t>
      </w:r>
    </w:p>
    <w:p w14:paraId="658774E8" w14:textId="2B73E0E0" w:rsidR="00000FDA" w:rsidRDefault="007A3338" w:rsidP="00077D23">
      <w:pPr>
        <w:spacing w:after="120"/>
        <w:rPr>
          <w:rFonts w:cs="Arial"/>
        </w:rPr>
      </w:pPr>
      <w:r>
        <w:rPr>
          <w:rFonts w:cs="Arial"/>
        </w:rPr>
        <w:t xml:space="preserve">The </w:t>
      </w:r>
      <w:hyperlink r:id="rId20" w:history="1">
        <w:r w:rsidRPr="000F0211">
          <w:rPr>
            <w:rStyle w:val="Hyperlink"/>
            <w:rFonts w:cs="Arial"/>
          </w:rPr>
          <w:t>December Count data collection</w:t>
        </w:r>
      </w:hyperlink>
      <w:r>
        <w:rPr>
          <w:rFonts w:cs="Arial"/>
        </w:rPr>
        <w:t xml:space="preserve"> is used to identify the number of students with disabilities enrolled at the school on December 1</w:t>
      </w:r>
      <w:r w:rsidRPr="00B110A9">
        <w:rPr>
          <w:rFonts w:cs="Arial"/>
          <w:vertAlign w:val="superscript"/>
        </w:rPr>
        <w:t>st</w:t>
      </w:r>
      <w:r w:rsidR="00893378">
        <w:rPr>
          <w:rFonts w:cs="Arial"/>
        </w:rPr>
        <w:t xml:space="preserve">, </w:t>
      </w:r>
      <w:r>
        <w:rPr>
          <w:rFonts w:cs="Arial"/>
        </w:rPr>
        <w:t xml:space="preserve">which then determines the amount of special education funding the school receives.  </w:t>
      </w:r>
      <w:r w:rsidRPr="004F1B37">
        <w:rPr>
          <w:rFonts w:cs="Arial"/>
        </w:rPr>
        <w:t>A stude</w:t>
      </w:r>
      <w:r>
        <w:rPr>
          <w:rFonts w:cs="Arial"/>
        </w:rPr>
        <w:t>nt can be reported in the December C</w:t>
      </w:r>
      <w:r w:rsidRPr="004F1B37">
        <w:rPr>
          <w:rFonts w:cs="Arial"/>
        </w:rPr>
        <w:t>ount</w:t>
      </w:r>
      <w:r>
        <w:rPr>
          <w:rFonts w:cs="Arial"/>
        </w:rPr>
        <w:t xml:space="preserve"> data collection</w:t>
      </w:r>
      <w:r w:rsidRPr="004F1B37">
        <w:rPr>
          <w:rFonts w:cs="Arial"/>
        </w:rPr>
        <w:t xml:space="preserve"> if the student is receiving special education services</w:t>
      </w:r>
      <w:r>
        <w:rPr>
          <w:rFonts w:cs="Arial"/>
        </w:rPr>
        <w:t>, although it would be uncommon in the instance of homeschool students participating in a part-time program at a school.  December C</w:t>
      </w:r>
      <w:r w:rsidRPr="004F1B37">
        <w:rPr>
          <w:rFonts w:cs="Arial"/>
        </w:rPr>
        <w:t>ount does not take into consideration instruction and contact time to determine funding</w:t>
      </w:r>
      <w:r>
        <w:rPr>
          <w:rFonts w:cs="Arial"/>
        </w:rPr>
        <w:t xml:space="preserve"> like the October Count data collection does to determine the level of funding a student should receive</w:t>
      </w:r>
      <w:r w:rsidRPr="004F1B37">
        <w:rPr>
          <w:rFonts w:cs="Arial"/>
        </w:rPr>
        <w:t>; rather, pupil count</w:t>
      </w:r>
      <w:r>
        <w:rPr>
          <w:rFonts w:cs="Arial"/>
        </w:rPr>
        <w:t xml:space="preserve"> </w:t>
      </w:r>
      <w:r w:rsidRPr="004F1B37">
        <w:rPr>
          <w:rFonts w:cs="Arial"/>
        </w:rPr>
        <w:t xml:space="preserve">is utilized </w:t>
      </w:r>
      <w:r>
        <w:rPr>
          <w:rFonts w:cs="Arial"/>
        </w:rPr>
        <w:t>to determine funding for each administrative unit</w:t>
      </w:r>
      <w:r w:rsidRPr="004F1B37">
        <w:rPr>
          <w:rFonts w:cs="Arial"/>
        </w:rPr>
        <w:t xml:space="preserve">.  </w:t>
      </w:r>
      <w:r w:rsidR="00B01733">
        <w:rPr>
          <w:rFonts w:cs="Arial"/>
        </w:rPr>
        <w:tab/>
      </w:r>
    </w:p>
    <w:p w14:paraId="54211B8B" w14:textId="279538E6" w:rsidR="00B33CA2" w:rsidRPr="003236AF" w:rsidRDefault="002F15DA" w:rsidP="00957D50">
      <w:pPr>
        <w:pStyle w:val="Heading2"/>
        <w:numPr>
          <w:ilvl w:val="0"/>
          <w:numId w:val="23"/>
        </w:numPr>
        <w:ind w:left="450" w:hanging="450"/>
        <w:rPr>
          <w:i/>
          <w:color w:val="00586C"/>
        </w:rPr>
      </w:pPr>
      <w:bookmarkStart w:id="25" w:name="_Toc196224410"/>
      <w:r w:rsidRPr="003236AF">
        <w:rPr>
          <w:color w:val="00586C"/>
        </w:rPr>
        <w:t>Gifted Students</w:t>
      </w:r>
      <w:bookmarkEnd w:id="25"/>
    </w:p>
    <w:p w14:paraId="37AEACD2" w14:textId="25DE16E5" w:rsidR="002F15DA" w:rsidRPr="00B33CA2" w:rsidRDefault="00A918FD" w:rsidP="00B33CA2">
      <w:pPr>
        <w:spacing w:after="120" w:line="259" w:lineRule="auto"/>
        <w:rPr>
          <w:rFonts w:cs="Arial"/>
          <w:b/>
          <w:i/>
        </w:rPr>
      </w:pPr>
      <w:r w:rsidRPr="00B33CA2">
        <w:rPr>
          <w:rFonts w:cs="Arial"/>
          <w:b/>
          <w:i/>
        </w:rPr>
        <w:t xml:space="preserve">a. </w:t>
      </w:r>
      <w:r w:rsidR="002F15DA" w:rsidRPr="00B33CA2">
        <w:rPr>
          <w:rFonts w:cs="Arial"/>
          <w:b/>
          <w:i/>
        </w:rPr>
        <w:t xml:space="preserve">What requirements exist for the identification of part-time homeschool students who may </w:t>
      </w:r>
      <w:r w:rsidR="00AC3997" w:rsidRPr="00B33CA2">
        <w:rPr>
          <w:rFonts w:cs="Arial"/>
          <w:b/>
          <w:i/>
        </w:rPr>
        <w:t>qualify for gifted education services</w:t>
      </w:r>
      <w:r w:rsidR="002F15DA" w:rsidRPr="00B33CA2">
        <w:rPr>
          <w:rFonts w:cs="Arial"/>
          <w:b/>
          <w:i/>
        </w:rPr>
        <w:t>?</w:t>
      </w:r>
    </w:p>
    <w:p w14:paraId="66BD70C8" w14:textId="77777777" w:rsidR="00966AB0" w:rsidRDefault="002F15DA" w:rsidP="002F15DA">
      <w:pPr>
        <w:spacing w:after="120" w:line="259" w:lineRule="auto"/>
        <w:rPr>
          <w:rFonts w:cs="Arial"/>
        </w:rPr>
      </w:pPr>
      <w:r w:rsidRPr="004F1B37">
        <w:rPr>
          <w:rFonts w:cs="Arial"/>
        </w:rPr>
        <w:lastRenderedPageBreak/>
        <w:t xml:space="preserve">CSI schools are responsible for meeting the </w:t>
      </w:r>
      <w:r w:rsidR="00191102">
        <w:rPr>
          <w:rFonts w:cs="Arial"/>
        </w:rPr>
        <w:t xml:space="preserve">identification </w:t>
      </w:r>
      <w:r w:rsidRPr="004F1B37">
        <w:rPr>
          <w:rFonts w:cs="Arial"/>
        </w:rPr>
        <w:t xml:space="preserve">requirements of </w:t>
      </w:r>
      <w:r w:rsidR="004D18D6">
        <w:rPr>
          <w:rFonts w:cs="Arial"/>
        </w:rPr>
        <w:t>the Exceptional Children’s Education</w:t>
      </w:r>
      <w:r w:rsidR="00191102">
        <w:rPr>
          <w:rFonts w:cs="Arial"/>
        </w:rPr>
        <w:t>al</w:t>
      </w:r>
      <w:r w:rsidR="004D18D6">
        <w:rPr>
          <w:rFonts w:cs="Arial"/>
        </w:rPr>
        <w:t xml:space="preserve"> Act (</w:t>
      </w:r>
      <w:r>
        <w:rPr>
          <w:rFonts w:cs="Arial"/>
        </w:rPr>
        <w:t>ECEA</w:t>
      </w:r>
      <w:r w:rsidR="004D18D6">
        <w:rPr>
          <w:rFonts w:cs="Arial"/>
        </w:rPr>
        <w:t>)</w:t>
      </w:r>
      <w:r w:rsidRPr="004F1B37">
        <w:rPr>
          <w:rFonts w:cs="Arial"/>
        </w:rPr>
        <w:t xml:space="preserve"> for students </w:t>
      </w:r>
      <w:r w:rsidR="00AC3997" w:rsidRPr="004F1B37">
        <w:rPr>
          <w:rFonts w:cs="Arial"/>
        </w:rPr>
        <w:t>aged</w:t>
      </w:r>
      <w:r w:rsidRPr="004F1B37">
        <w:rPr>
          <w:rFonts w:cs="Arial"/>
        </w:rPr>
        <w:t xml:space="preserve"> </w:t>
      </w:r>
      <w:r>
        <w:rPr>
          <w:rFonts w:cs="Arial"/>
        </w:rPr>
        <w:t>4</w:t>
      </w:r>
      <w:r w:rsidRPr="004F1B37">
        <w:rPr>
          <w:rFonts w:cs="Arial"/>
        </w:rPr>
        <w:t xml:space="preserve"> through 21 who attend their school. </w:t>
      </w:r>
      <w:r>
        <w:rPr>
          <w:rFonts w:cs="Arial"/>
        </w:rPr>
        <w:t xml:space="preserve">This means that if a homeschool student enrolls in the school on a part-time basis, the school has the obligation to </w:t>
      </w:r>
      <w:r w:rsidR="00191102">
        <w:rPr>
          <w:rFonts w:cs="Arial"/>
        </w:rPr>
        <w:t xml:space="preserve">follow </w:t>
      </w:r>
      <w:r w:rsidR="004D18D6">
        <w:rPr>
          <w:rFonts w:cs="Arial"/>
        </w:rPr>
        <w:t xml:space="preserve">the </w:t>
      </w:r>
      <w:r w:rsidR="00191102">
        <w:rPr>
          <w:rFonts w:cs="Arial"/>
        </w:rPr>
        <w:t xml:space="preserve">identification </w:t>
      </w:r>
      <w:r w:rsidR="004D18D6">
        <w:rPr>
          <w:rFonts w:cs="Arial"/>
        </w:rPr>
        <w:t>procedures outlined in the school’s Gifted Education Program Plan</w:t>
      </w:r>
      <w:r w:rsidR="00191102">
        <w:rPr>
          <w:rFonts w:cs="Arial"/>
        </w:rPr>
        <w:t xml:space="preserve"> </w:t>
      </w:r>
      <w:proofErr w:type="gramStart"/>
      <w:r w:rsidR="00191102">
        <w:rPr>
          <w:rFonts w:cs="Arial"/>
        </w:rPr>
        <w:t>in regard to</w:t>
      </w:r>
      <w:proofErr w:type="gramEnd"/>
      <w:r w:rsidR="00191102">
        <w:rPr>
          <w:rFonts w:cs="Arial"/>
        </w:rPr>
        <w:t xml:space="preserve"> that student</w:t>
      </w:r>
      <w:r w:rsidR="004D18D6">
        <w:rPr>
          <w:rFonts w:cs="Arial"/>
        </w:rPr>
        <w:t>.</w:t>
      </w:r>
      <w:r w:rsidR="00191102">
        <w:rPr>
          <w:rFonts w:cs="Arial"/>
        </w:rPr>
        <w:t xml:space="preserve"> </w:t>
      </w:r>
    </w:p>
    <w:p w14:paraId="1BEC5785" w14:textId="0E8092B7" w:rsidR="00966AB0" w:rsidRDefault="00966AB0" w:rsidP="002F15DA">
      <w:pPr>
        <w:spacing w:after="120" w:line="259" w:lineRule="auto"/>
        <w:rPr>
          <w:rFonts w:cs="Arial"/>
        </w:rPr>
      </w:pPr>
      <w:r>
        <w:rPr>
          <w:rFonts w:cs="Arial"/>
        </w:rPr>
        <w:t>ECEA Portability Rules apply to part-time homeschool students who were previously identified at a former Colorado public school, as do the rules of the Military Compact.</w:t>
      </w:r>
    </w:p>
    <w:p w14:paraId="01F494F7" w14:textId="6C0D790D" w:rsidR="00191102" w:rsidRDefault="00191102" w:rsidP="002F15DA">
      <w:pPr>
        <w:spacing w:after="120" w:line="259" w:lineRule="auto"/>
        <w:rPr>
          <w:rFonts w:cs="Arial"/>
        </w:rPr>
      </w:pPr>
      <w:r>
        <w:rPr>
          <w:rFonts w:cs="Arial"/>
        </w:rPr>
        <w:t xml:space="preserve">CSI schools are not required to accept referrals for gifted identification from homeschool students who are not enrolled </w:t>
      </w:r>
      <w:r w:rsidR="00966AB0">
        <w:rPr>
          <w:rFonts w:cs="Arial"/>
        </w:rPr>
        <w:t>and attending</w:t>
      </w:r>
      <w:r>
        <w:rPr>
          <w:rFonts w:cs="Arial"/>
        </w:rPr>
        <w:t xml:space="preserve"> the school</w:t>
      </w:r>
      <w:r w:rsidR="00AC3997">
        <w:rPr>
          <w:rFonts w:cs="Arial"/>
        </w:rPr>
        <w:t xml:space="preserve"> part-time</w:t>
      </w:r>
      <w:r>
        <w:rPr>
          <w:rFonts w:cs="Arial"/>
        </w:rPr>
        <w:t xml:space="preserve">. </w:t>
      </w:r>
    </w:p>
    <w:p w14:paraId="607B55E1" w14:textId="3E701F3E" w:rsidR="00191102" w:rsidRPr="00B33CA2" w:rsidRDefault="00191102" w:rsidP="002F15DA">
      <w:pPr>
        <w:spacing w:after="120" w:line="259" w:lineRule="auto"/>
        <w:rPr>
          <w:rFonts w:cs="Arial"/>
          <w:b/>
          <w:bCs/>
          <w:i/>
          <w:iCs/>
        </w:rPr>
      </w:pPr>
      <w:r w:rsidRPr="00B33CA2">
        <w:rPr>
          <w:rFonts w:cs="Arial"/>
          <w:b/>
          <w:bCs/>
          <w:i/>
          <w:iCs/>
        </w:rPr>
        <w:t xml:space="preserve">b. Are </w:t>
      </w:r>
      <w:r w:rsidR="00AC3997" w:rsidRPr="00B33CA2">
        <w:rPr>
          <w:rFonts w:cs="Arial"/>
          <w:b/>
          <w:bCs/>
          <w:i/>
          <w:iCs/>
        </w:rPr>
        <w:t>CSI schools required to include part-time homeschool students in Universal Screening?</w:t>
      </w:r>
    </w:p>
    <w:p w14:paraId="18E9D7CA" w14:textId="5BE9EA19" w:rsidR="00016087" w:rsidRDefault="00AC3997" w:rsidP="002F15DA">
      <w:pPr>
        <w:spacing w:after="120" w:line="259" w:lineRule="auto"/>
        <w:rPr>
          <w:rFonts w:cs="Arial"/>
          <w:bCs/>
          <w:iCs/>
        </w:rPr>
      </w:pPr>
      <w:r>
        <w:rPr>
          <w:rFonts w:cs="Arial"/>
          <w:bCs/>
          <w:iCs/>
        </w:rPr>
        <w:t>Yes. CSI schools must offer the universal screening assessment to all students enrolled at the grade level being tested. The parent or legal guardian of the part-time homeschool student can opt out of the universal screening assessment.</w:t>
      </w:r>
      <w:r w:rsidR="00016087">
        <w:rPr>
          <w:rFonts w:cs="Arial"/>
          <w:bCs/>
          <w:iCs/>
        </w:rPr>
        <w:t xml:space="preserve"> </w:t>
      </w:r>
    </w:p>
    <w:p w14:paraId="706B7573" w14:textId="521EB1DE" w:rsidR="00016087" w:rsidRPr="00B33CA2" w:rsidRDefault="00016087" w:rsidP="002F15DA">
      <w:pPr>
        <w:spacing w:after="120" w:line="259" w:lineRule="auto"/>
        <w:rPr>
          <w:rFonts w:cs="Arial"/>
          <w:b/>
          <w:i/>
        </w:rPr>
      </w:pPr>
      <w:r w:rsidRPr="00B33CA2">
        <w:rPr>
          <w:rFonts w:cs="Arial"/>
          <w:b/>
          <w:i/>
        </w:rPr>
        <w:t>c. What requirements exist for the provision of gifted education services to part-time homeschool students?</w:t>
      </w:r>
    </w:p>
    <w:p w14:paraId="5F457FAC" w14:textId="37C69D05" w:rsidR="009E67EF" w:rsidRPr="00957D50" w:rsidRDefault="00016087" w:rsidP="002F15DA">
      <w:pPr>
        <w:spacing w:after="120" w:line="259" w:lineRule="auto"/>
        <w:rPr>
          <w:rFonts w:cs="Arial"/>
          <w:bCs/>
          <w:iCs/>
        </w:rPr>
      </w:pPr>
      <w:r>
        <w:rPr>
          <w:rFonts w:cs="Arial"/>
          <w:bCs/>
          <w:iCs/>
        </w:rPr>
        <w:t xml:space="preserve">Advanced Learning Plans (ALP) must be developed </w:t>
      </w:r>
      <w:r w:rsidR="00DC29DA">
        <w:rPr>
          <w:rFonts w:cs="Arial"/>
          <w:bCs/>
          <w:iCs/>
        </w:rPr>
        <w:t xml:space="preserve">in collaboration with the parent/legal guardian </w:t>
      </w:r>
      <w:r>
        <w:rPr>
          <w:rFonts w:cs="Arial"/>
          <w:bCs/>
          <w:iCs/>
        </w:rPr>
        <w:t xml:space="preserve">for part-time homeschool students who are identified as gifted. </w:t>
      </w:r>
      <w:r w:rsidR="000F71C1">
        <w:rPr>
          <w:rFonts w:cs="Arial"/>
          <w:bCs/>
          <w:iCs/>
        </w:rPr>
        <w:t xml:space="preserve">The ALP includes goals in the identified area(s) and </w:t>
      </w:r>
      <w:r w:rsidR="00E531AD">
        <w:rPr>
          <w:rFonts w:cs="Arial"/>
          <w:bCs/>
          <w:iCs/>
        </w:rPr>
        <w:t xml:space="preserve">a goal </w:t>
      </w:r>
      <w:r w:rsidR="000F71C1">
        <w:rPr>
          <w:rFonts w:cs="Arial"/>
          <w:bCs/>
          <w:iCs/>
        </w:rPr>
        <w:t xml:space="preserve">for affective support. If the student attends classes at the school </w:t>
      </w:r>
      <w:proofErr w:type="gramStart"/>
      <w:r w:rsidR="000F71C1">
        <w:rPr>
          <w:rFonts w:cs="Arial"/>
          <w:bCs/>
          <w:iCs/>
        </w:rPr>
        <w:t>in the area of</w:t>
      </w:r>
      <w:proofErr w:type="gramEnd"/>
      <w:r w:rsidR="000F71C1">
        <w:rPr>
          <w:rFonts w:cs="Arial"/>
          <w:bCs/>
          <w:iCs/>
        </w:rPr>
        <w:t xml:space="preserve"> identification, the school must outline the programming, accommodations and interventions that will be used by school staff to support the student in goal attainment. If the student is being homeschooled in their area of identification, the school is not required to provide programming. </w:t>
      </w:r>
      <w:r w:rsidR="00E531AD">
        <w:rPr>
          <w:rFonts w:cs="Arial"/>
          <w:bCs/>
          <w:iCs/>
        </w:rPr>
        <w:t>S</w:t>
      </w:r>
      <w:r w:rsidR="000F71C1">
        <w:rPr>
          <w:rFonts w:cs="Arial"/>
          <w:bCs/>
          <w:iCs/>
        </w:rPr>
        <w:t xml:space="preserve">ervices </w:t>
      </w:r>
      <w:r w:rsidR="00E531AD">
        <w:rPr>
          <w:rFonts w:cs="Arial"/>
          <w:bCs/>
          <w:iCs/>
        </w:rPr>
        <w:t xml:space="preserve">to support the student in attaining the affective goal </w:t>
      </w:r>
      <w:r w:rsidR="000F71C1">
        <w:rPr>
          <w:rFonts w:cs="Arial"/>
          <w:bCs/>
          <w:iCs/>
        </w:rPr>
        <w:t xml:space="preserve">must be provided by the school </w:t>
      </w:r>
      <w:r w:rsidR="00E531AD">
        <w:rPr>
          <w:rFonts w:cs="Arial"/>
          <w:bCs/>
          <w:iCs/>
        </w:rPr>
        <w:t>regardless of area of identification.</w:t>
      </w:r>
      <w:r w:rsidR="00C756D0">
        <w:rPr>
          <w:rFonts w:cs="Arial"/>
          <w:bCs/>
          <w:iCs/>
        </w:rPr>
        <w:t xml:space="preserve"> Parents/legal guardians may decline gifted services. The school should document this on the ALP in lieu of goals and programming.</w:t>
      </w:r>
    </w:p>
    <w:p w14:paraId="3CAF7FEE" w14:textId="411F0D14" w:rsidR="00C756D0" w:rsidRPr="00B33CA2" w:rsidRDefault="00C756D0" w:rsidP="002F15DA">
      <w:pPr>
        <w:spacing w:after="120" w:line="259" w:lineRule="auto"/>
        <w:rPr>
          <w:rFonts w:cs="Arial"/>
          <w:b/>
          <w:i/>
        </w:rPr>
      </w:pPr>
      <w:r w:rsidRPr="00B33CA2">
        <w:rPr>
          <w:rFonts w:cs="Arial"/>
          <w:b/>
          <w:i/>
        </w:rPr>
        <w:t>d. What requirements exist for evaluating the performance and growth of part-time homeschool students who are identified as gifted?</w:t>
      </w:r>
    </w:p>
    <w:p w14:paraId="691A9B36" w14:textId="18801513" w:rsidR="00077D23" w:rsidRPr="00780476" w:rsidRDefault="00C756D0" w:rsidP="00780476">
      <w:pPr>
        <w:spacing w:after="120" w:line="259" w:lineRule="auto"/>
      </w:pPr>
      <w:r>
        <w:rPr>
          <w:rFonts w:cs="Arial"/>
          <w:bCs/>
          <w:iCs/>
        </w:rPr>
        <w:t xml:space="preserve">Schools must have a timeline for monitoring progress toward ALP goals </w:t>
      </w:r>
      <w:r>
        <w:t>that integrates with ongoing conference or reporting periods of the school. At a minimum, schools should report progress twice each year</w:t>
      </w:r>
      <w:r w:rsidR="009E67EF">
        <w:t xml:space="preserve"> to parents/legal guardians.</w:t>
      </w:r>
    </w:p>
    <w:p w14:paraId="180495F1" w14:textId="04B53819" w:rsidR="00957D50" w:rsidRPr="00957D50" w:rsidRDefault="0017505F" w:rsidP="00780476">
      <w:pPr>
        <w:pStyle w:val="Heading1"/>
      </w:pPr>
      <w:bookmarkStart w:id="26" w:name="_Toc196224411"/>
      <w:r>
        <w:t>Student Health</w:t>
      </w:r>
      <w:bookmarkEnd w:id="26"/>
      <w:r w:rsidR="00780476">
        <w:t xml:space="preserve"> </w:t>
      </w:r>
    </w:p>
    <w:p w14:paraId="7B9B2042" w14:textId="33CAA9C9" w:rsidR="0017505F" w:rsidRPr="003236AF" w:rsidRDefault="0017505F" w:rsidP="00957D50">
      <w:pPr>
        <w:pStyle w:val="Heading2"/>
        <w:numPr>
          <w:ilvl w:val="0"/>
          <w:numId w:val="23"/>
        </w:numPr>
        <w:ind w:left="450" w:hanging="450"/>
        <w:rPr>
          <w:color w:val="00586C"/>
        </w:rPr>
      </w:pPr>
      <w:bookmarkStart w:id="27" w:name="_Toc196224412"/>
      <w:r w:rsidRPr="003236AF">
        <w:rPr>
          <w:color w:val="00586C"/>
        </w:rPr>
        <w:t>Are homeschool students exempt from immunization requirements?</w:t>
      </w:r>
      <w:bookmarkEnd w:id="27"/>
    </w:p>
    <w:p w14:paraId="2C85F7AD" w14:textId="01F2EF1B" w:rsidR="0017505F" w:rsidRDefault="0017505F" w:rsidP="0017505F">
      <w:r>
        <w:t xml:space="preserve">Students participating in a nonpublic home-based educational program pursuant to C.R.S. 22-33-104.5 are not required to comply with the immunization requirements established under C.R.S. 25-5-902. However, a CSI school may require compliance with the immunization requirements if the student attends the CSI school for a portion of the school day. </w:t>
      </w:r>
    </w:p>
    <w:p w14:paraId="5C348E62" w14:textId="7B290097" w:rsidR="0017505F" w:rsidRPr="003236AF" w:rsidRDefault="0017505F" w:rsidP="00957D50">
      <w:pPr>
        <w:pStyle w:val="Heading2"/>
        <w:numPr>
          <w:ilvl w:val="0"/>
          <w:numId w:val="23"/>
        </w:numPr>
        <w:ind w:left="450" w:hanging="450"/>
        <w:rPr>
          <w:color w:val="00586C"/>
        </w:rPr>
      </w:pPr>
      <w:bookmarkStart w:id="28" w:name="_Toc196224413"/>
      <w:r w:rsidRPr="003236AF">
        <w:rPr>
          <w:color w:val="00586C"/>
        </w:rPr>
        <w:lastRenderedPageBreak/>
        <w:t>Are CSI Schools require</w:t>
      </w:r>
      <w:r w:rsidR="00511782" w:rsidRPr="003236AF">
        <w:rPr>
          <w:color w:val="00586C"/>
        </w:rPr>
        <w:t>d</w:t>
      </w:r>
      <w:r w:rsidRPr="003236AF">
        <w:rPr>
          <w:color w:val="00586C"/>
        </w:rPr>
        <w:t xml:space="preserve"> to provide nursing services (e.g. medication administration, vision/hearing screenings, etc.) to homeschool students?</w:t>
      </w:r>
      <w:bookmarkEnd w:id="28"/>
      <w:r w:rsidRPr="003236AF">
        <w:rPr>
          <w:color w:val="00586C"/>
        </w:rPr>
        <w:t xml:space="preserve"> </w:t>
      </w:r>
    </w:p>
    <w:p w14:paraId="65B7BB0F" w14:textId="77F3B8C9" w:rsidR="0017505F" w:rsidRDefault="00986716" w:rsidP="0017505F">
      <w:r>
        <w:t>Homeschools students participating in public school programming are subject to the same student-health duties as any other (general education) student. This includes</w:t>
      </w:r>
      <w:r w:rsidR="00F0362B">
        <w:t>, but is not limited to,</w:t>
      </w:r>
      <w:r>
        <w:t xml:space="preserve"> administering medications and vision/hearing screenings.</w:t>
      </w:r>
      <w:r w:rsidR="0045638D">
        <w:rPr>
          <w:rStyle w:val="FootnoteReference"/>
        </w:rPr>
        <w:footnoteReference w:id="18"/>
      </w:r>
    </w:p>
    <w:p w14:paraId="37F07665" w14:textId="77777777" w:rsidR="00986716" w:rsidRPr="0017505F" w:rsidRDefault="00986716" w:rsidP="0017505F"/>
    <w:p w14:paraId="17900A99" w14:textId="3735C16B" w:rsidR="00957D50" w:rsidRPr="00957D50" w:rsidRDefault="00A37BF5" w:rsidP="00780476">
      <w:pPr>
        <w:pStyle w:val="Heading1"/>
      </w:pPr>
      <w:bookmarkStart w:id="29" w:name="_Toc196224414"/>
      <w:r w:rsidRPr="000C5CEC">
        <w:t>Extracurriculars</w:t>
      </w:r>
      <w:r w:rsidR="00780476">
        <w:t xml:space="preserve"> and Interscholastic Participation</w:t>
      </w:r>
      <w:bookmarkEnd w:id="29"/>
    </w:p>
    <w:p w14:paraId="461A0A32" w14:textId="4435E2B8" w:rsidR="007A3338" w:rsidRPr="003236AF" w:rsidRDefault="0081476D" w:rsidP="00957D50">
      <w:pPr>
        <w:pStyle w:val="Heading2"/>
        <w:numPr>
          <w:ilvl w:val="0"/>
          <w:numId w:val="23"/>
        </w:numPr>
        <w:ind w:left="450" w:hanging="450"/>
        <w:rPr>
          <w:color w:val="00586C"/>
        </w:rPr>
      </w:pPr>
      <w:bookmarkStart w:id="30" w:name="_Toc196224415"/>
      <w:r w:rsidRPr="003236AF">
        <w:rPr>
          <w:color w:val="00586C"/>
        </w:rPr>
        <w:t>Can</w:t>
      </w:r>
      <w:r w:rsidR="007A3338" w:rsidRPr="003236AF">
        <w:rPr>
          <w:color w:val="00586C"/>
        </w:rPr>
        <w:t xml:space="preserve"> homeschool students participate in extracurricular and interscholastic activities?</w:t>
      </w:r>
      <w:bookmarkEnd w:id="30"/>
    </w:p>
    <w:p w14:paraId="56CD14D5" w14:textId="286C2C60" w:rsidR="00F0362B" w:rsidRDefault="007A3338" w:rsidP="0019720F">
      <w:pPr>
        <w:spacing w:after="120"/>
        <w:rPr>
          <w:rFonts w:cs="Arial"/>
        </w:rPr>
      </w:pPr>
      <w:r w:rsidRPr="004F1B37">
        <w:rPr>
          <w:rFonts w:cs="Arial"/>
        </w:rPr>
        <w:t>State law require</w:t>
      </w:r>
      <w:r w:rsidR="0081476D">
        <w:rPr>
          <w:rFonts w:cs="Arial"/>
        </w:rPr>
        <w:t>s</w:t>
      </w:r>
      <w:r w:rsidRPr="004F1B37">
        <w:rPr>
          <w:rFonts w:cs="Arial"/>
        </w:rPr>
        <w:t xml:space="preserve"> that public schools allow homeschool students to participate on an equal basis in any extracurricular or interscholastic activity offered by the school that is not available through the homeschool program.</w:t>
      </w:r>
      <w:r w:rsidR="0045638D">
        <w:rPr>
          <w:rStyle w:val="FootnoteReference"/>
          <w:rFonts w:cs="Arial"/>
        </w:rPr>
        <w:footnoteReference w:id="19"/>
      </w:r>
      <w:r w:rsidRPr="004F1B37">
        <w:rPr>
          <w:rFonts w:cs="Arial"/>
        </w:rPr>
        <w:t xml:space="preserve"> This would include academic, artistic, athletic, recreational, or other activity offered by a school. A school cannot adopt a policy or agree to be bound by any rule or policy of any organization that would prohibit any participation. </w:t>
      </w:r>
      <w:r>
        <w:rPr>
          <w:rFonts w:cs="Arial"/>
        </w:rPr>
        <w:t xml:space="preserve">At the high school level, schools should review CHSAA regulations to ensure they remain compliant with eligibility standards.  </w:t>
      </w:r>
    </w:p>
    <w:p w14:paraId="0767A50C" w14:textId="77777777" w:rsidR="00A20936" w:rsidRDefault="00A20936" w:rsidP="00780476">
      <w:pPr>
        <w:pStyle w:val="Heading1"/>
        <w:sectPr w:rsidR="00A20936" w:rsidSect="00DE7279">
          <w:headerReference w:type="default" r:id="rId21"/>
          <w:footerReference w:type="default" r:id="rId22"/>
          <w:type w:val="continuous"/>
          <w:pgSz w:w="12240" w:h="15840"/>
          <w:pgMar w:top="1440" w:right="1440" w:bottom="1440" w:left="1440" w:header="720" w:footer="720" w:gutter="0"/>
          <w:cols w:space="720"/>
          <w:docGrid w:linePitch="360"/>
        </w:sectPr>
      </w:pPr>
    </w:p>
    <w:p w14:paraId="1ECE90A1" w14:textId="2449F167" w:rsidR="00062DD4" w:rsidRDefault="00A20936" w:rsidP="00780476">
      <w:pPr>
        <w:pStyle w:val="Heading1"/>
      </w:pPr>
      <w:bookmarkStart w:id="31" w:name="_Toc196224416"/>
      <w:r>
        <w:lastRenderedPageBreak/>
        <w:t>Compliance Checklist</w:t>
      </w:r>
      <w:bookmarkEnd w:id="31"/>
    </w:p>
    <w:p w14:paraId="71DD4346" w14:textId="17FDA593" w:rsidR="00A20936" w:rsidRDefault="00A20936" w:rsidP="00A20936">
      <w:pPr>
        <w:rPr>
          <w:b/>
          <w:bCs/>
        </w:rPr>
      </w:pPr>
      <w:r>
        <w:t xml:space="preserve">Schools will homeschool programs should </w:t>
      </w:r>
      <w:r w:rsidRPr="00A20936">
        <w:t>review the checklist below to confirm compliance with all applicable statutes, rules, and policies.</w:t>
      </w:r>
      <w:r>
        <w:t xml:space="preserve"> </w:t>
      </w:r>
      <w:r w:rsidRPr="00780476">
        <w:t>Please note that this checklist is not exhaustive; schools must comply with all applicable laws, rules, and policies, even if they are not explicitly listed</w:t>
      </w:r>
      <w:r>
        <w:rPr>
          <w:b/>
          <w:bCs/>
        </w:rPr>
        <w:t xml:space="preserve">. </w:t>
      </w:r>
    </w:p>
    <w:p w14:paraId="4E5618D2" w14:textId="77777777" w:rsidR="00A20936" w:rsidRDefault="00A20936" w:rsidP="00A20936">
      <w:pPr>
        <w:rPr>
          <w:b/>
          <w:bCs/>
        </w:rPr>
      </w:pPr>
    </w:p>
    <w:p w14:paraId="7A47C04A" w14:textId="77777777" w:rsidR="00A20936" w:rsidRPr="00A20936" w:rsidRDefault="00A20936" w:rsidP="00A20936">
      <w:pPr>
        <w:rPr>
          <w:b/>
          <w:bCs/>
          <w:i/>
          <w:iCs/>
        </w:rPr>
      </w:pPr>
      <w:r w:rsidRPr="00A20936">
        <w:rPr>
          <w:b/>
          <w:bCs/>
          <w:i/>
          <w:iCs/>
        </w:rPr>
        <w:t>Program Establishment and Governance</w:t>
      </w:r>
    </w:p>
    <w:p w14:paraId="3D13D886" w14:textId="77777777" w:rsidR="00A20936" w:rsidRPr="00A20936" w:rsidRDefault="00A20936" w:rsidP="00A20936">
      <w:pPr>
        <w:pStyle w:val="ListParagraph"/>
        <w:numPr>
          <w:ilvl w:val="0"/>
          <w:numId w:val="31"/>
        </w:numPr>
        <w:rPr>
          <w:rFonts w:eastAsiaTheme="minorHAnsi"/>
        </w:rPr>
      </w:pPr>
      <w:r w:rsidRPr="00A20936">
        <w:rPr>
          <w:rFonts w:eastAsiaTheme="minorHAnsi"/>
        </w:rPr>
        <w:t>The school board will approve any formalized homeschool programming before implementation.</w:t>
      </w:r>
    </w:p>
    <w:p w14:paraId="3F678EBA" w14:textId="53E2C106" w:rsidR="00A20936" w:rsidRPr="00A20936" w:rsidRDefault="00A20936" w:rsidP="00A20936">
      <w:pPr>
        <w:pStyle w:val="ListParagraph"/>
        <w:numPr>
          <w:ilvl w:val="0"/>
          <w:numId w:val="31"/>
        </w:numPr>
        <w:rPr>
          <w:rFonts w:eastAsiaTheme="minorHAnsi"/>
        </w:rPr>
      </w:pPr>
      <w:r w:rsidRPr="00A20936">
        <w:rPr>
          <w:rFonts w:eastAsiaTheme="minorHAnsi"/>
        </w:rPr>
        <w:t>The school will ensure that homeschool programs align with its mission, instructional philosophy, and contractual obligations.</w:t>
      </w:r>
    </w:p>
    <w:p w14:paraId="02DB399C" w14:textId="77777777" w:rsidR="00A20936" w:rsidRPr="00A20936" w:rsidRDefault="00A20936" w:rsidP="00A20936">
      <w:pPr>
        <w:rPr>
          <w:rFonts w:eastAsiaTheme="minorHAnsi"/>
        </w:rPr>
      </w:pPr>
    </w:p>
    <w:p w14:paraId="2F3DC674" w14:textId="77777777" w:rsidR="00A20936" w:rsidRPr="00A20936" w:rsidRDefault="00A20936" w:rsidP="00A20936">
      <w:pPr>
        <w:rPr>
          <w:b/>
          <w:bCs/>
          <w:i/>
          <w:iCs/>
        </w:rPr>
      </w:pPr>
      <w:r w:rsidRPr="00A20936">
        <w:rPr>
          <w:b/>
          <w:bCs/>
          <w:i/>
          <w:iCs/>
        </w:rPr>
        <w:t>Parent Communication</w:t>
      </w:r>
    </w:p>
    <w:p w14:paraId="4BDC6103" w14:textId="77777777" w:rsidR="00A20936" w:rsidRPr="00A20936" w:rsidRDefault="00A20936" w:rsidP="00A20936">
      <w:pPr>
        <w:pStyle w:val="ListParagraph"/>
        <w:numPr>
          <w:ilvl w:val="0"/>
          <w:numId w:val="32"/>
        </w:numPr>
        <w:rPr>
          <w:rFonts w:eastAsiaTheme="minorHAnsi"/>
        </w:rPr>
      </w:pPr>
      <w:r w:rsidRPr="00A20936">
        <w:rPr>
          <w:rFonts w:eastAsiaTheme="minorHAnsi"/>
        </w:rPr>
        <w:t>Policies and parameters for homeschool enrollment, student behavior, and instructional access will be clearly communicated to participating families.</w:t>
      </w:r>
    </w:p>
    <w:p w14:paraId="2B93E6B7" w14:textId="77777777" w:rsidR="00A20936" w:rsidRPr="00A20936" w:rsidRDefault="00A20936" w:rsidP="00A20936">
      <w:pPr>
        <w:pStyle w:val="ListParagraph"/>
        <w:numPr>
          <w:ilvl w:val="0"/>
          <w:numId w:val="32"/>
        </w:numPr>
        <w:rPr>
          <w:rFonts w:eastAsiaTheme="minorHAnsi"/>
        </w:rPr>
      </w:pPr>
      <w:r w:rsidRPr="00A20936">
        <w:t xml:space="preserve">The school has notified all homeschool families that they must </w:t>
      </w:r>
      <w:r w:rsidRPr="00A20936">
        <w:rPr>
          <w:rFonts w:eastAsia="Arial"/>
        </w:rPr>
        <w:t>submit the required homeschool intent notification to their geographic district and that they may only be enrolled in one homeschool enrichment program.</w:t>
      </w:r>
    </w:p>
    <w:p w14:paraId="289B0A9F" w14:textId="77777777" w:rsidR="00A20936" w:rsidRPr="00A20936" w:rsidRDefault="00A20936" w:rsidP="00A20936">
      <w:pPr>
        <w:pStyle w:val="ListParagraph"/>
        <w:numPr>
          <w:ilvl w:val="0"/>
          <w:numId w:val="32"/>
        </w:numPr>
        <w:rPr>
          <w:rFonts w:eastAsiaTheme="minorHAnsi"/>
        </w:rPr>
      </w:pPr>
      <w:r w:rsidRPr="00A20936">
        <w:rPr>
          <w:rFonts w:eastAsia="Arial"/>
        </w:rPr>
        <w:t xml:space="preserve">The school has notified all homeschool families that the school is not obligated to provide special education services to students enrolled in </w:t>
      </w:r>
      <w:proofErr w:type="gramStart"/>
      <w:r w:rsidRPr="00A20936">
        <w:rPr>
          <w:rFonts w:eastAsia="Arial"/>
        </w:rPr>
        <w:t>its</w:t>
      </w:r>
      <w:proofErr w:type="gramEnd"/>
      <w:r w:rsidRPr="00A20936">
        <w:rPr>
          <w:rFonts w:eastAsia="Arial"/>
        </w:rPr>
        <w:t xml:space="preserve"> homeschool program.</w:t>
      </w:r>
    </w:p>
    <w:p w14:paraId="254683DF" w14:textId="1B7668B1" w:rsidR="00A20936" w:rsidRPr="00A20936" w:rsidRDefault="00A20936" w:rsidP="00A20936">
      <w:pPr>
        <w:pStyle w:val="ListParagraph"/>
        <w:numPr>
          <w:ilvl w:val="0"/>
          <w:numId w:val="32"/>
        </w:numPr>
        <w:rPr>
          <w:rFonts w:eastAsiaTheme="minorHAnsi"/>
        </w:rPr>
      </w:pPr>
      <w:r w:rsidRPr="00A20936">
        <w:rPr>
          <w:rFonts w:eastAsia="Arial"/>
        </w:rPr>
        <w:t xml:space="preserve">The school has notified all homeschool families of the school’s obligations to </w:t>
      </w:r>
      <w:proofErr w:type="gramStart"/>
      <w:r w:rsidRPr="00A20936">
        <w:rPr>
          <w:rFonts w:eastAsia="Arial"/>
        </w:rPr>
        <w:t>related</w:t>
      </w:r>
      <w:proofErr w:type="gramEnd"/>
      <w:r w:rsidRPr="00A20936">
        <w:rPr>
          <w:rFonts w:eastAsia="Arial"/>
        </w:rPr>
        <w:t xml:space="preserve"> to identification, assessment, and </w:t>
      </w:r>
      <w:proofErr w:type="gramStart"/>
      <w:r w:rsidRPr="00A20936">
        <w:rPr>
          <w:rFonts w:eastAsia="Arial"/>
        </w:rPr>
        <w:t>supports</w:t>
      </w:r>
      <w:proofErr w:type="gramEnd"/>
      <w:r w:rsidRPr="00A20936">
        <w:rPr>
          <w:rFonts w:eastAsia="Arial"/>
        </w:rPr>
        <w:t xml:space="preserve"> for homeschool students. </w:t>
      </w:r>
    </w:p>
    <w:p w14:paraId="07CCE449" w14:textId="77777777" w:rsidR="00A20936" w:rsidRDefault="00A20936" w:rsidP="00A20936">
      <w:pPr>
        <w:rPr>
          <w:b/>
          <w:bCs/>
          <w:i/>
          <w:iCs/>
        </w:rPr>
      </w:pPr>
    </w:p>
    <w:p w14:paraId="1D3DDACE" w14:textId="2E33799A" w:rsidR="00A20936" w:rsidRPr="00A20936" w:rsidRDefault="00A20936" w:rsidP="00A20936">
      <w:pPr>
        <w:rPr>
          <w:b/>
          <w:bCs/>
          <w:i/>
          <w:iCs/>
        </w:rPr>
      </w:pPr>
      <w:r w:rsidRPr="00A20936">
        <w:rPr>
          <w:b/>
          <w:bCs/>
          <w:i/>
          <w:iCs/>
        </w:rPr>
        <w:t xml:space="preserve">Funding </w:t>
      </w:r>
    </w:p>
    <w:p w14:paraId="68FFCDAD" w14:textId="77777777" w:rsidR="00A20936" w:rsidRPr="00A20936" w:rsidRDefault="00A20936" w:rsidP="00A20936">
      <w:pPr>
        <w:pStyle w:val="ListParagraph"/>
        <w:numPr>
          <w:ilvl w:val="0"/>
          <w:numId w:val="33"/>
        </w:numPr>
        <w:rPr>
          <w:rFonts w:eastAsiaTheme="minorHAnsi"/>
        </w:rPr>
      </w:pPr>
      <w:r w:rsidRPr="00A20936">
        <w:rPr>
          <w:rFonts w:eastAsiaTheme="minorHAnsi"/>
        </w:rPr>
        <w:t>The school will only claim funding for homeschool students that meet funding eligibility requirements, including but not limited to enrollment, attendance, and scheduling requirements.</w:t>
      </w:r>
    </w:p>
    <w:p w14:paraId="38825292" w14:textId="77777777" w:rsidR="00A20936" w:rsidRPr="00A20936" w:rsidRDefault="00A20936" w:rsidP="00A20936">
      <w:pPr>
        <w:pStyle w:val="ListParagraph"/>
        <w:numPr>
          <w:ilvl w:val="0"/>
          <w:numId w:val="33"/>
        </w:numPr>
        <w:rPr>
          <w:rFonts w:eastAsiaTheme="minorHAnsi"/>
        </w:rPr>
      </w:pPr>
      <w:r w:rsidRPr="00A20936">
        <w:rPr>
          <w:rFonts w:eastAsiaTheme="minorHAnsi"/>
        </w:rPr>
        <w:t>No tuition fees will be charged for homeschool students submitted for state funding.</w:t>
      </w:r>
    </w:p>
    <w:p w14:paraId="7AA67404" w14:textId="77777777" w:rsidR="00A20936" w:rsidRPr="00A20936" w:rsidRDefault="00A20936" w:rsidP="00A20936">
      <w:pPr>
        <w:pStyle w:val="ListParagraph"/>
        <w:numPr>
          <w:ilvl w:val="0"/>
          <w:numId w:val="33"/>
        </w:numPr>
        <w:rPr>
          <w:rFonts w:eastAsiaTheme="minorHAnsi"/>
        </w:rPr>
      </w:pPr>
      <w:r w:rsidRPr="00A20936">
        <w:rPr>
          <w:rFonts w:eastAsiaTheme="minorHAnsi"/>
        </w:rPr>
        <w:t>Any additional fees for extracurricular participation will align with legal limitations (not exceeding 150% of the fee charged to full-time students).</w:t>
      </w:r>
    </w:p>
    <w:p w14:paraId="5EBDBA82" w14:textId="77777777" w:rsidR="00A20936" w:rsidRPr="00A20936" w:rsidRDefault="00A20936" w:rsidP="00A20936">
      <w:pPr>
        <w:pStyle w:val="ListParagraph"/>
        <w:numPr>
          <w:ilvl w:val="0"/>
          <w:numId w:val="33"/>
        </w:numPr>
      </w:pPr>
      <w:r w:rsidRPr="00A20936">
        <w:t>Homeschool programs that enroll students that are eligible for categorical funding (for example, students eligible for free- or reduced-price lunch) will ensure that any qualifying student has access to school-based programs and supports target to those student needs.</w:t>
      </w:r>
    </w:p>
    <w:p w14:paraId="77984780" w14:textId="77777777" w:rsidR="00A20936" w:rsidRDefault="00A20936" w:rsidP="00A20936">
      <w:pPr>
        <w:rPr>
          <w:b/>
          <w:bCs/>
          <w:i/>
          <w:iCs/>
        </w:rPr>
      </w:pPr>
    </w:p>
    <w:p w14:paraId="2FA8ED36" w14:textId="5A5E881B" w:rsidR="00A20936" w:rsidRPr="00A20936" w:rsidRDefault="00A20936" w:rsidP="00A20936">
      <w:pPr>
        <w:rPr>
          <w:b/>
          <w:bCs/>
          <w:i/>
          <w:iCs/>
        </w:rPr>
      </w:pPr>
      <w:r w:rsidRPr="00A20936">
        <w:rPr>
          <w:b/>
          <w:bCs/>
          <w:i/>
          <w:iCs/>
        </w:rPr>
        <w:t>State Reporting and Attendance</w:t>
      </w:r>
    </w:p>
    <w:p w14:paraId="7EA0FE3D" w14:textId="77777777" w:rsidR="00A20936" w:rsidRPr="00A20936" w:rsidRDefault="00A20936" w:rsidP="00A20936">
      <w:pPr>
        <w:pStyle w:val="ListParagraph"/>
        <w:numPr>
          <w:ilvl w:val="0"/>
          <w:numId w:val="34"/>
        </w:numPr>
        <w:rPr>
          <w:rFonts w:eastAsiaTheme="minorEastAsia"/>
        </w:rPr>
      </w:pPr>
      <w:r w:rsidRPr="00A20936">
        <w:rPr>
          <w:rFonts w:eastAsiaTheme="minorEastAsia"/>
        </w:rPr>
        <w:t xml:space="preserve">The school will maintain accurate records of homeschool students participating in school educational programming and will report attendance data per state requirements. </w:t>
      </w:r>
    </w:p>
    <w:p w14:paraId="01467143" w14:textId="77777777" w:rsidR="00A20936" w:rsidRPr="00A20936" w:rsidRDefault="00A20936" w:rsidP="00A20936">
      <w:pPr>
        <w:pStyle w:val="ListParagraph"/>
        <w:numPr>
          <w:ilvl w:val="0"/>
          <w:numId w:val="34"/>
        </w:numPr>
        <w:rPr>
          <w:rFonts w:eastAsiaTheme="minorEastAsia"/>
        </w:rPr>
      </w:pPr>
      <w:r w:rsidRPr="00A20936">
        <w:rPr>
          <w:rFonts w:eastAsiaTheme="minorEastAsia"/>
        </w:rPr>
        <w:t>Homeschool student information will be reported within all applicable data collections (ex: October Count, End of Year, etc.).</w:t>
      </w:r>
    </w:p>
    <w:p w14:paraId="0673B7A3" w14:textId="77777777" w:rsidR="00A20936" w:rsidRPr="00A20936" w:rsidRDefault="00A20936" w:rsidP="00A20936">
      <w:pPr>
        <w:pStyle w:val="ListParagraph"/>
        <w:numPr>
          <w:ilvl w:val="0"/>
          <w:numId w:val="34"/>
        </w:numPr>
      </w:pPr>
      <w:r w:rsidRPr="00A20936">
        <w:rPr>
          <w:rFonts w:eastAsia="Arial"/>
        </w:rPr>
        <w:t xml:space="preserve">Verification processes will be implemented to ensure that families have submitted the required homeschool intent notification to their geographic district and that </w:t>
      </w:r>
      <w:r w:rsidRPr="00A20936">
        <w:rPr>
          <w:rFonts w:eastAsia="Arial"/>
        </w:rPr>
        <w:lastRenderedPageBreak/>
        <w:t>each homeschool student is enrolled in only one homeschool enrichment program to prevent multiple funding claims.</w:t>
      </w:r>
    </w:p>
    <w:p w14:paraId="5AE87C36" w14:textId="77777777" w:rsidR="00A20936" w:rsidRPr="00A20936" w:rsidRDefault="00A20936" w:rsidP="00A20936">
      <w:pPr>
        <w:pStyle w:val="ListParagraph"/>
      </w:pPr>
    </w:p>
    <w:p w14:paraId="2058A6B5" w14:textId="77777777" w:rsidR="00A20936" w:rsidRPr="00A20936" w:rsidRDefault="00A20936" w:rsidP="00A20936">
      <w:pPr>
        <w:rPr>
          <w:rFonts w:eastAsiaTheme="minorEastAsia"/>
          <w:b/>
          <w:bCs/>
          <w:i/>
          <w:iCs/>
        </w:rPr>
      </w:pPr>
      <w:r w:rsidRPr="00A20936">
        <w:rPr>
          <w:b/>
          <w:bCs/>
          <w:i/>
          <w:iCs/>
        </w:rPr>
        <w:t>Assessments and Academic Accountability</w:t>
      </w:r>
    </w:p>
    <w:p w14:paraId="04003F76" w14:textId="77777777" w:rsidR="00A20936" w:rsidRPr="00A20936" w:rsidRDefault="00A20936" w:rsidP="00A20936">
      <w:pPr>
        <w:pStyle w:val="ListParagraph"/>
        <w:numPr>
          <w:ilvl w:val="0"/>
          <w:numId w:val="35"/>
        </w:numPr>
        <w:rPr>
          <w:rFonts w:eastAsiaTheme="minorEastAsia"/>
        </w:rPr>
      </w:pPr>
      <w:r w:rsidRPr="00A20936">
        <w:rPr>
          <w:rFonts w:eastAsiaTheme="minorEastAsia"/>
        </w:rPr>
        <w:t xml:space="preserve">The school will honor requests from homeschool students to participate in state assessments including CMAS/CoAlt/PSAT/SAT for math, English Language Arts, science, and social studies (where applicable) but homeschool students are not required to participate. </w:t>
      </w:r>
    </w:p>
    <w:p w14:paraId="188F53EB" w14:textId="77777777" w:rsidR="00A20936" w:rsidRPr="00A20936" w:rsidRDefault="00A20936" w:rsidP="00A20936">
      <w:pPr>
        <w:pStyle w:val="ListParagraph"/>
        <w:numPr>
          <w:ilvl w:val="0"/>
          <w:numId w:val="35"/>
        </w:numPr>
        <w:rPr>
          <w:rFonts w:eastAsiaTheme="minorEastAsia"/>
        </w:rPr>
      </w:pPr>
      <w:r w:rsidRPr="00A20936">
        <w:rPr>
          <w:rFonts w:eastAsiaTheme="minorEastAsia"/>
        </w:rPr>
        <w:t>The WIDA Screener and ACCESS for ELL assessment will be administered to homeschool students that are identified as eligible for English Language Development (ELD) services as mandated by law.</w:t>
      </w:r>
    </w:p>
    <w:p w14:paraId="4D93297C" w14:textId="77777777" w:rsidR="00A20936" w:rsidRPr="00A20936" w:rsidRDefault="00A20936" w:rsidP="00A20936">
      <w:pPr>
        <w:pStyle w:val="ListParagraph"/>
        <w:numPr>
          <w:ilvl w:val="0"/>
          <w:numId w:val="35"/>
        </w:numPr>
        <w:rPr>
          <w:rFonts w:eastAsiaTheme="minorEastAsia"/>
        </w:rPr>
      </w:pPr>
      <w:r w:rsidRPr="00A20936">
        <w:rPr>
          <w:rFonts w:eastAsiaTheme="minorEastAsia"/>
        </w:rPr>
        <w:t>Homeschool students participating in part-time programs will be required to take a nationally standardized achievement test in grades 3, 5, 7, 9, and 11, as per state regulations.</w:t>
      </w:r>
    </w:p>
    <w:p w14:paraId="21AB6AB4" w14:textId="77777777" w:rsidR="00A20936" w:rsidRPr="00A20936" w:rsidRDefault="00A20936" w:rsidP="00A20936">
      <w:pPr>
        <w:pStyle w:val="ListParagraph"/>
        <w:numPr>
          <w:ilvl w:val="0"/>
          <w:numId w:val="35"/>
        </w:numPr>
        <w:rPr>
          <w:rFonts w:eastAsiaTheme="minorEastAsia"/>
        </w:rPr>
      </w:pPr>
      <w:r w:rsidRPr="00A20936">
        <w:rPr>
          <w:rFonts w:eastAsiaTheme="minorEastAsia"/>
        </w:rPr>
        <w:t xml:space="preserve">Kindergarten </w:t>
      </w:r>
      <w:proofErr w:type="gramStart"/>
      <w:r w:rsidRPr="00A20936">
        <w:rPr>
          <w:rFonts w:eastAsiaTheme="minorEastAsia"/>
        </w:rPr>
        <w:t>homeschool</w:t>
      </w:r>
      <w:proofErr w:type="gramEnd"/>
      <w:r w:rsidRPr="00A20936">
        <w:rPr>
          <w:rFonts w:eastAsiaTheme="minorEastAsia"/>
        </w:rPr>
        <w:t xml:space="preserve"> students participating in part-time programs will be subject to school readiness assessments within the first 60 days of enrollment. Families may opt out of this process following the school’s documented opt-out procedures.</w:t>
      </w:r>
    </w:p>
    <w:p w14:paraId="482945B8" w14:textId="77777777" w:rsidR="00A20936" w:rsidRPr="00A20936" w:rsidRDefault="00A20936" w:rsidP="00A20936">
      <w:pPr>
        <w:pStyle w:val="ListParagraph"/>
        <w:numPr>
          <w:ilvl w:val="0"/>
          <w:numId w:val="35"/>
        </w:numPr>
        <w:rPr>
          <w:rFonts w:eastAsiaTheme="minorEastAsia"/>
        </w:rPr>
      </w:pPr>
      <w:r w:rsidRPr="00A20936">
        <w:rPr>
          <w:rFonts w:eastAsiaTheme="minorEastAsia"/>
        </w:rPr>
        <w:t>Homeschool students in grades K-3 who participate in part-time programming will be assessed using state-approved READ Act assessments. If identified as having a significant reading deficiency, they will be provided with an individualized READ plan, and their progress will be monitored according to state guidelines.</w:t>
      </w:r>
    </w:p>
    <w:p w14:paraId="726484E0" w14:textId="77777777" w:rsidR="00A20936" w:rsidRPr="00A20936" w:rsidRDefault="00A20936" w:rsidP="00A20936">
      <w:pPr>
        <w:pStyle w:val="Heading3"/>
        <w:ind w:left="720"/>
        <w:rPr>
          <w:rFonts w:ascii="Arial" w:eastAsiaTheme="minorHAnsi" w:hAnsi="Arial" w:cs="Arial"/>
          <w:b/>
          <w:i/>
          <w:color w:val="auto"/>
        </w:rPr>
      </w:pPr>
      <w:r w:rsidRPr="00A20936">
        <w:rPr>
          <w:rFonts w:ascii="Arial" w:eastAsiaTheme="minorHAnsi" w:hAnsi="Arial" w:cs="Arial"/>
          <w:color w:val="auto"/>
        </w:rPr>
        <w:t xml:space="preserve"> </w:t>
      </w:r>
    </w:p>
    <w:p w14:paraId="154A67D5" w14:textId="77777777" w:rsidR="00A20936" w:rsidRPr="00A20936" w:rsidRDefault="00A20936" w:rsidP="00A20936">
      <w:pPr>
        <w:rPr>
          <w:b/>
          <w:bCs/>
          <w:i/>
          <w:iCs/>
        </w:rPr>
      </w:pPr>
      <w:r w:rsidRPr="00A20936">
        <w:rPr>
          <w:b/>
          <w:bCs/>
          <w:i/>
          <w:iCs/>
        </w:rPr>
        <w:t>Special Populations and Student Services</w:t>
      </w:r>
    </w:p>
    <w:p w14:paraId="627E23EE" w14:textId="77777777" w:rsidR="00A20936" w:rsidRPr="00A20936" w:rsidRDefault="00A20936" w:rsidP="00A20936">
      <w:pPr>
        <w:pStyle w:val="ListParagraph"/>
        <w:numPr>
          <w:ilvl w:val="0"/>
          <w:numId w:val="36"/>
        </w:numPr>
        <w:rPr>
          <w:rFonts w:eastAsia="Segoe UI" w:cs="Arial"/>
          <w:color w:val="333333"/>
        </w:rPr>
      </w:pPr>
      <w:r w:rsidRPr="00A20936">
        <w:rPr>
          <w:rFonts w:eastAsiaTheme="minorEastAsia" w:cs="Arial"/>
        </w:rPr>
        <w:t xml:space="preserve">Homeschool students </w:t>
      </w:r>
      <w:bookmarkStart w:id="32" w:name="_Hlk191013091"/>
      <w:r w:rsidRPr="00A20936">
        <w:rPr>
          <w:rFonts w:eastAsiaTheme="minorEastAsia" w:cs="Arial"/>
        </w:rPr>
        <w:t>will be included in the identification processes for English Learners</w:t>
      </w:r>
      <w:bookmarkEnd w:id="32"/>
      <w:r w:rsidRPr="00A20936">
        <w:rPr>
          <w:rFonts w:eastAsiaTheme="minorEastAsia" w:cs="Arial"/>
        </w:rPr>
        <w:t xml:space="preserve"> and students eligible for free or reduced-price lunch.</w:t>
      </w:r>
    </w:p>
    <w:p w14:paraId="1C353B3A" w14:textId="77777777" w:rsidR="00A20936" w:rsidRPr="00A20936" w:rsidRDefault="00A20936" w:rsidP="00A20936">
      <w:pPr>
        <w:pStyle w:val="ListParagraph"/>
        <w:numPr>
          <w:ilvl w:val="0"/>
          <w:numId w:val="36"/>
        </w:numPr>
        <w:rPr>
          <w:rFonts w:eastAsiaTheme="minorEastAsia" w:cs="Arial"/>
        </w:rPr>
      </w:pPr>
      <w:r w:rsidRPr="00A20936">
        <w:rPr>
          <w:rFonts w:eastAsiaTheme="minorEastAsia" w:cs="Arial"/>
        </w:rPr>
        <w:t xml:space="preserve">Homeschool students identified Non-English Proficient (NEP) or Limited English Proficient (LEP) must be provided appropriate supports and resources for any course they are taking, and schools must adhere to state and federal requirements related to the identification, service, and evaluation of English Learners. </w:t>
      </w:r>
    </w:p>
    <w:p w14:paraId="412DEAC6" w14:textId="77777777" w:rsidR="00A20936" w:rsidRPr="00A20936" w:rsidRDefault="00A20936" w:rsidP="00A20936">
      <w:pPr>
        <w:pStyle w:val="ListParagraph"/>
        <w:numPr>
          <w:ilvl w:val="0"/>
          <w:numId w:val="36"/>
        </w:numPr>
        <w:rPr>
          <w:rFonts w:eastAsiaTheme="minorHAnsi" w:cs="Arial"/>
        </w:rPr>
      </w:pPr>
      <w:r w:rsidRPr="00A20936">
        <w:rPr>
          <w:rFonts w:eastAsiaTheme="minorHAnsi" w:cs="Arial"/>
        </w:rPr>
        <w:t xml:space="preserve">The school will fulfill all Child Find obligations to identify students with suspected disabilities and inform parents of available services. </w:t>
      </w:r>
    </w:p>
    <w:p w14:paraId="19948B71" w14:textId="77777777" w:rsidR="00A20936" w:rsidRPr="00A20936" w:rsidRDefault="00A20936" w:rsidP="00A20936">
      <w:pPr>
        <w:pStyle w:val="ListParagraph"/>
        <w:numPr>
          <w:ilvl w:val="0"/>
          <w:numId w:val="36"/>
        </w:numPr>
        <w:rPr>
          <w:rFonts w:eastAsiaTheme="minorEastAsia" w:cs="Arial"/>
        </w:rPr>
      </w:pPr>
      <w:r w:rsidRPr="00A20936">
        <w:rPr>
          <w:rFonts w:eastAsiaTheme="minorEastAsia" w:cs="Arial"/>
        </w:rPr>
        <w:t xml:space="preserve">The school acknowledges that special education services will not be provided to homeschool students unless they are fully enrolled. </w:t>
      </w:r>
    </w:p>
    <w:p w14:paraId="72B63BE6" w14:textId="77777777" w:rsidR="00A20936" w:rsidRPr="00A20936" w:rsidRDefault="00A20936" w:rsidP="00A20936">
      <w:pPr>
        <w:pStyle w:val="ListParagraph"/>
        <w:numPr>
          <w:ilvl w:val="0"/>
          <w:numId w:val="36"/>
        </w:numPr>
        <w:rPr>
          <w:rFonts w:eastAsiaTheme="minorEastAsia" w:cs="Arial"/>
        </w:rPr>
      </w:pPr>
      <w:r w:rsidRPr="00A20936">
        <w:rPr>
          <w:rFonts w:eastAsiaTheme="minorEastAsia" w:cs="Arial"/>
        </w:rPr>
        <w:t>Universal screen assessments for gifted identification offered to all students in the grade level tested must also be offered to homeschool students. Advanced Learning Plans (ALPs) will be developed in collaboration with parents for gifted homeschool students participating in academic courses and report progress twice each year (at a minimum) to parents/legal guardians.</w:t>
      </w:r>
    </w:p>
    <w:p w14:paraId="5424DC31" w14:textId="77777777" w:rsidR="00A20936" w:rsidRPr="00A20936" w:rsidRDefault="00A20936" w:rsidP="00A20936">
      <w:pPr>
        <w:pStyle w:val="ListParagraph"/>
        <w:numPr>
          <w:ilvl w:val="0"/>
          <w:numId w:val="36"/>
        </w:numPr>
        <w:rPr>
          <w:rFonts w:eastAsiaTheme="minorEastAsia" w:cs="Arial"/>
        </w:rPr>
      </w:pPr>
      <w:r w:rsidRPr="00A20936">
        <w:rPr>
          <w:rFonts w:eastAsiaTheme="minorEastAsia" w:cs="Arial"/>
        </w:rPr>
        <w:t xml:space="preserve">The school will ensure appropriate </w:t>
      </w:r>
      <w:proofErr w:type="gramStart"/>
      <w:r w:rsidRPr="00A20936">
        <w:rPr>
          <w:rFonts w:eastAsiaTheme="minorEastAsia" w:cs="Arial"/>
        </w:rPr>
        <w:t>accommodations</w:t>
      </w:r>
      <w:proofErr w:type="gramEnd"/>
      <w:r w:rsidRPr="00A20936">
        <w:rPr>
          <w:rFonts w:eastAsiaTheme="minorEastAsia" w:cs="Arial"/>
        </w:rPr>
        <w:t xml:space="preserve"> for homeschool students requiring them in programming, instruction and assessments, per their 504 plan or identified learning needs.</w:t>
      </w:r>
    </w:p>
    <w:p w14:paraId="25202489" w14:textId="77777777" w:rsidR="00A20936" w:rsidRPr="00A20936" w:rsidRDefault="00A20936" w:rsidP="00A20936">
      <w:pPr>
        <w:rPr>
          <w:rFonts w:cs="Arial"/>
        </w:rPr>
      </w:pPr>
    </w:p>
    <w:p w14:paraId="05F8AFA9" w14:textId="77777777" w:rsidR="00780476" w:rsidRDefault="00780476" w:rsidP="00A20936">
      <w:pPr>
        <w:rPr>
          <w:b/>
          <w:bCs/>
          <w:i/>
          <w:iCs/>
        </w:rPr>
      </w:pPr>
    </w:p>
    <w:p w14:paraId="5D26625A" w14:textId="43BEB37E" w:rsidR="00A20936" w:rsidRPr="00A20936" w:rsidRDefault="00780476" w:rsidP="00A20936">
      <w:pPr>
        <w:rPr>
          <w:b/>
          <w:bCs/>
          <w:i/>
          <w:iCs/>
        </w:rPr>
      </w:pPr>
      <w:r>
        <w:rPr>
          <w:b/>
          <w:bCs/>
          <w:i/>
          <w:iCs/>
        </w:rPr>
        <w:lastRenderedPageBreak/>
        <w:t>Student Health</w:t>
      </w:r>
    </w:p>
    <w:p w14:paraId="2497F495" w14:textId="77777777" w:rsidR="00A20936" w:rsidRPr="00A20936" w:rsidRDefault="00A20936" w:rsidP="00A20936">
      <w:pPr>
        <w:pStyle w:val="ListParagraph"/>
        <w:numPr>
          <w:ilvl w:val="0"/>
          <w:numId w:val="37"/>
        </w:numPr>
        <w:rPr>
          <w:rFonts w:eastAsiaTheme="minorHAnsi" w:cs="Arial"/>
        </w:rPr>
      </w:pPr>
      <w:r w:rsidRPr="00A20936">
        <w:rPr>
          <w:rFonts w:eastAsiaTheme="minorHAnsi" w:cs="Arial"/>
        </w:rPr>
        <w:t>Nursing services, including medication administration and vision/hearing screenings, will be provided to homeschool students as required by law.</w:t>
      </w:r>
    </w:p>
    <w:p w14:paraId="748EC274" w14:textId="77777777" w:rsidR="00A20936" w:rsidRPr="00A20936" w:rsidRDefault="00A20936" w:rsidP="00A20936">
      <w:pPr>
        <w:rPr>
          <w:rFonts w:cs="Arial"/>
        </w:rPr>
      </w:pPr>
    </w:p>
    <w:p w14:paraId="23C6E38A" w14:textId="77777777" w:rsidR="00A20936" w:rsidRPr="00A20936" w:rsidRDefault="00A20936" w:rsidP="00A20936">
      <w:pPr>
        <w:rPr>
          <w:b/>
          <w:bCs/>
          <w:i/>
          <w:iCs/>
        </w:rPr>
      </w:pPr>
      <w:r w:rsidRPr="00A20936">
        <w:rPr>
          <w:b/>
          <w:bCs/>
          <w:i/>
          <w:iCs/>
        </w:rPr>
        <w:t>Extracurricular and Interscholastic Participation</w:t>
      </w:r>
    </w:p>
    <w:p w14:paraId="2013E14D" w14:textId="77777777" w:rsidR="00A20936" w:rsidRPr="00A20936" w:rsidRDefault="00A20936" w:rsidP="00A20936">
      <w:pPr>
        <w:pStyle w:val="ListParagraph"/>
        <w:numPr>
          <w:ilvl w:val="0"/>
          <w:numId w:val="37"/>
        </w:numPr>
        <w:rPr>
          <w:rFonts w:eastAsiaTheme="minorHAnsi" w:cs="Arial"/>
        </w:rPr>
      </w:pPr>
      <w:r w:rsidRPr="00A20936">
        <w:rPr>
          <w:rFonts w:eastAsiaTheme="minorHAnsi" w:cs="Arial"/>
        </w:rPr>
        <w:t>Homeschool students will be allowed to participate in extracurricular and interscholastic activities on an equal basis with enrolled students.</w:t>
      </w:r>
    </w:p>
    <w:p w14:paraId="112E3949" w14:textId="3FFBEF38" w:rsidR="00A20936" w:rsidRDefault="00A20936" w:rsidP="00A20936">
      <w:pPr>
        <w:pStyle w:val="ListParagraph"/>
        <w:numPr>
          <w:ilvl w:val="0"/>
          <w:numId w:val="37"/>
        </w:numPr>
        <w:rPr>
          <w:rFonts w:eastAsiaTheme="minorHAnsi" w:cs="Arial"/>
        </w:rPr>
      </w:pPr>
      <w:r w:rsidRPr="00A20936">
        <w:rPr>
          <w:rFonts w:eastAsiaTheme="minorHAnsi" w:cs="Arial"/>
        </w:rPr>
        <w:t>Participation will be governed by eligibility rules, including CHSAA regulations for high school athletics.</w:t>
      </w:r>
    </w:p>
    <w:p w14:paraId="26A88518" w14:textId="77777777" w:rsidR="00780476" w:rsidRDefault="00780476" w:rsidP="00780476">
      <w:pPr>
        <w:pStyle w:val="ListParagraph"/>
        <w:rPr>
          <w:rFonts w:eastAsiaTheme="minorHAnsi" w:cs="Arial"/>
        </w:rPr>
      </w:pPr>
    </w:p>
    <w:p w14:paraId="232DEB66" w14:textId="77777777" w:rsidR="00780476" w:rsidRPr="00780476" w:rsidRDefault="00780476" w:rsidP="00780476">
      <w:pPr>
        <w:pStyle w:val="ListParagraph"/>
        <w:rPr>
          <w:rFonts w:eastAsiaTheme="minorHAnsi" w:cs="Arial"/>
        </w:rPr>
      </w:pPr>
    </w:p>
    <w:p w14:paraId="40ABD0D7" w14:textId="6C128D95" w:rsidR="007A3338" w:rsidRPr="00B33CA2" w:rsidRDefault="00B33CA2" w:rsidP="00780476">
      <w:pPr>
        <w:pStyle w:val="Heading1"/>
      </w:pPr>
      <w:bookmarkStart w:id="33" w:name="_Toc196224417"/>
      <w:r>
        <w:t>Resources</w:t>
      </w:r>
      <w:bookmarkEnd w:id="33"/>
    </w:p>
    <w:p w14:paraId="54567B9B" w14:textId="5DDC4071" w:rsidR="00B64CED" w:rsidRPr="00B64CED" w:rsidRDefault="00B64CED" w:rsidP="0019720F">
      <w:pPr>
        <w:pStyle w:val="ListParagraph"/>
        <w:numPr>
          <w:ilvl w:val="0"/>
          <w:numId w:val="16"/>
        </w:numPr>
        <w:contextualSpacing w:val="0"/>
        <w:rPr>
          <w:rFonts w:cs="Arial"/>
        </w:rPr>
      </w:pPr>
      <w:r w:rsidRPr="00B64CED">
        <w:rPr>
          <w:rFonts w:cs="Arial"/>
        </w:rPr>
        <w:t xml:space="preserve">CMAS Procedures Manual available at </w:t>
      </w:r>
      <w:hyperlink r:id="rId23" w:history="1">
        <w:r w:rsidRPr="00B64CED">
          <w:rPr>
            <w:rStyle w:val="Hyperlink"/>
            <w:rFonts w:cs="Arial"/>
          </w:rPr>
          <w:t>http://www.cde.state.co.us/assessment</w:t>
        </w:r>
      </w:hyperlink>
      <w:r w:rsidRPr="00B64CED">
        <w:rPr>
          <w:rFonts w:cs="Arial"/>
        </w:rPr>
        <w:t xml:space="preserve"> </w:t>
      </w:r>
    </w:p>
    <w:p w14:paraId="784DAC73" w14:textId="059861A7" w:rsidR="007A3338" w:rsidRPr="004F1B37" w:rsidRDefault="007A3338" w:rsidP="0019720F">
      <w:pPr>
        <w:pStyle w:val="ListParagraph"/>
        <w:numPr>
          <w:ilvl w:val="0"/>
          <w:numId w:val="16"/>
        </w:numPr>
        <w:spacing w:line="259" w:lineRule="auto"/>
        <w:contextualSpacing w:val="0"/>
        <w:rPr>
          <w:rFonts w:cs="Arial"/>
        </w:rPr>
      </w:pPr>
      <w:hyperlink r:id="rId24" w:tgtFrame="x" w:tooltip="Clicking this link retrieves the full text document in another window" w:history="1">
        <w:r w:rsidRPr="00957D50">
          <w:rPr>
            <w:rStyle w:val="Hyperlink"/>
            <w:rFonts w:cs="Arial"/>
            <w:bCs/>
            <w:shd w:val="clear" w:color="auto" w:fill="FFFFFF"/>
          </w:rPr>
          <w:t>C.R.S. 22-7-1006.3</w:t>
        </w:r>
      </w:hyperlink>
      <w:r w:rsidRPr="001065CD">
        <w:rPr>
          <w:rFonts w:cs="Arial"/>
          <w:color w:val="3333CC"/>
        </w:rPr>
        <w:t>.</w:t>
      </w:r>
      <w:r w:rsidRPr="004F1B37">
        <w:rPr>
          <w:rFonts w:cs="Arial"/>
        </w:rPr>
        <w:t xml:space="preserve">  State assessments – administration – rules</w:t>
      </w:r>
    </w:p>
    <w:p w14:paraId="56DDA3BF" w14:textId="77777777" w:rsidR="007A3338" w:rsidRPr="004F1B37" w:rsidRDefault="007A3338" w:rsidP="0019720F">
      <w:pPr>
        <w:pStyle w:val="ListParagraph"/>
        <w:numPr>
          <w:ilvl w:val="0"/>
          <w:numId w:val="16"/>
        </w:numPr>
        <w:spacing w:line="259" w:lineRule="auto"/>
        <w:contextualSpacing w:val="0"/>
        <w:rPr>
          <w:rFonts w:cs="Arial"/>
        </w:rPr>
      </w:pPr>
      <w:hyperlink r:id="rId25" w:tgtFrame="x" w:tooltip="Clicking this link retrieves the full text document in another window" w:history="1">
        <w:r w:rsidRPr="00957D50">
          <w:rPr>
            <w:rStyle w:val="Hyperlink"/>
            <w:rFonts w:cs="Arial"/>
            <w:bCs/>
          </w:rPr>
          <w:t>C.R.S. 22-32-116.5</w:t>
        </w:r>
      </w:hyperlink>
      <w:r w:rsidRPr="001065CD">
        <w:rPr>
          <w:rFonts w:cs="Arial"/>
          <w:color w:val="3333CC"/>
        </w:rPr>
        <w:t xml:space="preserve">.  </w:t>
      </w:r>
      <w:r w:rsidRPr="004F1B37">
        <w:rPr>
          <w:rFonts w:cs="Arial"/>
        </w:rPr>
        <w:t>Extracurricular and interscholastic activities - definitions</w:t>
      </w:r>
    </w:p>
    <w:p w14:paraId="0FDFCCDA" w14:textId="77777777" w:rsidR="007A3338" w:rsidRDefault="007A3338" w:rsidP="0019720F">
      <w:pPr>
        <w:pStyle w:val="ListParagraph"/>
        <w:numPr>
          <w:ilvl w:val="0"/>
          <w:numId w:val="16"/>
        </w:numPr>
        <w:spacing w:line="259" w:lineRule="auto"/>
        <w:contextualSpacing w:val="0"/>
        <w:rPr>
          <w:rFonts w:cs="Arial"/>
        </w:rPr>
      </w:pPr>
      <w:hyperlink r:id="rId26" w:tgtFrame="x" w:tooltip="Clicking this link retrieves the full text document in another window" w:history="1">
        <w:r w:rsidRPr="00957D50">
          <w:rPr>
            <w:rStyle w:val="Hyperlink"/>
            <w:rFonts w:cs="Arial"/>
            <w:bCs/>
            <w:shd w:val="clear" w:color="auto" w:fill="FFFFFF"/>
          </w:rPr>
          <w:t>C.R.S. 22-33-104</w:t>
        </w:r>
      </w:hyperlink>
      <w:r w:rsidRPr="00957D50">
        <w:rPr>
          <w:rFonts w:cs="Arial"/>
          <w:color w:val="0000FF"/>
        </w:rPr>
        <w:t xml:space="preserve">.  </w:t>
      </w:r>
      <w:r w:rsidRPr="004F1B37">
        <w:rPr>
          <w:rFonts w:cs="Arial"/>
        </w:rPr>
        <w:t>Compulsory school attendance</w:t>
      </w:r>
    </w:p>
    <w:p w14:paraId="17C28158" w14:textId="348D230C" w:rsidR="007A3338" w:rsidRDefault="007A3338" w:rsidP="0019720F">
      <w:pPr>
        <w:pStyle w:val="ListParagraph"/>
        <w:numPr>
          <w:ilvl w:val="0"/>
          <w:numId w:val="16"/>
        </w:numPr>
        <w:spacing w:line="259" w:lineRule="auto"/>
        <w:contextualSpacing w:val="0"/>
        <w:rPr>
          <w:rFonts w:cs="Arial"/>
        </w:rPr>
      </w:pPr>
      <w:hyperlink r:id="rId27" w:tgtFrame="x" w:tooltip="Clicking this link retrieves the full text document in another window" w:history="1">
        <w:r w:rsidRPr="00957D50">
          <w:rPr>
            <w:rStyle w:val="Hyperlink"/>
            <w:rFonts w:cs="Arial"/>
            <w:bCs/>
          </w:rPr>
          <w:t>C.R.S. 22-33-104.5</w:t>
        </w:r>
      </w:hyperlink>
      <w:r w:rsidRPr="00957D50">
        <w:rPr>
          <w:rFonts w:cs="Arial"/>
          <w:color w:val="0000FF"/>
        </w:rPr>
        <w:t xml:space="preserve">.  </w:t>
      </w:r>
      <w:r w:rsidRPr="003A2537">
        <w:rPr>
          <w:rFonts w:cs="Arial"/>
        </w:rPr>
        <w:t xml:space="preserve">Home-based education - legislative declaration - definitions </w:t>
      </w:r>
      <w:r w:rsidR="00B64CED">
        <w:rPr>
          <w:rFonts w:cs="Arial"/>
        </w:rPr>
        <w:t>–</w:t>
      </w:r>
      <w:r w:rsidRPr="003A2537">
        <w:rPr>
          <w:rFonts w:cs="Arial"/>
        </w:rPr>
        <w:t xml:space="preserve"> guidelines</w:t>
      </w:r>
    </w:p>
    <w:p w14:paraId="25866345" w14:textId="75002380" w:rsidR="00B64CED" w:rsidRPr="00B64CED" w:rsidRDefault="00B64CED" w:rsidP="0019720F">
      <w:pPr>
        <w:pStyle w:val="ListParagraph"/>
        <w:numPr>
          <w:ilvl w:val="0"/>
          <w:numId w:val="16"/>
        </w:numPr>
        <w:rPr>
          <w:rFonts w:cs="Arial"/>
        </w:rPr>
      </w:pPr>
      <w:r w:rsidRPr="00B64CED">
        <w:rPr>
          <w:rFonts w:cs="Arial"/>
        </w:rPr>
        <w:t xml:space="preserve">Rules for the Administration of the Exceptional Children’s Educational Act, </w:t>
      </w:r>
      <w:hyperlink r:id="rId28" w:history="1">
        <w:r w:rsidRPr="00B64CED">
          <w:rPr>
            <w:rStyle w:val="Hyperlink"/>
            <w:rFonts w:cs="Arial"/>
          </w:rPr>
          <w:t>1 CCR 301-8</w:t>
        </w:r>
      </w:hyperlink>
    </w:p>
    <w:p w14:paraId="4AE6AA30" w14:textId="0A149EF0" w:rsidR="007A3338" w:rsidRPr="001168C4" w:rsidRDefault="007A3338" w:rsidP="004108E5">
      <w:pPr>
        <w:pStyle w:val="ListParagraph"/>
        <w:numPr>
          <w:ilvl w:val="0"/>
          <w:numId w:val="16"/>
        </w:numPr>
        <w:contextualSpacing w:val="0"/>
        <w:rPr>
          <w:rFonts w:cs="Arial"/>
        </w:rPr>
      </w:pPr>
      <w:r w:rsidRPr="001168C4">
        <w:rPr>
          <w:rFonts w:cs="Arial"/>
        </w:rPr>
        <w:t xml:space="preserve">Rules for the Administration of the Public School Finance Act, </w:t>
      </w:r>
      <w:hyperlink r:id="rId29" w:history="1">
        <w:r w:rsidRPr="00957D50">
          <w:rPr>
            <w:rStyle w:val="Hyperlink"/>
            <w:rFonts w:cs="Arial"/>
          </w:rPr>
          <w:t>1 CCR 301-39</w:t>
        </w:r>
      </w:hyperlink>
      <w:r w:rsidRPr="001168C4">
        <w:rPr>
          <w:rFonts w:cs="Arial"/>
        </w:rPr>
        <w:t>, Rule 5</w:t>
      </w:r>
    </w:p>
    <w:p w14:paraId="38B1A90B" w14:textId="02C33C93" w:rsidR="00995274" w:rsidRPr="00077D23" w:rsidRDefault="007A3338" w:rsidP="00077D23">
      <w:pPr>
        <w:pStyle w:val="ListParagraph"/>
        <w:numPr>
          <w:ilvl w:val="0"/>
          <w:numId w:val="16"/>
        </w:numPr>
        <w:spacing w:line="259" w:lineRule="auto"/>
        <w:contextualSpacing w:val="0"/>
        <w:rPr>
          <w:rFonts w:cs="Arial"/>
        </w:rPr>
      </w:pPr>
      <w:r w:rsidRPr="008343E1">
        <w:rPr>
          <w:rFonts w:cs="Arial"/>
        </w:rPr>
        <w:t xml:space="preserve">“Student October Count Audit Resource Guide”, Colo. </w:t>
      </w:r>
      <w:proofErr w:type="spellStart"/>
      <w:r w:rsidRPr="008343E1">
        <w:rPr>
          <w:rFonts w:cs="Arial"/>
        </w:rPr>
        <w:t>Dep’t</w:t>
      </w:r>
      <w:proofErr w:type="spellEnd"/>
      <w:r w:rsidRPr="008343E1">
        <w:rPr>
          <w:rFonts w:cs="Arial"/>
        </w:rPr>
        <w:t xml:space="preserve">. of Educ. Office of School Finance, available at </w:t>
      </w:r>
      <w:hyperlink r:id="rId30" w:history="1">
        <w:r w:rsidR="00B33CA2" w:rsidRPr="0048125E">
          <w:rPr>
            <w:rStyle w:val="Hyperlink"/>
          </w:rPr>
          <w:t>https://www.cde.state.co.us/cdefinance/auditunit_pupilcount</w:t>
        </w:r>
      </w:hyperlink>
      <w:r w:rsidR="00B33CA2">
        <w:t xml:space="preserve"> </w:t>
      </w:r>
    </w:p>
    <w:p w14:paraId="765F9CCD" w14:textId="77777777" w:rsidR="00780476" w:rsidRDefault="00780476" w:rsidP="004108E5">
      <w:pPr>
        <w:spacing w:before="240" w:after="120" w:line="259" w:lineRule="auto"/>
        <w:rPr>
          <w:rFonts w:cs="Arial"/>
          <w:b/>
        </w:rPr>
      </w:pPr>
    </w:p>
    <w:p w14:paraId="5EE088F5" w14:textId="3077936D" w:rsidR="007A3338" w:rsidRPr="000C5CEC" w:rsidRDefault="007A3338" w:rsidP="004108E5">
      <w:pPr>
        <w:spacing w:before="240" w:after="120" w:line="259" w:lineRule="auto"/>
        <w:rPr>
          <w:rFonts w:cs="Arial"/>
          <w:b/>
        </w:rPr>
      </w:pPr>
      <w:r w:rsidRPr="000C5CEC">
        <w:rPr>
          <w:rFonts w:cs="Arial"/>
          <w:b/>
        </w:rPr>
        <w:t>CONTACT INFORMATION</w:t>
      </w:r>
    </w:p>
    <w:p w14:paraId="66F318E9" w14:textId="5362EB94" w:rsidR="007A3338" w:rsidRDefault="007A3338" w:rsidP="0019720F">
      <w:pPr>
        <w:spacing w:after="120"/>
        <w:rPr>
          <w:rFonts w:cs="Arial"/>
        </w:rPr>
      </w:pPr>
      <w:r w:rsidRPr="00402196">
        <w:rPr>
          <w:rFonts w:cs="Arial"/>
        </w:rPr>
        <w:t xml:space="preserve">For </w:t>
      </w:r>
      <w:r w:rsidR="00A96688">
        <w:rPr>
          <w:rFonts w:cs="Arial"/>
        </w:rPr>
        <w:t>questions related to</w:t>
      </w:r>
      <w:r w:rsidR="002C79E3">
        <w:rPr>
          <w:rFonts w:cs="Arial"/>
        </w:rPr>
        <w:t xml:space="preserve"> homeschool students</w:t>
      </w:r>
      <w:r w:rsidRPr="00402196">
        <w:rPr>
          <w:rFonts w:cs="Arial"/>
        </w:rPr>
        <w:t xml:space="preserve">, please contact </w:t>
      </w:r>
      <w:r w:rsidR="00F42095">
        <w:rPr>
          <w:rFonts w:cs="Arial"/>
        </w:rPr>
        <w:t xml:space="preserve">the Legal and Policy Department at </w:t>
      </w:r>
      <w:hyperlink r:id="rId31" w:history="1">
        <w:r w:rsidR="00F42095" w:rsidRPr="0098337D">
          <w:rPr>
            <w:rStyle w:val="Hyperlink"/>
            <w:rFonts w:cs="Arial"/>
          </w:rPr>
          <w:t>legalandpolicy@csi.state.co.us</w:t>
        </w:r>
      </w:hyperlink>
      <w:r w:rsidR="00F42095">
        <w:rPr>
          <w:rFonts w:cs="Arial"/>
        </w:rPr>
        <w:t xml:space="preserve">. </w:t>
      </w:r>
      <w:r w:rsidR="00F05A28">
        <w:rPr>
          <w:rFonts w:cs="Arial"/>
        </w:rPr>
        <w:t xml:space="preserve">For questions related to the state reporting (coding) of homeschool students, please contact </w:t>
      </w:r>
      <w:hyperlink r:id="rId32" w:history="1">
        <w:r w:rsidR="007F0DCB" w:rsidRPr="008B2BB7">
          <w:rPr>
            <w:rStyle w:val="Hyperlink"/>
            <w:rFonts w:cs="Arial"/>
          </w:rPr>
          <w:t>Submissions_CSI@csi.state.co.us</w:t>
        </w:r>
      </w:hyperlink>
      <w:r w:rsidR="00F05A28">
        <w:rPr>
          <w:rFonts w:cs="Arial"/>
        </w:rPr>
        <w:t>.</w:t>
      </w:r>
      <w:r w:rsidRPr="00402196">
        <w:rPr>
          <w:rFonts w:cs="Arial"/>
        </w:rPr>
        <w:t xml:space="preserve">  </w:t>
      </w:r>
    </w:p>
    <w:p w14:paraId="170F90CB" w14:textId="77777777" w:rsidR="007A3338" w:rsidRDefault="007A3338" w:rsidP="0019720F">
      <w:pPr>
        <w:spacing w:after="120"/>
        <w:rPr>
          <w:rFonts w:cs="Arial"/>
        </w:rPr>
      </w:pPr>
    </w:p>
    <w:p w14:paraId="243E6036" w14:textId="4A20F6A8" w:rsidR="007A3338" w:rsidRPr="002360EA" w:rsidRDefault="007A3338" w:rsidP="0019720F">
      <w:pPr>
        <w:spacing w:after="120"/>
      </w:pPr>
      <w:r>
        <w:rPr>
          <w:rFonts w:cs="Arial"/>
        </w:rPr>
        <w:tab/>
      </w:r>
    </w:p>
    <w:sectPr w:rsidR="007A3338" w:rsidRPr="002360EA" w:rsidSect="00A209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DF25" w14:textId="77777777" w:rsidR="00B653F8" w:rsidRDefault="00B653F8" w:rsidP="005F7965">
      <w:r>
        <w:separator/>
      </w:r>
    </w:p>
  </w:endnote>
  <w:endnote w:type="continuationSeparator" w:id="0">
    <w:p w14:paraId="7FEDFA12" w14:textId="77777777" w:rsidR="00B653F8" w:rsidRDefault="00B653F8" w:rsidP="005F7965">
      <w:r>
        <w:continuationSeparator/>
      </w:r>
    </w:p>
  </w:endnote>
  <w:endnote w:type="continuationNotice" w:id="1">
    <w:p w14:paraId="6AA0B922" w14:textId="77777777" w:rsidR="00B653F8" w:rsidRDefault="00B65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03AC" w14:textId="47D210DF" w:rsidR="00246081" w:rsidRPr="00B33CA2" w:rsidRDefault="00B33CA2" w:rsidP="00B33CA2">
    <w:pPr>
      <w:pStyle w:val="Footer"/>
    </w:pPr>
    <w:r w:rsidRPr="00B33CA2">
      <w:tab/>
    </w:r>
    <w:r w:rsidRPr="00B33CA2">
      <w:tab/>
    </w:r>
    <w:sdt>
      <w:sdtPr>
        <w:id w:val="814841858"/>
        <w:docPartObj>
          <w:docPartGallery w:val="Page Numbers (Bottom of Page)"/>
          <w:docPartUnique/>
        </w:docPartObj>
      </w:sdtPr>
      <w:sdtEndPr>
        <w:rPr>
          <w:noProof/>
        </w:rPr>
      </w:sdtEndPr>
      <w:sdtContent>
        <w:r w:rsidR="00246081" w:rsidRPr="00B33CA2">
          <w:fldChar w:fldCharType="begin"/>
        </w:r>
        <w:r w:rsidR="00246081" w:rsidRPr="00B33CA2">
          <w:instrText xml:space="preserve"> PAGE   \* MERGEFORMAT </w:instrText>
        </w:r>
        <w:r w:rsidR="00246081" w:rsidRPr="00B33CA2">
          <w:fldChar w:fldCharType="separate"/>
        </w:r>
        <w:r w:rsidR="00246081" w:rsidRPr="00B33CA2">
          <w:rPr>
            <w:noProof/>
          </w:rPr>
          <w:t>2</w:t>
        </w:r>
        <w:r w:rsidR="00246081" w:rsidRPr="00B33CA2">
          <w:rPr>
            <w:noProof/>
          </w:rPr>
          <w:fldChar w:fldCharType="end"/>
        </w:r>
      </w:sdtContent>
    </w:sdt>
  </w:p>
  <w:p w14:paraId="2AC20B21" w14:textId="77777777" w:rsidR="00246081" w:rsidRDefault="0024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2C243" w14:textId="77777777" w:rsidR="00B653F8" w:rsidRDefault="00B653F8" w:rsidP="005F7965">
      <w:r>
        <w:separator/>
      </w:r>
    </w:p>
  </w:footnote>
  <w:footnote w:type="continuationSeparator" w:id="0">
    <w:p w14:paraId="1E4E4D62" w14:textId="77777777" w:rsidR="00B653F8" w:rsidRDefault="00B653F8" w:rsidP="005F7965">
      <w:r>
        <w:continuationSeparator/>
      </w:r>
    </w:p>
  </w:footnote>
  <w:footnote w:type="continuationNotice" w:id="1">
    <w:p w14:paraId="151619C4" w14:textId="77777777" w:rsidR="00B653F8" w:rsidRDefault="00B653F8"/>
  </w:footnote>
  <w:footnote w:id="2">
    <w:p w14:paraId="26D9B683" w14:textId="349C3C30" w:rsidR="00587B02" w:rsidRPr="007F0DCB" w:rsidRDefault="00587B02">
      <w:pPr>
        <w:pStyle w:val="FootnoteText"/>
        <w:rPr>
          <w:sz w:val="18"/>
          <w:szCs w:val="18"/>
        </w:rPr>
      </w:pPr>
      <w:r w:rsidRPr="007F0DCB">
        <w:rPr>
          <w:rStyle w:val="FootnoteReference"/>
          <w:sz w:val="18"/>
          <w:szCs w:val="18"/>
        </w:rPr>
        <w:footnoteRef/>
      </w:r>
      <w:r w:rsidRPr="007F0DCB">
        <w:rPr>
          <w:sz w:val="18"/>
          <w:szCs w:val="18"/>
        </w:rPr>
        <w:t xml:space="preserve"> C.R.S. 22-33-104.5</w:t>
      </w:r>
    </w:p>
  </w:footnote>
  <w:footnote w:id="3">
    <w:p w14:paraId="68779EDA" w14:textId="51B0487F" w:rsidR="00976C16" w:rsidRPr="007F0DCB" w:rsidRDefault="00976C16">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 xml:space="preserve">1 CCR 301-39:2254-R-5.00; </w:t>
      </w:r>
      <w:hyperlink r:id="rId1" w:history="1">
        <w:r w:rsidRPr="007F0DCB">
          <w:rPr>
            <w:rStyle w:val="Hyperlink"/>
            <w:rFonts w:cs="Arial"/>
            <w:sz w:val="18"/>
            <w:szCs w:val="18"/>
          </w:rPr>
          <w:t>Student October Count Audit Resource Guide</w:t>
        </w:r>
      </w:hyperlink>
    </w:p>
  </w:footnote>
  <w:footnote w:id="4">
    <w:p w14:paraId="00EEC9DB" w14:textId="5697D59E" w:rsidR="000E4164" w:rsidRPr="007F0DCB" w:rsidRDefault="000E4164" w:rsidP="007F0DCB">
      <w:pPr>
        <w:rPr>
          <w:rFonts w:ascii="Calibri" w:hAnsi="Calibri"/>
          <w:sz w:val="18"/>
          <w:szCs w:val="18"/>
        </w:rPr>
      </w:pPr>
      <w:r w:rsidRPr="007F0DCB">
        <w:rPr>
          <w:rStyle w:val="FootnoteReference"/>
          <w:sz w:val="18"/>
          <w:szCs w:val="18"/>
        </w:rPr>
        <w:footnoteRef/>
      </w:r>
      <w:r w:rsidRPr="007F0DCB">
        <w:rPr>
          <w:sz w:val="18"/>
          <w:szCs w:val="18"/>
        </w:rPr>
        <w:t xml:space="preserve"> </w:t>
      </w:r>
      <w:r w:rsidR="005B2E8D" w:rsidRPr="007F0DCB">
        <w:rPr>
          <w:sz w:val="18"/>
          <w:szCs w:val="18"/>
        </w:rPr>
        <w:t>1 CCR 301-39, Rule 5.15(3)(a).</w:t>
      </w:r>
    </w:p>
  </w:footnote>
  <w:footnote w:id="5">
    <w:p w14:paraId="5DAF3C21" w14:textId="20EDA6B1" w:rsidR="00976C16" w:rsidRPr="007F0DCB" w:rsidRDefault="00976C16">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C.R.S. 22-32-116.5(6)</w:t>
      </w:r>
    </w:p>
  </w:footnote>
  <w:footnote w:id="6">
    <w:p w14:paraId="7848D934" w14:textId="61FA4241" w:rsidR="00976C16" w:rsidRPr="007F0DCB" w:rsidRDefault="00976C16">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 xml:space="preserve">C.R.S. 22-32-104.5(6)(c)   </w:t>
      </w:r>
    </w:p>
  </w:footnote>
  <w:footnote w:id="7">
    <w:p w14:paraId="1BF7997F" w14:textId="58209A5C" w:rsidR="00976C16" w:rsidRPr="007F0DCB" w:rsidRDefault="00976C16">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 xml:space="preserve">C.R.S. 22-32-104.5(6)(c)   </w:t>
      </w:r>
    </w:p>
  </w:footnote>
  <w:footnote w:id="8">
    <w:p w14:paraId="4904C99B" w14:textId="75CE8EE4" w:rsidR="006B3E5D" w:rsidRPr="007F0DCB" w:rsidRDefault="006B3E5D">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C.R.S. 22-33-104(1)(a)</w:t>
      </w:r>
    </w:p>
  </w:footnote>
  <w:footnote w:id="9">
    <w:p w14:paraId="08EDAFD0" w14:textId="104FB6F3" w:rsidR="00B53E83" w:rsidRPr="007F0DCB" w:rsidRDefault="00B53E83">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C.R.S. 22-33-104(2)(i); C.R.S. 22-33-104.5(3)(b)</w:t>
      </w:r>
    </w:p>
  </w:footnote>
  <w:footnote w:id="10">
    <w:p w14:paraId="1AD19807" w14:textId="77777777" w:rsidR="00672E37" w:rsidRPr="00031D7D" w:rsidRDefault="00672E37" w:rsidP="00672E37">
      <w:pPr>
        <w:pStyle w:val="FootnoteText"/>
        <w:rPr>
          <w:sz w:val="18"/>
          <w:szCs w:val="18"/>
        </w:rPr>
      </w:pPr>
      <w:r w:rsidRPr="00031D7D">
        <w:rPr>
          <w:rStyle w:val="FootnoteReference"/>
          <w:sz w:val="18"/>
          <w:szCs w:val="18"/>
        </w:rPr>
        <w:footnoteRef/>
      </w:r>
      <w:r w:rsidRPr="00031D7D">
        <w:rPr>
          <w:sz w:val="18"/>
          <w:szCs w:val="18"/>
        </w:rPr>
        <w:t xml:space="preserve"> </w:t>
      </w:r>
      <w:r w:rsidRPr="00031D7D">
        <w:rPr>
          <w:rFonts w:cs="Arial"/>
          <w:sz w:val="18"/>
          <w:szCs w:val="18"/>
        </w:rPr>
        <w:t>C.R.S. 22-33-104.5</w:t>
      </w:r>
    </w:p>
  </w:footnote>
  <w:footnote w:id="11">
    <w:p w14:paraId="764B2650" w14:textId="21254394" w:rsidR="00B53E83" w:rsidRPr="007F0DCB" w:rsidRDefault="00B53E83">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C.R.S 22-33-104.5(3)(f)</w:t>
      </w:r>
    </w:p>
  </w:footnote>
  <w:footnote w:id="12">
    <w:p w14:paraId="73A8BF10" w14:textId="104CA802" w:rsidR="00B53E83" w:rsidRPr="007F0DCB" w:rsidRDefault="00B53E83">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C.R.S. 22-7-1006.3(3)(b)</w:t>
      </w:r>
    </w:p>
  </w:footnote>
  <w:footnote w:id="13">
    <w:p w14:paraId="0E592A04" w14:textId="67D60CD9" w:rsidR="008822B8" w:rsidRPr="007F0DCB" w:rsidRDefault="008822B8">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C.R.S. 22-7-1006.3(3)(b)</w:t>
      </w:r>
    </w:p>
  </w:footnote>
  <w:footnote w:id="14">
    <w:p w14:paraId="3BDD0631" w14:textId="170CE486" w:rsidR="008822B8" w:rsidRPr="007F0DCB" w:rsidRDefault="008822B8">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C.R.S. 22-7-1006.3(9)(b).</w:t>
      </w:r>
    </w:p>
  </w:footnote>
  <w:footnote w:id="15">
    <w:p w14:paraId="42632BE4" w14:textId="5316D72D" w:rsidR="00A50B2C" w:rsidRDefault="00A50B2C">
      <w:pPr>
        <w:pStyle w:val="FootnoteText"/>
      </w:pPr>
      <w:r w:rsidRPr="007F0DCB">
        <w:rPr>
          <w:rStyle w:val="FootnoteReference"/>
          <w:sz w:val="18"/>
          <w:szCs w:val="18"/>
        </w:rPr>
        <w:footnoteRef/>
      </w:r>
      <w:r w:rsidRPr="007F0DCB">
        <w:rPr>
          <w:sz w:val="18"/>
          <w:szCs w:val="18"/>
        </w:rPr>
        <w:t xml:space="preserve"> The </w:t>
      </w:r>
      <w:r w:rsidR="005D059F" w:rsidRPr="007F0DCB">
        <w:rPr>
          <w:sz w:val="18"/>
          <w:szCs w:val="18"/>
        </w:rPr>
        <w:t>assessment must be a state-board approved assessment. If the school is not using a state-board assessment, the alternate assessment(s) used must be approved by the CSI Board and State Board through the nonautomatic waiver request process.</w:t>
      </w:r>
    </w:p>
  </w:footnote>
  <w:footnote w:id="16">
    <w:p w14:paraId="43F11B3E" w14:textId="4992A11B" w:rsidR="008822B8" w:rsidRPr="007F0DCB" w:rsidRDefault="008822B8">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 xml:space="preserve">34 C.F.R. 300.17.  </w:t>
      </w:r>
    </w:p>
  </w:footnote>
  <w:footnote w:id="17">
    <w:p w14:paraId="562451CC" w14:textId="19B7BC8C" w:rsidR="008822B8" w:rsidRPr="007F0DCB" w:rsidRDefault="008822B8">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1 CCR 301-8, Rule 4.02(1)(a)(ii)</w:t>
      </w:r>
    </w:p>
  </w:footnote>
  <w:footnote w:id="18">
    <w:p w14:paraId="27B46E32" w14:textId="79A9718B" w:rsidR="0045638D" w:rsidRPr="007F0DCB" w:rsidRDefault="0045638D">
      <w:pPr>
        <w:pStyle w:val="FootnoteText"/>
        <w:rPr>
          <w:sz w:val="18"/>
          <w:szCs w:val="18"/>
        </w:rPr>
      </w:pPr>
      <w:r w:rsidRPr="007F0DCB">
        <w:rPr>
          <w:rStyle w:val="FootnoteReference"/>
          <w:sz w:val="18"/>
          <w:szCs w:val="18"/>
        </w:rPr>
        <w:footnoteRef/>
      </w:r>
      <w:r w:rsidRPr="007F0DCB">
        <w:rPr>
          <w:sz w:val="18"/>
          <w:szCs w:val="18"/>
        </w:rPr>
        <w:t xml:space="preserve"> C.R.S. 22-1-116, -119 to -119.5</w:t>
      </w:r>
    </w:p>
  </w:footnote>
  <w:footnote w:id="19">
    <w:p w14:paraId="755178C2" w14:textId="38C906ED" w:rsidR="0045638D" w:rsidRPr="007F0DCB" w:rsidRDefault="0045638D">
      <w:pPr>
        <w:pStyle w:val="FootnoteText"/>
        <w:rPr>
          <w:sz w:val="18"/>
          <w:szCs w:val="18"/>
        </w:rPr>
      </w:pPr>
      <w:r w:rsidRPr="007F0DCB">
        <w:rPr>
          <w:rStyle w:val="FootnoteReference"/>
          <w:sz w:val="18"/>
          <w:szCs w:val="18"/>
        </w:rPr>
        <w:footnoteRef/>
      </w:r>
      <w:r w:rsidRPr="007F0DCB">
        <w:rPr>
          <w:sz w:val="18"/>
          <w:szCs w:val="18"/>
        </w:rPr>
        <w:t xml:space="preserve"> </w:t>
      </w:r>
      <w:r w:rsidRPr="007F0DCB">
        <w:rPr>
          <w:rFonts w:cs="Arial"/>
          <w:sz w:val="18"/>
          <w:szCs w:val="18"/>
        </w:rPr>
        <w:t>C.R.S. 22-32-116.5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20708A" w14:paraId="08AEFB48" w14:textId="77777777" w:rsidTr="4120708A">
      <w:trPr>
        <w:trHeight w:val="300"/>
      </w:trPr>
      <w:tc>
        <w:tcPr>
          <w:tcW w:w="3120" w:type="dxa"/>
        </w:tcPr>
        <w:p w14:paraId="407E2040" w14:textId="4AE64B04" w:rsidR="4120708A" w:rsidRDefault="4120708A" w:rsidP="4120708A">
          <w:pPr>
            <w:pStyle w:val="Header"/>
            <w:ind w:left="-115"/>
          </w:pPr>
        </w:p>
      </w:tc>
      <w:tc>
        <w:tcPr>
          <w:tcW w:w="3120" w:type="dxa"/>
        </w:tcPr>
        <w:p w14:paraId="31C8C94E" w14:textId="78E5E429" w:rsidR="4120708A" w:rsidRDefault="4120708A" w:rsidP="4120708A">
          <w:pPr>
            <w:pStyle w:val="Header"/>
            <w:jc w:val="center"/>
          </w:pPr>
        </w:p>
      </w:tc>
      <w:tc>
        <w:tcPr>
          <w:tcW w:w="3120" w:type="dxa"/>
        </w:tcPr>
        <w:p w14:paraId="5C198A3D" w14:textId="7B58E83A" w:rsidR="4120708A" w:rsidRDefault="4120708A" w:rsidP="4120708A">
          <w:pPr>
            <w:pStyle w:val="Header"/>
            <w:ind w:right="-115"/>
            <w:jc w:val="right"/>
          </w:pPr>
        </w:p>
      </w:tc>
    </w:tr>
  </w:tbl>
  <w:p w14:paraId="624BFEF3" w14:textId="49CA7E96" w:rsidR="4120708A" w:rsidRDefault="4120708A" w:rsidP="41207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CA7"/>
    <w:multiLevelType w:val="hybridMultilevel"/>
    <w:tmpl w:val="AFA03CFE"/>
    <w:lvl w:ilvl="0" w:tplc="CA6046D8">
      <w:start w:val="1"/>
      <w:numFmt w:val="bullet"/>
      <w:lvlText w:val="□"/>
      <w:lvlJc w:val="left"/>
      <w:pPr>
        <w:ind w:left="72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3D82"/>
    <w:multiLevelType w:val="hybridMultilevel"/>
    <w:tmpl w:val="DB305E12"/>
    <w:lvl w:ilvl="0" w:tplc="2DE4FE94">
      <w:start w:val="1"/>
      <w:numFmt w:val="bullet"/>
      <w:lvlText w:val="•"/>
      <w:lvlJc w:val="left"/>
      <w:pPr>
        <w:tabs>
          <w:tab w:val="num" w:pos="720"/>
        </w:tabs>
        <w:ind w:left="720" w:hanging="360"/>
      </w:pPr>
      <w:rPr>
        <w:rFonts w:ascii="Times New Roman" w:hAnsi="Times New Roman" w:hint="default"/>
      </w:rPr>
    </w:lvl>
    <w:lvl w:ilvl="1" w:tplc="FD46EC5C" w:tentative="1">
      <w:start w:val="1"/>
      <w:numFmt w:val="bullet"/>
      <w:lvlText w:val="•"/>
      <w:lvlJc w:val="left"/>
      <w:pPr>
        <w:tabs>
          <w:tab w:val="num" w:pos="1440"/>
        </w:tabs>
        <w:ind w:left="1440" w:hanging="360"/>
      </w:pPr>
      <w:rPr>
        <w:rFonts w:ascii="Times New Roman" w:hAnsi="Times New Roman" w:hint="default"/>
      </w:rPr>
    </w:lvl>
    <w:lvl w:ilvl="2" w:tplc="48C87A74" w:tentative="1">
      <w:start w:val="1"/>
      <w:numFmt w:val="bullet"/>
      <w:lvlText w:val="•"/>
      <w:lvlJc w:val="left"/>
      <w:pPr>
        <w:tabs>
          <w:tab w:val="num" w:pos="2160"/>
        </w:tabs>
        <w:ind w:left="2160" w:hanging="360"/>
      </w:pPr>
      <w:rPr>
        <w:rFonts w:ascii="Times New Roman" w:hAnsi="Times New Roman" w:hint="default"/>
      </w:rPr>
    </w:lvl>
    <w:lvl w:ilvl="3" w:tplc="2A98599A" w:tentative="1">
      <w:start w:val="1"/>
      <w:numFmt w:val="bullet"/>
      <w:lvlText w:val="•"/>
      <w:lvlJc w:val="left"/>
      <w:pPr>
        <w:tabs>
          <w:tab w:val="num" w:pos="2880"/>
        </w:tabs>
        <w:ind w:left="2880" w:hanging="360"/>
      </w:pPr>
      <w:rPr>
        <w:rFonts w:ascii="Times New Roman" w:hAnsi="Times New Roman" w:hint="default"/>
      </w:rPr>
    </w:lvl>
    <w:lvl w:ilvl="4" w:tplc="E206C4CE" w:tentative="1">
      <w:start w:val="1"/>
      <w:numFmt w:val="bullet"/>
      <w:lvlText w:val="•"/>
      <w:lvlJc w:val="left"/>
      <w:pPr>
        <w:tabs>
          <w:tab w:val="num" w:pos="3600"/>
        </w:tabs>
        <w:ind w:left="3600" w:hanging="360"/>
      </w:pPr>
      <w:rPr>
        <w:rFonts w:ascii="Times New Roman" w:hAnsi="Times New Roman" w:hint="default"/>
      </w:rPr>
    </w:lvl>
    <w:lvl w:ilvl="5" w:tplc="9B50DC7E" w:tentative="1">
      <w:start w:val="1"/>
      <w:numFmt w:val="bullet"/>
      <w:lvlText w:val="•"/>
      <w:lvlJc w:val="left"/>
      <w:pPr>
        <w:tabs>
          <w:tab w:val="num" w:pos="4320"/>
        </w:tabs>
        <w:ind w:left="4320" w:hanging="360"/>
      </w:pPr>
      <w:rPr>
        <w:rFonts w:ascii="Times New Roman" w:hAnsi="Times New Roman" w:hint="default"/>
      </w:rPr>
    </w:lvl>
    <w:lvl w:ilvl="6" w:tplc="4BB267E8" w:tentative="1">
      <w:start w:val="1"/>
      <w:numFmt w:val="bullet"/>
      <w:lvlText w:val="•"/>
      <w:lvlJc w:val="left"/>
      <w:pPr>
        <w:tabs>
          <w:tab w:val="num" w:pos="5040"/>
        </w:tabs>
        <w:ind w:left="5040" w:hanging="360"/>
      </w:pPr>
      <w:rPr>
        <w:rFonts w:ascii="Times New Roman" w:hAnsi="Times New Roman" w:hint="default"/>
      </w:rPr>
    </w:lvl>
    <w:lvl w:ilvl="7" w:tplc="AF0C0636" w:tentative="1">
      <w:start w:val="1"/>
      <w:numFmt w:val="bullet"/>
      <w:lvlText w:val="•"/>
      <w:lvlJc w:val="left"/>
      <w:pPr>
        <w:tabs>
          <w:tab w:val="num" w:pos="5760"/>
        </w:tabs>
        <w:ind w:left="5760" w:hanging="360"/>
      </w:pPr>
      <w:rPr>
        <w:rFonts w:ascii="Times New Roman" w:hAnsi="Times New Roman" w:hint="default"/>
      </w:rPr>
    </w:lvl>
    <w:lvl w:ilvl="8" w:tplc="B8726B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E145B7"/>
    <w:multiLevelType w:val="hybridMultilevel"/>
    <w:tmpl w:val="A03C9EC6"/>
    <w:lvl w:ilvl="0" w:tplc="0409000D">
      <w:start w:val="1"/>
      <w:numFmt w:val="bullet"/>
      <w:lvlText w:val=""/>
      <w:lvlJc w:val="left"/>
      <w:pPr>
        <w:ind w:left="1440" w:hanging="360"/>
      </w:pPr>
      <w:rPr>
        <w:rFonts w:ascii="Wingdings" w:hAnsi="Wingdings" w:hint="default"/>
      </w:rPr>
    </w:lvl>
    <w:lvl w:ilvl="1" w:tplc="CA6046D8">
      <w:start w:val="1"/>
      <w:numFmt w:val="bullet"/>
      <w:lvlText w:val="□"/>
      <w:lvlJc w:val="left"/>
      <w:pPr>
        <w:ind w:left="2160" w:hanging="360"/>
      </w:pPr>
      <w:rPr>
        <w:rFonts w:ascii="Arial" w:hAnsi="Arial"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251F41"/>
    <w:multiLevelType w:val="hybridMultilevel"/>
    <w:tmpl w:val="36C8F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14908"/>
    <w:multiLevelType w:val="hybridMultilevel"/>
    <w:tmpl w:val="1B5E28AA"/>
    <w:lvl w:ilvl="0" w:tplc="0409000D">
      <w:start w:val="1"/>
      <w:numFmt w:val="bullet"/>
      <w:lvlText w:val=""/>
      <w:lvlJc w:val="left"/>
      <w:pPr>
        <w:ind w:left="1440" w:hanging="360"/>
      </w:pPr>
      <w:rPr>
        <w:rFonts w:ascii="Wingdings" w:hAnsi="Wingdings" w:hint="default"/>
      </w:rPr>
    </w:lvl>
    <w:lvl w:ilvl="1" w:tplc="475E58D6">
      <w:start w:val="1"/>
      <w:numFmt w:val="bullet"/>
      <w:lvlText w:val="□"/>
      <w:lvlJc w:val="left"/>
      <w:pPr>
        <w:ind w:left="2160" w:hanging="360"/>
      </w:pPr>
      <w:rPr>
        <w:rFonts w:ascii="Arial" w:hAnsi="Arial" w:hint="default"/>
        <w:color w:val="auto"/>
        <w:sz w:val="24"/>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D53E97"/>
    <w:multiLevelType w:val="hybridMultilevel"/>
    <w:tmpl w:val="FFAE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E52A5"/>
    <w:multiLevelType w:val="hybridMultilevel"/>
    <w:tmpl w:val="8EA026A0"/>
    <w:lvl w:ilvl="0" w:tplc="3F1A1930">
      <w:start w:val="1"/>
      <w:numFmt w:val="bullet"/>
      <w:lvlText w:val="•"/>
      <w:lvlJc w:val="left"/>
      <w:pPr>
        <w:tabs>
          <w:tab w:val="num" w:pos="720"/>
        </w:tabs>
        <w:ind w:left="720" w:hanging="360"/>
      </w:pPr>
      <w:rPr>
        <w:rFonts w:ascii="Times New Roman" w:hAnsi="Times New Roman" w:hint="default"/>
      </w:rPr>
    </w:lvl>
    <w:lvl w:ilvl="1" w:tplc="8DAEAF0C" w:tentative="1">
      <w:start w:val="1"/>
      <w:numFmt w:val="bullet"/>
      <w:lvlText w:val="•"/>
      <w:lvlJc w:val="left"/>
      <w:pPr>
        <w:tabs>
          <w:tab w:val="num" w:pos="1440"/>
        </w:tabs>
        <w:ind w:left="1440" w:hanging="360"/>
      </w:pPr>
      <w:rPr>
        <w:rFonts w:ascii="Times New Roman" w:hAnsi="Times New Roman" w:hint="default"/>
      </w:rPr>
    </w:lvl>
    <w:lvl w:ilvl="2" w:tplc="00B0DB32" w:tentative="1">
      <w:start w:val="1"/>
      <w:numFmt w:val="bullet"/>
      <w:lvlText w:val="•"/>
      <w:lvlJc w:val="left"/>
      <w:pPr>
        <w:tabs>
          <w:tab w:val="num" w:pos="2160"/>
        </w:tabs>
        <w:ind w:left="2160" w:hanging="360"/>
      </w:pPr>
      <w:rPr>
        <w:rFonts w:ascii="Times New Roman" w:hAnsi="Times New Roman" w:hint="default"/>
      </w:rPr>
    </w:lvl>
    <w:lvl w:ilvl="3" w:tplc="9B36CC94" w:tentative="1">
      <w:start w:val="1"/>
      <w:numFmt w:val="bullet"/>
      <w:lvlText w:val="•"/>
      <w:lvlJc w:val="left"/>
      <w:pPr>
        <w:tabs>
          <w:tab w:val="num" w:pos="2880"/>
        </w:tabs>
        <w:ind w:left="2880" w:hanging="360"/>
      </w:pPr>
      <w:rPr>
        <w:rFonts w:ascii="Times New Roman" w:hAnsi="Times New Roman" w:hint="default"/>
      </w:rPr>
    </w:lvl>
    <w:lvl w:ilvl="4" w:tplc="DB027A90" w:tentative="1">
      <w:start w:val="1"/>
      <w:numFmt w:val="bullet"/>
      <w:lvlText w:val="•"/>
      <w:lvlJc w:val="left"/>
      <w:pPr>
        <w:tabs>
          <w:tab w:val="num" w:pos="3600"/>
        </w:tabs>
        <w:ind w:left="3600" w:hanging="360"/>
      </w:pPr>
      <w:rPr>
        <w:rFonts w:ascii="Times New Roman" w:hAnsi="Times New Roman" w:hint="default"/>
      </w:rPr>
    </w:lvl>
    <w:lvl w:ilvl="5" w:tplc="4FD8821A" w:tentative="1">
      <w:start w:val="1"/>
      <w:numFmt w:val="bullet"/>
      <w:lvlText w:val="•"/>
      <w:lvlJc w:val="left"/>
      <w:pPr>
        <w:tabs>
          <w:tab w:val="num" w:pos="4320"/>
        </w:tabs>
        <w:ind w:left="4320" w:hanging="360"/>
      </w:pPr>
      <w:rPr>
        <w:rFonts w:ascii="Times New Roman" w:hAnsi="Times New Roman" w:hint="default"/>
      </w:rPr>
    </w:lvl>
    <w:lvl w:ilvl="6" w:tplc="8132BF36" w:tentative="1">
      <w:start w:val="1"/>
      <w:numFmt w:val="bullet"/>
      <w:lvlText w:val="•"/>
      <w:lvlJc w:val="left"/>
      <w:pPr>
        <w:tabs>
          <w:tab w:val="num" w:pos="5040"/>
        </w:tabs>
        <w:ind w:left="5040" w:hanging="360"/>
      </w:pPr>
      <w:rPr>
        <w:rFonts w:ascii="Times New Roman" w:hAnsi="Times New Roman" w:hint="default"/>
      </w:rPr>
    </w:lvl>
    <w:lvl w:ilvl="7" w:tplc="32A0A5F2" w:tentative="1">
      <w:start w:val="1"/>
      <w:numFmt w:val="bullet"/>
      <w:lvlText w:val="•"/>
      <w:lvlJc w:val="left"/>
      <w:pPr>
        <w:tabs>
          <w:tab w:val="num" w:pos="5760"/>
        </w:tabs>
        <w:ind w:left="5760" w:hanging="360"/>
      </w:pPr>
      <w:rPr>
        <w:rFonts w:ascii="Times New Roman" w:hAnsi="Times New Roman" w:hint="default"/>
      </w:rPr>
    </w:lvl>
    <w:lvl w:ilvl="8" w:tplc="BC489D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7F0FB0"/>
    <w:multiLevelType w:val="hybridMultilevel"/>
    <w:tmpl w:val="283C0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F82DCE"/>
    <w:multiLevelType w:val="hybridMultilevel"/>
    <w:tmpl w:val="DDD2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35A2B"/>
    <w:multiLevelType w:val="hybridMultilevel"/>
    <w:tmpl w:val="F86E1B06"/>
    <w:lvl w:ilvl="0" w:tplc="CA6046D8">
      <w:start w:val="1"/>
      <w:numFmt w:val="bullet"/>
      <w:lvlText w:val="□"/>
      <w:lvlJc w:val="left"/>
      <w:pPr>
        <w:ind w:left="72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B4389"/>
    <w:multiLevelType w:val="hybridMultilevel"/>
    <w:tmpl w:val="819CD1C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C272F"/>
    <w:multiLevelType w:val="hybridMultilevel"/>
    <w:tmpl w:val="0052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F6ACF"/>
    <w:multiLevelType w:val="hybridMultilevel"/>
    <w:tmpl w:val="45680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4171CF"/>
    <w:multiLevelType w:val="hybridMultilevel"/>
    <w:tmpl w:val="0FB601A6"/>
    <w:lvl w:ilvl="0" w:tplc="CA6046D8">
      <w:start w:val="1"/>
      <w:numFmt w:val="bullet"/>
      <w:lvlText w:val="□"/>
      <w:lvlJc w:val="left"/>
      <w:pPr>
        <w:ind w:left="72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955E2"/>
    <w:multiLevelType w:val="hybridMultilevel"/>
    <w:tmpl w:val="27C2A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4C42B6"/>
    <w:multiLevelType w:val="hybridMultilevel"/>
    <w:tmpl w:val="3E968036"/>
    <w:lvl w:ilvl="0" w:tplc="CA6046D8">
      <w:start w:val="1"/>
      <w:numFmt w:val="bullet"/>
      <w:lvlText w:val="□"/>
      <w:lvlJc w:val="left"/>
      <w:pPr>
        <w:ind w:left="72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A2D72"/>
    <w:multiLevelType w:val="hybridMultilevel"/>
    <w:tmpl w:val="50FC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B38A4"/>
    <w:multiLevelType w:val="hybridMultilevel"/>
    <w:tmpl w:val="61B85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A18B6"/>
    <w:multiLevelType w:val="hybridMultilevel"/>
    <w:tmpl w:val="4D56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413DB"/>
    <w:multiLevelType w:val="hybridMultilevel"/>
    <w:tmpl w:val="1B20F6DA"/>
    <w:lvl w:ilvl="0" w:tplc="3E42BB8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94D4C07"/>
    <w:multiLevelType w:val="hybridMultilevel"/>
    <w:tmpl w:val="5CDCD82A"/>
    <w:lvl w:ilvl="0" w:tplc="CA6046D8">
      <w:start w:val="1"/>
      <w:numFmt w:val="bullet"/>
      <w:lvlText w:val="□"/>
      <w:lvlJc w:val="left"/>
      <w:pPr>
        <w:ind w:left="720" w:hanging="360"/>
      </w:pPr>
      <w:rPr>
        <w:rFonts w:ascii="Arial" w:hAnsi="Aria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908F4"/>
    <w:multiLevelType w:val="hybridMultilevel"/>
    <w:tmpl w:val="D0640960"/>
    <w:lvl w:ilvl="0" w:tplc="CA6046D8">
      <w:start w:val="1"/>
      <w:numFmt w:val="bullet"/>
      <w:lvlText w:val="□"/>
      <w:lvlJc w:val="left"/>
      <w:pPr>
        <w:ind w:left="72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D42D2"/>
    <w:multiLevelType w:val="hybridMultilevel"/>
    <w:tmpl w:val="A678BA24"/>
    <w:lvl w:ilvl="0" w:tplc="0409000D">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452493"/>
    <w:multiLevelType w:val="hybridMultilevel"/>
    <w:tmpl w:val="9118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A5B16A3"/>
    <w:multiLevelType w:val="hybridMultilevel"/>
    <w:tmpl w:val="2878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F0DCE"/>
    <w:multiLevelType w:val="hybridMultilevel"/>
    <w:tmpl w:val="36C8F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54F0F"/>
    <w:multiLevelType w:val="hybridMultilevel"/>
    <w:tmpl w:val="6F1A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F7702"/>
    <w:multiLevelType w:val="hybridMultilevel"/>
    <w:tmpl w:val="49DE38A2"/>
    <w:lvl w:ilvl="0" w:tplc="FA5AD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D7D40"/>
    <w:multiLevelType w:val="hybridMultilevel"/>
    <w:tmpl w:val="0EB23A16"/>
    <w:lvl w:ilvl="0" w:tplc="CA6046D8">
      <w:start w:val="1"/>
      <w:numFmt w:val="bullet"/>
      <w:lvlText w:val="□"/>
      <w:lvlJc w:val="left"/>
      <w:pPr>
        <w:ind w:left="72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13253"/>
    <w:multiLevelType w:val="hybridMultilevel"/>
    <w:tmpl w:val="886CF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04BFD"/>
    <w:multiLevelType w:val="hybridMultilevel"/>
    <w:tmpl w:val="2856D09C"/>
    <w:lvl w:ilvl="0" w:tplc="CA6046D8">
      <w:start w:val="1"/>
      <w:numFmt w:val="bullet"/>
      <w:lvlText w:val="□"/>
      <w:lvlJc w:val="left"/>
      <w:pPr>
        <w:ind w:left="72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149B3"/>
    <w:multiLevelType w:val="hybridMultilevel"/>
    <w:tmpl w:val="4ED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D96B06"/>
    <w:multiLevelType w:val="hybridMultilevel"/>
    <w:tmpl w:val="1E889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8134EE"/>
    <w:multiLevelType w:val="hybridMultilevel"/>
    <w:tmpl w:val="BEE6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C6DF1"/>
    <w:multiLevelType w:val="hybridMultilevel"/>
    <w:tmpl w:val="A2E84C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767280"/>
    <w:multiLevelType w:val="hybridMultilevel"/>
    <w:tmpl w:val="C2AA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C46DD"/>
    <w:multiLevelType w:val="hybridMultilevel"/>
    <w:tmpl w:val="EF74EA9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158783">
    <w:abstractNumId w:val="19"/>
  </w:num>
  <w:num w:numId="2" w16cid:durableId="724647438">
    <w:abstractNumId w:val="31"/>
  </w:num>
  <w:num w:numId="3" w16cid:durableId="880478791">
    <w:abstractNumId w:val="1"/>
  </w:num>
  <w:num w:numId="4" w16cid:durableId="959147541">
    <w:abstractNumId w:val="6"/>
  </w:num>
  <w:num w:numId="5" w16cid:durableId="615798777">
    <w:abstractNumId w:val="2"/>
  </w:num>
  <w:num w:numId="6" w16cid:durableId="552812209">
    <w:abstractNumId w:val="16"/>
  </w:num>
  <w:num w:numId="7" w16cid:durableId="428814648">
    <w:abstractNumId w:val="4"/>
  </w:num>
  <w:num w:numId="8" w16cid:durableId="716701835">
    <w:abstractNumId w:val="22"/>
  </w:num>
  <w:num w:numId="9" w16cid:durableId="1069767304">
    <w:abstractNumId w:val="14"/>
  </w:num>
  <w:num w:numId="10" w16cid:durableId="1409840963">
    <w:abstractNumId w:val="33"/>
  </w:num>
  <w:num w:numId="11" w16cid:durableId="998071421">
    <w:abstractNumId w:val="26"/>
  </w:num>
  <w:num w:numId="12" w16cid:durableId="1100838518">
    <w:abstractNumId w:val="8"/>
  </w:num>
  <w:num w:numId="13" w16cid:durableId="1584559463">
    <w:abstractNumId w:val="35"/>
  </w:num>
  <w:num w:numId="14" w16cid:durableId="1700007878">
    <w:abstractNumId w:val="29"/>
  </w:num>
  <w:num w:numId="15" w16cid:durableId="2079208039">
    <w:abstractNumId w:val="5"/>
  </w:num>
  <w:num w:numId="16" w16cid:durableId="723061823">
    <w:abstractNumId w:val="32"/>
  </w:num>
  <w:num w:numId="17" w16cid:durableId="1385062511">
    <w:abstractNumId w:val="11"/>
  </w:num>
  <w:num w:numId="18" w16cid:durableId="101456717">
    <w:abstractNumId w:val="23"/>
  </w:num>
  <w:num w:numId="19" w16cid:durableId="1298415857">
    <w:abstractNumId w:val="18"/>
  </w:num>
  <w:num w:numId="20" w16cid:durableId="1863400026">
    <w:abstractNumId w:val="25"/>
  </w:num>
  <w:num w:numId="21" w16cid:durableId="1492332632">
    <w:abstractNumId w:val="17"/>
  </w:num>
  <w:num w:numId="22" w16cid:durableId="605311456">
    <w:abstractNumId w:val="27"/>
  </w:num>
  <w:num w:numId="23" w16cid:durableId="1206872287">
    <w:abstractNumId w:val="12"/>
  </w:num>
  <w:num w:numId="24" w16cid:durableId="1552501595">
    <w:abstractNumId w:val="10"/>
  </w:num>
  <w:num w:numId="25" w16cid:durableId="1599875010">
    <w:abstractNumId w:val="36"/>
  </w:num>
  <w:num w:numId="26" w16cid:durableId="559757275">
    <w:abstractNumId w:val="24"/>
  </w:num>
  <w:num w:numId="27" w16cid:durableId="854463817">
    <w:abstractNumId w:val="3"/>
  </w:num>
  <w:num w:numId="28" w16cid:durableId="200439394">
    <w:abstractNumId w:val="7"/>
  </w:num>
  <w:num w:numId="29" w16cid:durableId="1674454907">
    <w:abstractNumId w:val="34"/>
  </w:num>
  <w:num w:numId="30" w16cid:durableId="1579244151">
    <w:abstractNumId w:val="20"/>
  </w:num>
  <w:num w:numId="31" w16cid:durableId="1390109836">
    <w:abstractNumId w:val="9"/>
  </w:num>
  <w:num w:numId="32" w16cid:durableId="317148448">
    <w:abstractNumId w:val="0"/>
  </w:num>
  <w:num w:numId="33" w16cid:durableId="992568701">
    <w:abstractNumId w:val="13"/>
  </w:num>
  <w:num w:numId="34" w16cid:durableId="2139301137">
    <w:abstractNumId w:val="15"/>
  </w:num>
  <w:num w:numId="35" w16cid:durableId="1903447387">
    <w:abstractNumId w:val="28"/>
  </w:num>
  <w:num w:numId="36" w16cid:durableId="2078284700">
    <w:abstractNumId w:val="30"/>
  </w:num>
  <w:num w:numId="37" w16cid:durableId="4435768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38"/>
    <w:rsid w:val="00000FDA"/>
    <w:rsid w:val="00010853"/>
    <w:rsid w:val="00016087"/>
    <w:rsid w:val="00021EFF"/>
    <w:rsid w:val="00024B7A"/>
    <w:rsid w:val="00057D85"/>
    <w:rsid w:val="00062DD4"/>
    <w:rsid w:val="00073886"/>
    <w:rsid w:val="00077D23"/>
    <w:rsid w:val="000A00AD"/>
    <w:rsid w:val="000A0ACB"/>
    <w:rsid w:val="000B5ED9"/>
    <w:rsid w:val="000B7083"/>
    <w:rsid w:val="000C21E0"/>
    <w:rsid w:val="000C5CEC"/>
    <w:rsid w:val="000D0DA4"/>
    <w:rsid w:val="000D27F9"/>
    <w:rsid w:val="000D6EBF"/>
    <w:rsid w:val="000E0A72"/>
    <w:rsid w:val="000E4164"/>
    <w:rsid w:val="000F0211"/>
    <w:rsid w:val="000F2FD0"/>
    <w:rsid w:val="000F71C1"/>
    <w:rsid w:val="00103107"/>
    <w:rsid w:val="001065CD"/>
    <w:rsid w:val="001219B3"/>
    <w:rsid w:val="00121DA4"/>
    <w:rsid w:val="001403C6"/>
    <w:rsid w:val="00142164"/>
    <w:rsid w:val="00143450"/>
    <w:rsid w:val="00146C55"/>
    <w:rsid w:val="0017505F"/>
    <w:rsid w:val="001802A6"/>
    <w:rsid w:val="00183CA7"/>
    <w:rsid w:val="00190696"/>
    <w:rsid w:val="00191102"/>
    <w:rsid w:val="001921E3"/>
    <w:rsid w:val="0019720F"/>
    <w:rsid w:val="001A0C3F"/>
    <w:rsid w:val="001A10D6"/>
    <w:rsid w:val="001B51DC"/>
    <w:rsid w:val="001D5F1C"/>
    <w:rsid w:val="001D7521"/>
    <w:rsid w:val="001F21ED"/>
    <w:rsid w:val="001F6547"/>
    <w:rsid w:val="002030E4"/>
    <w:rsid w:val="0020533C"/>
    <w:rsid w:val="00210ADF"/>
    <w:rsid w:val="002211AA"/>
    <w:rsid w:val="002276B1"/>
    <w:rsid w:val="002335BB"/>
    <w:rsid w:val="002360EA"/>
    <w:rsid w:val="00240BC2"/>
    <w:rsid w:val="00244222"/>
    <w:rsid w:val="00246081"/>
    <w:rsid w:val="0025361B"/>
    <w:rsid w:val="002656B6"/>
    <w:rsid w:val="00274407"/>
    <w:rsid w:val="00275897"/>
    <w:rsid w:val="002804C5"/>
    <w:rsid w:val="00282560"/>
    <w:rsid w:val="00287637"/>
    <w:rsid w:val="002905D0"/>
    <w:rsid w:val="002A3BD8"/>
    <w:rsid w:val="002A4004"/>
    <w:rsid w:val="002A4E40"/>
    <w:rsid w:val="002B0409"/>
    <w:rsid w:val="002C0D00"/>
    <w:rsid w:val="002C79E3"/>
    <w:rsid w:val="002D639E"/>
    <w:rsid w:val="002E76F3"/>
    <w:rsid w:val="002F0590"/>
    <w:rsid w:val="002F15DA"/>
    <w:rsid w:val="002F39A0"/>
    <w:rsid w:val="00305982"/>
    <w:rsid w:val="003236AF"/>
    <w:rsid w:val="00331D19"/>
    <w:rsid w:val="0033353C"/>
    <w:rsid w:val="00341EE1"/>
    <w:rsid w:val="00346459"/>
    <w:rsid w:val="00352D95"/>
    <w:rsid w:val="003E07CA"/>
    <w:rsid w:val="003E43E3"/>
    <w:rsid w:val="003E65D9"/>
    <w:rsid w:val="003F4B31"/>
    <w:rsid w:val="004108E5"/>
    <w:rsid w:val="0043246F"/>
    <w:rsid w:val="00440827"/>
    <w:rsid w:val="00443D03"/>
    <w:rsid w:val="0045638D"/>
    <w:rsid w:val="004722DA"/>
    <w:rsid w:val="004A156F"/>
    <w:rsid w:val="004B0658"/>
    <w:rsid w:val="004C3E06"/>
    <w:rsid w:val="004D18D6"/>
    <w:rsid w:val="004F6BC3"/>
    <w:rsid w:val="00503830"/>
    <w:rsid w:val="00510366"/>
    <w:rsid w:val="00511782"/>
    <w:rsid w:val="00532302"/>
    <w:rsid w:val="00542A7B"/>
    <w:rsid w:val="00576046"/>
    <w:rsid w:val="00580A32"/>
    <w:rsid w:val="00586B6D"/>
    <w:rsid w:val="00587B02"/>
    <w:rsid w:val="00587DC8"/>
    <w:rsid w:val="0059115A"/>
    <w:rsid w:val="005A3AF8"/>
    <w:rsid w:val="005A532A"/>
    <w:rsid w:val="005A635B"/>
    <w:rsid w:val="005B2E8D"/>
    <w:rsid w:val="005B4D12"/>
    <w:rsid w:val="005B73E6"/>
    <w:rsid w:val="005C527C"/>
    <w:rsid w:val="005D059F"/>
    <w:rsid w:val="005E231C"/>
    <w:rsid w:val="005E4BA4"/>
    <w:rsid w:val="005F7965"/>
    <w:rsid w:val="00613B15"/>
    <w:rsid w:val="006219E9"/>
    <w:rsid w:val="00630A9B"/>
    <w:rsid w:val="00634630"/>
    <w:rsid w:val="006436A7"/>
    <w:rsid w:val="00644C4B"/>
    <w:rsid w:val="00672E37"/>
    <w:rsid w:val="00674F79"/>
    <w:rsid w:val="00675037"/>
    <w:rsid w:val="00676083"/>
    <w:rsid w:val="00684355"/>
    <w:rsid w:val="00686212"/>
    <w:rsid w:val="00687E87"/>
    <w:rsid w:val="006A2B92"/>
    <w:rsid w:val="006A73F6"/>
    <w:rsid w:val="006B1EAF"/>
    <w:rsid w:val="006B3E5D"/>
    <w:rsid w:val="006B7766"/>
    <w:rsid w:val="006D67D1"/>
    <w:rsid w:val="00706A14"/>
    <w:rsid w:val="007152C4"/>
    <w:rsid w:val="0071701E"/>
    <w:rsid w:val="0072051F"/>
    <w:rsid w:val="0072608F"/>
    <w:rsid w:val="00730A49"/>
    <w:rsid w:val="00736E74"/>
    <w:rsid w:val="007433AC"/>
    <w:rsid w:val="007723C5"/>
    <w:rsid w:val="00780476"/>
    <w:rsid w:val="007936CA"/>
    <w:rsid w:val="00795550"/>
    <w:rsid w:val="007A3338"/>
    <w:rsid w:val="007D3076"/>
    <w:rsid w:val="007D3571"/>
    <w:rsid w:val="007D777C"/>
    <w:rsid w:val="007E06F6"/>
    <w:rsid w:val="007F0DCB"/>
    <w:rsid w:val="007F56AD"/>
    <w:rsid w:val="00805B17"/>
    <w:rsid w:val="0081476D"/>
    <w:rsid w:val="008343E1"/>
    <w:rsid w:val="00862FA0"/>
    <w:rsid w:val="00864ED1"/>
    <w:rsid w:val="008807F6"/>
    <w:rsid w:val="008822B8"/>
    <w:rsid w:val="00892011"/>
    <w:rsid w:val="00893378"/>
    <w:rsid w:val="00895B56"/>
    <w:rsid w:val="008B071D"/>
    <w:rsid w:val="008B15C4"/>
    <w:rsid w:val="008B1F28"/>
    <w:rsid w:val="008B4DBB"/>
    <w:rsid w:val="008D2BB6"/>
    <w:rsid w:val="008E0FD8"/>
    <w:rsid w:val="00900AF8"/>
    <w:rsid w:val="00907F44"/>
    <w:rsid w:val="0092031B"/>
    <w:rsid w:val="00953D27"/>
    <w:rsid w:val="009555A1"/>
    <w:rsid w:val="00957D50"/>
    <w:rsid w:val="00966AB0"/>
    <w:rsid w:val="00976C16"/>
    <w:rsid w:val="00984303"/>
    <w:rsid w:val="00986716"/>
    <w:rsid w:val="00995274"/>
    <w:rsid w:val="009C7DC3"/>
    <w:rsid w:val="009E67EF"/>
    <w:rsid w:val="00A00840"/>
    <w:rsid w:val="00A02DF0"/>
    <w:rsid w:val="00A20936"/>
    <w:rsid w:val="00A37BF5"/>
    <w:rsid w:val="00A418CD"/>
    <w:rsid w:val="00A47F70"/>
    <w:rsid w:val="00A50B2C"/>
    <w:rsid w:val="00A6753C"/>
    <w:rsid w:val="00A7005D"/>
    <w:rsid w:val="00A918FD"/>
    <w:rsid w:val="00A94E16"/>
    <w:rsid w:val="00A96688"/>
    <w:rsid w:val="00AA1074"/>
    <w:rsid w:val="00AB1978"/>
    <w:rsid w:val="00AC3997"/>
    <w:rsid w:val="00AE648E"/>
    <w:rsid w:val="00AF3582"/>
    <w:rsid w:val="00B01733"/>
    <w:rsid w:val="00B1777A"/>
    <w:rsid w:val="00B208E2"/>
    <w:rsid w:val="00B33CA2"/>
    <w:rsid w:val="00B53E83"/>
    <w:rsid w:val="00B64CED"/>
    <w:rsid w:val="00B653F8"/>
    <w:rsid w:val="00B81B81"/>
    <w:rsid w:val="00B833AA"/>
    <w:rsid w:val="00B871EF"/>
    <w:rsid w:val="00B87C5E"/>
    <w:rsid w:val="00B93A58"/>
    <w:rsid w:val="00B97206"/>
    <w:rsid w:val="00BA30AC"/>
    <w:rsid w:val="00BE9771"/>
    <w:rsid w:val="00BF1CB1"/>
    <w:rsid w:val="00BF2921"/>
    <w:rsid w:val="00BF6482"/>
    <w:rsid w:val="00C06769"/>
    <w:rsid w:val="00C12112"/>
    <w:rsid w:val="00C60E34"/>
    <w:rsid w:val="00C756D0"/>
    <w:rsid w:val="00C77F3A"/>
    <w:rsid w:val="00C9059B"/>
    <w:rsid w:val="00C90AD0"/>
    <w:rsid w:val="00C96B73"/>
    <w:rsid w:val="00CA0A10"/>
    <w:rsid w:val="00CB56BA"/>
    <w:rsid w:val="00CC6023"/>
    <w:rsid w:val="00CC7E55"/>
    <w:rsid w:val="00CF6021"/>
    <w:rsid w:val="00D020B4"/>
    <w:rsid w:val="00D14786"/>
    <w:rsid w:val="00D6126E"/>
    <w:rsid w:val="00D7754B"/>
    <w:rsid w:val="00DA5ED8"/>
    <w:rsid w:val="00DA6CE9"/>
    <w:rsid w:val="00DA6F6B"/>
    <w:rsid w:val="00DB2924"/>
    <w:rsid w:val="00DB3DE7"/>
    <w:rsid w:val="00DC29DA"/>
    <w:rsid w:val="00DE28D5"/>
    <w:rsid w:val="00DE67A4"/>
    <w:rsid w:val="00DE7279"/>
    <w:rsid w:val="00DF136F"/>
    <w:rsid w:val="00DF1C33"/>
    <w:rsid w:val="00E04810"/>
    <w:rsid w:val="00E06C26"/>
    <w:rsid w:val="00E376F1"/>
    <w:rsid w:val="00E40BBB"/>
    <w:rsid w:val="00E531AD"/>
    <w:rsid w:val="00E72EC8"/>
    <w:rsid w:val="00E81020"/>
    <w:rsid w:val="00E8477F"/>
    <w:rsid w:val="00EA41AA"/>
    <w:rsid w:val="00EA4C6D"/>
    <w:rsid w:val="00EA61CF"/>
    <w:rsid w:val="00EB17E7"/>
    <w:rsid w:val="00EB285C"/>
    <w:rsid w:val="00EB6DA5"/>
    <w:rsid w:val="00EC0FE9"/>
    <w:rsid w:val="00EE0364"/>
    <w:rsid w:val="00EE6248"/>
    <w:rsid w:val="00F0362B"/>
    <w:rsid w:val="00F05A28"/>
    <w:rsid w:val="00F12BEB"/>
    <w:rsid w:val="00F13569"/>
    <w:rsid w:val="00F15332"/>
    <w:rsid w:val="00F224C6"/>
    <w:rsid w:val="00F42095"/>
    <w:rsid w:val="00F507E2"/>
    <w:rsid w:val="00F60B1C"/>
    <w:rsid w:val="00F625E3"/>
    <w:rsid w:val="00F74014"/>
    <w:rsid w:val="00F83671"/>
    <w:rsid w:val="00F92D07"/>
    <w:rsid w:val="00FA0697"/>
    <w:rsid w:val="00FB36C9"/>
    <w:rsid w:val="00FB4D22"/>
    <w:rsid w:val="00FC3DD7"/>
    <w:rsid w:val="00FE4262"/>
    <w:rsid w:val="02085A7C"/>
    <w:rsid w:val="04EC2182"/>
    <w:rsid w:val="06D0436C"/>
    <w:rsid w:val="08B0C306"/>
    <w:rsid w:val="0B39DED2"/>
    <w:rsid w:val="0B5C379E"/>
    <w:rsid w:val="0CAEB4E2"/>
    <w:rsid w:val="0E81DB03"/>
    <w:rsid w:val="14E9CA32"/>
    <w:rsid w:val="1BBFDAE2"/>
    <w:rsid w:val="1D28F8AD"/>
    <w:rsid w:val="1D942F63"/>
    <w:rsid w:val="1DB89B9F"/>
    <w:rsid w:val="22187A2A"/>
    <w:rsid w:val="2A10210F"/>
    <w:rsid w:val="2B2DF13E"/>
    <w:rsid w:val="2B399880"/>
    <w:rsid w:val="2D0DF840"/>
    <w:rsid w:val="35329929"/>
    <w:rsid w:val="369094D5"/>
    <w:rsid w:val="3A53B93A"/>
    <w:rsid w:val="3E893286"/>
    <w:rsid w:val="40F220C1"/>
    <w:rsid w:val="4120708A"/>
    <w:rsid w:val="427EAE89"/>
    <w:rsid w:val="4379C68F"/>
    <w:rsid w:val="45EBAE7A"/>
    <w:rsid w:val="476304E2"/>
    <w:rsid w:val="48C69CCF"/>
    <w:rsid w:val="4B578CDF"/>
    <w:rsid w:val="4E342E9F"/>
    <w:rsid w:val="500346C1"/>
    <w:rsid w:val="50CB2877"/>
    <w:rsid w:val="568FD355"/>
    <w:rsid w:val="59E46D60"/>
    <w:rsid w:val="5BF3E395"/>
    <w:rsid w:val="5D4E32B6"/>
    <w:rsid w:val="5DA9C90B"/>
    <w:rsid w:val="5FA48037"/>
    <w:rsid w:val="67196D20"/>
    <w:rsid w:val="6843FB01"/>
    <w:rsid w:val="6B185F38"/>
    <w:rsid w:val="6C427E3C"/>
    <w:rsid w:val="6E80C4DC"/>
    <w:rsid w:val="6F1DA3BD"/>
    <w:rsid w:val="75433D61"/>
    <w:rsid w:val="786D2D62"/>
    <w:rsid w:val="7DB3776A"/>
    <w:rsid w:val="7EF6F747"/>
    <w:rsid w:val="7F785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60AD"/>
  <w15:docId w15:val="{1E3C0458-CCF0-47E8-A3C2-B55C04FB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82"/>
    <w:pPr>
      <w:spacing w:after="0" w:line="240" w:lineRule="auto"/>
    </w:pPr>
    <w:rPr>
      <w:rFonts w:ascii="Arial" w:eastAsia="Times New Roman" w:hAnsi="Arial" w:cs="Times New Roman"/>
      <w:sz w:val="24"/>
      <w:szCs w:val="24"/>
      <w:lang w:eastAsia="en-US"/>
    </w:rPr>
  </w:style>
  <w:style w:type="paragraph" w:styleId="Heading1">
    <w:name w:val="heading 1"/>
    <w:basedOn w:val="Normal"/>
    <w:next w:val="Normal"/>
    <w:link w:val="Heading1Char"/>
    <w:uiPriority w:val="9"/>
    <w:qFormat/>
    <w:rsid w:val="00780476"/>
    <w:pPr>
      <w:keepNext/>
      <w:keepLines/>
      <w:spacing w:before="240" w:after="240"/>
      <w:outlineLvl w:val="0"/>
    </w:pPr>
    <w:rPr>
      <w:rFonts w:eastAsiaTheme="majorEastAsia" w:cstheme="majorBidi"/>
      <w:b/>
      <w:bCs/>
      <w:color w:val="455FA9"/>
      <w:sz w:val="32"/>
      <w:szCs w:val="32"/>
    </w:rPr>
  </w:style>
  <w:style w:type="paragraph" w:styleId="Heading2">
    <w:name w:val="heading 2"/>
    <w:basedOn w:val="Normal"/>
    <w:next w:val="Normal"/>
    <w:link w:val="Heading2Char"/>
    <w:uiPriority w:val="9"/>
    <w:unhideWhenUsed/>
    <w:qFormat/>
    <w:rsid w:val="00957D50"/>
    <w:pPr>
      <w:keepNext/>
      <w:keepLines/>
      <w:outlineLvl w:val="1"/>
    </w:pPr>
    <w:rPr>
      <w:rFonts w:eastAsiaTheme="majorEastAsia" w:cstheme="majorBidi"/>
      <w:b/>
      <w:bCs/>
      <w:color w:val="008CA0"/>
      <w:sz w:val="26"/>
      <w:szCs w:val="26"/>
    </w:rPr>
  </w:style>
  <w:style w:type="paragraph" w:styleId="Heading3">
    <w:name w:val="heading 3"/>
    <w:basedOn w:val="Normal"/>
    <w:next w:val="Normal"/>
    <w:link w:val="Heading3Char"/>
    <w:uiPriority w:val="9"/>
    <w:semiHidden/>
    <w:unhideWhenUsed/>
    <w:qFormat/>
    <w:rsid w:val="00A37BF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D3571"/>
    <w:rPr>
      <w:sz w:val="16"/>
      <w:szCs w:val="16"/>
    </w:rPr>
  </w:style>
  <w:style w:type="character" w:styleId="Hyperlink">
    <w:name w:val="Hyperlink"/>
    <w:uiPriority w:val="99"/>
    <w:rsid w:val="007D3571"/>
    <w:rPr>
      <w:color w:val="0000FF"/>
      <w:u w:val="single"/>
    </w:rPr>
  </w:style>
  <w:style w:type="character" w:customStyle="1" w:styleId="Heading2Char">
    <w:name w:val="Heading 2 Char"/>
    <w:basedOn w:val="DefaultParagraphFont"/>
    <w:link w:val="Heading2"/>
    <w:uiPriority w:val="9"/>
    <w:rsid w:val="00957D50"/>
    <w:rPr>
      <w:rFonts w:ascii="Arial" w:eastAsiaTheme="majorEastAsia" w:hAnsi="Arial" w:cstheme="majorBidi"/>
      <w:b/>
      <w:bCs/>
      <w:color w:val="008CA0"/>
      <w:sz w:val="26"/>
      <w:szCs w:val="26"/>
      <w:lang w:eastAsia="en-US"/>
    </w:rPr>
  </w:style>
  <w:style w:type="paragraph" w:styleId="BalloonText">
    <w:name w:val="Balloon Text"/>
    <w:basedOn w:val="Normal"/>
    <w:link w:val="BalloonTextChar"/>
    <w:uiPriority w:val="99"/>
    <w:semiHidden/>
    <w:unhideWhenUsed/>
    <w:rsid w:val="007D3571"/>
    <w:rPr>
      <w:rFonts w:ascii="Tahoma" w:hAnsi="Tahoma" w:cs="Tahoma"/>
      <w:sz w:val="16"/>
      <w:szCs w:val="16"/>
    </w:rPr>
  </w:style>
  <w:style w:type="character" w:customStyle="1" w:styleId="BalloonTextChar">
    <w:name w:val="Balloon Text Char"/>
    <w:basedOn w:val="DefaultParagraphFont"/>
    <w:link w:val="BalloonText"/>
    <w:uiPriority w:val="99"/>
    <w:semiHidden/>
    <w:rsid w:val="007D3571"/>
    <w:rPr>
      <w:rFonts w:ascii="Tahoma" w:eastAsia="Times New Roman" w:hAnsi="Tahoma" w:cs="Tahoma"/>
      <w:sz w:val="16"/>
      <w:szCs w:val="16"/>
      <w:lang w:eastAsia="en-US"/>
    </w:rPr>
  </w:style>
  <w:style w:type="paragraph" w:styleId="CommentText">
    <w:name w:val="annotation text"/>
    <w:basedOn w:val="Normal"/>
    <w:link w:val="CommentTextChar"/>
    <w:uiPriority w:val="99"/>
    <w:unhideWhenUsed/>
    <w:rsid w:val="00706A14"/>
    <w:rPr>
      <w:sz w:val="20"/>
      <w:szCs w:val="20"/>
    </w:rPr>
  </w:style>
  <w:style w:type="character" w:customStyle="1" w:styleId="CommentTextChar">
    <w:name w:val="Comment Text Char"/>
    <w:basedOn w:val="DefaultParagraphFont"/>
    <w:link w:val="CommentText"/>
    <w:uiPriority w:val="99"/>
    <w:rsid w:val="00706A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06A14"/>
    <w:rPr>
      <w:b/>
      <w:bCs/>
    </w:rPr>
  </w:style>
  <w:style w:type="character" w:customStyle="1" w:styleId="CommentSubjectChar">
    <w:name w:val="Comment Subject Char"/>
    <w:basedOn w:val="CommentTextChar"/>
    <w:link w:val="CommentSubject"/>
    <w:uiPriority w:val="99"/>
    <w:semiHidden/>
    <w:rsid w:val="00706A14"/>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E8477F"/>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780476"/>
    <w:rPr>
      <w:rFonts w:ascii="Arial" w:eastAsiaTheme="majorEastAsia" w:hAnsi="Arial" w:cstheme="majorBidi"/>
      <w:b/>
      <w:bCs/>
      <w:color w:val="455FA9"/>
      <w:sz w:val="32"/>
      <w:szCs w:val="32"/>
      <w:lang w:eastAsia="en-US"/>
    </w:rPr>
  </w:style>
  <w:style w:type="paragraph" w:styleId="ListParagraph">
    <w:name w:val="List Paragraph"/>
    <w:basedOn w:val="Normal"/>
    <w:uiPriority w:val="34"/>
    <w:qFormat/>
    <w:rsid w:val="0072608F"/>
    <w:pPr>
      <w:ind w:left="720"/>
      <w:contextualSpacing/>
    </w:pPr>
  </w:style>
  <w:style w:type="paragraph" w:styleId="NoSpacing">
    <w:name w:val="No Spacing"/>
    <w:uiPriority w:val="1"/>
    <w:qFormat/>
    <w:rsid w:val="00305982"/>
    <w:pPr>
      <w:spacing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3335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B17E7"/>
    <w:rPr>
      <w:b/>
      <w:bCs/>
      <w:smallCaps/>
      <w:color w:val="4F81BD" w:themeColor="accent1"/>
      <w:spacing w:val="5"/>
    </w:rPr>
  </w:style>
  <w:style w:type="paragraph" w:styleId="IntenseQuote">
    <w:name w:val="Intense Quote"/>
    <w:basedOn w:val="Normal"/>
    <w:next w:val="Normal"/>
    <w:link w:val="IntenseQuoteChar"/>
    <w:uiPriority w:val="30"/>
    <w:qFormat/>
    <w:rsid w:val="00EB17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17E7"/>
    <w:rPr>
      <w:rFonts w:ascii="Arial" w:eastAsia="Times New Roman" w:hAnsi="Arial" w:cs="Times New Roman"/>
      <w:i/>
      <w:iCs/>
      <w:color w:val="4F81BD" w:themeColor="accent1"/>
      <w:sz w:val="24"/>
      <w:szCs w:val="24"/>
      <w:lang w:eastAsia="en-US"/>
    </w:rPr>
  </w:style>
  <w:style w:type="paragraph" w:styleId="Quote">
    <w:name w:val="Quote"/>
    <w:basedOn w:val="Normal"/>
    <w:next w:val="Normal"/>
    <w:link w:val="QuoteChar"/>
    <w:uiPriority w:val="29"/>
    <w:qFormat/>
    <w:rsid w:val="00EB17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7E7"/>
    <w:rPr>
      <w:rFonts w:ascii="Arial" w:eastAsia="Times New Roman" w:hAnsi="Arial" w:cs="Times New Roman"/>
      <w:i/>
      <w:iCs/>
      <w:color w:val="404040" w:themeColor="text1" w:themeTint="BF"/>
      <w:sz w:val="24"/>
      <w:szCs w:val="24"/>
      <w:lang w:eastAsia="en-US"/>
    </w:rPr>
  </w:style>
  <w:style w:type="character" w:styleId="Strong">
    <w:name w:val="Strong"/>
    <w:basedOn w:val="DefaultParagraphFont"/>
    <w:uiPriority w:val="22"/>
    <w:qFormat/>
    <w:rsid w:val="00EB17E7"/>
    <w:rPr>
      <w:b/>
      <w:bCs/>
    </w:rPr>
  </w:style>
  <w:style w:type="character" w:styleId="IntenseEmphasis">
    <w:name w:val="Intense Emphasis"/>
    <w:basedOn w:val="DefaultParagraphFont"/>
    <w:uiPriority w:val="21"/>
    <w:qFormat/>
    <w:rsid w:val="00EB17E7"/>
    <w:rPr>
      <w:i/>
      <w:iCs/>
      <w:color w:val="4F81BD" w:themeColor="accent1"/>
    </w:rPr>
  </w:style>
  <w:style w:type="character" w:styleId="Emphasis">
    <w:name w:val="Emphasis"/>
    <w:basedOn w:val="DefaultParagraphFont"/>
    <w:uiPriority w:val="20"/>
    <w:qFormat/>
    <w:rsid w:val="00EB17E7"/>
    <w:rPr>
      <w:i/>
      <w:iCs/>
    </w:rPr>
  </w:style>
  <w:style w:type="character" w:styleId="SubtleEmphasis">
    <w:name w:val="Subtle Emphasis"/>
    <w:basedOn w:val="DefaultParagraphFont"/>
    <w:uiPriority w:val="19"/>
    <w:qFormat/>
    <w:rsid w:val="00EB17E7"/>
    <w:rPr>
      <w:i/>
      <w:iCs/>
      <w:color w:val="404040" w:themeColor="text1" w:themeTint="BF"/>
    </w:rPr>
  </w:style>
  <w:style w:type="paragraph" w:styleId="Subtitle">
    <w:name w:val="Subtitle"/>
    <w:basedOn w:val="Normal"/>
    <w:next w:val="Normal"/>
    <w:link w:val="SubtitleChar"/>
    <w:uiPriority w:val="11"/>
    <w:qFormat/>
    <w:rsid w:val="00EB17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17E7"/>
    <w:rPr>
      <w:color w:val="5A5A5A" w:themeColor="text1" w:themeTint="A5"/>
      <w:spacing w:val="15"/>
      <w:lang w:eastAsia="en-US"/>
    </w:rPr>
  </w:style>
  <w:style w:type="paragraph" w:styleId="Header">
    <w:name w:val="header"/>
    <w:basedOn w:val="Normal"/>
    <w:link w:val="HeaderChar"/>
    <w:uiPriority w:val="99"/>
    <w:unhideWhenUsed/>
    <w:rsid w:val="005F7965"/>
    <w:pPr>
      <w:tabs>
        <w:tab w:val="center" w:pos="4680"/>
        <w:tab w:val="right" w:pos="9360"/>
      </w:tabs>
    </w:pPr>
  </w:style>
  <w:style w:type="character" w:customStyle="1" w:styleId="HeaderChar">
    <w:name w:val="Header Char"/>
    <w:basedOn w:val="DefaultParagraphFont"/>
    <w:link w:val="Header"/>
    <w:uiPriority w:val="99"/>
    <w:rsid w:val="005F7965"/>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5F7965"/>
    <w:pPr>
      <w:tabs>
        <w:tab w:val="center" w:pos="4680"/>
        <w:tab w:val="right" w:pos="9360"/>
      </w:tabs>
    </w:pPr>
  </w:style>
  <w:style w:type="character" w:customStyle="1" w:styleId="FooterChar">
    <w:name w:val="Footer Char"/>
    <w:basedOn w:val="DefaultParagraphFont"/>
    <w:link w:val="Footer"/>
    <w:uiPriority w:val="99"/>
    <w:rsid w:val="005F7965"/>
    <w:rPr>
      <w:rFonts w:ascii="Arial" w:eastAsia="Times New Roman" w:hAnsi="Arial" w:cs="Times New Roman"/>
      <w:sz w:val="24"/>
      <w:szCs w:val="24"/>
      <w:lang w:eastAsia="en-US"/>
    </w:rPr>
  </w:style>
  <w:style w:type="character" w:styleId="UnresolvedMention">
    <w:name w:val="Unresolved Mention"/>
    <w:basedOn w:val="DefaultParagraphFont"/>
    <w:uiPriority w:val="99"/>
    <w:semiHidden/>
    <w:unhideWhenUsed/>
    <w:rsid w:val="00B64CED"/>
    <w:rPr>
      <w:color w:val="605E5C"/>
      <w:shd w:val="clear" w:color="auto" w:fill="E1DFDD"/>
    </w:rPr>
  </w:style>
  <w:style w:type="paragraph" w:styleId="TOCHeading">
    <w:name w:val="TOC Heading"/>
    <w:basedOn w:val="Heading1"/>
    <w:next w:val="Normal"/>
    <w:uiPriority w:val="39"/>
    <w:unhideWhenUsed/>
    <w:qFormat/>
    <w:rsid w:val="0019720F"/>
    <w:pPr>
      <w:spacing w:line="259" w:lineRule="auto"/>
      <w:outlineLvl w:val="9"/>
    </w:pPr>
    <w:rPr>
      <w:rFonts w:asciiTheme="majorHAnsi" w:hAnsiTheme="majorHAnsi"/>
    </w:rPr>
  </w:style>
  <w:style w:type="paragraph" w:styleId="TOC2">
    <w:name w:val="toc 2"/>
    <w:basedOn w:val="Normal"/>
    <w:next w:val="Normal"/>
    <w:autoRedefine/>
    <w:uiPriority w:val="39"/>
    <w:unhideWhenUsed/>
    <w:rsid w:val="00A7005D"/>
    <w:pPr>
      <w:tabs>
        <w:tab w:val="left" w:pos="880"/>
        <w:tab w:val="right" w:leader="dot" w:pos="9350"/>
      </w:tabs>
      <w:spacing w:after="100"/>
      <w:ind w:left="240"/>
    </w:pPr>
  </w:style>
  <w:style w:type="paragraph" w:styleId="TOC1">
    <w:name w:val="toc 1"/>
    <w:basedOn w:val="Normal"/>
    <w:next w:val="Normal"/>
    <w:autoRedefine/>
    <w:uiPriority w:val="39"/>
    <w:unhideWhenUsed/>
    <w:rsid w:val="00A7005D"/>
    <w:pPr>
      <w:tabs>
        <w:tab w:val="right" w:leader="dot" w:pos="9350"/>
      </w:tabs>
      <w:spacing w:after="100"/>
    </w:pPr>
  </w:style>
  <w:style w:type="character" w:customStyle="1" w:styleId="Heading3Char">
    <w:name w:val="Heading 3 Char"/>
    <w:basedOn w:val="DefaultParagraphFont"/>
    <w:link w:val="Heading3"/>
    <w:uiPriority w:val="9"/>
    <w:semiHidden/>
    <w:rsid w:val="00A37BF5"/>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274407"/>
    <w:rPr>
      <w:color w:val="800080" w:themeColor="followedHyperlink"/>
      <w:u w:val="single"/>
    </w:rPr>
  </w:style>
  <w:style w:type="paragraph" w:styleId="Revision">
    <w:name w:val="Revision"/>
    <w:hidden/>
    <w:uiPriority w:val="99"/>
    <w:semiHidden/>
    <w:rsid w:val="00331D19"/>
    <w:pPr>
      <w:spacing w:after="0" w:line="240" w:lineRule="auto"/>
    </w:pPr>
    <w:rPr>
      <w:rFonts w:ascii="Arial" w:eastAsia="Times New Roman" w:hAnsi="Arial" w:cs="Times New Roman"/>
      <w:sz w:val="24"/>
      <w:szCs w:val="24"/>
      <w:lang w:eastAsia="en-US"/>
    </w:rPr>
  </w:style>
  <w:style w:type="character" w:styleId="Mention">
    <w:name w:val="Mention"/>
    <w:basedOn w:val="DefaultParagraphFont"/>
    <w:uiPriority w:val="99"/>
    <w:unhideWhenUsed/>
    <w:rsid w:val="009C7DC3"/>
    <w:rPr>
      <w:color w:val="2B579A"/>
      <w:shd w:val="clear" w:color="auto" w:fill="E1DFDD"/>
    </w:rPr>
  </w:style>
  <w:style w:type="paragraph" w:styleId="FootnoteText">
    <w:name w:val="footnote text"/>
    <w:basedOn w:val="Normal"/>
    <w:link w:val="FootnoteTextChar"/>
    <w:uiPriority w:val="99"/>
    <w:semiHidden/>
    <w:unhideWhenUsed/>
    <w:rsid w:val="00587B02"/>
    <w:rPr>
      <w:sz w:val="20"/>
      <w:szCs w:val="20"/>
    </w:rPr>
  </w:style>
  <w:style w:type="character" w:customStyle="1" w:styleId="FootnoteTextChar">
    <w:name w:val="Footnote Text Char"/>
    <w:basedOn w:val="DefaultParagraphFont"/>
    <w:link w:val="FootnoteText"/>
    <w:uiPriority w:val="99"/>
    <w:semiHidden/>
    <w:rsid w:val="00587B02"/>
    <w:rPr>
      <w:rFonts w:ascii="Arial" w:eastAsia="Times New Roman" w:hAnsi="Arial" w:cs="Times New Roman"/>
      <w:sz w:val="20"/>
      <w:szCs w:val="20"/>
      <w:lang w:eastAsia="en-US"/>
    </w:rPr>
  </w:style>
  <w:style w:type="character" w:styleId="FootnoteReference">
    <w:name w:val="footnote reference"/>
    <w:basedOn w:val="DefaultParagraphFont"/>
    <w:uiPriority w:val="99"/>
    <w:semiHidden/>
    <w:unhideWhenUsed/>
    <w:rsid w:val="00587B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90039">
      <w:bodyDiv w:val="1"/>
      <w:marLeft w:val="0"/>
      <w:marRight w:val="0"/>
      <w:marTop w:val="0"/>
      <w:marBottom w:val="0"/>
      <w:divBdr>
        <w:top w:val="none" w:sz="0" w:space="0" w:color="auto"/>
        <w:left w:val="none" w:sz="0" w:space="0" w:color="auto"/>
        <w:bottom w:val="none" w:sz="0" w:space="0" w:color="auto"/>
        <w:right w:val="none" w:sz="0" w:space="0" w:color="auto"/>
      </w:divBdr>
      <w:divsChild>
        <w:div w:id="786121173">
          <w:marLeft w:val="547"/>
          <w:marRight w:val="0"/>
          <w:marTop w:val="0"/>
          <w:marBottom w:val="0"/>
          <w:divBdr>
            <w:top w:val="none" w:sz="0" w:space="0" w:color="auto"/>
            <w:left w:val="none" w:sz="0" w:space="0" w:color="auto"/>
            <w:bottom w:val="none" w:sz="0" w:space="0" w:color="auto"/>
            <w:right w:val="none" w:sz="0" w:space="0" w:color="auto"/>
          </w:divBdr>
        </w:div>
      </w:divsChild>
    </w:div>
    <w:div w:id="404448845">
      <w:bodyDiv w:val="1"/>
      <w:marLeft w:val="0"/>
      <w:marRight w:val="0"/>
      <w:marTop w:val="0"/>
      <w:marBottom w:val="0"/>
      <w:divBdr>
        <w:top w:val="none" w:sz="0" w:space="0" w:color="auto"/>
        <w:left w:val="none" w:sz="0" w:space="0" w:color="auto"/>
        <w:bottom w:val="none" w:sz="0" w:space="0" w:color="auto"/>
        <w:right w:val="none" w:sz="0" w:space="0" w:color="auto"/>
      </w:divBdr>
      <w:divsChild>
        <w:div w:id="537355268">
          <w:marLeft w:val="547"/>
          <w:marRight w:val="0"/>
          <w:marTop w:val="0"/>
          <w:marBottom w:val="0"/>
          <w:divBdr>
            <w:top w:val="none" w:sz="0" w:space="0" w:color="auto"/>
            <w:left w:val="none" w:sz="0" w:space="0" w:color="auto"/>
            <w:bottom w:val="none" w:sz="0" w:space="0" w:color="auto"/>
            <w:right w:val="none" w:sz="0" w:space="0" w:color="auto"/>
          </w:divBdr>
        </w:div>
      </w:divsChild>
    </w:div>
    <w:div w:id="493952169">
      <w:bodyDiv w:val="1"/>
      <w:marLeft w:val="0"/>
      <w:marRight w:val="0"/>
      <w:marTop w:val="0"/>
      <w:marBottom w:val="0"/>
      <w:divBdr>
        <w:top w:val="none" w:sz="0" w:space="0" w:color="auto"/>
        <w:left w:val="none" w:sz="0" w:space="0" w:color="auto"/>
        <w:bottom w:val="none" w:sz="0" w:space="0" w:color="auto"/>
        <w:right w:val="none" w:sz="0" w:space="0" w:color="auto"/>
      </w:divBdr>
    </w:div>
    <w:div w:id="548222403">
      <w:bodyDiv w:val="1"/>
      <w:marLeft w:val="0"/>
      <w:marRight w:val="0"/>
      <w:marTop w:val="0"/>
      <w:marBottom w:val="0"/>
      <w:divBdr>
        <w:top w:val="none" w:sz="0" w:space="0" w:color="auto"/>
        <w:left w:val="none" w:sz="0" w:space="0" w:color="auto"/>
        <w:bottom w:val="none" w:sz="0" w:space="0" w:color="auto"/>
        <w:right w:val="none" w:sz="0" w:space="0" w:color="auto"/>
      </w:divBdr>
    </w:div>
    <w:div w:id="827985873">
      <w:bodyDiv w:val="1"/>
      <w:marLeft w:val="0"/>
      <w:marRight w:val="0"/>
      <w:marTop w:val="0"/>
      <w:marBottom w:val="0"/>
      <w:divBdr>
        <w:top w:val="none" w:sz="0" w:space="0" w:color="auto"/>
        <w:left w:val="none" w:sz="0" w:space="0" w:color="auto"/>
        <w:bottom w:val="none" w:sz="0" w:space="0" w:color="auto"/>
        <w:right w:val="none" w:sz="0" w:space="0" w:color="auto"/>
      </w:divBdr>
      <w:divsChild>
        <w:div w:id="1006902342">
          <w:marLeft w:val="547"/>
          <w:marRight w:val="0"/>
          <w:marTop w:val="0"/>
          <w:marBottom w:val="0"/>
          <w:divBdr>
            <w:top w:val="none" w:sz="0" w:space="0" w:color="auto"/>
            <w:left w:val="none" w:sz="0" w:space="0" w:color="auto"/>
            <w:bottom w:val="none" w:sz="0" w:space="0" w:color="auto"/>
            <w:right w:val="none" w:sz="0" w:space="0" w:color="auto"/>
          </w:divBdr>
        </w:div>
      </w:divsChild>
    </w:div>
    <w:div w:id="942998692">
      <w:bodyDiv w:val="1"/>
      <w:marLeft w:val="0"/>
      <w:marRight w:val="0"/>
      <w:marTop w:val="0"/>
      <w:marBottom w:val="0"/>
      <w:divBdr>
        <w:top w:val="none" w:sz="0" w:space="0" w:color="auto"/>
        <w:left w:val="none" w:sz="0" w:space="0" w:color="auto"/>
        <w:bottom w:val="none" w:sz="0" w:space="0" w:color="auto"/>
        <w:right w:val="none" w:sz="0" w:space="0" w:color="auto"/>
      </w:divBdr>
    </w:div>
    <w:div w:id="1094932246">
      <w:bodyDiv w:val="1"/>
      <w:marLeft w:val="0"/>
      <w:marRight w:val="0"/>
      <w:marTop w:val="0"/>
      <w:marBottom w:val="0"/>
      <w:divBdr>
        <w:top w:val="none" w:sz="0" w:space="0" w:color="auto"/>
        <w:left w:val="none" w:sz="0" w:space="0" w:color="auto"/>
        <w:bottom w:val="none" w:sz="0" w:space="0" w:color="auto"/>
        <w:right w:val="none" w:sz="0" w:space="0" w:color="auto"/>
      </w:divBdr>
      <w:divsChild>
        <w:div w:id="204831828">
          <w:marLeft w:val="547"/>
          <w:marRight w:val="0"/>
          <w:marTop w:val="0"/>
          <w:marBottom w:val="0"/>
          <w:divBdr>
            <w:top w:val="none" w:sz="0" w:space="0" w:color="auto"/>
            <w:left w:val="none" w:sz="0" w:space="0" w:color="auto"/>
            <w:bottom w:val="none" w:sz="0" w:space="0" w:color="auto"/>
            <w:right w:val="none" w:sz="0" w:space="0" w:color="auto"/>
          </w:divBdr>
        </w:div>
      </w:divsChild>
    </w:div>
    <w:div w:id="1628898073">
      <w:bodyDiv w:val="1"/>
      <w:marLeft w:val="0"/>
      <w:marRight w:val="0"/>
      <w:marTop w:val="0"/>
      <w:marBottom w:val="0"/>
      <w:divBdr>
        <w:top w:val="none" w:sz="0" w:space="0" w:color="auto"/>
        <w:left w:val="none" w:sz="0" w:space="0" w:color="auto"/>
        <w:bottom w:val="none" w:sz="0" w:space="0" w:color="auto"/>
        <w:right w:val="none" w:sz="0" w:space="0" w:color="auto"/>
      </w:divBdr>
    </w:div>
    <w:div w:id="1934705817">
      <w:bodyDiv w:val="1"/>
      <w:marLeft w:val="0"/>
      <w:marRight w:val="0"/>
      <w:marTop w:val="0"/>
      <w:marBottom w:val="0"/>
      <w:divBdr>
        <w:top w:val="none" w:sz="0" w:space="0" w:color="auto"/>
        <w:left w:val="none" w:sz="0" w:space="0" w:color="auto"/>
        <w:bottom w:val="none" w:sz="0" w:space="0" w:color="auto"/>
        <w:right w:val="none" w:sz="0" w:space="0" w:color="auto"/>
      </w:divBdr>
      <w:divsChild>
        <w:div w:id="2022463173">
          <w:marLeft w:val="547"/>
          <w:marRight w:val="0"/>
          <w:marTop w:val="0"/>
          <w:marBottom w:val="0"/>
          <w:divBdr>
            <w:top w:val="none" w:sz="0" w:space="0" w:color="auto"/>
            <w:left w:val="none" w:sz="0" w:space="0" w:color="auto"/>
            <w:bottom w:val="none" w:sz="0" w:space="0" w:color="auto"/>
            <w:right w:val="none" w:sz="0" w:space="0" w:color="auto"/>
          </w:divBdr>
        </w:div>
      </w:divsChild>
    </w:div>
    <w:div w:id="2038264262">
      <w:bodyDiv w:val="1"/>
      <w:marLeft w:val="0"/>
      <w:marRight w:val="0"/>
      <w:marTop w:val="0"/>
      <w:marBottom w:val="0"/>
      <w:divBdr>
        <w:top w:val="none" w:sz="0" w:space="0" w:color="auto"/>
        <w:left w:val="none" w:sz="0" w:space="0" w:color="auto"/>
        <w:bottom w:val="none" w:sz="0" w:space="0" w:color="auto"/>
        <w:right w:val="none" w:sz="0" w:space="0" w:color="auto"/>
      </w:divBdr>
      <w:divsChild>
        <w:div w:id="915701241">
          <w:marLeft w:val="547"/>
          <w:marRight w:val="0"/>
          <w:marTop w:val="0"/>
          <w:marBottom w:val="0"/>
          <w:divBdr>
            <w:top w:val="none" w:sz="0" w:space="0" w:color="auto"/>
            <w:left w:val="none" w:sz="0" w:space="0" w:color="auto"/>
            <w:bottom w:val="none" w:sz="0" w:space="0" w:color="auto"/>
            <w:right w:val="none" w:sz="0" w:space="0" w:color="auto"/>
          </w:divBdr>
        </w:div>
      </w:divsChild>
    </w:div>
    <w:div w:id="20869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s.csi.state.co.us/program-and-contract-modification/" TargetMode="External"/><Relationship Id="rId18" Type="http://schemas.openxmlformats.org/officeDocument/2006/relationships/hyperlink" Target="https://resources.csi.state.co.us/school-food-authority/" TargetMode="External"/><Relationship Id="rId26" Type="http://schemas.openxmlformats.org/officeDocument/2006/relationships/hyperlink" Target="http://www.lexisnexis.com/hottopics/colorado?app=00075&amp;view=full&amp;interface=1&amp;docinfo=off&amp;searchtype=get&amp;search=C.R.S.+22-33-104"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esources.csi.state.co.us/quick-reference-entry-exit-fields/" TargetMode="External"/><Relationship Id="rId25" Type="http://schemas.openxmlformats.org/officeDocument/2006/relationships/hyperlink" Target="http://www.lexisnexis.com/hottopics/colorado?app=00075&amp;view=full&amp;interface=1&amp;docinfo=off&amp;searchtype=get&amp;search=C.R.S.+22-32-116.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e.state.co.us/datapipeline/inter_student" TargetMode="External"/><Relationship Id="rId20" Type="http://schemas.openxmlformats.org/officeDocument/2006/relationships/hyperlink" Target="https://resources.csi.state.co.us/december-count/" TargetMode="External"/><Relationship Id="rId29" Type="http://schemas.openxmlformats.org/officeDocument/2006/relationships/hyperlink" Target="https://www.coloradosos.gov/CCR/DisplayRule.do?action=ruleinfo&amp;ruleId=2046&amp;deptID=4&amp;agencyID=109&amp;deptName=Department%20of%20Education&amp;agencyName=Colorado%20State%20Board%20of%20Education&amp;seriesNum=1%20CCR%20301-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xisnexis.com/hottopics/colorado?app=00075&amp;view=full&amp;interface=1&amp;docinfo=off&amp;searchtype=get&amp;search=C.R.S.+22-7-1006.3" TargetMode="External"/><Relationship Id="rId32" Type="http://schemas.openxmlformats.org/officeDocument/2006/relationships/hyperlink" Target="mailto:Submissions_CSI@csi.state.co.us" TargetMode="External"/><Relationship Id="rId5" Type="http://schemas.openxmlformats.org/officeDocument/2006/relationships/numbering" Target="numbering.xml"/><Relationship Id="rId15" Type="http://schemas.openxmlformats.org/officeDocument/2006/relationships/hyperlink" Target="http://go.boarddocs.com/co/csi/Board.nsf/goto?open&amp;id=AV6N3W5B41F8" TargetMode="External"/><Relationship Id="rId23" Type="http://schemas.openxmlformats.org/officeDocument/2006/relationships/hyperlink" Target="http://www.cde.state.co.us/assessment" TargetMode="External"/><Relationship Id="rId28" Type="http://schemas.openxmlformats.org/officeDocument/2006/relationships/hyperlink" Target="https://www.sos.state.co.us/CCR/GenerateRulePdf.do?ruleVersionId=6624" TargetMode="External"/><Relationship Id="rId10" Type="http://schemas.openxmlformats.org/officeDocument/2006/relationships/endnotes" Target="endnotes.xml"/><Relationship Id="rId19" Type="http://schemas.openxmlformats.org/officeDocument/2006/relationships/hyperlink" Target="https://resources.csi.state.co.us/free-and-reduced-lunch-eligibility/" TargetMode="External"/><Relationship Id="rId31" Type="http://schemas.openxmlformats.org/officeDocument/2006/relationships/hyperlink" Target="mailto:legalandpolicy@csi.state.co.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cdefinance/auditunit_pupilcount" TargetMode="External"/><Relationship Id="rId22" Type="http://schemas.openxmlformats.org/officeDocument/2006/relationships/footer" Target="footer1.xml"/><Relationship Id="rId27" Type="http://schemas.openxmlformats.org/officeDocument/2006/relationships/hyperlink" Target="http://www.lexisnexis.com/hottopics/colorado?app=00075&amp;view=full&amp;interface=1&amp;docinfo=off&amp;searchtype=get&amp;search=C.R.S.+22-33-104.5" TargetMode="External"/><Relationship Id="rId30" Type="http://schemas.openxmlformats.org/officeDocument/2006/relationships/hyperlink" Target="https://www.cde.state.co.us/cdefinance/auditunit_pupilcount"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de.state.co.us/cdefinance/auditunit_pupil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2324fdaf8457a0300d169f410dc89643">
  <xsd:schema xmlns:xsd="http://www.w3.org/2001/XMLSchema" xmlns:xs="http://www.w3.org/2001/XMLSchema" xmlns:p="http://schemas.microsoft.com/office/2006/metadata/properties" xmlns:ns2="41d4868e-e7c5-4a0f-bea8-40f63a832f74" targetNamespace="http://schemas.microsoft.com/office/2006/metadata/properties" ma:root="true" ma:fieldsID="2cc4aadb1d6f04bf95d5ef4765a9b0a7"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9330-13AB-4B16-9313-55651F09ADC6}">
  <ds:schemaRefs>
    <ds:schemaRef ds:uri="http://schemas.microsoft.com/sharepoint/v3/contenttype/forms"/>
  </ds:schemaRefs>
</ds:datastoreItem>
</file>

<file path=customXml/itemProps2.xml><?xml version="1.0" encoding="utf-8"?>
<ds:datastoreItem xmlns:ds="http://schemas.openxmlformats.org/officeDocument/2006/customXml" ds:itemID="{125DF738-4EEF-4A10-BA09-7F58F35EED68}">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41d4868e-e7c5-4a0f-bea8-40f63a832f74"/>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994B356-91C2-483F-BEAD-F238D2F3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5B7D5-3E86-4D31-8FCA-E1FE993A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5665</Words>
  <Characters>32295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cp:lastModifiedBy>Aragon, Stephanie</cp:lastModifiedBy>
  <cp:revision>3</cp:revision>
  <cp:lastPrinted>2021-03-09T00:50:00Z</cp:lastPrinted>
  <dcterms:created xsi:type="dcterms:W3CDTF">2025-04-22T20:13:00Z</dcterms:created>
  <dcterms:modified xsi:type="dcterms:W3CDTF">2025-04-22T20:27:00Z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