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8C3C" w14:textId="420D48EA" w:rsidR="00993AA2" w:rsidRDefault="006E54B5" w:rsidP="006E54B5">
      <w:pPr>
        <w:pStyle w:val="Title"/>
        <w:jc w:val="center"/>
        <w:rPr>
          <w:rFonts w:ascii="Calibri" w:hAnsi="Calibri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DCDB4" wp14:editId="1F2DBBD3">
                <wp:simplePos x="0" y="0"/>
                <wp:positionH relativeFrom="column">
                  <wp:posOffset>-222070</wp:posOffset>
                </wp:positionH>
                <wp:positionV relativeFrom="paragraph">
                  <wp:posOffset>-223935</wp:posOffset>
                </wp:positionV>
                <wp:extent cx="4404049" cy="806450"/>
                <wp:effectExtent l="0" t="0" r="0" b="0"/>
                <wp:wrapNone/>
                <wp:docPr id="1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049" cy="806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52C8642" w14:textId="1193CE45" w:rsidR="006E54B5" w:rsidRPr="00E67EB1" w:rsidRDefault="00303629" w:rsidP="006E54B5">
                            <w:pPr>
                              <w:pStyle w:val="Title"/>
                              <w:jc w:val="center"/>
                              <w:rPr>
                                <w:rFonts w:ascii="Calibri" w:hAnsi="Calibri" w:cs="Arial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ACCESS SBD Review</w:t>
                            </w:r>
                          </w:p>
                          <w:p w14:paraId="58275F60" w14:textId="01BB8A71" w:rsidR="006E54B5" w:rsidRPr="00E67EB1" w:rsidRDefault="006B5168" w:rsidP="006E54B5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202</w:t>
                            </w:r>
                            <w:r w:rsidR="007A752A"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-202</w:t>
                            </w:r>
                            <w:r w:rsidR="007A752A"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5</w:t>
                            </w:r>
                            <w:r w:rsidR="006E54B5" w:rsidRPr="00E67EB1"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 xml:space="preserve"> Instructions </w:t>
                            </w:r>
                            <w:r w:rsidR="005D7F6F"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for</w:t>
                            </w:r>
                            <w:r w:rsidR="006E54B5" w:rsidRPr="00E67EB1"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 xml:space="preserve"> CSI Schools</w:t>
                            </w:r>
                          </w:p>
                          <w:p w14:paraId="619849FA" w14:textId="6BB2CB42" w:rsidR="006E54B5" w:rsidRPr="00E8477F" w:rsidRDefault="006E54B5" w:rsidP="006E54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FDCDB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-17.5pt;margin-top:-17.65pt;width:346.8pt;height: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" filled="f" stroked="f">
                <v:textbox>
                  <w:txbxContent>
                    <w:p w14:paraId="452C8642" w14:textId="1193CE45" w:rsidR="006E54B5" w:rsidRPr="00E67EB1" w:rsidRDefault="00303629" w:rsidP="006E54B5">
                      <w:pPr>
                        <w:pStyle w:val="Title"/>
                        <w:jc w:val="center"/>
                        <w:rPr>
                          <w:rFonts w:ascii="Calibri" w:hAnsi="Calibri" w:cs="Arial"/>
                          <w:b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F2F2F2" w:themeColor="background1" w:themeShade="F2"/>
                          <w:sz w:val="48"/>
                          <w:szCs w:val="48"/>
                        </w:rPr>
                        <w:t>ACCESS SBD Review</w:t>
                      </w:r>
                    </w:p>
                    <w:p w14:paraId="58275F60" w14:textId="01BB8A71" w:rsidR="006E54B5" w:rsidRPr="00E67EB1" w:rsidRDefault="006B5168" w:rsidP="006E54B5">
                      <w:pPr>
                        <w:spacing w:before="120" w:after="120" w:line="240" w:lineRule="auto"/>
                        <w:jc w:val="center"/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>202</w:t>
                      </w:r>
                      <w:r w:rsidR="007A752A"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>-202</w:t>
                      </w:r>
                      <w:r w:rsidR="007A752A"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>5</w:t>
                      </w:r>
                      <w:r w:rsidR="006E54B5" w:rsidRPr="00E67EB1"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 xml:space="preserve"> Instructions </w:t>
                      </w:r>
                      <w:r w:rsidR="005D7F6F"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>for</w:t>
                      </w:r>
                      <w:r w:rsidR="006E54B5" w:rsidRPr="00E67EB1"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 xml:space="preserve"> CSI Schools</w:t>
                      </w:r>
                    </w:p>
                    <w:p w14:paraId="619849FA" w14:textId="6BB2CB42" w:rsidR="006E54B5" w:rsidRPr="00E8477F" w:rsidRDefault="006E54B5" w:rsidP="006E54B5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9ACCE7B" wp14:editId="45F31175">
            <wp:simplePos x="0" y="0"/>
            <wp:positionH relativeFrom="column">
              <wp:posOffset>-661878</wp:posOffset>
            </wp:positionH>
            <wp:positionV relativeFrom="paragraph">
              <wp:posOffset>-456811</wp:posOffset>
            </wp:positionV>
            <wp:extent cx="8001000" cy="1307465"/>
            <wp:effectExtent l="0" t="0" r="0" b="6985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31639" w14:textId="77777777" w:rsidR="006E54B5" w:rsidRPr="006E54B5" w:rsidRDefault="006E54B5" w:rsidP="006E54B5"/>
    <w:p w14:paraId="799ED0A1" w14:textId="282E2A04" w:rsidR="00993AA2" w:rsidRPr="003807E4" w:rsidRDefault="00993AA2" w:rsidP="00AF4E69">
      <w:pPr>
        <w:spacing w:after="0" w:line="240" w:lineRule="auto"/>
        <w:rPr>
          <w:rFonts w:ascii="Calibri" w:hAnsi="Calibri" w:cs="Arial"/>
        </w:rPr>
      </w:pPr>
    </w:p>
    <w:p w14:paraId="5D410CBD" w14:textId="77777777" w:rsidR="006E54B5" w:rsidRDefault="006E54B5" w:rsidP="00D64EB7">
      <w:pPr>
        <w:spacing w:after="0" w:line="240" w:lineRule="auto"/>
        <w:rPr>
          <w:rFonts w:ascii="Calibri" w:hAnsi="Calibri" w:cs="Arial"/>
        </w:rPr>
      </w:pPr>
    </w:p>
    <w:p w14:paraId="043A620A" w14:textId="32EA8F18" w:rsidR="00363DD8" w:rsidRPr="00E3294C" w:rsidRDefault="00363DD8" w:rsidP="00BA152C">
      <w:pPr>
        <w:tabs>
          <w:tab w:val="num" w:pos="1440"/>
          <w:tab w:val="num" w:pos="2160"/>
        </w:tabs>
        <w:spacing w:after="120" w:line="240" w:lineRule="auto"/>
        <w:rPr>
          <w:rFonts w:cstheme="minorHAnsi"/>
          <w:b/>
          <w:bCs/>
          <w:sz w:val="21"/>
          <w:szCs w:val="21"/>
        </w:rPr>
      </w:pPr>
      <w:r w:rsidRPr="00E3294C">
        <w:rPr>
          <w:rFonts w:cstheme="minorHAnsi"/>
          <w:b/>
          <w:bCs/>
          <w:sz w:val="21"/>
          <w:szCs w:val="21"/>
        </w:rPr>
        <w:t>Purpose of the ACCESS SBD Review</w:t>
      </w:r>
    </w:p>
    <w:p w14:paraId="54FC4487" w14:textId="02575B3C" w:rsidR="00BA152C" w:rsidRPr="00E3294C" w:rsidRDefault="00BD2A0A" w:rsidP="00BA152C">
      <w:pPr>
        <w:tabs>
          <w:tab w:val="num" w:pos="1440"/>
          <w:tab w:val="num" w:pos="2160"/>
        </w:tabs>
        <w:spacing w:after="120" w:line="240" w:lineRule="auto"/>
        <w:rPr>
          <w:rFonts w:cstheme="minorHAnsi"/>
          <w:sz w:val="21"/>
          <w:szCs w:val="21"/>
        </w:rPr>
      </w:pPr>
      <w:r w:rsidRPr="00E3294C">
        <w:rPr>
          <w:rFonts w:cstheme="minorHAnsi"/>
          <w:color w:val="000000"/>
          <w:sz w:val="21"/>
          <w:szCs w:val="21"/>
          <w:shd w:val="clear" w:color="auto" w:fill="FFFFFF"/>
        </w:rPr>
        <w:t xml:space="preserve">This review is </w:t>
      </w:r>
      <w:r w:rsidR="005F76A7" w:rsidRPr="00E3294C">
        <w:rPr>
          <w:rFonts w:cstheme="minorHAnsi"/>
          <w:color w:val="000000"/>
          <w:sz w:val="21"/>
          <w:szCs w:val="21"/>
          <w:shd w:val="clear" w:color="auto" w:fill="FFFFFF"/>
        </w:rPr>
        <w:t>the final</w:t>
      </w:r>
      <w:r w:rsidRPr="00E3294C">
        <w:rPr>
          <w:rFonts w:cstheme="minorHAnsi"/>
          <w:color w:val="000000"/>
          <w:sz w:val="21"/>
          <w:szCs w:val="21"/>
          <w:shd w:val="clear" w:color="auto" w:fill="FFFFFF"/>
        </w:rPr>
        <w:t xml:space="preserve"> opportunity to verify and correct ACCESS </w:t>
      </w:r>
      <w:r w:rsidR="00FB22EB" w:rsidRPr="00E3294C">
        <w:rPr>
          <w:rFonts w:cstheme="minorHAnsi"/>
          <w:color w:val="000000"/>
          <w:sz w:val="21"/>
          <w:szCs w:val="21"/>
          <w:shd w:val="clear" w:color="auto" w:fill="FFFFFF"/>
        </w:rPr>
        <w:t xml:space="preserve">for ELLs </w:t>
      </w:r>
      <w:r w:rsidRPr="00E3294C">
        <w:rPr>
          <w:rFonts w:cstheme="minorHAnsi"/>
          <w:color w:val="000000"/>
          <w:sz w:val="21"/>
          <w:szCs w:val="21"/>
          <w:shd w:val="clear" w:color="auto" w:fill="FFFFFF"/>
        </w:rPr>
        <w:t>language proficiency assessment data</w:t>
      </w:r>
      <w:r w:rsidR="00FF6C8C" w:rsidRPr="00E3294C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E3294C">
        <w:rPr>
          <w:rFonts w:cstheme="minorHAnsi"/>
          <w:color w:val="000000"/>
          <w:sz w:val="21"/>
          <w:szCs w:val="21"/>
          <w:shd w:val="clear" w:color="auto" w:fill="FFFFFF"/>
        </w:rPr>
        <w:t>before scoring is finalized.</w:t>
      </w:r>
      <w:r w:rsidRPr="00E3294C">
        <w:rPr>
          <w:rFonts w:cstheme="minorHAnsi"/>
          <w:color w:val="000000"/>
          <w:shd w:val="clear" w:color="auto" w:fill="FFFFFF"/>
        </w:rPr>
        <w:t> </w:t>
      </w:r>
    </w:p>
    <w:p w14:paraId="648E08E5" w14:textId="27668387" w:rsidR="00FF6C8C" w:rsidRPr="00E3294C" w:rsidRDefault="00F976A2" w:rsidP="00901E04">
      <w:pPr>
        <w:tabs>
          <w:tab w:val="num" w:pos="1440"/>
        </w:tabs>
        <w:spacing w:after="120" w:line="240" w:lineRule="auto"/>
        <w:rPr>
          <w:rFonts w:cstheme="minorHAnsi"/>
          <w:b/>
          <w:bCs/>
          <w:sz w:val="21"/>
          <w:szCs w:val="21"/>
        </w:rPr>
      </w:pPr>
      <w:r w:rsidRPr="00E3294C">
        <w:rPr>
          <w:rFonts w:cstheme="minorHAnsi"/>
          <w:b/>
          <w:bCs/>
          <w:sz w:val="21"/>
          <w:szCs w:val="21"/>
        </w:rPr>
        <w:t xml:space="preserve">Impact of the </w:t>
      </w:r>
      <w:r w:rsidR="00BA152C" w:rsidRPr="00E3294C">
        <w:rPr>
          <w:rFonts w:cstheme="minorHAnsi"/>
          <w:b/>
          <w:bCs/>
          <w:sz w:val="21"/>
          <w:szCs w:val="21"/>
        </w:rPr>
        <w:t>ACCESS SBD</w:t>
      </w:r>
      <w:r w:rsidRPr="00E3294C">
        <w:rPr>
          <w:rFonts w:cstheme="minorHAnsi"/>
          <w:b/>
          <w:bCs/>
          <w:sz w:val="21"/>
          <w:szCs w:val="21"/>
        </w:rPr>
        <w:t xml:space="preserve"> Review</w:t>
      </w:r>
    </w:p>
    <w:p w14:paraId="61D05AEE" w14:textId="0CBD6436" w:rsidR="00EE7E66" w:rsidRDefault="00B24DD8" w:rsidP="00901E04">
      <w:pPr>
        <w:tabs>
          <w:tab w:val="num" w:pos="1440"/>
        </w:tabs>
        <w:spacing w:after="12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E3294C">
        <w:rPr>
          <w:rFonts w:cstheme="minorHAnsi"/>
          <w:color w:val="000000"/>
          <w:sz w:val="21"/>
          <w:szCs w:val="21"/>
          <w:shd w:val="clear" w:color="auto" w:fill="FFFFFF"/>
        </w:rPr>
        <w:t xml:space="preserve">Accurate data </w:t>
      </w:r>
      <w:r w:rsidR="00F976A2" w:rsidRPr="00E3294C">
        <w:rPr>
          <w:rFonts w:cstheme="minorHAnsi"/>
          <w:color w:val="000000"/>
          <w:sz w:val="21"/>
          <w:szCs w:val="21"/>
          <w:shd w:val="clear" w:color="auto" w:fill="FFFFFF"/>
        </w:rPr>
        <w:t xml:space="preserve">directly impacts </w:t>
      </w:r>
      <w:r w:rsidRPr="00E3294C">
        <w:rPr>
          <w:rFonts w:cstheme="minorHAnsi"/>
          <w:color w:val="000000"/>
          <w:sz w:val="21"/>
          <w:szCs w:val="21"/>
          <w:shd w:val="clear" w:color="auto" w:fill="FFFFFF"/>
        </w:rPr>
        <w:t xml:space="preserve">accountability reporting, including </w:t>
      </w:r>
      <w:r w:rsidR="00EF55DE" w:rsidRPr="00E3294C">
        <w:rPr>
          <w:rFonts w:cstheme="minorHAnsi"/>
          <w:color w:val="000000"/>
          <w:sz w:val="21"/>
          <w:szCs w:val="21"/>
          <w:shd w:val="clear" w:color="auto" w:fill="FFFFFF"/>
        </w:rPr>
        <w:t>School and District Performance Frameworks (SPF/DPF),</w:t>
      </w:r>
      <w:r w:rsidRPr="00E3294C">
        <w:rPr>
          <w:rFonts w:cstheme="minorHAnsi"/>
          <w:color w:val="000000"/>
          <w:sz w:val="21"/>
          <w:szCs w:val="21"/>
          <w:shd w:val="clear" w:color="auto" w:fill="FFFFFF"/>
        </w:rPr>
        <w:t xml:space="preserve"> priority and focus school designations, and Title III funding allocation</w:t>
      </w:r>
      <w:r w:rsidR="00EF55DE" w:rsidRPr="00E3294C">
        <w:rPr>
          <w:rFonts w:cstheme="minorHAnsi"/>
          <w:color w:val="000000"/>
          <w:sz w:val="21"/>
          <w:szCs w:val="21"/>
          <w:shd w:val="clear" w:color="auto" w:fill="FFFFFF"/>
        </w:rPr>
        <w:t>s f</w:t>
      </w:r>
      <w:r w:rsidRPr="00E3294C">
        <w:rPr>
          <w:rFonts w:cstheme="minorHAnsi"/>
          <w:color w:val="000000"/>
          <w:sz w:val="21"/>
          <w:szCs w:val="21"/>
          <w:shd w:val="clear" w:color="auto" w:fill="FFFFFF"/>
        </w:rPr>
        <w:t>or LEP students.</w:t>
      </w:r>
    </w:p>
    <w:p w14:paraId="01282162" w14:textId="29EA5A9C" w:rsidR="003568AE" w:rsidRDefault="003568AE" w:rsidP="00901E04">
      <w:pPr>
        <w:tabs>
          <w:tab w:val="num" w:pos="1440"/>
        </w:tabs>
        <w:spacing w:after="12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All schools </w:t>
      </w:r>
      <w:r w:rsidR="00EF65A7">
        <w:rPr>
          <w:rFonts w:cstheme="minorHAnsi"/>
          <w:color w:val="000000"/>
          <w:sz w:val="21"/>
          <w:szCs w:val="21"/>
          <w:shd w:val="clear" w:color="auto" w:fill="FFFFFF"/>
        </w:rPr>
        <w:t>are required to complete the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SBD review</w:t>
      </w:r>
      <w:r w:rsidR="00EF65A7">
        <w:rPr>
          <w:rFonts w:cstheme="minorHAnsi"/>
          <w:color w:val="000000"/>
          <w:sz w:val="21"/>
          <w:szCs w:val="21"/>
          <w:shd w:val="clear" w:color="auto" w:fill="FFFFFF"/>
        </w:rPr>
        <w:t xml:space="preserve">. If you are new or </w:t>
      </w:r>
      <w:proofErr w:type="gramStart"/>
      <w:r w:rsidR="00EF65A7">
        <w:rPr>
          <w:rFonts w:cstheme="minorHAnsi"/>
          <w:color w:val="000000"/>
          <w:sz w:val="21"/>
          <w:szCs w:val="21"/>
          <w:shd w:val="clear" w:color="auto" w:fill="FFFFFF"/>
        </w:rPr>
        <w:t>newer</w:t>
      </w:r>
      <w:proofErr w:type="gramEnd"/>
      <w:r w:rsidR="00EF65A7">
        <w:rPr>
          <w:rFonts w:cstheme="minorHAnsi"/>
          <w:color w:val="000000"/>
          <w:sz w:val="21"/>
          <w:szCs w:val="21"/>
          <w:shd w:val="clear" w:color="auto" w:fill="FFFFFF"/>
        </w:rPr>
        <w:t xml:space="preserve"> to SBD,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read this document in full to ensure accuracy.</w:t>
      </w:r>
    </w:p>
    <w:p w14:paraId="269A2DF4" w14:textId="6C920BAD" w:rsidR="00BA0CBC" w:rsidRPr="00E3294C" w:rsidRDefault="00BA0CBC" w:rsidP="00E13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cstheme="minorHAnsi"/>
          <w:sz w:val="28"/>
          <w:szCs w:val="28"/>
        </w:rPr>
      </w:pPr>
      <w:r w:rsidRPr="00E3294C">
        <w:rPr>
          <w:rFonts w:cstheme="minorHAnsi"/>
          <w:b/>
          <w:sz w:val="28"/>
          <w:szCs w:val="28"/>
        </w:rPr>
        <w:t>Timeline</w:t>
      </w:r>
      <w:r w:rsidR="003807E4" w:rsidRPr="00E3294C">
        <w:rPr>
          <w:rFonts w:cstheme="minorHAnsi"/>
          <w:b/>
          <w:sz w:val="28"/>
          <w:szCs w:val="28"/>
        </w:rPr>
        <w:t xml:space="preserve"> &amp; Deadlines</w:t>
      </w:r>
    </w:p>
    <w:p w14:paraId="731D7817" w14:textId="05772C95" w:rsidR="00BA0CBC" w:rsidRPr="00E3294C" w:rsidRDefault="00BA0CBC" w:rsidP="00EE7E66">
      <w:pPr>
        <w:spacing w:after="0" w:line="240" w:lineRule="auto"/>
        <w:rPr>
          <w:rFonts w:cstheme="minorHAnsi"/>
          <w:sz w:val="21"/>
          <w:szCs w:val="21"/>
        </w:rPr>
      </w:pPr>
    </w:p>
    <w:tbl>
      <w:tblPr>
        <w:tblStyle w:val="GridTable6Colorful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4410"/>
      </w:tblGrid>
      <w:tr w:rsidR="00417B46" w:rsidRPr="00E3294C" w14:paraId="59BC6E12" w14:textId="77777777" w:rsidTr="00E32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2F2F2" w:themeFill="background1" w:themeFillShade="F2"/>
          </w:tcPr>
          <w:p w14:paraId="78B8F2FA" w14:textId="72262040" w:rsidR="00417B46" w:rsidRPr="00E3294C" w:rsidRDefault="00417B46" w:rsidP="004602D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3294C">
              <w:rPr>
                <w:rFonts w:cstheme="minorHAnsi"/>
                <w:sz w:val="21"/>
                <w:szCs w:val="21"/>
              </w:rPr>
              <w:t>Task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6A4E5269" w14:textId="43B7DC48" w:rsidR="00417B46" w:rsidRPr="00E3294C" w:rsidRDefault="00417B46" w:rsidP="00460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E3294C">
              <w:rPr>
                <w:rFonts w:cstheme="minorHAnsi"/>
                <w:sz w:val="21"/>
                <w:szCs w:val="21"/>
              </w:rPr>
              <w:t>Deadline</w:t>
            </w:r>
          </w:p>
        </w:tc>
      </w:tr>
      <w:tr w:rsidR="00417B46" w:rsidRPr="00E3294C" w14:paraId="1A96E1A5" w14:textId="77777777" w:rsidTr="00E32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</w:tcPr>
          <w:p w14:paraId="2CD77FE8" w14:textId="58319E94" w:rsidR="00417B46" w:rsidRPr="004602D1" w:rsidRDefault="00417B46" w:rsidP="00417B46">
            <w:pPr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4602D1">
              <w:rPr>
                <w:rFonts w:cstheme="minorHAnsi"/>
                <w:b w:val="0"/>
                <w:bCs w:val="0"/>
                <w:sz w:val="21"/>
                <w:szCs w:val="21"/>
              </w:rPr>
              <w:t>School reviews begin</w:t>
            </w:r>
          </w:p>
        </w:tc>
        <w:tc>
          <w:tcPr>
            <w:tcW w:w="4410" w:type="dxa"/>
            <w:shd w:val="clear" w:color="auto" w:fill="FFFFFF" w:themeFill="background1"/>
          </w:tcPr>
          <w:p w14:paraId="6252B92D" w14:textId="7D4E4920" w:rsidR="00417B46" w:rsidRPr="00E3294C" w:rsidRDefault="00417B46" w:rsidP="0041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E3294C">
              <w:rPr>
                <w:rFonts w:cstheme="minorHAnsi"/>
                <w:sz w:val="21"/>
                <w:szCs w:val="21"/>
              </w:rPr>
              <w:t>Tuesday, March 18</w:t>
            </w:r>
          </w:p>
        </w:tc>
      </w:tr>
      <w:tr w:rsidR="00417B46" w:rsidRPr="00E3294C" w14:paraId="0E5E44E5" w14:textId="77777777" w:rsidTr="00E329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95B38CE" w14:textId="6C1D2EEE" w:rsidR="00417B46" w:rsidRPr="004602D1" w:rsidRDefault="00417B46" w:rsidP="00417B46">
            <w:pPr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4602D1">
              <w:rPr>
                <w:rFonts w:cstheme="minorHAnsi"/>
                <w:b w:val="0"/>
                <w:bCs w:val="0"/>
                <w:sz w:val="21"/>
                <w:szCs w:val="21"/>
              </w:rPr>
              <w:t>Final error-free files due</w:t>
            </w:r>
          </w:p>
        </w:tc>
        <w:tc>
          <w:tcPr>
            <w:tcW w:w="4410" w:type="dxa"/>
          </w:tcPr>
          <w:p w14:paraId="2B9F03B7" w14:textId="582EF3DD" w:rsidR="00417B46" w:rsidRPr="00E3294C" w:rsidRDefault="00417B46" w:rsidP="0041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CA2625">
              <w:rPr>
                <w:rFonts w:cstheme="minorHAnsi"/>
                <w:b/>
                <w:bCs/>
                <w:color w:val="A20000"/>
                <w:sz w:val="21"/>
                <w:szCs w:val="21"/>
              </w:rPr>
              <w:t xml:space="preserve">Tuesday, March 25 </w:t>
            </w:r>
            <w:r w:rsidR="00EE7E66" w:rsidRPr="00CA2625">
              <w:rPr>
                <w:rFonts w:cstheme="minorHAnsi"/>
                <w:b/>
                <w:bCs/>
                <w:color w:val="A20000"/>
                <w:sz w:val="21"/>
                <w:szCs w:val="21"/>
              </w:rPr>
              <w:t>at</w:t>
            </w:r>
            <w:r w:rsidRPr="00CA2625">
              <w:rPr>
                <w:rFonts w:cstheme="minorHAnsi"/>
                <w:b/>
                <w:bCs/>
                <w:color w:val="A20000"/>
                <w:sz w:val="21"/>
                <w:szCs w:val="21"/>
              </w:rPr>
              <w:t xml:space="preserve"> 5:00 p.m.</w:t>
            </w:r>
            <w:r w:rsidR="008149E9" w:rsidRPr="00CA2625">
              <w:rPr>
                <w:rFonts w:cstheme="minorHAnsi"/>
                <w:b/>
                <w:bCs/>
                <w:color w:val="A20000"/>
                <w:sz w:val="21"/>
                <w:szCs w:val="21"/>
              </w:rPr>
              <w:t xml:space="preserve"> MST</w:t>
            </w:r>
            <w:r w:rsidRPr="00CA2625">
              <w:rPr>
                <w:rFonts w:cstheme="minorHAnsi"/>
                <w:color w:val="A20000"/>
                <w:sz w:val="21"/>
                <w:szCs w:val="21"/>
              </w:rPr>
              <w:t xml:space="preserve"> </w:t>
            </w:r>
            <w:r w:rsidRPr="00E3294C">
              <w:rPr>
                <w:rFonts w:cstheme="minorHAnsi"/>
                <w:sz w:val="21"/>
                <w:szCs w:val="21"/>
              </w:rPr>
              <w:t>(No extensions)</w:t>
            </w:r>
          </w:p>
        </w:tc>
      </w:tr>
    </w:tbl>
    <w:p w14:paraId="6BFA3717" w14:textId="77777777" w:rsidR="00417B46" w:rsidRPr="00E3294C" w:rsidRDefault="00417B46" w:rsidP="00417B46">
      <w:pPr>
        <w:spacing w:after="0" w:line="240" w:lineRule="auto"/>
        <w:rPr>
          <w:rFonts w:cstheme="minorHAnsi"/>
          <w:sz w:val="21"/>
          <w:szCs w:val="21"/>
        </w:rPr>
      </w:pPr>
    </w:p>
    <w:p w14:paraId="4733122F" w14:textId="2458DAC4" w:rsidR="00A12B4A" w:rsidRPr="00E3294C" w:rsidRDefault="008149E9" w:rsidP="00A12B4A">
      <w:pPr>
        <w:spacing w:after="0" w:line="240" w:lineRule="auto"/>
        <w:rPr>
          <w:rFonts w:cstheme="minorHAnsi"/>
          <w:sz w:val="21"/>
          <w:szCs w:val="21"/>
        </w:rPr>
      </w:pPr>
      <w:r w:rsidRPr="00E3294C">
        <w:rPr>
          <w:rFonts w:cstheme="minorHAnsi"/>
          <w:sz w:val="21"/>
          <w:szCs w:val="21"/>
        </w:rPr>
        <w:t>Important Notes:</w:t>
      </w:r>
    </w:p>
    <w:p w14:paraId="208238EC" w14:textId="558C75F2" w:rsidR="00EE7E66" w:rsidRPr="00E3294C" w:rsidRDefault="00EE7E66" w:rsidP="002C451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1"/>
          <w:szCs w:val="21"/>
        </w:rPr>
      </w:pPr>
      <w:r w:rsidRPr="00E3294C">
        <w:rPr>
          <w:rFonts w:cstheme="minorHAnsi"/>
          <w:sz w:val="21"/>
          <w:szCs w:val="21"/>
        </w:rPr>
        <w:t xml:space="preserve">Start </w:t>
      </w:r>
      <w:r w:rsidR="00E237C5">
        <w:rPr>
          <w:rFonts w:cstheme="minorHAnsi"/>
          <w:sz w:val="21"/>
          <w:szCs w:val="21"/>
        </w:rPr>
        <w:t>early! More than one file submission may be needed.</w:t>
      </w:r>
      <w:r w:rsidRPr="00E3294C">
        <w:rPr>
          <w:rFonts w:cstheme="minorHAnsi"/>
          <w:sz w:val="21"/>
          <w:szCs w:val="21"/>
        </w:rPr>
        <w:t xml:space="preserve"> </w:t>
      </w:r>
    </w:p>
    <w:p w14:paraId="3AC0978E" w14:textId="6C004C8E" w:rsidR="00EE7E66" w:rsidRPr="00E3294C" w:rsidRDefault="00E237C5" w:rsidP="002C451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Spring Break does not exempt schools from </w:t>
      </w:r>
      <w:proofErr w:type="gramStart"/>
      <w:r>
        <w:rPr>
          <w:rFonts w:cstheme="minorHAnsi"/>
          <w:sz w:val="21"/>
          <w:szCs w:val="21"/>
        </w:rPr>
        <w:t>review</w:t>
      </w:r>
      <w:proofErr w:type="gramEnd"/>
      <w:r>
        <w:rPr>
          <w:rFonts w:cstheme="minorHAnsi"/>
          <w:sz w:val="21"/>
          <w:szCs w:val="21"/>
        </w:rPr>
        <w:t xml:space="preserve"> responsibilities.</w:t>
      </w:r>
    </w:p>
    <w:p w14:paraId="776336FD" w14:textId="2B8F07A7" w:rsidR="00EE7E66" w:rsidRPr="00E3294C" w:rsidRDefault="00E237C5" w:rsidP="002C451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CSI cannot grant extensions,</w:t>
      </w:r>
      <w:r w:rsidR="003568AE">
        <w:rPr>
          <w:rFonts w:cstheme="minorHAnsi"/>
          <w:sz w:val="21"/>
          <w:szCs w:val="21"/>
        </w:rPr>
        <w:t xml:space="preserve"> as the final deadline is set by the state. </w:t>
      </w:r>
    </w:p>
    <w:p w14:paraId="42DFF1A0" w14:textId="19482F3A" w:rsidR="002C451A" w:rsidRPr="00E3294C" w:rsidRDefault="002C451A" w:rsidP="00EE7E66">
      <w:pPr>
        <w:spacing w:after="0" w:line="240" w:lineRule="auto"/>
        <w:rPr>
          <w:rFonts w:cstheme="minorHAnsi"/>
          <w:sz w:val="21"/>
          <w:szCs w:val="21"/>
        </w:rPr>
      </w:pPr>
    </w:p>
    <w:p w14:paraId="73217D12" w14:textId="47D6540C" w:rsidR="006771F6" w:rsidRPr="00E3294C" w:rsidRDefault="006E19B7" w:rsidP="00677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cstheme="minorHAnsi"/>
          <w:b/>
          <w:sz w:val="28"/>
          <w:szCs w:val="28"/>
        </w:rPr>
      </w:pPr>
      <w:r w:rsidRPr="00E3294C">
        <w:rPr>
          <w:rFonts w:cstheme="minorHAnsi"/>
          <w:b/>
          <w:sz w:val="28"/>
          <w:szCs w:val="28"/>
        </w:rPr>
        <w:t>2025 Updates</w:t>
      </w:r>
    </w:p>
    <w:p w14:paraId="490B0BAA" w14:textId="77777777" w:rsidR="00D63CA1" w:rsidRPr="00C50D4C" w:rsidRDefault="00D63CA1" w:rsidP="00D63CA1">
      <w:pPr>
        <w:pStyle w:val="ListParagraph"/>
        <w:spacing w:after="0" w:line="240" w:lineRule="auto"/>
        <w:ind w:left="360"/>
        <w:rPr>
          <w:rFonts w:cstheme="minorHAnsi"/>
          <w:sz w:val="21"/>
          <w:szCs w:val="21"/>
        </w:rPr>
      </w:pPr>
    </w:p>
    <w:p w14:paraId="56D23A09" w14:textId="6668AC27" w:rsidR="007919DC" w:rsidRPr="00C50D4C" w:rsidRDefault="007919DC" w:rsidP="003A0EF9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1"/>
          <w:szCs w:val="21"/>
        </w:rPr>
      </w:pPr>
      <w:r w:rsidRPr="00C50D4C">
        <w:rPr>
          <w:rFonts w:cstheme="minorHAnsi"/>
          <w:sz w:val="21"/>
          <w:szCs w:val="21"/>
        </w:rPr>
        <w:t>File Layout</w:t>
      </w:r>
      <w:r w:rsidR="00BB6707">
        <w:rPr>
          <w:rFonts w:cstheme="minorHAnsi"/>
          <w:sz w:val="21"/>
          <w:szCs w:val="21"/>
        </w:rPr>
        <w:t>:</w:t>
      </w:r>
    </w:p>
    <w:p w14:paraId="547A4FE5" w14:textId="0D244820" w:rsidR="00DA714D" w:rsidRDefault="00DA714D" w:rsidP="00BB6707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sz w:val="21"/>
          <w:szCs w:val="21"/>
        </w:rPr>
      </w:pPr>
      <w:r w:rsidRPr="00DA714D">
        <w:rPr>
          <w:rFonts w:cstheme="minorHAnsi"/>
          <w:sz w:val="21"/>
          <w:szCs w:val="21"/>
        </w:rPr>
        <w:t xml:space="preserve">New changes from 2023-2024 are emphasized with </w:t>
      </w:r>
      <w:r w:rsidRPr="00BB6707">
        <w:rPr>
          <w:rFonts w:cstheme="minorHAnsi"/>
          <w:sz w:val="21"/>
          <w:szCs w:val="21"/>
          <w:highlight w:val="yellow"/>
        </w:rPr>
        <w:t>yellow shading</w:t>
      </w:r>
      <w:r w:rsidRPr="00DA714D">
        <w:rPr>
          <w:rFonts w:cstheme="minorHAnsi"/>
          <w:sz w:val="21"/>
          <w:szCs w:val="21"/>
        </w:rPr>
        <w:t>.</w:t>
      </w:r>
    </w:p>
    <w:p w14:paraId="6ED91ED1" w14:textId="6E2CCA67" w:rsidR="00C50D4C" w:rsidRPr="00BB6707" w:rsidRDefault="00BB6707" w:rsidP="00BB6707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Deleted text from 2023-2024 is shown with </w:t>
      </w:r>
      <w:r w:rsidRPr="00CA2625">
        <w:rPr>
          <w:rFonts w:cstheme="minorHAnsi"/>
          <w:strike/>
          <w:color w:val="A20000"/>
          <w:sz w:val="21"/>
          <w:szCs w:val="21"/>
        </w:rPr>
        <w:t>text style subtle reference</w:t>
      </w:r>
      <w:r>
        <w:rPr>
          <w:rFonts w:cstheme="minorHAnsi"/>
          <w:sz w:val="21"/>
          <w:szCs w:val="21"/>
        </w:rPr>
        <w:t xml:space="preserve">. </w:t>
      </w:r>
    </w:p>
    <w:p w14:paraId="6D3850A3" w14:textId="77777777" w:rsidR="00B7057A" w:rsidRPr="00E3294C" w:rsidRDefault="00B7057A" w:rsidP="00DA2757">
      <w:pPr>
        <w:spacing w:after="0" w:line="240" w:lineRule="auto"/>
        <w:rPr>
          <w:rFonts w:cstheme="minorHAnsi"/>
          <w:sz w:val="21"/>
          <w:szCs w:val="21"/>
        </w:rPr>
      </w:pPr>
    </w:p>
    <w:p w14:paraId="0FB9A9EC" w14:textId="35B11008" w:rsidR="00121155" w:rsidRPr="00E3294C" w:rsidRDefault="00BA02E3" w:rsidP="00DA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Collection Documentation</w:t>
      </w:r>
    </w:p>
    <w:p w14:paraId="3A18A04F" w14:textId="77777777" w:rsidR="00D63CA1" w:rsidRPr="00E3294C" w:rsidRDefault="00D63CA1" w:rsidP="0054169E">
      <w:pPr>
        <w:spacing w:before="60" w:after="0" w:line="240" w:lineRule="auto"/>
        <w:rPr>
          <w:rFonts w:cstheme="minorHAnsi"/>
          <w:sz w:val="21"/>
          <w:szCs w:val="21"/>
        </w:rPr>
      </w:pPr>
    </w:p>
    <w:p w14:paraId="6E5D7F57" w14:textId="77F0722D" w:rsidR="006E19B7" w:rsidRDefault="004C04EC" w:rsidP="0054169E">
      <w:pPr>
        <w:spacing w:before="60" w:after="0" w:line="240" w:lineRule="auto"/>
        <w:rPr>
          <w:rFonts w:cstheme="minorHAnsi"/>
          <w:sz w:val="21"/>
          <w:szCs w:val="21"/>
        </w:rPr>
      </w:pPr>
      <w:r w:rsidRPr="00E3294C">
        <w:rPr>
          <w:rFonts w:cstheme="minorHAnsi"/>
          <w:sz w:val="21"/>
          <w:szCs w:val="21"/>
        </w:rPr>
        <w:t xml:space="preserve">All ACCESS SBD </w:t>
      </w:r>
      <w:r w:rsidR="006E19B7" w:rsidRPr="00E3294C">
        <w:rPr>
          <w:rFonts w:cstheme="minorHAnsi"/>
          <w:sz w:val="21"/>
          <w:szCs w:val="21"/>
        </w:rPr>
        <w:t>r</w:t>
      </w:r>
      <w:r w:rsidRPr="00E3294C">
        <w:rPr>
          <w:rFonts w:cstheme="minorHAnsi"/>
          <w:sz w:val="21"/>
          <w:szCs w:val="21"/>
        </w:rPr>
        <w:t>esources, including th</w:t>
      </w:r>
      <w:r w:rsidR="006E19B7" w:rsidRPr="00E3294C">
        <w:rPr>
          <w:rFonts w:cstheme="minorHAnsi"/>
          <w:sz w:val="21"/>
          <w:szCs w:val="21"/>
        </w:rPr>
        <w:t>is document</w:t>
      </w:r>
      <w:r w:rsidR="00D21C76">
        <w:rPr>
          <w:rFonts w:cstheme="minorHAnsi"/>
          <w:sz w:val="21"/>
          <w:szCs w:val="21"/>
        </w:rPr>
        <w:t xml:space="preserve">, </w:t>
      </w:r>
      <w:r w:rsidR="00BA02E3">
        <w:rPr>
          <w:rFonts w:cstheme="minorHAnsi"/>
          <w:sz w:val="21"/>
          <w:szCs w:val="21"/>
        </w:rPr>
        <w:t>will be</w:t>
      </w:r>
      <w:r w:rsidRPr="00E3294C">
        <w:rPr>
          <w:rFonts w:cstheme="minorHAnsi"/>
          <w:sz w:val="21"/>
          <w:szCs w:val="21"/>
        </w:rPr>
        <w:t xml:space="preserve"> posted </w:t>
      </w:r>
      <w:r w:rsidR="00432ABC" w:rsidRPr="00E3294C">
        <w:rPr>
          <w:rFonts w:cstheme="minorHAnsi"/>
          <w:sz w:val="21"/>
          <w:szCs w:val="21"/>
        </w:rPr>
        <w:t xml:space="preserve">on </w:t>
      </w:r>
      <w:r w:rsidRPr="00E3294C">
        <w:rPr>
          <w:rFonts w:cstheme="minorHAnsi"/>
          <w:sz w:val="21"/>
          <w:szCs w:val="21"/>
        </w:rPr>
        <w:t xml:space="preserve">the </w:t>
      </w:r>
      <w:hyperlink r:id="rId9" w:history="1">
        <w:r w:rsidRPr="00791157">
          <w:rPr>
            <w:rStyle w:val="Hyperlink"/>
            <w:rFonts w:cstheme="minorHAnsi"/>
            <w:sz w:val="21"/>
            <w:szCs w:val="21"/>
          </w:rPr>
          <w:t>ACCESS</w:t>
        </w:r>
        <w:r w:rsidR="00BE33CD" w:rsidRPr="00791157">
          <w:rPr>
            <w:rStyle w:val="Hyperlink"/>
            <w:rFonts w:cstheme="minorHAnsi"/>
            <w:sz w:val="21"/>
            <w:szCs w:val="21"/>
          </w:rPr>
          <w:t xml:space="preserve"> SBD</w:t>
        </w:r>
        <w:r w:rsidRPr="00791157">
          <w:rPr>
            <w:rStyle w:val="Hyperlink"/>
            <w:rFonts w:cstheme="minorHAnsi"/>
            <w:sz w:val="21"/>
            <w:szCs w:val="21"/>
          </w:rPr>
          <w:t xml:space="preserve"> webpage.</w:t>
        </w:r>
      </w:hyperlink>
      <w:r w:rsidR="00F23AFE" w:rsidRPr="00E3294C">
        <w:rPr>
          <w:rFonts w:cstheme="minorHAnsi"/>
          <w:sz w:val="21"/>
          <w:szCs w:val="21"/>
        </w:rPr>
        <w:t xml:space="preserve"> </w:t>
      </w:r>
      <w:r w:rsidR="00BE33CD">
        <w:rPr>
          <w:rFonts w:cstheme="minorHAnsi"/>
          <w:sz w:val="21"/>
          <w:szCs w:val="21"/>
        </w:rPr>
        <w:t>Documentation includes:</w:t>
      </w:r>
    </w:p>
    <w:p w14:paraId="1ABB1F35" w14:textId="40C3BF41" w:rsidR="00BE33CD" w:rsidRDefault="00BE33CD" w:rsidP="00BE33CD">
      <w:pPr>
        <w:pStyle w:val="ListParagraph"/>
        <w:numPr>
          <w:ilvl w:val="0"/>
          <w:numId w:val="13"/>
        </w:numPr>
        <w:spacing w:before="60"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File Layout and Definitions</w:t>
      </w:r>
    </w:p>
    <w:p w14:paraId="191E564D" w14:textId="7CD44C5D" w:rsidR="00432ABC" w:rsidRDefault="00BE33CD" w:rsidP="0054169E">
      <w:pPr>
        <w:pStyle w:val="ListParagraph"/>
        <w:numPr>
          <w:ilvl w:val="0"/>
          <w:numId w:val="13"/>
        </w:numPr>
        <w:spacing w:before="60"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Business Rules</w:t>
      </w:r>
    </w:p>
    <w:p w14:paraId="654725D5" w14:textId="77777777" w:rsidR="00D21C76" w:rsidRPr="00D21C76" w:rsidRDefault="00D21C76" w:rsidP="00D21C76">
      <w:pPr>
        <w:spacing w:before="60" w:after="0" w:line="240" w:lineRule="auto"/>
        <w:rPr>
          <w:rFonts w:cstheme="minorHAnsi"/>
          <w:sz w:val="21"/>
          <w:szCs w:val="21"/>
        </w:rPr>
      </w:pPr>
    </w:p>
    <w:p w14:paraId="19E0BFAF" w14:textId="1D20EDE5" w:rsidR="00935B53" w:rsidRPr="00E3294C" w:rsidRDefault="003A78E9" w:rsidP="00E13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cstheme="minorHAnsi"/>
          <w:b/>
          <w:sz w:val="28"/>
          <w:szCs w:val="28"/>
        </w:rPr>
      </w:pPr>
      <w:bookmarkStart w:id="0" w:name="_Hlk189233522"/>
      <w:r>
        <w:rPr>
          <w:rFonts w:cstheme="minorHAnsi"/>
          <w:b/>
          <w:sz w:val="28"/>
          <w:szCs w:val="28"/>
        </w:rPr>
        <w:t>Background Information</w:t>
      </w:r>
    </w:p>
    <w:bookmarkEnd w:id="0"/>
    <w:p w14:paraId="227EE703" w14:textId="77777777" w:rsidR="00D63CA1" w:rsidRPr="00E3294C" w:rsidRDefault="000B34B0" w:rsidP="000B34B0">
      <w:pPr>
        <w:spacing w:before="120" w:after="0" w:line="240" w:lineRule="auto"/>
        <w:rPr>
          <w:rFonts w:cstheme="minorHAnsi"/>
          <w:sz w:val="21"/>
          <w:szCs w:val="21"/>
        </w:rPr>
      </w:pPr>
      <w:r w:rsidRPr="00E3294C">
        <w:rPr>
          <w:rFonts w:cstheme="minorHAnsi"/>
          <w:sz w:val="21"/>
          <w:szCs w:val="21"/>
        </w:rPr>
        <w:t xml:space="preserve">The ACCESS SBD review is different </w:t>
      </w:r>
      <w:r w:rsidR="00D63CA1" w:rsidRPr="00E3294C">
        <w:rPr>
          <w:rFonts w:cstheme="minorHAnsi"/>
          <w:sz w:val="21"/>
          <w:szCs w:val="21"/>
        </w:rPr>
        <w:t xml:space="preserve">from </w:t>
      </w:r>
      <w:r w:rsidRPr="00E3294C">
        <w:rPr>
          <w:rFonts w:cstheme="minorHAnsi"/>
          <w:sz w:val="21"/>
          <w:szCs w:val="21"/>
        </w:rPr>
        <w:t>other collections</w:t>
      </w:r>
      <w:r w:rsidR="00D63CA1" w:rsidRPr="00E3294C">
        <w:rPr>
          <w:rFonts w:cstheme="minorHAnsi"/>
          <w:sz w:val="21"/>
          <w:szCs w:val="21"/>
        </w:rPr>
        <w:t>!</w:t>
      </w:r>
    </w:p>
    <w:p w14:paraId="467DF673" w14:textId="77777777" w:rsidR="00D63CA1" w:rsidRPr="00E3294C" w:rsidRDefault="00D63CA1" w:rsidP="00D63CA1">
      <w:pPr>
        <w:pStyle w:val="ListParagraph"/>
        <w:numPr>
          <w:ilvl w:val="0"/>
          <w:numId w:val="34"/>
        </w:numPr>
        <w:spacing w:before="120" w:after="0" w:line="240" w:lineRule="auto"/>
        <w:rPr>
          <w:rFonts w:cstheme="minorHAnsi"/>
          <w:sz w:val="21"/>
          <w:szCs w:val="21"/>
        </w:rPr>
      </w:pPr>
      <w:r w:rsidRPr="00E3294C">
        <w:rPr>
          <w:rFonts w:cstheme="minorHAnsi"/>
          <w:sz w:val="21"/>
          <w:szCs w:val="21"/>
        </w:rPr>
        <w:t>Schools do NOT extract files from their SIS.</w:t>
      </w:r>
    </w:p>
    <w:p w14:paraId="04E3B0CD" w14:textId="1B95C9A4" w:rsidR="00D63CA1" w:rsidRPr="00E3294C" w:rsidRDefault="00D63CA1" w:rsidP="00D63CA1">
      <w:pPr>
        <w:pStyle w:val="ListParagraph"/>
        <w:numPr>
          <w:ilvl w:val="0"/>
          <w:numId w:val="34"/>
        </w:numPr>
        <w:spacing w:before="120" w:after="0" w:line="240" w:lineRule="auto"/>
        <w:rPr>
          <w:rFonts w:cstheme="minorHAnsi"/>
          <w:sz w:val="21"/>
          <w:szCs w:val="21"/>
        </w:rPr>
      </w:pPr>
      <w:r w:rsidRPr="00E3294C">
        <w:rPr>
          <w:rFonts w:cstheme="minorHAnsi"/>
          <w:sz w:val="21"/>
          <w:szCs w:val="21"/>
        </w:rPr>
        <w:t xml:space="preserve">Instead, CSI provides an “SBD” file for review </w:t>
      </w:r>
      <w:r w:rsidR="00D21C76">
        <w:rPr>
          <w:rFonts w:cstheme="minorHAnsi"/>
          <w:sz w:val="21"/>
          <w:szCs w:val="21"/>
        </w:rPr>
        <w:t>and</w:t>
      </w:r>
      <w:r w:rsidRPr="00E3294C">
        <w:rPr>
          <w:rFonts w:cstheme="minorHAnsi"/>
          <w:sz w:val="21"/>
          <w:szCs w:val="21"/>
        </w:rPr>
        <w:t xml:space="preserve"> correction</w:t>
      </w:r>
      <w:r w:rsidR="001D660F" w:rsidRPr="00E3294C">
        <w:rPr>
          <w:rFonts w:cstheme="minorHAnsi"/>
          <w:sz w:val="21"/>
          <w:szCs w:val="21"/>
        </w:rPr>
        <w:t xml:space="preserve">. </w:t>
      </w:r>
    </w:p>
    <w:p w14:paraId="12BEC1D1" w14:textId="45683D69" w:rsidR="001D660F" w:rsidRPr="00E3294C" w:rsidRDefault="001D660F" w:rsidP="00D63CA1">
      <w:pPr>
        <w:pStyle w:val="ListParagraph"/>
        <w:numPr>
          <w:ilvl w:val="0"/>
          <w:numId w:val="34"/>
        </w:numPr>
        <w:spacing w:before="120" w:after="0" w:line="240" w:lineRule="auto"/>
        <w:rPr>
          <w:rFonts w:cstheme="minorHAnsi"/>
          <w:sz w:val="21"/>
          <w:szCs w:val="21"/>
        </w:rPr>
      </w:pPr>
      <w:r w:rsidRPr="00E3294C">
        <w:rPr>
          <w:rFonts w:cstheme="minorHAnsi"/>
          <w:sz w:val="21"/>
          <w:szCs w:val="21"/>
        </w:rPr>
        <w:t xml:space="preserve">Schools submit </w:t>
      </w:r>
      <w:r w:rsidR="00836F38">
        <w:rPr>
          <w:rFonts w:cstheme="minorHAnsi"/>
          <w:sz w:val="21"/>
          <w:szCs w:val="21"/>
        </w:rPr>
        <w:t xml:space="preserve">the corrected file </w:t>
      </w:r>
      <w:r w:rsidRPr="00E3294C">
        <w:rPr>
          <w:rFonts w:cstheme="minorHAnsi"/>
          <w:sz w:val="21"/>
          <w:szCs w:val="21"/>
        </w:rPr>
        <w:t>back to CSI for processing.</w:t>
      </w:r>
    </w:p>
    <w:p w14:paraId="79833708" w14:textId="2A0B8878" w:rsidR="00331039" w:rsidRPr="00E3294C" w:rsidRDefault="00501670" w:rsidP="000B34B0">
      <w:pPr>
        <w:spacing w:before="120" w:after="0" w:line="240" w:lineRule="auto"/>
        <w:rPr>
          <w:rFonts w:cstheme="minorHAnsi"/>
          <w:sz w:val="21"/>
          <w:szCs w:val="21"/>
        </w:rPr>
      </w:pPr>
      <w:r w:rsidRPr="00E3294C">
        <w:rPr>
          <w:rFonts w:cstheme="minorHAnsi"/>
          <w:sz w:val="21"/>
          <w:szCs w:val="21"/>
        </w:rPr>
        <w:t xml:space="preserve">Schools that followed the testing phase requirements </w:t>
      </w:r>
      <w:r w:rsidR="00331039" w:rsidRPr="00E3294C">
        <w:rPr>
          <w:rFonts w:cstheme="minorHAnsi"/>
          <w:sz w:val="21"/>
          <w:szCs w:val="21"/>
        </w:rPr>
        <w:t>will typically have few or no corrections.</w:t>
      </w:r>
    </w:p>
    <w:p w14:paraId="28F24B9A" w14:textId="53BCF74C" w:rsidR="00C67F8F" w:rsidRDefault="00C67F8F" w:rsidP="00816D4C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0DF5F743" w14:textId="78A9D4FA" w:rsidR="00D21C76" w:rsidRPr="00E3294C" w:rsidRDefault="00D21C76" w:rsidP="00816D4C">
      <w:pPr>
        <w:spacing w:after="0" w:line="240" w:lineRule="auto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>Clusters:</w:t>
      </w:r>
    </w:p>
    <w:p w14:paraId="2C6AB1A8" w14:textId="77777777" w:rsidR="00D21C76" w:rsidRDefault="00816D4C" w:rsidP="00D21C76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D21C76">
        <w:rPr>
          <w:rFonts w:eastAsia="Times New Roman" w:cstheme="minorHAnsi"/>
          <w:sz w:val="21"/>
          <w:szCs w:val="21"/>
        </w:rPr>
        <w:t>WIDA ACCESS tests are based on grade clusters rather than specific grade levels</w:t>
      </w:r>
    </w:p>
    <w:p w14:paraId="6C45F8BF" w14:textId="77777777" w:rsidR="00D21C76" w:rsidRDefault="00816D4C" w:rsidP="00D21C76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D21C76">
        <w:rPr>
          <w:rFonts w:eastAsia="Times New Roman" w:cstheme="minorHAnsi"/>
          <w:sz w:val="21"/>
          <w:szCs w:val="21"/>
        </w:rPr>
        <w:t>There are 4 cluster fields, one for each test domain.</w:t>
      </w:r>
    </w:p>
    <w:p w14:paraId="030D8EBD" w14:textId="77777777" w:rsidR="00D21C76" w:rsidRDefault="00816D4C" w:rsidP="00D21C76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D21C76">
        <w:rPr>
          <w:rFonts w:eastAsia="Times New Roman" w:cstheme="minorHAnsi"/>
          <w:sz w:val="21"/>
          <w:szCs w:val="21"/>
        </w:rPr>
        <w:lastRenderedPageBreak/>
        <w:t>Each cluster field contains the test taken by the student for that domain.</w:t>
      </w:r>
    </w:p>
    <w:p w14:paraId="0E2AD361" w14:textId="369B90EA" w:rsidR="00D21C76" w:rsidRDefault="00F71693" w:rsidP="00D21C76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D21C76">
        <w:rPr>
          <w:rFonts w:eastAsia="Times New Roman" w:cstheme="minorHAnsi"/>
          <w:sz w:val="21"/>
          <w:szCs w:val="21"/>
        </w:rPr>
        <w:t>There is no parent opt-out for</w:t>
      </w:r>
      <w:r w:rsidR="00F121BA" w:rsidRPr="00D21C76">
        <w:rPr>
          <w:rFonts w:eastAsia="Times New Roman" w:cstheme="minorHAnsi"/>
          <w:sz w:val="21"/>
          <w:szCs w:val="21"/>
        </w:rPr>
        <w:t xml:space="preserve"> ACCESS</w:t>
      </w:r>
      <w:r w:rsidR="00836F38">
        <w:rPr>
          <w:rFonts w:eastAsia="Times New Roman" w:cstheme="minorHAnsi"/>
          <w:sz w:val="21"/>
          <w:szCs w:val="21"/>
        </w:rPr>
        <w:t>.</w:t>
      </w:r>
    </w:p>
    <w:p w14:paraId="74871C34" w14:textId="77777777" w:rsidR="00E741ED" w:rsidRDefault="00FD2925" w:rsidP="00E741ED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E741ED">
        <w:rPr>
          <w:rFonts w:eastAsia="Times New Roman" w:cstheme="minorHAnsi"/>
          <w:sz w:val="21"/>
          <w:szCs w:val="21"/>
        </w:rPr>
        <w:t xml:space="preserve">If you identify multiple records for the same student, do not delete any records. Ensure that the SASID and grade match across all records. </w:t>
      </w:r>
      <w:r w:rsidR="00E741ED" w:rsidRPr="00E741ED">
        <w:rPr>
          <w:rFonts w:eastAsia="Times New Roman" w:cstheme="minorHAnsi"/>
          <w:sz w:val="21"/>
          <w:szCs w:val="21"/>
        </w:rPr>
        <w:t xml:space="preserve">These records will be merged by DRC after the SBD review. </w:t>
      </w:r>
    </w:p>
    <w:p w14:paraId="4477DC44" w14:textId="589202ED" w:rsidR="00E741ED" w:rsidRPr="00E741ED" w:rsidRDefault="00E741ED" w:rsidP="00E741ED">
      <w:pPr>
        <w:pStyle w:val="ListParagraph"/>
        <w:numPr>
          <w:ilvl w:val="1"/>
          <w:numId w:val="39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E741ED">
        <w:rPr>
          <w:rFonts w:eastAsia="Times New Roman" w:cstheme="minorHAnsi"/>
          <w:sz w:val="21"/>
          <w:szCs w:val="21"/>
        </w:rPr>
        <w:t>This is usually caused by mis-bubbled information on paper tests. If the Grade or SASID on a paper test does not match the student record in WIDA AMS, it will create a second record.</w:t>
      </w:r>
    </w:p>
    <w:p w14:paraId="2C6B98A6" w14:textId="77777777" w:rsidR="00E741ED" w:rsidRPr="00E741ED" w:rsidRDefault="00E741ED" w:rsidP="00E741ED">
      <w:pPr>
        <w:spacing w:after="0" w:line="240" w:lineRule="auto"/>
        <w:ind w:left="1080"/>
        <w:rPr>
          <w:rFonts w:eastAsia="Times New Roman" w:cstheme="minorHAnsi"/>
          <w:sz w:val="21"/>
          <w:szCs w:val="21"/>
        </w:rPr>
      </w:pPr>
    </w:p>
    <w:p w14:paraId="2B41B949" w14:textId="2069DCD6" w:rsidR="003A78E9" w:rsidRPr="00E3294C" w:rsidRDefault="003A78E9" w:rsidP="003A7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General Steps Explained</w:t>
      </w:r>
    </w:p>
    <w:p w14:paraId="17931F50" w14:textId="77777777" w:rsidR="006C17CE" w:rsidRPr="006C17CE" w:rsidRDefault="006C17CE" w:rsidP="006C17CE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3E6B3657" w14:textId="2B63B5DF" w:rsidR="004B75BC" w:rsidRPr="00BB3A30" w:rsidRDefault="004B75BC" w:rsidP="00F25DAD">
      <w:pPr>
        <w:spacing w:before="120" w:after="0" w:line="240" w:lineRule="auto"/>
        <w:rPr>
          <w:rFonts w:cstheme="minorHAnsi"/>
          <w:b/>
          <w:bCs/>
          <w:sz w:val="21"/>
          <w:szCs w:val="21"/>
        </w:rPr>
      </w:pPr>
      <w:r w:rsidRPr="00BB3A30">
        <w:rPr>
          <w:rFonts w:cstheme="minorHAnsi"/>
          <w:b/>
          <w:bCs/>
          <w:sz w:val="21"/>
          <w:szCs w:val="21"/>
        </w:rPr>
        <w:t>Step 1: Accessing Your SBD File</w:t>
      </w:r>
    </w:p>
    <w:p w14:paraId="1AC7DFA0" w14:textId="77777777" w:rsidR="00F31E9D" w:rsidRPr="00BB3A30" w:rsidRDefault="0043783E" w:rsidP="00BB3A30">
      <w:pPr>
        <w:pStyle w:val="ListParagraph"/>
        <w:numPr>
          <w:ilvl w:val="0"/>
          <w:numId w:val="13"/>
        </w:num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t>On March 17, CSI will upload the SBD file to G Drive</w:t>
      </w:r>
      <w:r w:rsidR="00F31E9D" w:rsidRPr="00BB3A30">
        <w:rPr>
          <w:rFonts w:cstheme="minorHAnsi"/>
          <w:sz w:val="21"/>
          <w:szCs w:val="21"/>
        </w:rPr>
        <w:t>:</w:t>
      </w:r>
    </w:p>
    <w:p w14:paraId="56208348" w14:textId="2A9ED0B5" w:rsidR="00605CE1" w:rsidRPr="00BB3A30" w:rsidRDefault="00605CE1" w:rsidP="00BB3A30">
      <w:pPr>
        <w:pStyle w:val="ListParagraph"/>
        <w:numPr>
          <w:ilvl w:val="1"/>
          <w:numId w:val="13"/>
        </w:num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t>Assessments &gt; SBD &gt; ACCESS &gt; 24-25</w:t>
      </w:r>
    </w:p>
    <w:p w14:paraId="34319BF7" w14:textId="527D35AE" w:rsidR="00605CE1" w:rsidRPr="00BB3A30" w:rsidRDefault="00271617" w:rsidP="00BB3A30">
      <w:pPr>
        <w:pStyle w:val="ListParagraph"/>
        <w:numPr>
          <w:ilvl w:val="0"/>
          <w:numId w:val="13"/>
        </w:num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t xml:space="preserve">CSI </w:t>
      </w:r>
      <w:r w:rsidR="003A78E9" w:rsidRPr="00BB3A30">
        <w:rPr>
          <w:rFonts w:cstheme="minorHAnsi"/>
          <w:sz w:val="21"/>
          <w:szCs w:val="21"/>
        </w:rPr>
        <w:t>will send</w:t>
      </w:r>
      <w:r w:rsidRPr="00BB3A30">
        <w:rPr>
          <w:rFonts w:cstheme="minorHAnsi"/>
          <w:sz w:val="21"/>
          <w:szCs w:val="21"/>
        </w:rPr>
        <w:t xml:space="preserve"> an email notification when files are ready</w:t>
      </w:r>
      <w:r w:rsidR="006C17CE" w:rsidRPr="00BB3A30">
        <w:rPr>
          <w:rFonts w:cstheme="minorHAnsi"/>
          <w:sz w:val="21"/>
          <w:szCs w:val="21"/>
        </w:rPr>
        <w:t>.</w:t>
      </w:r>
    </w:p>
    <w:p w14:paraId="2391FDD3" w14:textId="0674E96D" w:rsidR="00271617" w:rsidRPr="00BB3A30" w:rsidRDefault="0064214B" w:rsidP="00BB3A30">
      <w:pPr>
        <w:pStyle w:val="ListParagraph"/>
        <w:numPr>
          <w:ilvl w:val="1"/>
          <w:numId w:val="13"/>
        </w:num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t xml:space="preserve">Who gets notified? </w:t>
      </w:r>
      <w:r w:rsidR="00271617" w:rsidRPr="00BB3A30">
        <w:rPr>
          <w:rFonts w:cstheme="minorHAnsi"/>
          <w:sz w:val="21"/>
          <w:szCs w:val="21"/>
        </w:rPr>
        <w:t xml:space="preserve">Data </w:t>
      </w:r>
      <w:r w:rsidR="00D21C76" w:rsidRPr="00BB3A30">
        <w:rPr>
          <w:rFonts w:cstheme="minorHAnsi"/>
          <w:sz w:val="21"/>
          <w:szCs w:val="21"/>
        </w:rPr>
        <w:t>Re</w:t>
      </w:r>
      <w:r w:rsidR="00271617" w:rsidRPr="00BB3A30">
        <w:rPr>
          <w:rFonts w:cstheme="minorHAnsi"/>
          <w:sz w:val="21"/>
          <w:szCs w:val="21"/>
        </w:rPr>
        <w:t>spondent</w:t>
      </w:r>
      <w:r w:rsidRPr="00BB3A30">
        <w:rPr>
          <w:rFonts w:cstheme="minorHAnsi"/>
          <w:sz w:val="21"/>
          <w:szCs w:val="21"/>
        </w:rPr>
        <w:t>s</w:t>
      </w:r>
      <w:r w:rsidR="00271617" w:rsidRPr="00BB3A30">
        <w:rPr>
          <w:rFonts w:cstheme="minorHAnsi"/>
          <w:sz w:val="21"/>
          <w:szCs w:val="21"/>
        </w:rPr>
        <w:t xml:space="preserve"> and School Assessment </w:t>
      </w:r>
      <w:r w:rsidRPr="00BB3A30">
        <w:rPr>
          <w:rFonts w:cstheme="minorHAnsi"/>
          <w:sz w:val="21"/>
          <w:szCs w:val="21"/>
        </w:rPr>
        <w:t>Coordinator</w:t>
      </w:r>
      <w:r w:rsidR="00D21C76" w:rsidRPr="00BB3A30">
        <w:rPr>
          <w:rFonts w:cstheme="minorHAnsi"/>
          <w:sz w:val="21"/>
          <w:szCs w:val="21"/>
        </w:rPr>
        <w:t>s.</w:t>
      </w:r>
    </w:p>
    <w:p w14:paraId="57BEBCAD" w14:textId="003B4EA0" w:rsidR="0064214B" w:rsidRPr="00BB3A30" w:rsidRDefault="0064214B" w:rsidP="00BB3A30">
      <w:pPr>
        <w:pStyle w:val="ListParagraph"/>
        <w:numPr>
          <w:ilvl w:val="1"/>
          <w:numId w:val="13"/>
        </w:numPr>
        <w:spacing w:before="120" w:after="0" w:line="240" w:lineRule="auto"/>
        <w:rPr>
          <w:rFonts w:cstheme="minorHAnsi"/>
          <w:sz w:val="21"/>
          <w:szCs w:val="21"/>
        </w:rPr>
      </w:pPr>
      <w:proofErr w:type="gramStart"/>
      <w:r w:rsidRPr="00BB3A30">
        <w:rPr>
          <w:rFonts w:cstheme="minorHAnsi"/>
          <w:sz w:val="21"/>
          <w:szCs w:val="21"/>
        </w:rPr>
        <w:t>Plan ahead</w:t>
      </w:r>
      <w:proofErr w:type="gramEnd"/>
      <w:r w:rsidRPr="00BB3A30">
        <w:rPr>
          <w:rFonts w:cstheme="minorHAnsi"/>
          <w:sz w:val="21"/>
          <w:szCs w:val="21"/>
        </w:rPr>
        <w:t xml:space="preserve">: Work together to determine who will correct &amp; upload files. </w:t>
      </w:r>
    </w:p>
    <w:p w14:paraId="55DD5367" w14:textId="0F9DF8EC" w:rsidR="00C37CF6" w:rsidRPr="00BB3A30" w:rsidRDefault="003D048A" w:rsidP="00BB3A30">
      <w:pPr>
        <w:pStyle w:val="ListParagraph"/>
        <w:numPr>
          <w:ilvl w:val="0"/>
          <w:numId w:val="13"/>
        </w:num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t>File name format</w:t>
      </w:r>
      <w:r w:rsidR="00C37CF6" w:rsidRPr="00BB3A30">
        <w:rPr>
          <w:rFonts w:cstheme="minorHAnsi"/>
          <w:sz w:val="21"/>
          <w:szCs w:val="21"/>
        </w:rPr>
        <w:t>:</w:t>
      </w:r>
    </w:p>
    <w:p w14:paraId="084C3C70" w14:textId="54893C08" w:rsidR="00271617" w:rsidRPr="00BB3A30" w:rsidRDefault="00D45CBA" w:rsidP="00BB3A30">
      <w:pPr>
        <w:pStyle w:val="ListParagraph"/>
        <w:numPr>
          <w:ilvl w:val="1"/>
          <w:numId w:val="13"/>
        </w:num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t>SBDACCESS_schoolcode_school_031</w:t>
      </w:r>
      <w:r w:rsidR="00D21C76" w:rsidRPr="00BB3A30">
        <w:rPr>
          <w:rFonts w:cstheme="minorHAnsi"/>
          <w:sz w:val="21"/>
          <w:szCs w:val="21"/>
        </w:rPr>
        <w:t>7</w:t>
      </w:r>
      <w:r w:rsidRPr="00BB3A30">
        <w:rPr>
          <w:rFonts w:cstheme="minorHAnsi"/>
          <w:sz w:val="21"/>
          <w:szCs w:val="21"/>
        </w:rPr>
        <w:t>2025.xl</w:t>
      </w:r>
      <w:r w:rsidR="00FD4D01" w:rsidRPr="00BB3A30">
        <w:rPr>
          <w:rFonts w:cstheme="minorHAnsi"/>
          <w:sz w:val="21"/>
          <w:szCs w:val="21"/>
        </w:rPr>
        <w:t>x</w:t>
      </w:r>
      <w:r w:rsidRPr="00BB3A30">
        <w:rPr>
          <w:rFonts w:cstheme="minorHAnsi"/>
          <w:sz w:val="21"/>
          <w:szCs w:val="21"/>
        </w:rPr>
        <w:t>s</w:t>
      </w:r>
    </w:p>
    <w:p w14:paraId="04A4E000" w14:textId="4C52583C" w:rsidR="00D45CBA" w:rsidRPr="00BB3A30" w:rsidRDefault="00D45CBA" w:rsidP="00BB3A30">
      <w:pPr>
        <w:pStyle w:val="ListParagraph"/>
        <w:numPr>
          <w:ilvl w:val="0"/>
          <w:numId w:val="13"/>
        </w:num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t xml:space="preserve">Download </w:t>
      </w:r>
      <w:r w:rsidR="00FD4D01" w:rsidRPr="00BB3A30">
        <w:rPr>
          <w:rFonts w:cstheme="minorHAnsi"/>
          <w:sz w:val="21"/>
          <w:szCs w:val="21"/>
        </w:rPr>
        <w:t xml:space="preserve">and </w:t>
      </w:r>
      <w:r w:rsidRPr="00BB3A30">
        <w:rPr>
          <w:rFonts w:cstheme="minorHAnsi"/>
          <w:sz w:val="21"/>
          <w:szCs w:val="21"/>
        </w:rPr>
        <w:t xml:space="preserve">make a copy </w:t>
      </w:r>
      <w:r w:rsidR="00495531" w:rsidRPr="00BB3A30">
        <w:rPr>
          <w:rFonts w:cstheme="minorHAnsi"/>
          <w:sz w:val="21"/>
          <w:szCs w:val="21"/>
        </w:rPr>
        <w:t xml:space="preserve">to make corrections. </w:t>
      </w:r>
    </w:p>
    <w:p w14:paraId="13612279" w14:textId="77777777" w:rsidR="00495531" w:rsidRPr="00BB3A30" w:rsidRDefault="00495531" w:rsidP="00EE59C2">
      <w:pPr>
        <w:spacing w:before="120" w:after="0" w:line="240" w:lineRule="auto"/>
        <w:rPr>
          <w:rFonts w:cstheme="minorHAnsi"/>
          <w:sz w:val="21"/>
          <w:szCs w:val="21"/>
        </w:rPr>
      </w:pPr>
    </w:p>
    <w:p w14:paraId="17DBEA3F" w14:textId="64510607" w:rsidR="00EE59C2" w:rsidRPr="00BB3A30" w:rsidRDefault="00EE59C2" w:rsidP="00EE59C2">
      <w:pPr>
        <w:spacing w:before="120" w:after="0" w:line="240" w:lineRule="auto"/>
        <w:rPr>
          <w:rFonts w:cstheme="minorHAnsi"/>
          <w:b/>
          <w:bCs/>
          <w:sz w:val="21"/>
          <w:szCs w:val="21"/>
        </w:rPr>
      </w:pPr>
      <w:r w:rsidRPr="00BB3A30">
        <w:rPr>
          <w:rFonts w:cstheme="minorHAnsi"/>
          <w:b/>
          <w:bCs/>
          <w:sz w:val="21"/>
          <w:szCs w:val="21"/>
        </w:rPr>
        <w:t>Step 2: Reviewing Errors &amp; Warnings</w:t>
      </w:r>
    </w:p>
    <w:p w14:paraId="2A4AA56A" w14:textId="07E0BF9E" w:rsidR="00EE59C2" w:rsidRPr="00BB3A30" w:rsidRDefault="00EE59C2" w:rsidP="00EE59C2">
      <w:pPr>
        <w:pStyle w:val="ListParagraph"/>
        <w:numPr>
          <w:ilvl w:val="0"/>
          <w:numId w:val="13"/>
        </w:num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t xml:space="preserve">If errors </w:t>
      </w:r>
      <w:r w:rsidR="004A24DA" w:rsidRPr="00BB3A30">
        <w:rPr>
          <w:rFonts w:cstheme="minorHAnsi"/>
          <w:sz w:val="21"/>
          <w:szCs w:val="21"/>
        </w:rPr>
        <w:t>are detected when CSI pull</w:t>
      </w:r>
      <w:r w:rsidR="00495531" w:rsidRPr="00BB3A30">
        <w:rPr>
          <w:rFonts w:cstheme="minorHAnsi"/>
          <w:sz w:val="21"/>
          <w:szCs w:val="21"/>
        </w:rPr>
        <w:t xml:space="preserve">s </w:t>
      </w:r>
      <w:r w:rsidR="004A24DA" w:rsidRPr="00BB3A30">
        <w:rPr>
          <w:rFonts w:cstheme="minorHAnsi"/>
          <w:sz w:val="21"/>
          <w:szCs w:val="21"/>
        </w:rPr>
        <w:t xml:space="preserve">the file, an </w:t>
      </w:r>
      <w:r w:rsidR="009C2C7D" w:rsidRPr="00BB3A30">
        <w:rPr>
          <w:rFonts w:cstheme="minorHAnsi"/>
          <w:sz w:val="21"/>
          <w:szCs w:val="21"/>
        </w:rPr>
        <w:t>er</w:t>
      </w:r>
      <w:r w:rsidR="004A24DA" w:rsidRPr="00BB3A30">
        <w:rPr>
          <w:rFonts w:cstheme="minorHAnsi"/>
          <w:sz w:val="21"/>
          <w:szCs w:val="21"/>
        </w:rPr>
        <w:t xml:space="preserve">ror </w:t>
      </w:r>
      <w:r w:rsidR="009C2C7D" w:rsidRPr="00BB3A30">
        <w:rPr>
          <w:rFonts w:cstheme="minorHAnsi"/>
          <w:sz w:val="21"/>
          <w:szCs w:val="21"/>
        </w:rPr>
        <w:t>re</w:t>
      </w:r>
      <w:r w:rsidR="004A24DA" w:rsidRPr="00BB3A30">
        <w:rPr>
          <w:rFonts w:cstheme="minorHAnsi"/>
          <w:sz w:val="21"/>
          <w:szCs w:val="21"/>
        </w:rPr>
        <w:t>port is included.</w:t>
      </w:r>
    </w:p>
    <w:p w14:paraId="68B414FD" w14:textId="2C018E03" w:rsidR="00495531" w:rsidRPr="00BB3A30" w:rsidRDefault="003D048A" w:rsidP="00495531">
      <w:pPr>
        <w:pStyle w:val="ListParagraph"/>
        <w:numPr>
          <w:ilvl w:val="0"/>
          <w:numId w:val="13"/>
        </w:num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t>Error report format</w:t>
      </w:r>
      <w:r w:rsidR="004A24DA" w:rsidRPr="00BB3A30">
        <w:rPr>
          <w:rFonts w:cstheme="minorHAnsi"/>
          <w:sz w:val="21"/>
          <w:szCs w:val="21"/>
        </w:rPr>
        <w:t xml:space="preserve">: </w:t>
      </w:r>
    </w:p>
    <w:p w14:paraId="1AA1BC40" w14:textId="0E0FD569" w:rsidR="004A24DA" w:rsidRPr="00BB3A30" w:rsidRDefault="004A24DA" w:rsidP="00495531">
      <w:pPr>
        <w:pStyle w:val="ListParagraph"/>
        <w:numPr>
          <w:ilvl w:val="1"/>
          <w:numId w:val="13"/>
        </w:num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t>SBDACCESS_[</w:t>
      </w:r>
      <w:proofErr w:type="spellStart"/>
      <w:r w:rsidRPr="00BB3A30">
        <w:rPr>
          <w:rFonts w:cstheme="minorHAnsi"/>
          <w:sz w:val="21"/>
          <w:szCs w:val="21"/>
        </w:rPr>
        <w:t>schoolcode</w:t>
      </w:r>
      <w:proofErr w:type="spellEnd"/>
      <w:r w:rsidRPr="00BB3A30">
        <w:rPr>
          <w:rFonts w:cstheme="minorHAnsi"/>
          <w:sz w:val="21"/>
          <w:szCs w:val="21"/>
        </w:rPr>
        <w:t>]_ErrorReport_03122025.xl</w:t>
      </w:r>
      <w:r w:rsidR="00FD4D01" w:rsidRPr="00BB3A30">
        <w:rPr>
          <w:rFonts w:cstheme="minorHAnsi"/>
          <w:sz w:val="21"/>
          <w:szCs w:val="21"/>
        </w:rPr>
        <w:t>x</w:t>
      </w:r>
      <w:r w:rsidRPr="00BB3A30">
        <w:rPr>
          <w:rFonts w:cstheme="minorHAnsi"/>
          <w:sz w:val="21"/>
          <w:szCs w:val="21"/>
        </w:rPr>
        <w:t>s</w:t>
      </w:r>
    </w:p>
    <w:p w14:paraId="05CAC35A" w14:textId="77777777" w:rsidR="009C2C7D" w:rsidRPr="00BB3A30" w:rsidRDefault="00D21C76" w:rsidP="009C2C7D">
      <w:pPr>
        <w:pStyle w:val="ListParagraph"/>
        <w:numPr>
          <w:ilvl w:val="0"/>
          <w:numId w:val="13"/>
        </w:num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t>No error report? T</w:t>
      </w:r>
      <w:r w:rsidR="003247F8" w:rsidRPr="00BB3A30">
        <w:rPr>
          <w:rFonts w:cstheme="minorHAnsi"/>
          <w:sz w:val="21"/>
          <w:szCs w:val="21"/>
        </w:rPr>
        <w:t xml:space="preserve">hat means no system-detected </w:t>
      </w:r>
      <w:r w:rsidR="00495531" w:rsidRPr="00BB3A30">
        <w:rPr>
          <w:rFonts w:cstheme="minorHAnsi"/>
          <w:sz w:val="21"/>
          <w:szCs w:val="21"/>
        </w:rPr>
        <w:t>errors,</w:t>
      </w:r>
      <w:r w:rsidR="003247F8" w:rsidRPr="00BB3A30">
        <w:rPr>
          <w:rFonts w:cstheme="minorHAnsi"/>
          <w:sz w:val="21"/>
          <w:szCs w:val="21"/>
        </w:rPr>
        <w:t xml:space="preserve"> but you still must review for accuracy!</w:t>
      </w:r>
    </w:p>
    <w:p w14:paraId="15A60B3B" w14:textId="6230D0E5" w:rsidR="00D21C76" w:rsidRPr="00BB3A30" w:rsidRDefault="003247F8" w:rsidP="009C2C7D">
      <w:p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t xml:space="preserve"> </w:t>
      </w:r>
    </w:p>
    <w:p w14:paraId="28253FB6" w14:textId="338AAEB0" w:rsidR="00F5651A" w:rsidRPr="00E3294C" w:rsidRDefault="00F5651A" w:rsidP="009C2C7D">
      <w:pPr>
        <w:pStyle w:val="Heading2"/>
      </w:pPr>
      <w:r w:rsidRPr="00E3294C">
        <w:t>Fix</w:t>
      </w:r>
      <w:r w:rsidR="009C2C7D">
        <w:t xml:space="preserve">ing </w:t>
      </w:r>
      <w:r w:rsidRPr="00E3294C">
        <w:t>Errors:</w:t>
      </w:r>
    </w:p>
    <w:p w14:paraId="5E5793D9" w14:textId="0D2F6FDB" w:rsidR="00F5651A" w:rsidRPr="00BB3A30" w:rsidRDefault="00F5651A" w:rsidP="00F5651A">
      <w:pPr>
        <w:pStyle w:val="ListParagraph"/>
        <w:numPr>
          <w:ilvl w:val="0"/>
          <w:numId w:val="35"/>
        </w:num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t>Check the Error Report (if provided).</w:t>
      </w:r>
    </w:p>
    <w:p w14:paraId="6DBD14F9" w14:textId="73B5FBF5" w:rsidR="00F5651A" w:rsidRPr="00BB3A30" w:rsidRDefault="00F5651A" w:rsidP="00F5651A">
      <w:pPr>
        <w:pStyle w:val="ListParagraph"/>
        <w:numPr>
          <w:ilvl w:val="0"/>
          <w:numId w:val="35"/>
        </w:num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t>Use the</w:t>
      </w:r>
      <w:r w:rsidR="009C2C7D" w:rsidRPr="00BB3A30">
        <w:rPr>
          <w:rFonts w:cstheme="minorHAnsi"/>
          <w:sz w:val="21"/>
          <w:szCs w:val="21"/>
        </w:rPr>
        <w:t xml:space="preserve"> Business Rules and File Layout documents to troubleshoot.</w:t>
      </w:r>
    </w:p>
    <w:p w14:paraId="29A20C0F" w14:textId="30AB01A2" w:rsidR="00BC638F" w:rsidRPr="00BB3A30" w:rsidRDefault="00F5651A" w:rsidP="00BC638F">
      <w:pPr>
        <w:pStyle w:val="ListParagraph"/>
        <w:numPr>
          <w:ilvl w:val="0"/>
          <w:numId w:val="35"/>
        </w:num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t>Correct errors in your SBD file</w:t>
      </w:r>
      <w:r w:rsidR="009C2C7D" w:rsidRPr="00BB3A30">
        <w:rPr>
          <w:rFonts w:cstheme="minorHAnsi"/>
          <w:sz w:val="21"/>
          <w:szCs w:val="21"/>
        </w:rPr>
        <w:t xml:space="preserve">, NOT the error report. </w:t>
      </w:r>
    </w:p>
    <w:p w14:paraId="2E4EAB63" w14:textId="77777777" w:rsidR="007C4465" w:rsidRDefault="007C4465" w:rsidP="00B729E9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77803565" w14:textId="51791CB2" w:rsidR="00B729E9" w:rsidRPr="00E3294C" w:rsidRDefault="00B729E9" w:rsidP="009C2C7D">
      <w:pPr>
        <w:pStyle w:val="Heading2"/>
      </w:pPr>
      <w:r w:rsidRPr="00E3294C">
        <w:t>Common Data Errors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5323"/>
        <w:gridCol w:w="5323"/>
      </w:tblGrid>
      <w:tr w:rsidR="0098683B" w:rsidRPr="00E3294C" w14:paraId="2BD9FC6C" w14:textId="77777777" w:rsidTr="008F0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3" w:type="dxa"/>
            <w:shd w:val="clear" w:color="auto" w:fill="F2F2F2" w:themeFill="background1" w:themeFillShade="F2"/>
          </w:tcPr>
          <w:p w14:paraId="1610CA13" w14:textId="458CA1ED" w:rsidR="0098683B" w:rsidRPr="00E3294C" w:rsidRDefault="0098683B" w:rsidP="00A55821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E3294C">
              <w:rPr>
                <w:rFonts w:cstheme="minorHAnsi"/>
                <w:sz w:val="24"/>
                <w:szCs w:val="24"/>
              </w:rPr>
              <w:t>Issue</w:t>
            </w:r>
          </w:p>
        </w:tc>
        <w:tc>
          <w:tcPr>
            <w:tcW w:w="5323" w:type="dxa"/>
            <w:shd w:val="clear" w:color="auto" w:fill="F2F2F2" w:themeFill="background1" w:themeFillShade="F2"/>
          </w:tcPr>
          <w:p w14:paraId="1D24E7B6" w14:textId="44F4F5A9" w:rsidR="0098683B" w:rsidRPr="00E3294C" w:rsidRDefault="005C17D0" w:rsidP="00A5582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294C">
              <w:rPr>
                <w:rFonts w:cstheme="minorHAnsi"/>
                <w:sz w:val="24"/>
                <w:szCs w:val="24"/>
              </w:rPr>
              <w:t>Fix</w:t>
            </w:r>
          </w:p>
        </w:tc>
      </w:tr>
      <w:tr w:rsidR="0098683B" w:rsidRPr="00BB3A30" w14:paraId="1CE03A8A" w14:textId="77777777" w:rsidTr="008F0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3" w:type="dxa"/>
            <w:shd w:val="clear" w:color="auto" w:fill="FFFFFF" w:themeFill="background1"/>
          </w:tcPr>
          <w:p w14:paraId="71726875" w14:textId="29AAAFF1" w:rsidR="0098683B" w:rsidRPr="00BB3A30" w:rsidRDefault="0098683B" w:rsidP="00B729E9">
            <w:pPr>
              <w:spacing w:before="120"/>
              <w:rPr>
                <w:rFonts w:cstheme="minorHAnsi"/>
                <w:b w:val="0"/>
                <w:bCs w:val="0"/>
                <w:sz w:val="21"/>
                <w:szCs w:val="21"/>
              </w:rPr>
            </w:pPr>
            <w:proofErr w:type="gramStart"/>
            <w:r w:rsidRPr="00BB3A30">
              <w:rPr>
                <w:rFonts w:cstheme="minorHAnsi"/>
                <w:b w:val="0"/>
                <w:bCs w:val="0"/>
                <w:sz w:val="21"/>
                <w:szCs w:val="21"/>
              </w:rPr>
              <w:t>Student</w:t>
            </w:r>
            <w:proofErr w:type="gramEnd"/>
            <w:r w:rsidRPr="00BB3A30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tested but should not have</w:t>
            </w:r>
          </w:p>
        </w:tc>
        <w:tc>
          <w:tcPr>
            <w:tcW w:w="5323" w:type="dxa"/>
            <w:shd w:val="clear" w:color="auto" w:fill="FFFFFF" w:themeFill="background1"/>
          </w:tcPr>
          <w:p w14:paraId="4D1E423F" w14:textId="3AD21CE1" w:rsidR="0098683B" w:rsidRPr="00BB3A30" w:rsidRDefault="0098683B" w:rsidP="00B729E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BB3A30">
              <w:rPr>
                <w:rFonts w:cstheme="minorHAnsi"/>
                <w:sz w:val="21"/>
                <w:szCs w:val="21"/>
              </w:rPr>
              <w:t>Ensure only NEP/LEP students are included.</w:t>
            </w:r>
            <w:r w:rsidR="0071600C" w:rsidRPr="00BB3A30">
              <w:rPr>
                <w:rFonts w:cstheme="minorHAnsi"/>
                <w:sz w:val="21"/>
                <w:szCs w:val="21"/>
              </w:rPr>
              <w:t xml:space="preserve"> The record will be invalidated.</w:t>
            </w:r>
          </w:p>
        </w:tc>
      </w:tr>
      <w:tr w:rsidR="0098683B" w:rsidRPr="00BB3A30" w14:paraId="0E19130D" w14:textId="77777777" w:rsidTr="008F0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3" w:type="dxa"/>
            <w:shd w:val="clear" w:color="auto" w:fill="FFFFFF" w:themeFill="background1"/>
          </w:tcPr>
          <w:p w14:paraId="64B583C3" w14:textId="29E3E742" w:rsidR="0098683B" w:rsidRPr="00BB3A30" w:rsidRDefault="0098683B" w:rsidP="00B729E9">
            <w:pPr>
              <w:spacing w:before="12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B3A30">
              <w:rPr>
                <w:rFonts w:cstheme="minorHAnsi"/>
                <w:b w:val="0"/>
                <w:bCs w:val="0"/>
                <w:sz w:val="21"/>
                <w:szCs w:val="21"/>
              </w:rPr>
              <w:t>Language Proficiency Code incorrect</w:t>
            </w:r>
          </w:p>
        </w:tc>
        <w:tc>
          <w:tcPr>
            <w:tcW w:w="5323" w:type="dxa"/>
            <w:shd w:val="clear" w:color="auto" w:fill="FFFFFF" w:themeFill="background1"/>
          </w:tcPr>
          <w:p w14:paraId="228CC973" w14:textId="0A42BA2F" w:rsidR="0098683B" w:rsidRPr="00BB3A30" w:rsidRDefault="0098683B" w:rsidP="00B729E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BB3A30">
              <w:rPr>
                <w:rFonts w:cstheme="minorHAnsi"/>
                <w:sz w:val="21"/>
                <w:szCs w:val="21"/>
              </w:rPr>
              <w:t xml:space="preserve">Must be 1 (NEP) or 2 (LEP) – </w:t>
            </w:r>
            <w:r w:rsidR="002915A1" w:rsidRPr="00BB3A30">
              <w:rPr>
                <w:rFonts w:cstheme="minorHAnsi"/>
                <w:sz w:val="21"/>
                <w:szCs w:val="21"/>
              </w:rPr>
              <w:t>All other codes will trigger an error.</w:t>
            </w:r>
          </w:p>
        </w:tc>
      </w:tr>
      <w:tr w:rsidR="001A7522" w:rsidRPr="00BB3A30" w14:paraId="1A5E2BD2" w14:textId="77777777" w:rsidTr="008F0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3" w:type="dxa"/>
            <w:shd w:val="clear" w:color="auto" w:fill="FFFFFF" w:themeFill="background1"/>
          </w:tcPr>
          <w:p w14:paraId="356EE304" w14:textId="251FAF12" w:rsidR="001A7522" w:rsidRPr="00BB3A30" w:rsidRDefault="00421830" w:rsidP="00B729E9">
            <w:pPr>
              <w:spacing w:before="12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B3A30">
              <w:rPr>
                <w:rFonts w:cstheme="minorHAnsi"/>
                <w:b w:val="0"/>
                <w:bCs w:val="0"/>
                <w:sz w:val="21"/>
                <w:szCs w:val="21"/>
              </w:rPr>
              <w:t>Language Instruction Program field</w:t>
            </w:r>
          </w:p>
        </w:tc>
        <w:tc>
          <w:tcPr>
            <w:tcW w:w="5323" w:type="dxa"/>
            <w:shd w:val="clear" w:color="auto" w:fill="FFFFFF" w:themeFill="background1"/>
          </w:tcPr>
          <w:p w14:paraId="053E71A7" w14:textId="77E3EB6D" w:rsidR="007E4808" w:rsidRPr="00BB3A30" w:rsidRDefault="00421830" w:rsidP="00B729E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BB3A30">
              <w:rPr>
                <w:rFonts w:cstheme="minorHAnsi"/>
                <w:sz w:val="21"/>
                <w:szCs w:val="21"/>
              </w:rPr>
              <w:t>Students must be in a program</w:t>
            </w:r>
            <w:r w:rsidR="007E4808" w:rsidRPr="00BB3A30">
              <w:rPr>
                <w:rFonts w:cstheme="minorHAnsi"/>
                <w:sz w:val="21"/>
                <w:szCs w:val="21"/>
              </w:rPr>
              <w:t xml:space="preserve"> if NEP or LEP</w:t>
            </w:r>
            <w:r w:rsidR="005C17D0" w:rsidRPr="00BB3A30">
              <w:rPr>
                <w:rFonts w:cstheme="minorHAnsi"/>
                <w:sz w:val="21"/>
                <w:szCs w:val="21"/>
              </w:rPr>
              <w:t xml:space="preserve">. </w:t>
            </w:r>
            <w:r w:rsidR="007E4808" w:rsidRPr="00BB3A30">
              <w:rPr>
                <w:rFonts w:cstheme="minorHAnsi"/>
                <w:sz w:val="21"/>
                <w:szCs w:val="21"/>
              </w:rPr>
              <w:t>If a student has been opted out of a language program by a parent, code as 98</w:t>
            </w:r>
            <w:r w:rsidR="005968D8" w:rsidRPr="00BB3A30">
              <w:rPr>
                <w:rFonts w:cstheme="minorHAnsi"/>
                <w:sz w:val="21"/>
                <w:szCs w:val="21"/>
              </w:rPr>
              <w:t>.</w:t>
            </w:r>
          </w:p>
          <w:p w14:paraId="7A07DAB4" w14:textId="3DDF2FF0" w:rsidR="007E4808" w:rsidRPr="00BB3A30" w:rsidRDefault="007E4808" w:rsidP="00B729E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BB3A30">
              <w:rPr>
                <w:rFonts w:cstheme="minorHAnsi"/>
                <w:sz w:val="21"/>
                <w:szCs w:val="21"/>
              </w:rPr>
              <w:t>00 or Blank will trigger an error!</w:t>
            </w:r>
          </w:p>
        </w:tc>
      </w:tr>
      <w:tr w:rsidR="0098683B" w:rsidRPr="00BB3A30" w14:paraId="44948C35" w14:textId="77777777" w:rsidTr="008F0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3" w:type="dxa"/>
            <w:shd w:val="clear" w:color="auto" w:fill="FFFFFF" w:themeFill="background1"/>
          </w:tcPr>
          <w:p w14:paraId="72FC9E21" w14:textId="1EADD540" w:rsidR="0098683B" w:rsidRPr="00BB3A30" w:rsidRDefault="0098683B" w:rsidP="00B729E9">
            <w:pPr>
              <w:spacing w:before="12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B3A30">
              <w:rPr>
                <w:rFonts w:cstheme="minorHAnsi"/>
                <w:b w:val="0"/>
                <w:bCs w:val="0"/>
                <w:sz w:val="21"/>
                <w:szCs w:val="21"/>
              </w:rPr>
              <w:t>Incorrect Language Background</w:t>
            </w:r>
          </w:p>
        </w:tc>
        <w:tc>
          <w:tcPr>
            <w:tcW w:w="5323" w:type="dxa"/>
            <w:shd w:val="clear" w:color="auto" w:fill="FFFFFF" w:themeFill="background1"/>
          </w:tcPr>
          <w:p w14:paraId="604B51F8" w14:textId="5139ED7B" w:rsidR="0098683B" w:rsidRPr="00BB3A30" w:rsidRDefault="0098683B" w:rsidP="00B729E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BB3A30">
              <w:rPr>
                <w:rFonts w:cstheme="minorHAnsi"/>
                <w:sz w:val="21"/>
                <w:szCs w:val="21"/>
              </w:rPr>
              <w:t>Must be a valid 3-letter code (ENG is NOT allowed).</w:t>
            </w:r>
          </w:p>
        </w:tc>
      </w:tr>
      <w:tr w:rsidR="0098683B" w:rsidRPr="00BB3A30" w14:paraId="1ECD3214" w14:textId="77777777" w:rsidTr="008F0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3" w:type="dxa"/>
            <w:shd w:val="clear" w:color="auto" w:fill="FFFFFF" w:themeFill="background1"/>
          </w:tcPr>
          <w:p w14:paraId="11D3A36D" w14:textId="1BA2FC74" w:rsidR="0098683B" w:rsidRPr="00BB3A30" w:rsidRDefault="0098683B" w:rsidP="00B729E9">
            <w:pPr>
              <w:spacing w:before="12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B3A30">
              <w:rPr>
                <w:rFonts w:cstheme="minorHAnsi"/>
                <w:b w:val="0"/>
                <w:bCs w:val="0"/>
                <w:sz w:val="21"/>
                <w:szCs w:val="21"/>
              </w:rPr>
              <w:t>Invalid Test Cluster</w:t>
            </w:r>
          </w:p>
        </w:tc>
        <w:tc>
          <w:tcPr>
            <w:tcW w:w="5323" w:type="dxa"/>
            <w:shd w:val="clear" w:color="auto" w:fill="FFFFFF" w:themeFill="background1"/>
          </w:tcPr>
          <w:p w14:paraId="7F313BB9" w14:textId="63A555B8" w:rsidR="0098683B" w:rsidRPr="00BB3A30" w:rsidRDefault="0098683B" w:rsidP="00B729E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BB3A30">
              <w:rPr>
                <w:rFonts w:cstheme="minorHAnsi"/>
                <w:sz w:val="21"/>
                <w:szCs w:val="21"/>
              </w:rPr>
              <w:t>Te</w:t>
            </w:r>
            <w:r w:rsidR="005968D8" w:rsidRPr="00BB3A30">
              <w:rPr>
                <w:rFonts w:cstheme="minorHAnsi"/>
                <w:sz w:val="21"/>
                <w:szCs w:val="21"/>
              </w:rPr>
              <w:t>s</w:t>
            </w:r>
            <w:r w:rsidRPr="00BB3A30">
              <w:rPr>
                <w:rFonts w:cstheme="minorHAnsi"/>
                <w:sz w:val="21"/>
                <w:szCs w:val="21"/>
              </w:rPr>
              <w:t>t clusters must match the student’s grade.</w:t>
            </w:r>
          </w:p>
        </w:tc>
      </w:tr>
      <w:tr w:rsidR="0098683B" w:rsidRPr="00BB3A30" w14:paraId="1BC077CF" w14:textId="77777777" w:rsidTr="008F0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3" w:type="dxa"/>
            <w:shd w:val="clear" w:color="auto" w:fill="FFFFFF" w:themeFill="background1"/>
          </w:tcPr>
          <w:p w14:paraId="4106E522" w14:textId="3F87B084" w:rsidR="0098683B" w:rsidRPr="00BB3A30" w:rsidRDefault="0098683B" w:rsidP="00B729E9">
            <w:pPr>
              <w:spacing w:before="12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B3A30">
              <w:rPr>
                <w:rFonts w:cstheme="minorHAnsi"/>
                <w:b w:val="0"/>
                <w:bCs w:val="0"/>
                <w:sz w:val="21"/>
                <w:szCs w:val="21"/>
              </w:rPr>
              <w:t xml:space="preserve">Incomplete Test Domains </w:t>
            </w:r>
          </w:p>
        </w:tc>
        <w:tc>
          <w:tcPr>
            <w:tcW w:w="5323" w:type="dxa"/>
            <w:shd w:val="clear" w:color="auto" w:fill="FFFFFF" w:themeFill="background1"/>
          </w:tcPr>
          <w:p w14:paraId="40912836" w14:textId="28B08568" w:rsidR="0098683B" w:rsidRPr="00BB3A30" w:rsidRDefault="0098683B" w:rsidP="00B729E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BB3A30">
              <w:rPr>
                <w:rFonts w:cstheme="minorHAnsi"/>
                <w:sz w:val="21"/>
                <w:szCs w:val="21"/>
              </w:rPr>
              <w:t xml:space="preserve">If a cluster field is blank, that domain </w:t>
            </w:r>
            <w:proofErr w:type="gramStart"/>
            <w:r w:rsidRPr="00BB3A30">
              <w:rPr>
                <w:rFonts w:cstheme="minorHAnsi"/>
                <w:sz w:val="21"/>
                <w:szCs w:val="21"/>
              </w:rPr>
              <w:t>was</w:t>
            </w:r>
            <w:proofErr w:type="gramEnd"/>
            <w:r w:rsidRPr="00BB3A30">
              <w:rPr>
                <w:rFonts w:cstheme="minorHAnsi"/>
                <w:sz w:val="21"/>
                <w:szCs w:val="21"/>
              </w:rPr>
              <w:t xml:space="preserve"> not completed.</w:t>
            </w:r>
            <w:r w:rsidR="00816D4C" w:rsidRPr="00BB3A30">
              <w:rPr>
                <w:rFonts w:cstheme="minorHAnsi"/>
                <w:sz w:val="21"/>
                <w:szCs w:val="21"/>
              </w:rPr>
              <w:t xml:space="preserve"> No overall score will be reported. </w:t>
            </w:r>
          </w:p>
        </w:tc>
      </w:tr>
    </w:tbl>
    <w:p w14:paraId="13640224" w14:textId="151DB920" w:rsidR="00F5651A" w:rsidRPr="00BB3A30" w:rsidRDefault="0098683B" w:rsidP="00727E99">
      <w:pPr>
        <w:spacing w:before="120" w:after="0" w:line="240" w:lineRule="auto"/>
        <w:rPr>
          <w:rFonts w:cstheme="minorHAnsi"/>
          <w:sz w:val="21"/>
          <w:szCs w:val="21"/>
        </w:rPr>
      </w:pPr>
      <w:r w:rsidRPr="00BB3A30">
        <w:rPr>
          <w:rFonts w:cstheme="minorHAnsi"/>
          <w:sz w:val="21"/>
          <w:szCs w:val="21"/>
        </w:rPr>
        <w:lastRenderedPageBreak/>
        <w:t xml:space="preserve">Involve ELD Coordinators to verify language proficiency status! </w:t>
      </w:r>
      <w:r w:rsidR="002915A1" w:rsidRPr="00BB3A30">
        <w:rPr>
          <w:rFonts w:cstheme="minorHAnsi"/>
          <w:sz w:val="21"/>
          <w:szCs w:val="21"/>
        </w:rPr>
        <w:t xml:space="preserve">In prior years, some students had their tests invalidated because they were incorrectly coded in a school’s SIS. </w:t>
      </w:r>
    </w:p>
    <w:p w14:paraId="61DAA323" w14:textId="284343EB" w:rsidR="00DE25BB" w:rsidRPr="00BB3A30" w:rsidRDefault="00DE25BB" w:rsidP="002915A1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06BA39D0" w14:textId="58847FBC" w:rsidR="00FF46C1" w:rsidRPr="0071600C" w:rsidRDefault="00FF46C1" w:rsidP="0071600C">
      <w:pPr>
        <w:pStyle w:val="Heading2"/>
        <w:rPr>
          <w:rStyle w:val="BookTitle"/>
          <w:b w:val="0"/>
          <w:bCs w:val="0"/>
          <w:i w:val="0"/>
          <w:iCs w:val="0"/>
          <w:spacing w:val="0"/>
        </w:rPr>
      </w:pPr>
      <w:r w:rsidRPr="0071600C">
        <w:rPr>
          <w:rStyle w:val="BookTitle"/>
          <w:b w:val="0"/>
          <w:bCs w:val="0"/>
          <w:i w:val="0"/>
          <w:iCs w:val="0"/>
          <w:spacing w:val="0"/>
        </w:rPr>
        <w:t>Updating Data</w:t>
      </w:r>
    </w:p>
    <w:p w14:paraId="7B451471" w14:textId="56F91894" w:rsidR="007C4465" w:rsidRPr="00BB3A30" w:rsidRDefault="007C4465" w:rsidP="00BB3A30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B3A30">
        <w:rPr>
          <w:rFonts w:eastAsia="Times New Roman" w:cstheme="minorHAnsi"/>
          <w:sz w:val="21"/>
          <w:szCs w:val="21"/>
        </w:rPr>
        <w:t>Fill in any blank cells in updatable column</w:t>
      </w:r>
      <w:r w:rsidR="00BA4888" w:rsidRPr="00BB3A30">
        <w:rPr>
          <w:rFonts w:eastAsia="Times New Roman" w:cstheme="minorHAnsi"/>
          <w:sz w:val="21"/>
          <w:szCs w:val="21"/>
        </w:rPr>
        <w:t>s</w:t>
      </w:r>
      <w:r w:rsidRPr="00BB3A30">
        <w:rPr>
          <w:rFonts w:eastAsia="Times New Roman" w:cstheme="minorHAnsi"/>
          <w:sz w:val="21"/>
          <w:szCs w:val="21"/>
        </w:rPr>
        <w:t xml:space="preserve"> (Use the Excel sort and filter tools to find these records)</w:t>
      </w:r>
      <w:r w:rsidR="0071600C" w:rsidRPr="00BB3A30">
        <w:rPr>
          <w:rFonts w:eastAsia="Times New Roman" w:cstheme="minorHAnsi"/>
          <w:sz w:val="21"/>
          <w:szCs w:val="21"/>
        </w:rPr>
        <w:t>.</w:t>
      </w:r>
    </w:p>
    <w:p w14:paraId="242E36ED" w14:textId="64824E7A" w:rsidR="007C4465" w:rsidRPr="00BB3A30" w:rsidRDefault="007C4465" w:rsidP="00BB3A30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B3A30">
        <w:rPr>
          <w:rFonts w:eastAsia="Times New Roman" w:cstheme="minorHAnsi"/>
          <w:b/>
          <w:bCs/>
          <w:sz w:val="21"/>
          <w:szCs w:val="21"/>
        </w:rPr>
        <w:t>Do not delete or add rows to</w:t>
      </w:r>
      <w:r w:rsidR="004602D1" w:rsidRPr="00BB3A30">
        <w:rPr>
          <w:rFonts w:eastAsia="Times New Roman" w:cstheme="minorHAnsi"/>
          <w:b/>
          <w:bCs/>
          <w:sz w:val="21"/>
          <w:szCs w:val="21"/>
        </w:rPr>
        <w:t xml:space="preserve"> the</w:t>
      </w:r>
      <w:r w:rsidRPr="00BB3A30">
        <w:rPr>
          <w:rFonts w:eastAsia="Times New Roman" w:cstheme="minorHAnsi"/>
          <w:b/>
          <w:bCs/>
          <w:sz w:val="21"/>
          <w:szCs w:val="21"/>
        </w:rPr>
        <w:t xml:space="preserve"> file</w:t>
      </w:r>
      <w:r w:rsidRPr="00BB3A30">
        <w:rPr>
          <w:rFonts w:eastAsia="Times New Roman" w:cstheme="minorHAnsi"/>
          <w:sz w:val="21"/>
          <w:szCs w:val="21"/>
        </w:rPr>
        <w:t xml:space="preserve">; only make changes to existing records in columns that are updatable. Notify CSI if you believe records should be added or removed. </w:t>
      </w:r>
    </w:p>
    <w:p w14:paraId="5A8FEFED" w14:textId="77777777" w:rsidR="004602D1" w:rsidRPr="00BB3A30" w:rsidRDefault="007C4465" w:rsidP="00BB3A30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B3A30">
        <w:rPr>
          <w:rFonts w:eastAsia="Times New Roman" w:cstheme="minorHAnsi"/>
          <w:sz w:val="21"/>
          <w:szCs w:val="21"/>
        </w:rPr>
        <w:t xml:space="preserve">If your file contains records of any students who moved before or during the WIDA test window, </w:t>
      </w:r>
      <w:r w:rsidR="004602D1" w:rsidRPr="00BB3A30">
        <w:rPr>
          <w:rFonts w:eastAsia="Times New Roman" w:cstheme="minorHAnsi"/>
          <w:sz w:val="21"/>
          <w:szCs w:val="21"/>
        </w:rPr>
        <w:t>notify CSI.</w:t>
      </w:r>
    </w:p>
    <w:p w14:paraId="77EB0C8C" w14:textId="065A8AEA" w:rsidR="007C4465" w:rsidRPr="00BB3A30" w:rsidRDefault="007C4465" w:rsidP="00BB3A30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B3A30">
        <w:rPr>
          <w:rFonts w:eastAsia="Times New Roman" w:cstheme="minorHAnsi"/>
          <w:sz w:val="21"/>
          <w:szCs w:val="21"/>
        </w:rPr>
        <w:t xml:space="preserve">You </w:t>
      </w:r>
      <w:r w:rsidRPr="00BB3A30">
        <w:rPr>
          <w:rFonts w:eastAsia="Times New Roman" w:cstheme="minorHAnsi"/>
          <w:b/>
          <w:bCs/>
          <w:sz w:val="21"/>
          <w:szCs w:val="21"/>
          <w:u w:val="single"/>
        </w:rPr>
        <w:t>must indicate all corrections</w:t>
      </w:r>
      <w:r w:rsidRPr="00BB3A30">
        <w:rPr>
          <w:rFonts w:eastAsia="Times New Roman" w:cstheme="minorHAnsi"/>
          <w:sz w:val="21"/>
          <w:szCs w:val="21"/>
        </w:rPr>
        <w:t xml:space="preserve"> you make in the SBD file by </w:t>
      </w:r>
      <w:r w:rsidRPr="00BB3A30">
        <w:rPr>
          <w:rFonts w:eastAsia="Times New Roman" w:cstheme="minorHAnsi"/>
          <w:sz w:val="21"/>
          <w:szCs w:val="21"/>
          <w:highlight w:val="yellow"/>
        </w:rPr>
        <w:t>highlighting</w:t>
      </w:r>
      <w:r w:rsidRPr="00BB3A30">
        <w:rPr>
          <w:rFonts w:eastAsia="Times New Roman" w:cstheme="minorHAnsi"/>
          <w:color w:val="1F497D"/>
          <w:sz w:val="21"/>
          <w:szCs w:val="21"/>
          <w:highlight w:val="yellow"/>
        </w:rPr>
        <w:t>--</w:t>
      </w:r>
      <w:r w:rsidRPr="00BB3A30">
        <w:rPr>
          <w:rFonts w:eastAsia="Times New Roman" w:cstheme="minorHAnsi"/>
          <w:sz w:val="21"/>
          <w:szCs w:val="21"/>
          <w:highlight w:val="yellow"/>
        </w:rPr>
        <w:t xml:space="preserve"> (filling)</w:t>
      </w:r>
      <w:r w:rsidRPr="00BB3A30">
        <w:rPr>
          <w:rFonts w:eastAsia="Times New Roman" w:cstheme="minorHAnsi"/>
          <w:sz w:val="21"/>
          <w:szCs w:val="21"/>
        </w:rPr>
        <w:t xml:space="preserve"> the cells with some other color than white. Otherwise, we will not know what data you have edited.</w:t>
      </w:r>
    </w:p>
    <w:p w14:paraId="178598D6" w14:textId="77777777" w:rsidR="007C4465" w:rsidRPr="00E3294C" w:rsidRDefault="007C4465" w:rsidP="002915A1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2E6724C3" w14:textId="7B80843F" w:rsidR="00B473CD" w:rsidRPr="004602D1" w:rsidRDefault="00B67DAB" w:rsidP="004602D1">
      <w:pPr>
        <w:pStyle w:val="Heading2"/>
        <w:rPr>
          <w:rStyle w:val="BookTitle"/>
          <w:b w:val="0"/>
          <w:bCs w:val="0"/>
          <w:i w:val="0"/>
          <w:iCs w:val="0"/>
          <w:spacing w:val="0"/>
        </w:rPr>
      </w:pPr>
      <w:r w:rsidRPr="004602D1">
        <w:rPr>
          <w:rStyle w:val="BookTitle"/>
          <w:b w:val="0"/>
          <w:bCs w:val="0"/>
          <w:i w:val="0"/>
          <w:iCs w:val="0"/>
          <w:spacing w:val="0"/>
        </w:rPr>
        <w:t>Reason Not Tested Codes</w:t>
      </w:r>
    </w:p>
    <w:p w14:paraId="0ADA38C9" w14:textId="195697C4" w:rsidR="00B67DAB" w:rsidRPr="00E3294C" w:rsidRDefault="00B67DAB" w:rsidP="00B473CD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sz w:val="21"/>
          <w:szCs w:val="21"/>
        </w:rPr>
        <w:t xml:space="preserve">A two-character code that indicates the reason why a student did not take the assessment. This </w:t>
      </w:r>
      <w:r w:rsidR="00727E99" w:rsidRPr="00E3294C">
        <w:rPr>
          <w:rFonts w:eastAsia="Times New Roman" w:cstheme="minorHAnsi"/>
          <w:sz w:val="21"/>
          <w:szCs w:val="21"/>
        </w:rPr>
        <w:t>code</w:t>
      </w:r>
      <w:r w:rsidRPr="00E3294C">
        <w:rPr>
          <w:rFonts w:eastAsia="Times New Roman" w:cstheme="minorHAnsi"/>
          <w:sz w:val="21"/>
          <w:szCs w:val="21"/>
        </w:rPr>
        <w:t xml:space="preserve"> will apply to the entire record and can be used only for students who did not start any of the four domains. 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5323"/>
        <w:gridCol w:w="5323"/>
      </w:tblGrid>
      <w:tr w:rsidR="00B473CD" w:rsidRPr="00E3294C" w14:paraId="10890479" w14:textId="77777777" w:rsidTr="00460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3" w:type="dxa"/>
            <w:shd w:val="clear" w:color="auto" w:fill="F2F2F2" w:themeFill="background1" w:themeFillShade="F2"/>
          </w:tcPr>
          <w:p w14:paraId="7B437C04" w14:textId="724152E0" w:rsidR="00B473CD" w:rsidRPr="00E3294C" w:rsidRDefault="00B473CD" w:rsidP="004602D1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E3294C">
              <w:rPr>
                <w:rFonts w:eastAsia="Times New Roman" w:cstheme="minorHAnsi"/>
                <w:sz w:val="21"/>
                <w:szCs w:val="21"/>
              </w:rPr>
              <w:t>Code</w:t>
            </w:r>
          </w:p>
        </w:tc>
        <w:tc>
          <w:tcPr>
            <w:tcW w:w="5323" w:type="dxa"/>
            <w:shd w:val="clear" w:color="auto" w:fill="F2F2F2" w:themeFill="background1" w:themeFillShade="F2"/>
          </w:tcPr>
          <w:p w14:paraId="66F999AA" w14:textId="00BE2DDD" w:rsidR="00B473CD" w:rsidRPr="00E3294C" w:rsidRDefault="00B473CD" w:rsidP="00460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E3294C">
              <w:rPr>
                <w:rFonts w:eastAsia="Times New Roman" w:cstheme="minorHAnsi"/>
                <w:sz w:val="21"/>
                <w:szCs w:val="21"/>
              </w:rPr>
              <w:t>Reason</w:t>
            </w:r>
          </w:p>
        </w:tc>
      </w:tr>
      <w:tr w:rsidR="00B473CD" w:rsidRPr="00E3294C" w14:paraId="4B90DA18" w14:textId="77777777" w:rsidTr="0046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3" w:type="dxa"/>
            <w:shd w:val="clear" w:color="auto" w:fill="FFFFFF" w:themeFill="background1"/>
          </w:tcPr>
          <w:p w14:paraId="737D5724" w14:textId="26D65DAD" w:rsidR="00B473CD" w:rsidRPr="00E3294C" w:rsidRDefault="00B67DAB" w:rsidP="00B473CD">
            <w:pPr>
              <w:rPr>
                <w:rFonts w:eastAsia="Times New Roman" w:cstheme="minorHAnsi"/>
                <w:sz w:val="21"/>
                <w:szCs w:val="21"/>
              </w:rPr>
            </w:pPr>
            <w:r w:rsidRPr="00E3294C">
              <w:rPr>
                <w:rFonts w:eastAsia="Times New Roman" w:cstheme="minorHAnsi"/>
                <w:sz w:val="21"/>
                <w:szCs w:val="21"/>
              </w:rPr>
              <w:t>00</w:t>
            </w:r>
          </w:p>
        </w:tc>
        <w:tc>
          <w:tcPr>
            <w:tcW w:w="5323" w:type="dxa"/>
            <w:shd w:val="clear" w:color="auto" w:fill="FFFFFF" w:themeFill="background1"/>
          </w:tcPr>
          <w:p w14:paraId="2A850155" w14:textId="71B3CF25" w:rsidR="00B473CD" w:rsidRPr="00E3294C" w:rsidRDefault="00B67DAB" w:rsidP="00B47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E3294C">
              <w:rPr>
                <w:rFonts w:eastAsia="Times New Roman" w:cstheme="minorHAnsi"/>
                <w:sz w:val="21"/>
                <w:szCs w:val="21"/>
              </w:rPr>
              <w:t>Absent</w:t>
            </w:r>
          </w:p>
        </w:tc>
      </w:tr>
      <w:tr w:rsidR="00B473CD" w:rsidRPr="00E3294C" w14:paraId="271E98DA" w14:textId="77777777" w:rsidTr="00460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3" w:type="dxa"/>
            <w:shd w:val="clear" w:color="auto" w:fill="FFFFFF" w:themeFill="background1"/>
          </w:tcPr>
          <w:p w14:paraId="0F0B97C0" w14:textId="5843C20A" w:rsidR="00B473CD" w:rsidRPr="00E3294C" w:rsidRDefault="00B67DAB" w:rsidP="00B473CD">
            <w:pPr>
              <w:rPr>
                <w:rFonts w:eastAsia="Times New Roman" w:cstheme="minorHAnsi"/>
                <w:sz w:val="21"/>
                <w:szCs w:val="21"/>
              </w:rPr>
            </w:pPr>
            <w:r w:rsidRPr="00E3294C">
              <w:rPr>
                <w:rFonts w:eastAsia="Times New Roman" w:cstheme="minorHAnsi"/>
                <w:sz w:val="21"/>
                <w:szCs w:val="21"/>
              </w:rPr>
              <w:t>03</w:t>
            </w:r>
          </w:p>
        </w:tc>
        <w:tc>
          <w:tcPr>
            <w:tcW w:w="5323" w:type="dxa"/>
            <w:shd w:val="clear" w:color="auto" w:fill="FFFFFF" w:themeFill="background1"/>
          </w:tcPr>
          <w:p w14:paraId="4AC949BC" w14:textId="787C64D6" w:rsidR="00B473CD" w:rsidRPr="00E3294C" w:rsidRDefault="00B67DAB" w:rsidP="00B47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E3294C">
              <w:rPr>
                <w:rFonts w:eastAsia="Times New Roman" w:cstheme="minorHAnsi"/>
                <w:sz w:val="21"/>
                <w:szCs w:val="21"/>
              </w:rPr>
              <w:t>Withdrew Before/During Testing</w:t>
            </w:r>
          </w:p>
        </w:tc>
      </w:tr>
      <w:tr w:rsidR="00B473CD" w:rsidRPr="00E3294C" w14:paraId="23DFA064" w14:textId="77777777" w:rsidTr="0046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3" w:type="dxa"/>
            <w:shd w:val="clear" w:color="auto" w:fill="FFFFFF" w:themeFill="background1"/>
          </w:tcPr>
          <w:p w14:paraId="5BDA97B8" w14:textId="220CB9BA" w:rsidR="00B473CD" w:rsidRPr="00E3294C" w:rsidRDefault="00B67DAB" w:rsidP="00B473CD">
            <w:pPr>
              <w:rPr>
                <w:rFonts w:eastAsia="Times New Roman" w:cstheme="minorHAnsi"/>
                <w:sz w:val="21"/>
                <w:szCs w:val="21"/>
              </w:rPr>
            </w:pPr>
            <w:r w:rsidRPr="00E3294C">
              <w:rPr>
                <w:rFonts w:eastAsia="Times New Roman" w:cstheme="minorHAnsi"/>
                <w:sz w:val="21"/>
                <w:szCs w:val="21"/>
              </w:rPr>
              <w:t>04</w:t>
            </w:r>
          </w:p>
        </w:tc>
        <w:tc>
          <w:tcPr>
            <w:tcW w:w="5323" w:type="dxa"/>
            <w:shd w:val="clear" w:color="auto" w:fill="FFFFFF" w:themeFill="background1"/>
          </w:tcPr>
          <w:p w14:paraId="6BFB5458" w14:textId="6BDF9589" w:rsidR="00B473CD" w:rsidRPr="00E3294C" w:rsidRDefault="00F121BA" w:rsidP="00B47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E3294C">
              <w:rPr>
                <w:rFonts w:eastAsia="Times New Roman" w:cstheme="minorHAnsi"/>
                <w:sz w:val="21"/>
                <w:szCs w:val="21"/>
              </w:rPr>
              <w:t>Student</w:t>
            </w:r>
            <w:r w:rsidR="00B67DAB" w:rsidRPr="00E3294C">
              <w:rPr>
                <w:rFonts w:eastAsia="Times New Roman" w:cstheme="minorHAnsi"/>
                <w:sz w:val="21"/>
                <w:szCs w:val="21"/>
              </w:rPr>
              <w:t xml:space="preserve"> Refusal</w:t>
            </w:r>
          </w:p>
        </w:tc>
      </w:tr>
      <w:tr w:rsidR="00B473CD" w:rsidRPr="00E3294C" w14:paraId="6625D4D1" w14:textId="77777777" w:rsidTr="00460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3" w:type="dxa"/>
            <w:shd w:val="clear" w:color="auto" w:fill="FFFFFF" w:themeFill="background1"/>
          </w:tcPr>
          <w:p w14:paraId="5518EFDF" w14:textId="278C1662" w:rsidR="00B473CD" w:rsidRPr="00E3294C" w:rsidRDefault="00B67DAB" w:rsidP="00B473CD">
            <w:pPr>
              <w:rPr>
                <w:rFonts w:eastAsia="Times New Roman" w:cstheme="minorHAnsi"/>
                <w:sz w:val="21"/>
                <w:szCs w:val="21"/>
              </w:rPr>
            </w:pPr>
            <w:r w:rsidRPr="00E3294C">
              <w:rPr>
                <w:rFonts w:eastAsia="Times New Roman" w:cstheme="minorHAnsi"/>
                <w:sz w:val="21"/>
                <w:szCs w:val="21"/>
              </w:rPr>
              <w:t>07</w:t>
            </w:r>
          </w:p>
        </w:tc>
        <w:tc>
          <w:tcPr>
            <w:tcW w:w="5323" w:type="dxa"/>
            <w:shd w:val="clear" w:color="auto" w:fill="FFFFFF" w:themeFill="background1"/>
          </w:tcPr>
          <w:p w14:paraId="38B72C28" w14:textId="221B2EC2" w:rsidR="00B473CD" w:rsidRPr="00E3294C" w:rsidRDefault="00B67DAB" w:rsidP="00B47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E3294C">
              <w:rPr>
                <w:rFonts w:eastAsia="Times New Roman" w:cstheme="minorHAnsi"/>
                <w:sz w:val="21"/>
                <w:szCs w:val="21"/>
              </w:rPr>
              <w:t>Medical Exemption</w:t>
            </w:r>
          </w:p>
        </w:tc>
      </w:tr>
      <w:tr w:rsidR="00B473CD" w:rsidRPr="00E3294C" w14:paraId="74EB7AAB" w14:textId="77777777" w:rsidTr="0046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3" w:type="dxa"/>
            <w:shd w:val="clear" w:color="auto" w:fill="FFFFFF" w:themeFill="background1"/>
          </w:tcPr>
          <w:p w14:paraId="54625168" w14:textId="6DA16C5E" w:rsidR="00B473CD" w:rsidRPr="00E3294C" w:rsidRDefault="00B67DAB" w:rsidP="00B473CD">
            <w:pPr>
              <w:rPr>
                <w:rFonts w:eastAsia="Times New Roman" w:cstheme="minorHAnsi"/>
                <w:sz w:val="21"/>
                <w:szCs w:val="21"/>
              </w:rPr>
            </w:pPr>
            <w:r w:rsidRPr="00E3294C">
              <w:rPr>
                <w:rFonts w:eastAsia="Times New Roman" w:cstheme="minorHAnsi"/>
                <w:sz w:val="21"/>
                <w:szCs w:val="21"/>
              </w:rPr>
              <w:t>10</w:t>
            </w:r>
          </w:p>
        </w:tc>
        <w:tc>
          <w:tcPr>
            <w:tcW w:w="5323" w:type="dxa"/>
            <w:shd w:val="clear" w:color="auto" w:fill="FFFFFF" w:themeFill="background1"/>
          </w:tcPr>
          <w:p w14:paraId="5AD9E9CE" w14:textId="19F526C0" w:rsidR="00B473CD" w:rsidRPr="00E3294C" w:rsidRDefault="00B67DAB" w:rsidP="00B47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E3294C">
              <w:rPr>
                <w:rFonts w:eastAsia="Times New Roman" w:cstheme="minorHAnsi"/>
                <w:sz w:val="21"/>
                <w:szCs w:val="21"/>
              </w:rPr>
              <w:t>Did Not Attend</w:t>
            </w:r>
          </w:p>
        </w:tc>
      </w:tr>
      <w:tr w:rsidR="00B67DAB" w:rsidRPr="00E3294C" w14:paraId="4D240CCD" w14:textId="77777777" w:rsidTr="00460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3" w:type="dxa"/>
            <w:shd w:val="clear" w:color="auto" w:fill="FFFFFF" w:themeFill="background1"/>
          </w:tcPr>
          <w:p w14:paraId="6A92D39A" w14:textId="2477C810" w:rsidR="00B67DAB" w:rsidRPr="00E3294C" w:rsidRDefault="00B67DAB" w:rsidP="00B473CD">
            <w:pPr>
              <w:rPr>
                <w:rFonts w:eastAsia="Times New Roman" w:cstheme="minorHAnsi"/>
                <w:sz w:val="21"/>
                <w:szCs w:val="21"/>
              </w:rPr>
            </w:pPr>
            <w:r w:rsidRPr="00E3294C">
              <w:rPr>
                <w:rFonts w:eastAsia="Times New Roman" w:cstheme="minorHAnsi"/>
                <w:sz w:val="21"/>
                <w:szCs w:val="21"/>
              </w:rPr>
              <w:t>11</w:t>
            </w:r>
          </w:p>
        </w:tc>
        <w:tc>
          <w:tcPr>
            <w:tcW w:w="5323" w:type="dxa"/>
            <w:shd w:val="clear" w:color="auto" w:fill="FFFFFF" w:themeFill="background1"/>
          </w:tcPr>
          <w:p w14:paraId="1DCC995B" w14:textId="21195A76" w:rsidR="00B67DAB" w:rsidRPr="00E3294C" w:rsidRDefault="00B67DAB" w:rsidP="00B47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E3294C">
              <w:rPr>
                <w:rFonts w:eastAsia="Times New Roman" w:cstheme="minorHAnsi"/>
                <w:sz w:val="21"/>
                <w:szCs w:val="21"/>
              </w:rPr>
              <w:t>Data Error (the student is not NEP or LEP)</w:t>
            </w:r>
          </w:p>
        </w:tc>
      </w:tr>
    </w:tbl>
    <w:p w14:paraId="27F87AE7" w14:textId="77777777" w:rsidR="00B473CD" w:rsidRPr="00E3294C" w:rsidRDefault="00B473CD" w:rsidP="00B473CD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5F36806D" w14:textId="325AAF1A" w:rsidR="00B473CD" w:rsidRPr="004602D1" w:rsidRDefault="005A6305" w:rsidP="004602D1">
      <w:pPr>
        <w:pStyle w:val="Heading2"/>
        <w:rPr>
          <w:rStyle w:val="BookTitle"/>
          <w:b w:val="0"/>
          <w:bCs w:val="0"/>
          <w:i w:val="0"/>
          <w:iCs w:val="0"/>
          <w:spacing w:val="0"/>
        </w:rPr>
      </w:pPr>
      <w:r w:rsidRPr="004602D1">
        <w:rPr>
          <w:rStyle w:val="BookTitle"/>
          <w:b w:val="0"/>
          <w:bCs w:val="0"/>
          <w:i w:val="0"/>
          <w:iCs w:val="0"/>
          <w:spacing w:val="0"/>
        </w:rPr>
        <w:t>Invalidation Codes (Do Not Score)</w:t>
      </w:r>
    </w:p>
    <w:p w14:paraId="0D04A046" w14:textId="6740675E" w:rsidR="00EF2E5B" w:rsidRDefault="00EF2E5B" w:rsidP="00B473CD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sz w:val="21"/>
          <w:szCs w:val="21"/>
        </w:rPr>
        <w:t xml:space="preserve">INV – Invalidation: Even though a student may have completed some or all of the domain, the testing was not </w:t>
      </w:r>
      <w:proofErr w:type="gramStart"/>
      <w:r w:rsidRPr="00E3294C">
        <w:rPr>
          <w:rFonts w:eastAsia="Times New Roman" w:cstheme="minorHAnsi"/>
          <w:sz w:val="21"/>
          <w:szCs w:val="21"/>
        </w:rPr>
        <w:t>valid</w:t>
      </w:r>
      <w:proofErr w:type="gramEnd"/>
      <w:r w:rsidRPr="00E3294C">
        <w:rPr>
          <w:rFonts w:eastAsia="Times New Roman" w:cstheme="minorHAnsi"/>
          <w:sz w:val="21"/>
          <w:szCs w:val="21"/>
        </w:rPr>
        <w:t xml:space="preserve"> and no score should be reported for that domain.</w:t>
      </w:r>
    </w:p>
    <w:p w14:paraId="2FE5E1AF" w14:textId="77777777" w:rsidR="00EF0A4B" w:rsidRPr="00E3294C" w:rsidRDefault="00EF0A4B" w:rsidP="00B473CD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1F32A820" w14:textId="115F12AF" w:rsidR="005A6305" w:rsidRPr="00E3294C" w:rsidRDefault="005A6305" w:rsidP="00B473CD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sz w:val="21"/>
          <w:szCs w:val="21"/>
        </w:rPr>
        <w:t>I</w:t>
      </w:r>
      <w:r w:rsidR="007C4465">
        <w:rPr>
          <w:rFonts w:eastAsia="Times New Roman" w:cstheme="minorHAnsi"/>
          <w:sz w:val="21"/>
          <w:szCs w:val="21"/>
        </w:rPr>
        <w:t>mportant Notes</w:t>
      </w:r>
      <w:r w:rsidRPr="00E3294C">
        <w:rPr>
          <w:rFonts w:eastAsia="Times New Roman" w:cstheme="minorHAnsi"/>
          <w:sz w:val="21"/>
          <w:szCs w:val="21"/>
        </w:rPr>
        <w:t>:</w:t>
      </w:r>
    </w:p>
    <w:p w14:paraId="65B7AAEE" w14:textId="75B9997C" w:rsidR="005A6305" w:rsidRPr="00E3294C" w:rsidRDefault="003E5AFE" w:rsidP="005A630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sz w:val="21"/>
          <w:szCs w:val="21"/>
        </w:rPr>
        <w:t xml:space="preserve">The use of this code should have been discussed with </w:t>
      </w:r>
      <w:r w:rsidR="00EF0A4B">
        <w:rPr>
          <w:rFonts w:eastAsia="Times New Roman" w:cstheme="minorHAnsi"/>
          <w:sz w:val="21"/>
          <w:szCs w:val="21"/>
        </w:rPr>
        <w:t>the CSI District Assessment Coordinator</w:t>
      </w:r>
      <w:r w:rsidRPr="00E3294C">
        <w:rPr>
          <w:rFonts w:eastAsia="Times New Roman" w:cstheme="minorHAnsi"/>
          <w:sz w:val="21"/>
          <w:szCs w:val="21"/>
        </w:rPr>
        <w:t xml:space="preserve"> at the time of test administration. </w:t>
      </w:r>
    </w:p>
    <w:p w14:paraId="36C60ED5" w14:textId="338B58FA" w:rsidR="005A6305" w:rsidRPr="00E3294C" w:rsidRDefault="005A6305" w:rsidP="005A630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sz w:val="21"/>
          <w:szCs w:val="21"/>
        </w:rPr>
        <w:t xml:space="preserve">Invalid scores cannot be included in growth calculations. </w:t>
      </w:r>
    </w:p>
    <w:p w14:paraId="1746667B" w14:textId="2A8772E4" w:rsidR="007C4465" w:rsidRPr="007C4465" w:rsidRDefault="00A764BA" w:rsidP="007C446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sz w:val="21"/>
          <w:szCs w:val="21"/>
        </w:rPr>
        <w:t>Not updateable during SBD.</w:t>
      </w:r>
    </w:p>
    <w:p w14:paraId="58AF34A4" w14:textId="77777777" w:rsidR="00EF2E5B" w:rsidRPr="00E3294C" w:rsidRDefault="00EF2E5B" w:rsidP="00EF2E5B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4D50021C" w14:textId="144669F2" w:rsidR="00EF2E5B" w:rsidRPr="007C4465" w:rsidRDefault="007C4465" w:rsidP="00EF2E5B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  <w:r>
        <w:rPr>
          <w:rFonts w:eastAsia="Times New Roman" w:cstheme="minorHAnsi"/>
          <w:b/>
          <w:bCs/>
          <w:sz w:val="21"/>
          <w:szCs w:val="21"/>
        </w:rPr>
        <w:t>Step 3</w:t>
      </w:r>
      <w:r w:rsidR="00EF2E5B" w:rsidRPr="007C4465">
        <w:rPr>
          <w:rFonts w:eastAsia="Times New Roman" w:cstheme="minorHAnsi"/>
          <w:b/>
          <w:bCs/>
          <w:sz w:val="21"/>
          <w:szCs w:val="21"/>
        </w:rPr>
        <w:t xml:space="preserve">: Uploading Your </w:t>
      </w:r>
      <w:r w:rsidR="00C445B9" w:rsidRPr="007C4465">
        <w:rPr>
          <w:rFonts w:eastAsia="Times New Roman" w:cstheme="minorHAnsi"/>
          <w:b/>
          <w:bCs/>
          <w:sz w:val="21"/>
          <w:szCs w:val="21"/>
        </w:rPr>
        <w:t>Corrected</w:t>
      </w:r>
      <w:r w:rsidR="00EF2E5B" w:rsidRPr="007C4465">
        <w:rPr>
          <w:rFonts w:eastAsia="Times New Roman" w:cstheme="minorHAnsi"/>
          <w:b/>
          <w:bCs/>
          <w:sz w:val="21"/>
          <w:szCs w:val="21"/>
        </w:rPr>
        <w:t xml:space="preserve"> File </w:t>
      </w:r>
    </w:p>
    <w:p w14:paraId="6CD2B422" w14:textId="7E48DAE7" w:rsidR="0041654B" w:rsidRPr="00E3294C" w:rsidRDefault="0041654B" w:rsidP="00F25DAD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eastAsia="Times New Roman" w:cstheme="minorHAnsi"/>
          <w:sz w:val="21"/>
          <w:szCs w:val="21"/>
        </w:rPr>
      </w:pPr>
      <w:r w:rsidRPr="007C4465">
        <w:rPr>
          <w:rFonts w:eastAsia="Times New Roman" w:cstheme="minorHAnsi"/>
          <w:sz w:val="21"/>
          <w:szCs w:val="21"/>
        </w:rPr>
        <w:t xml:space="preserve">Upload </w:t>
      </w:r>
      <w:r w:rsidR="00C445B9" w:rsidRPr="007C4465">
        <w:rPr>
          <w:rFonts w:eastAsia="Times New Roman" w:cstheme="minorHAnsi"/>
          <w:sz w:val="21"/>
          <w:szCs w:val="21"/>
        </w:rPr>
        <w:t>the</w:t>
      </w:r>
      <w:r w:rsidRPr="007C4465">
        <w:rPr>
          <w:rFonts w:eastAsia="Times New Roman" w:cstheme="minorHAnsi"/>
          <w:sz w:val="21"/>
          <w:szCs w:val="21"/>
        </w:rPr>
        <w:t xml:space="preserve"> corrected file</w:t>
      </w:r>
      <w:r w:rsidRPr="00E3294C">
        <w:rPr>
          <w:rFonts w:eastAsia="Times New Roman" w:cstheme="minorHAnsi"/>
          <w:sz w:val="21"/>
          <w:szCs w:val="21"/>
        </w:rPr>
        <w:t xml:space="preserve"> back to </w:t>
      </w:r>
      <w:r w:rsidR="00CC022A" w:rsidRPr="00E3294C">
        <w:rPr>
          <w:rFonts w:eastAsia="Times New Roman" w:cstheme="minorHAnsi"/>
          <w:sz w:val="21"/>
          <w:szCs w:val="21"/>
        </w:rPr>
        <w:t>G-Drive</w:t>
      </w:r>
      <w:r w:rsidR="007C4465">
        <w:rPr>
          <w:rFonts w:eastAsia="Times New Roman" w:cstheme="minorHAnsi"/>
          <w:sz w:val="21"/>
          <w:szCs w:val="21"/>
        </w:rPr>
        <w:t>.</w:t>
      </w:r>
    </w:p>
    <w:p w14:paraId="35A289F7" w14:textId="1BC1298A" w:rsidR="00C445B9" w:rsidRPr="00E3294C" w:rsidRDefault="00C445B9" w:rsidP="00F25DAD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noProof/>
          <w:sz w:val="21"/>
          <w:szCs w:val="21"/>
        </w:rPr>
        <w:t>Use the same fo</w:t>
      </w:r>
      <w:r w:rsidR="004602D1">
        <w:rPr>
          <w:rFonts w:eastAsia="Times New Roman" w:cstheme="minorHAnsi"/>
          <w:noProof/>
          <w:sz w:val="21"/>
          <w:szCs w:val="21"/>
        </w:rPr>
        <w:t>lder</w:t>
      </w:r>
      <w:r w:rsidRPr="00E3294C">
        <w:rPr>
          <w:rFonts w:eastAsia="Times New Roman" w:cstheme="minorHAnsi"/>
          <w:noProof/>
          <w:sz w:val="21"/>
          <w:szCs w:val="21"/>
        </w:rPr>
        <w:t xml:space="preserve"> location as the original file</w:t>
      </w:r>
      <w:r w:rsidR="007C4465">
        <w:rPr>
          <w:rFonts w:eastAsia="Times New Roman" w:cstheme="minorHAnsi"/>
          <w:noProof/>
          <w:sz w:val="21"/>
          <w:szCs w:val="21"/>
        </w:rPr>
        <w:t>.</w:t>
      </w:r>
    </w:p>
    <w:p w14:paraId="4EF1206A" w14:textId="0838F143" w:rsidR="002B0CF9" w:rsidRPr="00E3294C" w:rsidRDefault="002B0CF9" w:rsidP="00F25DAD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eastAsia="Times New Roman" w:cstheme="minorHAnsi"/>
          <w:sz w:val="21"/>
          <w:szCs w:val="21"/>
        </w:rPr>
      </w:pPr>
      <w:r w:rsidRPr="004602D1">
        <w:rPr>
          <w:rFonts w:eastAsia="Times New Roman" w:cstheme="minorHAnsi"/>
          <w:noProof/>
          <w:sz w:val="21"/>
          <w:szCs w:val="21"/>
        </w:rPr>
        <w:t>Rename your file slightly</w:t>
      </w:r>
      <w:r w:rsidRPr="00E3294C">
        <w:rPr>
          <w:rFonts w:eastAsia="Times New Roman" w:cstheme="minorHAnsi"/>
          <w:noProof/>
          <w:sz w:val="21"/>
          <w:szCs w:val="21"/>
        </w:rPr>
        <w:t xml:space="preserve"> to indicate corrections.</w:t>
      </w:r>
    </w:p>
    <w:p w14:paraId="1E812F37" w14:textId="217B9815" w:rsidR="002B0CF9" w:rsidRPr="00E3294C" w:rsidRDefault="002B0CF9" w:rsidP="002B0CF9">
      <w:pPr>
        <w:pStyle w:val="ListParagraph"/>
        <w:numPr>
          <w:ilvl w:val="2"/>
          <w:numId w:val="13"/>
        </w:numPr>
        <w:spacing w:after="0" w:line="240" w:lineRule="auto"/>
        <w:contextualSpacing w:val="0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noProof/>
          <w:sz w:val="21"/>
          <w:szCs w:val="21"/>
        </w:rPr>
        <w:t>Example: SBDACCESS_[schoolcode]_corrected_03132025.xl</w:t>
      </w:r>
      <w:r w:rsidR="007C4465">
        <w:rPr>
          <w:rFonts w:eastAsia="Times New Roman" w:cstheme="minorHAnsi"/>
          <w:noProof/>
          <w:sz w:val="21"/>
          <w:szCs w:val="21"/>
        </w:rPr>
        <w:t>x</w:t>
      </w:r>
      <w:r w:rsidRPr="00E3294C">
        <w:rPr>
          <w:rFonts w:eastAsia="Times New Roman" w:cstheme="minorHAnsi"/>
          <w:noProof/>
          <w:sz w:val="21"/>
          <w:szCs w:val="21"/>
        </w:rPr>
        <w:t>s</w:t>
      </w:r>
    </w:p>
    <w:p w14:paraId="734BDF88" w14:textId="0164549C" w:rsidR="00D8088E" w:rsidRPr="007C4465" w:rsidRDefault="007C4465" w:rsidP="007C4465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>C</w:t>
      </w:r>
      <w:r w:rsidR="00D8088E" w:rsidRPr="00E3294C">
        <w:rPr>
          <w:rFonts w:eastAsia="Times New Roman" w:cstheme="minorHAnsi"/>
          <w:sz w:val="21"/>
          <w:szCs w:val="21"/>
        </w:rPr>
        <w:t xml:space="preserve">orrecting all </w:t>
      </w:r>
      <w:bookmarkStart w:id="1" w:name="_Hlk189233551"/>
      <w:r w:rsidR="00D8088E" w:rsidRPr="00E3294C">
        <w:rPr>
          <w:rFonts w:eastAsia="Times New Roman" w:cstheme="minorHAnsi"/>
          <w:sz w:val="21"/>
          <w:szCs w:val="21"/>
        </w:rPr>
        <w:t>issues can take several rounds of back and forth, so p</w:t>
      </w:r>
      <w:r w:rsidR="00D8088E" w:rsidRPr="007C4465">
        <w:rPr>
          <w:rFonts w:eastAsia="Times New Roman" w:cstheme="minorHAnsi"/>
          <w:sz w:val="21"/>
          <w:szCs w:val="21"/>
        </w:rPr>
        <w:t>lease do not wait until the deadline</w:t>
      </w:r>
      <w:r>
        <w:rPr>
          <w:rFonts w:eastAsia="Times New Roman" w:cstheme="minorHAnsi"/>
          <w:sz w:val="21"/>
          <w:szCs w:val="21"/>
        </w:rPr>
        <w:t xml:space="preserve">, as </w:t>
      </w:r>
      <w:r w:rsidR="00D8088E" w:rsidRPr="007C4465">
        <w:rPr>
          <w:rFonts w:eastAsia="Times New Roman" w:cstheme="minorHAnsi"/>
          <w:sz w:val="21"/>
          <w:szCs w:val="21"/>
        </w:rPr>
        <w:t>there may not be enough time for CSI to help you.</w:t>
      </w:r>
    </w:p>
    <w:p w14:paraId="6A8595D9" w14:textId="77777777" w:rsidR="000555A0" w:rsidRPr="00E3294C" w:rsidRDefault="0041654B" w:rsidP="00F25DAD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b/>
          <w:bCs/>
          <w:sz w:val="21"/>
          <w:szCs w:val="21"/>
        </w:rPr>
        <w:t>Notify CSI by email</w:t>
      </w:r>
      <w:r w:rsidRPr="00E3294C">
        <w:rPr>
          <w:rFonts w:eastAsia="Times New Roman" w:cstheme="minorHAnsi"/>
          <w:sz w:val="21"/>
          <w:szCs w:val="21"/>
        </w:rPr>
        <w:t xml:space="preserve"> at </w:t>
      </w:r>
      <w:hyperlink r:id="rId10" w:history="1">
        <w:r w:rsidR="00FB1865" w:rsidRPr="00E3294C">
          <w:rPr>
            <w:rStyle w:val="Hyperlink"/>
            <w:rFonts w:eastAsia="Times New Roman" w:cstheme="minorHAnsi"/>
            <w:sz w:val="21"/>
            <w:szCs w:val="21"/>
          </w:rPr>
          <w:t>kaliwinn@csi.state.co.us</w:t>
        </w:r>
      </w:hyperlink>
      <w:r w:rsidR="00FB1865" w:rsidRPr="00E3294C">
        <w:rPr>
          <w:rFonts w:eastAsia="Times New Roman" w:cstheme="minorHAnsi"/>
          <w:sz w:val="21"/>
          <w:szCs w:val="21"/>
        </w:rPr>
        <w:t xml:space="preserve"> </w:t>
      </w:r>
    </w:p>
    <w:p w14:paraId="27D408FB" w14:textId="5949DCCE" w:rsidR="000555A0" w:rsidRPr="00E3294C" w:rsidRDefault="000555A0" w:rsidP="00F25DAD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sz w:val="21"/>
          <w:szCs w:val="21"/>
        </w:rPr>
        <w:t>Email Subject: SBD File Submission – [School Name]</w:t>
      </w:r>
    </w:p>
    <w:p w14:paraId="408292D6" w14:textId="490D020B" w:rsidR="000555A0" w:rsidRPr="00E3294C" w:rsidRDefault="000555A0" w:rsidP="00F25DAD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sz w:val="21"/>
          <w:szCs w:val="21"/>
        </w:rPr>
        <w:t>In the email, confirm whether:</w:t>
      </w:r>
    </w:p>
    <w:p w14:paraId="08DC255A" w14:textId="5827CB18" w:rsidR="000555A0" w:rsidRDefault="000555A0" w:rsidP="000555A0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sz w:val="21"/>
          <w:szCs w:val="21"/>
        </w:rPr>
        <w:t>You uploaded a corrected</w:t>
      </w:r>
      <w:r w:rsidR="003D01B8">
        <w:rPr>
          <w:rFonts w:eastAsia="Times New Roman" w:cstheme="minorHAnsi"/>
          <w:sz w:val="21"/>
          <w:szCs w:val="21"/>
        </w:rPr>
        <w:t>/updated file.</w:t>
      </w:r>
    </w:p>
    <w:p w14:paraId="2D64F985" w14:textId="7AAF5AA9" w:rsidR="000555A0" w:rsidRPr="00FF46C1" w:rsidRDefault="00FF46C1" w:rsidP="00FF46C1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>You have reviewed the file and have no updates.</w:t>
      </w:r>
    </w:p>
    <w:p w14:paraId="398DDF94" w14:textId="01EAB7FF" w:rsidR="006B7F7E" w:rsidRDefault="00F3159B" w:rsidP="004602D1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4602D1">
        <w:rPr>
          <w:rFonts w:eastAsia="Times New Roman" w:cstheme="minorHAnsi"/>
          <w:b/>
          <w:bCs/>
          <w:sz w:val="21"/>
          <w:szCs w:val="21"/>
          <w:highlight w:val="yellow"/>
        </w:rPr>
        <w:t>Your school’s data review will not be</w:t>
      </w:r>
      <w:r w:rsidR="00FF46C1" w:rsidRPr="004602D1">
        <w:rPr>
          <w:rFonts w:eastAsia="Times New Roman" w:cstheme="minorHAnsi"/>
          <w:b/>
          <w:bCs/>
          <w:sz w:val="21"/>
          <w:szCs w:val="21"/>
          <w:highlight w:val="yellow"/>
        </w:rPr>
        <w:t xml:space="preserve"> marked</w:t>
      </w:r>
      <w:r w:rsidRPr="004602D1">
        <w:rPr>
          <w:rFonts w:eastAsia="Times New Roman" w:cstheme="minorHAnsi"/>
          <w:b/>
          <w:bCs/>
          <w:sz w:val="21"/>
          <w:szCs w:val="21"/>
          <w:highlight w:val="yellow"/>
        </w:rPr>
        <w:t xml:space="preserve"> complete</w:t>
      </w:r>
      <w:r w:rsidR="00727E99" w:rsidRPr="004602D1">
        <w:rPr>
          <w:rFonts w:eastAsia="Times New Roman" w:cstheme="minorHAnsi"/>
          <w:b/>
          <w:bCs/>
          <w:sz w:val="21"/>
          <w:szCs w:val="21"/>
          <w:highlight w:val="yellow"/>
        </w:rPr>
        <w:t xml:space="preserve"> if</w:t>
      </w:r>
      <w:r w:rsidR="004602D1" w:rsidRPr="004602D1">
        <w:rPr>
          <w:rFonts w:eastAsia="Times New Roman" w:cstheme="minorHAnsi"/>
          <w:b/>
          <w:bCs/>
          <w:sz w:val="21"/>
          <w:szCs w:val="21"/>
          <w:highlight w:val="yellow"/>
        </w:rPr>
        <w:t xml:space="preserve"> CSI does</w:t>
      </w:r>
      <w:r w:rsidR="00727E99" w:rsidRPr="004602D1">
        <w:rPr>
          <w:rFonts w:eastAsia="Times New Roman" w:cstheme="minorHAnsi"/>
          <w:b/>
          <w:bCs/>
          <w:sz w:val="21"/>
          <w:szCs w:val="21"/>
          <w:highlight w:val="yellow"/>
        </w:rPr>
        <w:t xml:space="preserve"> not receive </w:t>
      </w:r>
      <w:r w:rsidR="00FF46C1" w:rsidRPr="004602D1">
        <w:rPr>
          <w:rFonts w:eastAsia="Times New Roman" w:cstheme="minorHAnsi"/>
          <w:b/>
          <w:bCs/>
          <w:sz w:val="21"/>
          <w:szCs w:val="21"/>
          <w:highlight w:val="yellow"/>
        </w:rPr>
        <w:t>a notification</w:t>
      </w:r>
      <w:r w:rsidR="00FF46C1">
        <w:rPr>
          <w:rFonts w:eastAsia="Times New Roman" w:cstheme="minorHAnsi"/>
          <w:sz w:val="21"/>
          <w:szCs w:val="21"/>
        </w:rPr>
        <w:t xml:space="preserve">. </w:t>
      </w:r>
      <w:r w:rsidR="004602D1">
        <w:rPr>
          <w:rFonts w:eastAsia="Times New Roman" w:cstheme="minorHAnsi"/>
          <w:sz w:val="21"/>
          <w:szCs w:val="21"/>
        </w:rPr>
        <w:t>Even if your data is correct, you must still notify CSI.</w:t>
      </w:r>
      <w:bookmarkEnd w:id="1"/>
    </w:p>
    <w:p w14:paraId="21E7F2E2" w14:textId="77777777" w:rsidR="00BB3A30" w:rsidRPr="00BB3A30" w:rsidRDefault="00BB3A30" w:rsidP="00BB3A30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25E26033" w14:textId="1EA0C08D" w:rsidR="00442621" w:rsidRPr="00E3294C" w:rsidRDefault="00442621" w:rsidP="00442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cstheme="minorHAnsi"/>
          <w:b/>
          <w:sz w:val="28"/>
          <w:szCs w:val="28"/>
        </w:rPr>
      </w:pPr>
      <w:r w:rsidRPr="00E3294C">
        <w:rPr>
          <w:rFonts w:cstheme="minorHAnsi"/>
          <w:b/>
          <w:sz w:val="28"/>
          <w:szCs w:val="28"/>
        </w:rPr>
        <w:t xml:space="preserve">Final Checklist </w:t>
      </w:r>
    </w:p>
    <w:p w14:paraId="029E0903" w14:textId="77777777" w:rsidR="00227BA8" w:rsidRPr="00E3294C" w:rsidRDefault="00227BA8" w:rsidP="00227BA8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515EECD8" w14:textId="0FD5E810" w:rsidR="00227BA8" w:rsidRPr="00E3294C" w:rsidRDefault="00227BA8" w:rsidP="00227BA8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sz w:val="21"/>
          <w:szCs w:val="21"/>
        </w:rPr>
        <w:t>Download your SBD file from G Drive</w:t>
      </w:r>
      <w:r w:rsidR="00010965">
        <w:rPr>
          <w:rFonts w:eastAsia="Times New Roman" w:cstheme="minorHAnsi"/>
          <w:sz w:val="21"/>
          <w:szCs w:val="21"/>
        </w:rPr>
        <w:t>.</w:t>
      </w:r>
    </w:p>
    <w:p w14:paraId="63E3A112" w14:textId="1C346C9B" w:rsidR="00227BA8" w:rsidRPr="00E3294C" w:rsidRDefault="00227BA8" w:rsidP="00227BA8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sz w:val="21"/>
          <w:szCs w:val="21"/>
        </w:rPr>
        <w:t>Review all student records and fix any errors</w:t>
      </w:r>
      <w:r w:rsidR="00010965">
        <w:rPr>
          <w:rFonts w:eastAsia="Times New Roman" w:cstheme="minorHAnsi"/>
          <w:sz w:val="21"/>
          <w:szCs w:val="21"/>
        </w:rPr>
        <w:t>.</w:t>
      </w:r>
    </w:p>
    <w:p w14:paraId="0725B040" w14:textId="22373207" w:rsidR="00227BA8" w:rsidRPr="00E3294C" w:rsidRDefault="00227BA8" w:rsidP="00227BA8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sz w:val="21"/>
          <w:szCs w:val="21"/>
        </w:rPr>
        <w:t>Check Not Tested Reasons</w:t>
      </w:r>
      <w:r w:rsidR="00010965">
        <w:rPr>
          <w:rFonts w:eastAsia="Times New Roman" w:cstheme="minorHAnsi"/>
          <w:sz w:val="21"/>
          <w:szCs w:val="21"/>
        </w:rPr>
        <w:t xml:space="preserve"> and</w:t>
      </w:r>
      <w:r w:rsidRPr="00E3294C">
        <w:rPr>
          <w:rFonts w:eastAsia="Times New Roman" w:cstheme="minorHAnsi"/>
          <w:sz w:val="21"/>
          <w:szCs w:val="21"/>
        </w:rPr>
        <w:t xml:space="preserve"> Invalidation Codes</w:t>
      </w:r>
      <w:r w:rsidR="00010965">
        <w:rPr>
          <w:rFonts w:eastAsia="Times New Roman" w:cstheme="minorHAnsi"/>
          <w:sz w:val="21"/>
          <w:szCs w:val="21"/>
        </w:rPr>
        <w:t>.</w:t>
      </w:r>
    </w:p>
    <w:p w14:paraId="751CCF29" w14:textId="3A870777" w:rsidR="00227BA8" w:rsidRPr="00E3294C" w:rsidRDefault="00227BA8" w:rsidP="00227BA8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010965">
        <w:rPr>
          <w:rFonts w:eastAsia="Times New Roman" w:cstheme="minorHAnsi"/>
          <w:sz w:val="21"/>
          <w:szCs w:val="21"/>
          <w:highlight w:val="yellow"/>
        </w:rPr>
        <w:lastRenderedPageBreak/>
        <w:t>Highlight</w:t>
      </w:r>
      <w:r w:rsidRPr="00E3294C">
        <w:rPr>
          <w:rFonts w:eastAsia="Times New Roman" w:cstheme="minorHAnsi"/>
          <w:sz w:val="21"/>
          <w:szCs w:val="21"/>
        </w:rPr>
        <w:t xml:space="preserve"> all corrections in your file</w:t>
      </w:r>
      <w:r w:rsidR="00010965">
        <w:rPr>
          <w:rFonts w:eastAsia="Times New Roman" w:cstheme="minorHAnsi"/>
          <w:sz w:val="21"/>
          <w:szCs w:val="21"/>
        </w:rPr>
        <w:t>.</w:t>
      </w:r>
    </w:p>
    <w:p w14:paraId="4A67DD7F" w14:textId="0E87AF37" w:rsidR="00227BA8" w:rsidRPr="00E3294C" w:rsidRDefault="00227BA8" w:rsidP="00227BA8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sz w:val="21"/>
          <w:szCs w:val="21"/>
        </w:rPr>
        <w:t xml:space="preserve">Upload the corrected file before </w:t>
      </w:r>
      <w:r w:rsidRPr="00010965">
        <w:rPr>
          <w:rFonts w:eastAsia="Times New Roman" w:cstheme="minorHAnsi"/>
          <w:b/>
          <w:bCs/>
          <w:sz w:val="21"/>
          <w:szCs w:val="21"/>
        </w:rPr>
        <w:t>March 25</w:t>
      </w:r>
      <w:r w:rsidR="00EF65A7">
        <w:rPr>
          <w:rFonts w:eastAsia="Times New Roman" w:cstheme="minorHAnsi"/>
          <w:sz w:val="21"/>
          <w:szCs w:val="21"/>
        </w:rPr>
        <w:t>. Multiple rounds of submissions may be needed, so do not wait until the deadline.</w:t>
      </w:r>
    </w:p>
    <w:p w14:paraId="1A006A36" w14:textId="36F2A8E0" w:rsidR="00BA4888" w:rsidRPr="009F1B19" w:rsidRDefault="006656B9" w:rsidP="009F1B19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E3294C">
        <w:rPr>
          <w:rFonts w:eastAsia="Times New Roman" w:cstheme="minorHAnsi"/>
          <w:sz w:val="21"/>
          <w:szCs w:val="21"/>
        </w:rPr>
        <w:t xml:space="preserve">Email CSI </w:t>
      </w:r>
      <w:r w:rsidR="00BB3A30">
        <w:rPr>
          <w:rFonts w:eastAsia="Times New Roman" w:cstheme="minorHAnsi"/>
          <w:sz w:val="21"/>
          <w:szCs w:val="21"/>
        </w:rPr>
        <w:t>(</w:t>
      </w:r>
      <w:hyperlink r:id="rId11" w:history="1">
        <w:r w:rsidR="00BB3A30" w:rsidRPr="00E3294C">
          <w:rPr>
            <w:rStyle w:val="Hyperlink"/>
            <w:rFonts w:eastAsia="Times New Roman" w:cstheme="minorHAnsi"/>
            <w:sz w:val="21"/>
            <w:szCs w:val="21"/>
          </w:rPr>
          <w:t>kaliwinn@csi.state.co.us</w:t>
        </w:r>
      </w:hyperlink>
      <w:r w:rsidR="00BB3A30">
        <w:rPr>
          <w:rFonts w:eastAsia="Times New Roman" w:cstheme="minorHAnsi"/>
          <w:sz w:val="21"/>
          <w:szCs w:val="21"/>
        </w:rPr>
        <w:t xml:space="preserve">) </w:t>
      </w:r>
      <w:r w:rsidRPr="00E3294C">
        <w:rPr>
          <w:rFonts w:eastAsia="Times New Roman" w:cstheme="minorHAnsi"/>
          <w:sz w:val="21"/>
          <w:szCs w:val="21"/>
        </w:rPr>
        <w:t>to confirm submission</w:t>
      </w:r>
      <w:r w:rsidR="00010965">
        <w:rPr>
          <w:rFonts w:eastAsia="Times New Roman" w:cstheme="minorHAnsi"/>
          <w:sz w:val="21"/>
          <w:szCs w:val="21"/>
        </w:rPr>
        <w:t xml:space="preserve">. </w:t>
      </w:r>
    </w:p>
    <w:sectPr w:rsidR="00BA4888" w:rsidRPr="009F1B19" w:rsidSect="00CA08D2">
      <w:footerReference w:type="default" r:id="rId12"/>
      <w:pgSz w:w="12240" w:h="15840" w:code="1"/>
      <w:pgMar w:top="720" w:right="720" w:bottom="864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D6E01" w14:textId="77777777" w:rsidR="007C469E" w:rsidRDefault="007C469E" w:rsidP="00D62CF7">
      <w:pPr>
        <w:spacing w:after="0" w:line="240" w:lineRule="auto"/>
      </w:pPr>
      <w:r>
        <w:separator/>
      </w:r>
    </w:p>
  </w:endnote>
  <w:endnote w:type="continuationSeparator" w:id="0">
    <w:p w14:paraId="669479FD" w14:textId="77777777" w:rsidR="007C469E" w:rsidRDefault="007C469E" w:rsidP="00D6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70E4" w14:textId="01A0CC7B" w:rsidR="006A5CC5" w:rsidRPr="00E3732B" w:rsidRDefault="006A5CC5">
    <w:pPr>
      <w:pStyle w:val="Footer"/>
      <w:rPr>
        <w:sz w:val="20"/>
        <w:szCs w:val="20"/>
      </w:rPr>
    </w:pPr>
    <w:r w:rsidRPr="00034807">
      <w:rPr>
        <w:sz w:val="20"/>
        <w:szCs w:val="20"/>
      </w:rPr>
      <w:t>Last Revised</w:t>
    </w:r>
    <w:r w:rsidR="00E36FEC">
      <w:rPr>
        <w:sz w:val="20"/>
        <w:szCs w:val="20"/>
      </w:rPr>
      <w:t xml:space="preserve">: </w:t>
    </w:r>
    <w:r w:rsidR="006656B9">
      <w:rPr>
        <w:sz w:val="20"/>
        <w:szCs w:val="20"/>
      </w:rPr>
      <w:t>2/9/2025</w:t>
    </w:r>
    <w:r w:rsidR="000816B7">
      <w:rPr>
        <w:sz w:val="20"/>
        <w:szCs w:val="20"/>
      </w:rPr>
      <w:tab/>
    </w:r>
    <w:r w:rsidR="000816B7">
      <w:rPr>
        <w:sz w:val="20"/>
        <w:szCs w:val="20"/>
      </w:rPr>
      <w:tab/>
    </w:r>
    <w:sdt>
      <w:sdtPr>
        <w:rPr>
          <w:sz w:val="20"/>
          <w:szCs w:val="20"/>
        </w:rPr>
        <w:id w:val="1670603795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1972244665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E3732B">
              <w:rPr>
                <w:sz w:val="20"/>
                <w:szCs w:val="20"/>
              </w:rPr>
              <w:t xml:space="preserve">Page </w:t>
            </w:r>
            <w:r w:rsidRPr="00E3732B">
              <w:rPr>
                <w:b/>
                <w:bCs/>
                <w:sz w:val="20"/>
                <w:szCs w:val="20"/>
              </w:rPr>
              <w:fldChar w:fldCharType="begin"/>
            </w:r>
            <w:r w:rsidRPr="00E3732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E3732B">
              <w:rPr>
                <w:b/>
                <w:bCs/>
                <w:sz w:val="20"/>
                <w:szCs w:val="20"/>
              </w:rPr>
              <w:fldChar w:fldCharType="separate"/>
            </w:r>
            <w:r w:rsidR="00ED0801">
              <w:rPr>
                <w:b/>
                <w:bCs/>
                <w:noProof/>
                <w:sz w:val="20"/>
                <w:szCs w:val="20"/>
              </w:rPr>
              <w:t>2</w:t>
            </w:r>
            <w:r w:rsidRPr="00E3732B">
              <w:rPr>
                <w:b/>
                <w:bCs/>
                <w:sz w:val="20"/>
                <w:szCs w:val="20"/>
              </w:rPr>
              <w:fldChar w:fldCharType="end"/>
            </w:r>
            <w:r w:rsidRPr="00E3732B">
              <w:rPr>
                <w:sz w:val="20"/>
                <w:szCs w:val="20"/>
              </w:rPr>
              <w:t xml:space="preserve"> </w:t>
            </w:r>
            <w:r>
              <w:t xml:space="preserve">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8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34BBB" w14:textId="77777777" w:rsidR="007C469E" w:rsidRDefault="007C469E" w:rsidP="00D62CF7">
      <w:pPr>
        <w:spacing w:after="0" w:line="240" w:lineRule="auto"/>
      </w:pPr>
      <w:r>
        <w:separator/>
      </w:r>
    </w:p>
  </w:footnote>
  <w:footnote w:type="continuationSeparator" w:id="0">
    <w:p w14:paraId="604E33F4" w14:textId="77777777" w:rsidR="007C469E" w:rsidRDefault="007C469E" w:rsidP="00D6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85E"/>
    <w:multiLevelType w:val="hybridMultilevel"/>
    <w:tmpl w:val="53A2CE28"/>
    <w:lvl w:ilvl="0" w:tplc="7292C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7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E9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A7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68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07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21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02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60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55144E"/>
    <w:multiLevelType w:val="hybridMultilevel"/>
    <w:tmpl w:val="6A3C0CFC"/>
    <w:lvl w:ilvl="0" w:tplc="5DB2E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CB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8B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C0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C6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2E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C3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A4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00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3335E5"/>
    <w:multiLevelType w:val="hybridMultilevel"/>
    <w:tmpl w:val="BDE2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95663"/>
    <w:multiLevelType w:val="hybridMultilevel"/>
    <w:tmpl w:val="AD3AF54A"/>
    <w:lvl w:ilvl="0" w:tplc="DE144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A73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8D2F6">
      <w:start w:val="27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09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6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08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E8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4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2A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4426EA"/>
    <w:multiLevelType w:val="hybridMultilevel"/>
    <w:tmpl w:val="048E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C77FD"/>
    <w:multiLevelType w:val="hybridMultilevel"/>
    <w:tmpl w:val="007C0C8C"/>
    <w:lvl w:ilvl="0" w:tplc="AC1AFF8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16BBA"/>
    <w:multiLevelType w:val="hybridMultilevel"/>
    <w:tmpl w:val="F5988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065CC"/>
    <w:multiLevelType w:val="hybridMultilevel"/>
    <w:tmpl w:val="4934D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775DF8"/>
    <w:multiLevelType w:val="hybridMultilevel"/>
    <w:tmpl w:val="A4389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E61F2"/>
    <w:multiLevelType w:val="hybridMultilevel"/>
    <w:tmpl w:val="9DF8B8C4"/>
    <w:lvl w:ilvl="0" w:tplc="AE5C6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AC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07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0C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68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81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A7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48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86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0D91175"/>
    <w:multiLevelType w:val="hybridMultilevel"/>
    <w:tmpl w:val="F60CC210"/>
    <w:lvl w:ilvl="0" w:tplc="8A9AD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C79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C9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04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29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4B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C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EE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07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2AB62A5"/>
    <w:multiLevelType w:val="hybridMultilevel"/>
    <w:tmpl w:val="533A6952"/>
    <w:lvl w:ilvl="0" w:tplc="265C117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22FAC"/>
    <w:multiLevelType w:val="hybridMultilevel"/>
    <w:tmpl w:val="27380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E678F1"/>
    <w:multiLevelType w:val="hybridMultilevel"/>
    <w:tmpl w:val="2D46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45399"/>
    <w:multiLevelType w:val="hybridMultilevel"/>
    <w:tmpl w:val="AABA488A"/>
    <w:lvl w:ilvl="0" w:tplc="DE52A6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75DE1"/>
    <w:multiLevelType w:val="hybridMultilevel"/>
    <w:tmpl w:val="AAECA4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D3679"/>
    <w:multiLevelType w:val="hybridMultilevel"/>
    <w:tmpl w:val="EE6083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24B1D"/>
    <w:multiLevelType w:val="hybridMultilevel"/>
    <w:tmpl w:val="9BA6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15D94"/>
    <w:multiLevelType w:val="hybridMultilevel"/>
    <w:tmpl w:val="8B64258A"/>
    <w:lvl w:ilvl="0" w:tplc="7662F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26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61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04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CF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48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6C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07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08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1D91477"/>
    <w:multiLevelType w:val="hybridMultilevel"/>
    <w:tmpl w:val="B2145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122B34"/>
    <w:multiLevelType w:val="hybridMultilevel"/>
    <w:tmpl w:val="592E9F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07A5"/>
    <w:multiLevelType w:val="hybridMultilevel"/>
    <w:tmpl w:val="CB5A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72463"/>
    <w:multiLevelType w:val="hybridMultilevel"/>
    <w:tmpl w:val="A6AEDE6A"/>
    <w:lvl w:ilvl="0" w:tplc="265C1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13618"/>
    <w:multiLevelType w:val="hybridMultilevel"/>
    <w:tmpl w:val="3F3EBDF6"/>
    <w:lvl w:ilvl="0" w:tplc="DAF81D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A1AD1"/>
    <w:multiLevelType w:val="hybridMultilevel"/>
    <w:tmpl w:val="DE5E6880"/>
    <w:lvl w:ilvl="0" w:tplc="56A8B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6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05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E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BC7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C6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E6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6B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A3C1A22"/>
    <w:multiLevelType w:val="hybridMultilevel"/>
    <w:tmpl w:val="725A847E"/>
    <w:lvl w:ilvl="0" w:tplc="3572A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CE4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A1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AB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89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CA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44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0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03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CB20F0"/>
    <w:multiLevelType w:val="hybridMultilevel"/>
    <w:tmpl w:val="C128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222EB"/>
    <w:multiLevelType w:val="hybridMultilevel"/>
    <w:tmpl w:val="74EAC0FE"/>
    <w:lvl w:ilvl="0" w:tplc="441A248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A84FA34">
      <w:numFmt w:val="none"/>
      <w:lvlText w:val=""/>
      <w:lvlJc w:val="left"/>
      <w:pPr>
        <w:tabs>
          <w:tab w:val="num" w:pos="360"/>
        </w:tabs>
      </w:pPr>
    </w:lvl>
    <w:lvl w:ilvl="2" w:tplc="5020356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D48B7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47E441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9040A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DB097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2C780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2ECCA7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4C912A18"/>
    <w:multiLevelType w:val="hybridMultilevel"/>
    <w:tmpl w:val="D4BC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C356E"/>
    <w:multiLevelType w:val="hybridMultilevel"/>
    <w:tmpl w:val="BF4EC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D81233"/>
    <w:multiLevelType w:val="hybridMultilevel"/>
    <w:tmpl w:val="C23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C679A"/>
    <w:multiLevelType w:val="hybridMultilevel"/>
    <w:tmpl w:val="AFDAADAE"/>
    <w:lvl w:ilvl="0" w:tplc="96B4E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0F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A1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A9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08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E1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C3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E6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CC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5C07217"/>
    <w:multiLevelType w:val="hybridMultilevel"/>
    <w:tmpl w:val="54F80F36"/>
    <w:lvl w:ilvl="0" w:tplc="265C11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A90E9D"/>
    <w:multiLevelType w:val="hybridMultilevel"/>
    <w:tmpl w:val="9BDCD5D2"/>
    <w:lvl w:ilvl="0" w:tplc="6D527F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4486314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9CC291E">
      <w:start w:val="2766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6428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FD092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0185D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07262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A00BB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0F2A77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4" w15:restartNumberingAfterBreak="0">
    <w:nsid w:val="5CE57E01"/>
    <w:multiLevelType w:val="hybridMultilevel"/>
    <w:tmpl w:val="8FE279B8"/>
    <w:lvl w:ilvl="0" w:tplc="040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B4E56"/>
    <w:multiLevelType w:val="hybridMultilevel"/>
    <w:tmpl w:val="F324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C4C15"/>
    <w:multiLevelType w:val="hybridMultilevel"/>
    <w:tmpl w:val="2EF4ABB2"/>
    <w:lvl w:ilvl="0" w:tplc="61AA2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EA7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0D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EB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E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0D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8C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06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C9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A656BFE"/>
    <w:multiLevelType w:val="hybridMultilevel"/>
    <w:tmpl w:val="614AAB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20418"/>
    <w:multiLevelType w:val="hybridMultilevel"/>
    <w:tmpl w:val="61B0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57833"/>
    <w:multiLevelType w:val="hybridMultilevel"/>
    <w:tmpl w:val="2BD4E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612DB"/>
    <w:multiLevelType w:val="hybridMultilevel"/>
    <w:tmpl w:val="2F565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013AC"/>
    <w:multiLevelType w:val="hybridMultilevel"/>
    <w:tmpl w:val="A40E3B1E"/>
    <w:lvl w:ilvl="0" w:tplc="6E1EF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09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2E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03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EE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8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6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00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E3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71691952">
    <w:abstractNumId w:val="6"/>
  </w:num>
  <w:num w:numId="2" w16cid:durableId="1847744183">
    <w:abstractNumId w:val="40"/>
  </w:num>
  <w:num w:numId="3" w16cid:durableId="1363433092">
    <w:abstractNumId w:val="38"/>
  </w:num>
  <w:num w:numId="4" w16cid:durableId="2021618301">
    <w:abstractNumId w:val="28"/>
  </w:num>
  <w:num w:numId="5" w16cid:durableId="772090908">
    <w:abstractNumId w:val="35"/>
  </w:num>
  <w:num w:numId="6" w16cid:durableId="1065300388">
    <w:abstractNumId w:val="22"/>
  </w:num>
  <w:num w:numId="7" w16cid:durableId="845285495">
    <w:abstractNumId w:val="8"/>
  </w:num>
  <w:num w:numId="8" w16cid:durableId="1835414719">
    <w:abstractNumId w:val="7"/>
  </w:num>
  <w:num w:numId="9" w16cid:durableId="1125658629">
    <w:abstractNumId w:val="34"/>
  </w:num>
  <w:num w:numId="10" w16cid:durableId="1319112519">
    <w:abstractNumId w:val="5"/>
  </w:num>
  <w:num w:numId="11" w16cid:durableId="843321862">
    <w:abstractNumId w:val="32"/>
  </w:num>
  <w:num w:numId="12" w16cid:durableId="772163125">
    <w:abstractNumId w:val="11"/>
  </w:num>
  <w:num w:numId="13" w16cid:durableId="880047208">
    <w:abstractNumId w:val="19"/>
  </w:num>
  <w:num w:numId="14" w16cid:durableId="21395079">
    <w:abstractNumId w:val="29"/>
  </w:num>
  <w:num w:numId="15" w16cid:durableId="1897161649">
    <w:abstractNumId w:val="23"/>
  </w:num>
  <w:num w:numId="16" w16cid:durableId="831415042">
    <w:abstractNumId w:val="2"/>
  </w:num>
  <w:num w:numId="17" w16cid:durableId="1644457784">
    <w:abstractNumId w:val="12"/>
  </w:num>
  <w:num w:numId="18" w16cid:durableId="354187909">
    <w:abstractNumId w:val="30"/>
  </w:num>
  <w:num w:numId="19" w16cid:durableId="1153058317">
    <w:abstractNumId w:val="3"/>
  </w:num>
  <w:num w:numId="20" w16cid:durableId="1609698309">
    <w:abstractNumId w:val="33"/>
  </w:num>
  <w:num w:numId="21" w16cid:durableId="1527671494">
    <w:abstractNumId w:val="21"/>
  </w:num>
  <w:num w:numId="22" w16cid:durableId="1417942135">
    <w:abstractNumId w:val="31"/>
  </w:num>
  <w:num w:numId="23" w16cid:durableId="867841445">
    <w:abstractNumId w:val="10"/>
  </w:num>
  <w:num w:numId="24" w16cid:durableId="982320200">
    <w:abstractNumId w:val="36"/>
  </w:num>
  <w:num w:numId="25" w16cid:durableId="312031206">
    <w:abstractNumId w:val="25"/>
  </w:num>
  <w:num w:numId="26" w16cid:durableId="1334063738">
    <w:abstractNumId w:val="27"/>
  </w:num>
  <w:num w:numId="27" w16cid:durableId="2010791241">
    <w:abstractNumId w:val="41"/>
  </w:num>
  <w:num w:numId="28" w16cid:durableId="815576">
    <w:abstractNumId w:val="1"/>
  </w:num>
  <w:num w:numId="29" w16cid:durableId="792989125">
    <w:abstractNumId w:val="9"/>
  </w:num>
  <w:num w:numId="30" w16cid:durableId="1157456640">
    <w:abstractNumId w:val="18"/>
  </w:num>
  <w:num w:numId="31" w16cid:durableId="559827304">
    <w:abstractNumId w:val="0"/>
  </w:num>
  <w:num w:numId="32" w16cid:durableId="1809980459">
    <w:abstractNumId w:val="24"/>
  </w:num>
  <w:num w:numId="33" w16cid:durableId="282543377">
    <w:abstractNumId w:val="17"/>
  </w:num>
  <w:num w:numId="34" w16cid:durableId="143396632">
    <w:abstractNumId w:val="26"/>
  </w:num>
  <w:num w:numId="35" w16cid:durableId="1994985906">
    <w:abstractNumId w:val="4"/>
  </w:num>
  <w:num w:numId="36" w16cid:durableId="1980064293">
    <w:abstractNumId w:val="14"/>
  </w:num>
  <w:num w:numId="37" w16cid:durableId="509760304">
    <w:abstractNumId w:val="15"/>
  </w:num>
  <w:num w:numId="38" w16cid:durableId="865097676">
    <w:abstractNumId w:val="37"/>
  </w:num>
  <w:num w:numId="39" w16cid:durableId="433596425">
    <w:abstractNumId w:val="13"/>
  </w:num>
  <w:num w:numId="40" w16cid:durableId="1030184221">
    <w:abstractNumId w:val="39"/>
  </w:num>
  <w:num w:numId="41" w16cid:durableId="827944751">
    <w:abstractNumId w:val="16"/>
  </w:num>
  <w:num w:numId="42" w16cid:durableId="13672951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82"/>
    <w:rsid w:val="00001A3C"/>
    <w:rsid w:val="00001EEF"/>
    <w:rsid w:val="00010965"/>
    <w:rsid w:val="000130F0"/>
    <w:rsid w:val="00022D3B"/>
    <w:rsid w:val="00033F8E"/>
    <w:rsid w:val="00034807"/>
    <w:rsid w:val="00045F51"/>
    <w:rsid w:val="0004707E"/>
    <w:rsid w:val="00055136"/>
    <w:rsid w:val="000555A0"/>
    <w:rsid w:val="00067804"/>
    <w:rsid w:val="000717A8"/>
    <w:rsid w:val="000816B7"/>
    <w:rsid w:val="00096697"/>
    <w:rsid w:val="0009670C"/>
    <w:rsid w:val="000A6FB8"/>
    <w:rsid w:val="000B34B0"/>
    <w:rsid w:val="000B6892"/>
    <w:rsid w:val="000B7D21"/>
    <w:rsid w:val="000C4A6B"/>
    <w:rsid w:val="000D1CDA"/>
    <w:rsid w:val="000E4E4E"/>
    <w:rsid w:val="00101C2E"/>
    <w:rsid w:val="001149F3"/>
    <w:rsid w:val="001164C7"/>
    <w:rsid w:val="0012054D"/>
    <w:rsid w:val="00121155"/>
    <w:rsid w:val="00131ADA"/>
    <w:rsid w:val="00134AF5"/>
    <w:rsid w:val="0014120F"/>
    <w:rsid w:val="00144034"/>
    <w:rsid w:val="0014503E"/>
    <w:rsid w:val="00155FD7"/>
    <w:rsid w:val="00157EF5"/>
    <w:rsid w:val="001616B0"/>
    <w:rsid w:val="00165945"/>
    <w:rsid w:val="00172805"/>
    <w:rsid w:val="001778FF"/>
    <w:rsid w:val="0018499E"/>
    <w:rsid w:val="001855D4"/>
    <w:rsid w:val="0019467F"/>
    <w:rsid w:val="00195B52"/>
    <w:rsid w:val="00195D8F"/>
    <w:rsid w:val="001A7522"/>
    <w:rsid w:val="001B3CE8"/>
    <w:rsid w:val="001C38F6"/>
    <w:rsid w:val="001C3945"/>
    <w:rsid w:val="001C7ACA"/>
    <w:rsid w:val="001D0D7F"/>
    <w:rsid w:val="001D660F"/>
    <w:rsid w:val="002014D5"/>
    <w:rsid w:val="00202DD7"/>
    <w:rsid w:val="00214CD0"/>
    <w:rsid w:val="0022015D"/>
    <w:rsid w:val="00226A5A"/>
    <w:rsid w:val="00227BA8"/>
    <w:rsid w:val="00232617"/>
    <w:rsid w:val="00252570"/>
    <w:rsid w:val="0026357C"/>
    <w:rsid w:val="0026754F"/>
    <w:rsid w:val="00267D9D"/>
    <w:rsid w:val="00267F4E"/>
    <w:rsid w:val="00271617"/>
    <w:rsid w:val="0028666B"/>
    <w:rsid w:val="002915A1"/>
    <w:rsid w:val="002B0CF9"/>
    <w:rsid w:val="002B29D2"/>
    <w:rsid w:val="002B4856"/>
    <w:rsid w:val="002C451A"/>
    <w:rsid w:val="002D7471"/>
    <w:rsid w:val="002E5671"/>
    <w:rsid w:val="002E6831"/>
    <w:rsid w:val="002F3C35"/>
    <w:rsid w:val="002F4D5E"/>
    <w:rsid w:val="002F7BDC"/>
    <w:rsid w:val="003021AA"/>
    <w:rsid w:val="00303629"/>
    <w:rsid w:val="00306DAE"/>
    <w:rsid w:val="00310CE8"/>
    <w:rsid w:val="003247F8"/>
    <w:rsid w:val="0032496E"/>
    <w:rsid w:val="00326793"/>
    <w:rsid w:val="00331039"/>
    <w:rsid w:val="003332FB"/>
    <w:rsid w:val="00350F76"/>
    <w:rsid w:val="00352E39"/>
    <w:rsid w:val="003568AE"/>
    <w:rsid w:val="00360D1B"/>
    <w:rsid w:val="003618DA"/>
    <w:rsid w:val="00363DD8"/>
    <w:rsid w:val="00374F43"/>
    <w:rsid w:val="003760EB"/>
    <w:rsid w:val="00376135"/>
    <w:rsid w:val="003807E4"/>
    <w:rsid w:val="00387F39"/>
    <w:rsid w:val="003930B7"/>
    <w:rsid w:val="003A0A8C"/>
    <w:rsid w:val="003A0EF9"/>
    <w:rsid w:val="003A474A"/>
    <w:rsid w:val="003A4E7A"/>
    <w:rsid w:val="003A78E9"/>
    <w:rsid w:val="003B74B8"/>
    <w:rsid w:val="003C7AA1"/>
    <w:rsid w:val="003D01B8"/>
    <w:rsid w:val="003D048A"/>
    <w:rsid w:val="003D16AD"/>
    <w:rsid w:val="003D58DA"/>
    <w:rsid w:val="003E5AFE"/>
    <w:rsid w:val="003F0C52"/>
    <w:rsid w:val="003F4EE4"/>
    <w:rsid w:val="003F6430"/>
    <w:rsid w:val="00403C69"/>
    <w:rsid w:val="0041654B"/>
    <w:rsid w:val="00417B46"/>
    <w:rsid w:val="00421830"/>
    <w:rsid w:val="00432ABC"/>
    <w:rsid w:val="00436743"/>
    <w:rsid w:val="0043783E"/>
    <w:rsid w:val="00442621"/>
    <w:rsid w:val="004512A4"/>
    <w:rsid w:val="004602D1"/>
    <w:rsid w:val="00465DF9"/>
    <w:rsid w:val="00466A03"/>
    <w:rsid w:val="00467351"/>
    <w:rsid w:val="0047367F"/>
    <w:rsid w:val="00474813"/>
    <w:rsid w:val="00480916"/>
    <w:rsid w:val="004816D4"/>
    <w:rsid w:val="00485189"/>
    <w:rsid w:val="00495531"/>
    <w:rsid w:val="004A24DA"/>
    <w:rsid w:val="004A7CB2"/>
    <w:rsid w:val="004B4118"/>
    <w:rsid w:val="004B75BC"/>
    <w:rsid w:val="004C0406"/>
    <w:rsid w:val="004C04EC"/>
    <w:rsid w:val="004C7809"/>
    <w:rsid w:val="004C7822"/>
    <w:rsid w:val="004D26BE"/>
    <w:rsid w:val="004D3140"/>
    <w:rsid w:val="004D47EF"/>
    <w:rsid w:val="004D69B2"/>
    <w:rsid w:val="004E009E"/>
    <w:rsid w:val="004F390D"/>
    <w:rsid w:val="004F74D7"/>
    <w:rsid w:val="00501670"/>
    <w:rsid w:val="00511487"/>
    <w:rsid w:val="00517AB7"/>
    <w:rsid w:val="00521E17"/>
    <w:rsid w:val="00533518"/>
    <w:rsid w:val="0054169E"/>
    <w:rsid w:val="00544209"/>
    <w:rsid w:val="005509B2"/>
    <w:rsid w:val="00564746"/>
    <w:rsid w:val="00594398"/>
    <w:rsid w:val="0059461C"/>
    <w:rsid w:val="005968D8"/>
    <w:rsid w:val="005A5071"/>
    <w:rsid w:val="005A6305"/>
    <w:rsid w:val="005B2094"/>
    <w:rsid w:val="005B6A4F"/>
    <w:rsid w:val="005C05DD"/>
    <w:rsid w:val="005C17D0"/>
    <w:rsid w:val="005C4337"/>
    <w:rsid w:val="005D02D2"/>
    <w:rsid w:val="005D3025"/>
    <w:rsid w:val="005D75AF"/>
    <w:rsid w:val="005D7F6F"/>
    <w:rsid w:val="005E0CB5"/>
    <w:rsid w:val="005E2333"/>
    <w:rsid w:val="005E5938"/>
    <w:rsid w:val="005F400D"/>
    <w:rsid w:val="005F76A7"/>
    <w:rsid w:val="0060224E"/>
    <w:rsid w:val="00605CE1"/>
    <w:rsid w:val="0061515E"/>
    <w:rsid w:val="006314F8"/>
    <w:rsid w:val="006350D6"/>
    <w:rsid w:val="0064214B"/>
    <w:rsid w:val="00645BEF"/>
    <w:rsid w:val="006608AC"/>
    <w:rsid w:val="006624EE"/>
    <w:rsid w:val="00664EB9"/>
    <w:rsid w:val="006656B9"/>
    <w:rsid w:val="006771F6"/>
    <w:rsid w:val="00683C40"/>
    <w:rsid w:val="0069024E"/>
    <w:rsid w:val="006A3A1F"/>
    <w:rsid w:val="006A5CC5"/>
    <w:rsid w:val="006B4CB2"/>
    <w:rsid w:val="006B5168"/>
    <w:rsid w:val="006B7F7E"/>
    <w:rsid w:val="006C163B"/>
    <w:rsid w:val="006C17CE"/>
    <w:rsid w:val="006D2F11"/>
    <w:rsid w:val="006D3B31"/>
    <w:rsid w:val="006D6688"/>
    <w:rsid w:val="006D68CD"/>
    <w:rsid w:val="006E19B7"/>
    <w:rsid w:val="006E39F8"/>
    <w:rsid w:val="006E4188"/>
    <w:rsid w:val="006E54B5"/>
    <w:rsid w:val="00703131"/>
    <w:rsid w:val="007049F1"/>
    <w:rsid w:val="007101B0"/>
    <w:rsid w:val="00713AB3"/>
    <w:rsid w:val="0071600C"/>
    <w:rsid w:val="00727E99"/>
    <w:rsid w:val="00731E90"/>
    <w:rsid w:val="00741545"/>
    <w:rsid w:val="007617C9"/>
    <w:rsid w:val="00791157"/>
    <w:rsid w:val="007919DC"/>
    <w:rsid w:val="0079230F"/>
    <w:rsid w:val="00793EDA"/>
    <w:rsid w:val="007A4537"/>
    <w:rsid w:val="007A6578"/>
    <w:rsid w:val="007A752A"/>
    <w:rsid w:val="007B36C7"/>
    <w:rsid w:val="007B7376"/>
    <w:rsid w:val="007C4465"/>
    <w:rsid w:val="007C469E"/>
    <w:rsid w:val="007C7A7F"/>
    <w:rsid w:val="007D7D83"/>
    <w:rsid w:val="007E4808"/>
    <w:rsid w:val="007F3FC4"/>
    <w:rsid w:val="008112C2"/>
    <w:rsid w:val="008149E9"/>
    <w:rsid w:val="00816D4C"/>
    <w:rsid w:val="00817118"/>
    <w:rsid w:val="0082302F"/>
    <w:rsid w:val="0082528E"/>
    <w:rsid w:val="008256E6"/>
    <w:rsid w:val="00832465"/>
    <w:rsid w:val="008344E7"/>
    <w:rsid w:val="00836F38"/>
    <w:rsid w:val="00842A0C"/>
    <w:rsid w:val="008623C6"/>
    <w:rsid w:val="00862DAA"/>
    <w:rsid w:val="00863D89"/>
    <w:rsid w:val="00867C43"/>
    <w:rsid w:val="0087077B"/>
    <w:rsid w:val="008B28F5"/>
    <w:rsid w:val="008B750A"/>
    <w:rsid w:val="008C1C42"/>
    <w:rsid w:val="008C21EF"/>
    <w:rsid w:val="008D185D"/>
    <w:rsid w:val="008E01A8"/>
    <w:rsid w:val="008E0805"/>
    <w:rsid w:val="008E52E1"/>
    <w:rsid w:val="008E646F"/>
    <w:rsid w:val="008E7486"/>
    <w:rsid w:val="008F05E2"/>
    <w:rsid w:val="008F24BB"/>
    <w:rsid w:val="008F7876"/>
    <w:rsid w:val="00900245"/>
    <w:rsid w:val="00901E04"/>
    <w:rsid w:val="00903387"/>
    <w:rsid w:val="009041BA"/>
    <w:rsid w:val="00916E56"/>
    <w:rsid w:val="00917067"/>
    <w:rsid w:val="00924705"/>
    <w:rsid w:val="00927795"/>
    <w:rsid w:val="009343F3"/>
    <w:rsid w:val="009349E3"/>
    <w:rsid w:val="0093545B"/>
    <w:rsid w:val="00935B53"/>
    <w:rsid w:val="00937674"/>
    <w:rsid w:val="00952953"/>
    <w:rsid w:val="0096737E"/>
    <w:rsid w:val="009677B1"/>
    <w:rsid w:val="00971935"/>
    <w:rsid w:val="0097674F"/>
    <w:rsid w:val="009849AE"/>
    <w:rsid w:val="0098683B"/>
    <w:rsid w:val="00993AA2"/>
    <w:rsid w:val="009957A6"/>
    <w:rsid w:val="009A24E6"/>
    <w:rsid w:val="009B30CE"/>
    <w:rsid w:val="009B78BC"/>
    <w:rsid w:val="009C2C7D"/>
    <w:rsid w:val="009C74F8"/>
    <w:rsid w:val="009C7A17"/>
    <w:rsid w:val="009E5FD3"/>
    <w:rsid w:val="009F1B19"/>
    <w:rsid w:val="009F25C2"/>
    <w:rsid w:val="00A05742"/>
    <w:rsid w:val="00A07C70"/>
    <w:rsid w:val="00A104C7"/>
    <w:rsid w:val="00A11850"/>
    <w:rsid w:val="00A1253A"/>
    <w:rsid w:val="00A12836"/>
    <w:rsid w:val="00A12B4A"/>
    <w:rsid w:val="00A134A8"/>
    <w:rsid w:val="00A143AD"/>
    <w:rsid w:val="00A233F4"/>
    <w:rsid w:val="00A23EF2"/>
    <w:rsid w:val="00A246A0"/>
    <w:rsid w:val="00A530FB"/>
    <w:rsid w:val="00A54ED1"/>
    <w:rsid w:val="00A55245"/>
    <w:rsid w:val="00A55821"/>
    <w:rsid w:val="00A61FA6"/>
    <w:rsid w:val="00A6454A"/>
    <w:rsid w:val="00A65CE7"/>
    <w:rsid w:val="00A67DC1"/>
    <w:rsid w:val="00A764BA"/>
    <w:rsid w:val="00A8282C"/>
    <w:rsid w:val="00A85200"/>
    <w:rsid w:val="00A8575D"/>
    <w:rsid w:val="00AA25F1"/>
    <w:rsid w:val="00AD07AA"/>
    <w:rsid w:val="00AF4E69"/>
    <w:rsid w:val="00AF5A34"/>
    <w:rsid w:val="00AF7B4F"/>
    <w:rsid w:val="00B01406"/>
    <w:rsid w:val="00B014E9"/>
    <w:rsid w:val="00B04BF0"/>
    <w:rsid w:val="00B21B1B"/>
    <w:rsid w:val="00B24DD8"/>
    <w:rsid w:val="00B2640C"/>
    <w:rsid w:val="00B33BBB"/>
    <w:rsid w:val="00B34659"/>
    <w:rsid w:val="00B349EF"/>
    <w:rsid w:val="00B400A5"/>
    <w:rsid w:val="00B44C2E"/>
    <w:rsid w:val="00B473CD"/>
    <w:rsid w:val="00B52908"/>
    <w:rsid w:val="00B6146F"/>
    <w:rsid w:val="00B61E11"/>
    <w:rsid w:val="00B63BF7"/>
    <w:rsid w:val="00B6622A"/>
    <w:rsid w:val="00B67DAB"/>
    <w:rsid w:val="00B7057A"/>
    <w:rsid w:val="00B729E9"/>
    <w:rsid w:val="00B74AC6"/>
    <w:rsid w:val="00B75684"/>
    <w:rsid w:val="00B96F63"/>
    <w:rsid w:val="00BA02E3"/>
    <w:rsid w:val="00BA0CBC"/>
    <w:rsid w:val="00BA152C"/>
    <w:rsid w:val="00BA4888"/>
    <w:rsid w:val="00BB0E22"/>
    <w:rsid w:val="00BB3A30"/>
    <w:rsid w:val="00BB3EDF"/>
    <w:rsid w:val="00BB596F"/>
    <w:rsid w:val="00BB6707"/>
    <w:rsid w:val="00BB7AED"/>
    <w:rsid w:val="00BC5535"/>
    <w:rsid w:val="00BC638F"/>
    <w:rsid w:val="00BC72ED"/>
    <w:rsid w:val="00BD2A0A"/>
    <w:rsid w:val="00BD2BB1"/>
    <w:rsid w:val="00BE273C"/>
    <w:rsid w:val="00BE33CD"/>
    <w:rsid w:val="00BF4E65"/>
    <w:rsid w:val="00BF4E7E"/>
    <w:rsid w:val="00BF5CC8"/>
    <w:rsid w:val="00C017D2"/>
    <w:rsid w:val="00C0198E"/>
    <w:rsid w:val="00C025F7"/>
    <w:rsid w:val="00C0318D"/>
    <w:rsid w:val="00C12A66"/>
    <w:rsid w:val="00C27021"/>
    <w:rsid w:val="00C34192"/>
    <w:rsid w:val="00C37CF6"/>
    <w:rsid w:val="00C445B9"/>
    <w:rsid w:val="00C50D4C"/>
    <w:rsid w:val="00C510C0"/>
    <w:rsid w:val="00C5153E"/>
    <w:rsid w:val="00C67F8F"/>
    <w:rsid w:val="00C74875"/>
    <w:rsid w:val="00C800DD"/>
    <w:rsid w:val="00C962DB"/>
    <w:rsid w:val="00CA08D2"/>
    <w:rsid w:val="00CA1E0E"/>
    <w:rsid w:val="00CA2625"/>
    <w:rsid w:val="00CA778D"/>
    <w:rsid w:val="00CA7879"/>
    <w:rsid w:val="00CB17F7"/>
    <w:rsid w:val="00CC022A"/>
    <w:rsid w:val="00CC2B93"/>
    <w:rsid w:val="00CD57D9"/>
    <w:rsid w:val="00CE6692"/>
    <w:rsid w:val="00CE7550"/>
    <w:rsid w:val="00CE77C2"/>
    <w:rsid w:val="00CF18D0"/>
    <w:rsid w:val="00CF397C"/>
    <w:rsid w:val="00D07934"/>
    <w:rsid w:val="00D1373F"/>
    <w:rsid w:val="00D1625B"/>
    <w:rsid w:val="00D21C76"/>
    <w:rsid w:val="00D33812"/>
    <w:rsid w:val="00D40D1D"/>
    <w:rsid w:val="00D45CBA"/>
    <w:rsid w:val="00D62CF7"/>
    <w:rsid w:val="00D63CA1"/>
    <w:rsid w:val="00D64EB7"/>
    <w:rsid w:val="00D65166"/>
    <w:rsid w:val="00D678A8"/>
    <w:rsid w:val="00D805CD"/>
    <w:rsid w:val="00D8088E"/>
    <w:rsid w:val="00D90E49"/>
    <w:rsid w:val="00D91EFD"/>
    <w:rsid w:val="00D92574"/>
    <w:rsid w:val="00D96E54"/>
    <w:rsid w:val="00DA2757"/>
    <w:rsid w:val="00DA4792"/>
    <w:rsid w:val="00DA714D"/>
    <w:rsid w:val="00DA7DBE"/>
    <w:rsid w:val="00DB203F"/>
    <w:rsid w:val="00DC0CEC"/>
    <w:rsid w:val="00DC3E3F"/>
    <w:rsid w:val="00DE12EF"/>
    <w:rsid w:val="00DE25BB"/>
    <w:rsid w:val="00DE51AD"/>
    <w:rsid w:val="00DE62B1"/>
    <w:rsid w:val="00DE7CA2"/>
    <w:rsid w:val="00DF1ADC"/>
    <w:rsid w:val="00DF3977"/>
    <w:rsid w:val="00E07482"/>
    <w:rsid w:val="00E11C5E"/>
    <w:rsid w:val="00E11ED0"/>
    <w:rsid w:val="00E135B4"/>
    <w:rsid w:val="00E139EF"/>
    <w:rsid w:val="00E237C5"/>
    <w:rsid w:val="00E2441D"/>
    <w:rsid w:val="00E3294C"/>
    <w:rsid w:val="00E3677F"/>
    <w:rsid w:val="00E36FEC"/>
    <w:rsid w:val="00E3732B"/>
    <w:rsid w:val="00E42E81"/>
    <w:rsid w:val="00E50E83"/>
    <w:rsid w:val="00E6676E"/>
    <w:rsid w:val="00E6768A"/>
    <w:rsid w:val="00E67EB1"/>
    <w:rsid w:val="00E72FED"/>
    <w:rsid w:val="00E741ED"/>
    <w:rsid w:val="00E81F05"/>
    <w:rsid w:val="00E93AEC"/>
    <w:rsid w:val="00E96B69"/>
    <w:rsid w:val="00EA13C9"/>
    <w:rsid w:val="00EA5036"/>
    <w:rsid w:val="00EA7DC0"/>
    <w:rsid w:val="00EB6600"/>
    <w:rsid w:val="00EC0C91"/>
    <w:rsid w:val="00ED0801"/>
    <w:rsid w:val="00ED2082"/>
    <w:rsid w:val="00ED686D"/>
    <w:rsid w:val="00EE59C2"/>
    <w:rsid w:val="00EE7E66"/>
    <w:rsid w:val="00EF0A4B"/>
    <w:rsid w:val="00EF2E5B"/>
    <w:rsid w:val="00EF55DE"/>
    <w:rsid w:val="00EF590E"/>
    <w:rsid w:val="00EF65A7"/>
    <w:rsid w:val="00F005F9"/>
    <w:rsid w:val="00F02618"/>
    <w:rsid w:val="00F121BA"/>
    <w:rsid w:val="00F14B05"/>
    <w:rsid w:val="00F23AFE"/>
    <w:rsid w:val="00F23F7B"/>
    <w:rsid w:val="00F25DAD"/>
    <w:rsid w:val="00F3159B"/>
    <w:rsid w:val="00F31E9D"/>
    <w:rsid w:val="00F33C98"/>
    <w:rsid w:val="00F379CC"/>
    <w:rsid w:val="00F44D29"/>
    <w:rsid w:val="00F544E2"/>
    <w:rsid w:val="00F55C4E"/>
    <w:rsid w:val="00F5651A"/>
    <w:rsid w:val="00F60004"/>
    <w:rsid w:val="00F61457"/>
    <w:rsid w:val="00F71693"/>
    <w:rsid w:val="00F774A0"/>
    <w:rsid w:val="00F809BE"/>
    <w:rsid w:val="00F90248"/>
    <w:rsid w:val="00F90C54"/>
    <w:rsid w:val="00F9203B"/>
    <w:rsid w:val="00F93427"/>
    <w:rsid w:val="00F957D4"/>
    <w:rsid w:val="00F976A2"/>
    <w:rsid w:val="00FB177E"/>
    <w:rsid w:val="00FB1865"/>
    <w:rsid w:val="00FB1C8D"/>
    <w:rsid w:val="00FB22EB"/>
    <w:rsid w:val="00FB387C"/>
    <w:rsid w:val="00FB4417"/>
    <w:rsid w:val="00FC67C6"/>
    <w:rsid w:val="00FD0715"/>
    <w:rsid w:val="00FD0ECD"/>
    <w:rsid w:val="00FD1A0C"/>
    <w:rsid w:val="00FD1A29"/>
    <w:rsid w:val="00FD2925"/>
    <w:rsid w:val="00FD4D01"/>
    <w:rsid w:val="00FD5343"/>
    <w:rsid w:val="00FE2D2B"/>
    <w:rsid w:val="00FE75A7"/>
    <w:rsid w:val="00FF42F9"/>
    <w:rsid w:val="00FF46C1"/>
    <w:rsid w:val="00FF6C8C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4F020"/>
  <w15:docId w15:val="{E586EE6C-C5D2-4A72-B6F6-4BB716C6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E9"/>
  </w:style>
  <w:style w:type="paragraph" w:styleId="Heading1">
    <w:name w:val="heading 1"/>
    <w:basedOn w:val="Normal"/>
    <w:next w:val="Normal"/>
    <w:link w:val="Heading1Char"/>
    <w:uiPriority w:val="9"/>
    <w:qFormat/>
    <w:rsid w:val="00993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6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CF7"/>
  </w:style>
  <w:style w:type="paragraph" w:styleId="Footer">
    <w:name w:val="footer"/>
    <w:basedOn w:val="Normal"/>
    <w:link w:val="FooterChar"/>
    <w:uiPriority w:val="99"/>
    <w:unhideWhenUsed/>
    <w:rsid w:val="00D6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CF7"/>
  </w:style>
  <w:style w:type="paragraph" w:customStyle="1" w:styleId="Default">
    <w:name w:val="Default"/>
    <w:rsid w:val="00E66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B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78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A7D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4E6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93A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93A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E54B5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07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1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417B4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E3294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E329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BookTitle">
    <w:name w:val="Book Title"/>
    <w:basedOn w:val="DefaultParagraphFont"/>
    <w:uiPriority w:val="33"/>
    <w:qFormat/>
    <w:rsid w:val="006C17CE"/>
    <w:rPr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9C2C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6Colorful">
    <w:name w:val="List Table 6 Colorful"/>
    <w:basedOn w:val="TableNormal"/>
    <w:uiPriority w:val="51"/>
    <w:rsid w:val="00A558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227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9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50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376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8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46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57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5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5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8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5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8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liwinn@csi.state.co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liwinn@csi.state.co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ources.csi.state.co.us/sbd-acces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9D43-2C57-4FAD-9813-6BB63BDD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Pencak, Brent</dc:creator>
  <cp:lastModifiedBy>Vigil, Raena</cp:lastModifiedBy>
  <cp:revision>2</cp:revision>
  <cp:lastPrinted>2019-02-13T18:16:00Z</cp:lastPrinted>
  <dcterms:created xsi:type="dcterms:W3CDTF">2025-02-27T17:45:00Z</dcterms:created>
  <dcterms:modified xsi:type="dcterms:W3CDTF">2025-02-27T17:45:00Z</dcterms:modified>
</cp:coreProperties>
</file>