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FA55" w14:textId="77777777" w:rsidR="004B7F02" w:rsidRDefault="004B7F02" w:rsidP="004B7F02">
      <w:pPr>
        <w:pStyle w:val="Title"/>
        <w:ind w:left="-720" w:right="-720"/>
      </w:pPr>
      <w:r>
        <w:t>October Count &amp; End of Year</w:t>
      </w:r>
    </w:p>
    <w:p w14:paraId="53CC5E57" w14:textId="27651255" w:rsidR="000647A1" w:rsidRPr="00730BE3" w:rsidRDefault="006E5ED1" w:rsidP="00730BE3">
      <w:pPr>
        <w:pStyle w:val="Title"/>
        <w:ind w:left="-720" w:right="-720"/>
      </w:pPr>
      <w:r>
        <w:t xml:space="preserve">Extracting </w:t>
      </w:r>
      <w:r w:rsidR="00F07392">
        <w:t xml:space="preserve">the SD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7FC9971A" w14:textId="2E9632E5" w:rsidR="004B7F02" w:rsidRDefault="004B7F02" w:rsidP="004B7F02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>Student Demographic (SD) File</w:t>
      </w:r>
      <w:r>
        <w:rPr>
          <w:color w:val="auto"/>
          <w:sz w:val="24"/>
          <w:szCs w:val="24"/>
        </w:rPr>
        <w:t xml:space="preserve"> </w:t>
      </w:r>
      <w:r w:rsidRPr="009E576B">
        <w:rPr>
          <w:color w:val="auto"/>
          <w:sz w:val="24"/>
          <w:szCs w:val="24"/>
        </w:rPr>
        <w:t xml:space="preserve">– </w:t>
      </w:r>
      <w:r>
        <w:rPr>
          <w:color w:val="auto"/>
          <w:sz w:val="24"/>
          <w:szCs w:val="24"/>
        </w:rPr>
        <w:t>Used for the October Count and End of Year collections.</w:t>
      </w:r>
    </w:p>
    <w:p w14:paraId="73B6D061" w14:textId="77777777" w:rsidR="004B7F02" w:rsidRPr="0062119C" w:rsidRDefault="004B7F02" w:rsidP="004B7F02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476516E5" w14:textId="5AEE0D38" w:rsidR="004B7F02" w:rsidRDefault="004B7F02" w:rsidP="004B7F02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>
        <w:rPr>
          <w:b/>
          <w:bCs/>
        </w:rPr>
        <w:t xml:space="preserve">: </w:t>
      </w:r>
      <w:r w:rsidR="001B7DFD" w:rsidRPr="001B7DFD">
        <w:t xml:space="preserve">Select </w:t>
      </w:r>
      <w:r>
        <w:t>Appropriate Year,</w:t>
      </w:r>
    </w:p>
    <w:p w14:paraId="0C2C1A33" w14:textId="77777777" w:rsidR="004B7F02" w:rsidRPr="007469EE" w:rsidRDefault="004B7F02" w:rsidP="004B7F02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Pr="007469EE">
        <w:rPr>
          <w:b w:val="0"/>
          <w:bCs/>
          <w:sz w:val="22"/>
          <w:szCs w:val="22"/>
        </w:rPr>
        <w:t>“Data and Reporting”</w:t>
      </w:r>
      <w:r>
        <w:rPr>
          <w:b w:val="0"/>
          <w:bCs/>
          <w:sz w:val="22"/>
          <w:szCs w:val="22"/>
        </w:rPr>
        <w:t>,</w:t>
      </w:r>
    </w:p>
    <w:p w14:paraId="12F5C330" w14:textId="77777777" w:rsidR="004B7F02" w:rsidRPr="007469EE" w:rsidRDefault="004B7F02" w:rsidP="004B7F02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469EE">
        <w:rPr>
          <w:sz w:val="22"/>
          <w:szCs w:val="22"/>
        </w:rPr>
        <w:t xml:space="preserve">Select: </w:t>
      </w:r>
      <w:r w:rsidRPr="007469EE">
        <w:rPr>
          <w:b w:val="0"/>
          <w:bCs/>
          <w:sz w:val="22"/>
          <w:szCs w:val="22"/>
        </w:rPr>
        <w:t xml:space="preserve"> “Reports”</w:t>
      </w:r>
      <w:r>
        <w:rPr>
          <w:b w:val="0"/>
          <w:bCs/>
          <w:sz w:val="22"/>
          <w:szCs w:val="22"/>
        </w:rPr>
        <w:t>,</w:t>
      </w:r>
    </w:p>
    <w:p w14:paraId="794DC5CD" w14:textId="77777777" w:rsidR="004B7F02" w:rsidRPr="007469EE" w:rsidRDefault="004B7F02" w:rsidP="004B7F02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7469EE">
        <w:rPr>
          <w:sz w:val="22"/>
          <w:szCs w:val="22"/>
        </w:rPr>
        <w:t xml:space="preserve">Go to: </w:t>
      </w:r>
      <w:r w:rsidRPr="007469EE">
        <w:rPr>
          <w:b w:val="0"/>
          <w:bCs/>
          <w:sz w:val="22"/>
          <w:szCs w:val="22"/>
        </w:rPr>
        <w:t>“Compliance Reports”</w:t>
      </w:r>
      <w:r>
        <w:rPr>
          <w:b w:val="0"/>
          <w:bCs/>
          <w:sz w:val="22"/>
          <w:szCs w:val="22"/>
        </w:rPr>
        <w:t>,</w:t>
      </w:r>
    </w:p>
    <w:p w14:paraId="37AA409C" w14:textId="77777777" w:rsidR="004B7F02" w:rsidRDefault="004B7F02" w:rsidP="004B7F02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>Under Interchanges, Select:</w:t>
      </w:r>
      <w:r>
        <w:t xml:space="preserve"> “Student – Demographic Data”.</w:t>
      </w:r>
    </w:p>
    <w:p w14:paraId="197D7352" w14:textId="77777777" w:rsidR="004B7F02" w:rsidRDefault="004B7F02" w:rsidP="004B7F02">
      <w:pPr>
        <w:spacing w:after="0"/>
      </w:pPr>
    </w:p>
    <w:p w14:paraId="7CBDD1AC" w14:textId="4A09B700" w:rsidR="004B7F02" w:rsidRDefault="004B7F02" w:rsidP="004B7F02">
      <w:pPr>
        <w:spacing w:after="0"/>
        <w:ind w:left="720"/>
      </w:pPr>
      <w:r w:rsidRPr="006241E6">
        <w:rPr>
          <w:noProof/>
        </w:rPr>
        <w:drawing>
          <wp:anchor distT="0" distB="0" distL="114300" distR="114300" simplePos="0" relativeHeight="251664384" behindDoc="0" locked="0" layoutInCell="1" allowOverlap="1" wp14:anchorId="36F245E0" wp14:editId="0BBAA611">
            <wp:simplePos x="0" y="0"/>
            <wp:positionH relativeFrom="column">
              <wp:posOffset>-200025</wp:posOffset>
            </wp:positionH>
            <wp:positionV relativeFrom="paragraph">
              <wp:posOffset>71120</wp:posOffset>
            </wp:positionV>
            <wp:extent cx="5181600" cy="2642252"/>
            <wp:effectExtent l="19050" t="19050" r="19050" b="24765"/>
            <wp:wrapNone/>
            <wp:docPr id="11181886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422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921BF3A" w14:textId="6243E2A1" w:rsidR="004B7F02" w:rsidRDefault="004B7F02" w:rsidP="004B7F02">
      <w:pPr>
        <w:spacing w:after="0"/>
      </w:pPr>
    </w:p>
    <w:p w14:paraId="3EB1E4C5" w14:textId="4480C942" w:rsidR="004B7F02" w:rsidRDefault="004B7F02" w:rsidP="004B7F02">
      <w:pPr>
        <w:spacing w:after="0"/>
      </w:pPr>
    </w:p>
    <w:p w14:paraId="49A22518" w14:textId="27001A9D" w:rsidR="004B7F02" w:rsidRDefault="004B7F02" w:rsidP="004B7F02">
      <w:pPr>
        <w:spacing w:after="0"/>
      </w:pPr>
    </w:p>
    <w:p w14:paraId="6C75E727" w14:textId="77777777" w:rsidR="004B7F02" w:rsidRDefault="004B7F02" w:rsidP="004B7F02">
      <w:pPr>
        <w:spacing w:after="0"/>
      </w:pPr>
    </w:p>
    <w:p w14:paraId="0231B06B" w14:textId="77777777" w:rsidR="004B7F02" w:rsidRDefault="004B7F02" w:rsidP="004B7F02">
      <w:pPr>
        <w:spacing w:after="0"/>
      </w:pPr>
    </w:p>
    <w:p w14:paraId="4749A60E" w14:textId="77777777" w:rsidR="004B7F02" w:rsidRDefault="004B7F02" w:rsidP="004B7F02">
      <w:pPr>
        <w:spacing w:after="0"/>
      </w:pPr>
    </w:p>
    <w:p w14:paraId="6F742EDE" w14:textId="77777777" w:rsidR="004B7F02" w:rsidRDefault="004B7F02" w:rsidP="004B7F02">
      <w:pPr>
        <w:spacing w:after="0"/>
      </w:pPr>
    </w:p>
    <w:p w14:paraId="5736EBF0" w14:textId="77777777" w:rsidR="004B7F02" w:rsidRDefault="004B7F02" w:rsidP="004B7F02">
      <w:pPr>
        <w:spacing w:after="0"/>
      </w:pPr>
    </w:p>
    <w:p w14:paraId="7106489A" w14:textId="4073B260" w:rsidR="004B7F02" w:rsidRDefault="004B7F02" w:rsidP="004B7F02">
      <w:pPr>
        <w:spacing w:after="0"/>
      </w:pPr>
      <w:r w:rsidRPr="00CE1112">
        <w:rPr>
          <w:noProof/>
        </w:rPr>
        <w:drawing>
          <wp:anchor distT="0" distB="0" distL="114300" distR="114300" simplePos="0" relativeHeight="251665408" behindDoc="0" locked="0" layoutInCell="1" allowOverlap="1" wp14:anchorId="5A67A260" wp14:editId="0F8BAACA">
            <wp:simplePos x="0" y="0"/>
            <wp:positionH relativeFrom="column">
              <wp:posOffset>2247900</wp:posOffset>
            </wp:positionH>
            <wp:positionV relativeFrom="paragraph">
              <wp:posOffset>167640</wp:posOffset>
            </wp:positionV>
            <wp:extent cx="3895725" cy="1632139"/>
            <wp:effectExtent l="19050" t="19050" r="9525" b="25400"/>
            <wp:wrapNone/>
            <wp:docPr id="82482970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29700" name="Picture 1" descr="A screenshot of a computer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30"/>
                    <a:stretch/>
                  </pic:blipFill>
                  <pic:spPr bwMode="auto">
                    <a:xfrm>
                      <a:off x="0" y="0"/>
                      <a:ext cx="3895725" cy="16321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C23CC" w14:textId="53048F91" w:rsidR="004B7F02" w:rsidRDefault="004B7F02" w:rsidP="004B7F02">
      <w:pPr>
        <w:pStyle w:val="ListParagraph"/>
        <w:spacing w:after="0"/>
        <w:ind w:left="360"/>
      </w:pPr>
    </w:p>
    <w:p w14:paraId="679619A8" w14:textId="7D82CB23" w:rsidR="004B7F02" w:rsidRDefault="004B7F02" w:rsidP="004B7F02">
      <w:pPr>
        <w:pStyle w:val="ListParagraph"/>
        <w:spacing w:after="0"/>
        <w:ind w:left="360"/>
      </w:pPr>
    </w:p>
    <w:p w14:paraId="046325FD" w14:textId="5D988D5B" w:rsidR="004B7F02" w:rsidRDefault="004B7F02" w:rsidP="004B7F02">
      <w:pPr>
        <w:pStyle w:val="ListParagraph"/>
        <w:spacing w:after="0"/>
        <w:ind w:left="360"/>
      </w:pPr>
    </w:p>
    <w:p w14:paraId="0216889A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042F5A61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635856DE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369548EB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64E7DB63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2366C60D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75C4C022" w14:textId="40F573C3" w:rsidR="00C77988" w:rsidRDefault="00C77988" w:rsidP="00C77988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180BDC74" w14:textId="7DA2DCF5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1A150A9C" w14:textId="77777777" w:rsidR="00C77988" w:rsidRPr="009E576B" w:rsidRDefault="00C77988" w:rsidP="00C77988">
      <w:pPr>
        <w:pStyle w:val="Heading2"/>
        <w:ind w:left="180" w:right="-720" w:firstLine="180"/>
        <w:rPr>
          <w:sz w:val="22"/>
          <w:szCs w:val="22"/>
        </w:rPr>
      </w:pPr>
      <w:r>
        <w:rPr>
          <w:sz w:val="22"/>
          <w:szCs w:val="22"/>
        </w:rPr>
        <w:t>Select Students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“All Students”,</w:t>
      </w:r>
    </w:p>
    <w:p w14:paraId="3444CC8D" w14:textId="77777777" w:rsidR="00C77988" w:rsidRPr="009E576B" w:rsidRDefault="00C77988" w:rsidP="00C77988">
      <w:pPr>
        <w:pStyle w:val="Heading2"/>
        <w:ind w:left="540" w:right="-720" w:hanging="180"/>
        <w:rPr>
          <w:sz w:val="22"/>
          <w:szCs w:val="22"/>
        </w:rPr>
      </w:pPr>
      <w:r>
        <w:rPr>
          <w:sz w:val="22"/>
          <w:szCs w:val="22"/>
        </w:rPr>
        <w:t>Point in Time Date</w:t>
      </w:r>
      <w:r w:rsidRPr="009E576B">
        <w:rPr>
          <w:sz w:val="22"/>
          <w:szCs w:val="22"/>
        </w:rPr>
        <w:t xml:space="preserve">: </w:t>
      </w:r>
      <w:r w:rsidRPr="009E576B">
        <w:rPr>
          <w:b w:val="0"/>
          <w:bCs/>
          <w:sz w:val="22"/>
          <w:szCs w:val="22"/>
        </w:rPr>
        <w:t>Leave Blank</w:t>
      </w:r>
      <w:r>
        <w:rPr>
          <w:b w:val="0"/>
          <w:bCs/>
          <w:sz w:val="22"/>
          <w:szCs w:val="22"/>
        </w:rPr>
        <w:t xml:space="preserve"> (No Date),</w:t>
      </w:r>
    </w:p>
    <w:p w14:paraId="4E681ACF" w14:textId="77777777" w:rsidR="00C77988" w:rsidRPr="009E576B" w:rsidRDefault="00C77988" w:rsidP="00C77988">
      <w:pPr>
        <w:pStyle w:val="Heading2"/>
        <w:ind w:left="540" w:right="-720" w:hanging="180"/>
        <w:rPr>
          <w:sz w:val="22"/>
          <w:szCs w:val="22"/>
        </w:rPr>
      </w:pPr>
      <w:r>
        <w:rPr>
          <w:sz w:val="22"/>
          <w:szCs w:val="22"/>
        </w:rPr>
        <w:t>Lunch Status Date</w:t>
      </w:r>
      <w:r w:rsidRPr="009E576B">
        <w:rPr>
          <w:sz w:val="22"/>
          <w:szCs w:val="22"/>
        </w:rPr>
        <w:t xml:space="preserve">: </w:t>
      </w:r>
      <w:r w:rsidRPr="009E576B">
        <w:rPr>
          <w:b w:val="0"/>
          <w:bCs/>
          <w:sz w:val="22"/>
          <w:szCs w:val="22"/>
        </w:rPr>
        <w:t xml:space="preserve">Leave </w:t>
      </w:r>
      <w:r>
        <w:rPr>
          <w:b w:val="0"/>
          <w:bCs/>
          <w:sz w:val="22"/>
          <w:szCs w:val="22"/>
        </w:rPr>
        <w:t>Blank</w:t>
      </w:r>
      <w:r w:rsidRPr="009E576B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No Date</w:t>
      </w:r>
      <w:r w:rsidRPr="009E576B">
        <w:rPr>
          <w:b w:val="0"/>
          <w:bCs/>
          <w:sz w:val="22"/>
          <w:szCs w:val="22"/>
        </w:rPr>
        <w:t>),</w:t>
      </w:r>
    </w:p>
    <w:p w14:paraId="0AD94C06" w14:textId="77777777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Use Lunch History Data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“Yes”</w:t>
      </w:r>
      <w:r w:rsidRPr="009E576B">
        <w:rPr>
          <w:b w:val="0"/>
          <w:bCs/>
          <w:sz w:val="22"/>
          <w:szCs w:val="22"/>
        </w:rPr>
        <w:t>,</w:t>
      </w:r>
    </w:p>
    <w:p w14:paraId="4D4626F8" w14:textId="77777777" w:rsidR="00C77988" w:rsidRDefault="00C77988" w:rsidP="00C77988">
      <w:pPr>
        <w:pStyle w:val="Heading2"/>
        <w:spacing w:after="240"/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Submit</w:t>
      </w:r>
    </w:p>
    <w:p w14:paraId="0779FE7A" w14:textId="77777777" w:rsidR="00784D51" w:rsidRPr="00784D51" w:rsidRDefault="00784D51" w:rsidP="00784D51"/>
    <w:p w14:paraId="66695A85" w14:textId="77777777" w:rsidR="00801BD8" w:rsidRDefault="00801BD8" w:rsidP="00801BD8">
      <w:pPr>
        <w:ind w:left="-720" w:right="-720"/>
        <w:jc w:val="both"/>
        <w:rPr>
          <w:b/>
          <w:bCs/>
        </w:rPr>
      </w:pPr>
    </w:p>
    <w:p w14:paraId="2FA61F37" w14:textId="77777777" w:rsidR="00801BD8" w:rsidRDefault="00801BD8" w:rsidP="00801BD8">
      <w:pPr>
        <w:ind w:left="-720" w:right="-720"/>
        <w:jc w:val="both"/>
        <w:rPr>
          <w:b/>
          <w:bCs/>
        </w:rPr>
      </w:pPr>
    </w:p>
    <w:p w14:paraId="3ECB276A" w14:textId="77777777" w:rsidR="00801BD8" w:rsidRDefault="00801BD8" w:rsidP="00801BD8">
      <w:pPr>
        <w:ind w:left="-720" w:right="-720"/>
        <w:jc w:val="both"/>
        <w:rPr>
          <w:b/>
          <w:bCs/>
        </w:rPr>
      </w:pPr>
    </w:p>
    <w:p w14:paraId="1B37CD93" w14:textId="77777777" w:rsidR="00801BD8" w:rsidRDefault="00801BD8" w:rsidP="00801BD8">
      <w:pPr>
        <w:ind w:left="-720" w:right="-720"/>
        <w:jc w:val="both"/>
        <w:rPr>
          <w:b/>
          <w:bCs/>
        </w:rPr>
      </w:pPr>
    </w:p>
    <w:p w14:paraId="42E6F4DF" w14:textId="2750C7C3" w:rsidR="00784D51" w:rsidRDefault="00801BD8" w:rsidP="00841861">
      <w:pPr>
        <w:ind w:left="-720" w:right="-360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C2E1CFF" wp14:editId="78E0B19E">
            <wp:simplePos x="0" y="0"/>
            <wp:positionH relativeFrom="column">
              <wp:posOffset>3790950</wp:posOffset>
            </wp:positionH>
            <wp:positionV relativeFrom="paragraph">
              <wp:posOffset>3181350</wp:posOffset>
            </wp:positionV>
            <wp:extent cx="2325814" cy="876300"/>
            <wp:effectExtent l="19050" t="19050" r="17780" b="1905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814" cy="8763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353B696" wp14:editId="7C23D023">
            <wp:simplePos x="0" y="0"/>
            <wp:positionH relativeFrom="column">
              <wp:posOffset>8890</wp:posOffset>
            </wp:positionH>
            <wp:positionV relativeFrom="paragraph">
              <wp:posOffset>19050</wp:posOffset>
            </wp:positionV>
            <wp:extent cx="6029325" cy="2741295"/>
            <wp:effectExtent l="19050" t="19050" r="28575" b="20955"/>
            <wp:wrapTopAndBottom/>
            <wp:docPr id="69343785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3785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7412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CC58EF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 w:rsidR="00D14BF5">
        <w:rPr>
          <w:b/>
          <w:bCs/>
        </w:rPr>
        <w:t xml:space="preserve">OR, </w:t>
      </w:r>
      <w:proofErr w:type="gramStart"/>
      <w:r w:rsidR="00D14BF5" w:rsidRPr="000C5B90">
        <w:t>if using</w:t>
      </w:r>
      <w:proofErr w:type="gramEnd"/>
      <w:r w:rsidR="00D14BF5" w:rsidRPr="000C5B90">
        <w:t xml:space="preserve"> a newer Excel, you will receive a warning.</w:t>
      </w:r>
      <w:r w:rsidR="00D14BF5" w:rsidRPr="000C5B90">
        <w:rPr>
          <w:noProof/>
        </w:rPr>
        <w:t xml:space="preserve"> </w:t>
      </w:r>
      <w:r w:rsidR="00D14BF5" w:rsidRPr="000C5B90">
        <w:rPr>
          <w:b/>
          <w:bCs/>
          <w:noProof/>
        </w:rPr>
        <w:t>Choose “Don’t Convert”</w:t>
      </w:r>
      <w:r w:rsidR="00D14BF5" w:rsidRPr="00D14BF5">
        <w:rPr>
          <w:noProof/>
        </w:rPr>
        <w:t xml:space="preserve"> </w:t>
      </w:r>
    </w:p>
    <w:p w14:paraId="626C3B44" w14:textId="77777777" w:rsidR="00801BD8" w:rsidRDefault="00801BD8" w:rsidP="00801BD8">
      <w:pPr>
        <w:ind w:left="-720" w:right="-720"/>
        <w:jc w:val="both"/>
      </w:pPr>
    </w:p>
    <w:p w14:paraId="00A1871F" w14:textId="77777777" w:rsidR="00801BD8" w:rsidRPr="00801BD8" w:rsidRDefault="00801BD8" w:rsidP="00801BD8">
      <w:pPr>
        <w:ind w:left="-720" w:right="-720"/>
        <w:jc w:val="both"/>
      </w:pPr>
    </w:p>
    <w:p w14:paraId="18469D5A" w14:textId="4DBA9DBC" w:rsidR="000417E5" w:rsidRDefault="00416D42" w:rsidP="00D14BF5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40038F10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903B04">
        <w:rPr>
          <w:b/>
          <w:bCs/>
        </w:rPr>
        <w:t>,</w:t>
      </w:r>
    </w:p>
    <w:p w14:paraId="2E9EFE3A" w14:textId="5371099D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SD</w:t>
      </w:r>
      <w:r w:rsidR="001F7143" w:rsidRPr="00B121B7">
        <w:t>_</w:t>
      </w:r>
      <w:r w:rsidR="00C77988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511C7296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</w:t>
      </w:r>
      <w:bookmarkStart w:id="0" w:name="_Hlk189042741"/>
      <w:r w:rsidR="003C729E" w:rsidRPr="00B121B7">
        <w:t>&gt;</w:t>
      </w:r>
      <w:r w:rsidR="003C729E">
        <w:t>(Choose Collection Name)</w:t>
      </w:r>
      <w:r w:rsidR="003C729E" w:rsidRPr="00B121B7">
        <w:t>&gt;(</w:t>
      </w:r>
      <w:bookmarkEnd w:id="0"/>
      <w:r w:rsidR="002F7604" w:rsidRPr="00B121B7">
        <w:t>Choose Year)&gt;Files to Run</w:t>
      </w:r>
      <w:r w:rsidR="00525945">
        <w:t>,</w:t>
      </w:r>
    </w:p>
    <w:p w14:paraId="62D39F6C" w14:textId="65F917CC" w:rsidR="00881C4C" w:rsidRPr="00B121B7" w:rsidRDefault="00445A1C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22F7943" w14:textId="0264B0E4" w:rsidR="004B7F02" w:rsidRDefault="00633D7E" w:rsidP="004B7F02">
      <w:pPr>
        <w:spacing w:after="0"/>
        <w:ind w:left="-720" w:right="-720"/>
      </w:pPr>
      <w:r>
        <w:t>Additional</w:t>
      </w:r>
      <w:r w:rsidR="0031187C">
        <w:t xml:space="preserve"> Resources</w:t>
      </w:r>
      <w:r w:rsidR="004B7F02">
        <w:t xml:space="preserve">: </w:t>
      </w:r>
    </w:p>
    <w:p w14:paraId="324BDFB3" w14:textId="77777777" w:rsidR="004B7F02" w:rsidRDefault="004B7F02" w:rsidP="004B7F02">
      <w:pPr>
        <w:spacing w:after="0"/>
        <w:ind w:left="-720" w:right="-720" w:firstLine="360"/>
      </w:pPr>
      <w:r>
        <w:t>For training on:</w:t>
      </w:r>
    </w:p>
    <w:p w14:paraId="23D1A022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3BF9047B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5B2DAB23" w14:textId="77777777" w:rsidR="004B7F02" w:rsidRDefault="004B7F02" w:rsidP="004B7F02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020B505C" w14:textId="77777777" w:rsidR="004B7F02" w:rsidRDefault="004B7F02" w:rsidP="004B7F02">
      <w:pPr>
        <w:pStyle w:val="ListParagraph"/>
        <w:spacing w:after="0"/>
        <w:ind w:left="-360" w:right="-720"/>
      </w:pPr>
      <w:r>
        <w:t>For file details and validation resources:</w:t>
      </w:r>
    </w:p>
    <w:p w14:paraId="07168974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SD details: see the “Student Demographic File Layout”,</w:t>
      </w:r>
    </w:p>
    <w:p w14:paraId="06A3EB2F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SSA details: “Student School Association File Layout”,</w:t>
      </w:r>
    </w:p>
    <w:p w14:paraId="59820B7B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Title I details: “Title I File Layout” (for applicable schools),</w:t>
      </w:r>
    </w:p>
    <w:p w14:paraId="6CFF5F13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GG details: “Graduation Guidelines File Layout” (for high schools),</w:t>
      </w:r>
    </w:p>
    <w:p w14:paraId="1BEF5CB5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Record Checker Tool (RCT) information: “Record Checker Tool”, visit:</w:t>
      </w:r>
    </w:p>
    <w:p w14:paraId="48C44885" w14:textId="77777777" w:rsidR="004B7F02" w:rsidRDefault="004B7F02" w:rsidP="004B7F02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2D1EFC12" w14:textId="77777777" w:rsidR="004B7F02" w:rsidRDefault="004B7F02" w:rsidP="004B7F02">
      <w:pPr>
        <w:spacing w:after="0"/>
        <w:ind w:left="-720" w:right="-720" w:firstLine="720"/>
      </w:pPr>
      <w:hyperlink r:id="rId15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p w14:paraId="3706E37C" w14:textId="6EE576D0" w:rsidR="0001162A" w:rsidRDefault="0001162A" w:rsidP="004B7F02">
      <w:pPr>
        <w:tabs>
          <w:tab w:val="left" w:pos="720"/>
        </w:tabs>
        <w:spacing w:after="0"/>
        <w:ind w:left="-720" w:right="-720"/>
      </w:pPr>
      <w:r>
        <w:tab/>
      </w:r>
    </w:p>
    <w:p w14:paraId="3F47357C" w14:textId="32989AF9" w:rsidR="004B7F02" w:rsidRDefault="004B7F02" w:rsidP="004B7F02">
      <w:pPr>
        <w:spacing w:after="0"/>
        <w:ind w:left="-720" w:right="-720"/>
      </w:pPr>
      <w:r>
        <w:t>For More Quick Reference Guides</w:t>
      </w:r>
      <w:r w:rsidR="00C14580">
        <w:t xml:space="preserve"> (QRG)</w:t>
      </w:r>
      <w:r>
        <w:t>:</w:t>
      </w:r>
    </w:p>
    <w:p w14:paraId="29DBB548" w14:textId="77777777" w:rsidR="004B7F02" w:rsidRDefault="004B7F02" w:rsidP="004B7F02">
      <w:pPr>
        <w:spacing w:after="0"/>
        <w:ind w:left="-720" w:right="-720"/>
        <w:sectPr w:rsidR="004B7F02" w:rsidSect="004B7F02">
          <w:headerReference w:type="default" r:id="rId16"/>
          <w:footerReference w:type="default" r:id="rId17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hyperlink r:id="rId18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</w:t>
      </w:r>
      <w:r w:rsidRPr="008A41E9">
        <w:t xml:space="preserve"> </w:t>
      </w:r>
      <w:hyperlink r:id="rId19" w:history="1">
        <w:r w:rsidRPr="008A41E9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8A41E9">
          <w:rPr>
            <w:rStyle w:val="Hyperlink"/>
          </w:rPr>
          <w:t>/</w:t>
        </w:r>
      </w:hyperlink>
    </w:p>
    <w:p w14:paraId="6CC65FD3" w14:textId="24ACA052" w:rsidR="004B7F02" w:rsidRDefault="004B7F02" w:rsidP="004B7F02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S</w:t>
      </w:r>
      <w:r w:rsidR="00BC25D6">
        <w:t>D</w:t>
      </w:r>
      <w:r>
        <w:t xml:space="preserve"> Files in </w:t>
      </w:r>
      <w:r w:rsidR="009325D9">
        <w:t>PS</w:t>
      </w:r>
      <w:r w:rsidRPr="00F42BC0">
        <w:t xml:space="preserve"> </w:t>
      </w:r>
    </w:p>
    <w:p w14:paraId="1157053C" w14:textId="30F17079" w:rsidR="004B7F02" w:rsidRDefault="004B7F02" w:rsidP="004B7F02">
      <w:pPr>
        <w:pStyle w:val="ListParagraph"/>
        <w:numPr>
          <w:ilvl w:val="0"/>
          <w:numId w:val="11"/>
        </w:numPr>
        <w:spacing w:after="0"/>
        <w:ind w:right="-720"/>
      </w:pPr>
      <w:r>
        <w:t xml:space="preserve">QRG – Extracting Title I Files in </w:t>
      </w:r>
      <w:r w:rsidR="009325D9">
        <w:t>PS</w:t>
      </w:r>
    </w:p>
    <w:p w14:paraId="3D5D4CB1" w14:textId="1B89D832" w:rsidR="00801BD8" w:rsidRDefault="004B7F02" w:rsidP="00C14580">
      <w:pPr>
        <w:pStyle w:val="ListParagraph"/>
        <w:numPr>
          <w:ilvl w:val="0"/>
          <w:numId w:val="11"/>
        </w:numPr>
        <w:spacing w:after="0"/>
        <w:ind w:right="-720"/>
      </w:pPr>
      <w:r>
        <w:t>QRG – Using the Record Checker Tool</w:t>
      </w:r>
    </w:p>
    <w:p w14:paraId="2D316A69" w14:textId="77777777" w:rsidR="00801BD8" w:rsidRDefault="00801BD8" w:rsidP="00801BD8">
      <w:pPr>
        <w:pStyle w:val="ListParagraph"/>
        <w:spacing w:after="0"/>
        <w:ind w:left="0" w:right="-720"/>
      </w:pPr>
      <w:bookmarkStart w:id="1" w:name="_Hlk157101090"/>
    </w:p>
    <w:p w14:paraId="7EB0B052" w14:textId="610C3A9C" w:rsidR="004B7F02" w:rsidRDefault="00C14580" w:rsidP="00801BD8">
      <w:pPr>
        <w:pStyle w:val="ListParagraph"/>
        <w:numPr>
          <w:ilvl w:val="0"/>
          <w:numId w:val="11"/>
        </w:numPr>
        <w:spacing w:after="0"/>
        <w:ind w:right="-720"/>
      </w:pPr>
      <w:r>
        <w:t>QRG</w:t>
      </w:r>
      <w:r w:rsidR="004B7F02">
        <w:t xml:space="preserve"> – Extracting SSA Files in PS</w:t>
      </w:r>
      <w:r w:rsidR="004B7F02" w:rsidRPr="00F42BC0">
        <w:t xml:space="preserve"> </w:t>
      </w:r>
    </w:p>
    <w:p w14:paraId="5B693A11" w14:textId="0F96C70A" w:rsidR="004B7F02" w:rsidRDefault="00C14580" w:rsidP="004B7F02">
      <w:pPr>
        <w:pStyle w:val="ListParagraph"/>
        <w:numPr>
          <w:ilvl w:val="0"/>
          <w:numId w:val="11"/>
        </w:numPr>
        <w:spacing w:after="0"/>
        <w:ind w:right="-720"/>
      </w:pPr>
      <w:r>
        <w:t>QRG</w:t>
      </w:r>
      <w:r w:rsidR="004B7F02">
        <w:t xml:space="preserve">– Extracting </w:t>
      </w:r>
      <w:r>
        <w:t xml:space="preserve">GG </w:t>
      </w:r>
      <w:r w:rsidR="004B7F02">
        <w:t>Files in PS</w:t>
      </w:r>
      <w:r>
        <w:t xml:space="preserve"> </w:t>
      </w:r>
      <w:r w:rsidRPr="00C14580">
        <w:rPr>
          <w:b/>
          <w:bCs/>
        </w:rPr>
        <w:t>(EOY Only)</w:t>
      </w:r>
    </w:p>
    <w:bookmarkEnd w:id="1"/>
    <w:p w14:paraId="44363C1C" w14:textId="77777777" w:rsidR="00D45F15" w:rsidRPr="000647A1" w:rsidRDefault="00D45F15" w:rsidP="004B7F02">
      <w:pPr>
        <w:spacing w:after="0"/>
        <w:ind w:right="-720"/>
      </w:pPr>
    </w:p>
    <w:sectPr w:rsidR="00D45F15" w:rsidRPr="000647A1" w:rsidSect="000D33F6">
      <w:headerReference w:type="default" r:id="rId20"/>
      <w:footerReference w:type="default" r:id="rId21"/>
      <w:type w:val="continuous"/>
      <w:pgSz w:w="12240" w:h="15840"/>
      <w:pgMar w:top="1080" w:right="1440" w:bottom="0" w:left="1440" w:header="274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806B" w14:textId="77777777" w:rsidR="009946C4" w:rsidRDefault="009946C4" w:rsidP="009E3202">
      <w:pPr>
        <w:spacing w:after="0" w:line="240" w:lineRule="auto"/>
      </w:pPr>
      <w:r>
        <w:separator/>
      </w:r>
    </w:p>
  </w:endnote>
  <w:endnote w:type="continuationSeparator" w:id="0">
    <w:p w14:paraId="6A74AD98" w14:textId="77777777" w:rsidR="009946C4" w:rsidRDefault="009946C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2203" w14:textId="77777777" w:rsidR="004B7F02" w:rsidRPr="009E3202" w:rsidRDefault="004B7F02" w:rsidP="004322D1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January 2025</w:t>
    </w:r>
  </w:p>
  <w:p w14:paraId="63138E47" w14:textId="77777777" w:rsidR="004B7F02" w:rsidRDefault="004B7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4E4F" w14:textId="77777777" w:rsidR="002E5BF4" w:rsidRPr="009E3202" w:rsidRDefault="002E5BF4" w:rsidP="002E5BF4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January 2024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6994" w14:textId="77777777" w:rsidR="009946C4" w:rsidRDefault="009946C4" w:rsidP="009E3202">
      <w:pPr>
        <w:spacing w:after="0" w:line="240" w:lineRule="auto"/>
      </w:pPr>
      <w:r>
        <w:separator/>
      </w:r>
    </w:p>
  </w:footnote>
  <w:footnote w:type="continuationSeparator" w:id="0">
    <w:p w14:paraId="6F31280D" w14:textId="77777777" w:rsidR="009946C4" w:rsidRDefault="009946C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AE76" w14:textId="77777777" w:rsidR="004B7F02" w:rsidRDefault="004B7F02" w:rsidP="009E3202">
    <w:pPr>
      <w:pStyle w:val="Header"/>
      <w:jc w:val="center"/>
    </w:pPr>
    <w:r>
      <w:rPr>
        <w:noProof/>
      </w:rPr>
      <w:drawing>
        <wp:inline distT="0" distB="0" distL="0" distR="0" wp14:anchorId="1B943DB7" wp14:editId="21105B8B">
          <wp:extent cx="1066801" cy="333375"/>
          <wp:effectExtent l="0" t="0" r="0" b="0"/>
          <wp:docPr id="519519714" name="Picture 51951971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BB94F" w14:textId="77777777" w:rsidR="004B7F02" w:rsidRDefault="004B7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411098027" name="Picture 1411098027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2E9A1E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84CB1"/>
    <w:multiLevelType w:val="hybridMultilevel"/>
    <w:tmpl w:val="197043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9"/>
  </w:num>
  <w:num w:numId="4" w16cid:durableId="632834739">
    <w:abstractNumId w:val="11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0"/>
  </w:num>
  <w:num w:numId="8" w16cid:durableId="1115445781">
    <w:abstractNumId w:val="1"/>
  </w:num>
  <w:num w:numId="9" w16cid:durableId="84882667">
    <w:abstractNumId w:val="8"/>
  </w:num>
  <w:num w:numId="10" w16cid:durableId="2121877323">
    <w:abstractNumId w:val="7"/>
  </w:num>
  <w:num w:numId="11" w16cid:durableId="117727563">
    <w:abstractNumId w:val="10"/>
  </w:num>
  <w:num w:numId="12" w16cid:durableId="133171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417E5"/>
    <w:rsid w:val="00047B05"/>
    <w:rsid w:val="00051419"/>
    <w:rsid w:val="000544C6"/>
    <w:rsid w:val="00056443"/>
    <w:rsid w:val="000626F4"/>
    <w:rsid w:val="000647A1"/>
    <w:rsid w:val="00065D50"/>
    <w:rsid w:val="00070DDE"/>
    <w:rsid w:val="00073BAC"/>
    <w:rsid w:val="00080369"/>
    <w:rsid w:val="00096DC0"/>
    <w:rsid w:val="000D33F6"/>
    <w:rsid w:val="00122705"/>
    <w:rsid w:val="0016072F"/>
    <w:rsid w:val="00184D3F"/>
    <w:rsid w:val="00190F7B"/>
    <w:rsid w:val="001948BE"/>
    <w:rsid w:val="001B6EED"/>
    <w:rsid w:val="001B7DF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32346"/>
    <w:rsid w:val="00234F10"/>
    <w:rsid w:val="00252383"/>
    <w:rsid w:val="00256649"/>
    <w:rsid w:val="00262BF9"/>
    <w:rsid w:val="002A6A98"/>
    <w:rsid w:val="002D793D"/>
    <w:rsid w:val="002E3E92"/>
    <w:rsid w:val="002E5BF4"/>
    <w:rsid w:val="002F7604"/>
    <w:rsid w:val="0030341E"/>
    <w:rsid w:val="00303A7F"/>
    <w:rsid w:val="0031187C"/>
    <w:rsid w:val="00332E50"/>
    <w:rsid w:val="0035147C"/>
    <w:rsid w:val="00370347"/>
    <w:rsid w:val="003744CE"/>
    <w:rsid w:val="0037488E"/>
    <w:rsid w:val="00376D5F"/>
    <w:rsid w:val="00377389"/>
    <w:rsid w:val="00390886"/>
    <w:rsid w:val="003916C0"/>
    <w:rsid w:val="003967E3"/>
    <w:rsid w:val="003B21A7"/>
    <w:rsid w:val="003B53D9"/>
    <w:rsid w:val="003C458D"/>
    <w:rsid w:val="003C729E"/>
    <w:rsid w:val="003D0489"/>
    <w:rsid w:val="003E6E56"/>
    <w:rsid w:val="00406F36"/>
    <w:rsid w:val="00416D42"/>
    <w:rsid w:val="00445A1C"/>
    <w:rsid w:val="004A60C8"/>
    <w:rsid w:val="004A7552"/>
    <w:rsid w:val="004B04FE"/>
    <w:rsid w:val="004B458E"/>
    <w:rsid w:val="004B6E46"/>
    <w:rsid w:val="004B7F02"/>
    <w:rsid w:val="004D2B64"/>
    <w:rsid w:val="004F364D"/>
    <w:rsid w:val="00502FE1"/>
    <w:rsid w:val="00507DFD"/>
    <w:rsid w:val="00522649"/>
    <w:rsid w:val="00525945"/>
    <w:rsid w:val="00533E2D"/>
    <w:rsid w:val="00551031"/>
    <w:rsid w:val="005643A9"/>
    <w:rsid w:val="00564C8A"/>
    <w:rsid w:val="00580DA8"/>
    <w:rsid w:val="00583792"/>
    <w:rsid w:val="005A2BF4"/>
    <w:rsid w:val="005A7F18"/>
    <w:rsid w:val="005B1B5E"/>
    <w:rsid w:val="006103D1"/>
    <w:rsid w:val="00620D30"/>
    <w:rsid w:val="0062119C"/>
    <w:rsid w:val="006241E6"/>
    <w:rsid w:val="00633D7E"/>
    <w:rsid w:val="00670DF8"/>
    <w:rsid w:val="006828C9"/>
    <w:rsid w:val="006A1E3E"/>
    <w:rsid w:val="006B20CF"/>
    <w:rsid w:val="006B7356"/>
    <w:rsid w:val="006B7F03"/>
    <w:rsid w:val="006C0F32"/>
    <w:rsid w:val="006E5108"/>
    <w:rsid w:val="006E5ED1"/>
    <w:rsid w:val="006E799F"/>
    <w:rsid w:val="00700B56"/>
    <w:rsid w:val="00721F6B"/>
    <w:rsid w:val="007233D4"/>
    <w:rsid w:val="00730BE3"/>
    <w:rsid w:val="00784D51"/>
    <w:rsid w:val="00794365"/>
    <w:rsid w:val="007E7523"/>
    <w:rsid w:val="00801BD8"/>
    <w:rsid w:val="00814F6D"/>
    <w:rsid w:val="00826E47"/>
    <w:rsid w:val="00827CCC"/>
    <w:rsid w:val="00830FE7"/>
    <w:rsid w:val="00841861"/>
    <w:rsid w:val="00841B49"/>
    <w:rsid w:val="0085515C"/>
    <w:rsid w:val="0085543D"/>
    <w:rsid w:val="00881C4C"/>
    <w:rsid w:val="00883EA9"/>
    <w:rsid w:val="008C3B3E"/>
    <w:rsid w:val="008D5C05"/>
    <w:rsid w:val="008F6970"/>
    <w:rsid w:val="008F6B3D"/>
    <w:rsid w:val="008F751A"/>
    <w:rsid w:val="00903B04"/>
    <w:rsid w:val="00904F20"/>
    <w:rsid w:val="00914BF2"/>
    <w:rsid w:val="00930CE8"/>
    <w:rsid w:val="009325D9"/>
    <w:rsid w:val="009550BD"/>
    <w:rsid w:val="009665CE"/>
    <w:rsid w:val="00976C1F"/>
    <w:rsid w:val="00987A69"/>
    <w:rsid w:val="009946C4"/>
    <w:rsid w:val="009B2329"/>
    <w:rsid w:val="009B6C1F"/>
    <w:rsid w:val="009C1C6E"/>
    <w:rsid w:val="009D6D65"/>
    <w:rsid w:val="009E3202"/>
    <w:rsid w:val="009E3CDB"/>
    <w:rsid w:val="009E576B"/>
    <w:rsid w:val="009E71B8"/>
    <w:rsid w:val="009F4907"/>
    <w:rsid w:val="009F651E"/>
    <w:rsid w:val="00A259E9"/>
    <w:rsid w:val="00A55DCE"/>
    <w:rsid w:val="00A705C7"/>
    <w:rsid w:val="00A75CE8"/>
    <w:rsid w:val="00A7761D"/>
    <w:rsid w:val="00AC2EF2"/>
    <w:rsid w:val="00AE052D"/>
    <w:rsid w:val="00AE0C95"/>
    <w:rsid w:val="00AE6EDC"/>
    <w:rsid w:val="00B00982"/>
    <w:rsid w:val="00B00E0C"/>
    <w:rsid w:val="00B052A9"/>
    <w:rsid w:val="00B121B7"/>
    <w:rsid w:val="00B52F15"/>
    <w:rsid w:val="00B6316B"/>
    <w:rsid w:val="00B77355"/>
    <w:rsid w:val="00B82EFA"/>
    <w:rsid w:val="00BA1B78"/>
    <w:rsid w:val="00BC25D6"/>
    <w:rsid w:val="00BC4A57"/>
    <w:rsid w:val="00C14580"/>
    <w:rsid w:val="00C47D4F"/>
    <w:rsid w:val="00C66C7D"/>
    <w:rsid w:val="00C7480B"/>
    <w:rsid w:val="00C75838"/>
    <w:rsid w:val="00C776D0"/>
    <w:rsid w:val="00C77988"/>
    <w:rsid w:val="00C828C3"/>
    <w:rsid w:val="00CB1E4D"/>
    <w:rsid w:val="00CB7B89"/>
    <w:rsid w:val="00CC2AB0"/>
    <w:rsid w:val="00CC58EF"/>
    <w:rsid w:val="00CC7DA5"/>
    <w:rsid w:val="00CE1112"/>
    <w:rsid w:val="00CF69CE"/>
    <w:rsid w:val="00D14BF5"/>
    <w:rsid w:val="00D45F15"/>
    <w:rsid w:val="00DB75F2"/>
    <w:rsid w:val="00DF0018"/>
    <w:rsid w:val="00DF04E6"/>
    <w:rsid w:val="00E3303E"/>
    <w:rsid w:val="00E56EBB"/>
    <w:rsid w:val="00E719BE"/>
    <w:rsid w:val="00E71C1F"/>
    <w:rsid w:val="00E76AEC"/>
    <w:rsid w:val="00E87B97"/>
    <w:rsid w:val="00E905DB"/>
    <w:rsid w:val="00EA7653"/>
    <w:rsid w:val="00F032CC"/>
    <w:rsid w:val="00F07392"/>
    <w:rsid w:val="00F32F57"/>
    <w:rsid w:val="00F612AD"/>
    <w:rsid w:val="00F64BE7"/>
    <w:rsid w:val="00F76D76"/>
    <w:rsid w:val="00F94875"/>
    <w:rsid w:val="00F94C35"/>
    <w:rsid w:val="00F9582A"/>
    <w:rsid w:val="00F970E5"/>
    <w:rsid w:val="00FB5A7C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hyperlink" Target="https://resources.csi.state.co.us/data-submissions/october-count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/eo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esources.csi.state.co.us/data-submissions/eo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october-count/%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2486</Characters>
  <Application>Microsoft Office Word</Application>
  <DocSecurity>0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19</cp:revision>
  <cp:lastPrinted>2023-08-24T23:16:00Z</cp:lastPrinted>
  <dcterms:created xsi:type="dcterms:W3CDTF">2024-01-26T01:38:00Z</dcterms:created>
  <dcterms:modified xsi:type="dcterms:W3CDTF">2025-01-30T00:14:00Z</dcterms:modified>
</cp:coreProperties>
</file>