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2A329" w14:textId="56BC0215" w:rsidR="00324465" w:rsidRDefault="00324465" w:rsidP="00B74E92">
      <w:pPr>
        <w:rPr>
          <w:rStyle w:val="Heading1Char"/>
        </w:rPr>
      </w:pPr>
      <w:r>
        <w:rPr>
          <w:noProof/>
        </w:rPr>
        <mc:AlternateContent>
          <mc:Choice Requires="wps">
            <w:drawing>
              <wp:anchor distT="45720" distB="45720" distL="114300" distR="114300" simplePos="0" relativeHeight="251659264" behindDoc="1" locked="0" layoutInCell="1" allowOverlap="1" wp14:anchorId="58B4816A" wp14:editId="0BDE517A">
                <wp:simplePos x="0" y="0"/>
                <wp:positionH relativeFrom="column">
                  <wp:posOffset>2676525</wp:posOffset>
                </wp:positionH>
                <wp:positionV relativeFrom="paragraph">
                  <wp:posOffset>-67945</wp:posOffset>
                </wp:positionV>
                <wp:extent cx="5467350" cy="6762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76275"/>
                        </a:xfrm>
                        <a:prstGeom prst="rect">
                          <a:avLst/>
                        </a:prstGeom>
                        <a:noFill/>
                        <a:ln w="9525">
                          <a:noFill/>
                          <a:miter lim="800000"/>
                          <a:headEnd/>
                          <a:tailEnd/>
                        </a:ln>
                      </wps:spPr>
                      <wps:txbx>
                        <w:txbxContent>
                          <w:p w14:paraId="5F711901" w14:textId="77777777" w:rsidR="00324465" w:rsidRPr="00936DA5" w:rsidRDefault="00324465" w:rsidP="00324465">
                            <w:pPr>
                              <w:spacing w:after="0" w:line="240" w:lineRule="auto"/>
                              <w:jc w:val="center"/>
                              <w:rPr>
                                <w:color w:val="2B7D00"/>
                                <w:sz w:val="24"/>
                                <w:szCs w:val="24"/>
                              </w:rPr>
                            </w:pPr>
                            <w:r w:rsidRPr="00936DA5">
                              <w:rPr>
                                <w:color w:val="2B7D00"/>
                                <w:sz w:val="24"/>
                                <w:szCs w:val="24"/>
                              </w:rPr>
                              <w:t>CSI clarifications and additions are in green font in this document.</w:t>
                            </w:r>
                          </w:p>
                          <w:p w14:paraId="10D9174E" w14:textId="77777777" w:rsidR="00324465" w:rsidRPr="00936DA5" w:rsidRDefault="00324465" w:rsidP="00324465">
                            <w:pPr>
                              <w:spacing w:after="0" w:line="240" w:lineRule="auto"/>
                              <w:jc w:val="center"/>
                              <w:rPr>
                                <w:color w:val="2B7D00"/>
                              </w:rPr>
                            </w:pPr>
                            <w:r w:rsidRPr="00936DA5">
                              <w:rPr>
                                <w:color w:val="2B7D00"/>
                              </w:rPr>
                              <w:t xml:space="preserve">CSI seeks to ensure its resources are as accessible as possible. If you experience any </w:t>
                            </w:r>
                          </w:p>
                          <w:p w14:paraId="735FB9F0" w14:textId="77777777" w:rsidR="00324465" w:rsidRPr="00936DA5" w:rsidRDefault="00324465" w:rsidP="00324465">
                            <w:pPr>
                              <w:spacing w:after="0" w:line="240" w:lineRule="auto"/>
                              <w:jc w:val="center"/>
                              <w:rPr>
                                <w:color w:val="2B7D00"/>
                              </w:rPr>
                            </w:pPr>
                            <w:r w:rsidRPr="00936DA5">
                              <w:rPr>
                                <w:color w:val="2B7D00"/>
                              </w:rPr>
                              <w:t>difficulty in accessing a resource, please reach out to: Communications_CSI@csi.state.co.us</w:t>
                            </w:r>
                          </w:p>
                          <w:p w14:paraId="3A6D2BA4" w14:textId="77777777" w:rsidR="00324465" w:rsidRPr="00936DA5" w:rsidRDefault="00324465" w:rsidP="00324465">
                            <w:pPr>
                              <w:spacing w:after="0" w:line="240" w:lineRule="auto"/>
                              <w:rPr>
                                <w:color w:val="2B7D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4816A" id="_x0000_t202" coordsize="21600,21600" o:spt="202" path="m,l,21600r21600,l21600,xe">
                <v:stroke joinstyle="miter"/>
                <v:path gradientshapeok="t" o:connecttype="rect"/>
              </v:shapetype>
              <v:shape id="Text Box 2" o:spid="_x0000_s1026" type="#_x0000_t202" style="position:absolute;margin-left:210.75pt;margin-top:-5.35pt;width:430.5pt;height:53.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" filled="f" stroked="f">
                <v:textbox>
                  <w:txbxContent>
                    <w:p w14:paraId="5F711901" w14:textId="77777777" w:rsidR="00324465" w:rsidRPr="00936DA5" w:rsidRDefault="00324465" w:rsidP="00324465">
                      <w:pPr>
                        <w:spacing w:after="0" w:line="240" w:lineRule="auto"/>
                        <w:jc w:val="center"/>
                        <w:rPr>
                          <w:color w:val="2B7D00"/>
                          <w:sz w:val="24"/>
                          <w:szCs w:val="24"/>
                        </w:rPr>
                      </w:pPr>
                      <w:r w:rsidRPr="00936DA5">
                        <w:rPr>
                          <w:color w:val="2B7D00"/>
                          <w:sz w:val="24"/>
                          <w:szCs w:val="24"/>
                        </w:rPr>
                        <w:t>CSI clarifications and additions are in green font in this document.</w:t>
                      </w:r>
                    </w:p>
                    <w:p w14:paraId="10D9174E" w14:textId="77777777" w:rsidR="00324465" w:rsidRPr="00936DA5" w:rsidRDefault="00324465" w:rsidP="00324465">
                      <w:pPr>
                        <w:spacing w:after="0" w:line="240" w:lineRule="auto"/>
                        <w:jc w:val="center"/>
                        <w:rPr>
                          <w:color w:val="2B7D00"/>
                        </w:rPr>
                      </w:pPr>
                      <w:r w:rsidRPr="00936DA5">
                        <w:rPr>
                          <w:color w:val="2B7D00"/>
                        </w:rPr>
                        <w:t xml:space="preserve">CSI seeks to ensure its resources are as accessible as possible. If you experience any </w:t>
                      </w:r>
                    </w:p>
                    <w:p w14:paraId="735FB9F0" w14:textId="77777777" w:rsidR="00324465" w:rsidRPr="00936DA5" w:rsidRDefault="00324465" w:rsidP="00324465">
                      <w:pPr>
                        <w:spacing w:after="0" w:line="240" w:lineRule="auto"/>
                        <w:jc w:val="center"/>
                        <w:rPr>
                          <w:color w:val="2B7D00"/>
                        </w:rPr>
                      </w:pPr>
                      <w:r w:rsidRPr="00936DA5">
                        <w:rPr>
                          <w:color w:val="2B7D00"/>
                        </w:rPr>
                        <w:t>difficulty in accessing a resource, please reach out to: Communications_CSI@csi.state.co.us</w:t>
                      </w:r>
                    </w:p>
                    <w:p w14:paraId="3A6D2BA4" w14:textId="77777777" w:rsidR="00324465" w:rsidRPr="00936DA5" w:rsidRDefault="00324465" w:rsidP="00324465">
                      <w:pPr>
                        <w:spacing w:after="0" w:line="240" w:lineRule="auto"/>
                        <w:rPr>
                          <w:color w:val="2B7D00"/>
                          <w:sz w:val="24"/>
                          <w:szCs w:val="24"/>
                        </w:rPr>
                      </w:pPr>
                    </w:p>
                  </w:txbxContent>
                </v:textbox>
              </v:shape>
            </w:pict>
          </mc:Fallback>
        </mc:AlternateContent>
      </w:r>
    </w:p>
    <w:p w14:paraId="3529E80A" w14:textId="4CAE533C" w:rsidR="00F1728D" w:rsidRPr="00320FB2" w:rsidRDefault="00F1728D" w:rsidP="00B74E92">
      <w:r w:rsidRPr="00320FB2">
        <w:rPr>
          <w:rStyle w:val="Heading1Char"/>
        </w:rPr>
        <w:t>Purpose:</w:t>
      </w:r>
      <w:r w:rsidRPr="00320FB2">
        <w:t xml:space="preserve"> </w:t>
      </w:r>
    </w:p>
    <w:p w14:paraId="5EDF19C7" w14:textId="153FE7F7" w:rsidR="0033466D" w:rsidRDefault="0033466D" w:rsidP="00F1728D">
      <w:pPr>
        <w:pStyle w:val="Heading2"/>
        <w:rPr>
          <w:rFonts w:asciiTheme="minorHAnsi" w:eastAsiaTheme="minorHAnsi" w:hAnsiTheme="minorHAnsi" w:cstheme="minorBidi"/>
          <w:b w:val="0"/>
          <w:sz w:val="22"/>
          <w:szCs w:val="22"/>
        </w:rPr>
      </w:pPr>
      <w:r w:rsidRPr="0033466D">
        <w:rPr>
          <w:rFonts w:asciiTheme="minorHAnsi" w:eastAsiaTheme="minorHAnsi" w:hAnsiTheme="minorHAnsi" w:cstheme="minorBidi"/>
          <w:b w:val="0"/>
          <w:sz w:val="22"/>
          <w:szCs w:val="22"/>
        </w:rPr>
        <w:t>Per C.R.S 22-1-143 the Harassment or Discrimination collection collects the number of formal harassment or discrimination reports received by the school and the type of bias reported when harassment or discrimination was found; and the time to complete each investigation and to make findings related to each report.</w:t>
      </w:r>
    </w:p>
    <w:p w14:paraId="727EDAF7" w14:textId="77777777" w:rsidR="00324465" w:rsidRPr="00324465" w:rsidRDefault="00324465" w:rsidP="00324465">
      <w:pPr>
        <w:spacing w:after="0"/>
      </w:pPr>
    </w:p>
    <w:p w14:paraId="1AB16071" w14:textId="77777777" w:rsidR="00F1728D" w:rsidRDefault="00F1728D" w:rsidP="00F1728D">
      <w:pPr>
        <w:pStyle w:val="Heading2"/>
      </w:pPr>
      <w:r>
        <w:t>Dependencies:</w:t>
      </w:r>
    </w:p>
    <w:p w14:paraId="64FB3C5E" w14:textId="2DD93D34" w:rsidR="00F1728D" w:rsidRPr="0063609C" w:rsidRDefault="00B562DE" w:rsidP="00F1728D">
      <w:pPr>
        <w:rPr>
          <w:i/>
          <w:iCs/>
        </w:rPr>
      </w:pPr>
      <w:r w:rsidRPr="00B562DE">
        <w:t>There are no dependencies for the Harassment or Discrimination</w:t>
      </w:r>
      <w:r w:rsidR="00613AAC">
        <w:t xml:space="preserve"> file</w:t>
      </w:r>
      <w:r w:rsidRPr="00B562DE">
        <w:t>.</w:t>
      </w:r>
    </w:p>
    <w:p w14:paraId="1547CB20" w14:textId="77777777" w:rsidR="00F1728D" w:rsidRDefault="00F1728D" w:rsidP="00F1728D">
      <w:pPr>
        <w:pStyle w:val="Heading2"/>
      </w:pPr>
      <w:r>
        <w:t>Record Expectation:</w:t>
      </w:r>
    </w:p>
    <w:p w14:paraId="37C7727A" w14:textId="0163A32B" w:rsidR="00823124" w:rsidRDefault="00714802" w:rsidP="00F1728D">
      <w:pPr>
        <w:pStyle w:val="Heading2"/>
        <w:rPr>
          <w:rFonts w:asciiTheme="minorHAnsi" w:eastAsiaTheme="minorHAnsi" w:hAnsiTheme="minorHAnsi" w:cstheme="minorBidi"/>
          <w:b w:val="0"/>
          <w:sz w:val="22"/>
          <w:szCs w:val="22"/>
        </w:rPr>
      </w:pPr>
      <w:r>
        <w:rPr>
          <w:rFonts w:asciiTheme="minorHAnsi" w:eastAsiaTheme="minorHAnsi" w:hAnsiTheme="minorHAnsi" w:cstheme="minorBidi"/>
          <w:b w:val="0"/>
          <w:sz w:val="22"/>
          <w:szCs w:val="22"/>
        </w:rPr>
        <w:t>LEAs</w:t>
      </w:r>
      <w:r w:rsidR="00823124" w:rsidRPr="00823124">
        <w:rPr>
          <w:rFonts w:asciiTheme="minorHAnsi" w:eastAsiaTheme="minorHAnsi" w:hAnsiTheme="minorHAnsi" w:cstheme="minorBidi"/>
          <w:b w:val="0"/>
          <w:sz w:val="22"/>
          <w:szCs w:val="22"/>
        </w:rPr>
        <w:t xml:space="preserve"> should submit a record for every</w:t>
      </w:r>
      <w:r w:rsidR="00273204">
        <w:rPr>
          <w:rFonts w:asciiTheme="minorHAnsi" w:eastAsiaTheme="minorHAnsi" w:hAnsiTheme="minorHAnsi" w:cstheme="minorBidi"/>
          <w:b w:val="0"/>
          <w:sz w:val="22"/>
          <w:szCs w:val="22"/>
        </w:rPr>
        <w:t xml:space="preserve"> incident at </w:t>
      </w:r>
      <w:r w:rsidR="00823124" w:rsidRPr="00823124">
        <w:rPr>
          <w:rFonts w:asciiTheme="minorHAnsi" w:eastAsiaTheme="minorHAnsi" w:hAnsiTheme="minorHAnsi" w:cstheme="minorBidi"/>
          <w:b w:val="0"/>
          <w:sz w:val="22"/>
          <w:szCs w:val="22"/>
        </w:rPr>
        <w:t>school</w:t>
      </w:r>
      <w:r w:rsidR="00273204">
        <w:rPr>
          <w:rFonts w:asciiTheme="minorHAnsi" w:eastAsiaTheme="minorHAnsi" w:hAnsiTheme="minorHAnsi" w:cstheme="minorBidi"/>
          <w:b w:val="0"/>
          <w:sz w:val="22"/>
          <w:szCs w:val="22"/>
        </w:rPr>
        <w:t>s</w:t>
      </w:r>
      <w:r w:rsidR="00823124" w:rsidRPr="00823124">
        <w:rPr>
          <w:rFonts w:asciiTheme="minorHAnsi" w:eastAsiaTheme="minorHAnsi" w:hAnsiTheme="minorHAnsi" w:cstheme="minorBidi"/>
          <w:b w:val="0"/>
          <w:sz w:val="22"/>
          <w:szCs w:val="22"/>
        </w:rPr>
        <w:t xml:space="preserve"> that </w:t>
      </w:r>
      <w:r w:rsidR="00273204">
        <w:rPr>
          <w:rFonts w:asciiTheme="minorHAnsi" w:eastAsiaTheme="minorHAnsi" w:hAnsiTheme="minorHAnsi" w:cstheme="minorBidi"/>
          <w:b w:val="0"/>
          <w:sz w:val="22"/>
          <w:szCs w:val="22"/>
        </w:rPr>
        <w:t>are</w:t>
      </w:r>
      <w:r w:rsidR="00823124" w:rsidRPr="00823124">
        <w:rPr>
          <w:rFonts w:asciiTheme="minorHAnsi" w:eastAsiaTheme="minorHAnsi" w:hAnsiTheme="minorHAnsi" w:cstheme="minorBidi"/>
          <w:b w:val="0"/>
          <w:sz w:val="22"/>
          <w:szCs w:val="22"/>
        </w:rPr>
        <w:t xml:space="preserve"> maintained by the reporting district. All pertinent school information should be reported in this collection.</w:t>
      </w:r>
      <w:r w:rsidR="00613AAC">
        <w:rPr>
          <w:rFonts w:asciiTheme="minorHAnsi" w:eastAsiaTheme="minorHAnsi" w:hAnsiTheme="minorHAnsi" w:cstheme="minorBidi"/>
          <w:b w:val="0"/>
          <w:sz w:val="22"/>
          <w:szCs w:val="22"/>
        </w:rPr>
        <w:t xml:space="preserve">  </w:t>
      </w:r>
      <w:r w:rsidR="00613AAC" w:rsidRPr="00EB1655">
        <w:rPr>
          <w:rFonts w:asciiTheme="minorHAnsi" w:eastAsiaTheme="minorHAnsi" w:hAnsiTheme="minorHAnsi" w:cstheme="minorBidi"/>
          <w:b w:val="0"/>
          <w:sz w:val="22"/>
          <w:szCs w:val="22"/>
        </w:rPr>
        <w:t>All formal reports of harassment or discrimination received by the school should be reported, even in the cases where no bias was found.</w:t>
      </w:r>
      <w:r w:rsidR="004F695D">
        <w:rPr>
          <w:rFonts w:asciiTheme="minorHAnsi" w:eastAsiaTheme="minorHAnsi" w:hAnsiTheme="minorHAnsi" w:cstheme="minorBidi"/>
          <w:b w:val="0"/>
          <w:sz w:val="22"/>
          <w:szCs w:val="22"/>
        </w:rPr>
        <w:t xml:space="preserve">  </w:t>
      </w:r>
      <w:r w:rsidR="004F695D" w:rsidRPr="004F695D">
        <w:rPr>
          <w:rFonts w:asciiTheme="minorHAnsi" w:eastAsiaTheme="minorHAnsi" w:hAnsiTheme="minorHAnsi" w:cstheme="minorBidi"/>
          <w:b w:val="0"/>
          <w:sz w:val="22"/>
          <w:szCs w:val="22"/>
        </w:rPr>
        <w:t>All references to Local Education Agency (LEA) include district, BOCES and CSI.</w:t>
      </w:r>
    </w:p>
    <w:p w14:paraId="4AA8C8A2" w14:textId="77777777" w:rsidR="00613AAC" w:rsidRPr="00613AAC" w:rsidRDefault="00613AAC" w:rsidP="00324465">
      <w:pPr>
        <w:spacing w:after="0"/>
      </w:pPr>
    </w:p>
    <w:p w14:paraId="46783BF3" w14:textId="5607C21C" w:rsidR="00320FB2" w:rsidRDefault="00324465" w:rsidP="005D1996">
      <w:pPr>
        <w:pBdr>
          <w:bottom w:val="single" w:sz="12" w:space="1" w:color="auto"/>
        </w:pBdr>
        <w:jc w:val="center"/>
      </w:pPr>
      <w:r>
        <w:pict w14:anchorId="747AC2D6">
          <v:shape id="_x0000_i1026" type="#_x0000_t75" alt="key" style="width:15pt;height:11.25pt;visibility:visible;mso-wrap-style:square">
            <v:imagedata r:id="rId10" o:title="key"/>
          </v:shape>
        </w:pict>
      </w:r>
      <w:r w:rsidR="006576BC">
        <w:t xml:space="preserve"> </w:t>
      </w:r>
      <w:r w:rsidR="00320FB2">
        <w:t>indicates primary key</w:t>
      </w:r>
    </w:p>
    <w:p w14:paraId="55084824" w14:textId="5D55D3B2" w:rsidR="00492C54" w:rsidRDefault="00492C54" w:rsidP="00ED2A44">
      <w:pPr>
        <w:pStyle w:val="Heading1"/>
      </w:pPr>
      <w:r>
        <w:t>Field List</w:t>
      </w:r>
      <w:r w:rsidR="00ED2A44">
        <w:t>:</w:t>
      </w:r>
    </w:p>
    <w:p w14:paraId="2820D396" w14:textId="18DC4323" w:rsidR="008827F7" w:rsidRPr="00F32AE4" w:rsidRDefault="00885AD5" w:rsidP="00885AD5">
      <w:pPr>
        <w:spacing w:after="0"/>
        <w:jc w:val="center"/>
        <w:rPr>
          <w:rStyle w:val="Emphasis"/>
        </w:rPr>
      </w:pPr>
      <w:r w:rsidRPr="00F32AE4">
        <w:rPr>
          <w:rStyle w:val="Emphasis"/>
        </w:rPr>
        <w:t>*Indicates required field.</w:t>
      </w:r>
      <w:r w:rsidRPr="00F32AE4">
        <w:rPr>
          <w:rStyle w:val="Emphasis"/>
        </w:rPr>
        <w:br/>
        <w:t>NOTE: ZERO-FILL ALL NON-APPLICABLE FIELDS</w:t>
      </w:r>
      <w:r w:rsidRPr="00F32AE4">
        <w:rPr>
          <w:rStyle w:val="Emphasis"/>
        </w:rPr>
        <w:br/>
        <w:t>A header row is required</w:t>
      </w:r>
    </w:p>
    <w:tbl>
      <w:tblPr>
        <w:tblStyle w:val="TableGrid"/>
        <w:tblW w:w="0" w:type="auto"/>
        <w:tblLook w:val="0420" w:firstRow="1" w:lastRow="0" w:firstColumn="0" w:lastColumn="0" w:noHBand="0" w:noVBand="1"/>
      </w:tblPr>
      <w:tblGrid>
        <w:gridCol w:w="3766"/>
        <w:gridCol w:w="1169"/>
        <w:gridCol w:w="1169"/>
        <w:gridCol w:w="1079"/>
        <w:gridCol w:w="990"/>
        <w:gridCol w:w="1080"/>
        <w:gridCol w:w="1350"/>
        <w:gridCol w:w="3767"/>
      </w:tblGrid>
      <w:tr w:rsidR="00885F3D" w14:paraId="0CC3A313" w14:textId="77777777" w:rsidTr="004D312E">
        <w:trPr>
          <w:tblHeader/>
        </w:trPr>
        <w:tc>
          <w:tcPr>
            <w:tcW w:w="3766" w:type="dxa"/>
            <w:tcBorders>
              <w:top w:val="double" w:sz="4" w:space="0" w:color="auto"/>
              <w:left w:val="double" w:sz="4" w:space="0" w:color="auto"/>
            </w:tcBorders>
            <w:shd w:val="clear" w:color="auto" w:fill="F2F2F2" w:themeFill="background1" w:themeFillShade="F2"/>
            <w:vAlign w:val="center"/>
          </w:tcPr>
          <w:p w14:paraId="77B6FC38" w14:textId="3F108E47" w:rsidR="008827F7" w:rsidRPr="005B64CA" w:rsidRDefault="005B64CA" w:rsidP="004D312E">
            <w:pPr>
              <w:jc w:val="center"/>
              <w:rPr>
                <w:b/>
                <w:bCs/>
              </w:rPr>
            </w:pPr>
            <w:r w:rsidRPr="005B64CA">
              <w:rPr>
                <w:b/>
                <w:bCs/>
              </w:rPr>
              <w:t>Name of Field</w:t>
            </w:r>
          </w:p>
        </w:tc>
        <w:tc>
          <w:tcPr>
            <w:tcW w:w="1169" w:type="dxa"/>
            <w:tcBorders>
              <w:top w:val="double" w:sz="4" w:space="0" w:color="auto"/>
            </w:tcBorders>
            <w:shd w:val="clear" w:color="auto" w:fill="F2F2F2" w:themeFill="background1" w:themeFillShade="F2"/>
            <w:vAlign w:val="center"/>
          </w:tcPr>
          <w:p w14:paraId="41F6F830" w14:textId="4A26F6D6" w:rsidR="008827F7" w:rsidRPr="005B64CA" w:rsidRDefault="005B64CA" w:rsidP="004D312E">
            <w:pPr>
              <w:jc w:val="center"/>
              <w:rPr>
                <w:b/>
                <w:bCs/>
              </w:rPr>
            </w:pPr>
            <w:r w:rsidRPr="005B64CA">
              <w:rPr>
                <w:b/>
                <w:bCs/>
              </w:rPr>
              <w:t>Field Length</w:t>
            </w:r>
          </w:p>
        </w:tc>
        <w:tc>
          <w:tcPr>
            <w:tcW w:w="1169" w:type="dxa"/>
            <w:tcBorders>
              <w:top w:val="double" w:sz="4" w:space="0" w:color="auto"/>
            </w:tcBorders>
            <w:shd w:val="clear" w:color="auto" w:fill="F2F2F2" w:themeFill="background1" w:themeFillShade="F2"/>
            <w:vAlign w:val="center"/>
          </w:tcPr>
          <w:p w14:paraId="3A9C2F6A" w14:textId="05AA7D1A" w:rsidR="008827F7" w:rsidRPr="005B64CA" w:rsidRDefault="005B64CA" w:rsidP="004D312E">
            <w:pPr>
              <w:jc w:val="center"/>
              <w:rPr>
                <w:b/>
                <w:bCs/>
              </w:rPr>
            </w:pPr>
            <w:r w:rsidRPr="005B64CA">
              <w:rPr>
                <w:b/>
                <w:bCs/>
              </w:rPr>
              <w:t>Text Start Position</w:t>
            </w:r>
          </w:p>
        </w:tc>
        <w:tc>
          <w:tcPr>
            <w:tcW w:w="1079" w:type="dxa"/>
            <w:tcBorders>
              <w:top w:val="double" w:sz="4" w:space="0" w:color="auto"/>
            </w:tcBorders>
            <w:shd w:val="clear" w:color="auto" w:fill="F2F2F2" w:themeFill="background1" w:themeFillShade="F2"/>
            <w:vAlign w:val="center"/>
          </w:tcPr>
          <w:p w14:paraId="14D3D784" w14:textId="2A807C5A" w:rsidR="008827F7" w:rsidRPr="005B64CA" w:rsidRDefault="005B64CA" w:rsidP="004D312E">
            <w:pPr>
              <w:jc w:val="center"/>
              <w:rPr>
                <w:b/>
                <w:bCs/>
              </w:rPr>
            </w:pPr>
            <w:r w:rsidRPr="005B64CA">
              <w:rPr>
                <w:b/>
                <w:bCs/>
              </w:rPr>
              <w:t>Text End Position</w:t>
            </w:r>
          </w:p>
        </w:tc>
        <w:tc>
          <w:tcPr>
            <w:tcW w:w="990" w:type="dxa"/>
            <w:tcBorders>
              <w:top w:val="double" w:sz="4" w:space="0" w:color="auto"/>
            </w:tcBorders>
            <w:shd w:val="clear" w:color="auto" w:fill="F2F2F2" w:themeFill="background1" w:themeFillShade="F2"/>
            <w:vAlign w:val="center"/>
          </w:tcPr>
          <w:p w14:paraId="1DFFACE9" w14:textId="74075DF0" w:rsidR="008827F7" w:rsidRPr="005B64CA" w:rsidRDefault="005B64CA" w:rsidP="004D312E">
            <w:pPr>
              <w:jc w:val="center"/>
              <w:rPr>
                <w:b/>
                <w:bCs/>
              </w:rPr>
            </w:pPr>
            <w:r w:rsidRPr="005B64CA">
              <w:rPr>
                <w:b/>
                <w:bCs/>
              </w:rPr>
              <w:t>CSV Order</w:t>
            </w:r>
          </w:p>
        </w:tc>
        <w:tc>
          <w:tcPr>
            <w:tcW w:w="1080" w:type="dxa"/>
            <w:tcBorders>
              <w:top w:val="double" w:sz="4" w:space="0" w:color="auto"/>
            </w:tcBorders>
            <w:shd w:val="clear" w:color="auto" w:fill="F2F2F2" w:themeFill="background1" w:themeFillShade="F2"/>
            <w:vAlign w:val="center"/>
          </w:tcPr>
          <w:p w14:paraId="749924D5" w14:textId="1F76A50F" w:rsidR="008827F7" w:rsidRPr="005B64CA" w:rsidRDefault="005B64CA" w:rsidP="004D312E">
            <w:pPr>
              <w:jc w:val="center"/>
              <w:rPr>
                <w:b/>
                <w:bCs/>
              </w:rPr>
            </w:pPr>
            <w:r w:rsidRPr="005B64CA">
              <w:rPr>
                <w:b/>
                <w:bCs/>
              </w:rPr>
              <w:t>Excel Column</w:t>
            </w:r>
          </w:p>
        </w:tc>
        <w:tc>
          <w:tcPr>
            <w:tcW w:w="1350" w:type="dxa"/>
            <w:tcBorders>
              <w:top w:val="double" w:sz="4" w:space="0" w:color="auto"/>
            </w:tcBorders>
            <w:shd w:val="clear" w:color="auto" w:fill="F2F2F2" w:themeFill="background1" w:themeFillShade="F2"/>
            <w:vAlign w:val="center"/>
          </w:tcPr>
          <w:p w14:paraId="3226F671" w14:textId="31A96F41" w:rsidR="008827F7" w:rsidRPr="005B64CA" w:rsidRDefault="005B64CA" w:rsidP="004D312E">
            <w:pPr>
              <w:jc w:val="center"/>
              <w:rPr>
                <w:b/>
                <w:bCs/>
              </w:rPr>
            </w:pPr>
            <w:r w:rsidRPr="005B64CA">
              <w:rPr>
                <w:b/>
                <w:bCs/>
              </w:rPr>
              <w:t>Example(s)</w:t>
            </w:r>
          </w:p>
        </w:tc>
        <w:tc>
          <w:tcPr>
            <w:tcW w:w="3767" w:type="dxa"/>
            <w:tcBorders>
              <w:top w:val="double" w:sz="4" w:space="0" w:color="auto"/>
              <w:right w:val="double" w:sz="4" w:space="0" w:color="auto"/>
            </w:tcBorders>
            <w:shd w:val="clear" w:color="auto" w:fill="F2F2F2" w:themeFill="background1" w:themeFillShade="F2"/>
            <w:vAlign w:val="center"/>
          </w:tcPr>
          <w:p w14:paraId="1BC918A8" w14:textId="2B3FE38E" w:rsidR="008827F7" w:rsidRPr="005B64CA" w:rsidRDefault="005B64CA" w:rsidP="004D312E">
            <w:pPr>
              <w:jc w:val="center"/>
              <w:rPr>
                <w:b/>
                <w:bCs/>
              </w:rPr>
            </w:pPr>
            <w:r w:rsidRPr="005B64CA">
              <w:rPr>
                <w:b/>
                <w:bCs/>
              </w:rPr>
              <w:t>Remarks</w:t>
            </w:r>
          </w:p>
        </w:tc>
      </w:tr>
      <w:tr w:rsidR="0045723D" w14:paraId="25F449F4" w14:textId="77777777" w:rsidTr="004D312E">
        <w:tc>
          <w:tcPr>
            <w:tcW w:w="3766" w:type="dxa"/>
            <w:tcBorders>
              <w:left w:val="double" w:sz="4" w:space="0" w:color="auto"/>
            </w:tcBorders>
            <w:vAlign w:val="center"/>
          </w:tcPr>
          <w:p w14:paraId="4853D2AA" w14:textId="1683437F" w:rsidR="0045723D" w:rsidRDefault="004D312E" w:rsidP="004D312E">
            <w:pPr>
              <w:jc w:val="center"/>
            </w:pPr>
            <w:r>
              <w:rPr>
                <w:noProof/>
              </w:rPr>
              <w:drawing>
                <wp:inline distT="0" distB="0" distL="0" distR="0" wp14:anchorId="5F9C516E" wp14:editId="481A8897">
                  <wp:extent cx="207645" cy="150495"/>
                  <wp:effectExtent l="0" t="0" r="1905" b="1905"/>
                  <wp:docPr id="3" name="image2.png" descr="A key, indicating that this field is a primary key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key, indicating that this field is a primary key fiel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645" cy="150495"/>
                          </a:xfrm>
                          <a:prstGeom prst="rect">
                            <a:avLst/>
                          </a:prstGeom>
                        </pic:spPr>
                      </pic:pic>
                    </a:graphicData>
                  </a:graphic>
                </wp:inline>
              </w:drawing>
            </w:r>
            <w:r w:rsidR="0045723D">
              <w:t>School District/BOCES Code</w:t>
            </w:r>
          </w:p>
        </w:tc>
        <w:tc>
          <w:tcPr>
            <w:tcW w:w="1169" w:type="dxa"/>
            <w:vAlign w:val="center"/>
          </w:tcPr>
          <w:p w14:paraId="52C59787" w14:textId="68B936FA" w:rsidR="0045723D" w:rsidRDefault="0045723D" w:rsidP="004D312E">
            <w:pPr>
              <w:jc w:val="center"/>
            </w:pPr>
            <w:r>
              <w:t>4</w:t>
            </w:r>
          </w:p>
        </w:tc>
        <w:tc>
          <w:tcPr>
            <w:tcW w:w="1169" w:type="dxa"/>
            <w:vAlign w:val="center"/>
          </w:tcPr>
          <w:p w14:paraId="0152F2BC" w14:textId="74D92695" w:rsidR="0045723D" w:rsidRDefault="004D312E" w:rsidP="004D312E">
            <w:pPr>
              <w:jc w:val="center"/>
            </w:pPr>
            <w:r>
              <w:t>1</w:t>
            </w:r>
          </w:p>
        </w:tc>
        <w:tc>
          <w:tcPr>
            <w:tcW w:w="1079" w:type="dxa"/>
            <w:vAlign w:val="center"/>
          </w:tcPr>
          <w:p w14:paraId="6636BDDB" w14:textId="49AA1059" w:rsidR="0045723D" w:rsidRDefault="004D312E" w:rsidP="004D312E">
            <w:pPr>
              <w:jc w:val="center"/>
            </w:pPr>
            <w:r>
              <w:t>4</w:t>
            </w:r>
          </w:p>
        </w:tc>
        <w:tc>
          <w:tcPr>
            <w:tcW w:w="990" w:type="dxa"/>
            <w:vAlign w:val="center"/>
          </w:tcPr>
          <w:p w14:paraId="5D1E772A" w14:textId="1C4207AB" w:rsidR="0045723D" w:rsidRDefault="004D312E" w:rsidP="004D312E">
            <w:pPr>
              <w:jc w:val="center"/>
            </w:pPr>
            <w:r>
              <w:t>1</w:t>
            </w:r>
          </w:p>
        </w:tc>
        <w:tc>
          <w:tcPr>
            <w:tcW w:w="1080" w:type="dxa"/>
            <w:vAlign w:val="center"/>
          </w:tcPr>
          <w:p w14:paraId="74CE6E2E" w14:textId="501C887D" w:rsidR="0045723D" w:rsidRDefault="004D312E" w:rsidP="004D312E">
            <w:pPr>
              <w:jc w:val="center"/>
            </w:pPr>
            <w:r>
              <w:t>A2</w:t>
            </w:r>
          </w:p>
        </w:tc>
        <w:tc>
          <w:tcPr>
            <w:tcW w:w="1350" w:type="dxa"/>
            <w:vAlign w:val="center"/>
          </w:tcPr>
          <w:p w14:paraId="2E65D871" w14:textId="4962BBDC" w:rsidR="0045723D" w:rsidRDefault="004D312E" w:rsidP="004D312E">
            <w:pPr>
              <w:jc w:val="center"/>
            </w:pPr>
            <w:r>
              <w:t>0000</w:t>
            </w:r>
          </w:p>
        </w:tc>
        <w:tc>
          <w:tcPr>
            <w:tcW w:w="3767" w:type="dxa"/>
            <w:tcBorders>
              <w:right w:val="double" w:sz="4" w:space="0" w:color="auto"/>
            </w:tcBorders>
            <w:vAlign w:val="center"/>
          </w:tcPr>
          <w:p w14:paraId="142D391A" w14:textId="27138982" w:rsidR="0045723D" w:rsidRPr="00175C91" w:rsidRDefault="00175C91" w:rsidP="004D312E">
            <w:pPr>
              <w:jc w:val="center"/>
              <w:rPr>
                <w:color w:val="2B7D00"/>
              </w:rPr>
            </w:pPr>
            <w:r>
              <w:rPr>
                <w:color w:val="2B7D00"/>
              </w:rPr>
              <w:t>8001 for CSI</w:t>
            </w:r>
          </w:p>
        </w:tc>
      </w:tr>
      <w:tr w:rsidR="0045723D" w14:paraId="2E520B96" w14:textId="77777777" w:rsidTr="004D312E">
        <w:tc>
          <w:tcPr>
            <w:tcW w:w="3766" w:type="dxa"/>
            <w:tcBorders>
              <w:left w:val="double" w:sz="4" w:space="0" w:color="auto"/>
            </w:tcBorders>
            <w:vAlign w:val="center"/>
          </w:tcPr>
          <w:p w14:paraId="27C5CF43" w14:textId="44C117B5" w:rsidR="0045723D" w:rsidRDefault="00A148DE" w:rsidP="004D312E">
            <w:pPr>
              <w:jc w:val="center"/>
            </w:pPr>
            <w:r>
              <w:rPr>
                <w:noProof/>
              </w:rPr>
              <w:drawing>
                <wp:inline distT="0" distB="0" distL="0" distR="0" wp14:anchorId="5A86CE91" wp14:editId="67D0A7E9">
                  <wp:extent cx="207645" cy="150495"/>
                  <wp:effectExtent l="0" t="0" r="1905" b="1905"/>
                  <wp:docPr id="48964098" name="image2.png" descr="A key, indicating that this field is a primary key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key, indicating that this field is a primary key fiel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645" cy="150495"/>
                          </a:xfrm>
                          <a:prstGeom prst="rect">
                            <a:avLst/>
                          </a:prstGeom>
                        </pic:spPr>
                      </pic:pic>
                    </a:graphicData>
                  </a:graphic>
                </wp:inline>
              </w:drawing>
            </w:r>
            <w:r w:rsidRPr="00A148DE">
              <w:t>School Code</w:t>
            </w:r>
          </w:p>
        </w:tc>
        <w:tc>
          <w:tcPr>
            <w:tcW w:w="1169" w:type="dxa"/>
            <w:vAlign w:val="center"/>
          </w:tcPr>
          <w:p w14:paraId="6AAD0AF7" w14:textId="2152F3BE" w:rsidR="0045723D" w:rsidRDefault="00A148DE" w:rsidP="004D312E">
            <w:pPr>
              <w:jc w:val="center"/>
            </w:pPr>
            <w:r>
              <w:t>4</w:t>
            </w:r>
          </w:p>
        </w:tc>
        <w:tc>
          <w:tcPr>
            <w:tcW w:w="1169" w:type="dxa"/>
            <w:vAlign w:val="center"/>
          </w:tcPr>
          <w:p w14:paraId="0B8A8677" w14:textId="065D7886" w:rsidR="0045723D" w:rsidRDefault="00A148DE" w:rsidP="004D312E">
            <w:pPr>
              <w:jc w:val="center"/>
            </w:pPr>
            <w:r>
              <w:t>5</w:t>
            </w:r>
          </w:p>
        </w:tc>
        <w:tc>
          <w:tcPr>
            <w:tcW w:w="1079" w:type="dxa"/>
            <w:vAlign w:val="center"/>
          </w:tcPr>
          <w:p w14:paraId="5C5549D0" w14:textId="4AE55E82" w:rsidR="0045723D" w:rsidRDefault="00A148DE" w:rsidP="004D312E">
            <w:pPr>
              <w:jc w:val="center"/>
            </w:pPr>
            <w:r>
              <w:t>8</w:t>
            </w:r>
          </w:p>
        </w:tc>
        <w:tc>
          <w:tcPr>
            <w:tcW w:w="990" w:type="dxa"/>
            <w:vAlign w:val="center"/>
          </w:tcPr>
          <w:p w14:paraId="4EFD8E72" w14:textId="62DD9308" w:rsidR="0045723D" w:rsidRDefault="00AA7C5A" w:rsidP="004D312E">
            <w:pPr>
              <w:jc w:val="center"/>
            </w:pPr>
            <w:r>
              <w:t>2</w:t>
            </w:r>
          </w:p>
        </w:tc>
        <w:tc>
          <w:tcPr>
            <w:tcW w:w="1080" w:type="dxa"/>
            <w:vAlign w:val="center"/>
          </w:tcPr>
          <w:p w14:paraId="704E9C1B" w14:textId="68FB2781" w:rsidR="0045723D" w:rsidRDefault="00AA7C5A" w:rsidP="004D312E">
            <w:pPr>
              <w:jc w:val="center"/>
            </w:pPr>
            <w:r>
              <w:t>B2</w:t>
            </w:r>
          </w:p>
        </w:tc>
        <w:tc>
          <w:tcPr>
            <w:tcW w:w="1350" w:type="dxa"/>
            <w:vAlign w:val="center"/>
          </w:tcPr>
          <w:p w14:paraId="12C798D8" w14:textId="24C0D4DB" w:rsidR="0045723D" w:rsidRDefault="00AA7C5A" w:rsidP="004D312E">
            <w:pPr>
              <w:jc w:val="center"/>
            </w:pPr>
            <w:r>
              <w:t>0000</w:t>
            </w:r>
          </w:p>
        </w:tc>
        <w:tc>
          <w:tcPr>
            <w:tcW w:w="3767" w:type="dxa"/>
            <w:tcBorders>
              <w:right w:val="double" w:sz="4" w:space="0" w:color="auto"/>
            </w:tcBorders>
            <w:vAlign w:val="center"/>
          </w:tcPr>
          <w:p w14:paraId="0E3F52A4" w14:textId="77777777" w:rsidR="0045723D" w:rsidRDefault="0045723D" w:rsidP="004D312E">
            <w:pPr>
              <w:jc w:val="center"/>
            </w:pPr>
          </w:p>
        </w:tc>
      </w:tr>
      <w:tr w:rsidR="0045723D" w14:paraId="70BDA9CE" w14:textId="77777777" w:rsidTr="004D312E">
        <w:tc>
          <w:tcPr>
            <w:tcW w:w="3766" w:type="dxa"/>
            <w:tcBorders>
              <w:left w:val="double" w:sz="4" w:space="0" w:color="auto"/>
            </w:tcBorders>
            <w:vAlign w:val="center"/>
          </w:tcPr>
          <w:p w14:paraId="1C934133" w14:textId="0CA17AB9" w:rsidR="0045723D" w:rsidRDefault="00AA7C5A" w:rsidP="004D312E">
            <w:pPr>
              <w:jc w:val="center"/>
            </w:pPr>
            <w:r>
              <w:t>Investigation Identifier</w:t>
            </w:r>
          </w:p>
        </w:tc>
        <w:tc>
          <w:tcPr>
            <w:tcW w:w="1169" w:type="dxa"/>
            <w:vAlign w:val="center"/>
          </w:tcPr>
          <w:p w14:paraId="583914D9" w14:textId="59EC3774" w:rsidR="0045723D" w:rsidRDefault="00AA7C5A" w:rsidP="004D312E">
            <w:pPr>
              <w:jc w:val="center"/>
            </w:pPr>
            <w:r>
              <w:t>10</w:t>
            </w:r>
          </w:p>
        </w:tc>
        <w:tc>
          <w:tcPr>
            <w:tcW w:w="1169" w:type="dxa"/>
            <w:vAlign w:val="center"/>
          </w:tcPr>
          <w:p w14:paraId="20E1A213" w14:textId="656E7786" w:rsidR="0045723D" w:rsidRDefault="00AA7C5A" w:rsidP="004D312E">
            <w:pPr>
              <w:jc w:val="center"/>
            </w:pPr>
            <w:r>
              <w:t>9</w:t>
            </w:r>
          </w:p>
        </w:tc>
        <w:tc>
          <w:tcPr>
            <w:tcW w:w="1079" w:type="dxa"/>
            <w:vAlign w:val="center"/>
          </w:tcPr>
          <w:p w14:paraId="0B137332" w14:textId="3AA3DEB1" w:rsidR="0045723D" w:rsidRDefault="00AA7C5A" w:rsidP="004D312E">
            <w:pPr>
              <w:jc w:val="center"/>
            </w:pPr>
            <w:r>
              <w:t>1</w:t>
            </w:r>
            <w:r w:rsidR="0047253E">
              <w:t>8</w:t>
            </w:r>
          </w:p>
        </w:tc>
        <w:tc>
          <w:tcPr>
            <w:tcW w:w="990" w:type="dxa"/>
            <w:vAlign w:val="center"/>
          </w:tcPr>
          <w:p w14:paraId="0436F2CD" w14:textId="724B38E9" w:rsidR="0045723D" w:rsidRDefault="00AA7C5A" w:rsidP="004D312E">
            <w:pPr>
              <w:jc w:val="center"/>
            </w:pPr>
            <w:r>
              <w:t>3</w:t>
            </w:r>
          </w:p>
        </w:tc>
        <w:tc>
          <w:tcPr>
            <w:tcW w:w="1080" w:type="dxa"/>
            <w:vAlign w:val="center"/>
          </w:tcPr>
          <w:p w14:paraId="4B0D4756" w14:textId="23346D8D" w:rsidR="0045723D" w:rsidRDefault="00AA7C5A" w:rsidP="004D312E">
            <w:pPr>
              <w:jc w:val="center"/>
            </w:pPr>
            <w:r>
              <w:t>C2</w:t>
            </w:r>
          </w:p>
        </w:tc>
        <w:tc>
          <w:tcPr>
            <w:tcW w:w="1350" w:type="dxa"/>
            <w:vAlign w:val="center"/>
          </w:tcPr>
          <w:p w14:paraId="5776962B" w14:textId="2D43E864" w:rsidR="0045723D" w:rsidRDefault="00AA7C5A" w:rsidP="004D312E">
            <w:pPr>
              <w:jc w:val="center"/>
            </w:pPr>
            <w:r>
              <w:t>0000000001</w:t>
            </w:r>
          </w:p>
        </w:tc>
        <w:tc>
          <w:tcPr>
            <w:tcW w:w="3767" w:type="dxa"/>
            <w:tcBorders>
              <w:right w:val="double" w:sz="4" w:space="0" w:color="auto"/>
            </w:tcBorders>
            <w:vAlign w:val="center"/>
          </w:tcPr>
          <w:p w14:paraId="7B6BC6FC" w14:textId="2E628E6E" w:rsidR="0045723D" w:rsidRDefault="0045723D" w:rsidP="004D312E">
            <w:pPr>
              <w:jc w:val="center"/>
            </w:pPr>
          </w:p>
        </w:tc>
      </w:tr>
      <w:tr w:rsidR="0045723D" w14:paraId="2DD50B99" w14:textId="77777777" w:rsidTr="004D312E">
        <w:tc>
          <w:tcPr>
            <w:tcW w:w="3766" w:type="dxa"/>
            <w:tcBorders>
              <w:left w:val="double" w:sz="4" w:space="0" w:color="auto"/>
            </w:tcBorders>
            <w:vAlign w:val="center"/>
          </w:tcPr>
          <w:p w14:paraId="1FA932C9" w14:textId="698AC418" w:rsidR="0045723D" w:rsidRDefault="005761BF" w:rsidP="004D312E">
            <w:pPr>
              <w:jc w:val="center"/>
            </w:pPr>
            <w:r>
              <w:t xml:space="preserve">Bias </w:t>
            </w:r>
            <w:r w:rsidR="00786028">
              <w:t>Type:</w:t>
            </w:r>
            <w:r w:rsidR="00DE34D2">
              <w:t xml:space="preserve"> Disability</w:t>
            </w:r>
          </w:p>
        </w:tc>
        <w:tc>
          <w:tcPr>
            <w:tcW w:w="1169" w:type="dxa"/>
            <w:vAlign w:val="center"/>
          </w:tcPr>
          <w:p w14:paraId="390E0A5C" w14:textId="5909A44F" w:rsidR="0045723D" w:rsidRPr="00EB1655" w:rsidRDefault="00EB1655" w:rsidP="004D312E">
            <w:pPr>
              <w:jc w:val="center"/>
            </w:pPr>
            <w:r>
              <w:t>1</w:t>
            </w:r>
          </w:p>
        </w:tc>
        <w:tc>
          <w:tcPr>
            <w:tcW w:w="1169" w:type="dxa"/>
            <w:vAlign w:val="center"/>
          </w:tcPr>
          <w:p w14:paraId="6AB02DE2" w14:textId="2CDD0C26" w:rsidR="0045723D" w:rsidRPr="00EB1655" w:rsidRDefault="0047253E" w:rsidP="004D312E">
            <w:pPr>
              <w:jc w:val="center"/>
            </w:pPr>
            <w:r>
              <w:t>19</w:t>
            </w:r>
          </w:p>
        </w:tc>
        <w:tc>
          <w:tcPr>
            <w:tcW w:w="1079" w:type="dxa"/>
            <w:vAlign w:val="center"/>
          </w:tcPr>
          <w:p w14:paraId="03DD155E" w14:textId="39410EC0" w:rsidR="0045723D" w:rsidRPr="00EB1655" w:rsidRDefault="0047253E" w:rsidP="004D312E">
            <w:pPr>
              <w:jc w:val="center"/>
            </w:pPr>
            <w:r>
              <w:t>19</w:t>
            </w:r>
          </w:p>
        </w:tc>
        <w:tc>
          <w:tcPr>
            <w:tcW w:w="990" w:type="dxa"/>
            <w:vAlign w:val="center"/>
          </w:tcPr>
          <w:p w14:paraId="53895797" w14:textId="391F3112" w:rsidR="0045723D" w:rsidRDefault="008A7A43" w:rsidP="004D312E">
            <w:pPr>
              <w:jc w:val="center"/>
            </w:pPr>
            <w:r>
              <w:t>4</w:t>
            </w:r>
          </w:p>
        </w:tc>
        <w:tc>
          <w:tcPr>
            <w:tcW w:w="1080" w:type="dxa"/>
            <w:vAlign w:val="center"/>
          </w:tcPr>
          <w:p w14:paraId="56F22EA5" w14:textId="2ECEE8EE" w:rsidR="0045723D" w:rsidRDefault="008A7A43" w:rsidP="004D312E">
            <w:pPr>
              <w:jc w:val="center"/>
            </w:pPr>
            <w:r>
              <w:t>D2</w:t>
            </w:r>
          </w:p>
        </w:tc>
        <w:tc>
          <w:tcPr>
            <w:tcW w:w="1350" w:type="dxa"/>
            <w:vAlign w:val="center"/>
          </w:tcPr>
          <w:p w14:paraId="23F45446" w14:textId="654E165E" w:rsidR="0045723D" w:rsidRDefault="00786028" w:rsidP="004D312E">
            <w:pPr>
              <w:jc w:val="center"/>
            </w:pPr>
            <w:r>
              <w:t>0 or 1</w:t>
            </w:r>
          </w:p>
        </w:tc>
        <w:tc>
          <w:tcPr>
            <w:tcW w:w="3767" w:type="dxa"/>
            <w:tcBorders>
              <w:right w:val="double" w:sz="4" w:space="0" w:color="auto"/>
            </w:tcBorders>
            <w:vAlign w:val="center"/>
          </w:tcPr>
          <w:p w14:paraId="6F51BD38" w14:textId="49A322DC" w:rsidR="0045723D" w:rsidRDefault="0045723D" w:rsidP="004D312E">
            <w:pPr>
              <w:jc w:val="center"/>
            </w:pPr>
          </w:p>
        </w:tc>
      </w:tr>
      <w:tr w:rsidR="00786028" w14:paraId="11520690" w14:textId="77777777" w:rsidTr="004D312E">
        <w:tc>
          <w:tcPr>
            <w:tcW w:w="3766" w:type="dxa"/>
            <w:tcBorders>
              <w:left w:val="double" w:sz="4" w:space="0" w:color="auto"/>
            </w:tcBorders>
            <w:vAlign w:val="center"/>
          </w:tcPr>
          <w:p w14:paraId="1AF17E4F" w14:textId="55E44C5E" w:rsidR="00786028" w:rsidRDefault="00786028" w:rsidP="00786028">
            <w:pPr>
              <w:jc w:val="center"/>
            </w:pPr>
            <w:r>
              <w:t xml:space="preserve">Bias Type: </w:t>
            </w:r>
            <w:r w:rsidR="00370CF7">
              <w:t>Race</w:t>
            </w:r>
          </w:p>
        </w:tc>
        <w:tc>
          <w:tcPr>
            <w:tcW w:w="1169" w:type="dxa"/>
            <w:vAlign w:val="center"/>
          </w:tcPr>
          <w:p w14:paraId="3D874DC7" w14:textId="7AE73487" w:rsidR="00786028" w:rsidRPr="00EB1655" w:rsidRDefault="00EB1655" w:rsidP="00786028">
            <w:pPr>
              <w:jc w:val="center"/>
            </w:pPr>
            <w:r>
              <w:t>1</w:t>
            </w:r>
          </w:p>
        </w:tc>
        <w:tc>
          <w:tcPr>
            <w:tcW w:w="1169" w:type="dxa"/>
            <w:vAlign w:val="center"/>
          </w:tcPr>
          <w:p w14:paraId="0ABFA429" w14:textId="10ED9A12" w:rsidR="00786028" w:rsidRPr="00EB1655" w:rsidRDefault="00370CF7" w:rsidP="00786028">
            <w:pPr>
              <w:jc w:val="center"/>
            </w:pPr>
            <w:r w:rsidRPr="00EB1655">
              <w:t>2</w:t>
            </w:r>
            <w:r w:rsidR="0047253E">
              <w:t>0</w:t>
            </w:r>
          </w:p>
        </w:tc>
        <w:tc>
          <w:tcPr>
            <w:tcW w:w="1079" w:type="dxa"/>
            <w:vAlign w:val="center"/>
          </w:tcPr>
          <w:p w14:paraId="75097CB4" w14:textId="072C9C05" w:rsidR="00786028" w:rsidRPr="00EB1655" w:rsidRDefault="0047253E" w:rsidP="00786028">
            <w:pPr>
              <w:jc w:val="center"/>
            </w:pPr>
            <w:r>
              <w:t>20</w:t>
            </w:r>
          </w:p>
        </w:tc>
        <w:tc>
          <w:tcPr>
            <w:tcW w:w="990" w:type="dxa"/>
            <w:vAlign w:val="center"/>
          </w:tcPr>
          <w:p w14:paraId="0801EDFF" w14:textId="66A2EF3F" w:rsidR="00786028" w:rsidRDefault="00370CF7" w:rsidP="00786028">
            <w:pPr>
              <w:jc w:val="center"/>
            </w:pPr>
            <w:r>
              <w:t>5</w:t>
            </w:r>
          </w:p>
        </w:tc>
        <w:tc>
          <w:tcPr>
            <w:tcW w:w="1080" w:type="dxa"/>
            <w:vAlign w:val="center"/>
          </w:tcPr>
          <w:p w14:paraId="4D13F2A1" w14:textId="6A6711D5" w:rsidR="00786028" w:rsidRDefault="00370CF7" w:rsidP="00786028">
            <w:pPr>
              <w:jc w:val="center"/>
            </w:pPr>
            <w:r>
              <w:t>E2</w:t>
            </w:r>
          </w:p>
        </w:tc>
        <w:tc>
          <w:tcPr>
            <w:tcW w:w="1350" w:type="dxa"/>
            <w:vAlign w:val="center"/>
          </w:tcPr>
          <w:p w14:paraId="114FDDA9" w14:textId="34F3BCAB" w:rsidR="00786028" w:rsidRDefault="00786028" w:rsidP="00786028">
            <w:pPr>
              <w:jc w:val="center"/>
            </w:pPr>
            <w:r>
              <w:t>0 or 1</w:t>
            </w:r>
          </w:p>
        </w:tc>
        <w:tc>
          <w:tcPr>
            <w:tcW w:w="3767" w:type="dxa"/>
            <w:tcBorders>
              <w:right w:val="double" w:sz="4" w:space="0" w:color="auto"/>
            </w:tcBorders>
            <w:vAlign w:val="center"/>
          </w:tcPr>
          <w:p w14:paraId="3FF767B3" w14:textId="51BC839D" w:rsidR="00786028" w:rsidRDefault="00786028" w:rsidP="00786028">
            <w:pPr>
              <w:jc w:val="center"/>
            </w:pPr>
          </w:p>
        </w:tc>
      </w:tr>
      <w:tr w:rsidR="00370CF7" w14:paraId="48BA097F" w14:textId="77777777" w:rsidTr="004D312E">
        <w:tc>
          <w:tcPr>
            <w:tcW w:w="3766" w:type="dxa"/>
            <w:tcBorders>
              <w:left w:val="double" w:sz="4" w:space="0" w:color="auto"/>
            </w:tcBorders>
            <w:vAlign w:val="center"/>
          </w:tcPr>
          <w:p w14:paraId="365DC971" w14:textId="57ABDFB6" w:rsidR="00370CF7" w:rsidRDefault="00370CF7" w:rsidP="00370CF7">
            <w:pPr>
              <w:jc w:val="center"/>
            </w:pPr>
            <w:r>
              <w:t xml:space="preserve">Bias Type: </w:t>
            </w:r>
            <w:r w:rsidR="00BE025D">
              <w:t>Creed</w:t>
            </w:r>
          </w:p>
        </w:tc>
        <w:tc>
          <w:tcPr>
            <w:tcW w:w="1169" w:type="dxa"/>
            <w:vAlign w:val="center"/>
          </w:tcPr>
          <w:p w14:paraId="4705B8C3" w14:textId="633815CD" w:rsidR="00370CF7" w:rsidRPr="00EB1655" w:rsidRDefault="00EB1655" w:rsidP="00370CF7">
            <w:pPr>
              <w:jc w:val="center"/>
            </w:pPr>
            <w:r>
              <w:t>1</w:t>
            </w:r>
          </w:p>
        </w:tc>
        <w:tc>
          <w:tcPr>
            <w:tcW w:w="1169" w:type="dxa"/>
            <w:vAlign w:val="center"/>
          </w:tcPr>
          <w:p w14:paraId="418DD9F8" w14:textId="6181C5F6" w:rsidR="00370CF7" w:rsidRPr="00EB1655" w:rsidRDefault="00BE025D" w:rsidP="00370CF7">
            <w:pPr>
              <w:jc w:val="center"/>
            </w:pPr>
            <w:r w:rsidRPr="00EB1655">
              <w:t>2</w:t>
            </w:r>
            <w:r w:rsidR="0047253E">
              <w:t>1</w:t>
            </w:r>
          </w:p>
        </w:tc>
        <w:tc>
          <w:tcPr>
            <w:tcW w:w="1079" w:type="dxa"/>
            <w:vAlign w:val="center"/>
          </w:tcPr>
          <w:p w14:paraId="79EFE3B8" w14:textId="220CA1BC" w:rsidR="00370CF7" w:rsidRPr="00EB1655" w:rsidRDefault="0047253E" w:rsidP="00370CF7">
            <w:pPr>
              <w:jc w:val="center"/>
            </w:pPr>
            <w:r>
              <w:t>21</w:t>
            </w:r>
          </w:p>
        </w:tc>
        <w:tc>
          <w:tcPr>
            <w:tcW w:w="990" w:type="dxa"/>
            <w:vAlign w:val="center"/>
          </w:tcPr>
          <w:p w14:paraId="030007E1" w14:textId="249B7641" w:rsidR="00370CF7" w:rsidRDefault="00BE025D" w:rsidP="00370CF7">
            <w:pPr>
              <w:jc w:val="center"/>
            </w:pPr>
            <w:r>
              <w:t>6</w:t>
            </w:r>
          </w:p>
        </w:tc>
        <w:tc>
          <w:tcPr>
            <w:tcW w:w="1080" w:type="dxa"/>
            <w:vAlign w:val="center"/>
          </w:tcPr>
          <w:p w14:paraId="333AE3EF" w14:textId="0F0C1EAA" w:rsidR="00370CF7" w:rsidRDefault="00BE025D" w:rsidP="00370CF7">
            <w:pPr>
              <w:jc w:val="center"/>
            </w:pPr>
            <w:r>
              <w:t>F2</w:t>
            </w:r>
          </w:p>
        </w:tc>
        <w:tc>
          <w:tcPr>
            <w:tcW w:w="1350" w:type="dxa"/>
            <w:vAlign w:val="center"/>
          </w:tcPr>
          <w:p w14:paraId="75470D35" w14:textId="6604F6A5" w:rsidR="00370CF7" w:rsidRDefault="00370CF7" w:rsidP="00370CF7">
            <w:pPr>
              <w:jc w:val="center"/>
            </w:pPr>
            <w:r>
              <w:t>0 or 1</w:t>
            </w:r>
          </w:p>
        </w:tc>
        <w:tc>
          <w:tcPr>
            <w:tcW w:w="3767" w:type="dxa"/>
            <w:tcBorders>
              <w:right w:val="double" w:sz="4" w:space="0" w:color="auto"/>
            </w:tcBorders>
            <w:vAlign w:val="center"/>
          </w:tcPr>
          <w:p w14:paraId="41D2A2BD" w14:textId="48120E5A" w:rsidR="00370CF7" w:rsidRDefault="00370CF7" w:rsidP="00370CF7">
            <w:pPr>
              <w:jc w:val="center"/>
            </w:pPr>
          </w:p>
        </w:tc>
      </w:tr>
      <w:tr w:rsidR="00BE025D" w14:paraId="1CAD3C47" w14:textId="77777777" w:rsidTr="004D312E">
        <w:tc>
          <w:tcPr>
            <w:tcW w:w="3766" w:type="dxa"/>
            <w:tcBorders>
              <w:left w:val="double" w:sz="4" w:space="0" w:color="auto"/>
            </w:tcBorders>
            <w:vAlign w:val="center"/>
          </w:tcPr>
          <w:p w14:paraId="7E6549B1" w14:textId="6858EF8B" w:rsidR="00BE025D" w:rsidRDefault="00BE025D" w:rsidP="00BE025D">
            <w:pPr>
              <w:jc w:val="center"/>
            </w:pPr>
            <w:r>
              <w:t>Bias Type: Color</w:t>
            </w:r>
          </w:p>
        </w:tc>
        <w:tc>
          <w:tcPr>
            <w:tcW w:w="1169" w:type="dxa"/>
            <w:vAlign w:val="center"/>
          </w:tcPr>
          <w:p w14:paraId="0EC9176C" w14:textId="5BAEDA81" w:rsidR="00BE025D" w:rsidRPr="00EB1655" w:rsidRDefault="00EB1655" w:rsidP="00BE025D">
            <w:pPr>
              <w:jc w:val="center"/>
            </w:pPr>
            <w:r>
              <w:t>1</w:t>
            </w:r>
          </w:p>
        </w:tc>
        <w:tc>
          <w:tcPr>
            <w:tcW w:w="1169" w:type="dxa"/>
            <w:vAlign w:val="center"/>
          </w:tcPr>
          <w:p w14:paraId="5394311F" w14:textId="3D03AEA1" w:rsidR="00BE025D" w:rsidRPr="00EB1655" w:rsidRDefault="00BE025D" w:rsidP="00BE025D">
            <w:pPr>
              <w:jc w:val="center"/>
            </w:pPr>
            <w:r w:rsidRPr="00EB1655">
              <w:t>2</w:t>
            </w:r>
            <w:r w:rsidR="0047253E">
              <w:t>2</w:t>
            </w:r>
          </w:p>
        </w:tc>
        <w:tc>
          <w:tcPr>
            <w:tcW w:w="1079" w:type="dxa"/>
            <w:vAlign w:val="center"/>
          </w:tcPr>
          <w:p w14:paraId="772D5683" w14:textId="32E8569C" w:rsidR="00BE025D" w:rsidRPr="00EB1655" w:rsidRDefault="0047253E" w:rsidP="00BE025D">
            <w:pPr>
              <w:jc w:val="center"/>
            </w:pPr>
            <w:r>
              <w:t>22</w:t>
            </w:r>
          </w:p>
        </w:tc>
        <w:tc>
          <w:tcPr>
            <w:tcW w:w="990" w:type="dxa"/>
            <w:vAlign w:val="center"/>
          </w:tcPr>
          <w:p w14:paraId="215CE125" w14:textId="7478124B" w:rsidR="00BE025D" w:rsidRDefault="00BE025D" w:rsidP="00BE025D">
            <w:pPr>
              <w:jc w:val="center"/>
            </w:pPr>
            <w:r>
              <w:t>7</w:t>
            </w:r>
          </w:p>
        </w:tc>
        <w:tc>
          <w:tcPr>
            <w:tcW w:w="1080" w:type="dxa"/>
            <w:vAlign w:val="center"/>
          </w:tcPr>
          <w:p w14:paraId="0335FE2B" w14:textId="778D2039" w:rsidR="00BE025D" w:rsidRDefault="00BE025D" w:rsidP="00BE025D">
            <w:pPr>
              <w:jc w:val="center"/>
            </w:pPr>
            <w:r>
              <w:t>G2</w:t>
            </w:r>
          </w:p>
        </w:tc>
        <w:tc>
          <w:tcPr>
            <w:tcW w:w="1350" w:type="dxa"/>
            <w:vAlign w:val="center"/>
          </w:tcPr>
          <w:p w14:paraId="4964742A" w14:textId="4C1429AD" w:rsidR="00BE025D" w:rsidRDefault="00BE025D" w:rsidP="00BE025D">
            <w:pPr>
              <w:jc w:val="center"/>
            </w:pPr>
            <w:r>
              <w:t>0 or 1</w:t>
            </w:r>
          </w:p>
        </w:tc>
        <w:tc>
          <w:tcPr>
            <w:tcW w:w="3767" w:type="dxa"/>
            <w:tcBorders>
              <w:right w:val="double" w:sz="4" w:space="0" w:color="auto"/>
            </w:tcBorders>
            <w:vAlign w:val="center"/>
          </w:tcPr>
          <w:p w14:paraId="2DC9401C" w14:textId="77BD773F" w:rsidR="00BE025D" w:rsidRDefault="00BE025D" w:rsidP="00BE025D">
            <w:pPr>
              <w:jc w:val="center"/>
            </w:pPr>
          </w:p>
        </w:tc>
      </w:tr>
      <w:tr w:rsidR="00C023EB" w14:paraId="727D3575" w14:textId="77777777" w:rsidTr="004D312E">
        <w:tc>
          <w:tcPr>
            <w:tcW w:w="3766" w:type="dxa"/>
            <w:tcBorders>
              <w:left w:val="double" w:sz="4" w:space="0" w:color="auto"/>
            </w:tcBorders>
            <w:vAlign w:val="center"/>
          </w:tcPr>
          <w:p w14:paraId="35DD5EBA" w14:textId="7ECB8742" w:rsidR="00C023EB" w:rsidRDefault="00C023EB" w:rsidP="00C023EB">
            <w:pPr>
              <w:jc w:val="center"/>
            </w:pPr>
            <w:r>
              <w:t>Bias Type: Sex</w:t>
            </w:r>
          </w:p>
        </w:tc>
        <w:tc>
          <w:tcPr>
            <w:tcW w:w="1169" w:type="dxa"/>
            <w:vAlign w:val="center"/>
          </w:tcPr>
          <w:p w14:paraId="0887D85F" w14:textId="76FE7E84" w:rsidR="00C023EB" w:rsidRPr="00EB1655" w:rsidRDefault="00EB1655" w:rsidP="00C023EB">
            <w:pPr>
              <w:jc w:val="center"/>
            </w:pPr>
            <w:r>
              <w:t>1</w:t>
            </w:r>
          </w:p>
        </w:tc>
        <w:tc>
          <w:tcPr>
            <w:tcW w:w="1169" w:type="dxa"/>
            <w:vAlign w:val="center"/>
          </w:tcPr>
          <w:p w14:paraId="5E845CF9" w14:textId="002E3E05" w:rsidR="00C023EB" w:rsidRPr="00EB1655" w:rsidRDefault="00EB1655" w:rsidP="00C023EB">
            <w:pPr>
              <w:jc w:val="center"/>
            </w:pPr>
            <w:r>
              <w:t>2</w:t>
            </w:r>
            <w:r w:rsidR="0047253E">
              <w:t>3</w:t>
            </w:r>
          </w:p>
        </w:tc>
        <w:tc>
          <w:tcPr>
            <w:tcW w:w="1079" w:type="dxa"/>
            <w:vAlign w:val="center"/>
          </w:tcPr>
          <w:p w14:paraId="16EF9999" w14:textId="29787885" w:rsidR="00C023EB" w:rsidRPr="00EB1655" w:rsidRDefault="0047253E" w:rsidP="00C023EB">
            <w:pPr>
              <w:jc w:val="center"/>
            </w:pPr>
            <w:r>
              <w:t>23</w:t>
            </w:r>
          </w:p>
        </w:tc>
        <w:tc>
          <w:tcPr>
            <w:tcW w:w="990" w:type="dxa"/>
            <w:vAlign w:val="center"/>
          </w:tcPr>
          <w:p w14:paraId="00E42D98" w14:textId="61129BDD" w:rsidR="00C023EB" w:rsidRDefault="00C023EB" w:rsidP="00C023EB">
            <w:pPr>
              <w:jc w:val="center"/>
            </w:pPr>
            <w:r>
              <w:t>8</w:t>
            </w:r>
          </w:p>
        </w:tc>
        <w:tc>
          <w:tcPr>
            <w:tcW w:w="1080" w:type="dxa"/>
            <w:vAlign w:val="center"/>
          </w:tcPr>
          <w:p w14:paraId="4CB5DDBC" w14:textId="56E6EB59" w:rsidR="00C023EB" w:rsidRDefault="00C023EB" w:rsidP="00C023EB">
            <w:pPr>
              <w:jc w:val="center"/>
            </w:pPr>
            <w:r>
              <w:t>H2</w:t>
            </w:r>
          </w:p>
        </w:tc>
        <w:tc>
          <w:tcPr>
            <w:tcW w:w="1350" w:type="dxa"/>
            <w:vAlign w:val="center"/>
          </w:tcPr>
          <w:p w14:paraId="78085401" w14:textId="4C8406F4" w:rsidR="00C023EB" w:rsidRDefault="00C023EB" w:rsidP="00C023EB">
            <w:pPr>
              <w:jc w:val="center"/>
            </w:pPr>
            <w:r>
              <w:t>0 or 1</w:t>
            </w:r>
          </w:p>
        </w:tc>
        <w:tc>
          <w:tcPr>
            <w:tcW w:w="3767" w:type="dxa"/>
            <w:tcBorders>
              <w:right w:val="double" w:sz="4" w:space="0" w:color="auto"/>
            </w:tcBorders>
            <w:vAlign w:val="center"/>
          </w:tcPr>
          <w:p w14:paraId="728BA671" w14:textId="3A94A2F3" w:rsidR="00C023EB" w:rsidRDefault="00C023EB" w:rsidP="00C023EB">
            <w:pPr>
              <w:jc w:val="center"/>
            </w:pPr>
          </w:p>
        </w:tc>
      </w:tr>
      <w:tr w:rsidR="00C023EB" w14:paraId="3E8BBB06" w14:textId="77777777" w:rsidTr="004D312E">
        <w:tc>
          <w:tcPr>
            <w:tcW w:w="3766" w:type="dxa"/>
            <w:tcBorders>
              <w:left w:val="double" w:sz="4" w:space="0" w:color="auto"/>
            </w:tcBorders>
            <w:vAlign w:val="center"/>
          </w:tcPr>
          <w:p w14:paraId="4F5056B1" w14:textId="70122BE8" w:rsidR="00C023EB" w:rsidRDefault="00C023EB" w:rsidP="00C023EB">
            <w:pPr>
              <w:jc w:val="center"/>
            </w:pPr>
            <w:r>
              <w:t>Bias Type: Sexual Orientation</w:t>
            </w:r>
          </w:p>
        </w:tc>
        <w:tc>
          <w:tcPr>
            <w:tcW w:w="1169" w:type="dxa"/>
            <w:vAlign w:val="center"/>
          </w:tcPr>
          <w:p w14:paraId="581AA721" w14:textId="240722F0" w:rsidR="00C023EB" w:rsidRPr="00EB1655" w:rsidRDefault="00EB1655" w:rsidP="00C023EB">
            <w:pPr>
              <w:jc w:val="center"/>
            </w:pPr>
            <w:r>
              <w:t>1</w:t>
            </w:r>
          </w:p>
        </w:tc>
        <w:tc>
          <w:tcPr>
            <w:tcW w:w="1169" w:type="dxa"/>
            <w:vAlign w:val="center"/>
          </w:tcPr>
          <w:p w14:paraId="118A8D3C" w14:textId="26CA5C62" w:rsidR="00C023EB" w:rsidRPr="00EB1655" w:rsidRDefault="0047253E" w:rsidP="00C023EB">
            <w:pPr>
              <w:jc w:val="center"/>
            </w:pPr>
            <w:r>
              <w:t>24</w:t>
            </w:r>
          </w:p>
        </w:tc>
        <w:tc>
          <w:tcPr>
            <w:tcW w:w="1079" w:type="dxa"/>
            <w:vAlign w:val="center"/>
          </w:tcPr>
          <w:p w14:paraId="0B58EE06" w14:textId="6558EC26" w:rsidR="00C023EB" w:rsidRPr="00EB1655" w:rsidRDefault="0047253E" w:rsidP="00C023EB">
            <w:pPr>
              <w:jc w:val="center"/>
            </w:pPr>
            <w:r>
              <w:t>24</w:t>
            </w:r>
          </w:p>
        </w:tc>
        <w:tc>
          <w:tcPr>
            <w:tcW w:w="990" w:type="dxa"/>
            <w:vAlign w:val="center"/>
          </w:tcPr>
          <w:p w14:paraId="6DB00AA2" w14:textId="2CD86C52" w:rsidR="00C023EB" w:rsidRDefault="00C023EB" w:rsidP="00C023EB">
            <w:pPr>
              <w:jc w:val="center"/>
            </w:pPr>
            <w:r>
              <w:t>9</w:t>
            </w:r>
          </w:p>
        </w:tc>
        <w:tc>
          <w:tcPr>
            <w:tcW w:w="1080" w:type="dxa"/>
            <w:vAlign w:val="center"/>
          </w:tcPr>
          <w:p w14:paraId="1594DA5F" w14:textId="5B472B95" w:rsidR="00C023EB" w:rsidRDefault="00C023EB" w:rsidP="00C023EB">
            <w:pPr>
              <w:jc w:val="center"/>
            </w:pPr>
            <w:r>
              <w:t>I2</w:t>
            </w:r>
          </w:p>
        </w:tc>
        <w:tc>
          <w:tcPr>
            <w:tcW w:w="1350" w:type="dxa"/>
            <w:vAlign w:val="center"/>
          </w:tcPr>
          <w:p w14:paraId="0A8A292F" w14:textId="3C8EEED1" w:rsidR="00C023EB" w:rsidRDefault="00C023EB" w:rsidP="00C023EB">
            <w:pPr>
              <w:jc w:val="center"/>
            </w:pPr>
            <w:r>
              <w:t>0 or 1</w:t>
            </w:r>
          </w:p>
        </w:tc>
        <w:tc>
          <w:tcPr>
            <w:tcW w:w="3767" w:type="dxa"/>
            <w:tcBorders>
              <w:right w:val="double" w:sz="4" w:space="0" w:color="auto"/>
            </w:tcBorders>
            <w:vAlign w:val="center"/>
          </w:tcPr>
          <w:p w14:paraId="715AAC2A" w14:textId="733C0FE1" w:rsidR="00C023EB" w:rsidRDefault="00C023EB" w:rsidP="00C023EB">
            <w:pPr>
              <w:jc w:val="center"/>
            </w:pPr>
          </w:p>
        </w:tc>
      </w:tr>
      <w:tr w:rsidR="00C023EB" w14:paraId="193623FB" w14:textId="77777777" w:rsidTr="004D312E">
        <w:tc>
          <w:tcPr>
            <w:tcW w:w="3766" w:type="dxa"/>
            <w:tcBorders>
              <w:left w:val="double" w:sz="4" w:space="0" w:color="auto"/>
            </w:tcBorders>
            <w:vAlign w:val="center"/>
          </w:tcPr>
          <w:p w14:paraId="0C79A6C9" w14:textId="4AF5A74E" w:rsidR="00C023EB" w:rsidRDefault="00C023EB" w:rsidP="00C023EB">
            <w:pPr>
              <w:jc w:val="center"/>
            </w:pPr>
            <w:r>
              <w:t>Bias Type: Gender Identity</w:t>
            </w:r>
          </w:p>
        </w:tc>
        <w:tc>
          <w:tcPr>
            <w:tcW w:w="1169" w:type="dxa"/>
            <w:vAlign w:val="center"/>
          </w:tcPr>
          <w:p w14:paraId="32002165" w14:textId="214AD95B" w:rsidR="00C023EB" w:rsidRPr="00EB1655" w:rsidRDefault="00EB1655" w:rsidP="00C023EB">
            <w:pPr>
              <w:jc w:val="center"/>
            </w:pPr>
            <w:r>
              <w:t>1</w:t>
            </w:r>
          </w:p>
        </w:tc>
        <w:tc>
          <w:tcPr>
            <w:tcW w:w="1169" w:type="dxa"/>
            <w:vAlign w:val="center"/>
          </w:tcPr>
          <w:p w14:paraId="4A0DF842" w14:textId="62A4B33E" w:rsidR="00C023EB" w:rsidRPr="00EB1655" w:rsidRDefault="0047253E" w:rsidP="00C023EB">
            <w:pPr>
              <w:jc w:val="center"/>
            </w:pPr>
            <w:r>
              <w:t>25</w:t>
            </w:r>
          </w:p>
        </w:tc>
        <w:tc>
          <w:tcPr>
            <w:tcW w:w="1079" w:type="dxa"/>
            <w:vAlign w:val="center"/>
          </w:tcPr>
          <w:p w14:paraId="14F9CA48" w14:textId="32B01B7A" w:rsidR="00C023EB" w:rsidRPr="00EB1655" w:rsidRDefault="0047253E" w:rsidP="00C023EB">
            <w:pPr>
              <w:jc w:val="center"/>
            </w:pPr>
            <w:r>
              <w:t>25</w:t>
            </w:r>
          </w:p>
        </w:tc>
        <w:tc>
          <w:tcPr>
            <w:tcW w:w="990" w:type="dxa"/>
            <w:vAlign w:val="center"/>
          </w:tcPr>
          <w:p w14:paraId="4DD1D883" w14:textId="756AAD96" w:rsidR="00C023EB" w:rsidRDefault="00C023EB" w:rsidP="00C023EB">
            <w:pPr>
              <w:jc w:val="center"/>
            </w:pPr>
            <w:r>
              <w:t>10</w:t>
            </w:r>
          </w:p>
        </w:tc>
        <w:tc>
          <w:tcPr>
            <w:tcW w:w="1080" w:type="dxa"/>
            <w:vAlign w:val="center"/>
          </w:tcPr>
          <w:p w14:paraId="066C07D0" w14:textId="0D1274B3" w:rsidR="00C023EB" w:rsidRDefault="00C023EB" w:rsidP="00C023EB">
            <w:pPr>
              <w:jc w:val="center"/>
            </w:pPr>
            <w:r>
              <w:t>J2</w:t>
            </w:r>
          </w:p>
        </w:tc>
        <w:tc>
          <w:tcPr>
            <w:tcW w:w="1350" w:type="dxa"/>
            <w:vAlign w:val="center"/>
          </w:tcPr>
          <w:p w14:paraId="79747174" w14:textId="25B00658" w:rsidR="00C023EB" w:rsidRDefault="00C023EB" w:rsidP="00C023EB">
            <w:pPr>
              <w:jc w:val="center"/>
            </w:pPr>
            <w:r>
              <w:t>0 or 1</w:t>
            </w:r>
          </w:p>
        </w:tc>
        <w:tc>
          <w:tcPr>
            <w:tcW w:w="3767" w:type="dxa"/>
            <w:tcBorders>
              <w:right w:val="double" w:sz="4" w:space="0" w:color="auto"/>
            </w:tcBorders>
            <w:vAlign w:val="center"/>
          </w:tcPr>
          <w:p w14:paraId="03316681" w14:textId="623A0F24" w:rsidR="00C023EB" w:rsidRDefault="00C023EB" w:rsidP="00C023EB">
            <w:pPr>
              <w:jc w:val="center"/>
            </w:pPr>
          </w:p>
        </w:tc>
      </w:tr>
      <w:tr w:rsidR="00C023EB" w14:paraId="2AB13AE5" w14:textId="77777777" w:rsidTr="004D312E">
        <w:tc>
          <w:tcPr>
            <w:tcW w:w="3766" w:type="dxa"/>
            <w:tcBorders>
              <w:left w:val="double" w:sz="4" w:space="0" w:color="auto"/>
            </w:tcBorders>
            <w:vAlign w:val="center"/>
          </w:tcPr>
          <w:p w14:paraId="32DA82F2" w14:textId="47319770" w:rsidR="00C023EB" w:rsidRDefault="00C023EB" w:rsidP="00C023EB">
            <w:pPr>
              <w:jc w:val="center"/>
            </w:pPr>
            <w:r>
              <w:t>Bias Type: Gender Expression</w:t>
            </w:r>
          </w:p>
        </w:tc>
        <w:tc>
          <w:tcPr>
            <w:tcW w:w="1169" w:type="dxa"/>
            <w:vAlign w:val="center"/>
          </w:tcPr>
          <w:p w14:paraId="03DE4E77" w14:textId="2916DC74" w:rsidR="00C023EB" w:rsidRPr="00EB1655" w:rsidRDefault="00EB1655" w:rsidP="00C023EB">
            <w:pPr>
              <w:jc w:val="center"/>
            </w:pPr>
            <w:r>
              <w:t>1</w:t>
            </w:r>
          </w:p>
        </w:tc>
        <w:tc>
          <w:tcPr>
            <w:tcW w:w="1169" w:type="dxa"/>
            <w:vAlign w:val="center"/>
          </w:tcPr>
          <w:p w14:paraId="0274E8D3" w14:textId="3ED6A039" w:rsidR="00C023EB" w:rsidRPr="00EB1655" w:rsidRDefault="0047253E" w:rsidP="00C023EB">
            <w:pPr>
              <w:jc w:val="center"/>
            </w:pPr>
            <w:r>
              <w:t>26</w:t>
            </w:r>
          </w:p>
        </w:tc>
        <w:tc>
          <w:tcPr>
            <w:tcW w:w="1079" w:type="dxa"/>
            <w:vAlign w:val="center"/>
          </w:tcPr>
          <w:p w14:paraId="5A14A5F7" w14:textId="74D739B1" w:rsidR="00C023EB" w:rsidRPr="00EB1655" w:rsidRDefault="0047253E" w:rsidP="00C023EB">
            <w:pPr>
              <w:jc w:val="center"/>
            </w:pPr>
            <w:r>
              <w:t>26</w:t>
            </w:r>
          </w:p>
        </w:tc>
        <w:tc>
          <w:tcPr>
            <w:tcW w:w="990" w:type="dxa"/>
            <w:vAlign w:val="center"/>
          </w:tcPr>
          <w:p w14:paraId="652FE13A" w14:textId="52EBEC25" w:rsidR="00C023EB" w:rsidRDefault="00C023EB" w:rsidP="00C023EB">
            <w:pPr>
              <w:jc w:val="center"/>
            </w:pPr>
            <w:r>
              <w:t>11</w:t>
            </w:r>
          </w:p>
        </w:tc>
        <w:tc>
          <w:tcPr>
            <w:tcW w:w="1080" w:type="dxa"/>
            <w:vAlign w:val="center"/>
          </w:tcPr>
          <w:p w14:paraId="78E05F82" w14:textId="15A9DA7E" w:rsidR="00C023EB" w:rsidRDefault="00C023EB" w:rsidP="00C023EB">
            <w:pPr>
              <w:jc w:val="center"/>
            </w:pPr>
            <w:r>
              <w:t>K2</w:t>
            </w:r>
          </w:p>
        </w:tc>
        <w:tc>
          <w:tcPr>
            <w:tcW w:w="1350" w:type="dxa"/>
            <w:vAlign w:val="center"/>
          </w:tcPr>
          <w:p w14:paraId="52BCFE94" w14:textId="7C625FD0" w:rsidR="00C023EB" w:rsidRDefault="00C023EB" w:rsidP="00C023EB">
            <w:pPr>
              <w:jc w:val="center"/>
            </w:pPr>
            <w:r>
              <w:t>0 or 1</w:t>
            </w:r>
          </w:p>
        </w:tc>
        <w:tc>
          <w:tcPr>
            <w:tcW w:w="3767" w:type="dxa"/>
            <w:tcBorders>
              <w:right w:val="double" w:sz="4" w:space="0" w:color="auto"/>
            </w:tcBorders>
            <w:vAlign w:val="center"/>
          </w:tcPr>
          <w:p w14:paraId="377F5373" w14:textId="6863C133" w:rsidR="00C023EB" w:rsidRDefault="00C023EB" w:rsidP="00C023EB">
            <w:pPr>
              <w:jc w:val="center"/>
            </w:pPr>
          </w:p>
        </w:tc>
      </w:tr>
      <w:tr w:rsidR="00C023EB" w14:paraId="398B55DD" w14:textId="77777777" w:rsidTr="004D312E">
        <w:tc>
          <w:tcPr>
            <w:tcW w:w="3766" w:type="dxa"/>
            <w:tcBorders>
              <w:left w:val="double" w:sz="4" w:space="0" w:color="auto"/>
            </w:tcBorders>
            <w:vAlign w:val="center"/>
          </w:tcPr>
          <w:p w14:paraId="3F5ADF59" w14:textId="154B49C9" w:rsidR="00C023EB" w:rsidRDefault="00C023EB" w:rsidP="00C023EB">
            <w:pPr>
              <w:jc w:val="center"/>
            </w:pPr>
            <w:r>
              <w:lastRenderedPageBreak/>
              <w:t>Bias Type: Family</w:t>
            </w:r>
          </w:p>
        </w:tc>
        <w:tc>
          <w:tcPr>
            <w:tcW w:w="1169" w:type="dxa"/>
            <w:vAlign w:val="center"/>
          </w:tcPr>
          <w:p w14:paraId="1C373C17" w14:textId="6FA8A49B" w:rsidR="00C023EB" w:rsidRPr="00EB1655" w:rsidRDefault="00EB1655" w:rsidP="00C023EB">
            <w:pPr>
              <w:jc w:val="center"/>
            </w:pPr>
            <w:r>
              <w:t>1</w:t>
            </w:r>
          </w:p>
        </w:tc>
        <w:tc>
          <w:tcPr>
            <w:tcW w:w="1169" w:type="dxa"/>
            <w:vAlign w:val="center"/>
          </w:tcPr>
          <w:p w14:paraId="0E090145" w14:textId="78F1C7A5" w:rsidR="00C023EB" w:rsidRPr="00EB1655" w:rsidRDefault="0047253E" w:rsidP="00C023EB">
            <w:pPr>
              <w:jc w:val="center"/>
            </w:pPr>
            <w:r>
              <w:t>27</w:t>
            </w:r>
          </w:p>
        </w:tc>
        <w:tc>
          <w:tcPr>
            <w:tcW w:w="1079" w:type="dxa"/>
            <w:vAlign w:val="center"/>
          </w:tcPr>
          <w:p w14:paraId="0A826F6A" w14:textId="27B81D49" w:rsidR="00C023EB" w:rsidRPr="00EB1655" w:rsidRDefault="0047253E" w:rsidP="00C023EB">
            <w:pPr>
              <w:jc w:val="center"/>
            </w:pPr>
            <w:r>
              <w:t>27</w:t>
            </w:r>
          </w:p>
        </w:tc>
        <w:tc>
          <w:tcPr>
            <w:tcW w:w="990" w:type="dxa"/>
            <w:vAlign w:val="center"/>
          </w:tcPr>
          <w:p w14:paraId="48F8E397" w14:textId="45C098A5" w:rsidR="00C023EB" w:rsidRDefault="00C023EB" w:rsidP="00C023EB">
            <w:pPr>
              <w:jc w:val="center"/>
            </w:pPr>
            <w:r>
              <w:t>12</w:t>
            </w:r>
          </w:p>
        </w:tc>
        <w:tc>
          <w:tcPr>
            <w:tcW w:w="1080" w:type="dxa"/>
            <w:vAlign w:val="center"/>
          </w:tcPr>
          <w:p w14:paraId="0F3FE689" w14:textId="364F3BEE" w:rsidR="00C023EB" w:rsidRDefault="00C023EB" w:rsidP="00C023EB">
            <w:pPr>
              <w:jc w:val="center"/>
            </w:pPr>
            <w:r>
              <w:t>L2</w:t>
            </w:r>
          </w:p>
        </w:tc>
        <w:tc>
          <w:tcPr>
            <w:tcW w:w="1350" w:type="dxa"/>
            <w:vAlign w:val="center"/>
          </w:tcPr>
          <w:p w14:paraId="217BBE9C" w14:textId="6831E32B" w:rsidR="00C023EB" w:rsidRDefault="00C023EB" w:rsidP="00C023EB">
            <w:pPr>
              <w:jc w:val="center"/>
            </w:pPr>
            <w:r>
              <w:t>0 or 1</w:t>
            </w:r>
          </w:p>
        </w:tc>
        <w:tc>
          <w:tcPr>
            <w:tcW w:w="3767" w:type="dxa"/>
            <w:tcBorders>
              <w:right w:val="double" w:sz="4" w:space="0" w:color="auto"/>
            </w:tcBorders>
            <w:vAlign w:val="center"/>
          </w:tcPr>
          <w:p w14:paraId="234C19ED" w14:textId="55F7BBA9" w:rsidR="00C023EB" w:rsidRDefault="00C023EB" w:rsidP="00C023EB">
            <w:pPr>
              <w:jc w:val="center"/>
            </w:pPr>
          </w:p>
        </w:tc>
      </w:tr>
      <w:tr w:rsidR="00C023EB" w14:paraId="08D9A6B7" w14:textId="77777777" w:rsidTr="004D312E">
        <w:tc>
          <w:tcPr>
            <w:tcW w:w="3766" w:type="dxa"/>
            <w:tcBorders>
              <w:left w:val="double" w:sz="4" w:space="0" w:color="auto"/>
            </w:tcBorders>
            <w:vAlign w:val="center"/>
          </w:tcPr>
          <w:p w14:paraId="493DCDDA" w14:textId="20899D5E" w:rsidR="00C023EB" w:rsidRDefault="00C023EB" w:rsidP="00C023EB">
            <w:pPr>
              <w:jc w:val="center"/>
            </w:pPr>
            <w:r>
              <w:t>Bias Type: Religion</w:t>
            </w:r>
          </w:p>
        </w:tc>
        <w:tc>
          <w:tcPr>
            <w:tcW w:w="1169" w:type="dxa"/>
            <w:vAlign w:val="center"/>
          </w:tcPr>
          <w:p w14:paraId="630F0EE4" w14:textId="356366FE" w:rsidR="00C023EB" w:rsidRPr="00EB1655" w:rsidRDefault="00EB1655" w:rsidP="00C023EB">
            <w:pPr>
              <w:jc w:val="center"/>
            </w:pPr>
            <w:r>
              <w:t>1</w:t>
            </w:r>
          </w:p>
        </w:tc>
        <w:tc>
          <w:tcPr>
            <w:tcW w:w="1169" w:type="dxa"/>
            <w:vAlign w:val="center"/>
          </w:tcPr>
          <w:p w14:paraId="53BB33D8" w14:textId="21597B97" w:rsidR="00C023EB" w:rsidRPr="00EB1655" w:rsidRDefault="0047253E" w:rsidP="00C023EB">
            <w:pPr>
              <w:jc w:val="center"/>
            </w:pPr>
            <w:r>
              <w:t>28</w:t>
            </w:r>
          </w:p>
        </w:tc>
        <w:tc>
          <w:tcPr>
            <w:tcW w:w="1079" w:type="dxa"/>
            <w:vAlign w:val="center"/>
          </w:tcPr>
          <w:p w14:paraId="4FC0B857" w14:textId="3E16EB9D" w:rsidR="00C023EB" w:rsidRPr="00EB1655" w:rsidRDefault="0047253E" w:rsidP="00C023EB">
            <w:pPr>
              <w:jc w:val="center"/>
            </w:pPr>
            <w:r>
              <w:t>28</w:t>
            </w:r>
          </w:p>
        </w:tc>
        <w:tc>
          <w:tcPr>
            <w:tcW w:w="990" w:type="dxa"/>
            <w:vAlign w:val="center"/>
          </w:tcPr>
          <w:p w14:paraId="2F6CB766" w14:textId="1BC84A0A" w:rsidR="00C023EB" w:rsidRDefault="00C023EB" w:rsidP="00C023EB">
            <w:pPr>
              <w:jc w:val="center"/>
            </w:pPr>
            <w:r>
              <w:t>13</w:t>
            </w:r>
          </w:p>
        </w:tc>
        <w:tc>
          <w:tcPr>
            <w:tcW w:w="1080" w:type="dxa"/>
            <w:vAlign w:val="center"/>
          </w:tcPr>
          <w:p w14:paraId="78C49D11" w14:textId="3FE6E606" w:rsidR="00C023EB" w:rsidRDefault="00C023EB" w:rsidP="00C023EB">
            <w:pPr>
              <w:jc w:val="center"/>
            </w:pPr>
            <w:r>
              <w:t>M2</w:t>
            </w:r>
          </w:p>
        </w:tc>
        <w:tc>
          <w:tcPr>
            <w:tcW w:w="1350" w:type="dxa"/>
            <w:vAlign w:val="center"/>
          </w:tcPr>
          <w:p w14:paraId="29CA8D4A" w14:textId="359653D0" w:rsidR="00C023EB" w:rsidRDefault="00C023EB" w:rsidP="00C023EB">
            <w:pPr>
              <w:jc w:val="center"/>
            </w:pPr>
            <w:r>
              <w:t>0 or 1</w:t>
            </w:r>
          </w:p>
        </w:tc>
        <w:tc>
          <w:tcPr>
            <w:tcW w:w="3767" w:type="dxa"/>
            <w:tcBorders>
              <w:right w:val="double" w:sz="4" w:space="0" w:color="auto"/>
            </w:tcBorders>
            <w:vAlign w:val="center"/>
          </w:tcPr>
          <w:p w14:paraId="5A9B09F3" w14:textId="1BE71F15" w:rsidR="00C023EB" w:rsidRDefault="00C023EB" w:rsidP="00C023EB">
            <w:pPr>
              <w:jc w:val="center"/>
            </w:pPr>
          </w:p>
        </w:tc>
      </w:tr>
      <w:tr w:rsidR="00C023EB" w14:paraId="400B2642" w14:textId="77777777" w:rsidTr="004D312E">
        <w:tc>
          <w:tcPr>
            <w:tcW w:w="3766" w:type="dxa"/>
            <w:tcBorders>
              <w:left w:val="double" w:sz="4" w:space="0" w:color="auto"/>
            </w:tcBorders>
            <w:vAlign w:val="center"/>
          </w:tcPr>
          <w:p w14:paraId="4C0A83FB" w14:textId="1D3F1513" w:rsidR="00C023EB" w:rsidRDefault="00C023EB" w:rsidP="00C023EB">
            <w:pPr>
              <w:jc w:val="center"/>
            </w:pPr>
            <w:r>
              <w:t>Bias Type: Age</w:t>
            </w:r>
          </w:p>
        </w:tc>
        <w:tc>
          <w:tcPr>
            <w:tcW w:w="1169" w:type="dxa"/>
            <w:vAlign w:val="center"/>
          </w:tcPr>
          <w:p w14:paraId="4A762028" w14:textId="5DDE664E" w:rsidR="00C023EB" w:rsidRPr="00EB1655" w:rsidRDefault="00EB1655" w:rsidP="00C023EB">
            <w:pPr>
              <w:jc w:val="center"/>
            </w:pPr>
            <w:r>
              <w:t>1</w:t>
            </w:r>
          </w:p>
        </w:tc>
        <w:tc>
          <w:tcPr>
            <w:tcW w:w="1169" w:type="dxa"/>
            <w:vAlign w:val="center"/>
          </w:tcPr>
          <w:p w14:paraId="30BC6E8E" w14:textId="64DC5A91" w:rsidR="00C023EB" w:rsidRPr="00EB1655" w:rsidRDefault="0047253E" w:rsidP="00C023EB">
            <w:pPr>
              <w:jc w:val="center"/>
            </w:pPr>
            <w:r>
              <w:t>29</w:t>
            </w:r>
          </w:p>
        </w:tc>
        <w:tc>
          <w:tcPr>
            <w:tcW w:w="1079" w:type="dxa"/>
            <w:vAlign w:val="center"/>
          </w:tcPr>
          <w:p w14:paraId="47EA1720" w14:textId="69B344CF" w:rsidR="00C023EB" w:rsidRPr="00EB1655" w:rsidRDefault="0047253E" w:rsidP="00C023EB">
            <w:pPr>
              <w:jc w:val="center"/>
            </w:pPr>
            <w:r>
              <w:t>29</w:t>
            </w:r>
          </w:p>
        </w:tc>
        <w:tc>
          <w:tcPr>
            <w:tcW w:w="990" w:type="dxa"/>
            <w:vAlign w:val="center"/>
          </w:tcPr>
          <w:p w14:paraId="7A8602C9" w14:textId="03B80911" w:rsidR="00C023EB" w:rsidRDefault="00C023EB" w:rsidP="00C023EB">
            <w:pPr>
              <w:jc w:val="center"/>
            </w:pPr>
            <w:r>
              <w:t>14</w:t>
            </w:r>
          </w:p>
        </w:tc>
        <w:tc>
          <w:tcPr>
            <w:tcW w:w="1080" w:type="dxa"/>
            <w:vAlign w:val="center"/>
          </w:tcPr>
          <w:p w14:paraId="0225C2E6" w14:textId="0B5DF807" w:rsidR="00C023EB" w:rsidRDefault="00C023EB" w:rsidP="00C023EB">
            <w:pPr>
              <w:jc w:val="center"/>
            </w:pPr>
            <w:r>
              <w:t>N2</w:t>
            </w:r>
          </w:p>
        </w:tc>
        <w:tc>
          <w:tcPr>
            <w:tcW w:w="1350" w:type="dxa"/>
            <w:vAlign w:val="center"/>
          </w:tcPr>
          <w:p w14:paraId="7DB297FD" w14:textId="7AC040F0" w:rsidR="00C023EB" w:rsidRDefault="00C023EB" w:rsidP="00C023EB">
            <w:pPr>
              <w:jc w:val="center"/>
            </w:pPr>
            <w:r>
              <w:t>0 or 1</w:t>
            </w:r>
          </w:p>
        </w:tc>
        <w:tc>
          <w:tcPr>
            <w:tcW w:w="3767" w:type="dxa"/>
            <w:tcBorders>
              <w:right w:val="double" w:sz="4" w:space="0" w:color="auto"/>
            </w:tcBorders>
            <w:vAlign w:val="center"/>
          </w:tcPr>
          <w:p w14:paraId="477DCC15" w14:textId="0CA0368F" w:rsidR="00C023EB" w:rsidRDefault="00C023EB" w:rsidP="00C023EB">
            <w:pPr>
              <w:jc w:val="center"/>
            </w:pPr>
          </w:p>
        </w:tc>
      </w:tr>
      <w:tr w:rsidR="002334BB" w14:paraId="6C3C20F2" w14:textId="77777777" w:rsidTr="004D312E">
        <w:tc>
          <w:tcPr>
            <w:tcW w:w="3766" w:type="dxa"/>
            <w:tcBorders>
              <w:left w:val="double" w:sz="4" w:space="0" w:color="auto"/>
            </w:tcBorders>
            <w:vAlign w:val="center"/>
          </w:tcPr>
          <w:p w14:paraId="37A502BB" w14:textId="6F976A26" w:rsidR="002334BB" w:rsidRDefault="002334BB" w:rsidP="002334BB">
            <w:pPr>
              <w:jc w:val="center"/>
            </w:pPr>
            <w:r>
              <w:t>Bias Type: National Origin</w:t>
            </w:r>
          </w:p>
        </w:tc>
        <w:tc>
          <w:tcPr>
            <w:tcW w:w="1169" w:type="dxa"/>
            <w:vAlign w:val="center"/>
          </w:tcPr>
          <w:p w14:paraId="506687F0" w14:textId="17BBD8A2" w:rsidR="002334BB" w:rsidRPr="00EB1655" w:rsidRDefault="00EB1655" w:rsidP="002334BB">
            <w:pPr>
              <w:jc w:val="center"/>
            </w:pPr>
            <w:r>
              <w:t>1</w:t>
            </w:r>
          </w:p>
        </w:tc>
        <w:tc>
          <w:tcPr>
            <w:tcW w:w="1169" w:type="dxa"/>
            <w:vAlign w:val="center"/>
          </w:tcPr>
          <w:p w14:paraId="0879F163" w14:textId="012DEBB4" w:rsidR="002334BB" w:rsidRPr="00EB1655" w:rsidRDefault="0047253E" w:rsidP="002334BB">
            <w:pPr>
              <w:jc w:val="center"/>
            </w:pPr>
            <w:r>
              <w:t>30</w:t>
            </w:r>
          </w:p>
        </w:tc>
        <w:tc>
          <w:tcPr>
            <w:tcW w:w="1079" w:type="dxa"/>
            <w:vAlign w:val="center"/>
          </w:tcPr>
          <w:p w14:paraId="492E055B" w14:textId="238E0D51" w:rsidR="002334BB" w:rsidRPr="00EB1655" w:rsidRDefault="0047253E" w:rsidP="002334BB">
            <w:pPr>
              <w:jc w:val="center"/>
            </w:pPr>
            <w:r>
              <w:t>30</w:t>
            </w:r>
          </w:p>
        </w:tc>
        <w:tc>
          <w:tcPr>
            <w:tcW w:w="990" w:type="dxa"/>
            <w:vAlign w:val="center"/>
          </w:tcPr>
          <w:p w14:paraId="05905C36" w14:textId="553962E5" w:rsidR="002334BB" w:rsidRDefault="002334BB" w:rsidP="002334BB">
            <w:pPr>
              <w:jc w:val="center"/>
            </w:pPr>
            <w:r>
              <w:t>15</w:t>
            </w:r>
          </w:p>
        </w:tc>
        <w:tc>
          <w:tcPr>
            <w:tcW w:w="1080" w:type="dxa"/>
            <w:vAlign w:val="center"/>
          </w:tcPr>
          <w:p w14:paraId="0E2E4987" w14:textId="258B33C2" w:rsidR="002334BB" w:rsidRDefault="002334BB" w:rsidP="002334BB">
            <w:pPr>
              <w:jc w:val="center"/>
            </w:pPr>
            <w:r>
              <w:t>O2</w:t>
            </w:r>
          </w:p>
        </w:tc>
        <w:tc>
          <w:tcPr>
            <w:tcW w:w="1350" w:type="dxa"/>
            <w:vAlign w:val="center"/>
          </w:tcPr>
          <w:p w14:paraId="20C78594" w14:textId="10616DC0" w:rsidR="002334BB" w:rsidRDefault="002334BB" w:rsidP="002334BB">
            <w:pPr>
              <w:jc w:val="center"/>
            </w:pPr>
            <w:r>
              <w:t>0 or 1</w:t>
            </w:r>
          </w:p>
        </w:tc>
        <w:tc>
          <w:tcPr>
            <w:tcW w:w="3767" w:type="dxa"/>
            <w:tcBorders>
              <w:right w:val="double" w:sz="4" w:space="0" w:color="auto"/>
            </w:tcBorders>
            <w:vAlign w:val="center"/>
          </w:tcPr>
          <w:p w14:paraId="215C47D3" w14:textId="7959BBD3" w:rsidR="002334BB" w:rsidRDefault="002334BB" w:rsidP="002334BB">
            <w:pPr>
              <w:jc w:val="center"/>
            </w:pPr>
          </w:p>
        </w:tc>
      </w:tr>
      <w:tr w:rsidR="002334BB" w14:paraId="2A5A741E" w14:textId="77777777" w:rsidTr="004D312E">
        <w:tc>
          <w:tcPr>
            <w:tcW w:w="3766" w:type="dxa"/>
            <w:tcBorders>
              <w:left w:val="double" w:sz="4" w:space="0" w:color="auto"/>
            </w:tcBorders>
            <w:vAlign w:val="center"/>
          </w:tcPr>
          <w:p w14:paraId="74997360" w14:textId="02E8C500" w:rsidR="002334BB" w:rsidRDefault="002334BB" w:rsidP="002334BB">
            <w:pPr>
              <w:jc w:val="center"/>
            </w:pPr>
            <w:r>
              <w:t>Bias Type: Ancestry</w:t>
            </w:r>
          </w:p>
        </w:tc>
        <w:tc>
          <w:tcPr>
            <w:tcW w:w="1169" w:type="dxa"/>
            <w:vAlign w:val="center"/>
          </w:tcPr>
          <w:p w14:paraId="3DEC0F07" w14:textId="6EC6A49B" w:rsidR="002334BB" w:rsidRPr="00EB1655" w:rsidRDefault="00EB1655" w:rsidP="002334BB">
            <w:pPr>
              <w:jc w:val="center"/>
            </w:pPr>
            <w:r>
              <w:t>1</w:t>
            </w:r>
          </w:p>
        </w:tc>
        <w:tc>
          <w:tcPr>
            <w:tcW w:w="1169" w:type="dxa"/>
            <w:vAlign w:val="center"/>
          </w:tcPr>
          <w:p w14:paraId="240961C7" w14:textId="722588D8" w:rsidR="002334BB" w:rsidRPr="00EB1655" w:rsidRDefault="0047253E" w:rsidP="002334BB">
            <w:pPr>
              <w:jc w:val="center"/>
            </w:pPr>
            <w:r>
              <w:t>31</w:t>
            </w:r>
          </w:p>
        </w:tc>
        <w:tc>
          <w:tcPr>
            <w:tcW w:w="1079" w:type="dxa"/>
            <w:vAlign w:val="center"/>
          </w:tcPr>
          <w:p w14:paraId="16F8C7CB" w14:textId="6303AEBC" w:rsidR="002334BB" w:rsidRPr="00EB1655" w:rsidRDefault="0047253E" w:rsidP="002334BB">
            <w:pPr>
              <w:jc w:val="center"/>
            </w:pPr>
            <w:r>
              <w:t>31</w:t>
            </w:r>
          </w:p>
        </w:tc>
        <w:tc>
          <w:tcPr>
            <w:tcW w:w="990" w:type="dxa"/>
            <w:vAlign w:val="center"/>
          </w:tcPr>
          <w:p w14:paraId="61156892" w14:textId="7110EFE3" w:rsidR="002334BB" w:rsidRDefault="002334BB" w:rsidP="002334BB">
            <w:pPr>
              <w:jc w:val="center"/>
            </w:pPr>
            <w:r>
              <w:t>16</w:t>
            </w:r>
          </w:p>
        </w:tc>
        <w:tc>
          <w:tcPr>
            <w:tcW w:w="1080" w:type="dxa"/>
            <w:vAlign w:val="center"/>
          </w:tcPr>
          <w:p w14:paraId="0D59A13A" w14:textId="64C97309" w:rsidR="002334BB" w:rsidRDefault="002334BB" w:rsidP="002334BB">
            <w:pPr>
              <w:jc w:val="center"/>
            </w:pPr>
            <w:r>
              <w:t>P2</w:t>
            </w:r>
          </w:p>
        </w:tc>
        <w:tc>
          <w:tcPr>
            <w:tcW w:w="1350" w:type="dxa"/>
            <w:vAlign w:val="center"/>
          </w:tcPr>
          <w:p w14:paraId="428AEF09" w14:textId="567CBF9E" w:rsidR="002334BB" w:rsidRDefault="002334BB" w:rsidP="002334BB">
            <w:pPr>
              <w:jc w:val="center"/>
            </w:pPr>
            <w:r>
              <w:t>0 or 1</w:t>
            </w:r>
          </w:p>
        </w:tc>
        <w:tc>
          <w:tcPr>
            <w:tcW w:w="3767" w:type="dxa"/>
            <w:tcBorders>
              <w:right w:val="double" w:sz="4" w:space="0" w:color="auto"/>
            </w:tcBorders>
            <w:vAlign w:val="center"/>
          </w:tcPr>
          <w:p w14:paraId="6700F240" w14:textId="0287907B" w:rsidR="002334BB" w:rsidRDefault="002334BB" w:rsidP="002334BB">
            <w:pPr>
              <w:jc w:val="center"/>
            </w:pPr>
          </w:p>
        </w:tc>
      </w:tr>
      <w:tr w:rsidR="002334BB" w14:paraId="397705C4" w14:textId="77777777" w:rsidTr="004D312E">
        <w:tc>
          <w:tcPr>
            <w:tcW w:w="3766" w:type="dxa"/>
            <w:tcBorders>
              <w:left w:val="double" w:sz="4" w:space="0" w:color="auto"/>
            </w:tcBorders>
            <w:vAlign w:val="center"/>
          </w:tcPr>
          <w:p w14:paraId="206BDDB9" w14:textId="15B28182" w:rsidR="002334BB" w:rsidRDefault="002334BB" w:rsidP="002334BB">
            <w:pPr>
              <w:jc w:val="center"/>
            </w:pPr>
            <w:r>
              <w:t xml:space="preserve">Bias Type: No bias </w:t>
            </w:r>
            <w:r w:rsidR="009319C1">
              <w:t>reported</w:t>
            </w:r>
          </w:p>
        </w:tc>
        <w:tc>
          <w:tcPr>
            <w:tcW w:w="1169" w:type="dxa"/>
            <w:vAlign w:val="center"/>
          </w:tcPr>
          <w:p w14:paraId="6525B322" w14:textId="56DBC1BA" w:rsidR="002334BB" w:rsidRPr="00EB1655" w:rsidRDefault="00EB1655" w:rsidP="002334BB">
            <w:pPr>
              <w:jc w:val="center"/>
            </w:pPr>
            <w:r>
              <w:t>1</w:t>
            </w:r>
          </w:p>
        </w:tc>
        <w:tc>
          <w:tcPr>
            <w:tcW w:w="1169" w:type="dxa"/>
            <w:vAlign w:val="center"/>
          </w:tcPr>
          <w:p w14:paraId="725610A4" w14:textId="3A67589E" w:rsidR="002334BB" w:rsidRPr="00EB1655" w:rsidRDefault="0047253E" w:rsidP="002334BB">
            <w:pPr>
              <w:jc w:val="center"/>
            </w:pPr>
            <w:r>
              <w:t>32</w:t>
            </w:r>
          </w:p>
        </w:tc>
        <w:tc>
          <w:tcPr>
            <w:tcW w:w="1079" w:type="dxa"/>
            <w:vAlign w:val="center"/>
          </w:tcPr>
          <w:p w14:paraId="6AC955FE" w14:textId="2FB96A33" w:rsidR="002334BB" w:rsidRPr="00EB1655" w:rsidRDefault="0047253E" w:rsidP="002334BB">
            <w:pPr>
              <w:jc w:val="center"/>
            </w:pPr>
            <w:r>
              <w:t>32</w:t>
            </w:r>
          </w:p>
        </w:tc>
        <w:tc>
          <w:tcPr>
            <w:tcW w:w="990" w:type="dxa"/>
            <w:vAlign w:val="center"/>
          </w:tcPr>
          <w:p w14:paraId="48F4D933" w14:textId="426DF6D8" w:rsidR="002334BB" w:rsidRDefault="002334BB" w:rsidP="002334BB">
            <w:pPr>
              <w:jc w:val="center"/>
            </w:pPr>
            <w:r>
              <w:t>17</w:t>
            </w:r>
          </w:p>
        </w:tc>
        <w:tc>
          <w:tcPr>
            <w:tcW w:w="1080" w:type="dxa"/>
            <w:vAlign w:val="center"/>
          </w:tcPr>
          <w:p w14:paraId="743D50F7" w14:textId="247FEB1B" w:rsidR="002334BB" w:rsidRDefault="002334BB" w:rsidP="002334BB">
            <w:pPr>
              <w:jc w:val="center"/>
            </w:pPr>
            <w:r>
              <w:t>Q2</w:t>
            </w:r>
          </w:p>
        </w:tc>
        <w:tc>
          <w:tcPr>
            <w:tcW w:w="1350" w:type="dxa"/>
            <w:vAlign w:val="center"/>
          </w:tcPr>
          <w:p w14:paraId="6F5812F5" w14:textId="3591D1C5" w:rsidR="002334BB" w:rsidRDefault="002334BB" w:rsidP="002334BB">
            <w:pPr>
              <w:jc w:val="center"/>
            </w:pPr>
            <w:r>
              <w:t>0 or 1</w:t>
            </w:r>
          </w:p>
        </w:tc>
        <w:tc>
          <w:tcPr>
            <w:tcW w:w="3767" w:type="dxa"/>
            <w:tcBorders>
              <w:right w:val="double" w:sz="4" w:space="0" w:color="auto"/>
            </w:tcBorders>
            <w:vAlign w:val="center"/>
          </w:tcPr>
          <w:p w14:paraId="20DC2B54" w14:textId="25BE77DB" w:rsidR="002334BB" w:rsidRDefault="002334BB" w:rsidP="002334BB">
            <w:pPr>
              <w:jc w:val="center"/>
            </w:pPr>
          </w:p>
        </w:tc>
      </w:tr>
      <w:tr w:rsidR="002334BB" w14:paraId="5AA935C0" w14:textId="77777777" w:rsidTr="004D312E">
        <w:tc>
          <w:tcPr>
            <w:tcW w:w="3766" w:type="dxa"/>
            <w:tcBorders>
              <w:left w:val="double" w:sz="4" w:space="0" w:color="auto"/>
            </w:tcBorders>
            <w:vAlign w:val="center"/>
          </w:tcPr>
          <w:p w14:paraId="27814AA3" w14:textId="3B9B0F82" w:rsidR="002334BB" w:rsidRDefault="002334BB" w:rsidP="002334BB">
            <w:pPr>
              <w:jc w:val="center"/>
            </w:pPr>
            <w:r>
              <w:t>Report Investigation Time</w:t>
            </w:r>
          </w:p>
        </w:tc>
        <w:tc>
          <w:tcPr>
            <w:tcW w:w="1169" w:type="dxa"/>
            <w:vAlign w:val="center"/>
          </w:tcPr>
          <w:p w14:paraId="261912A7" w14:textId="46AEB1BD" w:rsidR="002334BB" w:rsidRDefault="002334BB" w:rsidP="002334BB">
            <w:pPr>
              <w:jc w:val="center"/>
            </w:pPr>
            <w:r>
              <w:t>2</w:t>
            </w:r>
          </w:p>
        </w:tc>
        <w:tc>
          <w:tcPr>
            <w:tcW w:w="1169" w:type="dxa"/>
            <w:vAlign w:val="center"/>
          </w:tcPr>
          <w:p w14:paraId="2AED566E" w14:textId="51B8C6E0" w:rsidR="002334BB" w:rsidRDefault="0047253E" w:rsidP="002334BB">
            <w:pPr>
              <w:jc w:val="center"/>
            </w:pPr>
            <w:r>
              <w:t>33</w:t>
            </w:r>
          </w:p>
        </w:tc>
        <w:tc>
          <w:tcPr>
            <w:tcW w:w="1079" w:type="dxa"/>
            <w:vAlign w:val="center"/>
          </w:tcPr>
          <w:p w14:paraId="6E19718E" w14:textId="542F47DA" w:rsidR="002334BB" w:rsidRDefault="0047253E" w:rsidP="002334BB">
            <w:pPr>
              <w:jc w:val="center"/>
            </w:pPr>
            <w:r>
              <w:t>34</w:t>
            </w:r>
          </w:p>
        </w:tc>
        <w:tc>
          <w:tcPr>
            <w:tcW w:w="990" w:type="dxa"/>
            <w:vAlign w:val="center"/>
          </w:tcPr>
          <w:p w14:paraId="61264C3F" w14:textId="6C3899AF" w:rsidR="002334BB" w:rsidRDefault="00F11E0B" w:rsidP="002334BB">
            <w:pPr>
              <w:jc w:val="center"/>
            </w:pPr>
            <w:r>
              <w:t>18</w:t>
            </w:r>
          </w:p>
        </w:tc>
        <w:tc>
          <w:tcPr>
            <w:tcW w:w="1080" w:type="dxa"/>
            <w:vAlign w:val="center"/>
          </w:tcPr>
          <w:p w14:paraId="1547E9E0" w14:textId="1DA09C67" w:rsidR="002334BB" w:rsidRDefault="00F11E0B" w:rsidP="002334BB">
            <w:pPr>
              <w:jc w:val="center"/>
            </w:pPr>
            <w:r>
              <w:t>R2</w:t>
            </w:r>
          </w:p>
        </w:tc>
        <w:tc>
          <w:tcPr>
            <w:tcW w:w="1350" w:type="dxa"/>
            <w:vAlign w:val="center"/>
          </w:tcPr>
          <w:p w14:paraId="02E3F9D1" w14:textId="55BE696B" w:rsidR="002334BB" w:rsidRDefault="002334BB" w:rsidP="002334BB">
            <w:pPr>
              <w:jc w:val="center"/>
            </w:pPr>
            <w:r>
              <w:t>Numeric</w:t>
            </w:r>
          </w:p>
        </w:tc>
        <w:tc>
          <w:tcPr>
            <w:tcW w:w="3767" w:type="dxa"/>
            <w:tcBorders>
              <w:right w:val="double" w:sz="4" w:space="0" w:color="auto"/>
            </w:tcBorders>
            <w:vAlign w:val="center"/>
          </w:tcPr>
          <w:p w14:paraId="7EF36651" w14:textId="30503134" w:rsidR="002334BB" w:rsidRDefault="00F11E0B" w:rsidP="002334BB">
            <w:pPr>
              <w:jc w:val="center"/>
            </w:pPr>
            <w:r>
              <w:t>01, 02, or 03</w:t>
            </w:r>
          </w:p>
        </w:tc>
      </w:tr>
      <w:tr w:rsidR="002334BB" w14:paraId="6C381B3D" w14:textId="77777777" w:rsidTr="004D312E">
        <w:tc>
          <w:tcPr>
            <w:tcW w:w="3766" w:type="dxa"/>
            <w:tcBorders>
              <w:left w:val="double" w:sz="4" w:space="0" w:color="auto"/>
            </w:tcBorders>
            <w:vAlign w:val="center"/>
          </w:tcPr>
          <w:p w14:paraId="0F7DA055" w14:textId="77777777" w:rsidR="002334BB" w:rsidRDefault="002334BB" w:rsidP="002334BB">
            <w:pPr>
              <w:jc w:val="center"/>
            </w:pPr>
          </w:p>
        </w:tc>
        <w:tc>
          <w:tcPr>
            <w:tcW w:w="1169" w:type="dxa"/>
            <w:vAlign w:val="center"/>
          </w:tcPr>
          <w:p w14:paraId="617C8E2E" w14:textId="77777777" w:rsidR="002334BB" w:rsidRDefault="002334BB" w:rsidP="002334BB">
            <w:pPr>
              <w:jc w:val="center"/>
            </w:pPr>
          </w:p>
        </w:tc>
        <w:tc>
          <w:tcPr>
            <w:tcW w:w="1169" w:type="dxa"/>
            <w:vAlign w:val="center"/>
          </w:tcPr>
          <w:p w14:paraId="0267687C" w14:textId="77777777" w:rsidR="002334BB" w:rsidRDefault="002334BB" w:rsidP="002334BB">
            <w:pPr>
              <w:jc w:val="center"/>
            </w:pPr>
          </w:p>
        </w:tc>
        <w:tc>
          <w:tcPr>
            <w:tcW w:w="1079" w:type="dxa"/>
            <w:vAlign w:val="center"/>
          </w:tcPr>
          <w:p w14:paraId="5420147E" w14:textId="77777777" w:rsidR="002334BB" w:rsidRDefault="002334BB" w:rsidP="002334BB">
            <w:pPr>
              <w:jc w:val="center"/>
            </w:pPr>
          </w:p>
        </w:tc>
        <w:tc>
          <w:tcPr>
            <w:tcW w:w="990" w:type="dxa"/>
            <w:vAlign w:val="center"/>
          </w:tcPr>
          <w:p w14:paraId="6DBF0F7F" w14:textId="77777777" w:rsidR="002334BB" w:rsidRDefault="002334BB" w:rsidP="002334BB">
            <w:pPr>
              <w:jc w:val="center"/>
            </w:pPr>
          </w:p>
        </w:tc>
        <w:tc>
          <w:tcPr>
            <w:tcW w:w="1080" w:type="dxa"/>
            <w:vAlign w:val="center"/>
          </w:tcPr>
          <w:p w14:paraId="55C2774B" w14:textId="77777777" w:rsidR="002334BB" w:rsidRDefault="002334BB" w:rsidP="002334BB">
            <w:pPr>
              <w:jc w:val="center"/>
            </w:pPr>
          </w:p>
        </w:tc>
        <w:tc>
          <w:tcPr>
            <w:tcW w:w="1350" w:type="dxa"/>
            <w:vAlign w:val="center"/>
          </w:tcPr>
          <w:p w14:paraId="20675157" w14:textId="77777777" w:rsidR="002334BB" w:rsidRDefault="002334BB" w:rsidP="002334BB">
            <w:pPr>
              <w:jc w:val="center"/>
            </w:pPr>
          </w:p>
        </w:tc>
        <w:tc>
          <w:tcPr>
            <w:tcW w:w="3767" w:type="dxa"/>
            <w:tcBorders>
              <w:right w:val="double" w:sz="4" w:space="0" w:color="auto"/>
            </w:tcBorders>
            <w:vAlign w:val="center"/>
          </w:tcPr>
          <w:p w14:paraId="36A828F5" w14:textId="77777777" w:rsidR="002334BB" w:rsidRDefault="002334BB" w:rsidP="002334BB">
            <w:pPr>
              <w:jc w:val="center"/>
            </w:pPr>
          </w:p>
        </w:tc>
      </w:tr>
    </w:tbl>
    <w:p w14:paraId="00F7027B" w14:textId="77777777" w:rsidR="009A6D99" w:rsidRDefault="009A6D99" w:rsidP="008551B2">
      <w:pPr>
        <w:pStyle w:val="Heading1"/>
        <w:spacing w:after="240"/>
      </w:pPr>
    </w:p>
    <w:p w14:paraId="24EAB377" w14:textId="498EA905" w:rsidR="00492C54" w:rsidRDefault="00492C54" w:rsidP="008551B2">
      <w:pPr>
        <w:pStyle w:val="Heading1"/>
        <w:spacing w:after="240"/>
      </w:pPr>
      <w:r>
        <w:t>Field Descriptions</w:t>
      </w:r>
      <w:r w:rsidR="008551B2">
        <w:t>:</w:t>
      </w:r>
    </w:p>
    <w:p w14:paraId="5648412C" w14:textId="49861FD4" w:rsidR="00F80C1B" w:rsidRPr="00F80C1B" w:rsidRDefault="00D21CBB" w:rsidP="00F80C1B">
      <w:pPr>
        <w:pStyle w:val="Heading2"/>
        <w:rPr>
          <w:rStyle w:val="Heading2Char"/>
          <w:b/>
        </w:rPr>
      </w:pPr>
      <w:r>
        <w:rPr>
          <w:rStyle w:val="Heading2Char"/>
          <w:b/>
        </w:rPr>
        <w:t>School District / BOCES Code</w:t>
      </w:r>
    </w:p>
    <w:p w14:paraId="3AF22B97" w14:textId="64879CDC" w:rsidR="00456822" w:rsidRDefault="00456822" w:rsidP="00456822">
      <w:pPr>
        <w:pStyle w:val="BodyText"/>
        <w:spacing w:before="56"/>
        <w:ind w:right="578"/>
      </w:pPr>
      <w:r>
        <w:t xml:space="preserve">A unique code assigned to a </w:t>
      </w:r>
      <w:r w:rsidR="00714802">
        <w:t>LEA</w:t>
      </w:r>
      <w:r>
        <w:t xml:space="preserve"> by CDE. Refer to School District/BOCES Code table. School District/BOCES Code Table.</w:t>
      </w:r>
    </w:p>
    <w:p w14:paraId="777F1AE4" w14:textId="77777777" w:rsidR="00456822" w:rsidRDefault="00456822" w:rsidP="00456822">
      <w:pPr>
        <w:pStyle w:val="BodyText"/>
        <w:spacing w:before="10"/>
        <w:rPr>
          <w:sz w:val="21"/>
        </w:rPr>
      </w:pPr>
    </w:p>
    <w:p w14:paraId="13584482" w14:textId="075E5F78" w:rsidR="00456822" w:rsidRPr="00F80C1B" w:rsidRDefault="00456822" w:rsidP="00456822">
      <w:pPr>
        <w:pStyle w:val="Heading2"/>
        <w:rPr>
          <w:rStyle w:val="Heading2Char"/>
          <w:b/>
        </w:rPr>
      </w:pPr>
      <w:r>
        <w:rPr>
          <w:rStyle w:val="Heading2Char"/>
          <w:b/>
        </w:rPr>
        <w:t>School Code</w:t>
      </w:r>
    </w:p>
    <w:p w14:paraId="3C48FD87" w14:textId="0992C98E" w:rsidR="00456822" w:rsidRDefault="00173F11" w:rsidP="00456822">
      <w:pPr>
        <w:pStyle w:val="BodyText"/>
        <w:spacing w:before="56"/>
        <w:ind w:right="578"/>
      </w:pPr>
      <w:r w:rsidRPr="00173F11">
        <w:t>A unique code assigned by CDE to a school building. Refer to School Building Code Table.</w:t>
      </w:r>
    </w:p>
    <w:p w14:paraId="4EEEEEF3" w14:textId="77777777" w:rsidR="00456822" w:rsidRDefault="00456822" w:rsidP="00F80C1B">
      <w:pPr>
        <w:pStyle w:val="Heading2"/>
      </w:pPr>
    </w:p>
    <w:p w14:paraId="343E0555" w14:textId="535A93A6" w:rsidR="00B6695A" w:rsidRPr="00F80C1B" w:rsidRDefault="00B6695A" w:rsidP="00B6695A">
      <w:pPr>
        <w:pStyle w:val="Heading2"/>
        <w:rPr>
          <w:rStyle w:val="Heading2Char"/>
          <w:b/>
        </w:rPr>
      </w:pPr>
      <w:r>
        <w:rPr>
          <w:rStyle w:val="Heading2Char"/>
          <w:b/>
        </w:rPr>
        <w:t>Investigation Identifier</w:t>
      </w:r>
    </w:p>
    <w:p w14:paraId="0676CE18" w14:textId="16CD2D96" w:rsidR="00191CFF" w:rsidRPr="00191CFF" w:rsidRDefault="005146BC" w:rsidP="00191CFF">
      <w:pPr>
        <w:pStyle w:val="Heading2"/>
        <w:rPr>
          <w:rFonts w:ascii="Calibri" w:eastAsia="Calibri" w:hAnsi="Calibri" w:cs="Calibri"/>
          <w:b w:val="0"/>
          <w:sz w:val="22"/>
          <w:szCs w:val="22"/>
        </w:rPr>
      </w:pPr>
      <w:r w:rsidRPr="005146BC">
        <w:rPr>
          <w:rFonts w:ascii="Calibri" w:eastAsia="Calibri" w:hAnsi="Calibri" w:cs="Calibri"/>
          <w:b w:val="0"/>
          <w:sz w:val="22"/>
          <w:szCs w:val="22"/>
        </w:rPr>
        <w:t xml:space="preserve">A locally assigned ten-digit number for each incident. </w:t>
      </w:r>
      <w:r w:rsidR="00407A7A" w:rsidRPr="00407A7A">
        <w:rPr>
          <w:rFonts w:ascii="Calibri" w:eastAsia="Calibri" w:hAnsi="Calibri" w:cs="Calibri"/>
          <w:b w:val="0"/>
          <w:sz w:val="22"/>
          <w:szCs w:val="22"/>
        </w:rPr>
        <w:t>For each reported incident there may be multiple bias types applicable to the investigation.</w:t>
      </w:r>
      <w:r w:rsidR="00613AAC">
        <w:rPr>
          <w:rFonts w:ascii="Calibri" w:eastAsia="Calibri" w:hAnsi="Calibri" w:cs="Calibri"/>
          <w:b w:val="0"/>
          <w:sz w:val="22"/>
          <w:szCs w:val="22"/>
        </w:rPr>
        <w:t xml:space="preserve">  </w:t>
      </w:r>
      <w:r w:rsidR="00613AAC" w:rsidRPr="00EB1655">
        <w:rPr>
          <w:rFonts w:ascii="Calibri" w:eastAsia="Calibri" w:hAnsi="Calibri" w:cs="Calibri"/>
          <w:b w:val="0"/>
          <w:sz w:val="22"/>
          <w:szCs w:val="22"/>
        </w:rPr>
        <w:t>Please indicate all bias types applicable with the yes/no indicator fields listed</w:t>
      </w:r>
      <w:r w:rsidR="00191CFF" w:rsidRPr="00EB1655">
        <w:rPr>
          <w:rFonts w:ascii="Calibri" w:eastAsia="Calibri" w:hAnsi="Calibri" w:cs="Calibri"/>
          <w:b w:val="0"/>
          <w:sz w:val="22"/>
          <w:szCs w:val="22"/>
        </w:rPr>
        <w:t>.</w:t>
      </w:r>
    </w:p>
    <w:p w14:paraId="3F17EF76" w14:textId="19547B21" w:rsidR="00584412" w:rsidRPr="00584412" w:rsidRDefault="00175C91" w:rsidP="00584412">
      <w:r>
        <w:rPr>
          <w:color w:val="2B7D00"/>
        </w:rPr>
        <w:t xml:space="preserve">           </w:t>
      </w:r>
      <w:r w:rsidRPr="00936DA5">
        <w:rPr>
          <w:color w:val="2B7D00"/>
        </w:rPr>
        <w:t>Unique identifier for each incident across CSI schools. CSI will update to ensure no duplicates across schools.</w:t>
      </w:r>
    </w:p>
    <w:p w14:paraId="44BAB83F" w14:textId="2D21355B" w:rsidR="00613AAC" w:rsidRPr="00613AAC" w:rsidRDefault="005146BC" w:rsidP="00613AAC">
      <w:pPr>
        <w:pStyle w:val="Heading2"/>
      </w:pPr>
      <w:r>
        <w:t>Bias</w:t>
      </w:r>
      <w:r w:rsidR="00191CFF">
        <w:t xml:space="preserve"> Type</w:t>
      </w:r>
      <w:r w:rsidR="00614449">
        <w:t>:</w:t>
      </w:r>
      <w:r>
        <w:t xml:space="preserve"> </w:t>
      </w:r>
      <w:r w:rsidR="00262675">
        <w:t>Disability</w:t>
      </w:r>
    </w:p>
    <w:p w14:paraId="0479DDBF" w14:textId="3DCBF166" w:rsidR="00747B19" w:rsidRDefault="00613AAC" w:rsidP="00F16988">
      <w:r>
        <w:t>I</w:t>
      </w:r>
      <w:r w:rsidR="00262675">
        <w:t xml:space="preserve">ndicates whether </w:t>
      </w:r>
      <w:r w:rsidR="006A0ADA">
        <w:t>the bias</w:t>
      </w:r>
      <w:r w:rsidR="003D7993">
        <w:t xml:space="preserve"> </w:t>
      </w:r>
      <w:r w:rsidR="00191CFF">
        <w:t xml:space="preserve">type of </w:t>
      </w:r>
      <w:r w:rsidR="006A0ADA">
        <w:t xml:space="preserve">disability was </w:t>
      </w:r>
      <w:r>
        <w:t xml:space="preserve">found </w:t>
      </w:r>
      <w:r w:rsidR="006A0ADA">
        <w:t xml:space="preserve">as </w:t>
      </w:r>
      <w:r w:rsidR="00747B19">
        <w:t>a part of th</w:t>
      </w:r>
      <w:r>
        <w:t>e</w:t>
      </w:r>
      <w:r w:rsidR="00747B19">
        <w:t xml:space="preserve"> investigation</w:t>
      </w:r>
      <w:r w:rsidR="003D7993">
        <w:t>.</w:t>
      </w:r>
    </w:p>
    <w:tbl>
      <w:tblPr>
        <w:tblStyle w:val="TableGrid"/>
        <w:tblW w:w="0" w:type="auto"/>
        <w:tblInd w:w="6655" w:type="dxa"/>
        <w:tblLook w:val="04A0" w:firstRow="1" w:lastRow="0" w:firstColumn="1" w:lastColumn="0" w:noHBand="0" w:noVBand="1"/>
      </w:tblPr>
      <w:tblGrid>
        <w:gridCol w:w="360"/>
        <w:gridCol w:w="720"/>
      </w:tblGrid>
      <w:tr w:rsidR="00613AAC" w14:paraId="00C064CE" w14:textId="77777777" w:rsidTr="00613AAC">
        <w:tc>
          <w:tcPr>
            <w:tcW w:w="360" w:type="dxa"/>
          </w:tcPr>
          <w:p w14:paraId="6A0B39CC" w14:textId="2C6BBE58" w:rsidR="00613AAC" w:rsidRDefault="00613AAC" w:rsidP="00F16988">
            <w:r>
              <w:t>0</w:t>
            </w:r>
          </w:p>
        </w:tc>
        <w:tc>
          <w:tcPr>
            <w:tcW w:w="720" w:type="dxa"/>
          </w:tcPr>
          <w:p w14:paraId="4BB52E5C" w14:textId="263FEC4F" w:rsidR="00613AAC" w:rsidRDefault="00613AAC" w:rsidP="00F16988">
            <w:r>
              <w:t>No</w:t>
            </w:r>
          </w:p>
        </w:tc>
      </w:tr>
      <w:tr w:rsidR="00613AAC" w14:paraId="51CC9CBF" w14:textId="77777777" w:rsidTr="00613AAC">
        <w:tc>
          <w:tcPr>
            <w:tcW w:w="360" w:type="dxa"/>
          </w:tcPr>
          <w:p w14:paraId="6FE7DD18" w14:textId="3C72108F" w:rsidR="00613AAC" w:rsidRDefault="00613AAC" w:rsidP="00F16988">
            <w:r>
              <w:t>1</w:t>
            </w:r>
          </w:p>
        </w:tc>
        <w:tc>
          <w:tcPr>
            <w:tcW w:w="720" w:type="dxa"/>
          </w:tcPr>
          <w:p w14:paraId="2D19CCA5" w14:textId="2687A2C0" w:rsidR="00613AAC" w:rsidRDefault="00613AAC" w:rsidP="00F16988">
            <w:r>
              <w:t>Yes</w:t>
            </w:r>
          </w:p>
        </w:tc>
      </w:tr>
    </w:tbl>
    <w:p w14:paraId="7F7D8E10" w14:textId="77777777" w:rsidR="00613AAC" w:rsidRDefault="00613AAC" w:rsidP="00F16988"/>
    <w:p w14:paraId="523C8A07" w14:textId="70C3838F" w:rsidR="00747B19" w:rsidRDefault="00747B19" w:rsidP="00747B19">
      <w:pPr>
        <w:pStyle w:val="Heading2"/>
      </w:pPr>
      <w:r>
        <w:lastRenderedPageBreak/>
        <w:t>Bia</w:t>
      </w:r>
      <w:r w:rsidR="00CD3A13">
        <w:t>s</w:t>
      </w:r>
      <w:r w:rsidR="00191CFF">
        <w:t xml:space="preserve"> Type</w:t>
      </w:r>
      <w:r>
        <w:t>:  Race</w:t>
      </w:r>
    </w:p>
    <w:p w14:paraId="26BD1F5B" w14:textId="04D46923" w:rsidR="00191CFF" w:rsidRDefault="00191CFF" w:rsidP="00191CFF">
      <w:r>
        <w:t>Indicates whether the bias type of race was found as a part of the investigation.</w:t>
      </w:r>
    </w:p>
    <w:tbl>
      <w:tblPr>
        <w:tblStyle w:val="TableGrid"/>
        <w:tblW w:w="0" w:type="auto"/>
        <w:tblInd w:w="6655" w:type="dxa"/>
        <w:tblLook w:val="04A0" w:firstRow="1" w:lastRow="0" w:firstColumn="1" w:lastColumn="0" w:noHBand="0" w:noVBand="1"/>
      </w:tblPr>
      <w:tblGrid>
        <w:gridCol w:w="360"/>
        <w:gridCol w:w="720"/>
      </w:tblGrid>
      <w:tr w:rsidR="00191CFF" w14:paraId="2047789A" w14:textId="77777777" w:rsidTr="004817BB">
        <w:tc>
          <w:tcPr>
            <w:tcW w:w="360" w:type="dxa"/>
          </w:tcPr>
          <w:p w14:paraId="4068A047" w14:textId="77777777" w:rsidR="00191CFF" w:rsidRDefault="00191CFF" w:rsidP="004817BB">
            <w:r>
              <w:t>0</w:t>
            </w:r>
          </w:p>
        </w:tc>
        <w:tc>
          <w:tcPr>
            <w:tcW w:w="720" w:type="dxa"/>
          </w:tcPr>
          <w:p w14:paraId="08D9A2CE" w14:textId="77777777" w:rsidR="00191CFF" w:rsidRDefault="00191CFF" w:rsidP="004817BB">
            <w:r>
              <w:t>No</w:t>
            </w:r>
          </w:p>
        </w:tc>
      </w:tr>
      <w:tr w:rsidR="00191CFF" w14:paraId="67043A7D" w14:textId="77777777" w:rsidTr="004817BB">
        <w:tc>
          <w:tcPr>
            <w:tcW w:w="360" w:type="dxa"/>
          </w:tcPr>
          <w:p w14:paraId="70EA7586" w14:textId="77777777" w:rsidR="00191CFF" w:rsidRDefault="00191CFF" w:rsidP="004817BB">
            <w:r>
              <w:t>1</w:t>
            </w:r>
          </w:p>
        </w:tc>
        <w:tc>
          <w:tcPr>
            <w:tcW w:w="720" w:type="dxa"/>
          </w:tcPr>
          <w:p w14:paraId="6DAB7DC1" w14:textId="77777777" w:rsidR="00191CFF" w:rsidRDefault="00191CFF" w:rsidP="004817BB">
            <w:r>
              <w:t>Yes</w:t>
            </w:r>
          </w:p>
        </w:tc>
      </w:tr>
    </w:tbl>
    <w:p w14:paraId="2844C479" w14:textId="77777777" w:rsidR="00191CFF" w:rsidRDefault="00191CFF" w:rsidP="00191CFF"/>
    <w:p w14:paraId="743B8B58" w14:textId="6911AAD4" w:rsidR="003D7993" w:rsidRDefault="003D7993" w:rsidP="003D7993">
      <w:pPr>
        <w:pStyle w:val="Heading2"/>
      </w:pPr>
      <w:r>
        <w:t>Bias</w:t>
      </w:r>
      <w:r w:rsidR="00191CFF">
        <w:t xml:space="preserve"> Type</w:t>
      </w:r>
      <w:r>
        <w:t>:  Creed</w:t>
      </w:r>
    </w:p>
    <w:p w14:paraId="7132217B" w14:textId="63D216F7" w:rsidR="00191CFF" w:rsidRDefault="00191CFF" w:rsidP="00191CFF">
      <w:r>
        <w:t>Indicates whether the bias type of creed was found as a part of the investigation.</w:t>
      </w:r>
    </w:p>
    <w:tbl>
      <w:tblPr>
        <w:tblStyle w:val="TableGrid"/>
        <w:tblW w:w="0" w:type="auto"/>
        <w:tblInd w:w="6655" w:type="dxa"/>
        <w:tblLook w:val="04A0" w:firstRow="1" w:lastRow="0" w:firstColumn="1" w:lastColumn="0" w:noHBand="0" w:noVBand="1"/>
      </w:tblPr>
      <w:tblGrid>
        <w:gridCol w:w="360"/>
        <w:gridCol w:w="720"/>
      </w:tblGrid>
      <w:tr w:rsidR="00191CFF" w14:paraId="40B693BA" w14:textId="77777777" w:rsidTr="004817BB">
        <w:tc>
          <w:tcPr>
            <w:tcW w:w="360" w:type="dxa"/>
          </w:tcPr>
          <w:p w14:paraId="2B3B6F7C" w14:textId="77777777" w:rsidR="00191CFF" w:rsidRDefault="00191CFF" w:rsidP="004817BB">
            <w:r>
              <w:t>0</w:t>
            </w:r>
          </w:p>
        </w:tc>
        <w:tc>
          <w:tcPr>
            <w:tcW w:w="720" w:type="dxa"/>
          </w:tcPr>
          <w:p w14:paraId="2230AF02" w14:textId="77777777" w:rsidR="00191CFF" w:rsidRDefault="00191CFF" w:rsidP="004817BB">
            <w:r>
              <w:t>No</w:t>
            </w:r>
          </w:p>
        </w:tc>
      </w:tr>
      <w:tr w:rsidR="00191CFF" w14:paraId="17B0ED0A" w14:textId="77777777" w:rsidTr="004817BB">
        <w:tc>
          <w:tcPr>
            <w:tcW w:w="360" w:type="dxa"/>
          </w:tcPr>
          <w:p w14:paraId="374E22A8" w14:textId="77777777" w:rsidR="00191CFF" w:rsidRDefault="00191CFF" w:rsidP="004817BB">
            <w:r>
              <w:t>1</w:t>
            </w:r>
          </w:p>
        </w:tc>
        <w:tc>
          <w:tcPr>
            <w:tcW w:w="720" w:type="dxa"/>
          </w:tcPr>
          <w:p w14:paraId="4B9469F0" w14:textId="77777777" w:rsidR="00191CFF" w:rsidRDefault="00191CFF" w:rsidP="004817BB">
            <w:r>
              <w:t>Yes</w:t>
            </w:r>
          </w:p>
        </w:tc>
      </w:tr>
    </w:tbl>
    <w:p w14:paraId="79824BBB" w14:textId="77777777" w:rsidR="00191CFF" w:rsidRDefault="00191CFF" w:rsidP="00191CFF"/>
    <w:p w14:paraId="5AADC4B9" w14:textId="66D88CF4" w:rsidR="003D7993" w:rsidRDefault="003D7993" w:rsidP="003D7993">
      <w:pPr>
        <w:pStyle w:val="Heading2"/>
      </w:pPr>
      <w:r>
        <w:t>Bias</w:t>
      </w:r>
      <w:r w:rsidR="00191CFF">
        <w:t xml:space="preserve"> Type</w:t>
      </w:r>
      <w:r>
        <w:t>:  Color</w:t>
      </w:r>
    </w:p>
    <w:p w14:paraId="16A0407E" w14:textId="0DC7E4DD" w:rsidR="00191CFF" w:rsidRDefault="00191CFF" w:rsidP="00191CFF">
      <w:r>
        <w:t>Indicates whether the bias type of color was found as a part of the investigation.</w:t>
      </w:r>
    </w:p>
    <w:tbl>
      <w:tblPr>
        <w:tblStyle w:val="TableGrid"/>
        <w:tblW w:w="0" w:type="auto"/>
        <w:tblInd w:w="6655" w:type="dxa"/>
        <w:tblLook w:val="04A0" w:firstRow="1" w:lastRow="0" w:firstColumn="1" w:lastColumn="0" w:noHBand="0" w:noVBand="1"/>
      </w:tblPr>
      <w:tblGrid>
        <w:gridCol w:w="360"/>
        <w:gridCol w:w="720"/>
      </w:tblGrid>
      <w:tr w:rsidR="00191CFF" w14:paraId="3EF5EA9A" w14:textId="77777777" w:rsidTr="004817BB">
        <w:tc>
          <w:tcPr>
            <w:tcW w:w="360" w:type="dxa"/>
          </w:tcPr>
          <w:p w14:paraId="1CD6E97B" w14:textId="77777777" w:rsidR="00191CFF" w:rsidRDefault="00191CFF" w:rsidP="004817BB">
            <w:r>
              <w:t>0</w:t>
            </w:r>
          </w:p>
        </w:tc>
        <w:tc>
          <w:tcPr>
            <w:tcW w:w="720" w:type="dxa"/>
          </w:tcPr>
          <w:p w14:paraId="7BC7E700" w14:textId="77777777" w:rsidR="00191CFF" w:rsidRDefault="00191CFF" w:rsidP="004817BB">
            <w:r>
              <w:t>No</w:t>
            </w:r>
          </w:p>
        </w:tc>
      </w:tr>
      <w:tr w:rsidR="00191CFF" w14:paraId="507B5C09" w14:textId="77777777" w:rsidTr="004817BB">
        <w:tc>
          <w:tcPr>
            <w:tcW w:w="360" w:type="dxa"/>
          </w:tcPr>
          <w:p w14:paraId="7B35FCAB" w14:textId="77777777" w:rsidR="00191CFF" w:rsidRDefault="00191CFF" w:rsidP="004817BB">
            <w:r>
              <w:t>1</w:t>
            </w:r>
          </w:p>
        </w:tc>
        <w:tc>
          <w:tcPr>
            <w:tcW w:w="720" w:type="dxa"/>
          </w:tcPr>
          <w:p w14:paraId="612B2D72" w14:textId="77777777" w:rsidR="00191CFF" w:rsidRDefault="00191CFF" w:rsidP="004817BB">
            <w:r>
              <w:t>Yes</w:t>
            </w:r>
          </w:p>
        </w:tc>
      </w:tr>
    </w:tbl>
    <w:p w14:paraId="27869525" w14:textId="77777777" w:rsidR="00191CFF" w:rsidRDefault="00191CFF" w:rsidP="00191CFF"/>
    <w:p w14:paraId="7ECF50F2" w14:textId="3F22FDDD" w:rsidR="003D7993" w:rsidRDefault="003D7993" w:rsidP="003D7993">
      <w:pPr>
        <w:pStyle w:val="Heading2"/>
      </w:pPr>
      <w:r>
        <w:t>Bias</w:t>
      </w:r>
      <w:r w:rsidR="00191CFF">
        <w:t xml:space="preserve"> Type</w:t>
      </w:r>
      <w:r>
        <w:t>:  Sex</w:t>
      </w:r>
    </w:p>
    <w:p w14:paraId="7114780B" w14:textId="4AE406F3" w:rsidR="00191CFF" w:rsidRDefault="00191CFF" w:rsidP="00191CFF">
      <w:r>
        <w:t>Indicates whether the bias</w:t>
      </w:r>
      <w:r w:rsidRPr="00191CFF">
        <w:t xml:space="preserve"> </w:t>
      </w:r>
      <w:r>
        <w:t>type of sex was found as a part of the investigation.</w:t>
      </w:r>
    </w:p>
    <w:tbl>
      <w:tblPr>
        <w:tblStyle w:val="TableGrid"/>
        <w:tblW w:w="0" w:type="auto"/>
        <w:tblInd w:w="6655" w:type="dxa"/>
        <w:tblLook w:val="04A0" w:firstRow="1" w:lastRow="0" w:firstColumn="1" w:lastColumn="0" w:noHBand="0" w:noVBand="1"/>
      </w:tblPr>
      <w:tblGrid>
        <w:gridCol w:w="360"/>
        <w:gridCol w:w="720"/>
      </w:tblGrid>
      <w:tr w:rsidR="00191CFF" w14:paraId="2F30947B" w14:textId="77777777" w:rsidTr="004817BB">
        <w:tc>
          <w:tcPr>
            <w:tcW w:w="360" w:type="dxa"/>
          </w:tcPr>
          <w:p w14:paraId="394E2267" w14:textId="77777777" w:rsidR="00191CFF" w:rsidRDefault="00191CFF" w:rsidP="004817BB">
            <w:r>
              <w:t>0</w:t>
            </w:r>
          </w:p>
        </w:tc>
        <w:tc>
          <w:tcPr>
            <w:tcW w:w="720" w:type="dxa"/>
          </w:tcPr>
          <w:p w14:paraId="058A8C2F" w14:textId="77777777" w:rsidR="00191CFF" w:rsidRDefault="00191CFF" w:rsidP="004817BB">
            <w:r>
              <w:t>No</w:t>
            </w:r>
          </w:p>
        </w:tc>
      </w:tr>
      <w:tr w:rsidR="00191CFF" w14:paraId="2DF007EE" w14:textId="77777777" w:rsidTr="004817BB">
        <w:tc>
          <w:tcPr>
            <w:tcW w:w="360" w:type="dxa"/>
          </w:tcPr>
          <w:p w14:paraId="75BD0F5E" w14:textId="77777777" w:rsidR="00191CFF" w:rsidRDefault="00191CFF" w:rsidP="004817BB">
            <w:r>
              <w:t>1</w:t>
            </w:r>
          </w:p>
        </w:tc>
        <w:tc>
          <w:tcPr>
            <w:tcW w:w="720" w:type="dxa"/>
          </w:tcPr>
          <w:p w14:paraId="71037D6F" w14:textId="77777777" w:rsidR="00191CFF" w:rsidRDefault="00191CFF" w:rsidP="004817BB">
            <w:r>
              <w:t>Yes</w:t>
            </w:r>
          </w:p>
        </w:tc>
      </w:tr>
    </w:tbl>
    <w:p w14:paraId="6C6D11FF" w14:textId="77777777" w:rsidR="00191CFF" w:rsidRDefault="00191CFF" w:rsidP="00191CFF"/>
    <w:p w14:paraId="663BA833" w14:textId="616C01A1" w:rsidR="003D7993" w:rsidRDefault="003D7993" w:rsidP="003D7993">
      <w:pPr>
        <w:pStyle w:val="Heading2"/>
      </w:pPr>
      <w:r>
        <w:t>Bias</w:t>
      </w:r>
      <w:r w:rsidR="00191CFF">
        <w:t xml:space="preserve"> Type</w:t>
      </w:r>
      <w:r>
        <w:t>:  Sexual Orientation</w:t>
      </w:r>
    </w:p>
    <w:p w14:paraId="2F5849FD" w14:textId="28EB6E99" w:rsidR="00191CFF" w:rsidRDefault="00191CFF" w:rsidP="00191CFF">
      <w:r>
        <w:t>Indicates whether the bias type of sexual orientation was found as a part of the investigation.</w:t>
      </w:r>
    </w:p>
    <w:tbl>
      <w:tblPr>
        <w:tblStyle w:val="TableGrid"/>
        <w:tblW w:w="0" w:type="auto"/>
        <w:tblInd w:w="6655" w:type="dxa"/>
        <w:tblLook w:val="04A0" w:firstRow="1" w:lastRow="0" w:firstColumn="1" w:lastColumn="0" w:noHBand="0" w:noVBand="1"/>
      </w:tblPr>
      <w:tblGrid>
        <w:gridCol w:w="360"/>
        <w:gridCol w:w="720"/>
      </w:tblGrid>
      <w:tr w:rsidR="00191CFF" w14:paraId="19D0E4A1" w14:textId="77777777" w:rsidTr="004817BB">
        <w:tc>
          <w:tcPr>
            <w:tcW w:w="360" w:type="dxa"/>
          </w:tcPr>
          <w:p w14:paraId="691B4D8B" w14:textId="77777777" w:rsidR="00191CFF" w:rsidRDefault="00191CFF" w:rsidP="004817BB">
            <w:r>
              <w:t>0</w:t>
            </w:r>
          </w:p>
        </w:tc>
        <w:tc>
          <w:tcPr>
            <w:tcW w:w="720" w:type="dxa"/>
          </w:tcPr>
          <w:p w14:paraId="577AB725" w14:textId="77777777" w:rsidR="00191CFF" w:rsidRDefault="00191CFF" w:rsidP="004817BB">
            <w:r>
              <w:t>No</w:t>
            </w:r>
          </w:p>
        </w:tc>
      </w:tr>
      <w:tr w:rsidR="00191CFF" w14:paraId="011C08D9" w14:textId="77777777" w:rsidTr="004817BB">
        <w:tc>
          <w:tcPr>
            <w:tcW w:w="360" w:type="dxa"/>
          </w:tcPr>
          <w:p w14:paraId="7DDFB453" w14:textId="77777777" w:rsidR="00191CFF" w:rsidRDefault="00191CFF" w:rsidP="004817BB">
            <w:r>
              <w:t>1</w:t>
            </w:r>
          </w:p>
        </w:tc>
        <w:tc>
          <w:tcPr>
            <w:tcW w:w="720" w:type="dxa"/>
          </w:tcPr>
          <w:p w14:paraId="0A15CB11" w14:textId="77777777" w:rsidR="00191CFF" w:rsidRDefault="00191CFF" w:rsidP="004817BB">
            <w:r>
              <w:t>Yes</w:t>
            </w:r>
          </w:p>
        </w:tc>
      </w:tr>
    </w:tbl>
    <w:p w14:paraId="2B8C0CC1" w14:textId="77777777" w:rsidR="00191CFF" w:rsidRDefault="00191CFF" w:rsidP="00191CFF"/>
    <w:p w14:paraId="017914DC" w14:textId="77777777" w:rsidR="00191CFF" w:rsidRDefault="00191CFF" w:rsidP="00191CFF"/>
    <w:p w14:paraId="750E42DF" w14:textId="1672D832" w:rsidR="003D7993" w:rsidRDefault="003D7993" w:rsidP="003D7993">
      <w:pPr>
        <w:pStyle w:val="Heading2"/>
      </w:pPr>
      <w:r>
        <w:lastRenderedPageBreak/>
        <w:t>Bias</w:t>
      </w:r>
      <w:r w:rsidR="00191CFF">
        <w:t xml:space="preserve"> Type</w:t>
      </w:r>
      <w:r>
        <w:t>:  Gender Identity</w:t>
      </w:r>
    </w:p>
    <w:p w14:paraId="36D20A21" w14:textId="4565DB91" w:rsidR="00191CFF" w:rsidRDefault="00191CFF" w:rsidP="00191CFF">
      <w:r>
        <w:t>Indicates whether the bias</w:t>
      </w:r>
      <w:r w:rsidRPr="00191CFF">
        <w:t xml:space="preserve"> </w:t>
      </w:r>
      <w:r>
        <w:t>type of gender identity was found as a part of the investigation.</w:t>
      </w:r>
    </w:p>
    <w:tbl>
      <w:tblPr>
        <w:tblStyle w:val="TableGrid"/>
        <w:tblW w:w="0" w:type="auto"/>
        <w:tblInd w:w="6655" w:type="dxa"/>
        <w:tblLook w:val="04A0" w:firstRow="1" w:lastRow="0" w:firstColumn="1" w:lastColumn="0" w:noHBand="0" w:noVBand="1"/>
      </w:tblPr>
      <w:tblGrid>
        <w:gridCol w:w="360"/>
        <w:gridCol w:w="720"/>
      </w:tblGrid>
      <w:tr w:rsidR="00191CFF" w14:paraId="0555F32C" w14:textId="77777777" w:rsidTr="004817BB">
        <w:tc>
          <w:tcPr>
            <w:tcW w:w="360" w:type="dxa"/>
          </w:tcPr>
          <w:p w14:paraId="32DB53F1" w14:textId="77777777" w:rsidR="00191CFF" w:rsidRDefault="00191CFF" w:rsidP="004817BB">
            <w:r>
              <w:t>0</w:t>
            </w:r>
          </w:p>
        </w:tc>
        <w:tc>
          <w:tcPr>
            <w:tcW w:w="720" w:type="dxa"/>
          </w:tcPr>
          <w:p w14:paraId="23300C56" w14:textId="77777777" w:rsidR="00191CFF" w:rsidRDefault="00191CFF" w:rsidP="004817BB">
            <w:r>
              <w:t>No</w:t>
            </w:r>
          </w:p>
        </w:tc>
      </w:tr>
      <w:tr w:rsidR="00191CFF" w14:paraId="57EC9A69" w14:textId="77777777" w:rsidTr="004817BB">
        <w:tc>
          <w:tcPr>
            <w:tcW w:w="360" w:type="dxa"/>
          </w:tcPr>
          <w:p w14:paraId="4D5E8DBD" w14:textId="77777777" w:rsidR="00191CFF" w:rsidRDefault="00191CFF" w:rsidP="004817BB">
            <w:r>
              <w:t>1</w:t>
            </w:r>
          </w:p>
        </w:tc>
        <w:tc>
          <w:tcPr>
            <w:tcW w:w="720" w:type="dxa"/>
          </w:tcPr>
          <w:p w14:paraId="3F7072B0" w14:textId="77777777" w:rsidR="00191CFF" w:rsidRDefault="00191CFF" w:rsidP="004817BB">
            <w:r>
              <w:t>Yes</w:t>
            </w:r>
          </w:p>
        </w:tc>
      </w:tr>
    </w:tbl>
    <w:p w14:paraId="2AEC8B22" w14:textId="77777777" w:rsidR="00191CFF" w:rsidRDefault="00191CFF" w:rsidP="00191CFF"/>
    <w:p w14:paraId="60F6B9E2" w14:textId="2DFD3AC0" w:rsidR="003D7993" w:rsidRDefault="003D7993" w:rsidP="003D7993">
      <w:pPr>
        <w:pStyle w:val="Heading2"/>
      </w:pPr>
      <w:r>
        <w:t>Bias</w:t>
      </w:r>
      <w:r w:rsidR="00191CFF">
        <w:t xml:space="preserve"> Type</w:t>
      </w:r>
      <w:r>
        <w:t>:  Gender Expression</w:t>
      </w:r>
    </w:p>
    <w:p w14:paraId="4FA25AC9" w14:textId="2EB4C097" w:rsidR="00191CFF" w:rsidRDefault="00191CFF" w:rsidP="00191CFF">
      <w:r>
        <w:t>Indicates whether the bias</w:t>
      </w:r>
      <w:r w:rsidRPr="00191CFF">
        <w:t xml:space="preserve"> </w:t>
      </w:r>
      <w:r>
        <w:t>type of gender expression was found as a part of the investigation.</w:t>
      </w:r>
    </w:p>
    <w:tbl>
      <w:tblPr>
        <w:tblStyle w:val="TableGrid"/>
        <w:tblW w:w="0" w:type="auto"/>
        <w:tblInd w:w="6655" w:type="dxa"/>
        <w:tblLook w:val="04A0" w:firstRow="1" w:lastRow="0" w:firstColumn="1" w:lastColumn="0" w:noHBand="0" w:noVBand="1"/>
      </w:tblPr>
      <w:tblGrid>
        <w:gridCol w:w="360"/>
        <w:gridCol w:w="720"/>
      </w:tblGrid>
      <w:tr w:rsidR="00191CFF" w14:paraId="0A090CEF" w14:textId="77777777" w:rsidTr="004817BB">
        <w:tc>
          <w:tcPr>
            <w:tcW w:w="360" w:type="dxa"/>
          </w:tcPr>
          <w:p w14:paraId="2281BD25" w14:textId="77777777" w:rsidR="00191CFF" w:rsidRDefault="00191CFF" w:rsidP="004817BB">
            <w:r>
              <w:t>0</w:t>
            </w:r>
          </w:p>
        </w:tc>
        <w:tc>
          <w:tcPr>
            <w:tcW w:w="720" w:type="dxa"/>
          </w:tcPr>
          <w:p w14:paraId="6641EC09" w14:textId="77777777" w:rsidR="00191CFF" w:rsidRDefault="00191CFF" w:rsidP="004817BB">
            <w:r>
              <w:t>No</w:t>
            </w:r>
          </w:p>
        </w:tc>
      </w:tr>
      <w:tr w:rsidR="00191CFF" w14:paraId="07E077DA" w14:textId="77777777" w:rsidTr="004817BB">
        <w:tc>
          <w:tcPr>
            <w:tcW w:w="360" w:type="dxa"/>
          </w:tcPr>
          <w:p w14:paraId="1841E360" w14:textId="77777777" w:rsidR="00191CFF" w:rsidRDefault="00191CFF" w:rsidP="004817BB">
            <w:r>
              <w:t>1</w:t>
            </w:r>
          </w:p>
        </w:tc>
        <w:tc>
          <w:tcPr>
            <w:tcW w:w="720" w:type="dxa"/>
          </w:tcPr>
          <w:p w14:paraId="32BC9658" w14:textId="77777777" w:rsidR="00191CFF" w:rsidRDefault="00191CFF" w:rsidP="004817BB">
            <w:r>
              <w:t>Yes</w:t>
            </w:r>
          </w:p>
        </w:tc>
      </w:tr>
    </w:tbl>
    <w:p w14:paraId="49629D6B" w14:textId="77777777" w:rsidR="00191CFF" w:rsidRDefault="00191CFF" w:rsidP="00191CFF"/>
    <w:p w14:paraId="2655EFA3" w14:textId="07DC47D1" w:rsidR="007907EC" w:rsidRDefault="007907EC" w:rsidP="007907EC">
      <w:pPr>
        <w:pStyle w:val="Heading2"/>
      </w:pPr>
      <w:r>
        <w:t>Bias</w:t>
      </w:r>
      <w:r w:rsidR="00191CFF">
        <w:t xml:space="preserve"> Type</w:t>
      </w:r>
      <w:r>
        <w:t>:  Family</w:t>
      </w:r>
    </w:p>
    <w:p w14:paraId="673DE6B0" w14:textId="16EEA611" w:rsidR="00191CFF" w:rsidRDefault="00191CFF" w:rsidP="00191CFF">
      <w:r>
        <w:t>Indicates whether the bias</w:t>
      </w:r>
      <w:r w:rsidRPr="00191CFF">
        <w:t xml:space="preserve"> </w:t>
      </w:r>
      <w:r>
        <w:t>type of family was found as a part of the investigation.</w:t>
      </w:r>
    </w:p>
    <w:tbl>
      <w:tblPr>
        <w:tblStyle w:val="TableGrid"/>
        <w:tblW w:w="0" w:type="auto"/>
        <w:tblInd w:w="6655" w:type="dxa"/>
        <w:tblLook w:val="04A0" w:firstRow="1" w:lastRow="0" w:firstColumn="1" w:lastColumn="0" w:noHBand="0" w:noVBand="1"/>
      </w:tblPr>
      <w:tblGrid>
        <w:gridCol w:w="360"/>
        <w:gridCol w:w="720"/>
      </w:tblGrid>
      <w:tr w:rsidR="00191CFF" w14:paraId="2C920892" w14:textId="77777777" w:rsidTr="004817BB">
        <w:tc>
          <w:tcPr>
            <w:tcW w:w="360" w:type="dxa"/>
          </w:tcPr>
          <w:p w14:paraId="4CC7DF74" w14:textId="77777777" w:rsidR="00191CFF" w:rsidRDefault="00191CFF" w:rsidP="004817BB">
            <w:r>
              <w:t>0</w:t>
            </w:r>
          </w:p>
        </w:tc>
        <w:tc>
          <w:tcPr>
            <w:tcW w:w="720" w:type="dxa"/>
          </w:tcPr>
          <w:p w14:paraId="2AD44619" w14:textId="77777777" w:rsidR="00191CFF" w:rsidRDefault="00191CFF" w:rsidP="004817BB">
            <w:r>
              <w:t>No</w:t>
            </w:r>
          </w:p>
        </w:tc>
      </w:tr>
      <w:tr w:rsidR="00191CFF" w14:paraId="5782A2BF" w14:textId="77777777" w:rsidTr="004817BB">
        <w:tc>
          <w:tcPr>
            <w:tcW w:w="360" w:type="dxa"/>
          </w:tcPr>
          <w:p w14:paraId="795F9A8F" w14:textId="77777777" w:rsidR="00191CFF" w:rsidRDefault="00191CFF" w:rsidP="004817BB">
            <w:r>
              <w:t>1</w:t>
            </w:r>
          </w:p>
        </w:tc>
        <w:tc>
          <w:tcPr>
            <w:tcW w:w="720" w:type="dxa"/>
          </w:tcPr>
          <w:p w14:paraId="63B951C3" w14:textId="77777777" w:rsidR="00191CFF" w:rsidRDefault="00191CFF" w:rsidP="004817BB">
            <w:r>
              <w:t>Yes</w:t>
            </w:r>
          </w:p>
        </w:tc>
      </w:tr>
    </w:tbl>
    <w:p w14:paraId="49AA4B5C" w14:textId="77777777" w:rsidR="00191CFF" w:rsidRDefault="00191CFF" w:rsidP="00191CFF"/>
    <w:p w14:paraId="534C6E81" w14:textId="450CF14F" w:rsidR="003F7C56" w:rsidRDefault="003F7C56" w:rsidP="003F7C56">
      <w:pPr>
        <w:pStyle w:val="Heading2"/>
      </w:pPr>
      <w:r>
        <w:t>Bias</w:t>
      </w:r>
      <w:r w:rsidR="00191CFF">
        <w:t xml:space="preserve"> Type</w:t>
      </w:r>
      <w:r>
        <w:t>:  Religion</w:t>
      </w:r>
    </w:p>
    <w:p w14:paraId="2519D753" w14:textId="3F2BCF03" w:rsidR="00191CFF" w:rsidRDefault="00191CFF" w:rsidP="00191CFF">
      <w:r>
        <w:t>Indicates whether the bias</w:t>
      </w:r>
      <w:r w:rsidRPr="00191CFF">
        <w:t xml:space="preserve"> </w:t>
      </w:r>
      <w:r>
        <w:t>type of religion was found as a part of the investigation.</w:t>
      </w:r>
    </w:p>
    <w:tbl>
      <w:tblPr>
        <w:tblStyle w:val="TableGrid"/>
        <w:tblW w:w="0" w:type="auto"/>
        <w:tblInd w:w="6655" w:type="dxa"/>
        <w:tblLook w:val="04A0" w:firstRow="1" w:lastRow="0" w:firstColumn="1" w:lastColumn="0" w:noHBand="0" w:noVBand="1"/>
      </w:tblPr>
      <w:tblGrid>
        <w:gridCol w:w="360"/>
        <w:gridCol w:w="720"/>
      </w:tblGrid>
      <w:tr w:rsidR="00191CFF" w14:paraId="08264162" w14:textId="77777777" w:rsidTr="004817BB">
        <w:tc>
          <w:tcPr>
            <w:tcW w:w="360" w:type="dxa"/>
          </w:tcPr>
          <w:p w14:paraId="6B6648E4" w14:textId="77777777" w:rsidR="00191CFF" w:rsidRDefault="00191CFF" w:rsidP="004817BB">
            <w:r>
              <w:t>0</w:t>
            </w:r>
          </w:p>
        </w:tc>
        <w:tc>
          <w:tcPr>
            <w:tcW w:w="720" w:type="dxa"/>
          </w:tcPr>
          <w:p w14:paraId="4E074671" w14:textId="77777777" w:rsidR="00191CFF" w:rsidRDefault="00191CFF" w:rsidP="004817BB">
            <w:r>
              <w:t>No</w:t>
            </w:r>
          </w:p>
        </w:tc>
      </w:tr>
      <w:tr w:rsidR="00191CFF" w14:paraId="15764A72" w14:textId="77777777" w:rsidTr="004817BB">
        <w:tc>
          <w:tcPr>
            <w:tcW w:w="360" w:type="dxa"/>
          </w:tcPr>
          <w:p w14:paraId="3EA70865" w14:textId="77777777" w:rsidR="00191CFF" w:rsidRDefault="00191CFF" w:rsidP="004817BB">
            <w:r>
              <w:t>1</w:t>
            </w:r>
          </w:p>
        </w:tc>
        <w:tc>
          <w:tcPr>
            <w:tcW w:w="720" w:type="dxa"/>
          </w:tcPr>
          <w:p w14:paraId="28F9E296" w14:textId="77777777" w:rsidR="00191CFF" w:rsidRDefault="00191CFF" w:rsidP="004817BB">
            <w:r>
              <w:t>Yes</w:t>
            </w:r>
          </w:p>
        </w:tc>
      </w:tr>
    </w:tbl>
    <w:p w14:paraId="7612A27F" w14:textId="77777777" w:rsidR="00191CFF" w:rsidRDefault="00191CFF" w:rsidP="00191CFF"/>
    <w:p w14:paraId="7D0CC926" w14:textId="1E2AEE77" w:rsidR="00EE02D4" w:rsidRDefault="00EE02D4" w:rsidP="00EE02D4">
      <w:pPr>
        <w:pStyle w:val="Heading2"/>
      </w:pPr>
      <w:r>
        <w:t>Bias</w:t>
      </w:r>
      <w:r w:rsidR="00191CFF">
        <w:t xml:space="preserve"> Type</w:t>
      </w:r>
      <w:r>
        <w:t>:  Age</w:t>
      </w:r>
    </w:p>
    <w:p w14:paraId="43F0CCFC" w14:textId="4AD61B83" w:rsidR="00191CFF" w:rsidRDefault="00191CFF" w:rsidP="00191CFF">
      <w:r>
        <w:t>Indicates whether the bias type of age was found as a part of the investigation.</w:t>
      </w:r>
    </w:p>
    <w:tbl>
      <w:tblPr>
        <w:tblStyle w:val="TableGrid"/>
        <w:tblW w:w="0" w:type="auto"/>
        <w:tblInd w:w="6655" w:type="dxa"/>
        <w:tblLook w:val="04A0" w:firstRow="1" w:lastRow="0" w:firstColumn="1" w:lastColumn="0" w:noHBand="0" w:noVBand="1"/>
      </w:tblPr>
      <w:tblGrid>
        <w:gridCol w:w="360"/>
        <w:gridCol w:w="720"/>
      </w:tblGrid>
      <w:tr w:rsidR="00191CFF" w14:paraId="2D02294B" w14:textId="77777777" w:rsidTr="004817BB">
        <w:tc>
          <w:tcPr>
            <w:tcW w:w="360" w:type="dxa"/>
          </w:tcPr>
          <w:p w14:paraId="07F4BA4A" w14:textId="77777777" w:rsidR="00191CFF" w:rsidRDefault="00191CFF" w:rsidP="004817BB">
            <w:r>
              <w:t>0</w:t>
            </w:r>
          </w:p>
        </w:tc>
        <w:tc>
          <w:tcPr>
            <w:tcW w:w="720" w:type="dxa"/>
          </w:tcPr>
          <w:p w14:paraId="529B5B15" w14:textId="77777777" w:rsidR="00191CFF" w:rsidRDefault="00191CFF" w:rsidP="004817BB">
            <w:r>
              <w:t>No</w:t>
            </w:r>
          </w:p>
        </w:tc>
      </w:tr>
      <w:tr w:rsidR="00191CFF" w14:paraId="7C256C88" w14:textId="77777777" w:rsidTr="004817BB">
        <w:tc>
          <w:tcPr>
            <w:tcW w:w="360" w:type="dxa"/>
          </w:tcPr>
          <w:p w14:paraId="46F6F4F8" w14:textId="77777777" w:rsidR="00191CFF" w:rsidRDefault="00191CFF" w:rsidP="004817BB">
            <w:r>
              <w:t>1</w:t>
            </w:r>
          </w:p>
        </w:tc>
        <w:tc>
          <w:tcPr>
            <w:tcW w:w="720" w:type="dxa"/>
          </w:tcPr>
          <w:p w14:paraId="0B2095F4" w14:textId="77777777" w:rsidR="00191CFF" w:rsidRDefault="00191CFF" w:rsidP="004817BB">
            <w:r>
              <w:t>Yes</w:t>
            </w:r>
          </w:p>
        </w:tc>
      </w:tr>
    </w:tbl>
    <w:p w14:paraId="42C194C4" w14:textId="77777777" w:rsidR="00191CFF" w:rsidRDefault="00191CFF" w:rsidP="00191CFF"/>
    <w:p w14:paraId="1857DBF5" w14:textId="77777777" w:rsidR="00191CFF" w:rsidRDefault="00191CFF" w:rsidP="00191CFF"/>
    <w:p w14:paraId="7600262B" w14:textId="20E71E63" w:rsidR="00D06C3F" w:rsidRDefault="00D06C3F" w:rsidP="00D06C3F">
      <w:pPr>
        <w:pStyle w:val="Heading2"/>
      </w:pPr>
      <w:r>
        <w:lastRenderedPageBreak/>
        <w:t>Bias</w:t>
      </w:r>
      <w:r w:rsidR="00191CFF">
        <w:t xml:space="preserve"> Type</w:t>
      </w:r>
      <w:r>
        <w:t>:  National Origin</w:t>
      </w:r>
    </w:p>
    <w:p w14:paraId="17750AAF" w14:textId="12EA49AF" w:rsidR="00191CFF" w:rsidRDefault="00191CFF" w:rsidP="00191CFF">
      <w:r>
        <w:t>Indicates whether the bias type of national origin was found as a part of the investigation.</w:t>
      </w:r>
    </w:p>
    <w:tbl>
      <w:tblPr>
        <w:tblStyle w:val="TableGrid"/>
        <w:tblW w:w="0" w:type="auto"/>
        <w:tblInd w:w="6655" w:type="dxa"/>
        <w:tblLook w:val="04A0" w:firstRow="1" w:lastRow="0" w:firstColumn="1" w:lastColumn="0" w:noHBand="0" w:noVBand="1"/>
      </w:tblPr>
      <w:tblGrid>
        <w:gridCol w:w="360"/>
        <w:gridCol w:w="720"/>
      </w:tblGrid>
      <w:tr w:rsidR="00191CFF" w14:paraId="1D78C9B9" w14:textId="77777777" w:rsidTr="004817BB">
        <w:tc>
          <w:tcPr>
            <w:tcW w:w="360" w:type="dxa"/>
          </w:tcPr>
          <w:p w14:paraId="00278923" w14:textId="77777777" w:rsidR="00191CFF" w:rsidRDefault="00191CFF" w:rsidP="004817BB">
            <w:r>
              <w:t>0</w:t>
            </w:r>
          </w:p>
        </w:tc>
        <w:tc>
          <w:tcPr>
            <w:tcW w:w="720" w:type="dxa"/>
          </w:tcPr>
          <w:p w14:paraId="07C4A19D" w14:textId="77777777" w:rsidR="00191CFF" w:rsidRDefault="00191CFF" w:rsidP="004817BB">
            <w:r>
              <w:t>No</w:t>
            </w:r>
          </w:p>
        </w:tc>
      </w:tr>
      <w:tr w:rsidR="00191CFF" w14:paraId="66574439" w14:textId="77777777" w:rsidTr="004817BB">
        <w:tc>
          <w:tcPr>
            <w:tcW w:w="360" w:type="dxa"/>
          </w:tcPr>
          <w:p w14:paraId="3DDF7D36" w14:textId="77777777" w:rsidR="00191CFF" w:rsidRDefault="00191CFF" w:rsidP="004817BB">
            <w:r>
              <w:t>1</w:t>
            </w:r>
          </w:p>
        </w:tc>
        <w:tc>
          <w:tcPr>
            <w:tcW w:w="720" w:type="dxa"/>
          </w:tcPr>
          <w:p w14:paraId="41D3685B" w14:textId="77777777" w:rsidR="00191CFF" w:rsidRDefault="00191CFF" w:rsidP="004817BB">
            <w:r>
              <w:t>Yes</w:t>
            </w:r>
          </w:p>
        </w:tc>
      </w:tr>
    </w:tbl>
    <w:p w14:paraId="3CE11E64" w14:textId="77777777" w:rsidR="00191CFF" w:rsidRDefault="00191CFF" w:rsidP="00191CFF"/>
    <w:p w14:paraId="28C8CF06" w14:textId="418A7529" w:rsidR="00191CFF" w:rsidRDefault="00191CFF" w:rsidP="00191CFF">
      <w:pPr>
        <w:pStyle w:val="Heading2"/>
      </w:pPr>
      <w:r>
        <w:t xml:space="preserve">Bias Type:  Ancestry </w:t>
      </w:r>
    </w:p>
    <w:p w14:paraId="18883F4A" w14:textId="569782D4" w:rsidR="00D06C3F" w:rsidRDefault="00D06C3F" w:rsidP="00D06C3F">
      <w:r>
        <w:t>A yes or no flag which indicates whether the bias</w:t>
      </w:r>
      <w:r w:rsidR="00191CFF" w:rsidRPr="00191CFF">
        <w:t xml:space="preserve"> </w:t>
      </w:r>
      <w:r w:rsidR="00191CFF">
        <w:t>type of</w:t>
      </w:r>
      <w:r>
        <w:t xml:space="preserve"> ancestry was </w:t>
      </w:r>
      <w:r w:rsidR="007E1838">
        <w:t>found</w:t>
      </w:r>
      <w:r>
        <w:t xml:space="preserve"> as a part of this investigation.</w:t>
      </w:r>
    </w:p>
    <w:tbl>
      <w:tblPr>
        <w:tblStyle w:val="TableGrid"/>
        <w:tblW w:w="0" w:type="auto"/>
        <w:tblInd w:w="6655" w:type="dxa"/>
        <w:tblLook w:val="04A0" w:firstRow="1" w:lastRow="0" w:firstColumn="1" w:lastColumn="0" w:noHBand="0" w:noVBand="1"/>
      </w:tblPr>
      <w:tblGrid>
        <w:gridCol w:w="360"/>
        <w:gridCol w:w="720"/>
      </w:tblGrid>
      <w:tr w:rsidR="005E36FC" w14:paraId="1E5F3C73" w14:textId="77777777" w:rsidTr="008B7E2B">
        <w:tc>
          <w:tcPr>
            <w:tcW w:w="360" w:type="dxa"/>
          </w:tcPr>
          <w:p w14:paraId="129DA240" w14:textId="77777777" w:rsidR="005E36FC" w:rsidRDefault="005E36FC" w:rsidP="008B7E2B">
            <w:r>
              <w:t>0</w:t>
            </w:r>
          </w:p>
        </w:tc>
        <w:tc>
          <w:tcPr>
            <w:tcW w:w="720" w:type="dxa"/>
          </w:tcPr>
          <w:p w14:paraId="446629D2" w14:textId="77777777" w:rsidR="005E36FC" w:rsidRDefault="005E36FC" w:rsidP="008B7E2B">
            <w:r>
              <w:t>No</w:t>
            </w:r>
          </w:p>
        </w:tc>
      </w:tr>
      <w:tr w:rsidR="005E36FC" w14:paraId="377855A4" w14:textId="77777777" w:rsidTr="008B7E2B">
        <w:tc>
          <w:tcPr>
            <w:tcW w:w="360" w:type="dxa"/>
          </w:tcPr>
          <w:p w14:paraId="469ED57A" w14:textId="77777777" w:rsidR="005E36FC" w:rsidRDefault="005E36FC" w:rsidP="008B7E2B">
            <w:r>
              <w:t>1</w:t>
            </w:r>
          </w:p>
        </w:tc>
        <w:tc>
          <w:tcPr>
            <w:tcW w:w="720" w:type="dxa"/>
          </w:tcPr>
          <w:p w14:paraId="56709105" w14:textId="77777777" w:rsidR="005E36FC" w:rsidRDefault="005E36FC" w:rsidP="008B7E2B">
            <w:r>
              <w:t>Yes</w:t>
            </w:r>
          </w:p>
        </w:tc>
      </w:tr>
    </w:tbl>
    <w:p w14:paraId="6E0B3213" w14:textId="77777777" w:rsidR="00191CFF" w:rsidRDefault="00191CFF" w:rsidP="00D06C3F"/>
    <w:p w14:paraId="60564451" w14:textId="078C0243" w:rsidR="00D06C3F" w:rsidRDefault="00D06C3F" w:rsidP="00D06C3F">
      <w:pPr>
        <w:pStyle w:val="Heading2"/>
      </w:pPr>
      <w:r>
        <w:t>Bias</w:t>
      </w:r>
      <w:r w:rsidR="00191CFF">
        <w:t xml:space="preserve"> Type</w:t>
      </w:r>
      <w:r>
        <w:t xml:space="preserve">:  No </w:t>
      </w:r>
      <w:r w:rsidR="001B7034">
        <w:t>B</w:t>
      </w:r>
      <w:r>
        <w:t xml:space="preserve">ias </w:t>
      </w:r>
    </w:p>
    <w:p w14:paraId="2357BA72" w14:textId="301C4E6A" w:rsidR="00191CFF" w:rsidRDefault="00191CFF" w:rsidP="00191CFF">
      <w:r>
        <w:t xml:space="preserve">Indicates no bias was found as a part of the investigation.  </w:t>
      </w:r>
      <w:r w:rsidRPr="00EB1655">
        <w:t>In cases where this field is reported with ‘1’ no other bias types can be reported with ‘1’.</w:t>
      </w:r>
    </w:p>
    <w:tbl>
      <w:tblPr>
        <w:tblStyle w:val="TableGrid"/>
        <w:tblW w:w="0" w:type="auto"/>
        <w:tblInd w:w="6655" w:type="dxa"/>
        <w:tblLook w:val="04A0" w:firstRow="1" w:lastRow="0" w:firstColumn="1" w:lastColumn="0" w:noHBand="0" w:noVBand="1"/>
      </w:tblPr>
      <w:tblGrid>
        <w:gridCol w:w="360"/>
        <w:gridCol w:w="720"/>
      </w:tblGrid>
      <w:tr w:rsidR="00191CFF" w14:paraId="617B4BED" w14:textId="77777777" w:rsidTr="004817BB">
        <w:tc>
          <w:tcPr>
            <w:tcW w:w="360" w:type="dxa"/>
          </w:tcPr>
          <w:p w14:paraId="77987244" w14:textId="77777777" w:rsidR="00191CFF" w:rsidRDefault="00191CFF" w:rsidP="004817BB">
            <w:r>
              <w:t>0</w:t>
            </w:r>
          </w:p>
        </w:tc>
        <w:tc>
          <w:tcPr>
            <w:tcW w:w="720" w:type="dxa"/>
          </w:tcPr>
          <w:p w14:paraId="2E648627" w14:textId="77777777" w:rsidR="00191CFF" w:rsidRDefault="00191CFF" w:rsidP="004817BB">
            <w:r>
              <w:t>No</w:t>
            </w:r>
          </w:p>
        </w:tc>
      </w:tr>
      <w:tr w:rsidR="00191CFF" w14:paraId="6659B54C" w14:textId="77777777" w:rsidTr="004817BB">
        <w:tc>
          <w:tcPr>
            <w:tcW w:w="360" w:type="dxa"/>
          </w:tcPr>
          <w:p w14:paraId="521CA10F" w14:textId="77777777" w:rsidR="00191CFF" w:rsidRDefault="00191CFF" w:rsidP="004817BB">
            <w:r>
              <w:t>1</w:t>
            </w:r>
          </w:p>
        </w:tc>
        <w:tc>
          <w:tcPr>
            <w:tcW w:w="720" w:type="dxa"/>
          </w:tcPr>
          <w:p w14:paraId="2F5B8DBF" w14:textId="77777777" w:rsidR="00191CFF" w:rsidRDefault="00191CFF" w:rsidP="004817BB">
            <w:r>
              <w:t>Yes</w:t>
            </w:r>
          </w:p>
        </w:tc>
      </w:tr>
    </w:tbl>
    <w:p w14:paraId="1A8D0771" w14:textId="77777777" w:rsidR="00191CFF" w:rsidRDefault="00191CFF" w:rsidP="00191CFF"/>
    <w:p w14:paraId="206BBD9F" w14:textId="77777777" w:rsidR="00D06C3F" w:rsidRDefault="00D06C3F" w:rsidP="00D06C3F"/>
    <w:p w14:paraId="41C5DB9A" w14:textId="630855FC" w:rsidR="00A25ECC" w:rsidRDefault="00A25ECC" w:rsidP="00A25ECC">
      <w:pPr>
        <w:pStyle w:val="Heading2"/>
      </w:pPr>
      <w:r>
        <w:t>Report Investigation Time</w:t>
      </w:r>
    </w:p>
    <w:p w14:paraId="5E866E19" w14:textId="579962C2" w:rsidR="00A25ECC" w:rsidRDefault="006C5434" w:rsidP="00A25ECC">
      <w:r w:rsidRPr="006C5434">
        <w:t>Indicator of whether the time to complete the investigation for the report</w:t>
      </w:r>
      <w:r w:rsidR="00191CFF">
        <w:t>ed</w:t>
      </w:r>
      <w:r w:rsidRPr="006C5434">
        <w:t xml:space="preserve"> harassment or discrimination was completed within 60 school days, 90 school days, or past 90 school days.</w:t>
      </w:r>
    </w:p>
    <w:tbl>
      <w:tblPr>
        <w:tblStyle w:val="TableGrid"/>
        <w:tblW w:w="0" w:type="auto"/>
        <w:jc w:val="center"/>
        <w:tblLook w:val="0420" w:firstRow="1" w:lastRow="0" w:firstColumn="0" w:lastColumn="0" w:noHBand="0" w:noVBand="1"/>
      </w:tblPr>
      <w:tblGrid>
        <w:gridCol w:w="720"/>
        <w:gridCol w:w="2865"/>
      </w:tblGrid>
      <w:tr w:rsidR="00A25ECC" w14:paraId="7F884BC8" w14:textId="77777777" w:rsidTr="00191CFF">
        <w:trPr>
          <w:tblHeader/>
          <w:jc w:val="center"/>
        </w:trPr>
        <w:tc>
          <w:tcPr>
            <w:tcW w:w="720" w:type="dxa"/>
            <w:tcBorders>
              <w:top w:val="double" w:sz="4" w:space="0" w:color="auto"/>
              <w:left w:val="double" w:sz="4" w:space="0" w:color="auto"/>
            </w:tcBorders>
            <w:shd w:val="clear" w:color="auto" w:fill="F2F2F2" w:themeFill="background1" w:themeFillShade="F2"/>
            <w:vAlign w:val="center"/>
          </w:tcPr>
          <w:p w14:paraId="663A960A" w14:textId="77777777" w:rsidR="00A25ECC" w:rsidRPr="005B64CA" w:rsidRDefault="00A25ECC" w:rsidP="004E0B93">
            <w:pPr>
              <w:jc w:val="center"/>
              <w:rPr>
                <w:b/>
                <w:bCs/>
              </w:rPr>
            </w:pPr>
            <w:r>
              <w:rPr>
                <w:b/>
                <w:bCs/>
              </w:rPr>
              <w:t>Code</w:t>
            </w:r>
          </w:p>
        </w:tc>
        <w:tc>
          <w:tcPr>
            <w:tcW w:w="2865" w:type="dxa"/>
            <w:tcBorders>
              <w:top w:val="double" w:sz="4" w:space="0" w:color="auto"/>
              <w:right w:val="double" w:sz="4" w:space="0" w:color="auto"/>
            </w:tcBorders>
            <w:shd w:val="clear" w:color="auto" w:fill="F2F2F2" w:themeFill="background1" w:themeFillShade="F2"/>
            <w:vAlign w:val="center"/>
          </w:tcPr>
          <w:p w14:paraId="709AD91E" w14:textId="77777777" w:rsidR="00A25ECC" w:rsidRPr="005B64CA" w:rsidRDefault="00A25ECC" w:rsidP="004E0B93">
            <w:pPr>
              <w:rPr>
                <w:b/>
                <w:bCs/>
              </w:rPr>
            </w:pPr>
            <w:r>
              <w:rPr>
                <w:b/>
                <w:bCs/>
              </w:rPr>
              <w:t>Description</w:t>
            </w:r>
          </w:p>
        </w:tc>
      </w:tr>
      <w:tr w:rsidR="00A25ECC" w14:paraId="70E54978" w14:textId="77777777" w:rsidTr="00191CFF">
        <w:trPr>
          <w:jc w:val="center"/>
        </w:trPr>
        <w:tc>
          <w:tcPr>
            <w:tcW w:w="720" w:type="dxa"/>
            <w:tcBorders>
              <w:left w:val="double" w:sz="4" w:space="0" w:color="auto"/>
            </w:tcBorders>
          </w:tcPr>
          <w:p w14:paraId="2AD02979" w14:textId="77777777" w:rsidR="00A25ECC" w:rsidRDefault="00A25ECC" w:rsidP="004E0B93">
            <w:r>
              <w:t>01</w:t>
            </w:r>
          </w:p>
        </w:tc>
        <w:tc>
          <w:tcPr>
            <w:tcW w:w="2865" w:type="dxa"/>
            <w:tcBorders>
              <w:right w:val="double" w:sz="4" w:space="0" w:color="auto"/>
            </w:tcBorders>
          </w:tcPr>
          <w:p w14:paraId="0ED3DD81" w14:textId="45448B4D" w:rsidR="00A25ECC" w:rsidRDefault="006C5434" w:rsidP="004E0B93">
            <w:r>
              <w:t>Within 60 school days</w:t>
            </w:r>
          </w:p>
        </w:tc>
      </w:tr>
      <w:tr w:rsidR="00A25ECC" w14:paraId="769EC4E0" w14:textId="77777777" w:rsidTr="00191CFF">
        <w:trPr>
          <w:jc w:val="center"/>
        </w:trPr>
        <w:tc>
          <w:tcPr>
            <w:tcW w:w="720" w:type="dxa"/>
            <w:tcBorders>
              <w:left w:val="double" w:sz="4" w:space="0" w:color="auto"/>
            </w:tcBorders>
          </w:tcPr>
          <w:p w14:paraId="274075DC" w14:textId="77777777" w:rsidR="00A25ECC" w:rsidRDefault="00A25ECC" w:rsidP="004E0B93">
            <w:r>
              <w:t>02</w:t>
            </w:r>
          </w:p>
        </w:tc>
        <w:tc>
          <w:tcPr>
            <w:tcW w:w="2865" w:type="dxa"/>
            <w:tcBorders>
              <w:right w:val="double" w:sz="4" w:space="0" w:color="auto"/>
            </w:tcBorders>
          </w:tcPr>
          <w:p w14:paraId="6EF636BC" w14:textId="55D131DD" w:rsidR="00A25ECC" w:rsidRDefault="006C5434" w:rsidP="004E0B93">
            <w:r>
              <w:t>Within 61 – 90 school days</w:t>
            </w:r>
          </w:p>
        </w:tc>
      </w:tr>
      <w:tr w:rsidR="00A25ECC" w14:paraId="25A290C4" w14:textId="77777777" w:rsidTr="00191CFF">
        <w:trPr>
          <w:jc w:val="center"/>
        </w:trPr>
        <w:tc>
          <w:tcPr>
            <w:tcW w:w="720" w:type="dxa"/>
            <w:tcBorders>
              <w:left w:val="double" w:sz="4" w:space="0" w:color="auto"/>
            </w:tcBorders>
          </w:tcPr>
          <w:p w14:paraId="43F3CBDF" w14:textId="77777777" w:rsidR="00A25ECC" w:rsidRDefault="00A25ECC" w:rsidP="004E0B93">
            <w:r>
              <w:t>03</w:t>
            </w:r>
          </w:p>
        </w:tc>
        <w:tc>
          <w:tcPr>
            <w:tcW w:w="2865" w:type="dxa"/>
            <w:tcBorders>
              <w:right w:val="double" w:sz="4" w:space="0" w:color="auto"/>
            </w:tcBorders>
          </w:tcPr>
          <w:p w14:paraId="7AE105A5" w14:textId="390777A9" w:rsidR="00A25ECC" w:rsidRDefault="006C5434" w:rsidP="004E0B93">
            <w:r>
              <w:t>Exceeded 90 school days</w:t>
            </w:r>
          </w:p>
        </w:tc>
      </w:tr>
    </w:tbl>
    <w:p w14:paraId="7ACB79A4" w14:textId="77777777" w:rsidR="00A25ECC" w:rsidRDefault="00A25ECC" w:rsidP="008551B2">
      <w:pPr>
        <w:pStyle w:val="Heading1"/>
        <w:spacing w:after="240"/>
        <w:rPr>
          <w:bCs/>
        </w:rPr>
      </w:pPr>
    </w:p>
    <w:p w14:paraId="748C3478" w14:textId="77777777" w:rsidR="00A25ECC" w:rsidRDefault="00A25ECC" w:rsidP="008551B2">
      <w:pPr>
        <w:pStyle w:val="Heading1"/>
        <w:spacing w:after="240"/>
        <w:rPr>
          <w:bCs/>
        </w:rPr>
      </w:pPr>
    </w:p>
    <w:p w14:paraId="58B7FA3B" w14:textId="6B068794" w:rsidR="008C0C6B" w:rsidRDefault="00844759" w:rsidP="008551B2">
      <w:pPr>
        <w:pStyle w:val="Heading1"/>
        <w:spacing w:after="240"/>
        <w:rPr>
          <w:bCs/>
        </w:rPr>
      </w:pPr>
      <w:r>
        <w:rPr>
          <w:bCs/>
        </w:rPr>
        <w:t>Document Changes</w:t>
      </w:r>
      <w:r w:rsidR="008551B2">
        <w:rPr>
          <w:bCs/>
        </w:rPr>
        <w:t>:</w:t>
      </w:r>
    </w:p>
    <w:tbl>
      <w:tblPr>
        <w:tblStyle w:val="TableGrid"/>
        <w:tblW w:w="0" w:type="auto"/>
        <w:tblLook w:val="0420" w:firstRow="1" w:lastRow="0" w:firstColumn="0" w:lastColumn="0" w:noHBand="0" w:noVBand="1"/>
      </w:tblPr>
      <w:tblGrid>
        <w:gridCol w:w="1615"/>
        <w:gridCol w:w="4588"/>
        <w:gridCol w:w="4589"/>
        <w:gridCol w:w="3598"/>
      </w:tblGrid>
      <w:tr w:rsidR="00844759" w14:paraId="0BEA71A7" w14:textId="77777777" w:rsidTr="00B17A1B">
        <w:trPr>
          <w:tblHeader/>
        </w:trPr>
        <w:tc>
          <w:tcPr>
            <w:tcW w:w="1615" w:type="dxa"/>
            <w:shd w:val="clear" w:color="auto" w:fill="F2F2F2" w:themeFill="background1" w:themeFillShade="F2"/>
          </w:tcPr>
          <w:p w14:paraId="0A54A36C" w14:textId="14B3B1AA" w:rsidR="00844759" w:rsidRPr="00844759" w:rsidRDefault="00844759" w:rsidP="00844759">
            <w:pPr>
              <w:jc w:val="center"/>
              <w:rPr>
                <w:b/>
                <w:bCs/>
              </w:rPr>
            </w:pPr>
            <w:r w:rsidRPr="00844759">
              <w:rPr>
                <w:b/>
                <w:bCs/>
              </w:rPr>
              <w:t>Date</w:t>
            </w:r>
          </w:p>
        </w:tc>
        <w:tc>
          <w:tcPr>
            <w:tcW w:w="4588" w:type="dxa"/>
            <w:shd w:val="clear" w:color="auto" w:fill="F2F2F2" w:themeFill="background1" w:themeFillShade="F2"/>
          </w:tcPr>
          <w:p w14:paraId="6C0E1BCE" w14:textId="74CBE8A3" w:rsidR="00844759" w:rsidRPr="00844759" w:rsidRDefault="00844759" w:rsidP="00844759">
            <w:pPr>
              <w:jc w:val="center"/>
              <w:rPr>
                <w:b/>
                <w:bCs/>
              </w:rPr>
            </w:pPr>
            <w:r w:rsidRPr="00844759">
              <w:rPr>
                <w:b/>
                <w:bCs/>
              </w:rPr>
              <w:t>Description of Change</w:t>
            </w:r>
          </w:p>
        </w:tc>
        <w:tc>
          <w:tcPr>
            <w:tcW w:w="4589" w:type="dxa"/>
            <w:shd w:val="clear" w:color="auto" w:fill="F2F2F2" w:themeFill="background1" w:themeFillShade="F2"/>
          </w:tcPr>
          <w:p w14:paraId="744DA92A" w14:textId="5AC08E86" w:rsidR="00844759" w:rsidRPr="00844759" w:rsidRDefault="00844759" w:rsidP="00844759">
            <w:pPr>
              <w:jc w:val="center"/>
              <w:rPr>
                <w:b/>
                <w:bCs/>
              </w:rPr>
            </w:pPr>
            <w:r w:rsidRPr="00844759">
              <w:rPr>
                <w:b/>
                <w:bCs/>
              </w:rPr>
              <w:t>Reason for Change</w:t>
            </w:r>
          </w:p>
        </w:tc>
        <w:tc>
          <w:tcPr>
            <w:tcW w:w="3598" w:type="dxa"/>
            <w:shd w:val="clear" w:color="auto" w:fill="F2F2F2" w:themeFill="background1" w:themeFillShade="F2"/>
          </w:tcPr>
          <w:p w14:paraId="625FAFDC" w14:textId="25EEB4F9" w:rsidR="00844759" w:rsidRPr="00844759" w:rsidRDefault="00844759" w:rsidP="00844759">
            <w:pPr>
              <w:jc w:val="center"/>
              <w:rPr>
                <w:b/>
                <w:bCs/>
              </w:rPr>
            </w:pPr>
            <w:r w:rsidRPr="00844759">
              <w:rPr>
                <w:b/>
                <w:bCs/>
              </w:rPr>
              <w:t>Element</w:t>
            </w:r>
            <w:r>
              <w:rPr>
                <w:b/>
                <w:bCs/>
              </w:rPr>
              <w:t>(</w:t>
            </w:r>
            <w:r w:rsidRPr="00844759">
              <w:rPr>
                <w:b/>
                <w:bCs/>
              </w:rPr>
              <w:t>s</w:t>
            </w:r>
            <w:r>
              <w:rPr>
                <w:b/>
                <w:bCs/>
              </w:rPr>
              <w:t>)</w:t>
            </w:r>
            <w:r w:rsidRPr="00844759">
              <w:rPr>
                <w:b/>
                <w:bCs/>
              </w:rPr>
              <w:t xml:space="preserve"> Affected</w:t>
            </w:r>
          </w:p>
        </w:tc>
      </w:tr>
      <w:tr w:rsidR="00844759" w14:paraId="2B996571" w14:textId="77777777" w:rsidTr="00B17A1B">
        <w:tc>
          <w:tcPr>
            <w:tcW w:w="1615" w:type="dxa"/>
          </w:tcPr>
          <w:p w14:paraId="3C16C845" w14:textId="68072588" w:rsidR="00844759" w:rsidRDefault="000E5E95" w:rsidP="00C47031">
            <w:r>
              <w:t>02/2024</w:t>
            </w:r>
          </w:p>
        </w:tc>
        <w:tc>
          <w:tcPr>
            <w:tcW w:w="4588" w:type="dxa"/>
          </w:tcPr>
          <w:p w14:paraId="510DC62C" w14:textId="02932073" w:rsidR="00844759" w:rsidRDefault="000E5E95" w:rsidP="00C47031">
            <w:r>
              <w:t xml:space="preserve">New collection / file layout </w:t>
            </w:r>
          </w:p>
        </w:tc>
        <w:tc>
          <w:tcPr>
            <w:tcW w:w="4589" w:type="dxa"/>
          </w:tcPr>
          <w:p w14:paraId="18786E4A" w14:textId="77777777" w:rsidR="00844759" w:rsidRDefault="00844759" w:rsidP="00C47031"/>
        </w:tc>
        <w:tc>
          <w:tcPr>
            <w:tcW w:w="3598" w:type="dxa"/>
          </w:tcPr>
          <w:p w14:paraId="5F2BBA5D" w14:textId="77777777" w:rsidR="00844759" w:rsidRDefault="00844759" w:rsidP="00C47031"/>
        </w:tc>
      </w:tr>
      <w:tr w:rsidR="00C47031" w14:paraId="3D235FD7" w14:textId="77777777" w:rsidTr="00B17A1B">
        <w:tc>
          <w:tcPr>
            <w:tcW w:w="1615" w:type="dxa"/>
          </w:tcPr>
          <w:p w14:paraId="5A0675A8" w14:textId="77777777" w:rsidR="00C47031" w:rsidRDefault="00C47031" w:rsidP="00C47031"/>
        </w:tc>
        <w:tc>
          <w:tcPr>
            <w:tcW w:w="4588" w:type="dxa"/>
          </w:tcPr>
          <w:p w14:paraId="44DC8F97" w14:textId="77777777" w:rsidR="00C47031" w:rsidRDefault="00C47031" w:rsidP="00C47031"/>
        </w:tc>
        <w:tc>
          <w:tcPr>
            <w:tcW w:w="4589" w:type="dxa"/>
          </w:tcPr>
          <w:p w14:paraId="5C7D5A5D" w14:textId="77777777" w:rsidR="00C47031" w:rsidRDefault="00C47031" w:rsidP="00C47031"/>
        </w:tc>
        <w:tc>
          <w:tcPr>
            <w:tcW w:w="3598" w:type="dxa"/>
          </w:tcPr>
          <w:p w14:paraId="500078B4" w14:textId="77777777" w:rsidR="00C47031" w:rsidRDefault="00C47031" w:rsidP="00C47031"/>
        </w:tc>
      </w:tr>
      <w:tr w:rsidR="008551B2" w14:paraId="4865FA43" w14:textId="77777777" w:rsidTr="00B17A1B">
        <w:tc>
          <w:tcPr>
            <w:tcW w:w="1615" w:type="dxa"/>
          </w:tcPr>
          <w:p w14:paraId="7B6FF659" w14:textId="77777777" w:rsidR="008551B2" w:rsidRDefault="008551B2" w:rsidP="00C47031"/>
        </w:tc>
        <w:tc>
          <w:tcPr>
            <w:tcW w:w="4588" w:type="dxa"/>
          </w:tcPr>
          <w:p w14:paraId="114AC04D" w14:textId="77777777" w:rsidR="008551B2" w:rsidRDefault="008551B2" w:rsidP="00C47031"/>
        </w:tc>
        <w:tc>
          <w:tcPr>
            <w:tcW w:w="4589" w:type="dxa"/>
          </w:tcPr>
          <w:p w14:paraId="7BC00922" w14:textId="77777777" w:rsidR="008551B2" w:rsidRDefault="008551B2" w:rsidP="00C47031"/>
        </w:tc>
        <w:tc>
          <w:tcPr>
            <w:tcW w:w="3598" w:type="dxa"/>
          </w:tcPr>
          <w:p w14:paraId="112B6247" w14:textId="77777777" w:rsidR="008551B2" w:rsidRDefault="008551B2" w:rsidP="00C47031"/>
        </w:tc>
      </w:tr>
      <w:tr w:rsidR="008551B2" w14:paraId="0CE4F46B" w14:textId="77777777" w:rsidTr="00B17A1B">
        <w:tc>
          <w:tcPr>
            <w:tcW w:w="1615" w:type="dxa"/>
          </w:tcPr>
          <w:p w14:paraId="32C05AA8" w14:textId="77777777" w:rsidR="008551B2" w:rsidRDefault="008551B2" w:rsidP="00C47031"/>
        </w:tc>
        <w:tc>
          <w:tcPr>
            <w:tcW w:w="4588" w:type="dxa"/>
          </w:tcPr>
          <w:p w14:paraId="1862BA85" w14:textId="77777777" w:rsidR="008551B2" w:rsidRDefault="008551B2" w:rsidP="00C47031"/>
        </w:tc>
        <w:tc>
          <w:tcPr>
            <w:tcW w:w="4589" w:type="dxa"/>
          </w:tcPr>
          <w:p w14:paraId="1E9A51D7" w14:textId="77777777" w:rsidR="008551B2" w:rsidRDefault="008551B2" w:rsidP="00C47031"/>
        </w:tc>
        <w:tc>
          <w:tcPr>
            <w:tcW w:w="3598" w:type="dxa"/>
          </w:tcPr>
          <w:p w14:paraId="2142708F" w14:textId="77777777" w:rsidR="008551B2" w:rsidRDefault="008551B2" w:rsidP="00C47031"/>
        </w:tc>
      </w:tr>
    </w:tbl>
    <w:p w14:paraId="01F056E9" w14:textId="77777777" w:rsidR="00844759" w:rsidRPr="00844759" w:rsidRDefault="00844759" w:rsidP="008551B2"/>
    <w:sectPr w:rsidR="00844759" w:rsidRPr="00844759" w:rsidSect="00346974">
      <w:headerReference w:type="default" r:id="rId12"/>
      <w:footerReference w:type="default" r:id="rId13"/>
      <w:pgSz w:w="15840" w:h="12240" w:orient="landscape"/>
      <w:pgMar w:top="720" w:right="720" w:bottom="108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B0174" w14:textId="77777777" w:rsidR="00346974" w:rsidRDefault="00346974" w:rsidP="00CC6606">
      <w:pPr>
        <w:spacing w:after="0" w:line="240" w:lineRule="auto"/>
      </w:pPr>
      <w:r>
        <w:separator/>
      </w:r>
    </w:p>
  </w:endnote>
  <w:endnote w:type="continuationSeparator" w:id="0">
    <w:p w14:paraId="2D8A2A6C" w14:textId="77777777" w:rsidR="00346974" w:rsidRDefault="00346974" w:rsidP="00CC6606">
      <w:pPr>
        <w:spacing w:after="0" w:line="240" w:lineRule="auto"/>
      </w:pPr>
      <w:r>
        <w:continuationSeparator/>
      </w:r>
    </w:p>
  </w:endnote>
  <w:endnote w:type="continuationNotice" w:id="1">
    <w:p w14:paraId="59BA28BE" w14:textId="77777777" w:rsidR="00346974" w:rsidRDefault="003469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F8DDD" w14:textId="430565A7" w:rsidR="00D21743" w:rsidRPr="0028770E" w:rsidRDefault="00175C91">
    <w:pPr>
      <w:pStyle w:val="Footer"/>
      <w:rPr>
        <w:color w:val="595959" w:themeColor="text1" w:themeTint="A6"/>
      </w:rPr>
    </w:pPr>
    <w:r>
      <w:rPr>
        <w:noProof/>
      </w:rPr>
      <mc:AlternateContent>
        <mc:Choice Requires="wps">
          <w:drawing>
            <wp:anchor distT="45720" distB="45720" distL="114300" distR="114300" simplePos="0" relativeHeight="251659264" behindDoc="1" locked="0" layoutInCell="1" allowOverlap="1" wp14:anchorId="4119896A" wp14:editId="655ACF3D">
              <wp:simplePos x="0" y="0"/>
              <wp:positionH relativeFrom="margin">
                <wp:align>center</wp:align>
              </wp:positionH>
              <wp:positionV relativeFrom="paragraph">
                <wp:posOffset>456565</wp:posOffset>
              </wp:positionV>
              <wp:extent cx="5867400" cy="276225"/>
              <wp:effectExtent l="0" t="0" r="0" b="0"/>
              <wp:wrapNone/>
              <wp:docPr id="808524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76225"/>
                      </a:xfrm>
                      <a:prstGeom prst="rect">
                        <a:avLst/>
                      </a:prstGeom>
                      <a:noFill/>
                      <a:ln w="9525">
                        <a:noFill/>
                        <a:miter lim="800000"/>
                        <a:headEnd/>
                        <a:tailEnd/>
                      </a:ln>
                    </wps:spPr>
                    <wps:txbx>
                      <w:txbxContent>
                        <w:p w14:paraId="536AE2C4" w14:textId="77777777" w:rsidR="00175C91" w:rsidRPr="00936DA5" w:rsidRDefault="00175C91" w:rsidP="00175C91">
                          <w:pPr>
                            <w:spacing w:after="80"/>
                            <w:jc w:val="center"/>
                            <w:rPr>
                              <w:color w:val="2B7D00"/>
                            </w:rPr>
                          </w:pPr>
                          <w:r w:rsidRPr="00936DA5">
                            <w:rPr>
                              <w:color w:val="2B7D00"/>
                            </w:rPr>
                            <w:t>Last CSI Update: 12/26/2024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9896A" id="_x0000_t202" coordsize="21600,21600" o:spt="202" path="m,l,21600r21600,l21600,xe">
              <v:stroke joinstyle="miter"/>
              <v:path gradientshapeok="t" o:connecttype="rect"/>
            </v:shapetype>
            <v:shape id="_x0000_s1027" type="#_x0000_t202" style="position:absolute;margin-left:0;margin-top:35.95pt;width:462pt;height:21.7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" filled="f" stroked="f">
              <v:textbox>
                <w:txbxContent>
                  <w:p w14:paraId="536AE2C4" w14:textId="77777777" w:rsidR="00175C91" w:rsidRPr="00936DA5" w:rsidRDefault="00175C91" w:rsidP="00175C91">
                    <w:pPr>
                      <w:spacing w:after="80"/>
                      <w:jc w:val="center"/>
                      <w:rPr>
                        <w:color w:val="2B7D00"/>
                      </w:rPr>
                    </w:pPr>
                    <w:r w:rsidRPr="00936DA5">
                      <w:rPr>
                        <w:color w:val="2B7D00"/>
                      </w:rPr>
                      <w:t>Last CSI Update: 12/26/2024</w:t>
                    </w:r>
                  </w:p>
                </w:txbxContent>
              </v:textbox>
              <w10:wrap anchorx="margin"/>
            </v:shape>
          </w:pict>
        </mc:Fallback>
      </mc:AlternateContent>
    </w:r>
    <w:r w:rsidR="00B52823" w:rsidRPr="0028770E">
      <w:rPr>
        <w:color w:val="595959" w:themeColor="text1" w:themeTint="A6"/>
      </w:rPr>
      <w:t xml:space="preserve">Last Updated: </w:t>
    </w:r>
    <w:r w:rsidR="003A76D2" w:rsidRPr="0028770E">
      <w:rPr>
        <w:color w:val="595959" w:themeColor="text1" w:themeTint="A6"/>
      </w:rPr>
      <w:t>Month Year</w:t>
    </w:r>
    <w:r w:rsidR="00D21743" w:rsidRPr="0028770E">
      <w:rPr>
        <w:color w:val="595959" w:themeColor="text1" w:themeTint="A6"/>
      </w:rPr>
      <w:ptab w:relativeTo="margin" w:alignment="center" w:leader="none"/>
    </w:r>
    <w:r w:rsidR="00D21743" w:rsidRPr="0028770E">
      <w:rPr>
        <w:noProof/>
        <w:color w:val="595959" w:themeColor="text1" w:themeTint="A6"/>
      </w:rPr>
      <w:drawing>
        <wp:inline distT="0" distB="0" distL="0" distR="0" wp14:anchorId="434598F5" wp14:editId="700C9FDF">
          <wp:extent cx="787310" cy="434378"/>
          <wp:effectExtent l="0" t="0" r="0" b="3810"/>
          <wp:docPr id="921704234" name="Picture 1" descr="EDAC Stamp of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04234" name="Picture 1" descr="EDAC Stamp of Approval"/>
                  <pic:cNvPicPr/>
                </pic:nvPicPr>
                <pic:blipFill>
                  <a:blip r:embed="rId1">
                    <a:extLst>
                      <a:ext uri="{28A0092B-C50C-407E-A947-70E740481C1C}">
                        <a14:useLocalDpi xmlns:a14="http://schemas.microsoft.com/office/drawing/2010/main" val="0"/>
                      </a:ext>
                    </a:extLst>
                  </a:blip>
                  <a:stretch>
                    <a:fillRect/>
                  </a:stretch>
                </pic:blipFill>
                <pic:spPr>
                  <a:xfrm>
                    <a:off x="0" y="0"/>
                    <a:ext cx="787310" cy="434378"/>
                  </a:xfrm>
                  <a:prstGeom prst="rect">
                    <a:avLst/>
                  </a:prstGeom>
                </pic:spPr>
              </pic:pic>
            </a:graphicData>
          </a:graphic>
        </wp:inline>
      </w:drawing>
    </w:r>
    <w:r w:rsidR="00D21743" w:rsidRPr="0028770E">
      <w:rPr>
        <w:color w:val="595959" w:themeColor="text1" w:themeTint="A6"/>
      </w:rPr>
      <w:ptab w:relativeTo="margin" w:alignment="right" w:leader="none"/>
    </w:r>
    <w:r w:rsidR="0054499C" w:rsidRPr="0028770E">
      <w:rPr>
        <w:color w:val="595959" w:themeColor="text1" w:themeTint="A6"/>
      </w:rPr>
      <w:t xml:space="preserve">Page </w:t>
    </w:r>
    <w:r w:rsidR="0054499C" w:rsidRPr="0028770E">
      <w:rPr>
        <w:b/>
        <w:bCs/>
        <w:color w:val="595959" w:themeColor="text1" w:themeTint="A6"/>
      </w:rPr>
      <w:fldChar w:fldCharType="begin"/>
    </w:r>
    <w:r w:rsidR="0054499C" w:rsidRPr="0028770E">
      <w:rPr>
        <w:b/>
        <w:bCs/>
        <w:color w:val="595959" w:themeColor="text1" w:themeTint="A6"/>
      </w:rPr>
      <w:instrText xml:space="preserve"> PAGE  \* Arabic  \* MERGEFORMAT </w:instrText>
    </w:r>
    <w:r w:rsidR="0054499C" w:rsidRPr="0028770E">
      <w:rPr>
        <w:b/>
        <w:bCs/>
        <w:color w:val="595959" w:themeColor="text1" w:themeTint="A6"/>
      </w:rPr>
      <w:fldChar w:fldCharType="separate"/>
    </w:r>
    <w:r w:rsidR="0054499C" w:rsidRPr="0028770E">
      <w:rPr>
        <w:b/>
        <w:bCs/>
        <w:noProof/>
        <w:color w:val="595959" w:themeColor="text1" w:themeTint="A6"/>
      </w:rPr>
      <w:t>1</w:t>
    </w:r>
    <w:r w:rsidR="0054499C" w:rsidRPr="0028770E">
      <w:rPr>
        <w:b/>
        <w:bCs/>
        <w:color w:val="595959" w:themeColor="text1" w:themeTint="A6"/>
      </w:rPr>
      <w:fldChar w:fldCharType="end"/>
    </w:r>
    <w:r w:rsidR="0054499C" w:rsidRPr="0028770E">
      <w:rPr>
        <w:color w:val="595959" w:themeColor="text1" w:themeTint="A6"/>
      </w:rPr>
      <w:t xml:space="preserve"> of </w:t>
    </w:r>
    <w:r w:rsidR="0054499C" w:rsidRPr="0028770E">
      <w:rPr>
        <w:b/>
        <w:bCs/>
        <w:color w:val="595959" w:themeColor="text1" w:themeTint="A6"/>
      </w:rPr>
      <w:fldChar w:fldCharType="begin"/>
    </w:r>
    <w:r w:rsidR="0054499C" w:rsidRPr="0028770E">
      <w:rPr>
        <w:b/>
        <w:bCs/>
        <w:color w:val="595959" w:themeColor="text1" w:themeTint="A6"/>
      </w:rPr>
      <w:instrText xml:space="preserve"> NUMPAGES  \* Arabic  \* MERGEFORMAT </w:instrText>
    </w:r>
    <w:r w:rsidR="0054499C" w:rsidRPr="0028770E">
      <w:rPr>
        <w:b/>
        <w:bCs/>
        <w:color w:val="595959" w:themeColor="text1" w:themeTint="A6"/>
      </w:rPr>
      <w:fldChar w:fldCharType="separate"/>
    </w:r>
    <w:r w:rsidR="0054499C" w:rsidRPr="0028770E">
      <w:rPr>
        <w:b/>
        <w:bCs/>
        <w:noProof/>
        <w:color w:val="595959" w:themeColor="text1" w:themeTint="A6"/>
      </w:rPr>
      <w:t>2</w:t>
    </w:r>
    <w:r w:rsidR="0054499C" w:rsidRPr="0028770E">
      <w:rPr>
        <w:b/>
        <w:bCs/>
        <w:color w:val="595959" w:themeColor="text1" w:themeTint="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3B4C2" w14:textId="77777777" w:rsidR="00346974" w:rsidRDefault="00346974" w:rsidP="00CC6606">
      <w:pPr>
        <w:spacing w:after="0" w:line="240" w:lineRule="auto"/>
      </w:pPr>
      <w:r>
        <w:separator/>
      </w:r>
    </w:p>
  </w:footnote>
  <w:footnote w:type="continuationSeparator" w:id="0">
    <w:p w14:paraId="6D42C1BC" w14:textId="77777777" w:rsidR="00346974" w:rsidRDefault="00346974" w:rsidP="00CC6606">
      <w:pPr>
        <w:spacing w:after="0" w:line="240" w:lineRule="auto"/>
      </w:pPr>
      <w:r>
        <w:continuationSeparator/>
      </w:r>
    </w:p>
  </w:footnote>
  <w:footnote w:type="continuationNotice" w:id="1">
    <w:p w14:paraId="21E33A88" w14:textId="77777777" w:rsidR="00346974" w:rsidRDefault="003469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41D6B" w14:textId="3018DC80" w:rsidR="00C230CC" w:rsidRDefault="00584412" w:rsidP="0028770E">
    <w:pPr>
      <w:pStyle w:val="Title"/>
      <w:spacing w:after="0"/>
    </w:pPr>
    <w:r>
      <w:t>2024</w:t>
    </w:r>
    <w:r w:rsidR="00C230CC">
      <w:t>-</w:t>
    </w:r>
    <w:r>
      <w:t>2025</w:t>
    </w:r>
    <w:r w:rsidR="00C230CC">
      <w:t xml:space="preserve"> </w:t>
    </w:r>
    <w:r w:rsidR="00F21007">
      <w:t xml:space="preserve">Prevent </w:t>
    </w:r>
    <w:r>
      <w:t xml:space="preserve">Harassment </w:t>
    </w:r>
    <w:r w:rsidR="00F21007">
      <w:t>or Discrimination in Schools</w:t>
    </w:r>
  </w:p>
  <w:p w14:paraId="340A14F2" w14:textId="3478B8CC" w:rsidR="00CC6606" w:rsidRPr="0028770E" w:rsidRDefault="00C230CC" w:rsidP="00C230CC">
    <w:pPr>
      <w:ind w:left="20"/>
      <w:rPr>
        <w:bCs/>
        <w:color w:val="595959" w:themeColor="text1" w:themeTint="A6"/>
        <w:sz w:val="18"/>
        <w:szCs w:val="4"/>
      </w:rPr>
    </w:pPr>
    <w:r w:rsidRPr="0028770E">
      <w:rPr>
        <w:bCs/>
        <w:color w:val="595959" w:themeColor="text1" w:themeTint="A6"/>
        <w:sz w:val="18"/>
        <w:szCs w:val="4"/>
      </w:rPr>
      <w:t xml:space="preserve">Changes from </w:t>
    </w:r>
    <w:r w:rsidR="00584412">
      <w:rPr>
        <w:bCs/>
        <w:color w:val="595959" w:themeColor="text1" w:themeTint="A6"/>
        <w:sz w:val="18"/>
        <w:szCs w:val="4"/>
      </w:rPr>
      <w:t>previous version</w:t>
    </w:r>
    <w:r w:rsidRPr="0028770E">
      <w:rPr>
        <w:bCs/>
        <w:color w:val="595959" w:themeColor="text1" w:themeTint="A6"/>
        <w:sz w:val="18"/>
        <w:szCs w:val="4"/>
      </w:rPr>
      <w:t xml:space="preserve"> are highlighted in </w:t>
    </w:r>
    <w:r w:rsidRPr="0028770E">
      <w:rPr>
        <w:bCs/>
        <w:color w:val="595959" w:themeColor="text1" w:themeTint="A6"/>
        <w:sz w:val="18"/>
        <w:szCs w:val="4"/>
        <w:highlight w:val="yellow"/>
      </w:rPr>
      <w:t>yellow.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key icon" style="width:15pt;height:11.25pt;visibility:visible;mso-wrap-style:square" o:bullet="t">
        <v:imagedata r:id="rId1" o:title="key icon"/>
      </v:shape>
    </w:pict>
  </w:numPicBullet>
  <w:abstractNum w:abstractNumId="0" w15:restartNumberingAfterBreak="0">
    <w:nsid w:val="36A226C5"/>
    <w:multiLevelType w:val="hybridMultilevel"/>
    <w:tmpl w:val="FEE41658"/>
    <w:lvl w:ilvl="0" w:tplc="82461500">
      <w:start w:val="1"/>
      <w:numFmt w:val="bullet"/>
      <w:lvlText w:val=""/>
      <w:lvlPicBulletId w:val="0"/>
      <w:lvlJc w:val="left"/>
      <w:pPr>
        <w:tabs>
          <w:tab w:val="num" w:pos="720"/>
        </w:tabs>
        <w:ind w:left="720" w:hanging="360"/>
      </w:pPr>
      <w:rPr>
        <w:rFonts w:ascii="Symbol" w:hAnsi="Symbol" w:hint="default"/>
      </w:rPr>
    </w:lvl>
    <w:lvl w:ilvl="1" w:tplc="FF888EE4" w:tentative="1">
      <w:start w:val="1"/>
      <w:numFmt w:val="bullet"/>
      <w:lvlText w:val=""/>
      <w:lvlJc w:val="left"/>
      <w:pPr>
        <w:tabs>
          <w:tab w:val="num" w:pos="1440"/>
        </w:tabs>
        <w:ind w:left="1440" w:hanging="360"/>
      </w:pPr>
      <w:rPr>
        <w:rFonts w:ascii="Symbol" w:hAnsi="Symbol" w:hint="default"/>
      </w:rPr>
    </w:lvl>
    <w:lvl w:ilvl="2" w:tplc="3EF46AD4" w:tentative="1">
      <w:start w:val="1"/>
      <w:numFmt w:val="bullet"/>
      <w:lvlText w:val=""/>
      <w:lvlJc w:val="left"/>
      <w:pPr>
        <w:tabs>
          <w:tab w:val="num" w:pos="2160"/>
        </w:tabs>
        <w:ind w:left="2160" w:hanging="360"/>
      </w:pPr>
      <w:rPr>
        <w:rFonts w:ascii="Symbol" w:hAnsi="Symbol" w:hint="default"/>
      </w:rPr>
    </w:lvl>
    <w:lvl w:ilvl="3" w:tplc="C8B0C2BE" w:tentative="1">
      <w:start w:val="1"/>
      <w:numFmt w:val="bullet"/>
      <w:lvlText w:val=""/>
      <w:lvlJc w:val="left"/>
      <w:pPr>
        <w:tabs>
          <w:tab w:val="num" w:pos="2880"/>
        </w:tabs>
        <w:ind w:left="2880" w:hanging="360"/>
      </w:pPr>
      <w:rPr>
        <w:rFonts w:ascii="Symbol" w:hAnsi="Symbol" w:hint="default"/>
      </w:rPr>
    </w:lvl>
    <w:lvl w:ilvl="4" w:tplc="6868D1DA" w:tentative="1">
      <w:start w:val="1"/>
      <w:numFmt w:val="bullet"/>
      <w:lvlText w:val=""/>
      <w:lvlJc w:val="left"/>
      <w:pPr>
        <w:tabs>
          <w:tab w:val="num" w:pos="3600"/>
        </w:tabs>
        <w:ind w:left="3600" w:hanging="360"/>
      </w:pPr>
      <w:rPr>
        <w:rFonts w:ascii="Symbol" w:hAnsi="Symbol" w:hint="default"/>
      </w:rPr>
    </w:lvl>
    <w:lvl w:ilvl="5" w:tplc="2708EBFC" w:tentative="1">
      <w:start w:val="1"/>
      <w:numFmt w:val="bullet"/>
      <w:lvlText w:val=""/>
      <w:lvlJc w:val="left"/>
      <w:pPr>
        <w:tabs>
          <w:tab w:val="num" w:pos="4320"/>
        </w:tabs>
        <w:ind w:left="4320" w:hanging="360"/>
      </w:pPr>
      <w:rPr>
        <w:rFonts w:ascii="Symbol" w:hAnsi="Symbol" w:hint="default"/>
      </w:rPr>
    </w:lvl>
    <w:lvl w:ilvl="6" w:tplc="A79470FC" w:tentative="1">
      <w:start w:val="1"/>
      <w:numFmt w:val="bullet"/>
      <w:lvlText w:val=""/>
      <w:lvlJc w:val="left"/>
      <w:pPr>
        <w:tabs>
          <w:tab w:val="num" w:pos="5040"/>
        </w:tabs>
        <w:ind w:left="5040" w:hanging="360"/>
      </w:pPr>
      <w:rPr>
        <w:rFonts w:ascii="Symbol" w:hAnsi="Symbol" w:hint="default"/>
      </w:rPr>
    </w:lvl>
    <w:lvl w:ilvl="7" w:tplc="DD72EE74" w:tentative="1">
      <w:start w:val="1"/>
      <w:numFmt w:val="bullet"/>
      <w:lvlText w:val=""/>
      <w:lvlJc w:val="left"/>
      <w:pPr>
        <w:tabs>
          <w:tab w:val="num" w:pos="5760"/>
        </w:tabs>
        <w:ind w:left="5760" w:hanging="360"/>
      </w:pPr>
      <w:rPr>
        <w:rFonts w:ascii="Symbol" w:hAnsi="Symbol" w:hint="default"/>
      </w:rPr>
    </w:lvl>
    <w:lvl w:ilvl="8" w:tplc="7702FEE6" w:tentative="1">
      <w:start w:val="1"/>
      <w:numFmt w:val="bullet"/>
      <w:lvlText w:val=""/>
      <w:lvlJc w:val="left"/>
      <w:pPr>
        <w:tabs>
          <w:tab w:val="num" w:pos="6480"/>
        </w:tabs>
        <w:ind w:left="6480" w:hanging="360"/>
      </w:pPr>
      <w:rPr>
        <w:rFonts w:ascii="Symbol" w:hAnsi="Symbol" w:hint="default"/>
      </w:rPr>
    </w:lvl>
  </w:abstractNum>
  <w:num w:numId="1" w16cid:durableId="73439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D2"/>
    <w:rsid w:val="000170BA"/>
    <w:rsid w:val="0003364A"/>
    <w:rsid w:val="0005606B"/>
    <w:rsid w:val="000823DE"/>
    <w:rsid w:val="0009049E"/>
    <w:rsid w:val="000E0072"/>
    <w:rsid w:val="000E0E8F"/>
    <w:rsid w:val="000E5E95"/>
    <w:rsid w:val="000F7BFE"/>
    <w:rsid w:val="00137CBC"/>
    <w:rsid w:val="00165E54"/>
    <w:rsid w:val="00173F11"/>
    <w:rsid w:val="00175C91"/>
    <w:rsid w:val="00187E4A"/>
    <w:rsid w:val="00191CFF"/>
    <w:rsid w:val="001B2281"/>
    <w:rsid w:val="001B543A"/>
    <w:rsid w:val="001B7034"/>
    <w:rsid w:val="002334BB"/>
    <w:rsid w:val="00262675"/>
    <w:rsid w:val="00273204"/>
    <w:rsid w:val="002739C1"/>
    <w:rsid w:val="0028770E"/>
    <w:rsid w:val="002A4D0B"/>
    <w:rsid w:val="002A768A"/>
    <w:rsid w:val="002C315C"/>
    <w:rsid w:val="00310C45"/>
    <w:rsid w:val="00320FB2"/>
    <w:rsid w:val="00324465"/>
    <w:rsid w:val="0033466D"/>
    <w:rsid w:val="0033506A"/>
    <w:rsid w:val="00341C2A"/>
    <w:rsid w:val="00343CA2"/>
    <w:rsid w:val="00344A0D"/>
    <w:rsid w:val="00346974"/>
    <w:rsid w:val="00370CF7"/>
    <w:rsid w:val="0039738A"/>
    <w:rsid w:val="003A76D2"/>
    <w:rsid w:val="003D099A"/>
    <w:rsid w:val="003D122E"/>
    <w:rsid w:val="003D7993"/>
    <w:rsid w:val="003E5180"/>
    <w:rsid w:val="003F7C56"/>
    <w:rsid w:val="00407A7A"/>
    <w:rsid w:val="00415D2C"/>
    <w:rsid w:val="0043163A"/>
    <w:rsid w:val="00456822"/>
    <w:rsid w:val="0045723D"/>
    <w:rsid w:val="0047253E"/>
    <w:rsid w:val="00492C54"/>
    <w:rsid w:val="004C3ACD"/>
    <w:rsid w:val="004C3CB4"/>
    <w:rsid w:val="004D312E"/>
    <w:rsid w:val="004D57F7"/>
    <w:rsid w:val="004E3264"/>
    <w:rsid w:val="004F0611"/>
    <w:rsid w:val="004F62D2"/>
    <w:rsid w:val="004F695D"/>
    <w:rsid w:val="005146BC"/>
    <w:rsid w:val="005301E6"/>
    <w:rsid w:val="0054499C"/>
    <w:rsid w:val="00564BB3"/>
    <w:rsid w:val="005745C3"/>
    <w:rsid w:val="005761BF"/>
    <w:rsid w:val="00584412"/>
    <w:rsid w:val="005B64CA"/>
    <w:rsid w:val="005D1996"/>
    <w:rsid w:val="005D4FDE"/>
    <w:rsid w:val="005E36FC"/>
    <w:rsid w:val="005F7B45"/>
    <w:rsid w:val="00600762"/>
    <w:rsid w:val="006007F3"/>
    <w:rsid w:val="0060506D"/>
    <w:rsid w:val="00613AAC"/>
    <w:rsid w:val="00614449"/>
    <w:rsid w:val="0063609C"/>
    <w:rsid w:val="00636357"/>
    <w:rsid w:val="006576BC"/>
    <w:rsid w:val="006910E5"/>
    <w:rsid w:val="006A0ADA"/>
    <w:rsid w:val="006A714E"/>
    <w:rsid w:val="006C5434"/>
    <w:rsid w:val="00714802"/>
    <w:rsid w:val="00747B19"/>
    <w:rsid w:val="00786028"/>
    <w:rsid w:val="007907EC"/>
    <w:rsid w:val="007E1838"/>
    <w:rsid w:val="007F2838"/>
    <w:rsid w:val="00823124"/>
    <w:rsid w:val="00844759"/>
    <w:rsid w:val="008551B2"/>
    <w:rsid w:val="008825A5"/>
    <w:rsid w:val="008827F7"/>
    <w:rsid w:val="00885AD5"/>
    <w:rsid w:val="00885F3D"/>
    <w:rsid w:val="008938C6"/>
    <w:rsid w:val="008A7A43"/>
    <w:rsid w:val="008C0C6B"/>
    <w:rsid w:val="008E5A38"/>
    <w:rsid w:val="00930D65"/>
    <w:rsid w:val="009319C1"/>
    <w:rsid w:val="0097039F"/>
    <w:rsid w:val="009A67E3"/>
    <w:rsid w:val="009A6D99"/>
    <w:rsid w:val="009D35C3"/>
    <w:rsid w:val="009F512F"/>
    <w:rsid w:val="00A148DE"/>
    <w:rsid w:val="00A25ECC"/>
    <w:rsid w:val="00A47C0B"/>
    <w:rsid w:val="00AA4A0F"/>
    <w:rsid w:val="00AA4D94"/>
    <w:rsid w:val="00AA7C5A"/>
    <w:rsid w:val="00AC6C52"/>
    <w:rsid w:val="00B10A74"/>
    <w:rsid w:val="00B17A1B"/>
    <w:rsid w:val="00B52823"/>
    <w:rsid w:val="00B562DE"/>
    <w:rsid w:val="00B663C5"/>
    <w:rsid w:val="00B6695A"/>
    <w:rsid w:val="00B74E92"/>
    <w:rsid w:val="00BA5904"/>
    <w:rsid w:val="00BA6F3B"/>
    <w:rsid w:val="00BB312A"/>
    <w:rsid w:val="00BC1D51"/>
    <w:rsid w:val="00BE025D"/>
    <w:rsid w:val="00C023EB"/>
    <w:rsid w:val="00C230CC"/>
    <w:rsid w:val="00C47031"/>
    <w:rsid w:val="00C63B91"/>
    <w:rsid w:val="00C75428"/>
    <w:rsid w:val="00CC6606"/>
    <w:rsid w:val="00CD3A13"/>
    <w:rsid w:val="00CE2C4F"/>
    <w:rsid w:val="00CF1084"/>
    <w:rsid w:val="00D06C3F"/>
    <w:rsid w:val="00D208C2"/>
    <w:rsid w:val="00D20FC4"/>
    <w:rsid w:val="00D21743"/>
    <w:rsid w:val="00D21CBB"/>
    <w:rsid w:val="00D2681D"/>
    <w:rsid w:val="00D5033B"/>
    <w:rsid w:val="00D70F42"/>
    <w:rsid w:val="00D818E5"/>
    <w:rsid w:val="00DE34D2"/>
    <w:rsid w:val="00E53346"/>
    <w:rsid w:val="00E8652C"/>
    <w:rsid w:val="00EA0C4C"/>
    <w:rsid w:val="00EB1655"/>
    <w:rsid w:val="00EC55CF"/>
    <w:rsid w:val="00ED2A44"/>
    <w:rsid w:val="00EE02D4"/>
    <w:rsid w:val="00F06FCD"/>
    <w:rsid w:val="00F11E0B"/>
    <w:rsid w:val="00F16988"/>
    <w:rsid w:val="00F1728D"/>
    <w:rsid w:val="00F21007"/>
    <w:rsid w:val="00F25AD5"/>
    <w:rsid w:val="00F32AE4"/>
    <w:rsid w:val="00F35696"/>
    <w:rsid w:val="00F40754"/>
    <w:rsid w:val="00F72CB9"/>
    <w:rsid w:val="00F80C1B"/>
    <w:rsid w:val="00F86706"/>
    <w:rsid w:val="00FA2F20"/>
    <w:rsid w:val="00FD373D"/>
    <w:rsid w:val="00FD3B8C"/>
    <w:rsid w:val="00FF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17491BB0"/>
  <w15:chartTrackingRefBased/>
  <w15:docId w15:val="{CC1F7DD7-D825-4993-A8A1-E1831D7D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1B2"/>
    <w:pPr>
      <w:keepNext/>
      <w:keepLines/>
      <w:spacing w:before="240" w:after="0"/>
      <w:outlineLvl w:val="0"/>
    </w:pPr>
    <w:rPr>
      <w:rFonts w:ascii="Trebuchet MS" w:eastAsiaTheme="majorEastAsia" w:hAnsi="Trebuchet MS" w:cstheme="majorBidi"/>
      <w:b/>
      <w:sz w:val="28"/>
      <w:szCs w:val="32"/>
      <w:u w:val="single"/>
    </w:rPr>
  </w:style>
  <w:style w:type="paragraph" w:styleId="Heading2">
    <w:name w:val="heading 2"/>
    <w:basedOn w:val="Normal"/>
    <w:next w:val="Normal"/>
    <w:link w:val="Heading2Char"/>
    <w:uiPriority w:val="9"/>
    <w:unhideWhenUsed/>
    <w:qFormat/>
    <w:rsid w:val="00D208C2"/>
    <w:pPr>
      <w:keepNext/>
      <w:keepLines/>
      <w:spacing w:before="40" w:after="0"/>
      <w:outlineLvl w:val="1"/>
    </w:pPr>
    <w:rPr>
      <w:rFonts w:ascii="Trebuchet MS" w:eastAsiaTheme="majorEastAsia" w:hAnsi="Trebuchet MS" w:cstheme="majorBidi"/>
      <w:b/>
      <w:sz w:val="24"/>
      <w:szCs w:val="26"/>
    </w:rPr>
  </w:style>
  <w:style w:type="paragraph" w:styleId="Heading3">
    <w:name w:val="heading 3"/>
    <w:basedOn w:val="Normal"/>
    <w:next w:val="Normal"/>
    <w:link w:val="Heading3Char"/>
    <w:uiPriority w:val="9"/>
    <w:semiHidden/>
    <w:unhideWhenUsed/>
    <w:qFormat/>
    <w:rsid w:val="003D099A"/>
    <w:pPr>
      <w:keepNext/>
      <w:keepLines/>
      <w:spacing w:before="40" w:after="0"/>
      <w:outlineLvl w:val="2"/>
    </w:pPr>
    <w:rPr>
      <w:rFonts w:ascii="Trebuchet MS" w:eastAsiaTheme="majorEastAsia" w:hAnsi="Trebuchet MS" w:cstheme="majorBidi"/>
      <w:b/>
      <w:color w:val="595959" w:themeColor="text1" w:themeTint="A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606"/>
  </w:style>
  <w:style w:type="paragraph" w:styleId="Footer">
    <w:name w:val="footer"/>
    <w:basedOn w:val="Normal"/>
    <w:link w:val="FooterChar"/>
    <w:uiPriority w:val="99"/>
    <w:unhideWhenUsed/>
    <w:rsid w:val="00CC6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606"/>
  </w:style>
  <w:style w:type="table" w:styleId="TableGrid">
    <w:name w:val="Table Grid"/>
    <w:basedOn w:val="TableNormal"/>
    <w:uiPriority w:val="39"/>
    <w:rsid w:val="00E86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8827F7"/>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8827F7"/>
    <w:rPr>
      <w:rFonts w:ascii="Calibri" w:eastAsia="Calibri" w:hAnsi="Calibri" w:cs="Calibri"/>
    </w:rPr>
  </w:style>
  <w:style w:type="paragraph" w:customStyle="1" w:styleId="TableParagraph">
    <w:name w:val="Table Paragraph"/>
    <w:basedOn w:val="Normal"/>
    <w:uiPriority w:val="1"/>
    <w:rsid w:val="008827F7"/>
    <w:pPr>
      <w:widowControl w:val="0"/>
      <w:autoSpaceDE w:val="0"/>
      <w:autoSpaceDN w:val="0"/>
      <w:spacing w:after="0" w:line="240" w:lineRule="auto"/>
      <w:ind w:left="103"/>
    </w:pPr>
    <w:rPr>
      <w:rFonts w:ascii="Calibri" w:eastAsia="Calibri" w:hAnsi="Calibri" w:cs="Calibri"/>
    </w:rPr>
  </w:style>
  <w:style w:type="paragraph" w:styleId="Title">
    <w:name w:val="Title"/>
    <w:basedOn w:val="Normal"/>
    <w:next w:val="Normal"/>
    <w:link w:val="TitleChar"/>
    <w:uiPriority w:val="10"/>
    <w:qFormat/>
    <w:rsid w:val="002739C1"/>
    <w:pPr>
      <w:ind w:left="20"/>
      <w:jc w:val="center"/>
    </w:pPr>
    <w:rPr>
      <w:rFonts w:ascii="Trebuchet MS" w:hAnsi="Trebuchet MS"/>
      <w:b/>
      <w:sz w:val="44"/>
    </w:rPr>
  </w:style>
  <w:style w:type="character" w:customStyle="1" w:styleId="TitleChar">
    <w:name w:val="Title Char"/>
    <w:basedOn w:val="DefaultParagraphFont"/>
    <w:link w:val="Title"/>
    <w:uiPriority w:val="10"/>
    <w:rsid w:val="002739C1"/>
    <w:rPr>
      <w:rFonts w:ascii="Trebuchet MS" w:hAnsi="Trebuchet MS"/>
      <w:b/>
      <w:sz w:val="44"/>
    </w:rPr>
  </w:style>
  <w:style w:type="character" w:customStyle="1" w:styleId="Heading1Char">
    <w:name w:val="Heading 1 Char"/>
    <w:basedOn w:val="DefaultParagraphFont"/>
    <w:link w:val="Heading1"/>
    <w:uiPriority w:val="9"/>
    <w:rsid w:val="008551B2"/>
    <w:rPr>
      <w:rFonts w:ascii="Trebuchet MS" w:eastAsiaTheme="majorEastAsia" w:hAnsi="Trebuchet MS" w:cstheme="majorBidi"/>
      <w:b/>
      <w:sz w:val="28"/>
      <w:szCs w:val="32"/>
      <w:u w:val="single"/>
    </w:rPr>
  </w:style>
  <w:style w:type="character" w:customStyle="1" w:styleId="Heading2Char">
    <w:name w:val="Heading 2 Char"/>
    <w:basedOn w:val="DefaultParagraphFont"/>
    <w:link w:val="Heading2"/>
    <w:uiPriority w:val="9"/>
    <w:rsid w:val="00D208C2"/>
    <w:rPr>
      <w:rFonts w:ascii="Trebuchet MS" w:eastAsiaTheme="majorEastAsia" w:hAnsi="Trebuchet MS" w:cstheme="majorBidi"/>
      <w:b/>
      <w:sz w:val="24"/>
      <w:szCs w:val="26"/>
    </w:rPr>
  </w:style>
  <w:style w:type="character" w:styleId="Strong">
    <w:name w:val="Strong"/>
    <w:basedOn w:val="DefaultParagraphFont"/>
    <w:uiPriority w:val="22"/>
    <w:rsid w:val="002739C1"/>
    <w:rPr>
      <w:rFonts w:ascii="Trebuchet MS" w:hAnsi="Trebuchet MS"/>
      <w:b/>
      <w:bCs/>
      <w:sz w:val="22"/>
    </w:rPr>
  </w:style>
  <w:style w:type="character" w:customStyle="1" w:styleId="Heading3Char">
    <w:name w:val="Heading 3 Char"/>
    <w:basedOn w:val="DefaultParagraphFont"/>
    <w:link w:val="Heading3"/>
    <w:uiPriority w:val="9"/>
    <w:semiHidden/>
    <w:rsid w:val="003D099A"/>
    <w:rPr>
      <w:rFonts w:ascii="Trebuchet MS" w:eastAsiaTheme="majorEastAsia" w:hAnsi="Trebuchet MS" w:cstheme="majorBidi"/>
      <w:b/>
      <w:color w:val="595959" w:themeColor="text1" w:themeTint="A6"/>
      <w:sz w:val="24"/>
      <w:szCs w:val="24"/>
    </w:rPr>
  </w:style>
  <w:style w:type="table" w:styleId="ListTable3-Accent3">
    <w:name w:val="List Table 3 Accent 3"/>
    <w:basedOn w:val="TableNormal"/>
    <w:uiPriority w:val="48"/>
    <w:rsid w:val="005D4FDE"/>
    <w:pPr>
      <w:spacing w:after="0" w:line="240" w:lineRule="auto"/>
    </w:pPr>
    <w:tblPr>
      <w:tblStyleRowBandSize w:val="1"/>
      <w:tblStyleColBandSize w:val="1"/>
      <w:tblBorders>
        <w:top w:val="single" w:sz="4" w:space="0" w:color="26B351" w:themeColor="accent3"/>
        <w:left w:val="single" w:sz="4" w:space="0" w:color="26B351" w:themeColor="accent3"/>
        <w:bottom w:val="single" w:sz="4" w:space="0" w:color="26B351" w:themeColor="accent3"/>
        <w:right w:val="single" w:sz="4" w:space="0" w:color="26B351" w:themeColor="accent3"/>
      </w:tblBorders>
    </w:tblPr>
    <w:tblStylePr w:type="firstRow">
      <w:rPr>
        <w:b/>
        <w:bCs/>
        <w:color w:val="FFFFFF" w:themeColor="background1"/>
      </w:rPr>
      <w:tblPr/>
      <w:tcPr>
        <w:shd w:val="clear" w:color="auto" w:fill="26B351" w:themeFill="accent3"/>
      </w:tcPr>
    </w:tblStylePr>
    <w:tblStylePr w:type="lastRow">
      <w:rPr>
        <w:b/>
        <w:bCs/>
      </w:rPr>
      <w:tblPr/>
      <w:tcPr>
        <w:tcBorders>
          <w:top w:val="double" w:sz="4" w:space="0" w:color="26B35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B351" w:themeColor="accent3"/>
          <w:right w:val="single" w:sz="4" w:space="0" w:color="26B351" w:themeColor="accent3"/>
        </w:tcBorders>
      </w:tcPr>
    </w:tblStylePr>
    <w:tblStylePr w:type="band1Horz">
      <w:tblPr/>
      <w:tcPr>
        <w:tcBorders>
          <w:top w:val="single" w:sz="4" w:space="0" w:color="26B351" w:themeColor="accent3"/>
          <w:bottom w:val="single" w:sz="4" w:space="0" w:color="26B35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B351" w:themeColor="accent3"/>
          <w:left w:val="nil"/>
        </w:tcBorders>
      </w:tcPr>
    </w:tblStylePr>
    <w:tblStylePr w:type="swCell">
      <w:tblPr/>
      <w:tcPr>
        <w:tcBorders>
          <w:top w:val="double" w:sz="4" w:space="0" w:color="26B351" w:themeColor="accent3"/>
          <w:right w:val="nil"/>
        </w:tcBorders>
      </w:tcPr>
    </w:tblStylePr>
  </w:style>
  <w:style w:type="table" w:styleId="ListTable3-Accent5">
    <w:name w:val="List Table 3 Accent 5"/>
    <w:basedOn w:val="TableNormal"/>
    <w:uiPriority w:val="48"/>
    <w:rsid w:val="005D4FDE"/>
    <w:pPr>
      <w:spacing w:after="0" w:line="240" w:lineRule="auto"/>
    </w:pPr>
    <w:tblPr>
      <w:tblStyleRowBandSize w:val="1"/>
      <w:tblStyleColBandSize w:val="1"/>
      <w:tblBorders>
        <w:top w:val="single" w:sz="4" w:space="0" w:color="7C98AC" w:themeColor="accent5"/>
        <w:left w:val="single" w:sz="4" w:space="0" w:color="7C98AC" w:themeColor="accent5"/>
        <w:bottom w:val="single" w:sz="4" w:space="0" w:color="7C98AC" w:themeColor="accent5"/>
        <w:right w:val="single" w:sz="4" w:space="0" w:color="7C98AC" w:themeColor="accent5"/>
      </w:tblBorders>
    </w:tblPr>
    <w:tblStylePr w:type="firstRow">
      <w:rPr>
        <w:b/>
        <w:bCs/>
        <w:color w:val="FFFFFF" w:themeColor="background1"/>
      </w:rPr>
      <w:tblPr/>
      <w:tcPr>
        <w:shd w:val="clear" w:color="auto" w:fill="7C98AC" w:themeFill="accent5"/>
      </w:tcPr>
    </w:tblStylePr>
    <w:tblStylePr w:type="lastRow">
      <w:rPr>
        <w:b/>
        <w:bCs/>
      </w:rPr>
      <w:tblPr/>
      <w:tcPr>
        <w:tcBorders>
          <w:top w:val="double" w:sz="4" w:space="0" w:color="7C98A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98AC" w:themeColor="accent5"/>
          <w:right w:val="single" w:sz="4" w:space="0" w:color="7C98AC" w:themeColor="accent5"/>
        </w:tcBorders>
      </w:tcPr>
    </w:tblStylePr>
    <w:tblStylePr w:type="band1Horz">
      <w:tblPr/>
      <w:tcPr>
        <w:tcBorders>
          <w:top w:val="single" w:sz="4" w:space="0" w:color="7C98AC" w:themeColor="accent5"/>
          <w:bottom w:val="single" w:sz="4" w:space="0" w:color="7C98A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98AC" w:themeColor="accent5"/>
          <w:left w:val="nil"/>
        </w:tcBorders>
      </w:tcPr>
    </w:tblStylePr>
    <w:tblStylePr w:type="swCell">
      <w:tblPr/>
      <w:tcPr>
        <w:tcBorders>
          <w:top w:val="double" w:sz="4" w:space="0" w:color="7C98AC" w:themeColor="accent5"/>
          <w:right w:val="nil"/>
        </w:tcBorders>
      </w:tcPr>
    </w:tblStylePr>
  </w:style>
  <w:style w:type="table" w:styleId="ListTable3-Accent2">
    <w:name w:val="List Table 3 Accent 2"/>
    <w:basedOn w:val="TableNormal"/>
    <w:uiPriority w:val="48"/>
    <w:rsid w:val="005D4FDE"/>
    <w:pPr>
      <w:spacing w:after="0" w:line="240" w:lineRule="auto"/>
    </w:pPr>
    <w:tblPr>
      <w:tblStyleRowBandSize w:val="1"/>
      <w:tblStyleColBandSize w:val="1"/>
      <w:tblBorders>
        <w:top w:val="single" w:sz="4" w:space="0" w:color="235E39" w:themeColor="accent2"/>
        <w:left w:val="single" w:sz="4" w:space="0" w:color="235E39" w:themeColor="accent2"/>
        <w:bottom w:val="single" w:sz="4" w:space="0" w:color="235E39" w:themeColor="accent2"/>
        <w:right w:val="single" w:sz="4" w:space="0" w:color="235E39" w:themeColor="accent2"/>
      </w:tblBorders>
    </w:tblPr>
    <w:tblStylePr w:type="firstRow">
      <w:rPr>
        <w:b/>
        <w:bCs/>
        <w:color w:val="FFFFFF" w:themeColor="background1"/>
      </w:rPr>
      <w:tblPr/>
      <w:tcPr>
        <w:shd w:val="clear" w:color="auto" w:fill="235E39" w:themeFill="accent2"/>
      </w:tcPr>
    </w:tblStylePr>
    <w:tblStylePr w:type="lastRow">
      <w:rPr>
        <w:b/>
        <w:bCs/>
      </w:rPr>
      <w:tblPr/>
      <w:tcPr>
        <w:tcBorders>
          <w:top w:val="double" w:sz="4" w:space="0" w:color="235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5E39" w:themeColor="accent2"/>
          <w:right w:val="single" w:sz="4" w:space="0" w:color="235E39" w:themeColor="accent2"/>
        </w:tcBorders>
      </w:tcPr>
    </w:tblStylePr>
    <w:tblStylePr w:type="band1Horz">
      <w:tblPr/>
      <w:tcPr>
        <w:tcBorders>
          <w:top w:val="single" w:sz="4" w:space="0" w:color="235E39" w:themeColor="accent2"/>
          <w:bottom w:val="single" w:sz="4" w:space="0" w:color="235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5E39" w:themeColor="accent2"/>
          <w:left w:val="nil"/>
        </w:tcBorders>
      </w:tcPr>
    </w:tblStylePr>
    <w:tblStylePr w:type="swCell">
      <w:tblPr/>
      <w:tcPr>
        <w:tcBorders>
          <w:top w:val="double" w:sz="4" w:space="0" w:color="235E39" w:themeColor="accent2"/>
          <w:right w:val="nil"/>
        </w:tcBorders>
      </w:tcPr>
    </w:tblStylePr>
  </w:style>
  <w:style w:type="table" w:styleId="ListTable3-Accent1">
    <w:name w:val="List Table 3 Accent 1"/>
    <w:basedOn w:val="TableNormal"/>
    <w:uiPriority w:val="48"/>
    <w:rsid w:val="005D4FDE"/>
    <w:pPr>
      <w:spacing w:after="0" w:line="240" w:lineRule="auto"/>
    </w:pPr>
    <w:tblPr>
      <w:tblStyleRowBandSize w:val="1"/>
      <w:tblStyleColBandSize w:val="1"/>
      <w:tblBorders>
        <w:top w:val="single" w:sz="4" w:space="0" w:color="232C67" w:themeColor="accent1"/>
        <w:left w:val="single" w:sz="4" w:space="0" w:color="232C67" w:themeColor="accent1"/>
        <w:bottom w:val="single" w:sz="4" w:space="0" w:color="232C67" w:themeColor="accent1"/>
        <w:right w:val="single" w:sz="4" w:space="0" w:color="232C67" w:themeColor="accent1"/>
      </w:tblBorders>
    </w:tblPr>
    <w:tblStylePr w:type="firstRow">
      <w:rPr>
        <w:b/>
        <w:bCs/>
        <w:color w:val="FFFFFF" w:themeColor="background1"/>
      </w:rPr>
      <w:tblPr/>
      <w:tcPr>
        <w:shd w:val="clear" w:color="auto" w:fill="232C67" w:themeFill="accent1"/>
      </w:tcPr>
    </w:tblStylePr>
    <w:tblStylePr w:type="lastRow">
      <w:rPr>
        <w:b/>
        <w:bCs/>
      </w:rPr>
      <w:tblPr/>
      <w:tcPr>
        <w:tcBorders>
          <w:top w:val="double" w:sz="4" w:space="0" w:color="232C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C67" w:themeColor="accent1"/>
          <w:right w:val="single" w:sz="4" w:space="0" w:color="232C67" w:themeColor="accent1"/>
        </w:tcBorders>
      </w:tcPr>
    </w:tblStylePr>
    <w:tblStylePr w:type="band1Horz">
      <w:tblPr/>
      <w:tcPr>
        <w:tcBorders>
          <w:top w:val="single" w:sz="4" w:space="0" w:color="232C67" w:themeColor="accent1"/>
          <w:bottom w:val="single" w:sz="4" w:space="0" w:color="232C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C67" w:themeColor="accent1"/>
          <w:left w:val="nil"/>
        </w:tcBorders>
      </w:tcPr>
    </w:tblStylePr>
    <w:tblStylePr w:type="swCell">
      <w:tblPr/>
      <w:tcPr>
        <w:tcBorders>
          <w:top w:val="double" w:sz="4" w:space="0" w:color="232C67" w:themeColor="accent1"/>
          <w:right w:val="nil"/>
        </w:tcBorders>
      </w:tcPr>
    </w:tblStylePr>
  </w:style>
  <w:style w:type="table" w:styleId="ListTable3">
    <w:name w:val="List Table 3"/>
    <w:basedOn w:val="TableNormal"/>
    <w:uiPriority w:val="48"/>
    <w:rsid w:val="005D4FD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6">
    <w:name w:val="List Table 3 Accent 6"/>
    <w:basedOn w:val="TableNormal"/>
    <w:uiPriority w:val="48"/>
    <w:rsid w:val="00AA4A0F"/>
    <w:pPr>
      <w:spacing w:after="0" w:line="240" w:lineRule="auto"/>
    </w:pPr>
    <w:tblPr>
      <w:tblStyleRowBandSize w:val="1"/>
      <w:tblStyleColBandSize w:val="1"/>
      <w:tblBorders>
        <w:top w:val="single" w:sz="4" w:space="0" w:color="D2D3D3" w:themeColor="accent6"/>
        <w:left w:val="single" w:sz="4" w:space="0" w:color="D2D3D3" w:themeColor="accent6"/>
        <w:bottom w:val="single" w:sz="4" w:space="0" w:color="D2D3D3" w:themeColor="accent6"/>
        <w:right w:val="single" w:sz="4" w:space="0" w:color="D2D3D3" w:themeColor="accent6"/>
      </w:tblBorders>
    </w:tblPr>
    <w:tblStylePr w:type="firstRow">
      <w:rPr>
        <w:b/>
        <w:bCs/>
        <w:color w:val="FFFFFF" w:themeColor="background1"/>
      </w:rPr>
      <w:tblPr/>
      <w:tcPr>
        <w:shd w:val="clear" w:color="auto" w:fill="D2D3D3" w:themeFill="accent6"/>
      </w:tcPr>
    </w:tblStylePr>
    <w:tblStylePr w:type="lastRow">
      <w:rPr>
        <w:b/>
        <w:bCs/>
      </w:rPr>
      <w:tblPr/>
      <w:tcPr>
        <w:tcBorders>
          <w:top w:val="double" w:sz="4" w:space="0" w:color="D2D3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D3D3" w:themeColor="accent6"/>
          <w:right w:val="single" w:sz="4" w:space="0" w:color="D2D3D3" w:themeColor="accent6"/>
        </w:tcBorders>
      </w:tcPr>
    </w:tblStylePr>
    <w:tblStylePr w:type="band1Horz">
      <w:tblPr/>
      <w:tcPr>
        <w:tcBorders>
          <w:top w:val="single" w:sz="4" w:space="0" w:color="D2D3D3" w:themeColor="accent6"/>
          <w:bottom w:val="single" w:sz="4" w:space="0" w:color="D2D3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D3D3" w:themeColor="accent6"/>
          <w:left w:val="nil"/>
        </w:tcBorders>
      </w:tcPr>
    </w:tblStylePr>
    <w:tblStylePr w:type="swCell">
      <w:tblPr/>
      <w:tcPr>
        <w:tcBorders>
          <w:top w:val="double" w:sz="4" w:space="0" w:color="D2D3D3" w:themeColor="accent6"/>
          <w:right w:val="nil"/>
        </w:tcBorders>
      </w:tcPr>
    </w:tblStylePr>
  </w:style>
  <w:style w:type="paragraph" w:styleId="Revision">
    <w:name w:val="Revision"/>
    <w:hidden/>
    <w:uiPriority w:val="99"/>
    <w:semiHidden/>
    <w:rsid w:val="00A47C0B"/>
    <w:pPr>
      <w:spacing w:after="0" w:line="240" w:lineRule="auto"/>
    </w:pPr>
  </w:style>
  <w:style w:type="paragraph" w:styleId="ListParagraph">
    <w:name w:val="List Paragraph"/>
    <w:basedOn w:val="Normal"/>
    <w:uiPriority w:val="34"/>
    <w:rsid w:val="002A768A"/>
    <w:pPr>
      <w:ind w:left="720"/>
      <w:contextualSpacing/>
    </w:pPr>
  </w:style>
  <w:style w:type="character" w:styleId="Emphasis">
    <w:name w:val="Emphasis"/>
    <w:basedOn w:val="DefaultParagraphFont"/>
    <w:uiPriority w:val="20"/>
    <w:qFormat/>
    <w:rsid w:val="00F32AE4"/>
    <w:rPr>
      <w:rFonts w:asciiTheme="minorHAnsi" w:hAnsiTheme="minorHAnsi"/>
      <w:i w:val="0"/>
      <w:iCs/>
      <w:color w:val="C00000"/>
    </w:rPr>
  </w:style>
  <w:style w:type="character" w:styleId="IntenseReference">
    <w:name w:val="Intense Reference"/>
    <w:basedOn w:val="DefaultParagraphFont"/>
    <w:uiPriority w:val="32"/>
    <w:qFormat/>
    <w:rsid w:val="00B74E92"/>
    <w:rPr>
      <w:rFonts w:asciiTheme="minorHAnsi" w:hAnsiTheme="minorHAnsi"/>
      <w:b/>
      <w:bCs/>
      <w:smallCaps/>
      <w:color w:val="232C67" w:themeColor="accent1"/>
      <w:spacing w:val="5"/>
    </w:rPr>
  </w:style>
  <w:style w:type="paragraph" w:styleId="NoSpacing">
    <w:name w:val="No Spacing"/>
    <w:uiPriority w:val="1"/>
    <w:rsid w:val="00B74E92"/>
    <w:pPr>
      <w:spacing w:after="0" w:line="240" w:lineRule="auto"/>
    </w:pPr>
  </w:style>
  <w:style w:type="character" w:customStyle="1" w:styleId="ui-provider">
    <w:name w:val="ui-provider"/>
    <w:basedOn w:val="DefaultParagraphFont"/>
    <w:rsid w:val="004D57F7"/>
  </w:style>
  <w:style w:type="character" w:styleId="CommentReference">
    <w:name w:val="annotation reference"/>
    <w:basedOn w:val="DefaultParagraphFont"/>
    <w:uiPriority w:val="99"/>
    <w:semiHidden/>
    <w:unhideWhenUsed/>
    <w:rsid w:val="00191CFF"/>
    <w:rPr>
      <w:sz w:val="16"/>
      <w:szCs w:val="16"/>
    </w:rPr>
  </w:style>
  <w:style w:type="paragraph" w:styleId="CommentText">
    <w:name w:val="annotation text"/>
    <w:basedOn w:val="Normal"/>
    <w:link w:val="CommentTextChar"/>
    <w:uiPriority w:val="99"/>
    <w:unhideWhenUsed/>
    <w:rsid w:val="00191CFF"/>
    <w:pPr>
      <w:spacing w:line="240" w:lineRule="auto"/>
    </w:pPr>
    <w:rPr>
      <w:sz w:val="20"/>
      <w:szCs w:val="20"/>
    </w:rPr>
  </w:style>
  <w:style w:type="character" w:customStyle="1" w:styleId="CommentTextChar">
    <w:name w:val="Comment Text Char"/>
    <w:basedOn w:val="DefaultParagraphFont"/>
    <w:link w:val="CommentText"/>
    <w:uiPriority w:val="99"/>
    <w:rsid w:val="00191CFF"/>
    <w:rPr>
      <w:sz w:val="20"/>
      <w:szCs w:val="20"/>
    </w:rPr>
  </w:style>
  <w:style w:type="paragraph" w:styleId="CommentSubject">
    <w:name w:val="annotation subject"/>
    <w:basedOn w:val="CommentText"/>
    <w:next w:val="CommentText"/>
    <w:link w:val="CommentSubjectChar"/>
    <w:uiPriority w:val="99"/>
    <w:semiHidden/>
    <w:unhideWhenUsed/>
    <w:rsid w:val="00191CFF"/>
    <w:rPr>
      <w:b/>
      <w:bCs/>
    </w:rPr>
  </w:style>
  <w:style w:type="character" w:customStyle="1" w:styleId="CommentSubjectChar">
    <w:name w:val="Comment Subject Char"/>
    <w:basedOn w:val="CommentTextChar"/>
    <w:link w:val="CommentSubject"/>
    <w:uiPriority w:val="99"/>
    <w:semiHidden/>
    <w:rsid w:val="00191C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t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E Blue Green">
      <a:dk1>
        <a:sysClr val="windowText" lastClr="000000"/>
      </a:dk1>
      <a:lt1>
        <a:sysClr val="window" lastClr="FFFFFF"/>
      </a:lt1>
      <a:dk2>
        <a:srgbClr val="5D6770"/>
      </a:dk2>
      <a:lt2>
        <a:srgbClr val="90C8E7"/>
      </a:lt2>
      <a:accent1>
        <a:srgbClr val="232C67"/>
      </a:accent1>
      <a:accent2>
        <a:srgbClr val="235E39"/>
      </a:accent2>
      <a:accent3>
        <a:srgbClr val="26B351"/>
      </a:accent3>
      <a:accent4>
        <a:srgbClr val="825474"/>
      </a:accent4>
      <a:accent5>
        <a:srgbClr val="7C98AC"/>
      </a:accent5>
      <a:accent6>
        <a:srgbClr val="D2D3D3"/>
      </a:accent6>
      <a:hlink>
        <a:srgbClr val="0070C0"/>
      </a:hlink>
      <a:folHlink>
        <a:srgbClr val="F8B3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C51CBA1589D4F84DFE601021F4370" ma:contentTypeVersion="17" ma:contentTypeDescription="Create a new document." ma:contentTypeScope="" ma:versionID="4c2e7d44e21a4a9ea0f5c212093f6757">
  <xsd:schema xmlns:xsd="http://www.w3.org/2001/XMLSchema" xmlns:xs="http://www.w3.org/2001/XMLSchema" xmlns:p="http://schemas.microsoft.com/office/2006/metadata/properties" xmlns:ns2="658e932f-8c42-4f93-8fc3-67d3de176e61" xmlns:ns3="4c96849b-d583-4314-bdb6-16a0c6e34719" targetNamespace="http://schemas.microsoft.com/office/2006/metadata/properties" ma:root="true" ma:fieldsID="8c29c4ac9eee64b396f0dc72fb4a5852" ns2:_="" ns3:_="">
    <xsd:import namespace="658e932f-8c42-4f93-8fc3-67d3de176e61"/>
    <xsd:import namespace="4c96849b-d583-4314-bdb6-16a0c6e34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e932f-8c42-4f93-8fc3-67d3de176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96849b-d583-4314-bdb6-16a0c6e347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35906d-7a73-4617-9229-c2cb2797336c}" ma:internalName="TaxCatchAll" ma:showField="CatchAllData" ma:web="4c96849b-d583-4314-bdb6-16a0c6e34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96849b-d583-4314-bdb6-16a0c6e34719" xsi:nil="true"/>
    <lcf76f155ced4ddcb4097134ff3c332f xmlns="658e932f-8c42-4f93-8fc3-67d3de176e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EF5704-04CE-4EFC-8208-404E18A88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e932f-8c42-4f93-8fc3-67d3de176e61"/>
    <ds:schemaRef ds:uri="4c96849b-d583-4314-bdb6-16a0c6e34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DC4460-C2E4-4F31-B38E-D620AD93C819}">
  <ds:schemaRefs>
    <ds:schemaRef ds:uri="http://schemas.microsoft.com/sharepoint/v3/contenttype/forms"/>
  </ds:schemaRefs>
</ds:datastoreItem>
</file>

<file path=customXml/itemProps3.xml><?xml version="1.0" encoding="utf-8"?>
<ds:datastoreItem xmlns:ds="http://schemas.openxmlformats.org/officeDocument/2006/customXml" ds:itemID="{FDB4BCEF-2F5B-4954-93CC-322A81036A56}">
  <ds:schemaRefs>
    <ds:schemaRef ds:uri="http://schemas.microsoft.com/office/2006/metadata/properties"/>
    <ds:schemaRef ds:uri="http://schemas.microsoft.com/office/infopath/2007/PartnerControls"/>
    <ds:schemaRef ds:uri="4c96849b-d583-4314-bdb6-16a0c6e34719"/>
    <ds:schemaRef ds:uri="658e932f-8c42-4f93-8fc3-67d3de176e6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Reagan</dc:creator>
  <cp:keywords/>
  <dc:description/>
  <cp:lastModifiedBy>Sellers, Sheila</cp:lastModifiedBy>
  <cp:revision>4</cp:revision>
  <dcterms:created xsi:type="dcterms:W3CDTF">2024-12-26T22:26:00Z</dcterms:created>
  <dcterms:modified xsi:type="dcterms:W3CDTF">2024-12-27T00:48:00Z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0x010100DAAC51CBA1589D4F84DFE601021F4370</vt:lpwstr>
  </property>
  <property fmtid="{D5CDD505-2E9C-101B-9397-08002B2CF9AE}" pid="3" name="MediaServiceImageTags">
    <vt:lpwstr/>
  </property>
</Properties>
</file>