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58C53" w14:textId="49CE6C92" w:rsidR="00025708" w:rsidRDefault="002800DD">
      <w:pPr>
        <w:pStyle w:val="BodyText"/>
        <w:spacing w:before="62"/>
        <w:rPr>
          <w:rFonts w:ascii="Times New Roman"/>
          <w:sz w:val="32"/>
        </w:rPr>
      </w:pPr>
      <w:r>
        <w:rPr>
          <w:noProof/>
        </w:rPr>
        <mc:AlternateContent>
          <mc:Choice Requires="wps">
            <w:drawing>
              <wp:anchor distT="45720" distB="45720" distL="114300" distR="114300" simplePos="0" relativeHeight="251654144" behindDoc="1" locked="0" layoutInCell="1" allowOverlap="1" wp14:anchorId="31A08A65" wp14:editId="35A06A9D">
                <wp:simplePos x="0" y="0"/>
                <wp:positionH relativeFrom="column">
                  <wp:posOffset>3241334</wp:posOffset>
                </wp:positionH>
                <wp:positionV relativeFrom="paragraph">
                  <wp:posOffset>-255355</wp:posOffset>
                </wp:positionV>
                <wp:extent cx="5867400" cy="676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76275"/>
                        </a:xfrm>
                        <a:prstGeom prst="rect">
                          <a:avLst/>
                        </a:prstGeom>
                        <a:noFill/>
                        <a:ln w="9525">
                          <a:noFill/>
                          <a:miter lim="800000"/>
                          <a:headEnd/>
                          <a:tailEnd/>
                        </a:ln>
                      </wps:spPr>
                      <wps:txbx>
                        <w:txbxContent>
                          <w:p w14:paraId="437DC232" w14:textId="77777777" w:rsidR="002800DD" w:rsidRPr="00936DA5" w:rsidRDefault="002800DD" w:rsidP="002800DD">
                            <w:pPr>
                              <w:spacing w:after="80"/>
                              <w:jc w:val="center"/>
                              <w:rPr>
                                <w:color w:val="2B7D00"/>
                                <w:sz w:val="24"/>
                                <w:szCs w:val="24"/>
                              </w:rPr>
                            </w:pPr>
                            <w:r w:rsidRPr="00936DA5">
                              <w:rPr>
                                <w:color w:val="2B7D00"/>
                                <w:sz w:val="24"/>
                                <w:szCs w:val="24"/>
                              </w:rPr>
                              <w:t>CSI clarifications and additions are in green font in this document.</w:t>
                            </w:r>
                          </w:p>
                          <w:p w14:paraId="4A8FD0BB" w14:textId="77777777" w:rsidR="002800DD" w:rsidRPr="00936DA5" w:rsidRDefault="002800DD" w:rsidP="002800DD">
                            <w:pPr>
                              <w:jc w:val="center"/>
                              <w:rPr>
                                <w:color w:val="2B7D00"/>
                              </w:rPr>
                            </w:pPr>
                            <w:r w:rsidRPr="00936DA5">
                              <w:rPr>
                                <w:color w:val="2B7D00"/>
                              </w:rPr>
                              <w:t xml:space="preserve">CSI seeks to ensure its resources are as accessible as possible. If you experience any </w:t>
                            </w:r>
                          </w:p>
                          <w:p w14:paraId="0A47643D" w14:textId="77777777" w:rsidR="002800DD" w:rsidRPr="00936DA5" w:rsidRDefault="002800DD" w:rsidP="002800DD">
                            <w:pPr>
                              <w:jc w:val="center"/>
                              <w:rPr>
                                <w:color w:val="2B7D00"/>
                              </w:rPr>
                            </w:pPr>
                            <w:r w:rsidRPr="00936DA5">
                              <w:rPr>
                                <w:color w:val="2B7D00"/>
                              </w:rPr>
                              <w:t>difficulty in accessing a resource, please reach out to: Communications_CSI@csi.state.co.us</w:t>
                            </w:r>
                          </w:p>
                          <w:p w14:paraId="6FDD2484" w14:textId="77777777" w:rsidR="002800DD" w:rsidRPr="00936DA5" w:rsidRDefault="002800DD" w:rsidP="002800DD">
                            <w:pPr>
                              <w:rPr>
                                <w:color w:val="2B7D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08A65" id="_x0000_t202" coordsize="21600,21600" o:spt="202" path="m,l,21600r21600,l21600,xe">
                <v:stroke joinstyle="miter"/>
                <v:path gradientshapeok="t" o:connecttype="rect"/>
              </v:shapetype>
              <v:shape id="Text Box 2" o:spid="_x0000_s1026" type="#_x0000_t202" style="position:absolute;margin-left:255.2pt;margin-top:-20.1pt;width:462pt;height:5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" filled="f" stroked="f">
                <v:textbox>
                  <w:txbxContent>
                    <w:p w14:paraId="437DC232" w14:textId="77777777" w:rsidR="002800DD" w:rsidRPr="00936DA5" w:rsidRDefault="002800DD" w:rsidP="002800DD">
                      <w:pPr>
                        <w:spacing w:after="80"/>
                        <w:jc w:val="center"/>
                        <w:rPr>
                          <w:color w:val="2B7D00"/>
                          <w:sz w:val="24"/>
                          <w:szCs w:val="24"/>
                        </w:rPr>
                      </w:pPr>
                      <w:r w:rsidRPr="00936DA5">
                        <w:rPr>
                          <w:color w:val="2B7D00"/>
                          <w:sz w:val="24"/>
                          <w:szCs w:val="24"/>
                        </w:rPr>
                        <w:t>CSI clarifications and additions are in green font in this document.</w:t>
                      </w:r>
                    </w:p>
                    <w:p w14:paraId="4A8FD0BB" w14:textId="77777777" w:rsidR="002800DD" w:rsidRPr="00936DA5" w:rsidRDefault="002800DD" w:rsidP="002800DD">
                      <w:pPr>
                        <w:jc w:val="center"/>
                        <w:rPr>
                          <w:color w:val="2B7D00"/>
                        </w:rPr>
                      </w:pPr>
                      <w:r w:rsidRPr="00936DA5">
                        <w:rPr>
                          <w:color w:val="2B7D00"/>
                        </w:rPr>
                        <w:t xml:space="preserve">CSI seeks to ensure its resources are as accessible as possible. If you experience any </w:t>
                      </w:r>
                    </w:p>
                    <w:p w14:paraId="0A47643D" w14:textId="77777777" w:rsidR="002800DD" w:rsidRPr="00936DA5" w:rsidRDefault="002800DD" w:rsidP="002800DD">
                      <w:pPr>
                        <w:jc w:val="center"/>
                        <w:rPr>
                          <w:color w:val="2B7D00"/>
                        </w:rPr>
                      </w:pPr>
                      <w:r w:rsidRPr="00936DA5">
                        <w:rPr>
                          <w:color w:val="2B7D00"/>
                        </w:rPr>
                        <w:t>difficulty in accessing a resource, please reach out to: Communications_CSI@csi.state.co.us</w:t>
                      </w:r>
                    </w:p>
                    <w:p w14:paraId="6FDD2484" w14:textId="77777777" w:rsidR="002800DD" w:rsidRPr="00936DA5" w:rsidRDefault="002800DD" w:rsidP="002800DD">
                      <w:pPr>
                        <w:rPr>
                          <w:color w:val="2B7D00"/>
                          <w:sz w:val="24"/>
                          <w:szCs w:val="24"/>
                        </w:rPr>
                      </w:pPr>
                    </w:p>
                  </w:txbxContent>
                </v:textbox>
              </v:shape>
            </w:pict>
          </mc:Fallback>
        </mc:AlternateContent>
      </w:r>
    </w:p>
    <w:p w14:paraId="37A5379A" w14:textId="0F27F1C9" w:rsidR="00025708" w:rsidRDefault="00C04353">
      <w:pPr>
        <w:ind w:left="140"/>
        <w:rPr>
          <w:b/>
          <w:sz w:val="32"/>
        </w:rPr>
      </w:pPr>
      <w:r>
        <w:rPr>
          <w:noProof/>
        </w:rPr>
        <mc:AlternateContent>
          <mc:Choice Requires="wps">
            <w:drawing>
              <wp:anchor distT="0" distB="0" distL="0" distR="0" simplePos="0" relativeHeight="251651072" behindDoc="1" locked="0" layoutInCell="1" allowOverlap="1" wp14:anchorId="179A23BE" wp14:editId="37963D6E">
                <wp:simplePos x="0" y="0"/>
                <wp:positionH relativeFrom="page">
                  <wp:posOffset>438912</wp:posOffset>
                </wp:positionH>
                <wp:positionV relativeFrom="paragraph">
                  <wp:posOffset>267154</wp:posOffset>
                </wp:positionV>
                <wp:extent cx="9180830" cy="635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096"/>
                              </a:lnTo>
                              <a:lnTo>
                                <a:pt x="9180576" y="6096"/>
                              </a:lnTo>
                              <a:lnTo>
                                <a:pt x="9180576" y="0"/>
                              </a:lnTo>
                              <a:close/>
                            </a:path>
                          </a:pathLst>
                        </a:custGeom>
                        <a:solidFill>
                          <a:srgbClr val="9BA2AC"/>
                        </a:solidFill>
                      </wps:spPr>
                      <wps:bodyPr wrap="square" lIns="0" tIns="0" rIns="0" bIns="0" rtlCol="0">
                        <a:prstTxWarp prst="textNoShape">
                          <a:avLst/>
                        </a:prstTxWarp>
                        <a:noAutofit/>
                      </wps:bodyPr>
                    </wps:wsp>
                  </a:graphicData>
                </a:graphic>
              </wp:anchor>
            </w:drawing>
          </mc:Choice>
          <mc:Fallback>
            <w:pict>
              <v:shape w14:anchorId="50DF1411" id="Graphic 6" o:spid="_x0000_s1026" alt="&quot;&quot;" style="position:absolute;margin-left:34.55pt;margin-top:21.05pt;width:722.9pt;height:.5pt;z-index:-251665408;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" path="m9180576,l,,,6096r9180576,l9180576,xe" fillcolor="#9ba2ac" stroked="f">
                <v:path arrowok="t"/>
                <w10:wrap type="topAndBottom" anchorx="page"/>
              </v:shape>
            </w:pict>
          </mc:Fallback>
        </mc:AlternateContent>
      </w:r>
      <w:bookmarkStart w:id="0" w:name="(File_Name)_Purpose:"/>
      <w:bookmarkEnd w:id="0"/>
      <w:r>
        <w:rPr>
          <w:b/>
          <w:spacing w:val="-2"/>
          <w:sz w:val="32"/>
        </w:rPr>
        <w:t>Purpose:</w:t>
      </w:r>
    </w:p>
    <w:p w14:paraId="5852D4B4" w14:textId="15F9C9D8" w:rsidR="00025708" w:rsidRDefault="00C04353">
      <w:pPr>
        <w:pStyle w:val="BodyText"/>
        <w:spacing w:before="4" w:line="259" w:lineRule="auto"/>
        <w:ind w:left="140" w:right="247"/>
      </w:pPr>
      <w:r>
        <w:t xml:space="preserve">The purpose of the Discipline Action File is to collect </w:t>
      </w:r>
      <w:proofErr w:type="gramStart"/>
      <w:r>
        <w:t>student’s</w:t>
      </w:r>
      <w:proofErr w:type="gramEnd"/>
      <w:r>
        <w:t xml:space="preserve"> discipline actions with the most severe behavior type, along with any students restrained</w:t>
      </w:r>
      <w:r>
        <w:rPr>
          <w:spacing w:val="-2"/>
        </w:rPr>
        <w:t xml:space="preserve"> </w:t>
      </w:r>
      <w:r>
        <w:t>or</w:t>
      </w:r>
      <w:r>
        <w:rPr>
          <w:spacing w:val="-3"/>
        </w:rPr>
        <w:t xml:space="preserve"> </w:t>
      </w:r>
      <w:r>
        <w:t>placed</w:t>
      </w:r>
      <w:r>
        <w:rPr>
          <w:spacing w:val="-2"/>
        </w:rPr>
        <w:t xml:space="preserve"> </w:t>
      </w:r>
      <w:r>
        <w:t>in</w:t>
      </w:r>
      <w:r>
        <w:rPr>
          <w:spacing w:val="-5"/>
        </w:rPr>
        <w:t xml:space="preserve"> </w:t>
      </w:r>
      <w:r>
        <w:t>seclusion.</w:t>
      </w:r>
      <w:r>
        <w:rPr>
          <w:spacing w:val="-1"/>
        </w:rPr>
        <w:t xml:space="preserve"> </w:t>
      </w:r>
      <w:r>
        <w:rPr>
          <w:strike/>
          <w:color w:val="C00000"/>
        </w:rPr>
        <w:t>The</w:t>
      </w:r>
      <w:r>
        <w:rPr>
          <w:strike/>
          <w:color w:val="C00000"/>
          <w:spacing w:val="-2"/>
        </w:rPr>
        <w:t xml:space="preserve"> </w:t>
      </w:r>
      <w:r>
        <w:rPr>
          <w:strike/>
          <w:color w:val="C00000"/>
        </w:rPr>
        <w:t>purpose</w:t>
      </w:r>
      <w:r>
        <w:rPr>
          <w:strike/>
          <w:color w:val="C00000"/>
          <w:spacing w:val="-2"/>
        </w:rPr>
        <w:t xml:space="preserve"> </w:t>
      </w:r>
      <w:r>
        <w:rPr>
          <w:strike/>
          <w:color w:val="C00000"/>
        </w:rPr>
        <w:t>of</w:t>
      </w:r>
      <w:r>
        <w:rPr>
          <w:strike/>
          <w:color w:val="C00000"/>
          <w:spacing w:val="-4"/>
        </w:rPr>
        <w:t xml:space="preserve"> </w:t>
      </w:r>
      <w:r>
        <w:rPr>
          <w:strike/>
          <w:color w:val="C00000"/>
        </w:rPr>
        <w:t>the</w:t>
      </w:r>
      <w:r>
        <w:rPr>
          <w:strike/>
          <w:color w:val="C00000"/>
          <w:spacing w:val="-2"/>
        </w:rPr>
        <w:t xml:space="preserve"> </w:t>
      </w:r>
      <w:r>
        <w:rPr>
          <w:strike/>
          <w:color w:val="C00000"/>
        </w:rPr>
        <w:t>Discipline</w:t>
      </w:r>
      <w:r>
        <w:rPr>
          <w:strike/>
          <w:color w:val="C00000"/>
          <w:spacing w:val="-2"/>
        </w:rPr>
        <w:t xml:space="preserve"> </w:t>
      </w:r>
      <w:r>
        <w:rPr>
          <w:strike/>
          <w:color w:val="C00000"/>
        </w:rPr>
        <w:t>Action</w:t>
      </w:r>
      <w:r>
        <w:rPr>
          <w:strike/>
          <w:color w:val="C00000"/>
          <w:spacing w:val="-2"/>
        </w:rPr>
        <w:t xml:space="preserve"> </w:t>
      </w:r>
      <w:r>
        <w:rPr>
          <w:strike/>
          <w:color w:val="C00000"/>
        </w:rPr>
        <w:t>File</w:t>
      </w:r>
      <w:r>
        <w:rPr>
          <w:strike/>
          <w:color w:val="C00000"/>
          <w:spacing w:val="-2"/>
        </w:rPr>
        <w:t xml:space="preserve"> </w:t>
      </w:r>
      <w:r>
        <w:rPr>
          <w:strike/>
          <w:color w:val="C00000"/>
        </w:rPr>
        <w:t>is</w:t>
      </w:r>
      <w:r>
        <w:rPr>
          <w:strike/>
          <w:color w:val="C00000"/>
          <w:spacing w:val="-2"/>
        </w:rPr>
        <w:t xml:space="preserve"> </w:t>
      </w:r>
      <w:r>
        <w:rPr>
          <w:strike/>
          <w:color w:val="C00000"/>
        </w:rPr>
        <w:t>to</w:t>
      </w:r>
      <w:r>
        <w:rPr>
          <w:strike/>
          <w:color w:val="C00000"/>
          <w:spacing w:val="-5"/>
        </w:rPr>
        <w:t xml:space="preserve"> </w:t>
      </w:r>
      <w:r>
        <w:rPr>
          <w:strike/>
          <w:color w:val="C00000"/>
        </w:rPr>
        <w:t>capture</w:t>
      </w:r>
      <w:r>
        <w:rPr>
          <w:strike/>
          <w:color w:val="C00000"/>
          <w:spacing w:val="-4"/>
        </w:rPr>
        <w:t xml:space="preserve"> </w:t>
      </w:r>
      <w:r>
        <w:rPr>
          <w:strike/>
          <w:color w:val="C00000"/>
        </w:rPr>
        <w:t>the</w:t>
      </w:r>
      <w:r>
        <w:rPr>
          <w:strike/>
          <w:color w:val="C00000"/>
          <w:spacing w:val="-2"/>
        </w:rPr>
        <w:t xml:space="preserve"> </w:t>
      </w:r>
      <w:proofErr w:type="gramStart"/>
      <w:r>
        <w:rPr>
          <w:strike/>
          <w:color w:val="C00000"/>
        </w:rPr>
        <w:t>students</w:t>
      </w:r>
      <w:proofErr w:type="gramEnd"/>
      <w:r>
        <w:rPr>
          <w:strike/>
          <w:color w:val="C00000"/>
          <w:spacing w:val="-2"/>
        </w:rPr>
        <w:t xml:space="preserve"> </w:t>
      </w:r>
      <w:r>
        <w:rPr>
          <w:strike/>
          <w:color w:val="C00000"/>
        </w:rPr>
        <w:t>disciplined,</w:t>
      </w:r>
      <w:r>
        <w:rPr>
          <w:strike/>
          <w:color w:val="C00000"/>
          <w:spacing w:val="-1"/>
        </w:rPr>
        <w:t xml:space="preserve"> </w:t>
      </w:r>
      <w:r>
        <w:rPr>
          <w:strike/>
          <w:color w:val="C00000"/>
        </w:rPr>
        <w:t>including</w:t>
      </w:r>
      <w:r>
        <w:rPr>
          <w:strike/>
          <w:color w:val="C00000"/>
          <w:spacing w:val="-2"/>
        </w:rPr>
        <w:t xml:space="preserve"> </w:t>
      </w:r>
      <w:r>
        <w:rPr>
          <w:strike/>
          <w:color w:val="C00000"/>
        </w:rPr>
        <w:t>the</w:t>
      </w:r>
      <w:r>
        <w:rPr>
          <w:strike/>
          <w:color w:val="C00000"/>
          <w:spacing w:val="-4"/>
        </w:rPr>
        <w:t xml:space="preserve"> </w:t>
      </w:r>
      <w:r>
        <w:rPr>
          <w:strike/>
          <w:color w:val="C00000"/>
        </w:rPr>
        <w:t>type</w:t>
      </w:r>
      <w:r>
        <w:rPr>
          <w:strike/>
          <w:color w:val="C00000"/>
          <w:spacing w:val="-2"/>
        </w:rPr>
        <w:t xml:space="preserve"> </w:t>
      </w:r>
      <w:r>
        <w:rPr>
          <w:strike/>
          <w:color w:val="C00000"/>
        </w:rPr>
        <w:t>of</w:t>
      </w:r>
      <w:r>
        <w:rPr>
          <w:strike/>
          <w:color w:val="C00000"/>
          <w:spacing w:val="-2"/>
        </w:rPr>
        <w:t xml:space="preserve"> </w:t>
      </w:r>
      <w:r>
        <w:rPr>
          <w:strike/>
          <w:color w:val="C00000"/>
        </w:rPr>
        <w:t>behavior</w:t>
      </w:r>
      <w:r>
        <w:rPr>
          <w:color w:val="C00000"/>
        </w:rPr>
        <w:t xml:space="preserve"> </w:t>
      </w:r>
      <w:r>
        <w:rPr>
          <w:strike/>
          <w:color w:val="C00000"/>
        </w:rPr>
        <w:t>and the resulting disciplinary action taken for each disciplinary incident.</w:t>
      </w:r>
      <w:r>
        <w:rPr>
          <w:color w:val="C00000"/>
        </w:rPr>
        <w:t xml:space="preserve"> </w:t>
      </w:r>
      <w:r>
        <w:t>This data can also be utilized to pre-populate data in the Civil Rights Data Collection file.</w:t>
      </w:r>
      <w:r>
        <w:rPr>
          <w:spacing w:val="40"/>
        </w:rPr>
        <w:t xml:space="preserve"> </w:t>
      </w:r>
      <w:r>
        <w:t>The fields/codes noted with ** are for this purpose only and are not required.</w:t>
      </w:r>
    </w:p>
    <w:p w14:paraId="7CB6DB59" w14:textId="05F437DA" w:rsidR="00025708" w:rsidRDefault="00C04353">
      <w:pPr>
        <w:pStyle w:val="Heading1"/>
        <w:spacing w:before="158"/>
      </w:pPr>
      <w:bookmarkStart w:id="1" w:name="Dependencies:"/>
      <w:bookmarkEnd w:id="1"/>
      <w:r>
        <w:rPr>
          <w:color w:val="222C67"/>
          <w:spacing w:val="-2"/>
        </w:rPr>
        <w:t>Dependencies:</w:t>
      </w:r>
    </w:p>
    <w:p w14:paraId="0E09DCFF" w14:textId="7AD46005" w:rsidR="00025708" w:rsidRDefault="00C04353">
      <w:pPr>
        <w:pStyle w:val="BodyText"/>
        <w:spacing w:before="26"/>
        <w:ind w:left="140"/>
      </w:pPr>
      <w:proofErr w:type="gramStart"/>
      <w:r>
        <w:t>Student</w:t>
      </w:r>
      <w:r>
        <w:rPr>
          <w:spacing w:val="-3"/>
        </w:rPr>
        <w:t xml:space="preserve"> </w:t>
      </w:r>
      <w:r>
        <w:t>has</w:t>
      </w:r>
      <w:proofErr w:type="gramEnd"/>
      <w:r>
        <w:rPr>
          <w:spacing w:val="-2"/>
        </w:rPr>
        <w:t xml:space="preserve"> </w:t>
      </w:r>
      <w:r>
        <w:t>been</w:t>
      </w:r>
      <w:r>
        <w:rPr>
          <w:spacing w:val="-6"/>
        </w:rPr>
        <w:t xml:space="preserve"> </w:t>
      </w:r>
      <w:r>
        <w:t>assigned</w:t>
      </w:r>
      <w:r>
        <w:rPr>
          <w:spacing w:val="-2"/>
        </w:rPr>
        <w:t xml:space="preserve"> </w:t>
      </w:r>
      <w:r>
        <w:t>a</w:t>
      </w:r>
      <w:r>
        <w:rPr>
          <w:spacing w:val="-2"/>
        </w:rPr>
        <w:t xml:space="preserve"> </w:t>
      </w:r>
      <w:r>
        <w:t>SASID</w:t>
      </w:r>
      <w:r>
        <w:rPr>
          <w:spacing w:val="-4"/>
        </w:rPr>
        <w:t xml:space="preserve"> </w:t>
      </w:r>
      <w:r>
        <w:t>and</w:t>
      </w:r>
      <w:r>
        <w:rPr>
          <w:spacing w:val="-2"/>
        </w:rPr>
        <w:t xml:space="preserve"> </w:t>
      </w:r>
      <w:r>
        <w:t>updated</w:t>
      </w:r>
      <w:r>
        <w:rPr>
          <w:spacing w:val="-7"/>
        </w:rPr>
        <w:t xml:space="preserve"> </w:t>
      </w:r>
      <w:r>
        <w:t>in</w:t>
      </w:r>
      <w:r>
        <w:rPr>
          <w:spacing w:val="-3"/>
        </w:rPr>
        <w:t xml:space="preserve"> </w:t>
      </w:r>
      <w:r>
        <w:t>the</w:t>
      </w:r>
      <w:r>
        <w:rPr>
          <w:spacing w:val="-4"/>
        </w:rPr>
        <w:t xml:space="preserve"> </w:t>
      </w:r>
      <w:r>
        <w:t>RITS</w:t>
      </w:r>
      <w:r>
        <w:rPr>
          <w:spacing w:val="-2"/>
        </w:rPr>
        <w:t xml:space="preserve"> system.</w:t>
      </w:r>
    </w:p>
    <w:p w14:paraId="2B6FD943" w14:textId="13FF723E" w:rsidR="00025708" w:rsidRDefault="00C04353" w:rsidP="009312BD">
      <w:pPr>
        <w:pStyle w:val="Heading1"/>
        <w:spacing w:before="158"/>
        <w:ind w:left="144"/>
      </w:pPr>
      <w:bookmarkStart w:id="2" w:name="Record_Expectation_or_Criteria:"/>
      <w:bookmarkEnd w:id="2"/>
      <w:r>
        <w:rPr>
          <w:color w:val="222C67"/>
        </w:rPr>
        <w:t>Record</w:t>
      </w:r>
      <w:r>
        <w:rPr>
          <w:color w:val="222C67"/>
          <w:spacing w:val="-6"/>
        </w:rPr>
        <w:t xml:space="preserve"> </w:t>
      </w:r>
      <w:r>
        <w:rPr>
          <w:color w:val="222C67"/>
        </w:rPr>
        <w:t>Expectation</w:t>
      </w:r>
      <w:r>
        <w:rPr>
          <w:color w:val="222C67"/>
          <w:spacing w:val="-4"/>
        </w:rPr>
        <w:t xml:space="preserve"> </w:t>
      </w:r>
      <w:r>
        <w:rPr>
          <w:color w:val="222C67"/>
        </w:rPr>
        <w:t>or</w:t>
      </w:r>
      <w:r>
        <w:rPr>
          <w:color w:val="222C67"/>
          <w:spacing w:val="-4"/>
        </w:rPr>
        <w:t xml:space="preserve"> </w:t>
      </w:r>
      <w:r>
        <w:rPr>
          <w:color w:val="222C67"/>
          <w:spacing w:val="-2"/>
        </w:rPr>
        <w:t>Criteria:</w:t>
      </w:r>
    </w:p>
    <w:p w14:paraId="7CEEA2C6" w14:textId="77777777" w:rsidR="00025708" w:rsidRDefault="00C04353">
      <w:pPr>
        <w:pStyle w:val="BodyText"/>
        <w:spacing w:before="29" w:line="259" w:lineRule="auto"/>
        <w:ind w:left="140"/>
      </w:pPr>
      <w:r>
        <w:t xml:space="preserve">Each record represents a </w:t>
      </w:r>
      <w:r>
        <w:rPr>
          <w:strike/>
          <w:color w:val="C00000"/>
        </w:rPr>
        <w:t xml:space="preserve">single disciplinary incident resulting in an action taken during the reporting school </w:t>
      </w:r>
      <w:r>
        <w:rPr>
          <w:strike/>
          <w:color w:val="C00000"/>
          <w:highlight w:val="yellow"/>
        </w:rPr>
        <w:t xml:space="preserve">year </w:t>
      </w:r>
      <w:r>
        <w:rPr>
          <w:color w:val="000000"/>
          <w:highlight w:val="yellow"/>
        </w:rPr>
        <w:t>student who has received a</w:t>
      </w:r>
      <w:r>
        <w:rPr>
          <w:color w:val="000000"/>
        </w:rPr>
        <w:t xml:space="preserve"> </w:t>
      </w:r>
      <w:r>
        <w:rPr>
          <w:color w:val="000000"/>
          <w:highlight w:val="yellow"/>
        </w:rPr>
        <w:t>discipline</w:t>
      </w:r>
      <w:r>
        <w:rPr>
          <w:color w:val="000000"/>
          <w:spacing w:val="-2"/>
          <w:highlight w:val="yellow"/>
        </w:rPr>
        <w:t xml:space="preserve"> </w:t>
      </w:r>
      <w:r>
        <w:rPr>
          <w:color w:val="000000"/>
          <w:highlight w:val="yellow"/>
        </w:rPr>
        <w:t>action,</w:t>
      </w:r>
      <w:r>
        <w:rPr>
          <w:color w:val="000000"/>
          <w:spacing w:val="-4"/>
          <w:highlight w:val="yellow"/>
        </w:rPr>
        <w:t xml:space="preserve"> </w:t>
      </w:r>
      <w:r>
        <w:rPr>
          <w:color w:val="000000"/>
          <w:highlight w:val="yellow"/>
        </w:rPr>
        <w:t>including</w:t>
      </w:r>
      <w:r>
        <w:rPr>
          <w:color w:val="000000"/>
          <w:spacing w:val="-2"/>
          <w:highlight w:val="yellow"/>
        </w:rPr>
        <w:t xml:space="preserve"> </w:t>
      </w:r>
      <w:r>
        <w:rPr>
          <w:color w:val="000000"/>
          <w:highlight w:val="yellow"/>
        </w:rPr>
        <w:t>only</w:t>
      </w:r>
      <w:r>
        <w:rPr>
          <w:color w:val="000000"/>
          <w:spacing w:val="-3"/>
          <w:highlight w:val="yellow"/>
        </w:rPr>
        <w:t xml:space="preserve"> </w:t>
      </w:r>
      <w:r>
        <w:rPr>
          <w:color w:val="000000"/>
          <w:highlight w:val="yellow"/>
        </w:rPr>
        <w:t>the</w:t>
      </w:r>
      <w:r>
        <w:rPr>
          <w:color w:val="000000"/>
          <w:spacing w:val="-2"/>
          <w:highlight w:val="yellow"/>
        </w:rPr>
        <w:t xml:space="preserve"> </w:t>
      </w:r>
      <w:r>
        <w:rPr>
          <w:color w:val="000000"/>
          <w:highlight w:val="yellow"/>
        </w:rPr>
        <w:t>most</w:t>
      </w:r>
      <w:r>
        <w:rPr>
          <w:color w:val="000000"/>
          <w:spacing w:val="-3"/>
          <w:highlight w:val="yellow"/>
        </w:rPr>
        <w:t xml:space="preserve"> </w:t>
      </w:r>
      <w:r>
        <w:rPr>
          <w:color w:val="000000"/>
          <w:highlight w:val="yellow"/>
        </w:rPr>
        <w:t>severe</w:t>
      </w:r>
      <w:r>
        <w:rPr>
          <w:color w:val="000000"/>
          <w:spacing w:val="-4"/>
          <w:highlight w:val="yellow"/>
        </w:rPr>
        <w:t xml:space="preserve"> </w:t>
      </w:r>
      <w:r>
        <w:rPr>
          <w:color w:val="000000"/>
          <w:highlight w:val="yellow"/>
        </w:rPr>
        <w:t>behavior</w:t>
      </w:r>
      <w:r>
        <w:rPr>
          <w:color w:val="000000"/>
          <w:spacing w:val="-1"/>
          <w:highlight w:val="yellow"/>
        </w:rPr>
        <w:t xml:space="preserve"> </w:t>
      </w:r>
      <w:r>
        <w:rPr>
          <w:color w:val="000000"/>
          <w:highlight w:val="yellow"/>
        </w:rPr>
        <w:t>type,</w:t>
      </w:r>
      <w:r>
        <w:rPr>
          <w:color w:val="000000"/>
          <w:spacing w:val="-1"/>
          <w:highlight w:val="yellow"/>
        </w:rPr>
        <w:t xml:space="preserve"> </w:t>
      </w:r>
      <w:r>
        <w:rPr>
          <w:color w:val="000000"/>
          <w:highlight w:val="yellow"/>
        </w:rPr>
        <w:t>or</w:t>
      </w:r>
      <w:r>
        <w:rPr>
          <w:color w:val="000000"/>
          <w:spacing w:val="-3"/>
          <w:highlight w:val="yellow"/>
        </w:rPr>
        <w:t xml:space="preserve"> </w:t>
      </w:r>
      <w:r>
        <w:rPr>
          <w:color w:val="000000"/>
          <w:highlight w:val="yellow"/>
        </w:rPr>
        <w:t>a</w:t>
      </w:r>
      <w:r>
        <w:rPr>
          <w:color w:val="000000"/>
          <w:spacing w:val="-2"/>
          <w:highlight w:val="yellow"/>
        </w:rPr>
        <w:t xml:space="preserve"> </w:t>
      </w:r>
      <w:r>
        <w:rPr>
          <w:color w:val="000000"/>
          <w:highlight w:val="yellow"/>
        </w:rPr>
        <w:t>student</w:t>
      </w:r>
      <w:r>
        <w:rPr>
          <w:color w:val="000000"/>
          <w:spacing w:val="-3"/>
          <w:highlight w:val="yellow"/>
        </w:rPr>
        <w:t xml:space="preserve"> </w:t>
      </w:r>
      <w:r>
        <w:rPr>
          <w:color w:val="000000"/>
          <w:highlight w:val="yellow"/>
        </w:rPr>
        <w:t>who</w:t>
      </w:r>
      <w:r>
        <w:rPr>
          <w:color w:val="000000"/>
          <w:spacing w:val="-3"/>
          <w:highlight w:val="yellow"/>
        </w:rPr>
        <w:t xml:space="preserve"> </w:t>
      </w:r>
      <w:r>
        <w:rPr>
          <w:color w:val="000000"/>
          <w:highlight w:val="yellow"/>
        </w:rPr>
        <w:t>has</w:t>
      </w:r>
      <w:r>
        <w:rPr>
          <w:color w:val="000000"/>
          <w:spacing w:val="-2"/>
          <w:highlight w:val="yellow"/>
        </w:rPr>
        <w:t xml:space="preserve"> </w:t>
      </w:r>
      <w:r>
        <w:rPr>
          <w:color w:val="000000"/>
          <w:highlight w:val="yellow"/>
        </w:rPr>
        <w:t>been</w:t>
      </w:r>
      <w:r>
        <w:rPr>
          <w:color w:val="000000"/>
          <w:spacing w:val="-2"/>
          <w:highlight w:val="yellow"/>
        </w:rPr>
        <w:t xml:space="preserve"> </w:t>
      </w:r>
      <w:r>
        <w:rPr>
          <w:color w:val="000000"/>
          <w:highlight w:val="yellow"/>
        </w:rPr>
        <w:t>restrained</w:t>
      </w:r>
      <w:r>
        <w:rPr>
          <w:color w:val="000000"/>
          <w:spacing w:val="-2"/>
          <w:highlight w:val="yellow"/>
        </w:rPr>
        <w:t xml:space="preserve"> </w:t>
      </w:r>
      <w:r>
        <w:rPr>
          <w:color w:val="000000"/>
          <w:highlight w:val="yellow"/>
        </w:rPr>
        <w:t>or</w:t>
      </w:r>
      <w:r>
        <w:rPr>
          <w:color w:val="000000"/>
          <w:spacing w:val="-1"/>
          <w:highlight w:val="yellow"/>
        </w:rPr>
        <w:t xml:space="preserve"> </w:t>
      </w:r>
      <w:r>
        <w:rPr>
          <w:color w:val="000000"/>
          <w:highlight w:val="yellow"/>
        </w:rPr>
        <w:t>placed</w:t>
      </w:r>
      <w:r>
        <w:rPr>
          <w:color w:val="000000"/>
          <w:spacing w:val="-2"/>
          <w:highlight w:val="yellow"/>
        </w:rPr>
        <w:t xml:space="preserve"> </w:t>
      </w:r>
      <w:r>
        <w:rPr>
          <w:color w:val="000000"/>
          <w:highlight w:val="yellow"/>
        </w:rPr>
        <w:t>in</w:t>
      </w:r>
      <w:r>
        <w:rPr>
          <w:color w:val="000000"/>
          <w:spacing w:val="-5"/>
          <w:highlight w:val="yellow"/>
        </w:rPr>
        <w:t xml:space="preserve"> </w:t>
      </w:r>
      <w:r>
        <w:rPr>
          <w:color w:val="000000"/>
          <w:highlight w:val="yellow"/>
        </w:rPr>
        <w:t>seclusion</w:t>
      </w:r>
      <w:r>
        <w:rPr>
          <w:color w:val="000000"/>
          <w:spacing w:val="-2"/>
          <w:highlight w:val="yellow"/>
        </w:rPr>
        <w:t xml:space="preserve"> </w:t>
      </w:r>
      <w:r>
        <w:rPr>
          <w:color w:val="000000"/>
          <w:highlight w:val="yellow"/>
        </w:rPr>
        <w:t>during</w:t>
      </w:r>
      <w:r>
        <w:rPr>
          <w:color w:val="000000"/>
          <w:spacing w:val="-2"/>
          <w:highlight w:val="yellow"/>
        </w:rPr>
        <w:t xml:space="preserve"> </w:t>
      </w:r>
      <w:r>
        <w:rPr>
          <w:color w:val="000000"/>
          <w:highlight w:val="yellow"/>
        </w:rPr>
        <w:t>the</w:t>
      </w:r>
      <w:r>
        <w:rPr>
          <w:color w:val="000000"/>
          <w:spacing w:val="-4"/>
          <w:highlight w:val="yellow"/>
        </w:rPr>
        <w:t xml:space="preserve"> </w:t>
      </w:r>
      <w:r>
        <w:rPr>
          <w:color w:val="000000"/>
          <w:highlight w:val="yellow"/>
        </w:rPr>
        <w:t>reporting</w:t>
      </w:r>
      <w:r>
        <w:rPr>
          <w:color w:val="000000"/>
        </w:rPr>
        <w:t xml:space="preserve"> </w:t>
      </w:r>
      <w:r>
        <w:rPr>
          <w:color w:val="000000"/>
          <w:highlight w:val="yellow"/>
        </w:rPr>
        <w:t>school year.</w:t>
      </w:r>
      <w:r>
        <w:rPr>
          <w:color w:val="000000"/>
          <w:spacing w:val="80"/>
        </w:rPr>
        <w:t xml:space="preserve"> </w:t>
      </w:r>
      <w:r>
        <w:rPr>
          <w:color w:val="000000"/>
        </w:rPr>
        <w:t>Students with multiple actions throughout the school year should have multiple records on the file.</w:t>
      </w:r>
    </w:p>
    <w:p w14:paraId="69E7720D" w14:textId="77777777" w:rsidR="00025708" w:rsidRDefault="00C04353">
      <w:pPr>
        <w:pStyle w:val="Heading1"/>
        <w:spacing w:before="158"/>
      </w:pPr>
      <w:bookmarkStart w:id="3" w:name="Use_Summary:"/>
      <w:bookmarkEnd w:id="3"/>
      <w:r>
        <w:rPr>
          <w:color w:val="222C67"/>
        </w:rPr>
        <w:t>Use</w:t>
      </w:r>
      <w:r>
        <w:rPr>
          <w:color w:val="222C67"/>
          <w:spacing w:val="-3"/>
        </w:rPr>
        <w:t xml:space="preserve"> </w:t>
      </w:r>
      <w:r>
        <w:rPr>
          <w:color w:val="222C67"/>
          <w:spacing w:val="-2"/>
        </w:rPr>
        <w:t>Summary:</w:t>
      </w:r>
    </w:p>
    <w:p w14:paraId="6F0F3AC1" w14:textId="77777777" w:rsidR="00025708" w:rsidRDefault="00C04353">
      <w:pPr>
        <w:spacing w:before="26" w:line="259" w:lineRule="auto"/>
        <w:ind w:left="140" w:right="247"/>
        <w:rPr>
          <w:b/>
        </w:rPr>
      </w:pPr>
      <w:r>
        <w:t>Fields</w:t>
      </w:r>
      <w:r>
        <w:rPr>
          <w:spacing w:val="-2"/>
        </w:rPr>
        <w:t xml:space="preserve"> </w:t>
      </w:r>
      <w:r>
        <w:t>from</w:t>
      </w:r>
      <w:r>
        <w:rPr>
          <w:spacing w:val="-3"/>
        </w:rPr>
        <w:t xml:space="preserve"> </w:t>
      </w:r>
      <w:r>
        <w:t>this</w:t>
      </w:r>
      <w:r>
        <w:rPr>
          <w:spacing w:val="-2"/>
        </w:rPr>
        <w:t xml:space="preserve"> </w:t>
      </w:r>
      <w:r>
        <w:t>file</w:t>
      </w:r>
      <w:r>
        <w:rPr>
          <w:spacing w:val="-2"/>
        </w:rPr>
        <w:t xml:space="preserve"> </w:t>
      </w:r>
      <w:r>
        <w:t>are</w:t>
      </w:r>
      <w:r>
        <w:rPr>
          <w:spacing w:val="-4"/>
        </w:rPr>
        <w:t xml:space="preserve"> </w:t>
      </w:r>
      <w:r>
        <w:t>used</w:t>
      </w:r>
      <w:r>
        <w:rPr>
          <w:spacing w:val="-2"/>
        </w:rPr>
        <w:t xml:space="preserve"> </w:t>
      </w:r>
      <w:r>
        <w:t>in</w:t>
      </w:r>
      <w:r>
        <w:rPr>
          <w:spacing w:val="-2"/>
        </w:rPr>
        <w:t xml:space="preserve"> </w:t>
      </w:r>
      <w:r>
        <w:t>the</w:t>
      </w:r>
      <w:r>
        <w:rPr>
          <w:spacing w:val="-2"/>
        </w:rPr>
        <w:t xml:space="preserve"> </w:t>
      </w:r>
      <w:r>
        <w:t>following</w:t>
      </w:r>
      <w:r>
        <w:rPr>
          <w:spacing w:val="-2"/>
        </w:rPr>
        <w:t xml:space="preserve"> </w:t>
      </w:r>
      <w:r>
        <w:t>CDE</w:t>
      </w:r>
      <w:r>
        <w:rPr>
          <w:spacing w:val="-2"/>
        </w:rPr>
        <w:t xml:space="preserve"> </w:t>
      </w:r>
      <w:r>
        <w:t>Collections,</w:t>
      </w:r>
      <w:r>
        <w:rPr>
          <w:spacing w:val="-3"/>
        </w:rPr>
        <w:t xml:space="preserve"> </w:t>
      </w:r>
      <w:r>
        <w:t>which</w:t>
      </w:r>
      <w:r>
        <w:rPr>
          <w:spacing w:val="-2"/>
        </w:rPr>
        <w:t xml:space="preserve"> </w:t>
      </w:r>
      <w:r>
        <w:t>require</w:t>
      </w:r>
      <w:r>
        <w:rPr>
          <w:spacing w:val="-2"/>
        </w:rPr>
        <w:t xml:space="preserve"> </w:t>
      </w:r>
      <w:r>
        <w:t>LEA/AU</w:t>
      </w:r>
      <w:r>
        <w:rPr>
          <w:spacing w:val="-3"/>
        </w:rPr>
        <w:t xml:space="preserve"> </w:t>
      </w:r>
      <w:r>
        <w:t>effort.</w:t>
      </w:r>
      <w:r>
        <w:rPr>
          <w:spacing w:val="-1"/>
        </w:rPr>
        <w:t xml:space="preserve"> </w:t>
      </w:r>
      <w:hyperlink r:id="rId7">
        <w:r>
          <w:rPr>
            <w:b/>
            <w:u w:val="single"/>
          </w:rPr>
          <w:t>Special</w:t>
        </w:r>
        <w:r>
          <w:rPr>
            <w:b/>
            <w:spacing w:val="-2"/>
            <w:u w:val="single"/>
          </w:rPr>
          <w:t xml:space="preserve"> </w:t>
        </w:r>
        <w:r>
          <w:rPr>
            <w:b/>
            <w:u w:val="single"/>
          </w:rPr>
          <w:t>Education</w:t>
        </w:r>
        <w:r>
          <w:rPr>
            <w:b/>
            <w:spacing w:val="-2"/>
            <w:u w:val="single"/>
          </w:rPr>
          <w:t xml:space="preserve"> </w:t>
        </w:r>
        <w:r>
          <w:rPr>
            <w:b/>
            <w:u w:val="single"/>
          </w:rPr>
          <w:t>Discipline</w:t>
        </w:r>
      </w:hyperlink>
      <w:r>
        <w:rPr>
          <w:b/>
          <w:spacing w:val="-1"/>
        </w:rPr>
        <w:t xml:space="preserve"> </w:t>
      </w:r>
      <w:r>
        <w:rPr>
          <w:b/>
        </w:rPr>
        <w:t>and</w:t>
      </w:r>
      <w:r>
        <w:rPr>
          <w:b/>
          <w:spacing w:val="-3"/>
        </w:rPr>
        <w:t xml:space="preserve"> </w:t>
      </w:r>
      <w:hyperlink r:id="rId8">
        <w:r>
          <w:rPr>
            <w:b/>
            <w:u w:val="single"/>
          </w:rPr>
          <w:t>Student</w:t>
        </w:r>
      </w:hyperlink>
      <w:r>
        <w:rPr>
          <w:b/>
        </w:rPr>
        <w:t xml:space="preserve"> </w:t>
      </w:r>
      <w:hyperlink r:id="rId9">
        <w:r>
          <w:rPr>
            <w:b/>
            <w:u w:val="single"/>
          </w:rPr>
          <w:t>Discipline Snapshot</w:t>
        </w:r>
      </w:hyperlink>
    </w:p>
    <w:p w14:paraId="364DFCBE" w14:textId="77777777" w:rsidR="00025708" w:rsidRDefault="00C04353">
      <w:pPr>
        <w:pStyle w:val="Heading1"/>
        <w:spacing w:before="158"/>
      </w:pPr>
      <w:bookmarkStart w:id="4" w:name="File_Notes:"/>
      <w:bookmarkEnd w:id="4"/>
      <w:r>
        <w:rPr>
          <w:color w:val="222C67"/>
        </w:rPr>
        <w:t>File</w:t>
      </w:r>
      <w:r>
        <w:rPr>
          <w:color w:val="222C67"/>
          <w:spacing w:val="-1"/>
        </w:rPr>
        <w:t xml:space="preserve"> </w:t>
      </w:r>
      <w:r>
        <w:rPr>
          <w:color w:val="222C67"/>
          <w:spacing w:val="-2"/>
        </w:rPr>
        <w:t>Notes:</w:t>
      </w:r>
    </w:p>
    <w:p w14:paraId="68E5DDF6" w14:textId="77777777" w:rsidR="00025708" w:rsidRDefault="00C04353">
      <w:pPr>
        <w:pStyle w:val="ListParagraph"/>
        <w:numPr>
          <w:ilvl w:val="0"/>
          <w:numId w:val="1"/>
        </w:numPr>
        <w:tabs>
          <w:tab w:val="left" w:pos="860"/>
        </w:tabs>
        <w:spacing w:before="28"/>
        <w:ind w:hanging="360"/>
      </w:pPr>
      <w:r>
        <w:t>New</w:t>
      </w:r>
      <w:r>
        <w:rPr>
          <w:spacing w:val="-8"/>
        </w:rPr>
        <w:t xml:space="preserve"> </w:t>
      </w:r>
      <w:r>
        <w:t>changes</w:t>
      </w:r>
      <w:r>
        <w:rPr>
          <w:spacing w:val="-4"/>
        </w:rPr>
        <w:t xml:space="preserve"> </w:t>
      </w:r>
      <w:r>
        <w:t>from</w:t>
      </w:r>
      <w:r>
        <w:rPr>
          <w:spacing w:val="-5"/>
        </w:rPr>
        <w:t xml:space="preserve"> </w:t>
      </w:r>
      <w:r>
        <w:t>2023-2024</w:t>
      </w:r>
      <w:r>
        <w:rPr>
          <w:spacing w:val="-4"/>
        </w:rPr>
        <w:t xml:space="preserve"> </w:t>
      </w:r>
      <w:r>
        <w:t>are</w:t>
      </w:r>
      <w:r>
        <w:rPr>
          <w:spacing w:val="-5"/>
        </w:rPr>
        <w:t xml:space="preserve"> </w:t>
      </w:r>
      <w:r>
        <w:rPr>
          <w:color w:val="000000"/>
          <w:shd w:val="clear" w:color="auto" w:fill="FFFFCC"/>
        </w:rPr>
        <w:t>emphasized</w:t>
      </w:r>
      <w:r>
        <w:rPr>
          <w:color w:val="000000"/>
          <w:spacing w:val="-7"/>
          <w:shd w:val="clear" w:color="auto" w:fill="FFFFCC"/>
        </w:rPr>
        <w:t xml:space="preserve"> </w:t>
      </w:r>
      <w:r>
        <w:rPr>
          <w:color w:val="000000"/>
          <w:shd w:val="clear" w:color="auto" w:fill="FFFFCC"/>
        </w:rPr>
        <w:t>with</w:t>
      </w:r>
      <w:r>
        <w:rPr>
          <w:color w:val="000000"/>
          <w:spacing w:val="-4"/>
          <w:shd w:val="clear" w:color="auto" w:fill="FFFFCC"/>
        </w:rPr>
        <w:t xml:space="preserve"> </w:t>
      </w:r>
      <w:r>
        <w:rPr>
          <w:color w:val="000000"/>
          <w:shd w:val="clear" w:color="auto" w:fill="FFFFCC"/>
        </w:rPr>
        <w:t>yellow</w:t>
      </w:r>
      <w:r>
        <w:rPr>
          <w:color w:val="000000"/>
          <w:spacing w:val="-2"/>
          <w:shd w:val="clear" w:color="auto" w:fill="FFFFCC"/>
        </w:rPr>
        <w:t xml:space="preserve"> shading</w:t>
      </w:r>
      <w:r>
        <w:rPr>
          <w:color w:val="000000"/>
          <w:spacing w:val="-2"/>
        </w:rPr>
        <w:t>.</w:t>
      </w:r>
    </w:p>
    <w:p w14:paraId="55811782" w14:textId="77777777" w:rsidR="00025708" w:rsidRDefault="00C04353">
      <w:pPr>
        <w:pStyle w:val="ListParagraph"/>
        <w:numPr>
          <w:ilvl w:val="0"/>
          <w:numId w:val="1"/>
        </w:numPr>
        <w:tabs>
          <w:tab w:val="left" w:pos="860"/>
        </w:tabs>
        <w:ind w:hanging="360"/>
      </w:pPr>
      <w:r>
        <w:rPr>
          <w:noProof/>
        </w:rPr>
        <mc:AlternateContent>
          <mc:Choice Requires="wpg">
            <w:drawing>
              <wp:anchor distT="0" distB="0" distL="0" distR="0" simplePos="0" relativeHeight="15729152" behindDoc="0" locked="0" layoutInCell="1" allowOverlap="1" wp14:anchorId="0557243D" wp14:editId="19BF6ACC">
                <wp:simplePos x="0" y="0"/>
                <wp:positionH relativeFrom="page">
                  <wp:posOffset>3649979</wp:posOffset>
                </wp:positionH>
                <wp:positionV relativeFrom="paragraph">
                  <wp:posOffset>11961</wp:posOffset>
                </wp:positionV>
                <wp:extent cx="1739264" cy="184785"/>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264" cy="184785"/>
                          <a:chOff x="0" y="0"/>
                          <a:chExt cx="1739264" cy="184785"/>
                        </a:xfrm>
                      </wpg:grpSpPr>
                      <wps:wsp>
                        <wps:cNvPr id="8" name="Graphic 8"/>
                        <wps:cNvSpPr/>
                        <wps:spPr>
                          <a:xfrm>
                            <a:off x="6095" y="6108"/>
                            <a:ext cx="1727200" cy="166370"/>
                          </a:xfrm>
                          <a:custGeom>
                            <a:avLst/>
                            <a:gdLst/>
                            <a:ahLst/>
                            <a:cxnLst/>
                            <a:rect l="l" t="t" r="r" b="b"/>
                            <a:pathLst>
                              <a:path w="1727200" h="166370">
                                <a:moveTo>
                                  <a:pt x="1726692" y="0"/>
                                </a:moveTo>
                                <a:lnTo>
                                  <a:pt x="0" y="0"/>
                                </a:lnTo>
                                <a:lnTo>
                                  <a:pt x="0" y="166116"/>
                                </a:lnTo>
                                <a:lnTo>
                                  <a:pt x="1726692" y="166116"/>
                                </a:lnTo>
                                <a:lnTo>
                                  <a:pt x="1726692" y="0"/>
                                </a:lnTo>
                                <a:close/>
                              </a:path>
                            </a:pathLst>
                          </a:custGeom>
                          <a:solidFill>
                            <a:srgbClr val="F1F1F1"/>
                          </a:solidFill>
                        </wps:spPr>
                        <wps:bodyPr wrap="square" lIns="0" tIns="0" rIns="0" bIns="0" rtlCol="0">
                          <a:prstTxWarp prst="textNoShape">
                            <a:avLst/>
                          </a:prstTxWarp>
                          <a:noAutofit/>
                        </wps:bodyPr>
                      </wps:wsp>
                      <wps:wsp>
                        <wps:cNvPr id="9" name="Graphic 9"/>
                        <wps:cNvSpPr/>
                        <wps:spPr>
                          <a:xfrm>
                            <a:off x="0" y="0"/>
                            <a:ext cx="1739264" cy="184785"/>
                          </a:xfrm>
                          <a:custGeom>
                            <a:avLst/>
                            <a:gdLst/>
                            <a:ahLst/>
                            <a:cxnLst/>
                            <a:rect l="l" t="t" r="r" b="b"/>
                            <a:pathLst>
                              <a:path w="1739264" h="184785">
                                <a:moveTo>
                                  <a:pt x="1732775" y="103644"/>
                                </a:moveTo>
                                <a:lnTo>
                                  <a:pt x="6108" y="103644"/>
                                </a:lnTo>
                                <a:lnTo>
                                  <a:pt x="6108" y="6121"/>
                                </a:lnTo>
                                <a:lnTo>
                                  <a:pt x="0" y="6121"/>
                                </a:lnTo>
                                <a:lnTo>
                                  <a:pt x="0" y="178308"/>
                                </a:lnTo>
                                <a:lnTo>
                                  <a:pt x="0" y="184416"/>
                                </a:lnTo>
                                <a:lnTo>
                                  <a:pt x="6096" y="184416"/>
                                </a:lnTo>
                                <a:lnTo>
                                  <a:pt x="1732775" y="184416"/>
                                </a:lnTo>
                                <a:lnTo>
                                  <a:pt x="1732775" y="178308"/>
                                </a:lnTo>
                                <a:lnTo>
                                  <a:pt x="6108" y="178308"/>
                                </a:lnTo>
                                <a:lnTo>
                                  <a:pt x="6108" y="112788"/>
                                </a:lnTo>
                                <a:lnTo>
                                  <a:pt x="1732775" y="112788"/>
                                </a:lnTo>
                                <a:lnTo>
                                  <a:pt x="1732775" y="103644"/>
                                </a:lnTo>
                                <a:close/>
                              </a:path>
                              <a:path w="1739264" h="184785">
                                <a:moveTo>
                                  <a:pt x="1732775" y="0"/>
                                </a:moveTo>
                                <a:lnTo>
                                  <a:pt x="6108" y="0"/>
                                </a:lnTo>
                                <a:lnTo>
                                  <a:pt x="0" y="0"/>
                                </a:lnTo>
                                <a:lnTo>
                                  <a:pt x="0" y="6108"/>
                                </a:lnTo>
                                <a:lnTo>
                                  <a:pt x="6096" y="6108"/>
                                </a:lnTo>
                                <a:lnTo>
                                  <a:pt x="1732775" y="6108"/>
                                </a:lnTo>
                                <a:lnTo>
                                  <a:pt x="1732775" y="0"/>
                                </a:lnTo>
                                <a:close/>
                              </a:path>
                              <a:path w="1739264" h="184785">
                                <a:moveTo>
                                  <a:pt x="1738884" y="6121"/>
                                </a:moveTo>
                                <a:lnTo>
                                  <a:pt x="1732788" y="6121"/>
                                </a:lnTo>
                                <a:lnTo>
                                  <a:pt x="1732788" y="178308"/>
                                </a:lnTo>
                                <a:lnTo>
                                  <a:pt x="1732788" y="184416"/>
                                </a:lnTo>
                                <a:lnTo>
                                  <a:pt x="1738884" y="184416"/>
                                </a:lnTo>
                                <a:lnTo>
                                  <a:pt x="1738884" y="178320"/>
                                </a:lnTo>
                                <a:lnTo>
                                  <a:pt x="1738884" y="6121"/>
                                </a:lnTo>
                                <a:close/>
                              </a:path>
                              <a:path w="1739264" h="184785">
                                <a:moveTo>
                                  <a:pt x="1738884" y="0"/>
                                </a:moveTo>
                                <a:lnTo>
                                  <a:pt x="1732788" y="0"/>
                                </a:lnTo>
                                <a:lnTo>
                                  <a:pt x="1732788" y="6108"/>
                                </a:lnTo>
                                <a:lnTo>
                                  <a:pt x="1738884" y="6108"/>
                                </a:lnTo>
                                <a:lnTo>
                                  <a:pt x="1738884" y="0"/>
                                </a:lnTo>
                                <a:close/>
                              </a:path>
                            </a:pathLst>
                          </a:custGeom>
                          <a:solidFill>
                            <a:srgbClr val="C00000"/>
                          </a:solidFill>
                        </wps:spPr>
                        <wps:bodyPr wrap="square" lIns="0" tIns="0" rIns="0" bIns="0" rtlCol="0">
                          <a:prstTxWarp prst="textNoShape">
                            <a:avLst/>
                          </a:prstTxWarp>
                          <a:noAutofit/>
                        </wps:bodyPr>
                      </wps:wsp>
                      <wps:wsp>
                        <wps:cNvPr id="10" name="Textbox 10"/>
                        <wps:cNvSpPr txBox="1"/>
                        <wps:spPr>
                          <a:xfrm>
                            <a:off x="6108" y="6108"/>
                            <a:ext cx="1727200" cy="97790"/>
                          </a:xfrm>
                          <a:prstGeom prst="rect">
                            <a:avLst/>
                          </a:prstGeom>
                          <a:solidFill>
                            <a:srgbClr val="F1F1F1"/>
                          </a:solidFill>
                        </wps:spPr>
                        <wps:txbx>
                          <w:txbxContent>
                            <w:p w14:paraId="0946E474" w14:textId="77777777" w:rsidR="00025708" w:rsidRDefault="00C04353">
                              <w:pPr>
                                <w:spacing w:before="4" w:line="149" w:lineRule="exact"/>
                                <w:ind w:right="-15"/>
                                <w:rPr>
                                  <w:color w:val="000000"/>
                                </w:rPr>
                              </w:pPr>
                              <w:r>
                                <w:rPr>
                                  <w:color w:val="C00000"/>
                                </w:rPr>
                                <w:t>text</w:t>
                              </w:r>
                              <w:r>
                                <w:rPr>
                                  <w:color w:val="C00000"/>
                                  <w:spacing w:val="-4"/>
                                </w:rPr>
                                <w:t xml:space="preserve"> </w:t>
                              </w:r>
                              <w:r>
                                <w:rPr>
                                  <w:color w:val="C00000"/>
                                </w:rPr>
                                <w:t>style</w:t>
                              </w:r>
                              <w:r>
                                <w:rPr>
                                  <w:color w:val="C00000"/>
                                  <w:spacing w:val="-3"/>
                                </w:rPr>
                                <w:t xml:space="preserve"> </w:t>
                              </w:r>
                              <w:r>
                                <w:rPr>
                                  <w:color w:val="C00000"/>
                                </w:rPr>
                                <w:t>subtle</w:t>
                              </w:r>
                              <w:r>
                                <w:rPr>
                                  <w:color w:val="C00000"/>
                                  <w:spacing w:val="-4"/>
                                </w:rPr>
                                <w:t xml:space="preserve"> </w:t>
                              </w:r>
                              <w:r>
                                <w:rPr>
                                  <w:color w:val="C00000"/>
                                  <w:spacing w:val="-2"/>
                                </w:rPr>
                                <w:t>reference.</w:t>
                              </w:r>
                            </w:p>
                          </w:txbxContent>
                        </wps:txbx>
                        <wps:bodyPr wrap="square" lIns="0" tIns="0" rIns="0" bIns="0" rtlCol="0">
                          <a:noAutofit/>
                        </wps:bodyPr>
                      </wps:wsp>
                    </wpg:wgp>
                  </a:graphicData>
                </a:graphic>
              </wp:anchor>
            </w:drawing>
          </mc:Choice>
          <mc:Fallback>
            <w:pict>
              <v:group w14:anchorId="0557243D" id="Group 7" o:spid="_x0000_s1027" alt="&quot;&quot;" style="position:absolute;left:0;text-align:left;margin-left:287.4pt;margin-top:.95pt;width:136.95pt;height:14.55pt;z-index:15729152;mso-wrap-distance-left:0;mso-wrap-distance-right:0;mso-position-horizontal-relative:page" coordsize="17392,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">
                <v:shape id="Graphic 8" o:spid="_x0000_s1028" style="position:absolute;left:60;top:61;width:17272;height:1663;visibility:visible;mso-wrap-style:square;v-text-anchor:top" coordsize="17272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" path="m1726692,l,,,166116r1726692,l1726692,xe" fillcolor="#f1f1f1" stroked="f">
                  <v:path arrowok="t"/>
                </v:shape>
                <v:shape id="Graphic 9" o:spid="_x0000_s1029" style="position:absolute;width:17392;height:1847;visibility:visible;mso-wrap-style:square;v-text-anchor:top" coordsize="1739264,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" path="m1732775,103644r-1726667,l6108,6121,,6121,,178308r,6108l6096,184416r1726679,l1732775,178308r-1726667,l6108,112788r1726667,l1732775,103644xem1732775,l6108,,,,,6108r6096,l1732775,6108r,-6108xem1738884,6121r-6096,l1732788,178308r,6108l1738884,184416r,-6096l1738884,6121xem1738884,r-6096,l1732788,6108r6096,l1738884,xe" fillcolor="#c00000" stroked="f">
                  <v:path arrowok="t"/>
                </v:shape>
                <v:shape id="Textbox 10" o:spid="_x0000_s1030" type="#_x0000_t202" style="position:absolute;left:61;top:61;width:1727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" fillcolor="#f1f1f1" stroked="f">
                  <v:textbox inset="0,0,0,0">
                    <w:txbxContent>
                      <w:p w14:paraId="0946E474" w14:textId="77777777" w:rsidR="00025708" w:rsidRDefault="00C04353">
                        <w:pPr>
                          <w:spacing w:before="4" w:line="149" w:lineRule="exact"/>
                          <w:ind w:right="-15"/>
                          <w:rPr>
                            <w:color w:val="000000"/>
                          </w:rPr>
                        </w:pPr>
                        <w:r>
                          <w:rPr>
                            <w:color w:val="C00000"/>
                          </w:rPr>
                          <w:t>text</w:t>
                        </w:r>
                        <w:r>
                          <w:rPr>
                            <w:color w:val="C00000"/>
                            <w:spacing w:val="-4"/>
                          </w:rPr>
                          <w:t xml:space="preserve"> </w:t>
                        </w:r>
                        <w:r>
                          <w:rPr>
                            <w:color w:val="C00000"/>
                          </w:rPr>
                          <w:t>style</w:t>
                        </w:r>
                        <w:r>
                          <w:rPr>
                            <w:color w:val="C00000"/>
                            <w:spacing w:val="-3"/>
                          </w:rPr>
                          <w:t xml:space="preserve"> </w:t>
                        </w:r>
                        <w:r>
                          <w:rPr>
                            <w:color w:val="C00000"/>
                          </w:rPr>
                          <w:t>subtle</w:t>
                        </w:r>
                        <w:r>
                          <w:rPr>
                            <w:color w:val="C00000"/>
                            <w:spacing w:val="-4"/>
                          </w:rPr>
                          <w:t xml:space="preserve"> </w:t>
                        </w:r>
                        <w:r>
                          <w:rPr>
                            <w:color w:val="C00000"/>
                            <w:spacing w:val="-2"/>
                          </w:rPr>
                          <w:t>reference.</w:t>
                        </w:r>
                      </w:p>
                    </w:txbxContent>
                  </v:textbox>
                </v:shape>
                <w10:wrap anchorx="page"/>
              </v:group>
            </w:pict>
          </mc:Fallback>
        </mc:AlternateContent>
      </w:r>
      <w:r>
        <w:t>Deleted</w:t>
      </w:r>
      <w:r>
        <w:rPr>
          <w:spacing w:val="-4"/>
        </w:rPr>
        <w:t xml:space="preserve"> </w:t>
      </w:r>
      <w:r>
        <w:t>text</w:t>
      </w:r>
      <w:r>
        <w:rPr>
          <w:spacing w:val="-5"/>
        </w:rPr>
        <w:t xml:space="preserve"> </w:t>
      </w:r>
      <w:r>
        <w:t>from</w:t>
      </w:r>
      <w:r>
        <w:rPr>
          <w:spacing w:val="-4"/>
        </w:rPr>
        <w:t xml:space="preserve"> </w:t>
      </w:r>
      <w:r>
        <w:t>2023-2024</w:t>
      </w:r>
      <w:r>
        <w:rPr>
          <w:spacing w:val="-4"/>
        </w:rPr>
        <w:t xml:space="preserve"> </w:t>
      </w:r>
      <w:r>
        <w:t>is</w:t>
      </w:r>
      <w:r>
        <w:rPr>
          <w:spacing w:val="-3"/>
        </w:rPr>
        <w:t xml:space="preserve"> </w:t>
      </w:r>
      <w:r>
        <w:t>shown</w:t>
      </w:r>
      <w:r>
        <w:rPr>
          <w:spacing w:val="-6"/>
        </w:rPr>
        <w:t xml:space="preserve"> </w:t>
      </w:r>
      <w:r>
        <w:rPr>
          <w:spacing w:val="-4"/>
        </w:rPr>
        <w:t>with</w:t>
      </w:r>
    </w:p>
    <w:p w14:paraId="546FBAB4" w14:textId="77777777" w:rsidR="00025708" w:rsidRDefault="00C04353">
      <w:pPr>
        <w:pStyle w:val="ListParagraph"/>
        <w:numPr>
          <w:ilvl w:val="0"/>
          <w:numId w:val="1"/>
        </w:numPr>
        <w:tabs>
          <w:tab w:val="left" w:pos="859"/>
        </w:tabs>
        <w:spacing w:before="31"/>
        <w:ind w:left="859" w:hanging="359"/>
      </w:pPr>
      <w:r>
        <w:rPr>
          <w:rFonts w:ascii="Times New Roman" w:hAnsi="Times New Roman"/>
          <w:noProof/>
          <w:position w:val="2"/>
        </w:rPr>
        <w:drawing>
          <wp:inline distT="0" distB="0" distL="0" distR="0" wp14:anchorId="120F08A0" wp14:editId="65CA9201">
            <wp:extent cx="190499" cy="142867"/>
            <wp:effectExtent l="0" t="0" r="0" b="0"/>
            <wp:docPr id="11" name="Image 11" descr="ke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key "/>
                    <pic:cNvPicPr/>
                  </pic:nvPicPr>
                  <pic:blipFill>
                    <a:blip r:embed="rId10" cstate="print"/>
                    <a:stretch>
                      <a:fillRect/>
                    </a:stretch>
                  </pic:blipFill>
                  <pic:spPr>
                    <a:xfrm>
                      <a:off x="0" y="0"/>
                      <a:ext cx="190499" cy="142867"/>
                    </a:xfrm>
                    <a:prstGeom prst="rect">
                      <a:avLst/>
                    </a:prstGeom>
                  </pic:spPr>
                </pic:pic>
              </a:graphicData>
            </a:graphic>
          </wp:inline>
        </w:drawing>
      </w:r>
      <w:r>
        <w:rPr>
          <w:rFonts w:ascii="Times New Roman" w:hAnsi="Times New Roman"/>
          <w:spacing w:val="17"/>
        </w:rPr>
        <w:t xml:space="preserve"> </w:t>
      </w:r>
      <w:r>
        <w:t>Indicates primary key</w:t>
      </w:r>
    </w:p>
    <w:p w14:paraId="5D5A7B7B" w14:textId="77777777" w:rsidR="00025708" w:rsidRDefault="00C04353">
      <w:pPr>
        <w:pStyle w:val="ListParagraph"/>
        <w:numPr>
          <w:ilvl w:val="0"/>
          <w:numId w:val="1"/>
        </w:numPr>
        <w:tabs>
          <w:tab w:val="left" w:pos="860"/>
        </w:tabs>
        <w:spacing w:before="21"/>
        <w:ind w:hanging="360"/>
        <w:rPr>
          <w:b/>
        </w:rPr>
      </w:pPr>
      <w:r>
        <w:rPr>
          <w:b/>
        </w:rPr>
        <w:t>Zero</w:t>
      </w:r>
      <w:r>
        <w:rPr>
          <w:b/>
          <w:spacing w:val="-4"/>
        </w:rPr>
        <w:t xml:space="preserve"> </w:t>
      </w:r>
      <w:proofErr w:type="gramStart"/>
      <w:r>
        <w:rPr>
          <w:b/>
        </w:rPr>
        <w:t>fill</w:t>
      </w:r>
      <w:proofErr w:type="gramEnd"/>
      <w:r>
        <w:rPr>
          <w:b/>
          <w:spacing w:val="-6"/>
        </w:rPr>
        <w:t xml:space="preserve"> </w:t>
      </w:r>
      <w:r>
        <w:rPr>
          <w:b/>
        </w:rPr>
        <w:t>all</w:t>
      </w:r>
      <w:r>
        <w:rPr>
          <w:b/>
          <w:spacing w:val="-4"/>
        </w:rPr>
        <w:t xml:space="preserve"> </w:t>
      </w:r>
      <w:r>
        <w:rPr>
          <w:b/>
        </w:rPr>
        <w:t>non-applicable</w:t>
      </w:r>
      <w:r>
        <w:rPr>
          <w:b/>
          <w:spacing w:val="-3"/>
        </w:rPr>
        <w:t xml:space="preserve"> </w:t>
      </w:r>
      <w:r>
        <w:rPr>
          <w:b/>
        </w:rPr>
        <w:t>data</w:t>
      </w:r>
      <w:r>
        <w:rPr>
          <w:b/>
          <w:spacing w:val="-5"/>
        </w:rPr>
        <w:t xml:space="preserve"> </w:t>
      </w:r>
      <w:r>
        <w:rPr>
          <w:b/>
        </w:rPr>
        <w:t>fields</w:t>
      </w:r>
      <w:r>
        <w:rPr>
          <w:b/>
          <w:spacing w:val="-3"/>
        </w:rPr>
        <w:t xml:space="preserve"> </w:t>
      </w:r>
      <w:r>
        <w:rPr>
          <w:b/>
        </w:rPr>
        <w:t>no</w:t>
      </w:r>
      <w:r>
        <w:rPr>
          <w:b/>
          <w:spacing w:val="-6"/>
        </w:rPr>
        <w:t xml:space="preserve"> </w:t>
      </w:r>
      <w:r>
        <w:rPr>
          <w:b/>
        </w:rPr>
        <w:t>blanks</w:t>
      </w:r>
      <w:r>
        <w:rPr>
          <w:b/>
          <w:spacing w:val="-3"/>
        </w:rPr>
        <w:t xml:space="preserve"> </w:t>
      </w:r>
      <w:r>
        <w:rPr>
          <w:b/>
        </w:rPr>
        <w:t>are</w:t>
      </w:r>
      <w:r>
        <w:rPr>
          <w:b/>
          <w:spacing w:val="-5"/>
        </w:rPr>
        <w:t xml:space="preserve"> </w:t>
      </w:r>
      <w:r>
        <w:rPr>
          <w:b/>
          <w:spacing w:val="-2"/>
        </w:rPr>
        <w:t>allowed</w:t>
      </w:r>
    </w:p>
    <w:p w14:paraId="734013B1" w14:textId="77777777" w:rsidR="00025708" w:rsidRDefault="00C04353">
      <w:pPr>
        <w:pStyle w:val="ListParagraph"/>
        <w:numPr>
          <w:ilvl w:val="0"/>
          <w:numId w:val="1"/>
        </w:numPr>
        <w:tabs>
          <w:tab w:val="left" w:pos="860"/>
        </w:tabs>
        <w:spacing w:before="20"/>
        <w:ind w:hanging="360"/>
      </w:pPr>
      <w:r>
        <w:t>A</w:t>
      </w:r>
      <w:r>
        <w:rPr>
          <w:spacing w:val="-5"/>
        </w:rPr>
        <w:t xml:space="preserve"> </w:t>
      </w:r>
      <w:r>
        <w:t>header</w:t>
      </w:r>
      <w:r>
        <w:rPr>
          <w:spacing w:val="-2"/>
        </w:rPr>
        <w:t xml:space="preserve"> </w:t>
      </w:r>
      <w:r>
        <w:t>row is</w:t>
      </w:r>
      <w:r>
        <w:rPr>
          <w:spacing w:val="-6"/>
        </w:rPr>
        <w:t xml:space="preserve"> </w:t>
      </w:r>
      <w:r>
        <w:t>required</w:t>
      </w:r>
      <w:r>
        <w:rPr>
          <w:spacing w:val="-5"/>
        </w:rPr>
        <w:t xml:space="preserve"> </w:t>
      </w:r>
      <w:r>
        <w:t>for</w:t>
      </w:r>
      <w:r>
        <w:rPr>
          <w:spacing w:val="-2"/>
        </w:rPr>
        <w:t xml:space="preserve"> </w:t>
      </w:r>
      <w:r>
        <w:t>.csv</w:t>
      </w:r>
      <w:r>
        <w:rPr>
          <w:spacing w:val="-2"/>
        </w:rPr>
        <w:t xml:space="preserve"> </w:t>
      </w:r>
      <w:r>
        <w:t>and</w:t>
      </w:r>
      <w:r>
        <w:rPr>
          <w:spacing w:val="-6"/>
        </w:rPr>
        <w:t xml:space="preserve"> </w:t>
      </w:r>
      <w:r>
        <w:t>.xlsx</w:t>
      </w:r>
      <w:r>
        <w:rPr>
          <w:spacing w:val="-2"/>
        </w:rPr>
        <w:t xml:space="preserve"> files</w:t>
      </w:r>
    </w:p>
    <w:p w14:paraId="7C4070B9" w14:textId="77777777" w:rsidR="00025708" w:rsidRDefault="00025708">
      <w:pPr>
        <w:sectPr w:rsidR="00025708">
          <w:headerReference w:type="default" r:id="rId11"/>
          <w:footerReference w:type="default" r:id="rId12"/>
          <w:type w:val="continuous"/>
          <w:pgSz w:w="15840" w:h="12240" w:orient="landscape"/>
          <w:pgMar w:top="1680" w:right="600" w:bottom="1400" w:left="580" w:header="360" w:footer="1213" w:gutter="0"/>
          <w:pgNumType w:start="1"/>
          <w:cols w:space="720"/>
        </w:sectPr>
      </w:pPr>
    </w:p>
    <w:p w14:paraId="4F315A20" w14:textId="77777777" w:rsidR="00025708" w:rsidRDefault="00C04353">
      <w:pPr>
        <w:spacing w:before="190"/>
        <w:ind w:left="140"/>
        <w:rPr>
          <w:b/>
          <w:sz w:val="32"/>
        </w:rPr>
      </w:pPr>
      <w:r>
        <w:rPr>
          <w:noProof/>
        </w:rPr>
        <w:lastRenderedPageBreak/>
        <mc:AlternateContent>
          <mc:Choice Requires="wps">
            <w:drawing>
              <wp:anchor distT="0" distB="0" distL="0" distR="0" simplePos="0" relativeHeight="487588864" behindDoc="1" locked="0" layoutInCell="1" allowOverlap="1" wp14:anchorId="27500CD4" wp14:editId="5F70D2AC">
                <wp:simplePos x="0" y="0"/>
                <wp:positionH relativeFrom="page">
                  <wp:posOffset>438912</wp:posOffset>
                </wp:positionH>
                <wp:positionV relativeFrom="paragraph">
                  <wp:posOffset>387771</wp:posOffset>
                </wp:positionV>
                <wp:extent cx="9180830" cy="635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108"/>
                              </a:lnTo>
                              <a:lnTo>
                                <a:pt x="9180576" y="6108"/>
                              </a:lnTo>
                              <a:lnTo>
                                <a:pt x="9180576" y="0"/>
                              </a:lnTo>
                              <a:close/>
                            </a:path>
                          </a:pathLst>
                        </a:custGeom>
                        <a:solidFill>
                          <a:srgbClr val="9BA2AC"/>
                        </a:solidFill>
                      </wps:spPr>
                      <wps:bodyPr wrap="square" lIns="0" tIns="0" rIns="0" bIns="0" rtlCol="0">
                        <a:prstTxWarp prst="textNoShape">
                          <a:avLst/>
                        </a:prstTxWarp>
                        <a:noAutofit/>
                      </wps:bodyPr>
                    </wps:wsp>
                  </a:graphicData>
                </a:graphic>
              </wp:anchor>
            </w:drawing>
          </mc:Choice>
          <mc:Fallback>
            <w:pict>
              <v:shape w14:anchorId="200454BC" id="Graphic 12" o:spid="_x0000_s1026" alt="&quot;&quot;" style="position:absolute;margin-left:34.55pt;margin-top:30.55pt;width:722.9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" path="m9180576,l,,,6108r9180576,l9180576,xe" fillcolor="#9ba2ac" stroked="f">
                <v:path arrowok="t"/>
                <w10:wrap type="topAndBottom" anchorx="page"/>
              </v:shape>
            </w:pict>
          </mc:Fallback>
        </mc:AlternateContent>
      </w:r>
      <w:bookmarkStart w:id="5" w:name="Data_Field_List:"/>
      <w:bookmarkEnd w:id="5"/>
      <w:r>
        <w:rPr>
          <w:b/>
          <w:sz w:val="32"/>
        </w:rPr>
        <w:t>Data</w:t>
      </w:r>
      <w:r>
        <w:rPr>
          <w:b/>
          <w:spacing w:val="-9"/>
          <w:sz w:val="32"/>
        </w:rPr>
        <w:t xml:space="preserve"> </w:t>
      </w:r>
      <w:r>
        <w:rPr>
          <w:b/>
          <w:sz w:val="32"/>
        </w:rPr>
        <w:t>Field</w:t>
      </w:r>
      <w:r>
        <w:rPr>
          <w:b/>
          <w:spacing w:val="-9"/>
          <w:sz w:val="32"/>
        </w:rPr>
        <w:t xml:space="preserve"> </w:t>
      </w:r>
      <w:r>
        <w:rPr>
          <w:b/>
          <w:spacing w:val="-4"/>
          <w:sz w:val="32"/>
        </w:rPr>
        <w:t>List:</w:t>
      </w:r>
    </w:p>
    <w:p w14:paraId="335B4D46" w14:textId="77777777" w:rsidR="00025708" w:rsidRDefault="00025708">
      <w:pPr>
        <w:pStyle w:val="BodyText"/>
        <w:spacing w:before="1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6"/>
        <w:gridCol w:w="1169"/>
        <w:gridCol w:w="1169"/>
        <w:gridCol w:w="1080"/>
        <w:gridCol w:w="991"/>
        <w:gridCol w:w="1080"/>
        <w:gridCol w:w="1368"/>
        <w:gridCol w:w="3768"/>
      </w:tblGrid>
      <w:tr w:rsidR="00025708" w14:paraId="2118A4F8" w14:textId="77777777">
        <w:trPr>
          <w:trHeight w:val="765"/>
        </w:trPr>
        <w:tc>
          <w:tcPr>
            <w:tcW w:w="3766" w:type="dxa"/>
            <w:shd w:val="clear" w:color="auto" w:fill="F1F1F1"/>
          </w:tcPr>
          <w:p w14:paraId="50B0537D" w14:textId="77777777" w:rsidR="00025708" w:rsidRDefault="00C04353">
            <w:pPr>
              <w:pStyle w:val="TableParagraph"/>
              <w:spacing w:before="254" w:line="240" w:lineRule="auto"/>
              <w:ind w:left="1166"/>
              <w:rPr>
                <w:b/>
              </w:rPr>
            </w:pPr>
            <w:r>
              <w:rPr>
                <w:b/>
              </w:rPr>
              <w:t>Name</w:t>
            </w:r>
            <w:r>
              <w:rPr>
                <w:b/>
                <w:spacing w:val="-3"/>
              </w:rPr>
              <w:t xml:space="preserve"> </w:t>
            </w:r>
            <w:r>
              <w:rPr>
                <w:b/>
              </w:rPr>
              <w:t>of</w:t>
            </w:r>
            <w:r>
              <w:rPr>
                <w:b/>
                <w:spacing w:val="-3"/>
              </w:rPr>
              <w:t xml:space="preserve"> </w:t>
            </w:r>
            <w:r>
              <w:rPr>
                <w:b/>
                <w:spacing w:val="-2"/>
              </w:rPr>
              <w:t>Field</w:t>
            </w:r>
          </w:p>
        </w:tc>
        <w:tc>
          <w:tcPr>
            <w:tcW w:w="1169" w:type="dxa"/>
            <w:shd w:val="clear" w:color="auto" w:fill="F1F1F1"/>
          </w:tcPr>
          <w:p w14:paraId="177FD32E" w14:textId="77777777" w:rsidR="00025708" w:rsidRDefault="00C04353">
            <w:pPr>
              <w:pStyle w:val="TableParagraph"/>
              <w:spacing w:before="127" w:line="240" w:lineRule="auto"/>
              <w:ind w:left="229" w:right="216" w:firstLine="96"/>
              <w:rPr>
                <w:b/>
              </w:rPr>
            </w:pPr>
            <w:r>
              <w:rPr>
                <w:b/>
                <w:spacing w:val="-2"/>
              </w:rPr>
              <w:t>Field Length</w:t>
            </w:r>
          </w:p>
        </w:tc>
        <w:tc>
          <w:tcPr>
            <w:tcW w:w="1169" w:type="dxa"/>
            <w:shd w:val="clear" w:color="auto" w:fill="F1F1F1"/>
          </w:tcPr>
          <w:p w14:paraId="1DD54D5A" w14:textId="77777777" w:rsidR="00025708" w:rsidRDefault="00C04353">
            <w:pPr>
              <w:pStyle w:val="TableParagraph"/>
              <w:spacing w:line="240" w:lineRule="auto"/>
              <w:ind w:left="133" w:right="124"/>
              <w:jc w:val="center"/>
              <w:rPr>
                <w:b/>
              </w:rPr>
            </w:pPr>
            <w:r>
              <w:rPr>
                <w:b/>
                <w:spacing w:val="-4"/>
              </w:rPr>
              <w:t xml:space="preserve">Text </w:t>
            </w:r>
            <w:r>
              <w:rPr>
                <w:b/>
                <w:spacing w:val="-2"/>
              </w:rPr>
              <w:t>Start</w:t>
            </w:r>
          </w:p>
          <w:p w14:paraId="1B052DAB" w14:textId="77777777" w:rsidR="00025708" w:rsidRDefault="00C04353">
            <w:pPr>
              <w:pStyle w:val="TableParagraph"/>
              <w:spacing w:line="234" w:lineRule="exact"/>
              <w:ind w:left="133" w:right="125"/>
              <w:jc w:val="center"/>
              <w:rPr>
                <w:b/>
              </w:rPr>
            </w:pPr>
            <w:r>
              <w:rPr>
                <w:b/>
                <w:spacing w:val="-2"/>
              </w:rPr>
              <w:t>Position</w:t>
            </w:r>
          </w:p>
        </w:tc>
        <w:tc>
          <w:tcPr>
            <w:tcW w:w="1080" w:type="dxa"/>
            <w:shd w:val="clear" w:color="auto" w:fill="F1F1F1"/>
          </w:tcPr>
          <w:p w14:paraId="30B5C6E6" w14:textId="77777777" w:rsidR="00025708" w:rsidRDefault="00C04353">
            <w:pPr>
              <w:pStyle w:val="TableParagraph"/>
              <w:spacing w:line="240" w:lineRule="auto"/>
              <w:ind w:left="148" w:right="137"/>
              <w:jc w:val="center"/>
              <w:rPr>
                <w:b/>
              </w:rPr>
            </w:pPr>
            <w:r>
              <w:rPr>
                <w:b/>
                <w:spacing w:val="-4"/>
              </w:rPr>
              <w:t>Text End</w:t>
            </w:r>
          </w:p>
          <w:p w14:paraId="489C2DDC" w14:textId="77777777" w:rsidR="00025708" w:rsidRDefault="00C04353">
            <w:pPr>
              <w:pStyle w:val="TableParagraph"/>
              <w:spacing w:line="234" w:lineRule="exact"/>
              <w:ind w:left="10"/>
              <w:jc w:val="center"/>
              <w:rPr>
                <w:b/>
              </w:rPr>
            </w:pPr>
            <w:r>
              <w:rPr>
                <w:b/>
                <w:spacing w:val="-2"/>
              </w:rPr>
              <w:t>Position</w:t>
            </w:r>
          </w:p>
        </w:tc>
        <w:tc>
          <w:tcPr>
            <w:tcW w:w="991" w:type="dxa"/>
            <w:shd w:val="clear" w:color="auto" w:fill="F1F1F1"/>
          </w:tcPr>
          <w:p w14:paraId="2A9835A1" w14:textId="77777777" w:rsidR="00025708" w:rsidRDefault="00C04353">
            <w:pPr>
              <w:pStyle w:val="TableParagraph"/>
              <w:spacing w:before="127"/>
              <w:ind w:left="301"/>
              <w:rPr>
                <w:b/>
              </w:rPr>
            </w:pPr>
            <w:r>
              <w:rPr>
                <w:b/>
                <w:spacing w:val="-5"/>
              </w:rPr>
              <w:t>CSV</w:t>
            </w:r>
          </w:p>
          <w:p w14:paraId="2C4E19C3" w14:textId="77777777" w:rsidR="00025708" w:rsidRDefault="00C04353">
            <w:pPr>
              <w:pStyle w:val="TableParagraph"/>
              <w:ind w:left="193"/>
              <w:rPr>
                <w:b/>
              </w:rPr>
            </w:pPr>
            <w:r>
              <w:rPr>
                <w:b/>
                <w:spacing w:val="-4"/>
              </w:rPr>
              <w:t>Order</w:t>
            </w:r>
          </w:p>
        </w:tc>
        <w:tc>
          <w:tcPr>
            <w:tcW w:w="1080" w:type="dxa"/>
            <w:shd w:val="clear" w:color="auto" w:fill="F1F1F1"/>
          </w:tcPr>
          <w:p w14:paraId="4B3F1120" w14:textId="77777777" w:rsidR="00025708" w:rsidRDefault="00C04353">
            <w:pPr>
              <w:pStyle w:val="TableParagraph"/>
              <w:spacing w:before="127" w:line="240" w:lineRule="auto"/>
              <w:ind w:left="150" w:right="139" w:firstLine="110"/>
              <w:rPr>
                <w:b/>
              </w:rPr>
            </w:pPr>
            <w:r>
              <w:rPr>
                <w:b/>
                <w:spacing w:val="-2"/>
              </w:rPr>
              <w:t>Excel Column</w:t>
            </w:r>
          </w:p>
        </w:tc>
        <w:tc>
          <w:tcPr>
            <w:tcW w:w="1368" w:type="dxa"/>
            <w:shd w:val="clear" w:color="auto" w:fill="F1F1F1"/>
          </w:tcPr>
          <w:p w14:paraId="4D80D6CF" w14:textId="77777777" w:rsidR="00025708" w:rsidRDefault="00C04353">
            <w:pPr>
              <w:pStyle w:val="TableParagraph"/>
              <w:spacing w:before="254" w:line="240" w:lineRule="auto"/>
              <w:ind w:left="116"/>
              <w:rPr>
                <w:b/>
              </w:rPr>
            </w:pPr>
            <w:r>
              <w:rPr>
                <w:b/>
                <w:spacing w:val="-2"/>
              </w:rPr>
              <w:t>Example(s)</w:t>
            </w:r>
          </w:p>
        </w:tc>
        <w:tc>
          <w:tcPr>
            <w:tcW w:w="3768" w:type="dxa"/>
            <w:shd w:val="clear" w:color="auto" w:fill="F1F1F1"/>
          </w:tcPr>
          <w:p w14:paraId="62BDA966" w14:textId="77777777" w:rsidR="00025708" w:rsidRDefault="00C04353">
            <w:pPr>
              <w:pStyle w:val="TableParagraph"/>
              <w:spacing w:before="254" w:line="240" w:lineRule="auto"/>
              <w:ind w:left="7"/>
              <w:jc w:val="center"/>
              <w:rPr>
                <w:b/>
              </w:rPr>
            </w:pPr>
            <w:r>
              <w:rPr>
                <w:b/>
                <w:spacing w:val="-2"/>
              </w:rPr>
              <w:t>Remarks</w:t>
            </w:r>
          </w:p>
        </w:tc>
      </w:tr>
      <w:tr w:rsidR="00025708" w14:paraId="6F4ACFA9" w14:textId="77777777">
        <w:trPr>
          <w:trHeight w:val="767"/>
        </w:trPr>
        <w:tc>
          <w:tcPr>
            <w:tcW w:w="3766" w:type="dxa"/>
          </w:tcPr>
          <w:p w14:paraId="677F0BBF" w14:textId="77777777" w:rsidR="00025708" w:rsidRDefault="00C04353">
            <w:pPr>
              <w:pStyle w:val="TableParagraph"/>
              <w:rPr>
                <w:color w:val="A10000"/>
                <w:spacing w:val="-4"/>
              </w:rPr>
            </w:pPr>
            <w:r>
              <w:t>Admin</w:t>
            </w:r>
            <w:r>
              <w:rPr>
                <w:spacing w:val="-5"/>
              </w:rPr>
              <w:t xml:space="preserve"> </w:t>
            </w:r>
            <w:r>
              <w:t>Unit</w:t>
            </w:r>
            <w:r>
              <w:rPr>
                <w:spacing w:val="-1"/>
              </w:rPr>
              <w:t xml:space="preserve"> </w:t>
            </w:r>
            <w:r>
              <w:rPr>
                <w:spacing w:val="-4"/>
              </w:rPr>
              <w:t>Code</w:t>
            </w:r>
            <w:r>
              <w:rPr>
                <w:color w:val="A10000"/>
                <w:spacing w:val="-4"/>
              </w:rPr>
              <w:t>*</w:t>
            </w:r>
          </w:p>
          <w:p w14:paraId="497D7BAF" w14:textId="2E4FE833" w:rsidR="002800DD" w:rsidRDefault="002800DD">
            <w:pPr>
              <w:pStyle w:val="TableParagraph"/>
            </w:pPr>
            <w:r>
              <w:rPr>
                <w:color w:val="2B7D00"/>
              </w:rPr>
              <w:t xml:space="preserve">     80010 for CSI</w:t>
            </w:r>
          </w:p>
        </w:tc>
        <w:tc>
          <w:tcPr>
            <w:tcW w:w="1169" w:type="dxa"/>
          </w:tcPr>
          <w:p w14:paraId="6DFECE40" w14:textId="77777777" w:rsidR="00025708" w:rsidRDefault="00C04353">
            <w:pPr>
              <w:pStyle w:val="TableParagraph"/>
            </w:pPr>
            <w:r>
              <w:rPr>
                <w:spacing w:val="-10"/>
              </w:rPr>
              <w:t>5</w:t>
            </w:r>
          </w:p>
        </w:tc>
        <w:tc>
          <w:tcPr>
            <w:tcW w:w="1169" w:type="dxa"/>
          </w:tcPr>
          <w:p w14:paraId="633B59BF" w14:textId="77777777" w:rsidR="00025708" w:rsidRDefault="00C04353">
            <w:pPr>
              <w:pStyle w:val="TableParagraph"/>
            </w:pPr>
            <w:r>
              <w:rPr>
                <w:spacing w:val="-10"/>
              </w:rPr>
              <w:t>1</w:t>
            </w:r>
          </w:p>
        </w:tc>
        <w:tc>
          <w:tcPr>
            <w:tcW w:w="1080" w:type="dxa"/>
          </w:tcPr>
          <w:p w14:paraId="76EECED2" w14:textId="77777777" w:rsidR="00025708" w:rsidRDefault="00C04353">
            <w:pPr>
              <w:pStyle w:val="TableParagraph"/>
            </w:pPr>
            <w:r>
              <w:rPr>
                <w:spacing w:val="-10"/>
              </w:rPr>
              <w:t>5</w:t>
            </w:r>
          </w:p>
        </w:tc>
        <w:tc>
          <w:tcPr>
            <w:tcW w:w="991" w:type="dxa"/>
          </w:tcPr>
          <w:p w14:paraId="428157B5" w14:textId="77777777" w:rsidR="00025708" w:rsidRDefault="00C04353">
            <w:pPr>
              <w:pStyle w:val="TableParagraph"/>
            </w:pPr>
            <w:r>
              <w:rPr>
                <w:spacing w:val="-10"/>
              </w:rPr>
              <w:t>1</w:t>
            </w:r>
          </w:p>
        </w:tc>
        <w:tc>
          <w:tcPr>
            <w:tcW w:w="1080" w:type="dxa"/>
          </w:tcPr>
          <w:p w14:paraId="770E99AF" w14:textId="77777777" w:rsidR="00025708" w:rsidRDefault="00C04353">
            <w:pPr>
              <w:pStyle w:val="TableParagraph"/>
              <w:ind w:left="104"/>
            </w:pPr>
            <w:r>
              <w:rPr>
                <w:spacing w:val="-5"/>
              </w:rPr>
              <w:t>A2</w:t>
            </w:r>
          </w:p>
        </w:tc>
        <w:tc>
          <w:tcPr>
            <w:tcW w:w="1368" w:type="dxa"/>
          </w:tcPr>
          <w:p w14:paraId="062AD41A" w14:textId="77777777" w:rsidR="00025708" w:rsidRDefault="00C04353">
            <w:pPr>
              <w:pStyle w:val="TableParagraph"/>
              <w:ind w:left="104"/>
            </w:pPr>
            <w:r>
              <w:rPr>
                <w:spacing w:val="-2"/>
              </w:rPr>
              <w:t>30011</w:t>
            </w:r>
          </w:p>
        </w:tc>
        <w:tc>
          <w:tcPr>
            <w:tcW w:w="3768" w:type="dxa"/>
          </w:tcPr>
          <w:p w14:paraId="341790EF" w14:textId="77777777" w:rsidR="00025708" w:rsidRDefault="00C04353">
            <w:pPr>
              <w:pStyle w:val="TableParagraph"/>
            </w:pPr>
            <w:r>
              <w:t>If</w:t>
            </w:r>
            <w:r>
              <w:rPr>
                <w:spacing w:val="-4"/>
              </w:rPr>
              <w:t xml:space="preserve"> </w:t>
            </w:r>
            <w:r>
              <w:t>zero-filled,</w:t>
            </w:r>
            <w:r>
              <w:rPr>
                <w:spacing w:val="-5"/>
              </w:rPr>
              <w:t xml:space="preserve"> </w:t>
            </w:r>
            <w:r>
              <w:t>will</w:t>
            </w:r>
            <w:r>
              <w:rPr>
                <w:spacing w:val="-3"/>
              </w:rPr>
              <w:t xml:space="preserve"> </w:t>
            </w:r>
            <w:r>
              <w:rPr>
                <w:spacing w:val="-2"/>
              </w:rPr>
              <w:t>automatically</w:t>
            </w:r>
          </w:p>
          <w:p w14:paraId="071FF01A" w14:textId="77777777" w:rsidR="00025708" w:rsidRDefault="00C04353">
            <w:pPr>
              <w:pStyle w:val="TableParagraph"/>
              <w:spacing w:line="254" w:lineRule="exact"/>
            </w:pPr>
            <w:r>
              <w:t>populate</w:t>
            </w:r>
            <w:r>
              <w:rPr>
                <w:spacing w:val="-8"/>
              </w:rPr>
              <w:t xml:space="preserve"> </w:t>
            </w:r>
            <w:r>
              <w:t>in</w:t>
            </w:r>
            <w:r>
              <w:rPr>
                <w:spacing w:val="-8"/>
              </w:rPr>
              <w:t xml:space="preserve"> </w:t>
            </w:r>
            <w:r>
              <w:t>the</w:t>
            </w:r>
            <w:r>
              <w:rPr>
                <w:spacing w:val="-8"/>
              </w:rPr>
              <w:t xml:space="preserve"> </w:t>
            </w:r>
            <w:r>
              <w:t>snapshot</w:t>
            </w:r>
            <w:r>
              <w:rPr>
                <w:spacing w:val="-8"/>
              </w:rPr>
              <w:t xml:space="preserve"> </w:t>
            </w:r>
            <w:r>
              <w:t>based</w:t>
            </w:r>
            <w:r>
              <w:rPr>
                <w:spacing w:val="-8"/>
              </w:rPr>
              <w:t xml:space="preserve"> </w:t>
            </w:r>
            <w:r>
              <w:t>on district code</w:t>
            </w:r>
          </w:p>
        </w:tc>
      </w:tr>
      <w:tr w:rsidR="00025708" w14:paraId="675872B2" w14:textId="77777777">
        <w:trPr>
          <w:trHeight w:val="510"/>
        </w:trPr>
        <w:tc>
          <w:tcPr>
            <w:tcW w:w="3766" w:type="dxa"/>
          </w:tcPr>
          <w:p w14:paraId="12E7B65F" w14:textId="77777777" w:rsidR="00025708" w:rsidRDefault="00C04353">
            <w:pPr>
              <w:pStyle w:val="TableParagraph"/>
              <w:rPr>
                <w:color w:val="C00000"/>
                <w:spacing w:val="-4"/>
              </w:rPr>
            </w:pPr>
            <w:r>
              <w:t>School</w:t>
            </w:r>
            <w:r>
              <w:rPr>
                <w:spacing w:val="-7"/>
              </w:rPr>
              <w:t xml:space="preserve"> </w:t>
            </w:r>
            <w:r>
              <w:t>District/BOCES</w:t>
            </w:r>
            <w:r>
              <w:rPr>
                <w:spacing w:val="-8"/>
              </w:rPr>
              <w:t xml:space="preserve"> </w:t>
            </w:r>
            <w:r>
              <w:rPr>
                <w:spacing w:val="-4"/>
              </w:rPr>
              <w:t>Code</w:t>
            </w:r>
            <w:r>
              <w:rPr>
                <w:color w:val="C00000"/>
                <w:spacing w:val="-4"/>
              </w:rPr>
              <w:t>*</w:t>
            </w:r>
          </w:p>
          <w:p w14:paraId="240D8BC5" w14:textId="3155B122" w:rsidR="002800DD" w:rsidRDefault="002800DD">
            <w:pPr>
              <w:pStyle w:val="TableParagraph"/>
            </w:pPr>
            <w:r>
              <w:rPr>
                <w:color w:val="C00000"/>
                <w:spacing w:val="-4"/>
              </w:rPr>
              <w:t xml:space="preserve">     </w:t>
            </w:r>
            <w:r>
              <w:rPr>
                <w:color w:val="2B7D00"/>
              </w:rPr>
              <w:t>8001 for CSI</w:t>
            </w:r>
          </w:p>
        </w:tc>
        <w:tc>
          <w:tcPr>
            <w:tcW w:w="1169" w:type="dxa"/>
          </w:tcPr>
          <w:p w14:paraId="36B7C455" w14:textId="77777777" w:rsidR="00025708" w:rsidRDefault="00C04353">
            <w:pPr>
              <w:pStyle w:val="TableParagraph"/>
            </w:pPr>
            <w:r>
              <w:rPr>
                <w:spacing w:val="-10"/>
              </w:rPr>
              <w:t>4</w:t>
            </w:r>
          </w:p>
        </w:tc>
        <w:tc>
          <w:tcPr>
            <w:tcW w:w="1169" w:type="dxa"/>
          </w:tcPr>
          <w:p w14:paraId="42F3BA75" w14:textId="77777777" w:rsidR="00025708" w:rsidRDefault="00C04353">
            <w:pPr>
              <w:pStyle w:val="TableParagraph"/>
            </w:pPr>
            <w:r>
              <w:rPr>
                <w:spacing w:val="-10"/>
              </w:rPr>
              <w:t>6</w:t>
            </w:r>
          </w:p>
        </w:tc>
        <w:tc>
          <w:tcPr>
            <w:tcW w:w="1080" w:type="dxa"/>
          </w:tcPr>
          <w:p w14:paraId="1B450295" w14:textId="77777777" w:rsidR="00025708" w:rsidRDefault="00C04353">
            <w:pPr>
              <w:pStyle w:val="TableParagraph"/>
            </w:pPr>
            <w:r>
              <w:rPr>
                <w:spacing w:val="-10"/>
              </w:rPr>
              <w:t>9</w:t>
            </w:r>
          </w:p>
        </w:tc>
        <w:tc>
          <w:tcPr>
            <w:tcW w:w="991" w:type="dxa"/>
          </w:tcPr>
          <w:p w14:paraId="4180CD12" w14:textId="77777777" w:rsidR="00025708" w:rsidRDefault="00C04353">
            <w:pPr>
              <w:pStyle w:val="TableParagraph"/>
            </w:pPr>
            <w:r>
              <w:rPr>
                <w:spacing w:val="-10"/>
              </w:rPr>
              <w:t>2</w:t>
            </w:r>
          </w:p>
        </w:tc>
        <w:tc>
          <w:tcPr>
            <w:tcW w:w="1080" w:type="dxa"/>
          </w:tcPr>
          <w:p w14:paraId="0547F533" w14:textId="77777777" w:rsidR="00025708" w:rsidRDefault="00C04353">
            <w:pPr>
              <w:pStyle w:val="TableParagraph"/>
              <w:ind w:left="104"/>
            </w:pPr>
            <w:r>
              <w:rPr>
                <w:spacing w:val="-5"/>
              </w:rPr>
              <w:t>B2</w:t>
            </w:r>
          </w:p>
        </w:tc>
        <w:tc>
          <w:tcPr>
            <w:tcW w:w="1368" w:type="dxa"/>
          </w:tcPr>
          <w:p w14:paraId="349647D8" w14:textId="77777777" w:rsidR="00025708" w:rsidRDefault="00C04353">
            <w:pPr>
              <w:pStyle w:val="TableParagraph"/>
              <w:ind w:left="104"/>
            </w:pPr>
            <w:r>
              <w:rPr>
                <w:spacing w:val="-4"/>
              </w:rPr>
              <w:t>1420</w:t>
            </w:r>
          </w:p>
        </w:tc>
        <w:tc>
          <w:tcPr>
            <w:tcW w:w="3768" w:type="dxa"/>
          </w:tcPr>
          <w:p w14:paraId="044F0AA8" w14:textId="77777777" w:rsidR="00025708" w:rsidRDefault="00C04353">
            <w:pPr>
              <w:pStyle w:val="TableParagraph"/>
              <w:spacing w:line="254" w:lineRule="exact"/>
            </w:pPr>
            <w:r>
              <w:t>Must</w:t>
            </w:r>
            <w:r>
              <w:rPr>
                <w:spacing w:val="-4"/>
              </w:rPr>
              <w:t xml:space="preserve"> </w:t>
            </w:r>
            <w:r>
              <w:t>be</w:t>
            </w:r>
            <w:r>
              <w:rPr>
                <w:spacing w:val="-6"/>
              </w:rPr>
              <w:t xml:space="preserve"> </w:t>
            </w:r>
            <w:r>
              <w:t>a</w:t>
            </w:r>
            <w:r>
              <w:rPr>
                <w:spacing w:val="-6"/>
              </w:rPr>
              <w:t xml:space="preserve"> </w:t>
            </w:r>
            <w:r>
              <w:t>valid</w:t>
            </w:r>
            <w:r>
              <w:rPr>
                <w:spacing w:val="-6"/>
              </w:rPr>
              <w:t xml:space="preserve"> </w:t>
            </w:r>
            <w:r>
              <w:t>district</w:t>
            </w:r>
            <w:r>
              <w:rPr>
                <w:spacing w:val="-7"/>
              </w:rPr>
              <w:t xml:space="preserve"> </w:t>
            </w:r>
            <w:r>
              <w:t>code</w:t>
            </w:r>
            <w:r>
              <w:rPr>
                <w:spacing w:val="-6"/>
              </w:rPr>
              <w:t xml:space="preserve"> </w:t>
            </w:r>
            <w:r>
              <w:t>within the reporting Administrative Unit</w:t>
            </w:r>
          </w:p>
        </w:tc>
      </w:tr>
      <w:tr w:rsidR="00025708" w14:paraId="12BFB5D8" w14:textId="77777777">
        <w:trPr>
          <w:trHeight w:val="510"/>
        </w:trPr>
        <w:tc>
          <w:tcPr>
            <w:tcW w:w="3766" w:type="dxa"/>
          </w:tcPr>
          <w:p w14:paraId="47350230" w14:textId="77777777" w:rsidR="00025708" w:rsidRDefault="00C04353">
            <w:pPr>
              <w:pStyle w:val="TableParagraph"/>
            </w:pPr>
            <w:r>
              <w:t>School</w:t>
            </w:r>
            <w:r>
              <w:rPr>
                <w:spacing w:val="-3"/>
              </w:rPr>
              <w:t xml:space="preserve"> </w:t>
            </w:r>
            <w:r>
              <w:rPr>
                <w:spacing w:val="-2"/>
              </w:rPr>
              <w:t>Code</w:t>
            </w:r>
            <w:r>
              <w:rPr>
                <w:color w:val="C00000"/>
                <w:spacing w:val="-2"/>
              </w:rPr>
              <w:t>*</w:t>
            </w:r>
          </w:p>
        </w:tc>
        <w:tc>
          <w:tcPr>
            <w:tcW w:w="1169" w:type="dxa"/>
          </w:tcPr>
          <w:p w14:paraId="57A1B803" w14:textId="77777777" w:rsidR="00025708" w:rsidRDefault="00C04353">
            <w:pPr>
              <w:pStyle w:val="TableParagraph"/>
            </w:pPr>
            <w:r>
              <w:rPr>
                <w:spacing w:val="-10"/>
              </w:rPr>
              <w:t>4</w:t>
            </w:r>
          </w:p>
        </w:tc>
        <w:tc>
          <w:tcPr>
            <w:tcW w:w="1169" w:type="dxa"/>
          </w:tcPr>
          <w:p w14:paraId="721D3D5A" w14:textId="77777777" w:rsidR="00025708" w:rsidRDefault="00C04353">
            <w:pPr>
              <w:pStyle w:val="TableParagraph"/>
            </w:pPr>
            <w:r>
              <w:rPr>
                <w:spacing w:val="-5"/>
              </w:rPr>
              <w:t>10</w:t>
            </w:r>
          </w:p>
        </w:tc>
        <w:tc>
          <w:tcPr>
            <w:tcW w:w="1080" w:type="dxa"/>
          </w:tcPr>
          <w:p w14:paraId="66C7A5F8" w14:textId="77777777" w:rsidR="00025708" w:rsidRDefault="00C04353">
            <w:pPr>
              <w:pStyle w:val="TableParagraph"/>
            </w:pPr>
            <w:r>
              <w:rPr>
                <w:spacing w:val="-5"/>
              </w:rPr>
              <w:t>13</w:t>
            </w:r>
          </w:p>
        </w:tc>
        <w:tc>
          <w:tcPr>
            <w:tcW w:w="991" w:type="dxa"/>
          </w:tcPr>
          <w:p w14:paraId="14371A1A" w14:textId="77777777" w:rsidR="00025708" w:rsidRDefault="00C04353">
            <w:pPr>
              <w:pStyle w:val="TableParagraph"/>
            </w:pPr>
            <w:r>
              <w:rPr>
                <w:spacing w:val="-10"/>
              </w:rPr>
              <w:t>3</w:t>
            </w:r>
          </w:p>
        </w:tc>
        <w:tc>
          <w:tcPr>
            <w:tcW w:w="1080" w:type="dxa"/>
          </w:tcPr>
          <w:p w14:paraId="20F1065A" w14:textId="77777777" w:rsidR="00025708" w:rsidRDefault="00C04353">
            <w:pPr>
              <w:pStyle w:val="TableParagraph"/>
              <w:ind w:left="104"/>
            </w:pPr>
            <w:r>
              <w:rPr>
                <w:spacing w:val="-5"/>
              </w:rPr>
              <w:t>C2</w:t>
            </w:r>
          </w:p>
        </w:tc>
        <w:tc>
          <w:tcPr>
            <w:tcW w:w="1368" w:type="dxa"/>
          </w:tcPr>
          <w:p w14:paraId="598D794B" w14:textId="77777777" w:rsidR="00025708" w:rsidRDefault="00C04353">
            <w:pPr>
              <w:pStyle w:val="TableParagraph"/>
              <w:ind w:left="104"/>
            </w:pPr>
            <w:r>
              <w:rPr>
                <w:spacing w:val="-4"/>
              </w:rPr>
              <w:t>0187</w:t>
            </w:r>
          </w:p>
        </w:tc>
        <w:tc>
          <w:tcPr>
            <w:tcW w:w="3768" w:type="dxa"/>
          </w:tcPr>
          <w:p w14:paraId="237320D8" w14:textId="77777777" w:rsidR="00025708" w:rsidRDefault="00C04353">
            <w:pPr>
              <w:pStyle w:val="TableParagraph"/>
              <w:spacing w:line="254" w:lineRule="exact"/>
            </w:pPr>
            <w:r>
              <w:t>Report</w:t>
            </w:r>
            <w:r>
              <w:rPr>
                <w:spacing w:val="-9"/>
              </w:rPr>
              <w:t xml:space="preserve"> </w:t>
            </w:r>
            <w:r>
              <w:t>school</w:t>
            </w:r>
            <w:r>
              <w:rPr>
                <w:spacing w:val="-10"/>
              </w:rPr>
              <w:t xml:space="preserve"> </w:t>
            </w:r>
            <w:r>
              <w:t>code</w:t>
            </w:r>
            <w:r>
              <w:rPr>
                <w:spacing w:val="-8"/>
              </w:rPr>
              <w:t xml:space="preserve"> </w:t>
            </w:r>
            <w:r>
              <w:t>attended</w:t>
            </w:r>
            <w:r>
              <w:rPr>
                <w:spacing w:val="-8"/>
              </w:rPr>
              <w:t xml:space="preserve"> </w:t>
            </w:r>
            <w:r>
              <w:t>within the district at time of the incident</w:t>
            </w:r>
          </w:p>
        </w:tc>
      </w:tr>
      <w:tr w:rsidR="00025708" w14:paraId="1F4A116B" w14:textId="77777777">
        <w:trPr>
          <w:trHeight w:val="765"/>
        </w:trPr>
        <w:tc>
          <w:tcPr>
            <w:tcW w:w="3766" w:type="dxa"/>
          </w:tcPr>
          <w:p w14:paraId="5FAFDBDC" w14:textId="77777777" w:rsidR="00025708" w:rsidRDefault="00C04353">
            <w:pPr>
              <w:pStyle w:val="TableParagraph"/>
            </w:pPr>
            <w:r>
              <w:t>Special</w:t>
            </w:r>
            <w:r>
              <w:rPr>
                <w:spacing w:val="-7"/>
              </w:rPr>
              <w:t xml:space="preserve"> </w:t>
            </w:r>
            <w:r>
              <w:t>Education</w:t>
            </w:r>
            <w:r>
              <w:rPr>
                <w:spacing w:val="-6"/>
              </w:rPr>
              <w:t xml:space="preserve"> </w:t>
            </w:r>
            <w:r>
              <w:t>Program</w:t>
            </w:r>
            <w:r>
              <w:rPr>
                <w:spacing w:val="-6"/>
              </w:rPr>
              <w:t xml:space="preserve"> </w:t>
            </w:r>
            <w:r>
              <w:rPr>
                <w:spacing w:val="-2"/>
              </w:rPr>
              <w:t>Code</w:t>
            </w:r>
            <w:r>
              <w:rPr>
                <w:color w:val="A10000"/>
                <w:spacing w:val="-2"/>
              </w:rPr>
              <w:t>*</w:t>
            </w:r>
          </w:p>
        </w:tc>
        <w:tc>
          <w:tcPr>
            <w:tcW w:w="1169" w:type="dxa"/>
          </w:tcPr>
          <w:p w14:paraId="78927031" w14:textId="77777777" w:rsidR="00025708" w:rsidRDefault="00C04353">
            <w:pPr>
              <w:pStyle w:val="TableParagraph"/>
            </w:pPr>
            <w:r>
              <w:rPr>
                <w:spacing w:val="-10"/>
              </w:rPr>
              <w:t>4</w:t>
            </w:r>
          </w:p>
        </w:tc>
        <w:tc>
          <w:tcPr>
            <w:tcW w:w="1169" w:type="dxa"/>
          </w:tcPr>
          <w:p w14:paraId="24E70FDF" w14:textId="77777777" w:rsidR="00025708" w:rsidRDefault="00C04353">
            <w:pPr>
              <w:pStyle w:val="TableParagraph"/>
            </w:pPr>
            <w:r>
              <w:rPr>
                <w:spacing w:val="-5"/>
              </w:rPr>
              <w:t>14</w:t>
            </w:r>
          </w:p>
        </w:tc>
        <w:tc>
          <w:tcPr>
            <w:tcW w:w="1080" w:type="dxa"/>
          </w:tcPr>
          <w:p w14:paraId="4F58B275" w14:textId="77777777" w:rsidR="00025708" w:rsidRDefault="00C04353">
            <w:pPr>
              <w:pStyle w:val="TableParagraph"/>
            </w:pPr>
            <w:r>
              <w:rPr>
                <w:spacing w:val="-5"/>
              </w:rPr>
              <w:t>17</w:t>
            </w:r>
          </w:p>
        </w:tc>
        <w:tc>
          <w:tcPr>
            <w:tcW w:w="991" w:type="dxa"/>
          </w:tcPr>
          <w:p w14:paraId="18C3012E" w14:textId="77777777" w:rsidR="00025708" w:rsidRDefault="00C04353">
            <w:pPr>
              <w:pStyle w:val="TableParagraph"/>
            </w:pPr>
            <w:r>
              <w:rPr>
                <w:spacing w:val="-10"/>
              </w:rPr>
              <w:t>4</w:t>
            </w:r>
          </w:p>
        </w:tc>
        <w:tc>
          <w:tcPr>
            <w:tcW w:w="1080" w:type="dxa"/>
          </w:tcPr>
          <w:p w14:paraId="0C1110EA" w14:textId="77777777" w:rsidR="00025708" w:rsidRDefault="00C04353">
            <w:pPr>
              <w:pStyle w:val="TableParagraph"/>
              <w:ind w:left="104"/>
            </w:pPr>
            <w:r>
              <w:rPr>
                <w:spacing w:val="-5"/>
              </w:rPr>
              <w:t>D2</w:t>
            </w:r>
          </w:p>
        </w:tc>
        <w:tc>
          <w:tcPr>
            <w:tcW w:w="1368" w:type="dxa"/>
          </w:tcPr>
          <w:p w14:paraId="05C29443" w14:textId="77777777" w:rsidR="00025708" w:rsidRDefault="00C04353">
            <w:pPr>
              <w:pStyle w:val="TableParagraph"/>
              <w:ind w:left="104"/>
            </w:pPr>
            <w:r>
              <w:rPr>
                <w:spacing w:val="-4"/>
              </w:rPr>
              <w:t>0004</w:t>
            </w:r>
          </w:p>
        </w:tc>
        <w:tc>
          <w:tcPr>
            <w:tcW w:w="3768" w:type="dxa"/>
          </w:tcPr>
          <w:p w14:paraId="14BE8B1C" w14:textId="77777777" w:rsidR="00025708" w:rsidRDefault="00C04353">
            <w:pPr>
              <w:pStyle w:val="TableParagraph"/>
              <w:spacing w:line="240" w:lineRule="auto"/>
            </w:pPr>
            <w:r>
              <w:t>Zero-fill,</w:t>
            </w:r>
            <w:r>
              <w:rPr>
                <w:spacing w:val="-9"/>
              </w:rPr>
              <w:t xml:space="preserve"> </w:t>
            </w:r>
            <w:r>
              <w:t>unless</w:t>
            </w:r>
            <w:r>
              <w:rPr>
                <w:spacing w:val="-8"/>
              </w:rPr>
              <w:t xml:space="preserve"> </w:t>
            </w:r>
            <w:r>
              <w:t>incident</w:t>
            </w:r>
            <w:r>
              <w:rPr>
                <w:spacing w:val="-9"/>
              </w:rPr>
              <w:t xml:space="preserve"> </w:t>
            </w:r>
            <w:r>
              <w:t>took</w:t>
            </w:r>
            <w:r>
              <w:rPr>
                <w:spacing w:val="-9"/>
              </w:rPr>
              <w:t xml:space="preserve"> </w:t>
            </w:r>
            <w:r>
              <w:t>place at a program with a CDE issued</w:t>
            </w:r>
          </w:p>
          <w:p w14:paraId="6CEB708F" w14:textId="77777777" w:rsidR="00025708" w:rsidRDefault="00C04353">
            <w:pPr>
              <w:pStyle w:val="TableParagraph"/>
              <w:spacing w:line="234" w:lineRule="exact"/>
            </w:pPr>
            <w:r>
              <w:t>Special</w:t>
            </w:r>
            <w:r>
              <w:rPr>
                <w:spacing w:val="-7"/>
              </w:rPr>
              <w:t xml:space="preserve"> </w:t>
            </w:r>
            <w:r>
              <w:t>Education</w:t>
            </w:r>
            <w:r>
              <w:rPr>
                <w:spacing w:val="-6"/>
              </w:rPr>
              <w:t xml:space="preserve"> </w:t>
            </w:r>
            <w:r>
              <w:t>Program</w:t>
            </w:r>
            <w:r>
              <w:rPr>
                <w:spacing w:val="-6"/>
              </w:rPr>
              <w:t xml:space="preserve"> </w:t>
            </w:r>
            <w:r>
              <w:rPr>
                <w:spacing w:val="-4"/>
              </w:rPr>
              <w:t>code</w:t>
            </w:r>
          </w:p>
        </w:tc>
      </w:tr>
      <w:tr w:rsidR="00025708" w14:paraId="578A52B2" w14:textId="77777777">
        <w:trPr>
          <w:trHeight w:val="256"/>
        </w:trPr>
        <w:tc>
          <w:tcPr>
            <w:tcW w:w="3766" w:type="dxa"/>
          </w:tcPr>
          <w:p w14:paraId="778AE5E6" w14:textId="77777777" w:rsidR="00025708" w:rsidRDefault="00C04353">
            <w:pPr>
              <w:pStyle w:val="TableParagraph"/>
              <w:spacing w:line="236" w:lineRule="exact"/>
            </w:pPr>
            <w:r>
              <w:t>Incident</w:t>
            </w:r>
            <w:r>
              <w:rPr>
                <w:spacing w:val="-5"/>
              </w:rPr>
              <w:t xml:space="preserve"> </w:t>
            </w:r>
            <w:r>
              <w:rPr>
                <w:spacing w:val="-2"/>
              </w:rPr>
              <w:t>Identifier</w:t>
            </w:r>
            <w:r>
              <w:rPr>
                <w:color w:val="C00000"/>
                <w:spacing w:val="-2"/>
              </w:rPr>
              <w:t>*</w:t>
            </w:r>
          </w:p>
        </w:tc>
        <w:tc>
          <w:tcPr>
            <w:tcW w:w="1169" w:type="dxa"/>
          </w:tcPr>
          <w:p w14:paraId="26A292F4" w14:textId="77777777" w:rsidR="00025708" w:rsidRDefault="00C04353">
            <w:pPr>
              <w:pStyle w:val="TableParagraph"/>
              <w:spacing w:line="236" w:lineRule="exact"/>
            </w:pPr>
            <w:r>
              <w:rPr>
                <w:spacing w:val="-5"/>
              </w:rPr>
              <w:t>10</w:t>
            </w:r>
          </w:p>
        </w:tc>
        <w:tc>
          <w:tcPr>
            <w:tcW w:w="1169" w:type="dxa"/>
          </w:tcPr>
          <w:p w14:paraId="45EC71C8" w14:textId="77777777" w:rsidR="00025708" w:rsidRDefault="00C04353">
            <w:pPr>
              <w:pStyle w:val="TableParagraph"/>
              <w:spacing w:line="236" w:lineRule="exact"/>
            </w:pPr>
            <w:r>
              <w:rPr>
                <w:spacing w:val="-5"/>
              </w:rPr>
              <w:t>18</w:t>
            </w:r>
          </w:p>
        </w:tc>
        <w:tc>
          <w:tcPr>
            <w:tcW w:w="1080" w:type="dxa"/>
          </w:tcPr>
          <w:p w14:paraId="1AD5E904" w14:textId="77777777" w:rsidR="00025708" w:rsidRDefault="00C04353">
            <w:pPr>
              <w:pStyle w:val="TableParagraph"/>
              <w:spacing w:line="236" w:lineRule="exact"/>
            </w:pPr>
            <w:r>
              <w:rPr>
                <w:spacing w:val="-5"/>
              </w:rPr>
              <w:t>27</w:t>
            </w:r>
          </w:p>
        </w:tc>
        <w:tc>
          <w:tcPr>
            <w:tcW w:w="991" w:type="dxa"/>
          </w:tcPr>
          <w:p w14:paraId="1B58EC63" w14:textId="77777777" w:rsidR="00025708" w:rsidRDefault="00C04353">
            <w:pPr>
              <w:pStyle w:val="TableParagraph"/>
              <w:spacing w:line="236" w:lineRule="exact"/>
            </w:pPr>
            <w:r>
              <w:rPr>
                <w:spacing w:val="-10"/>
              </w:rPr>
              <w:t>5</w:t>
            </w:r>
          </w:p>
        </w:tc>
        <w:tc>
          <w:tcPr>
            <w:tcW w:w="1080" w:type="dxa"/>
          </w:tcPr>
          <w:p w14:paraId="3D7152B4" w14:textId="77777777" w:rsidR="00025708" w:rsidRDefault="00C04353">
            <w:pPr>
              <w:pStyle w:val="TableParagraph"/>
              <w:spacing w:line="236" w:lineRule="exact"/>
              <w:ind w:left="104"/>
            </w:pPr>
            <w:r>
              <w:rPr>
                <w:spacing w:val="-5"/>
              </w:rPr>
              <w:t>E2</w:t>
            </w:r>
          </w:p>
        </w:tc>
        <w:tc>
          <w:tcPr>
            <w:tcW w:w="1368" w:type="dxa"/>
          </w:tcPr>
          <w:p w14:paraId="3F7E9AD5" w14:textId="77777777" w:rsidR="00025708" w:rsidRDefault="00C04353">
            <w:pPr>
              <w:pStyle w:val="TableParagraph"/>
              <w:spacing w:line="236" w:lineRule="exact"/>
              <w:ind w:left="104"/>
            </w:pPr>
            <w:r>
              <w:rPr>
                <w:spacing w:val="-2"/>
              </w:rPr>
              <w:t>1345768923</w:t>
            </w:r>
          </w:p>
        </w:tc>
        <w:tc>
          <w:tcPr>
            <w:tcW w:w="3768" w:type="dxa"/>
          </w:tcPr>
          <w:p w14:paraId="7706B63E" w14:textId="77777777" w:rsidR="00025708" w:rsidRDefault="00C04353">
            <w:pPr>
              <w:pStyle w:val="TableParagraph"/>
              <w:spacing w:line="236" w:lineRule="exact"/>
            </w:pPr>
            <w:r>
              <w:t>10-digit</w:t>
            </w:r>
            <w:r>
              <w:rPr>
                <w:spacing w:val="-4"/>
              </w:rPr>
              <w:t xml:space="preserve"> </w:t>
            </w:r>
            <w:r>
              <w:t>number</w:t>
            </w:r>
            <w:r>
              <w:rPr>
                <w:spacing w:val="-4"/>
              </w:rPr>
              <w:t xml:space="preserve"> </w:t>
            </w:r>
            <w:r>
              <w:t>assigned</w:t>
            </w:r>
            <w:r>
              <w:rPr>
                <w:spacing w:val="-5"/>
              </w:rPr>
              <w:t xml:space="preserve"> </w:t>
            </w:r>
            <w:r>
              <w:t>by</w:t>
            </w:r>
            <w:r>
              <w:rPr>
                <w:spacing w:val="-6"/>
              </w:rPr>
              <w:t xml:space="preserve"> </w:t>
            </w:r>
            <w:r>
              <w:rPr>
                <w:spacing w:val="-5"/>
              </w:rPr>
              <w:t>LEA</w:t>
            </w:r>
          </w:p>
        </w:tc>
      </w:tr>
      <w:tr w:rsidR="00025708" w14:paraId="7A4FF985" w14:textId="77777777">
        <w:trPr>
          <w:trHeight w:val="510"/>
        </w:trPr>
        <w:tc>
          <w:tcPr>
            <w:tcW w:w="3766" w:type="dxa"/>
          </w:tcPr>
          <w:p w14:paraId="70935F56" w14:textId="77777777" w:rsidR="00025708" w:rsidRDefault="00C04353">
            <w:pPr>
              <w:pStyle w:val="TableParagraph"/>
            </w:pPr>
            <w:r>
              <w:t>Date</w:t>
            </w:r>
            <w:r>
              <w:rPr>
                <w:spacing w:val="-4"/>
              </w:rPr>
              <w:t xml:space="preserve"> </w:t>
            </w:r>
            <w:r>
              <w:t>of</w:t>
            </w:r>
            <w:r>
              <w:rPr>
                <w:spacing w:val="-3"/>
              </w:rPr>
              <w:t xml:space="preserve"> </w:t>
            </w:r>
            <w:r>
              <w:t>Incident</w:t>
            </w:r>
            <w:r>
              <w:rPr>
                <w:spacing w:val="-3"/>
              </w:rPr>
              <w:t xml:space="preserve"> </w:t>
            </w:r>
            <w:r>
              <w:rPr>
                <w:color w:val="C00000"/>
                <w:spacing w:val="-10"/>
              </w:rPr>
              <w:t>*</w:t>
            </w:r>
          </w:p>
        </w:tc>
        <w:tc>
          <w:tcPr>
            <w:tcW w:w="1169" w:type="dxa"/>
          </w:tcPr>
          <w:p w14:paraId="60BD5CED" w14:textId="77777777" w:rsidR="00025708" w:rsidRDefault="00C04353">
            <w:pPr>
              <w:pStyle w:val="TableParagraph"/>
            </w:pPr>
            <w:r>
              <w:rPr>
                <w:spacing w:val="-10"/>
              </w:rPr>
              <w:t>8</w:t>
            </w:r>
          </w:p>
        </w:tc>
        <w:tc>
          <w:tcPr>
            <w:tcW w:w="1169" w:type="dxa"/>
          </w:tcPr>
          <w:p w14:paraId="5BA2E582" w14:textId="77777777" w:rsidR="00025708" w:rsidRDefault="00C04353">
            <w:pPr>
              <w:pStyle w:val="TableParagraph"/>
            </w:pPr>
            <w:r>
              <w:rPr>
                <w:spacing w:val="-5"/>
              </w:rPr>
              <w:t>28</w:t>
            </w:r>
          </w:p>
        </w:tc>
        <w:tc>
          <w:tcPr>
            <w:tcW w:w="1080" w:type="dxa"/>
          </w:tcPr>
          <w:p w14:paraId="134B9E45" w14:textId="77777777" w:rsidR="00025708" w:rsidRDefault="00C04353">
            <w:pPr>
              <w:pStyle w:val="TableParagraph"/>
            </w:pPr>
            <w:r>
              <w:rPr>
                <w:spacing w:val="-5"/>
              </w:rPr>
              <w:t>35</w:t>
            </w:r>
          </w:p>
        </w:tc>
        <w:tc>
          <w:tcPr>
            <w:tcW w:w="991" w:type="dxa"/>
          </w:tcPr>
          <w:p w14:paraId="57038213" w14:textId="77777777" w:rsidR="00025708" w:rsidRDefault="00C04353">
            <w:pPr>
              <w:pStyle w:val="TableParagraph"/>
            </w:pPr>
            <w:r>
              <w:rPr>
                <w:spacing w:val="-10"/>
              </w:rPr>
              <w:t>6</w:t>
            </w:r>
          </w:p>
        </w:tc>
        <w:tc>
          <w:tcPr>
            <w:tcW w:w="1080" w:type="dxa"/>
          </w:tcPr>
          <w:p w14:paraId="3CA1F7E8" w14:textId="77777777" w:rsidR="00025708" w:rsidRDefault="00C04353">
            <w:pPr>
              <w:pStyle w:val="TableParagraph"/>
              <w:ind w:left="104"/>
            </w:pPr>
            <w:r>
              <w:rPr>
                <w:spacing w:val="-5"/>
              </w:rPr>
              <w:t>F2</w:t>
            </w:r>
          </w:p>
        </w:tc>
        <w:tc>
          <w:tcPr>
            <w:tcW w:w="1368" w:type="dxa"/>
          </w:tcPr>
          <w:p w14:paraId="2CB0536D" w14:textId="77777777" w:rsidR="00025708" w:rsidRDefault="00C04353">
            <w:pPr>
              <w:pStyle w:val="TableParagraph"/>
              <w:ind w:left="104"/>
            </w:pPr>
            <w:r>
              <w:rPr>
                <w:spacing w:val="-2"/>
              </w:rPr>
              <w:t>12052016</w:t>
            </w:r>
          </w:p>
        </w:tc>
        <w:tc>
          <w:tcPr>
            <w:tcW w:w="3768" w:type="dxa"/>
          </w:tcPr>
          <w:p w14:paraId="037D55C4" w14:textId="77777777" w:rsidR="00025708" w:rsidRDefault="00C04353">
            <w:pPr>
              <w:pStyle w:val="TableParagraph"/>
              <w:spacing w:line="254" w:lineRule="exact"/>
              <w:ind w:right="198"/>
            </w:pPr>
            <w:r>
              <w:t>Format</w:t>
            </w:r>
            <w:r>
              <w:rPr>
                <w:spacing w:val="-6"/>
              </w:rPr>
              <w:t xml:space="preserve"> </w:t>
            </w:r>
            <w:r>
              <w:t>is</w:t>
            </w:r>
            <w:r>
              <w:rPr>
                <w:spacing w:val="-8"/>
              </w:rPr>
              <w:t xml:space="preserve"> </w:t>
            </w:r>
            <w:r>
              <w:t>MMDDYYYY</w:t>
            </w:r>
            <w:r>
              <w:rPr>
                <w:spacing w:val="-9"/>
              </w:rPr>
              <w:t xml:space="preserve"> </w:t>
            </w:r>
            <w:r>
              <w:t>and</w:t>
            </w:r>
            <w:r>
              <w:rPr>
                <w:spacing w:val="-8"/>
              </w:rPr>
              <w:t xml:space="preserve"> </w:t>
            </w:r>
            <w:r>
              <w:t>may</w:t>
            </w:r>
            <w:r>
              <w:rPr>
                <w:spacing w:val="-9"/>
              </w:rPr>
              <w:t xml:space="preserve"> </w:t>
            </w:r>
            <w:r>
              <w:t>not be zero-filled</w:t>
            </w:r>
          </w:p>
        </w:tc>
      </w:tr>
      <w:tr w:rsidR="00025708" w14:paraId="45C9EDB8" w14:textId="77777777">
        <w:trPr>
          <w:trHeight w:val="510"/>
        </w:trPr>
        <w:tc>
          <w:tcPr>
            <w:tcW w:w="3766" w:type="dxa"/>
          </w:tcPr>
          <w:p w14:paraId="692461CB" w14:textId="77777777" w:rsidR="00025708" w:rsidRDefault="00C04353">
            <w:pPr>
              <w:pStyle w:val="TableParagraph"/>
            </w:pPr>
            <w:r>
              <w:t>Behavior</w:t>
            </w:r>
            <w:r>
              <w:rPr>
                <w:spacing w:val="-6"/>
              </w:rPr>
              <w:t xml:space="preserve"> </w:t>
            </w:r>
            <w:r>
              <w:rPr>
                <w:spacing w:val="-4"/>
              </w:rPr>
              <w:t>Type</w:t>
            </w:r>
            <w:r>
              <w:rPr>
                <w:color w:val="C00000"/>
                <w:spacing w:val="-4"/>
              </w:rPr>
              <w:t>*</w:t>
            </w:r>
          </w:p>
        </w:tc>
        <w:tc>
          <w:tcPr>
            <w:tcW w:w="1169" w:type="dxa"/>
          </w:tcPr>
          <w:p w14:paraId="33C899F7" w14:textId="77777777" w:rsidR="00025708" w:rsidRDefault="00C04353">
            <w:pPr>
              <w:pStyle w:val="TableParagraph"/>
            </w:pPr>
            <w:r>
              <w:rPr>
                <w:spacing w:val="-10"/>
              </w:rPr>
              <w:t>2</w:t>
            </w:r>
          </w:p>
        </w:tc>
        <w:tc>
          <w:tcPr>
            <w:tcW w:w="1169" w:type="dxa"/>
          </w:tcPr>
          <w:p w14:paraId="31C75DD1" w14:textId="77777777" w:rsidR="00025708" w:rsidRDefault="00C04353">
            <w:pPr>
              <w:pStyle w:val="TableParagraph"/>
            </w:pPr>
            <w:r>
              <w:rPr>
                <w:spacing w:val="-5"/>
              </w:rPr>
              <w:t>36</w:t>
            </w:r>
          </w:p>
        </w:tc>
        <w:tc>
          <w:tcPr>
            <w:tcW w:w="1080" w:type="dxa"/>
          </w:tcPr>
          <w:p w14:paraId="4866E089" w14:textId="77777777" w:rsidR="00025708" w:rsidRDefault="00C04353">
            <w:pPr>
              <w:pStyle w:val="TableParagraph"/>
            </w:pPr>
            <w:r>
              <w:rPr>
                <w:spacing w:val="-5"/>
              </w:rPr>
              <w:t>37</w:t>
            </w:r>
          </w:p>
        </w:tc>
        <w:tc>
          <w:tcPr>
            <w:tcW w:w="991" w:type="dxa"/>
          </w:tcPr>
          <w:p w14:paraId="2DC0B7CB" w14:textId="77777777" w:rsidR="00025708" w:rsidRDefault="00C04353">
            <w:pPr>
              <w:pStyle w:val="TableParagraph"/>
            </w:pPr>
            <w:r>
              <w:rPr>
                <w:spacing w:val="-10"/>
              </w:rPr>
              <w:t>7</w:t>
            </w:r>
          </w:p>
        </w:tc>
        <w:tc>
          <w:tcPr>
            <w:tcW w:w="1080" w:type="dxa"/>
          </w:tcPr>
          <w:p w14:paraId="5557C049" w14:textId="77777777" w:rsidR="00025708" w:rsidRDefault="00C04353">
            <w:pPr>
              <w:pStyle w:val="TableParagraph"/>
              <w:ind w:left="104"/>
            </w:pPr>
            <w:r>
              <w:rPr>
                <w:spacing w:val="-5"/>
              </w:rPr>
              <w:t>G2</w:t>
            </w:r>
          </w:p>
        </w:tc>
        <w:tc>
          <w:tcPr>
            <w:tcW w:w="1368" w:type="dxa"/>
          </w:tcPr>
          <w:p w14:paraId="22788CAF" w14:textId="77777777" w:rsidR="00025708" w:rsidRDefault="00C04353">
            <w:pPr>
              <w:pStyle w:val="TableParagraph"/>
              <w:ind w:left="104"/>
            </w:pPr>
            <w:r>
              <w:rPr>
                <w:spacing w:val="-5"/>
              </w:rPr>
              <w:t>01</w:t>
            </w:r>
          </w:p>
        </w:tc>
        <w:tc>
          <w:tcPr>
            <w:tcW w:w="3768" w:type="dxa"/>
          </w:tcPr>
          <w:p w14:paraId="05B9D917" w14:textId="77777777" w:rsidR="00025708" w:rsidRDefault="00C04353">
            <w:pPr>
              <w:pStyle w:val="TableParagraph"/>
              <w:spacing w:line="254" w:lineRule="exact"/>
              <w:ind w:right="198"/>
            </w:pPr>
            <w:r>
              <w:t>Indicate</w:t>
            </w:r>
            <w:r>
              <w:rPr>
                <w:spacing w:val="-9"/>
              </w:rPr>
              <w:t xml:space="preserve"> </w:t>
            </w:r>
            <w:r>
              <w:t>the</w:t>
            </w:r>
            <w:r>
              <w:rPr>
                <w:spacing w:val="-9"/>
              </w:rPr>
              <w:t xml:space="preserve"> </w:t>
            </w:r>
            <w:r>
              <w:t>type</w:t>
            </w:r>
            <w:r>
              <w:rPr>
                <w:spacing w:val="-7"/>
              </w:rPr>
              <w:t xml:space="preserve"> </w:t>
            </w:r>
            <w:r>
              <w:t>of</w:t>
            </w:r>
            <w:r>
              <w:rPr>
                <w:spacing w:val="-9"/>
              </w:rPr>
              <w:t xml:space="preserve"> </w:t>
            </w:r>
            <w:r>
              <w:t>incident</w:t>
            </w:r>
            <w:r>
              <w:rPr>
                <w:spacing w:val="-5"/>
              </w:rPr>
              <w:t xml:space="preserve"> </w:t>
            </w:r>
            <w:r>
              <w:t>for the record</w:t>
            </w:r>
          </w:p>
        </w:tc>
      </w:tr>
      <w:tr w:rsidR="00025708" w14:paraId="41DD62C9" w14:textId="77777777">
        <w:trPr>
          <w:trHeight w:val="765"/>
        </w:trPr>
        <w:tc>
          <w:tcPr>
            <w:tcW w:w="3766" w:type="dxa"/>
          </w:tcPr>
          <w:p w14:paraId="6EB185AE" w14:textId="77777777" w:rsidR="00025708" w:rsidRDefault="00C04353">
            <w:pPr>
              <w:pStyle w:val="TableParagraph"/>
            </w:pPr>
            <w:r>
              <w:t>Weapon</w:t>
            </w:r>
            <w:r>
              <w:rPr>
                <w:spacing w:val="-5"/>
              </w:rPr>
              <w:t xml:space="preserve"> </w:t>
            </w:r>
            <w:r>
              <w:rPr>
                <w:spacing w:val="-2"/>
              </w:rPr>
              <w:t>Type</w:t>
            </w:r>
            <w:r>
              <w:rPr>
                <w:color w:val="C00000"/>
                <w:spacing w:val="-2"/>
              </w:rPr>
              <w:t>*</w:t>
            </w:r>
          </w:p>
        </w:tc>
        <w:tc>
          <w:tcPr>
            <w:tcW w:w="1169" w:type="dxa"/>
          </w:tcPr>
          <w:p w14:paraId="2B625C3F" w14:textId="77777777" w:rsidR="00025708" w:rsidRDefault="00C04353">
            <w:pPr>
              <w:pStyle w:val="TableParagraph"/>
            </w:pPr>
            <w:r>
              <w:rPr>
                <w:spacing w:val="-10"/>
              </w:rPr>
              <w:t>2</w:t>
            </w:r>
          </w:p>
        </w:tc>
        <w:tc>
          <w:tcPr>
            <w:tcW w:w="1169" w:type="dxa"/>
          </w:tcPr>
          <w:p w14:paraId="7779B66C" w14:textId="77777777" w:rsidR="00025708" w:rsidRDefault="00C04353">
            <w:pPr>
              <w:pStyle w:val="TableParagraph"/>
            </w:pPr>
            <w:r>
              <w:rPr>
                <w:spacing w:val="-5"/>
              </w:rPr>
              <w:t>38</w:t>
            </w:r>
          </w:p>
        </w:tc>
        <w:tc>
          <w:tcPr>
            <w:tcW w:w="1080" w:type="dxa"/>
          </w:tcPr>
          <w:p w14:paraId="13584FC3" w14:textId="77777777" w:rsidR="00025708" w:rsidRDefault="00C04353">
            <w:pPr>
              <w:pStyle w:val="TableParagraph"/>
            </w:pPr>
            <w:r>
              <w:rPr>
                <w:spacing w:val="-5"/>
              </w:rPr>
              <w:t>39</w:t>
            </w:r>
          </w:p>
        </w:tc>
        <w:tc>
          <w:tcPr>
            <w:tcW w:w="991" w:type="dxa"/>
          </w:tcPr>
          <w:p w14:paraId="3DF8AF80" w14:textId="77777777" w:rsidR="00025708" w:rsidRDefault="00C04353">
            <w:pPr>
              <w:pStyle w:val="TableParagraph"/>
            </w:pPr>
            <w:r>
              <w:rPr>
                <w:spacing w:val="-10"/>
              </w:rPr>
              <w:t>8</w:t>
            </w:r>
          </w:p>
        </w:tc>
        <w:tc>
          <w:tcPr>
            <w:tcW w:w="1080" w:type="dxa"/>
          </w:tcPr>
          <w:p w14:paraId="08719C2B" w14:textId="77777777" w:rsidR="00025708" w:rsidRDefault="00C04353">
            <w:pPr>
              <w:pStyle w:val="TableParagraph"/>
              <w:ind w:left="104"/>
            </w:pPr>
            <w:r>
              <w:rPr>
                <w:spacing w:val="-5"/>
              </w:rPr>
              <w:t>H2</w:t>
            </w:r>
          </w:p>
        </w:tc>
        <w:tc>
          <w:tcPr>
            <w:tcW w:w="1368" w:type="dxa"/>
          </w:tcPr>
          <w:p w14:paraId="0980C8DC" w14:textId="77777777" w:rsidR="00025708" w:rsidRDefault="00C04353">
            <w:pPr>
              <w:pStyle w:val="TableParagraph"/>
              <w:ind w:left="104"/>
            </w:pPr>
            <w:r>
              <w:rPr>
                <w:spacing w:val="-5"/>
              </w:rPr>
              <w:t>00</w:t>
            </w:r>
          </w:p>
        </w:tc>
        <w:tc>
          <w:tcPr>
            <w:tcW w:w="3768" w:type="dxa"/>
          </w:tcPr>
          <w:p w14:paraId="2CA64BFB" w14:textId="77777777" w:rsidR="00025708" w:rsidRDefault="00C04353">
            <w:pPr>
              <w:pStyle w:val="TableParagraph"/>
              <w:spacing w:line="240" w:lineRule="auto"/>
            </w:pPr>
            <w:r>
              <w:t>The type of weapon used if applicable,</w:t>
            </w:r>
            <w:r>
              <w:rPr>
                <w:spacing w:val="-8"/>
              </w:rPr>
              <w:t xml:space="preserve"> </w:t>
            </w:r>
            <w:r>
              <w:t>zero-fill</w:t>
            </w:r>
            <w:r>
              <w:rPr>
                <w:spacing w:val="-9"/>
              </w:rPr>
              <w:t xml:space="preserve"> </w:t>
            </w:r>
            <w:r>
              <w:t>if</w:t>
            </w:r>
            <w:r>
              <w:rPr>
                <w:spacing w:val="-9"/>
              </w:rPr>
              <w:t xml:space="preserve"> </w:t>
            </w:r>
            <w:r>
              <w:t>no</w:t>
            </w:r>
            <w:r>
              <w:rPr>
                <w:spacing w:val="-10"/>
              </w:rPr>
              <w:t xml:space="preserve"> </w:t>
            </w:r>
            <w:r>
              <w:t>weapon</w:t>
            </w:r>
          </w:p>
          <w:p w14:paraId="02BDAE89" w14:textId="77777777" w:rsidR="00025708" w:rsidRDefault="00C04353">
            <w:pPr>
              <w:pStyle w:val="TableParagraph"/>
              <w:spacing w:line="234" w:lineRule="exact"/>
            </w:pPr>
            <w:r>
              <w:t xml:space="preserve">was </w:t>
            </w:r>
            <w:r>
              <w:rPr>
                <w:spacing w:val="-2"/>
              </w:rPr>
              <w:t>involved</w:t>
            </w:r>
          </w:p>
        </w:tc>
      </w:tr>
      <w:tr w:rsidR="00025708" w14:paraId="5218FE92" w14:textId="77777777">
        <w:trPr>
          <w:trHeight w:val="806"/>
        </w:trPr>
        <w:tc>
          <w:tcPr>
            <w:tcW w:w="3766" w:type="dxa"/>
          </w:tcPr>
          <w:p w14:paraId="46EB497F" w14:textId="77777777" w:rsidR="00025708" w:rsidRDefault="00C04353">
            <w:pPr>
              <w:pStyle w:val="TableParagraph"/>
              <w:rPr>
                <w:color w:val="C00000"/>
                <w:spacing w:val="-2"/>
              </w:rPr>
            </w:pPr>
            <w:r>
              <w:t>Student’s</w:t>
            </w:r>
            <w:r>
              <w:rPr>
                <w:spacing w:val="-5"/>
              </w:rPr>
              <w:t xml:space="preserve"> </w:t>
            </w:r>
            <w:r>
              <w:t>State</w:t>
            </w:r>
            <w:r>
              <w:rPr>
                <w:spacing w:val="-3"/>
              </w:rPr>
              <w:t xml:space="preserve"> </w:t>
            </w:r>
            <w:r>
              <w:t>ID</w:t>
            </w:r>
            <w:r>
              <w:rPr>
                <w:spacing w:val="-4"/>
              </w:rPr>
              <w:t xml:space="preserve"> </w:t>
            </w:r>
            <w:r>
              <w:rPr>
                <w:spacing w:val="-2"/>
              </w:rPr>
              <w:t>(SASID)</w:t>
            </w:r>
            <w:r>
              <w:rPr>
                <w:color w:val="C00000"/>
                <w:spacing w:val="-2"/>
              </w:rPr>
              <w:t>*</w:t>
            </w:r>
          </w:p>
          <w:p w14:paraId="4F25F889" w14:textId="5CE22A09" w:rsidR="002800DD" w:rsidRDefault="002800DD">
            <w:pPr>
              <w:pStyle w:val="TableParagraph"/>
              <w:rPr>
                <w:color w:val="C00000"/>
                <w:spacing w:val="-2"/>
              </w:rPr>
            </w:pPr>
            <w:r>
              <w:rPr>
                <w:color w:val="2B7D00"/>
              </w:rPr>
              <w:t xml:space="preserve">      Must match RITS</w:t>
            </w:r>
          </w:p>
          <w:p w14:paraId="65238885" w14:textId="77777777" w:rsidR="002800DD" w:rsidRDefault="002800DD">
            <w:pPr>
              <w:pStyle w:val="TableParagraph"/>
            </w:pPr>
          </w:p>
        </w:tc>
        <w:tc>
          <w:tcPr>
            <w:tcW w:w="1169" w:type="dxa"/>
          </w:tcPr>
          <w:p w14:paraId="1F393C72" w14:textId="77777777" w:rsidR="00025708" w:rsidRDefault="00C04353">
            <w:pPr>
              <w:pStyle w:val="TableParagraph"/>
            </w:pPr>
            <w:r>
              <w:rPr>
                <w:spacing w:val="-5"/>
              </w:rPr>
              <w:t>10</w:t>
            </w:r>
          </w:p>
        </w:tc>
        <w:tc>
          <w:tcPr>
            <w:tcW w:w="1169" w:type="dxa"/>
          </w:tcPr>
          <w:p w14:paraId="71D0AAFE" w14:textId="77777777" w:rsidR="00025708" w:rsidRDefault="00C04353">
            <w:pPr>
              <w:pStyle w:val="TableParagraph"/>
            </w:pPr>
            <w:r>
              <w:rPr>
                <w:spacing w:val="-5"/>
              </w:rPr>
              <w:t>40</w:t>
            </w:r>
          </w:p>
        </w:tc>
        <w:tc>
          <w:tcPr>
            <w:tcW w:w="1080" w:type="dxa"/>
          </w:tcPr>
          <w:p w14:paraId="6D3CBA59" w14:textId="77777777" w:rsidR="00025708" w:rsidRDefault="00C04353">
            <w:pPr>
              <w:pStyle w:val="TableParagraph"/>
            </w:pPr>
            <w:r>
              <w:rPr>
                <w:spacing w:val="-5"/>
              </w:rPr>
              <w:t>49</w:t>
            </w:r>
          </w:p>
        </w:tc>
        <w:tc>
          <w:tcPr>
            <w:tcW w:w="991" w:type="dxa"/>
          </w:tcPr>
          <w:p w14:paraId="4DC5CDB6" w14:textId="77777777" w:rsidR="00025708" w:rsidRDefault="00C04353">
            <w:pPr>
              <w:pStyle w:val="TableParagraph"/>
            </w:pPr>
            <w:r>
              <w:rPr>
                <w:spacing w:val="-10"/>
              </w:rPr>
              <w:t>9</w:t>
            </w:r>
          </w:p>
        </w:tc>
        <w:tc>
          <w:tcPr>
            <w:tcW w:w="1080" w:type="dxa"/>
          </w:tcPr>
          <w:p w14:paraId="38718FD1" w14:textId="77777777" w:rsidR="00025708" w:rsidRDefault="00C04353">
            <w:pPr>
              <w:pStyle w:val="TableParagraph"/>
              <w:ind w:left="104"/>
            </w:pPr>
            <w:r>
              <w:rPr>
                <w:spacing w:val="-5"/>
              </w:rPr>
              <w:t>I2</w:t>
            </w:r>
          </w:p>
        </w:tc>
        <w:tc>
          <w:tcPr>
            <w:tcW w:w="1368" w:type="dxa"/>
          </w:tcPr>
          <w:p w14:paraId="77A71073" w14:textId="77777777" w:rsidR="00025708" w:rsidRDefault="00C04353">
            <w:pPr>
              <w:pStyle w:val="TableParagraph"/>
              <w:ind w:left="104"/>
            </w:pPr>
            <w:r>
              <w:rPr>
                <w:spacing w:val="-2"/>
              </w:rPr>
              <w:t>1234567891</w:t>
            </w:r>
          </w:p>
        </w:tc>
        <w:tc>
          <w:tcPr>
            <w:tcW w:w="3768" w:type="dxa"/>
          </w:tcPr>
          <w:p w14:paraId="5F2F0F93" w14:textId="77777777" w:rsidR="00025708" w:rsidRDefault="00C04353">
            <w:pPr>
              <w:pStyle w:val="TableParagraph"/>
              <w:spacing w:line="240" w:lineRule="auto"/>
              <w:rPr>
                <w:rFonts w:ascii="Calibri"/>
              </w:rPr>
            </w:pPr>
            <w:r>
              <w:t xml:space="preserve">Validated against RITS </w:t>
            </w:r>
            <w:r>
              <w:rPr>
                <w:rFonts w:ascii="Calibri"/>
              </w:rPr>
              <w:t>at time of submission</w:t>
            </w:r>
            <w:r>
              <w:rPr>
                <w:rFonts w:ascii="Calibri"/>
                <w:spacing w:val="-9"/>
              </w:rPr>
              <w:t xml:space="preserve"> </w:t>
            </w:r>
            <w:r>
              <w:rPr>
                <w:rFonts w:ascii="Calibri"/>
              </w:rPr>
              <w:t>using</w:t>
            </w:r>
            <w:r>
              <w:rPr>
                <w:rFonts w:ascii="Calibri"/>
                <w:spacing w:val="-8"/>
              </w:rPr>
              <w:t xml:space="preserve"> </w:t>
            </w:r>
            <w:r>
              <w:rPr>
                <w:rFonts w:ascii="Calibri"/>
              </w:rPr>
              <w:t>last</w:t>
            </w:r>
            <w:r>
              <w:rPr>
                <w:rFonts w:ascii="Calibri"/>
                <w:spacing w:val="-6"/>
              </w:rPr>
              <w:t xml:space="preserve"> </w:t>
            </w:r>
            <w:r>
              <w:rPr>
                <w:rFonts w:ascii="Calibri"/>
              </w:rPr>
              <w:t>name,</w:t>
            </w:r>
            <w:r>
              <w:rPr>
                <w:rFonts w:ascii="Calibri"/>
                <w:spacing w:val="-7"/>
              </w:rPr>
              <w:t xml:space="preserve"> </w:t>
            </w:r>
            <w:r>
              <w:rPr>
                <w:rFonts w:ascii="Calibri"/>
              </w:rPr>
              <w:t>first</w:t>
            </w:r>
            <w:r>
              <w:rPr>
                <w:rFonts w:ascii="Calibri"/>
                <w:spacing w:val="-6"/>
              </w:rPr>
              <w:t xml:space="preserve"> </w:t>
            </w:r>
            <w:r>
              <w:rPr>
                <w:rFonts w:ascii="Calibri"/>
              </w:rPr>
              <w:t>name,</w:t>
            </w:r>
          </w:p>
          <w:p w14:paraId="2B7567B9" w14:textId="77777777" w:rsidR="00025708" w:rsidRDefault="00C04353">
            <w:pPr>
              <w:pStyle w:val="TableParagraph"/>
              <w:spacing w:line="249" w:lineRule="exact"/>
              <w:rPr>
                <w:rFonts w:ascii="Calibri"/>
              </w:rPr>
            </w:pPr>
            <w:r>
              <w:rPr>
                <w:rFonts w:ascii="Calibri"/>
              </w:rPr>
              <w:t>date</w:t>
            </w:r>
            <w:r>
              <w:rPr>
                <w:rFonts w:ascii="Calibri"/>
                <w:spacing w:val="-4"/>
              </w:rPr>
              <w:t xml:space="preserve"> </w:t>
            </w:r>
            <w:r>
              <w:rPr>
                <w:rFonts w:ascii="Calibri"/>
              </w:rPr>
              <w:t>of</w:t>
            </w:r>
            <w:r>
              <w:rPr>
                <w:rFonts w:ascii="Calibri"/>
                <w:spacing w:val="-2"/>
              </w:rPr>
              <w:t xml:space="preserve"> </w:t>
            </w:r>
            <w:r>
              <w:rPr>
                <w:rFonts w:ascii="Calibri"/>
              </w:rPr>
              <w:t>birth,</w:t>
            </w:r>
            <w:r>
              <w:rPr>
                <w:rFonts w:ascii="Calibri"/>
                <w:spacing w:val="-2"/>
              </w:rPr>
              <w:t xml:space="preserve"> </w:t>
            </w:r>
            <w:r>
              <w:rPr>
                <w:rFonts w:ascii="Calibri"/>
              </w:rPr>
              <w:t>and</w:t>
            </w:r>
            <w:r>
              <w:rPr>
                <w:rFonts w:ascii="Calibri"/>
                <w:spacing w:val="-2"/>
              </w:rPr>
              <w:t xml:space="preserve"> gender</w:t>
            </w:r>
          </w:p>
        </w:tc>
      </w:tr>
      <w:tr w:rsidR="00025708" w14:paraId="187AB001" w14:textId="77777777">
        <w:trPr>
          <w:trHeight w:val="256"/>
        </w:trPr>
        <w:tc>
          <w:tcPr>
            <w:tcW w:w="3766" w:type="dxa"/>
          </w:tcPr>
          <w:p w14:paraId="23EB0321" w14:textId="77777777" w:rsidR="00025708" w:rsidRDefault="00C04353">
            <w:pPr>
              <w:pStyle w:val="TableParagraph"/>
              <w:spacing w:line="236" w:lineRule="exact"/>
            </w:pPr>
            <w:r>
              <w:t>Student’s</w:t>
            </w:r>
            <w:r>
              <w:rPr>
                <w:spacing w:val="-6"/>
              </w:rPr>
              <w:t xml:space="preserve"> </w:t>
            </w:r>
            <w:r>
              <w:t>First</w:t>
            </w:r>
            <w:r>
              <w:rPr>
                <w:spacing w:val="-4"/>
              </w:rPr>
              <w:t xml:space="preserve"> Name</w:t>
            </w:r>
            <w:r>
              <w:rPr>
                <w:color w:val="C00000"/>
                <w:spacing w:val="-4"/>
              </w:rPr>
              <w:t>*</w:t>
            </w:r>
          </w:p>
        </w:tc>
        <w:tc>
          <w:tcPr>
            <w:tcW w:w="1169" w:type="dxa"/>
          </w:tcPr>
          <w:p w14:paraId="09E3C589" w14:textId="77777777" w:rsidR="00025708" w:rsidRDefault="00C04353">
            <w:pPr>
              <w:pStyle w:val="TableParagraph"/>
              <w:spacing w:line="236" w:lineRule="exact"/>
            </w:pPr>
            <w:r>
              <w:rPr>
                <w:spacing w:val="-5"/>
              </w:rPr>
              <w:t>30</w:t>
            </w:r>
          </w:p>
        </w:tc>
        <w:tc>
          <w:tcPr>
            <w:tcW w:w="1169" w:type="dxa"/>
          </w:tcPr>
          <w:p w14:paraId="021DC342" w14:textId="77777777" w:rsidR="00025708" w:rsidRDefault="00C04353">
            <w:pPr>
              <w:pStyle w:val="TableParagraph"/>
              <w:spacing w:line="236" w:lineRule="exact"/>
            </w:pPr>
            <w:r>
              <w:rPr>
                <w:spacing w:val="-5"/>
              </w:rPr>
              <w:t>50</w:t>
            </w:r>
          </w:p>
        </w:tc>
        <w:tc>
          <w:tcPr>
            <w:tcW w:w="1080" w:type="dxa"/>
          </w:tcPr>
          <w:p w14:paraId="4AD86E14" w14:textId="77777777" w:rsidR="00025708" w:rsidRDefault="00C04353">
            <w:pPr>
              <w:pStyle w:val="TableParagraph"/>
              <w:spacing w:line="236" w:lineRule="exact"/>
            </w:pPr>
            <w:r>
              <w:rPr>
                <w:spacing w:val="-5"/>
              </w:rPr>
              <w:t>79</w:t>
            </w:r>
          </w:p>
        </w:tc>
        <w:tc>
          <w:tcPr>
            <w:tcW w:w="991" w:type="dxa"/>
          </w:tcPr>
          <w:p w14:paraId="6C03CA76" w14:textId="77777777" w:rsidR="00025708" w:rsidRDefault="00C04353">
            <w:pPr>
              <w:pStyle w:val="TableParagraph"/>
              <w:spacing w:line="236" w:lineRule="exact"/>
            </w:pPr>
            <w:r>
              <w:rPr>
                <w:spacing w:val="-5"/>
              </w:rPr>
              <w:t>10</w:t>
            </w:r>
          </w:p>
        </w:tc>
        <w:tc>
          <w:tcPr>
            <w:tcW w:w="1080" w:type="dxa"/>
          </w:tcPr>
          <w:p w14:paraId="687AEF80" w14:textId="77777777" w:rsidR="00025708" w:rsidRDefault="00C04353">
            <w:pPr>
              <w:pStyle w:val="TableParagraph"/>
              <w:spacing w:line="236" w:lineRule="exact"/>
              <w:ind w:left="104"/>
            </w:pPr>
            <w:r>
              <w:rPr>
                <w:spacing w:val="-5"/>
              </w:rPr>
              <w:t>J2</w:t>
            </w:r>
          </w:p>
        </w:tc>
        <w:tc>
          <w:tcPr>
            <w:tcW w:w="1368" w:type="dxa"/>
          </w:tcPr>
          <w:p w14:paraId="4F42EB39" w14:textId="77777777" w:rsidR="00025708" w:rsidRDefault="00C04353">
            <w:pPr>
              <w:pStyle w:val="TableParagraph"/>
              <w:spacing w:line="236" w:lineRule="exact"/>
              <w:ind w:left="104"/>
            </w:pPr>
            <w:r>
              <w:t>valid</w:t>
            </w:r>
            <w:r>
              <w:rPr>
                <w:spacing w:val="-4"/>
              </w:rPr>
              <w:t xml:space="preserve"> name</w:t>
            </w:r>
          </w:p>
        </w:tc>
        <w:tc>
          <w:tcPr>
            <w:tcW w:w="3768" w:type="dxa"/>
          </w:tcPr>
          <w:p w14:paraId="5546CEDC" w14:textId="77777777" w:rsidR="00025708" w:rsidRDefault="00C04353">
            <w:pPr>
              <w:pStyle w:val="TableParagraph"/>
              <w:spacing w:line="236" w:lineRule="exact"/>
            </w:pPr>
            <w:r>
              <w:t>Validated</w:t>
            </w:r>
            <w:r>
              <w:rPr>
                <w:spacing w:val="-9"/>
              </w:rPr>
              <w:t xml:space="preserve"> </w:t>
            </w:r>
            <w:r>
              <w:t>against</w:t>
            </w:r>
            <w:r>
              <w:rPr>
                <w:spacing w:val="-6"/>
              </w:rPr>
              <w:t xml:space="preserve"> </w:t>
            </w:r>
            <w:r>
              <w:rPr>
                <w:spacing w:val="-4"/>
              </w:rPr>
              <w:t>RITS</w:t>
            </w:r>
          </w:p>
        </w:tc>
      </w:tr>
      <w:tr w:rsidR="00025708" w14:paraId="6B6A9091" w14:textId="77777777">
        <w:trPr>
          <w:trHeight w:val="253"/>
        </w:trPr>
        <w:tc>
          <w:tcPr>
            <w:tcW w:w="3766" w:type="dxa"/>
          </w:tcPr>
          <w:p w14:paraId="35BEE749" w14:textId="77777777" w:rsidR="00025708" w:rsidRDefault="00C04353">
            <w:pPr>
              <w:pStyle w:val="TableParagraph"/>
              <w:spacing w:line="234" w:lineRule="exact"/>
            </w:pPr>
            <w:r>
              <w:t>Student’s</w:t>
            </w:r>
            <w:r>
              <w:rPr>
                <w:spacing w:val="-9"/>
              </w:rPr>
              <w:t xml:space="preserve"> </w:t>
            </w:r>
            <w:r>
              <w:t>Last</w:t>
            </w:r>
            <w:r>
              <w:rPr>
                <w:spacing w:val="-1"/>
              </w:rPr>
              <w:t xml:space="preserve"> </w:t>
            </w:r>
            <w:r>
              <w:rPr>
                <w:spacing w:val="-4"/>
              </w:rPr>
              <w:t>Name</w:t>
            </w:r>
            <w:r>
              <w:rPr>
                <w:color w:val="C00000"/>
                <w:spacing w:val="-4"/>
              </w:rPr>
              <w:t>*</w:t>
            </w:r>
          </w:p>
        </w:tc>
        <w:tc>
          <w:tcPr>
            <w:tcW w:w="1169" w:type="dxa"/>
          </w:tcPr>
          <w:p w14:paraId="77BBBBF3" w14:textId="77777777" w:rsidR="00025708" w:rsidRDefault="00C04353">
            <w:pPr>
              <w:pStyle w:val="TableParagraph"/>
              <w:spacing w:line="234" w:lineRule="exact"/>
            </w:pPr>
            <w:r>
              <w:rPr>
                <w:spacing w:val="-5"/>
              </w:rPr>
              <w:t>30</w:t>
            </w:r>
          </w:p>
        </w:tc>
        <w:tc>
          <w:tcPr>
            <w:tcW w:w="1169" w:type="dxa"/>
          </w:tcPr>
          <w:p w14:paraId="782650B6" w14:textId="77777777" w:rsidR="00025708" w:rsidRDefault="00C04353">
            <w:pPr>
              <w:pStyle w:val="TableParagraph"/>
              <w:spacing w:line="234" w:lineRule="exact"/>
            </w:pPr>
            <w:r>
              <w:rPr>
                <w:spacing w:val="-5"/>
              </w:rPr>
              <w:t>80</w:t>
            </w:r>
          </w:p>
        </w:tc>
        <w:tc>
          <w:tcPr>
            <w:tcW w:w="1080" w:type="dxa"/>
          </w:tcPr>
          <w:p w14:paraId="70F344A2" w14:textId="77777777" w:rsidR="00025708" w:rsidRDefault="00C04353">
            <w:pPr>
              <w:pStyle w:val="TableParagraph"/>
              <w:spacing w:line="234" w:lineRule="exact"/>
            </w:pPr>
            <w:r>
              <w:rPr>
                <w:spacing w:val="-5"/>
              </w:rPr>
              <w:t>109</w:t>
            </w:r>
          </w:p>
        </w:tc>
        <w:tc>
          <w:tcPr>
            <w:tcW w:w="991" w:type="dxa"/>
          </w:tcPr>
          <w:p w14:paraId="3F9CF80F" w14:textId="77777777" w:rsidR="00025708" w:rsidRDefault="00C04353">
            <w:pPr>
              <w:pStyle w:val="TableParagraph"/>
              <w:spacing w:line="234" w:lineRule="exact"/>
            </w:pPr>
            <w:r>
              <w:rPr>
                <w:spacing w:val="-5"/>
              </w:rPr>
              <w:t>11</w:t>
            </w:r>
          </w:p>
        </w:tc>
        <w:tc>
          <w:tcPr>
            <w:tcW w:w="1080" w:type="dxa"/>
          </w:tcPr>
          <w:p w14:paraId="03E51F02" w14:textId="77777777" w:rsidR="00025708" w:rsidRDefault="00C04353">
            <w:pPr>
              <w:pStyle w:val="TableParagraph"/>
              <w:spacing w:line="234" w:lineRule="exact"/>
              <w:ind w:left="104"/>
            </w:pPr>
            <w:r>
              <w:rPr>
                <w:spacing w:val="-5"/>
              </w:rPr>
              <w:t>K2</w:t>
            </w:r>
          </w:p>
        </w:tc>
        <w:tc>
          <w:tcPr>
            <w:tcW w:w="1368" w:type="dxa"/>
          </w:tcPr>
          <w:p w14:paraId="07E3551D" w14:textId="77777777" w:rsidR="00025708" w:rsidRDefault="00C04353">
            <w:pPr>
              <w:pStyle w:val="TableParagraph"/>
              <w:spacing w:line="234" w:lineRule="exact"/>
              <w:ind w:left="104"/>
            </w:pPr>
            <w:r>
              <w:t>valid</w:t>
            </w:r>
            <w:r>
              <w:rPr>
                <w:spacing w:val="-4"/>
              </w:rPr>
              <w:t xml:space="preserve"> name</w:t>
            </w:r>
          </w:p>
        </w:tc>
        <w:tc>
          <w:tcPr>
            <w:tcW w:w="3768" w:type="dxa"/>
          </w:tcPr>
          <w:p w14:paraId="3744F4A8" w14:textId="77777777" w:rsidR="00025708" w:rsidRDefault="00C04353">
            <w:pPr>
              <w:pStyle w:val="TableParagraph"/>
              <w:spacing w:line="234" w:lineRule="exact"/>
            </w:pPr>
            <w:r>
              <w:t>Validated</w:t>
            </w:r>
            <w:r>
              <w:rPr>
                <w:spacing w:val="-9"/>
              </w:rPr>
              <w:t xml:space="preserve"> </w:t>
            </w:r>
            <w:r>
              <w:t>against</w:t>
            </w:r>
            <w:r>
              <w:rPr>
                <w:spacing w:val="-6"/>
              </w:rPr>
              <w:t xml:space="preserve"> </w:t>
            </w:r>
            <w:r>
              <w:rPr>
                <w:spacing w:val="-4"/>
              </w:rPr>
              <w:t>RITS</w:t>
            </w:r>
          </w:p>
        </w:tc>
      </w:tr>
      <w:tr w:rsidR="00025708" w14:paraId="38443DC6" w14:textId="77777777">
        <w:trPr>
          <w:trHeight w:val="256"/>
        </w:trPr>
        <w:tc>
          <w:tcPr>
            <w:tcW w:w="3766" w:type="dxa"/>
          </w:tcPr>
          <w:p w14:paraId="72390C13" w14:textId="77777777" w:rsidR="00025708" w:rsidRDefault="00C04353">
            <w:pPr>
              <w:pStyle w:val="TableParagraph"/>
              <w:spacing w:line="236" w:lineRule="exact"/>
            </w:pPr>
            <w:r>
              <w:t>Student’s</w:t>
            </w:r>
            <w:r>
              <w:rPr>
                <w:spacing w:val="-9"/>
              </w:rPr>
              <w:t xml:space="preserve"> </w:t>
            </w:r>
            <w:r>
              <w:t>Gender</w:t>
            </w:r>
            <w:r>
              <w:rPr>
                <w:spacing w:val="-4"/>
              </w:rPr>
              <w:t xml:space="preserve"> </w:t>
            </w:r>
            <w:r>
              <w:rPr>
                <w:color w:val="C00000"/>
                <w:spacing w:val="-10"/>
              </w:rPr>
              <w:t>*</w:t>
            </w:r>
          </w:p>
        </w:tc>
        <w:tc>
          <w:tcPr>
            <w:tcW w:w="1169" w:type="dxa"/>
          </w:tcPr>
          <w:p w14:paraId="1191296B" w14:textId="77777777" w:rsidR="00025708" w:rsidRDefault="00C04353">
            <w:pPr>
              <w:pStyle w:val="TableParagraph"/>
              <w:spacing w:line="236" w:lineRule="exact"/>
            </w:pPr>
            <w:r>
              <w:rPr>
                <w:spacing w:val="-10"/>
              </w:rPr>
              <w:t>2</w:t>
            </w:r>
          </w:p>
        </w:tc>
        <w:tc>
          <w:tcPr>
            <w:tcW w:w="1169" w:type="dxa"/>
          </w:tcPr>
          <w:p w14:paraId="08EEB2BC" w14:textId="77777777" w:rsidR="00025708" w:rsidRDefault="00C04353">
            <w:pPr>
              <w:pStyle w:val="TableParagraph"/>
              <w:spacing w:line="236" w:lineRule="exact"/>
            </w:pPr>
            <w:r>
              <w:rPr>
                <w:spacing w:val="-5"/>
              </w:rPr>
              <w:t>110</w:t>
            </w:r>
          </w:p>
        </w:tc>
        <w:tc>
          <w:tcPr>
            <w:tcW w:w="1080" w:type="dxa"/>
          </w:tcPr>
          <w:p w14:paraId="484B8700" w14:textId="77777777" w:rsidR="00025708" w:rsidRDefault="00C04353">
            <w:pPr>
              <w:pStyle w:val="TableParagraph"/>
              <w:spacing w:line="236" w:lineRule="exact"/>
            </w:pPr>
            <w:r>
              <w:rPr>
                <w:spacing w:val="-5"/>
              </w:rPr>
              <w:t>111</w:t>
            </w:r>
          </w:p>
        </w:tc>
        <w:tc>
          <w:tcPr>
            <w:tcW w:w="991" w:type="dxa"/>
          </w:tcPr>
          <w:p w14:paraId="1486E764" w14:textId="77777777" w:rsidR="00025708" w:rsidRDefault="00C04353">
            <w:pPr>
              <w:pStyle w:val="TableParagraph"/>
              <w:spacing w:line="236" w:lineRule="exact"/>
            </w:pPr>
            <w:r>
              <w:rPr>
                <w:spacing w:val="-5"/>
              </w:rPr>
              <w:t>12</w:t>
            </w:r>
          </w:p>
        </w:tc>
        <w:tc>
          <w:tcPr>
            <w:tcW w:w="1080" w:type="dxa"/>
          </w:tcPr>
          <w:p w14:paraId="16679962" w14:textId="77777777" w:rsidR="00025708" w:rsidRDefault="00C04353">
            <w:pPr>
              <w:pStyle w:val="TableParagraph"/>
              <w:spacing w:line="236" w:lineRule="exact"/>
              <w:ind w:left="104"/>
            </w:pPr>
            <w:r>
              <w:rPr>
                <w:spacing w:val="-5"/>
              </w:rPr>
              <w:t>L2</w:t>
            </w:r>
          </w:p>
        </w:tc>
        <w:tc>
          <w:tcPr>
            <w:tcW w:w="1368" w:type="dxa"/>
          </w:tcPr>
          <w:p w14:paraId="1F7404F8" w14:textId="77777777" w:rsidR="00025708" w:rsidRDefault="00C04353">
            <w:pPr>
              <w:pStyle w:val="TableParagraph"/>
              <w:spacing w:line="236" w:lineRule="exact"/>
              <w:ind w:left="104"/>
            </w:pPr>
            <w:r>
              <w:rPr>
                <w:spacing w:val="-5"/>
              </w:rPr>
              <w:t>01</w:t>
            </w:r>
          </w:p>
        </w:tc>
        <w:tc>
          <w:tcPr>
            <w:tcW w:w="3768" w:type="dxa"/>
          </w:tcPr>
          <w:p w14:paraId="40EF52B2" w14:textId="77777777" w:rsidR="00025708" w:rsidRDefault="00C04353">
            <w:pPr>
              <w:pStyle w:val="TableParagraph"/>
              <w:spacing w:line="236" w:lineRule="exact"/>
            </w:pPr>
            <w:r>
              <w:t>Validated</w:t>
            </w:r>
            <w:r>
              <w:rPr>
                <w:spacing w:val="-9"/>
              </w:rPr>
              <w:t xml:space="preserve"> </w:t>
            </w:r>
            <w:r>
              <w:t>against</w:t>
            </w:r>
            <w:r>
              <w:rPr>
                <w:spacing w:val="-6"/>
              </w:rPr>
              <w:t xml:space="preserve"> </w:t>
            </w:r>
            <w:r>
              <w:rPr>
                <w:spacing w:val="-4"/>
              </w:rPr>
              <w:t>RITS</w:t>
            </w:r>
          </w:p>
        </w:tc>
      </w:tr>
      <w:tr w:rsidR="00025708" w14:paraId="538CF17C" w14:textId="77777777">
        <w:trPr>
          <w:trHeight w:val="767"/>
        </w:trPr>
        <w:tc>
          <w:tcPr>
            <w:tcW w:w="3766" w:type="dxa"/>
          </w:tcPr>
          <w:p w14:paraId="2D0296DE" w14:textId="77777777" w:rsidR="00025708" w:rsidRDefault="00C04353">
            <w:pPr>
              <w:pStyle w:val="TableParagraph"/>
            </w:pPr>
            <w:r>
              <w:t>Student’s</w:t>
            </w:r>
            <w:r>
              <w:rPr>
                <w:spacing w:val="-6"/>
              </w:rPr>
              <w:t xml:space="preserve"> </w:t>
            </w:r>
            <w:r>
              <w:t>Date</w:t>
            </w:r>
            <w:r>
              <w:rPr>
                <w:spacing w:val="-2"/>
              </w:rPr>
              <w:t xml:space="preserve"> </w:t>
            </w:r>
            <w:r>
              <w:t>of</w:t>
            </w:r>
            <w:r>
              <w:rPr>
                <w:spacing w:val="-4"/>
              </w:rPr>
              <w:t xml:space="preserve"> </w:t>
            </w:r>
            <w:r>
              <w:t>Birth</w:t>
            </w:r>
            <w:r>
              <w:rPr>
                <w:spacing w:val="-1"/>
              </w:rPr>
              <w:t xml:space="preserve"> </w:t>
            </w:r>
            <w:r>
              <w:rPr>
                <w:color w:val="C00000"/>
                <w:spacing w:val="-10"/>
              </w:rPr>
              <w:t>*</w:t>
            </w:r>
          </w:p>
        </w:tc>
        <w:tc>
          <w:tcPr>
            <w:tcW w:w="1169" w:type="dxa"/>
          </w:tcPr>
          <w:p w14:paraId="5762967E" w14:textId="77777777" w:rsidR="00025708" w:rsidRDefault="00C04353">
            <w:pPr>
              <w:pStyle w:val="TableParagraph"/>
            </w:pPr>
            <w:r>
              <w:rPr>
                <w:spacing w:val="-10"/>
              </w:rPr>
              <w:t>8</w:t>
            </w:r>
          </w:p>
        </w:tc>
        <w:tc>
          <w:tcPr>
            <w:tcW w:w="1169" w:type="dxa"/>
          </w:tcPr>
          <w:p w14:paraId="7C34436D" w14:textId="77777777" w:rsidR="00025708" w:rsidRDefault="00C04353">
            <w:pPr>
              <w:pStyle w:val="TableParagraph"/>
            </w:pPr>
            <w:r>
              <w:rPr>
                <w:spacing w:val="-5"/>
              </w:rPr>
              <w:t>112</w:t>
            </w:r>
          </w:p>
        </w:tc>
        <w:tc>
          <w:tcPr>
            <w:tcW w:w="1080" w:type="dxa"/>
          </w:tcPr>
          <w:p w14:paraId="7C0B9CC3" w14:textId="77777777" w:rsidR="00025708" w:rsidRDefault="00C04353">
            <w:pPr>
              <w:pStyle w:val="TableParagraph"/>
            </w:pPr>
            <w:r>
              <w:rPr>
                <w:spacing w:val="-5"/>
              </w:rPr>
              <w:t>119</w:t>
            </w:r>
          </w:p>
        </w:tc>
        <w:tc>
          <w:tcPr>
            <w:tcW w:w="991" w:type="dxa"/>
          </w:tcPr>
          <w:p w14:paraId="6489E1E5" w14:textId="77777777" w:rsidR="00025708" w:rsidRDefault="00C04353">
            <w:pPr>
              <w:pStyle w:val="TableParagraph"/>
            </w:pPr>
            <w:r>
              <w:rPr>
                <w:spacing w:val="-5"/>
              </w:rPr>
              <w:t>13</w:t>
            </w:r>
          </w:p>
        </w:tc>
        <w:tc>
          <w:tcPr>
            <w:tcW w:w="1080" w:type="dxa"/>
          </w:tcPr>
          <w:p w14:paraId="18ABEE2D" w14:textId="77777777" w:rsidR="00025708" w:rsidRDefault="00C04353">
            <w:pPr>
              <w:pStyle w:val="TableParagraph"/>
              <w:ind w:left="104"/>
            </w:pPr>
            <w:r>
              <w:rPr>
                <w:spacing w:val="-5"/>
              </w:rPr>
              <w:t>M2</w:t>
            </w:r>
          </w:p>
        </w:tc>
        <w:tc>
          <w:tcPr>
            <w:tcW w:w="1368" w:type="dxa"/>
          </w:tcPr>
          <w:p w14:paraId="16DD01FA" w14:textId="77777777" w:rsidR="00025708" w:rsidRDefault="00C04353">
            <w:pPr>
              <w:pStyle w:val="TableParagraph"/>
              <w:ind w:left="104"/>
            </w:pPr>
            <w:r>
              <w:rPr>
                <w:spacing w:val="-2"/>
              </w:rPr>
              <w:t>06152005</w:t>
            </w:r>
          </w:p>
        </w:tc>
        <w:tc>
          <w:tcPr>
            <w:tcW w:w="3768" w:type="dxa"/>
          </w:tcPr>
          <w:p w14:paraId="37A18E31" w14:textId="77777777" w:rsidR="00025708" w:rsidRDefault="00C04353">
            <w:pPr>
              <w:pStyle w:val="TableParagraph"/>
            </w:pPr>
            <w:r>
              <w:t>Validated</w:t>
            </w:r>
            <w:r>
              <w:rPr>
                <w:spacing w:val="-9"/>
              </w:rPr>
              <w:t xml:space="preserve"> </w:t>
            </w:r>
            <w:r>
              <w:t>against</w:t>
            </w:r>
            <w:r>
              <w:rPr>
                <w:spacing w:val="-6"/>
              </w:rPr>
              <w:t xml:space="preserve"> </w:t>
            </w:r>
            <w:r>
              <w:rPr>
                <w:spacing w:val="-4"/>
              </w:rPr>
              <w:t>RITS</w:t>
            </w:r>
          </w:p>
          <w:p w14:paraId="4BD8B462" w14:textId="77777777" w:rsidR="00025708" w:rsidRDefault="00C04353">
            <w:pPr>
              <w:pStyle w:val="TableParagraph"/>
              <w:spacing w:line="254" w:lineRule="exact"/>
            </w:pPr>
            <w:r>
              <w:t>Calculated</w:t>
            </w:r>
            <w:r>
              <w:rPr>
                <w:spacing w:val="-7"/>
              </w:rPr>
              <w:t xml:space="preserve"> </w:t>
            </w:r>
            <w:r>
              <w:t>age</w:t>
            </w:r>
            <w:r>
              <w:rPr>
                <w:spacing w:val="-7"/>
              </w:rPr>
              <w:t xml:space="preserve"> </w:t>
            </w:r>
            <w:r>
              <w:t>must</w:t>
            </w:r>
            <w:r>
              <w:rPr>
                <w:spacing w:val="-5"/>
              </w:rPr>
              <w:t xml:space="preserve"> </w:t>
            </w:r>
            <w:r>
              <w:t>be</w:t>
            </w:r>
            <w:r>
              <w:rPr>
                <w:spacing w:val="-8"/>
              </w:rPr>
              <w:t xml:space="preserve"> </w:t>
            </w:r>
            <w:r>
              <w:t>&lt;22</w:t>
            </w:r>
            <w:r>
              <w:rPr>
                <w:spacing w:val="-7"/>
              </w:rPr>
              <w:t xml:space="preserve"> </w:t>
            </w:r>
            <w:r>
              <w:t>as</w:t>
            </w:r>
            <w:r>
              <w:rPr>
                <w:spacing w:val="-7"/>
              </w:rPr>
              <w:t xml:space="preserve"> </w:t>
            </w:r>
            <w:r>
              <w:t>of December Annual Count Date</w:t>
            </w:r>
          </w:p>
        </w:tc>
      </w:tr>
    </w:tbl>
    <w:p w14:paraId="611912BD" w14:textId="77777777" w:rsidR="00025708" w:rsidRDefault="00025708">
      <w:pPr>
        <w:spacing w:line="254" w:lineRule="exact"/>
        <w:sectPr w:rsidR="00025708">
          <w:pgSz w:w="15840" w:h="12240" w:orient="landscape"/>
          <w:pgMar w:top="1680" w:right="600" w:bottom="1480" w:left="580" w:header="360" w:footer="1213" w:gutter="0"/>
          <w:cols w:space="720"/>
        </w:sectPr>
      </w:pPr>
    </w:p>
    <w:p w14:paraId="19F0BDB2" w14:textId="77777777" w:rsidR="00025708" w:rsidRDefault="00025708">
      <w:pPr>
        <w:pStyle w:val="BodyText"/>
        <w:spacing w:before="4" w:after="1"/>
        <w:rPr>
          <w:b/>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6"/>
        <w:gridCol w:w="1169"/>
        <w:gridCol w:w="1169"/>
        <w:gridCol w:w="1080"/>
        <w:gridCol w:w="991"/>
        <w:gridCol w:w="1080"/>
        <w:gridCol w:w="1368"/>
        <w:gridCol w:w="3768"/>
      </w:tblGrid>
      <w:tr w:rsidR="00025708" w14:paraId="64BF696C" w14:textId="77777777">
        <w:trPr>
          <w:trHeight w:val="765"/>
        </w:trPr>
        <w:tc>
          <w:tcPr>
            <w:tcW w:w="3766" w:type="dxa"/>
            <w:shd w:val="clear" w:color="auto" w:fill="F1F1F1"/>
          </w:tcPr>
          <w:p w14:paraId="43AA11C2" w14:textId="77777777" w:rsidR="00025708" w:rsidRDefault="00025708">
            <w:pPr>
              <w:pStyle w:val="TableParagraph"/>
              <w:spacing w:line="240" w:lineRule="auto"/>
              <w:ind w:left="0"/>
              <w:rPr>
                <w:b/>
              </w:rPr>
            </w:pPr>
          </w:p>
          <w:p w14:paraId="6E780CE0" w14:textId="77777777" w:rsidR="00025708" w:rsidRDefault="00C04353">
            <w:pPr>
              <w:pStyle w:val="TableParagraph"/>
              <w:spacing w:before="1" w:line="240" w:lineRule="auto"/>
              <w:ind w:left="1166"/>
              <w:rPr>
                <w:b/>
              </w:rPr>
            </w:pPr>
            <w:r>
              <w:rPr>
                <w:b/>
              </w:rPr>
              <w:t>Name</w:t>
            </w:r>
            <w:r>
              <w:rPr>
                <w:b/>
                <w:spacing w:val="-3"/>
              </w:rPr>
              <w:t xml:space="preserve"> </w:t>
            </w:r>
            <w:r>
              <w:rPr>
                <w:b/>
              </w:rPr>
              <w:t>of</w:t>
            </w:r>
            <w:r>
              <w:rPr>
                <w:b/>
                <w:spacing w:val="-3"/>
              </w:rPr>
              <w:t xml:space="preserve"> </w:t>
            </w:r>
            <w:r>
              <w:rPr>
                <w:b/>
                <w:spacing w:val="-2"/>
              </w:rPr>
              <w:t>Field</w:t>
            </w:r>
          </w:p>
        </w:tc>
        <w:tc>
          <w:tcPr>
            <w:tcW w:w="1169" w:type="dxa"/>
            <w:shd w:val="clear" w:color="auto" w:fill="F1F1F1"/>
          </w:tcPr>
          <w:p w14:paraId="0E92DF92" w14:textId="77777777" w:rsidR="00025708" w:rsidRDefault="00C04353">
            <w:pPr>
              <w:pStyle w:val="TableParagraph"/>
              <w:spacing w:before="127" w:line="240" w:lineRule="auto"/>
              <w:ind w:left="229" w:right="216" w:firstLine="96"/>
              <w:rPr>
                <w:b/>
              </w:rPr>
            </w:pPr>
            <w:r>
              <w:rPr>
                <w:b/>
                <w:spacing w:val="-2"/>
              </w:rPr>
              <w:t>Field Length</w:t>
            </w:r>
          </w:p>
        </w:tc>
        <w:tc>
          <w:tcPr>
            <w:tcW w:w="1169" w:type="dxa"/>
            <w:shd w:val="clear" w:color="auto" w:fill="F1F1F1"/>
          </w:tcPr>
          <w:p w14:paraId="3397909F" w14:textId="77777777" w:rsidR="00025708" w:rsidRDefault="00C04353">
            <w:pPr>
              <w:pStyle w:val="TableParagraph"/>
              <w:ind w:left="332" w:firstLine="14"/>
              <w:rPr>
                <w:b/>
              </w:rPr>
            </w:pPr>
            <w:r>
              <w:rPr>
                <w:b/>
                <w:spacing w:val="-4"/>
              </w:rPr>
              <w:t>Text</w:t>
            </w:r>
          </w:p>
          <w:p w14:paraId="58940086" w14:textId="77777777" w:rsidR="00025708" w:rsidRDefault="00C04353">
            <w:pPr>
              <w:pStyle w:val="TableParagraph"/>
              <w:spacing w:line="254" w:lineRule="exact"/>
              <w:ind w:left="172" w:firstLine="160"/>
              <w:rPr>
                <w:b/>
              </w:rPr>
            </w:pPr>
            <w:r>
              <w:rPr>
                <w:b/>
                <w:spacing w:val="-2"/>
              </w:rPr>
              <w:t>Start Position</w:t>
            </w:r>
          </w:p>
        </w:tc>
        <w:tc>
          <w:tcPr>
            <w:tcW w:w="1080" w:type="dxa"/>
            <w:shd w:val="clear" w:color="auto" w:fill="F1F1F1"/>
          </w:tcPr>
          <w:p w14:paraId="40E4E993" w14:textId="77777777" w:rsidR="00025708" w:rsidRDefault="00C04353">
            <w:pPr>
              <w:pStyle w:val="TableParagraph"/>
              <w:ind w:left="148" w:right="139"/>
              <w:jc w:val="center"/>
              <w:rPr>
                <w:b/>
              </w:rPr>
            </w:pPr>
            <w:r>
              <w:rPr>
                <w:b/>
                <w:spacing w:val="-4"/>
              </w:rPr>
              <w:t>Text</w:t>
            </w:r>
          </w:p>
          <w:p w14:paraId="28E17E87" w14:textId="77777777" w:rsidR="00025708" w:rsidRDefault="00C04353">
            <w:pPr>
              <w:pStyle w:val="TableParagraph"/>
              <w:spacing w:line="254" w:lineRule="exact"/>
              <w:ind w:left="128" w:right="115" w:hanging="5"/>
              <w:jc w:val="center"/>
              <w:rPr>
                <w:b/>
              </w:rPr>
            </w:pPr>
            <w:r>
              <w:rPr>
                <w:b/>
                <w:spacing w:val="-4"/>
              </w:rPr>
              <w:t xml:space="preserve">End </w:t>
            </w:r>
            <w:r>
              <w:rPr>
                <w:b/>
                <w:spacing w:val="-2"/>
              </w:rPr>
              <w:t>Position</w:t>
            </w:r>
          </w:p>
        </w:tc>
        <w:tc>
          <w:tcPr>
            <w:tcW w:w="991" w:type="dxa"/>
            <w:shd w:val="clear" w:color="auto" w:fill="F1F1F1"/>
          </w:tcPr>
          <w:p w14:paraId="6DBFB783" w14:textId="77777777" w:rsidR="00025708" w:rsidRDefault="00C04353">
            <w:pPr>
              <w:pStyle w:val="TableParagraph"/>
              <w:spacing w:before="127" w:line="240" w:lineRule="auto"/>
              <w:ind w:left="301"/>
              <w:rPr>
                <w:b/>
              </w:rPr>
            </w:pPr>
            <w:r>
              <w:rPr>
                <w:b/>
                <w:spacing w:val="-5"/>
              </w:rPr>
              <w:t>CSV</w:t>
            </w:r>
          </w:p>
          <w:p w14:paraId="6EF01ED0" w14:textId="77777777" w:rsidR="00025708" w:rsidRDefault="00C04353">
            <w:pPr>
              <w:pStyle w:val="TableParagraph"/>
              <w:spacing w:before="1" w:line="240" w:lineRule="auto"/>
              <w:ind w:left="193"/>
              <w:rPr>
                <w:b/>
              </w:rPr>
            </w:pPr>
            <w:r>
              <w:rPr>
                <w:b/>
                <w:spacing w:val="-4"/>
              </w:rPr>
              <w:t>Order</w:t>
            </w:r>
          </w:p>
        </w:tc>
        <w:tc>
          <w:tcPr>
            <w:tcW w:w="1080" w:type="dxa"/>
            <w:shd w:val="clear" w:color="auto" w:fill="F1F1F1"/>
          </w:tcPr>
          <w:p w14:paraId="0CDB0614" w14:textId="77777777" w:rsidR="00025708" w:rsidRDefault="00C04353">
            <w:pPr>
              <w:pStyle w:val="TableParagraph"/>
              <w:spacing w:before="127" w:line="240" w:lineRule="auto"/>
              <w:ind w:left="150" w:right="139" w:firstLine="110"/>
              <w:rPr>
                <w:b/>
              </w:rPr>
            </w:pPr>
            <w:r>
              <w:rPr>
                <w:b/>
                <w:spacing w:val="-2"/>
              </w:rPr>
              <w:t>Excel Column</w:t>
            </w:r>
          </w:p>
        </w:tc>
        <w:tc>
          <w:tcPr>
            <w:tcW w:w="1368" w:type="dxa"/>
            <w:shd w:val="clear" w:color="auto" w:fill="F1F1F1"/>
          </w:tcPr>
          <w:p w14:paraId="4984F220" w14:textId="77777777" w:rsidR="00025708" w:rsidRDefault="00025708">
            <w:pPr>
              <w:pStyle w:val="TableParagraph"/>
              <w:spacing w:line="240" w:lineRule="auto"/>
              <w:ind w:left="0"/>
              <w:rPr>
                <w:b/>
              </w:rPr>
            </w:pPr>
          </w:p>
          <w:p w14:paraId="0C498CB2" w14:textId="77777777" w:rsidR="00025708" w:rsidRDefault="00C04353">
            <w:pPr>
              <w:pStyle w:val="TableParagraph"/>
              <w:spacing w:before="1" w:line="240" w:lineRule="auto"/>
              <w:ind w:left="116"/>
              <w:rPr>
                <w:b/>
              </w:rPr>
            </w:pPr>
            <w:r>
              <w:rPr>
                <w:b/>
                <w:spacing w:val="-2"/>
              </w:rPr>
              <w:t>Example(s)</w:t>
            </w:r>
          </w:p>
        </w:tc>
        <w:tc>
          <w:tcPr>
            <w:tcW w:w="3768" w:type="dxa"/>
            <w:shd w:val="clear" w:color="auto" w:fill="F1F1F1"/>
          </w:tcPr>
          <w:p w14:paraId="7CA73EAF" w14:textId="77777777" w:rsidR="00025708" w:rsidRDefault="00025708">
            <w:pPr>
              <w:pStyle w:val="TableParagraph"/>
              <w:spacing w:line="240" w:lineRule="auto"/>
              <w:ind w:left="0"/>
              <w:rPr>
                <w:b/>
              </w:rPr>
            </w:pPr>
          </w:p>
          <w:p w14:paraId="371CBE5B" w14:textId="77777777" w:rsidR="00025708" w:rsidRDefault="00C04353">
            <w:pPr>
              <w:pStyle w:val="TableParagraph"/>
              <w:spacing w:before="1" w:line="240" w:lineRule="auto"/>
              <w:ind w:left="7"/>
              <w:jc w:val="center"/>
              <w:rPr>
                <w:b/>
              </w:rPr>
            </w:pPr>
            <w:r>
              <w:rPr>
                <w:b/>
                <w:spacing w:val="-2"/>
              </w:rPr>
              <w:t>Remarks</w:t>
            </w:r>
          </w:p>
        </w:tc>
      </w:tr>
      <w:tr w:rsidR="00025708" w14:paraId="78491067" w14:textId="77777777">
        <w:trPr>
          <w:trHeight w:val="767"/>
        </w:trPr>
        <w:tc>
          <w:tcPr>
            <w:tcW w:w="3766" w:type="dxa"/>
          </w:tcPr>
          <w:p w14:paraId="4A6B81CC" w14:textId="77777777" w:rsidR="00025708" w:rsidRDefault="00C04353">
            <w:pPr>
              <w:pStyle w:val="TableParagraph"/>
              <w:spacing w:before="2" w:line="240" w:lineRule="auto"/>
              <w:rPr>
                <w:color w:val="C00000"/>
                <w:spacing w:val="-2"/>
              </w:rPr>
            </w:pPr>
            <w:r>
              <w:t>Special</w:t>
            </w:r>
            <w:r>
              <w:rPr>
                <w:spacing w:val="-5"/>
              </w:rPr>
              <w:t xml:space="preserve"> </w:t>
            </w:r>
            <w:r>
              <w:t>Education</w:t>
            </w:r>
            <w:r>
              <w:rPr>
                <w:spacing w:val="-4"/>
              </w:rPr>
              <w:t xml:space="preserve"> </w:t>
            </w:r>
            <w:r>
              <w:t>Action</w:t>
            </w:r>
            <w:r>
              <w:rPr>
                <w:spacing w:val="-6"/>
              </w:rPr>
              <w:t xml:space="preserve"> </w:t>
            </w:r>
            <w:r>
              <w:rPr>
                <w:spacing w:val="-2"/>
              </w:rPr>
              <w:t>Flag</w:t>
            </w:r>
            <w:r>
              <w:rPr>
                <w:color w:val="C00000"/>
                <w:spacing w:val="-2"/>
              </w:rPr>
              <w:t>*</w:t>
            </w:r>
          </w:p>
          <w:p w14:paraId="1E3C2F33" w14:textId="7DBA925A" w:rsidR="002800DD" w:rsidRDefault="002800DD">
            <w:pPr>
              <w:pStyle w:val="TableParagraph"/>
              <w:spacing w:before="2" w:line="240" w:lineRule="auto"/>
            </w:pPr>
            <w:r>
              <w:rPr>
                <w:color w:val="C00000"/>
                <w:spacing w:val="-2"/>
              </w:rPr>
              <w:t xml:space="preserve">       </w:t>
            </w:r>
            <w:r>
              <w:rPr>
                <w:color w:val="2B7D00"/>
              </w:rPr>
              <w:t>1 = SPED</w:t>
            </w:r>
          </w:p>
        </w:tc>
        <w:tc>
          <w:tcPr>
            <w:tcW w:w="1169" w:type="dxa"/>
          </w:tcPr>
          <w:p w14:paraId="05EB7EA3" w14:textId="77777777" w:rsidR="00025708" w:rsidRDefault="00C04353">
            <w:pPr>
              <w:pStyle w:val="TableParagraph"/>
              <w:spacing w:before="2" w:line="240" w:lineRule="auto"/>
            </w:pPr>
            <w:r>
              <w:rPr>
                <w:spacing w:val="-10"/>
              </w:rPr>
              <w:t>1</w:t>
            </w:r>
          </w:p>
        </w:tc>
        <w:tc>
          <w:tcPr>
            <w:tcW w:w="1169" w:type="dxa"/>
          </w:tcPr>
          <w:p w14:paraId="3665F527" w14:textId="77777777" w:rsidR="00025708" w:rsidRDefault="00C04353">
            <w:pPr>
              <w:pStyle w:val="TableParagraph"/>
              <w:spacing w:before="2" w:line="240" w:lineRule="auto"/>
            </w:pPr>
            <w:r>
              <w:rPr>
                <w:spacing w:val="-5"/>
              </w:rPr>
              <w:t>120</w:t>
            </w:r>
          </w:p>
        </w:tc>
        <w:tc>
          <w:tcPr>
            <w:tcW w:w="1080" w:type="dxa"/>
          </w:tcPr>
          <w:p w14:paraId="007AAD04" w14:textId="77777777" w:rsidR="00025708" w:rsidRDefault="00C04353">
            <w:pPr>
              <w:pStyle w:val="TableParagraph"/>
              <w:spacing w:before="2" w:line="240" w:lineRule="auto"/>
            </w:pPr>
            <w:r>
              <w:rPr>
                <w:spacing w:val="-5"/>
              </w:rPr>
              <w:t>120</w:t>
            </w:r>
          </w:p>
        </w:tc>
        <w:tc>
          <w:tcPr>
            <w:tcW w:w="991" w:type="dxa"/>
          </w:tcPr>
          <w:p w14:paraId="7D4C2FBE" w14:textId="77777777" w:rsidR="00025708" w:rsidRDefault="00C04353">
            <w:pPr>
              <w:pStyle w:val="TableParagraph"/>
              <w:spacing w:before="2" w:line="240" w:lineRule="auto"/>
            </w:pPr>
            <w:r>
              <w:rPr>
                <w:spacing w:val="-5"/>
              </w:rPr>
              <w:t>14</w:t>
            </w:r>
          </w:p>
        </w:tc>
        <w:tc>
          <w:tcPr>
            <w:tcW w:w="1080" w:type="dxa"/>
          </w:tcPr>
          <w:p w14:paraId="6ED07C31" w14:textId="77777777" w:rsidR="00025708" w:rsidRDefault="00C04353">
            <w:pPr>
              <w:pStyle w:val="TableParagraph"/>
              <w:spacing w:before="2" w:line="240" w:lineRule="auto"/>
              <w:ind w:left="104"/>
            </w:pPr>
            <w:r>
              <w:rPr>
                <w:spacing w:val="-5"/>
              </w:rPr>
              <w:t>N2</w:t>
            </w:r>
          </w:p>
        </w:tc>
        <w:tc>
          <w:tcPr>
            <w:tcW w:w="1368" w:type="dxa"/>
          </w:tcPr>
          <w:p w14:paraId="4F394608" w14:textId="77777777" w:rsidR="00025708" w:rsidRDefault="00C04353">
            <w:pPr>
              <w:pStyle w:val="TableParagraph"/>
              <w:spacing w:before="2" w:line="240" w:lineRule="auto"/>
              <w:ind w:left="104"/>
            </w:pPr>
            <w:r>
              <w:rPr>
                <w:spacing w:val="-10"/>
              </w:rPr>
              <w:t>1</w:t>
            </w:r>
          </w:p>
        </w:tc>
        <w:tc>
          <w:tcPr>
            <w:tcW w:w="3768" w:type="dxa"/>
          </w:tcPr>
          <w:p w14:paraId="63407FD7" w14:textId="77777777" w:rsidR="00025708" w:rsidRDefault="00C04353">
            <w:pPr>
              <w:pStyle w:val="TableParagraph"/>
              <w:spacing w:before="2" w:line="240" w:lineRule="auto"/>
            </w:pPr>
            <w:r>
              <w:t>Indicates the student’s Special Education</w:t>
            </w:r>
            <w:r>
              <w:rPr>
                <w:spacing w:val="-6"/>
              </w:rPr>
              <w:t xml:space="preserve"> </w:t>
            </w:r>
            <w:r>
              <w:t>status</w:t>
            </w:r>
            <w:r>
              <w:rPr>
                <w:spacing w:val="-6"/>
              </w:rPr>
              <w:t xml:space="preserve"> </w:t>
            </w:r>
            <w:r>
              <w:t>at</w:t>
            </w:r>
            <w:r>
              <w:rPr>
                <w:spacing w:val="-9"/>
              </w:rPr>
              <w:t xml:space="preserve"> </w:t>
            </w:r>
            <w:r>
              <w:t>the</w:t>
            </w:r>
            <w:r>
              <w:rPr>
                <w:spacing w:val="-6"/>
              </w:rPr>
              <w:t xml:space="preserve"> </w:t>
            </w:r>
            <w:r>
              <w:t>time</w:t>
            </w:r>
            <w:r>
              <w:rPr>
                <w:spacing w:val="-6"/>
              </w:rPr>
              <w:t xml:space="preserve"> </w:t>
            </w:r>
            <w:r>
              <w:t>of</w:t>
            </w:r>
            <w:r>
              <w:rPr>
                <w:spacing w:val="-6"/>
              </w:rPr>
              <w:t xml:space="preserve"> </w:t>
            </w:r>
            <w:r>
              <w:t>the</w:t>
            </w:r>
          </w:p>
          <w:p w14:paraId="3C753A44" w14:textId="77777777" w:rsidR="00025708" w:rsidRDefault="00C04353">
            <w:pPr>
              <w:pStyle w:val="TableParagraph"/>
              <w:spacing w:line="234" w:lineRule="exact"/>
            </w:pPr>
            <w:r>
              <w:rPr>
                <w:spacing w:val="-2"/>
              </w:rPr>
              <w:t>incident</w:t>
            </w:r>
          </w:p>
        </w:tc>
      </w:tr>
      <w:tr w:rsidR="00025708" w14:paraId="1D2CCCE7" w14:textId="77777777">
        <w:trPr>
          <w:trHeight w:val="1276"/>
        </w:trPr>
        <w:tc>
          <w:tcPr>
            <w:tcW w:w="3766" w:type="dxa"/>
          </w:tcPr>
          <w:p w14:paraId="2607271F" w14:textId="77777777" w:rsidR="00025708" w:rsidRDefault="00C04353">
            <w:pPr>
              <w:pStyle w:val="TableParagraph"/>
            </w:pPr>
            <w:r>
              <w:t>Discipline</w:t>
            </w:r>
            <w:r>
              <w:rPr>
                <w:spacing w:val="-5"/>
              </w:rPr>
              <w:t xml:space="preserve"> </w:t>
            </w:r>
            <w:r>
              <w:t>Action</w:t>
            </w:r>
            <w:r>
              <w:rPr>
                <w:spacing w:val="-7"/>
              </w:rPr>
              <w:t xml:space="preserve"> </w:t>
            </w:r>
            <w:r>
              <w:rPr>
                <w:spacing w:val="-2"/>
              </w:rPr>
              <w:t>Identifier</w:t>
            </w:r>
            <w:r>
              <w:rPr>
                <w:color w:val="C00000"/>
                <w:spacing w:val="-2"/>
              </w:rPr>
              <w:t>*</w:t>
            </w:r>
          </w:p>
        </w:tc>
        <w:tc>
          <w:tcPr>
            <w:tcW w:w="1169" w:type="dxa"/>
          </w:tcPr>
          <w:p w14:paraId="7B7492B8" w14:textId="77777777" w:rsidR="00025708" w:rsidRDefault="00C04353">
            <w:pPr>
              <w:pStyle w:val="TableParagraph"/>
            </w:pPr>
            <w:r>
              <w:rPr>
                <w:spacing w:val="-5"/>
              </w:rPr>
              <w:t>10</w:t>
            </w:r>
          </w:p>
        </w:tc>
        <w:tc>
          <w:tcPr>
            <w:tcW w:w="1169" w:type="dxa"/>
          </w:tcPr>
          <w:p w14:paraId="422DA178" w14:textId="77777777" w:rsidR="00025708" w:rsidRDefault="00C04353">
            <w:pPr>
              <w:pStyle w:val="TableParagraph"/>
            </w:pPr>
            <w:r>
              <w:rPr>
                <w:spacing w:val="-5"/>
              </w:rPr>
              <w:t>121</w:t>
            </w:r>
          </w:p>
        </w:tc>
        <w:tc>
          <w:tcPr>
            <w:tcW w:w="1080" w:type="dxa"/>
          </w:tcPr>
          <w:p w14:paraId="6B983F8C" w14:textId="77777777" w:rsidR="00025708" w:rsidRDefault="00C04353">
            <w:pPr>
              <w:pStyle w:val="TableParagraph"/>
            </w:pPr>
            <w:r>
              <w:rPr>
                <w:spacing w:val="-5"/>
              </w:rPr>
              <w:t>130</w:t>
            </w:r>
          </w:p>
        </w:tc>
        <w:tc>
          <w:tcPr>
            <w:tcW w:w="991" w:type="dxa"/>
          </w:tcPr>
          <w:p w14:paraId="4ACADE96" w14:textId="77777777" w:rsidR="00025708" w:rsidRDefault="00C04353">
            <w:pPr>
              <w:pStyle w:val="TableParagraph"/>
            </w:pPr>
            <w:r>
              <w:rPr>
                <w:spacing w:val="-5"/>
              </w:rPr>
              <w:t>15</w:t>
            </w:r>
          </w:p>
        </w:tc>
        <w:tc>
          <w:tcPr>
            <w:tcW w:w="1080" w:type="dxa"/>
          </w:tcPr>
          <w:p w14:paraId="63C9FCBA" w14:textId="77777777" w:rsidR="00025708" w:rsidRDefault="00C04353">
            <w:pPr>
              <w:pStyle w:val="TableParagraph"/>
              <w:ind w:left="104"/>
            </w:pPr>
            <w:r>
              <w:rPr>
                <w:spacing w:val="-5"/>
              </w:rPr>
              <w:t>O2</w:t>
            </w:r>
          </w:p>
        </w:tc>
        <w:tc>
          <w:tcPr>
            <w:tcW w:w="1368" w:type="dxa"/>
          </w:tcPr>
          <w:p w14:paraId="56F15C69" w14:textId="77777777" w:rsidR="00025708" w:rsidRDefault="00C04353">
            <w:pPr>
              <w:pStyle w:val="TableParagraph"/>
              <w:ind w:left="104"/>
            </w:pPr>
            <w:r>
              <w:rPr>
                <w:spacing w:val="-2"/>
              </w:rPr>
              <w:t>3579847612</w:t>
            </w:r>
          </w:p>
        </w:tc>
        <w:tc>
          <w:tcPr>
            <w:tcW w:w="3768" w:type="dxa"/>
          </w:tcPr>
          <w:p w14:paraId="0473171E" w14:textId="77777777" w:rsidR="00025708" w:rsidRDefault="00C04353">
            <w:pPr>
              <w:pStyle w:val="TableParagraph"/>
              <w:spacing w:line="240" w:lineRule="auto"/>
            </w:pPr>
            <w:proofErr w:type="gramStart"/>
            <w:r>
              <w:t>Must</w:t>
            </w:r>
            <w:proofErr w:type="gramEnd"/>
            <w:r>
              <w:rPr>
                <w:spacing w:val="-8"/>
              </w:rPr>
              <w:t xml:space="preserve"> </w:t>
            </w:r>
            <w:r>
              <w:t>be</w:t>
            </w:r>
            <w:r>
              <w:rPr>
                <w:spacing w:val="-10"/>
              </w:rPr>
              <w:t xml:space="preserve"> </w:t>
            </w:r>
            <w:r>
              <w:t>unique</w:t>
            </w:r>
            <w:r>
              <w:rPr>
                <w:spacing w:val="-10"/>
              </w:rPr>
              <w:t xml:space="preserve"> </w:t>
            </w:r>
            <w:r>
              <w:t>and</w:t>
            </w:r>
            <w:r>
              <w:rPr>
                <w:spacing w:val="-10"/>
              </w:rPr>
              <w:t xml:space="preserve"> </w:t>
            </w:r>
            <w:r>
              <w:t>unduplicated unless student had a unilateral removal for 2 or more removal reasons. May be zero-filled for</w:t>
            </w:r>
          </w:p>
          <w:p w14:paraId="4E4A8DC0" w14:textId="77777777" w:rsidR="00025708" w:rsidRDefault="00C04353">
            <w:pPr>
              <w:pStyle w:val="TableParagraph"/>
              <w:spacing w:line="234" w:lineRule="exact"/>
            </w:pPr>
            <w:r>
              <w:t>CRDC</w:t>
            </w:r>
            <w:r>
              <w:rPr>
                <w:spacing w:val="-5"/>
              </w:rPr>
              <w:t xml:space="preserve"> </w:t>
            </w:r>
            <w:r>
              <w:t>reporting</w:t>
            </w:r>
            <w:r>
              <w:rPr>
                <w:spacing w:val="-3"/>
              </w:rPr>
              <w:t xml:space="preserve"> </w:t>
            </w:r>
            <w:r>
              <w:rPr>
                <w:spacing w:val="-2"/>
              </w:rPr>
              <w:t>only.</w:t>
            </w:r>
          </w:p>
        </w:tc>
      </w:tr>
      <w:tr w:rsidR="00025708" w14:paraId="1A3EE78D" w14:textId="77777777">
        <w:trPr>
          <w:trHeight w:val="1022"/>
        </w:trPr>
        <w:tc>
          <w:tcPr>
            <w:tcW w:w="3766" w:type="dxa"/>
          </w:tcPr>
          <w:p w14:paraId="5ABD7EB3" w14:textId="77777777" w:rsidR="00025708" w:rsidRDefault="00C04353">
            <w:pPr>
              <w:pStyle w:val="TableParagraph"/>
            </w:pPr>
            <w:r>
              <w:t>Discipline</w:t>
            </w:r>
            <w:r>
              <w:rPr>
                <w:spacing w:val="-5"/>
              </w:rPr>
              <w:t xml:space="preserve"> </w:t>
            </w:r>
            <w:r>
              <w:t>Action</w:t>
            </w:r>
            <w:r>
              <w:rPr>
                <w:spacing w:val="-4"/>
              </w:rPr>
              <w:t xml:space="preserve"> Type</w:t>
            </w:r>
            <w:r>
              <w:rPr>
                <w:color w:val="A10000"/>
                <w:spacing w:val="-4"/>
              </w:rPr>
              <w:t>*</w:t>
            </w:r>
          </w:p>
        </w:tc>
        <w:tc>
          <w:tcPr>
            <w:tcW w:w="1169" w:type="dxa"/>
          </w:tcPr>
          <w:p w14:paraId="32B28F7D" w14:textId="77777777" w:rsidR="00025708" w:rsidRDefault="00C04353">
            <w:pPr>
              <w:pStyle w:val="TableParagraph"/>
            </w:pPr>
            <w:r>
              <w:rPr>
                <w:spacing w:val="-10"/>
              </w:rPr>
              <w:t>2</w:t>
            </w:r>
          </w:p>
        </w:tc>
        <w:tc>
          <w:tcPr>
            <w:tcW w:w="1169" w:type="dxa"/>
          </w:tcPr>
          <w:p w14:paraId="07378EEC" w14:textId="77777777" w:rsidR="00025708" w:rsidRDefault="00C04353">
            <w:pPr>
              <w:pStyle w:val="TableParagraph"/>
            </w:pPr>
            <w:r>
              <w:rPr>
                <w:spacing w:val="-5"/>
              </w:rPr>
              <w:t>131</w:t>
            </w:r>
          </w:p>
        </w:tc>
        <w:tc>
          <w:tcPr>
            <w:tcW w:w="1080" w:type="dxa"/>
          </w:tcPr>
          <w:p w14:paraId="7972A569" w14:textId="77777777" w:rsidR="00025708" w:rsidRDefault="00C04353">
            <w:pPr>
              <w:pStyle w:val="TableParagraph"/>
            </w:pPr>
            <w:r>
              <w:rPr>
                <w:spacing w:val="-5"/>
              </w:rPr>
              <w:t>132</w:t>
            </w:r>
          </w:p>
        </w:tc>
        <w:tc>
          <w:tcPr>
            <w:tcW w:w="991" w:type="dxa"/>
          </w:tcPr>
          <w:p w14:paraId="3E409765" w14:textId="77777777" w:rsidR="00025708" w:rsidRDefault="00C04353">
            <w:pPr>
              <w:pStyle w:val="TableParagraph"/>
            </w:pPr>
            <w:r>
              <w:rPr>
                <w:spacing w:val="-5"/>
              </w:rPr>
              <w:t>16</w:t>
            </w:r>
          </w:p>
        </w:tc>
        <w:tc>
          <w:tcPr>
            <w:tcW w:w="1080" w:type="dxa"/>
          </w:tcPr>
          <w:p w14:paraId="4EFCC70C" w14:textId="77777777" w:rsidR="00025708" w:rsidRDefault="00C04353">
            <w:pPr>
              <w:pStyle w:val="TableParagraph"/>
              <w:ind w:left="104"/>
            </w:pPr>
            <w:r>
              <w:rPr>
                <w:spacing w:val="-5"/>
              </w:rPr>
              <w:t>P2</w:t>
            </w:r>
          </w:p>
        </w:tc>
        <w:tc>
          <w:tcPr>
            <w:tcW w:w="1368" w:type="dxa"/>
          </w:tcPr>
          <w:p w14:paraId="526CEA87" w14:textId="77777777" w:rsidR="00025708" w:rsidRDefault="00C04353">
            <w:pPr>
              <w:pStyle w:val="TableParagraph"/>
              <w:ind w:left="104"/>
            </w:pPr>
            <w:r>
              <w:rPr>
                <w:spacing w:val="-5"/>
              </w:rPr>
              <w:t>01</w:t>
            </w:r>
          </w:p>
        </w:tc>
        <w:tc>
          <w:tcPr>
            <w:tcW w:w="3768" w:type="dxa"/>
          </w:tcPr>
          <w:p w14:paraId="376E2EB6" w14:textId="77777777" w:rsidR="00025708" w:rsidRDefault="00C04353">
            <w:pPr>
              <w:pStyle w:val="TableParagraph"/>
              <w:spacing w:line="240" w:lineRule="auto"/>
              <w:ind w:right="26"/>
            </w:pPr>
            <w:r>
              <w:t>Required unless reporting a unilateral removal for a SPED student</w:t>
            </w:r>
            <w:r>
              <w:rPr>
                <w:spacing w:val="-8"/>
              </w:rPr>
              <w:t xml:space="preserve"> </w:t>
            </w:r>
            <w:r>
              <w:t>or</w:t>
            </w:r>
            <w:r>
              <w:rPr>
                <w:spacing w:val="-9"/>
              </w:rPr>
              <w:t xml:space="preserve"> </w:t>
            </w:r>
            <w:r>
              <w:t>certain</w:t>
            </w:r>
            <w:r>
              <w:rPr>
                <w:spacing w:val="-10"/>
              </w:rPr>
              <w:t xml:space="preserve"> </w:t>
            </w:r>
            <w:r>
              <w:t>CRDC</w:t>
            </w:r>
            <w:r>
              <w:rPr>
                <w:spacing w:val="-13"/>
              </w:rPr>
              <w:t xml:space="preserve"> </w:t>
            </w:r>
            <w:r>
              <w:t>behaviors-</w:t>
            </w:r>
          </w:p>
          <w:p w14:paraId="1902C4A7" w14:textId="77777777" w:rsidR="00025708" w:rsidRDefault="00C04353">
            <w:pPr>
              <w:pStyle w:val="TableParagraph"/>
              <w:spacing w:before="1" w:line="234" w:lineRule="exact"/>
            </w:pPr>
            <w:r>
              <w:t>zero-fill</w:t>
            </w:r>
            <w:r>
              <w:rPr>
                <w:spacing w:val="-3"/>
              </w:rPr>
              <w:t xml:space="preserve"> </w:t>
            </w:r>
            <w:r>
              <w:t>in</w:t>
            </w:r>
            <w:r>
              <w:rPr>
                <w:spacing w:val="-5"/>
              </w:rPr>
              <w:t xml:space="preserve"> </w:t>
            </w:r>
            <w:r>
              <w:t>these</w:t>
            </w:r>
            <w:r>
              <w:rPr>
                <w:spacing w:val="-4"/>
              </w:rPr>
              <w:t xml:space="preserve"> cases</w:t>
            </w:r>
          </w:p>
        </w:tc>
      </w:tr>
      <w:tr w:rsidR="00025708" w14:paraId="181C0B10" w14:textId="77777777">
        <w:trPr>
          <w:trHeight w:val="510"/>
        </w:trPr>
        <w:tc>
          <w:tcPr>
            <w:tcW w:w="3766" w:type="dxa"/>
          </w:tcPr>
          <w:p w14:paraId="7A45DE7E" w14:textId="77777777" w:rsidR="00025708" w:rsidRDefault="00C04353">
            <w:pPr>
              <w:pStyle w:val="TableParagraph"/>
            </w:pPr>
            <w:r>
              <w:t>Referral</w:t>
            </w:r>
            <w:r>
              <w:rPr>
                <w:spacing w:val="-4"/>
              </w:rPr>
              <w:t xml:space="preserve"> </w:t>
            </w:r>
            <w:r>
              <w:t>to</w:t>
            </w:r>
            <w:r>
              <w:rPr>
                <w:spacing w:val="-4"/>
              </w:rPr>
              <w:t xml:space="preserve"> </w:t>
            </w:r>
            <w:r>
              <w:t>Law</w:t>
            </w:r>
            <w:r>
              <w:rPr>
                <w:spacing w:val="1"/>
              </w:rPr>
              <w:t xml:space="preserve"> </w:t>
            </w:r>
            <w:r>
              <w:rPr>
                <w:spacing w:val="-2"/>
              </w:rPr>
              <w:t>Enforcement</w:t>
            </w:r>
            <w:r>
              <w:rPr>
                <w:color w:val="A10000"/>
                <w:spacing w:val="-2"/>
              </w:rPr>
              <w:t>*</w:t>
            </w:r>
          </w:p>
        </w:tc>
        <w:tc>
          <w:tcPr>
            <w:tcW w:w="1169" w:type="dxa"/>
          </w:tcPr>
          <w:p w14:paraId="6575728B" w14:textId="77777777" w:rsidR="00025708" w:rsidRDefault="00C04353">
            <w:pPr>
              <w:pStyle w:val="TableParagraph"/>
            </w:pPr>
            <w:r>
              <w:rPr>
                <w:spacing w:val="-10"/>
              </w:rPr>
              <w:t>1</w:t>
            </w:r>
          </w:p>
        </w:tc>
        <w:tc>
          <w:tcPr>
            <w:tcW w:w="1169" w:type="dxa"/>
          </w:tcPr>
          <w:p w14:paraId="65B8388D" w14:textId="77777777" w:rsidR="00025708" w:rsidRDefault="00C04353">
            <w:pPr>
              <w:pStyle w:val="TableParagraph"/>
            </w:pPr>
            <w:r>
              <w:rPr>
                <w:spacing w:val="-5"/>
              </w:rPr>
              <w:t>133</w:t>
            </w:r>
          </w:p>
        </w:tc>
        <w:tc>
          <w:tcPr>
            <w:tcW w:w="1080" w:type="dxa"/>
          </w:tcPr>
          <w:p w14:paraId="675E754D" w14:textId="77777777" w:rsidR="00025708" w:rsidRDefault="00C04353">
            <w:pPr>
              <w:pStyle w:val="TableParagraph"/>
            </w:pPr>
            <w:r>
              <w:rPr>
                <w:spacing w:val="-5"/>
              </w:rPr>
              <w:t>133</w:t>
            </w:r>
          </w:p>
        </w:tc>
        <w:tc>
          <w:tcPr>
            <w:tcW w:w="991" w:type="dxa"/>
          </w:tcPr>
          <w:p w14:paraId="2DC70362" w14:textId="77777777" w:rsidR="00025708" w:rsidRDefault="00C04353">
            <w:pPr>
              <w:pStyle w:val="TableParagraph"/>
            </w:pPr>
            <w:r>
              <w:rPr>
                <w:spacing w:val="-5"/>
              </w:rPr>
              <w:t>17</w:t>
            </w:r>
          </w:p>
        </w:tc>
        <w:tc>
          <w:tcPr>
            <w:tcW w:w="1080" w:type="dxa"/>
          </w:tcPr>
          <w:p w14:paraId="46D99C78" w14:textId="77777777" w:rsidR="00025708" w:rsidRDefault="00C04353">
            <w:pPr>
              <w:pStyle w:val="TableParagraph"/>
              <w:ind w:left="104"/>
            </w:pPr>
            <w:r>
              <w:rPr>
                <w:spacing w:val="-5"/>
              </w:rPr>
              <w:t>Q2</w:t>
            </w:r>
          </w:p>
        </w:tc>
        <w:tc>
          <w:tcPr>
            <w:tcW w:w="1368" w:type="dxa"/>
          </w:tcPr>
          <w:p w14:paraId="25548794" w14:textId="77777777" w:rsidR="00025708" w:rsidRDefault="00C04353">
            <w:pPr>
              <w:pStyle w:val="TableParagraph"/>
              <w:ind w:left="104"/>
            </w:pPr>
            <w:r>
              <w:rPr>
                <w:spacing w:val="-10"/>
              </w:rPr>
              <w:t>0</w:t>
            </w:r>
          </w:p>
        </w:tc>
        <w:tc>
          <w:tcPr>
            <w:tcW w:w="3768" w:type="dxa"/>
          </w:tcPr>
          <w:p w14:paraId="36E20664" w14:textId="77777777" w:rsidR="00025708" w:rsidRDefault="00C04353">
            <w:pPr>
              <w:pStyle w:val="TableParagraph"/>
              <w:spacing w:line="256" w:lineRule="exact"/>
            </w:pPr>
            <w:r>
              <w:t>Indicate</w:t>
            </w:r>
            <w:r>
              <w:rPr>
                <w:spacing w:val="-8"/>
              </w:rPr>
              <w:t xml:space="preserve"> </w:t>
            </w:r>
            <w:r>
              <w:t>if</w:t>
            </w:r>
            <w:r>
              <w:rPr>
                <w:spacing w:val="-8"/>
              </w:rPr>
              <w:t xml:space="preserve"> </w:t>
            </w:r>
            <w:r>
              <w:t>the</w:t>
            </w:r>
            <w:r>
              <w:rPr>
                <w:spacing w:val="-6"/>
              </w:rPr>
              <w:t xml:space="preserve"> </w:t>
            </w:r>
            <w:r>
              <w:t>student</w:t>
            </w:r>
            <w:r>
              <w:rPr>
                <w:spacing w:val="-7"/>
              </w:rPr>
              <w:t xml:space="preserve"> </w:t>
            </w:r>
            <w:r>
              <w:t>was</w:t>
            </w:r>
            <w:r>
              <w:rPr>
                <w:spacing w:val="-6"/>
              </w:rPr>
              <w:t xml:space="preserve"> </w:t>
            </w:r>
            <w:r>
              <w:t>referred to law enforcement</w:t>
            </w:r>
          </w:p>
        </w:tc>
      </w:tr>
      <w:tr w:rsidR="00025708" w14:paraId="2514ADE9" w14:textId="77777777">
        <w:trPr>
          <w:trHeight w:val="509"/>
        </w:trPr>
        <w:tc>
          <w:tcPr>
            <w:tcW w:w="3766" w:type="dxa"/>
          </w:tcPr>
          <w:p w14:paraId="06E12B66" w14:textId="77777777" w:rsidR="00025708" w:rsidRDefault="00C04353">
            <w:pPr>
              <w:pStyle w:val="TableParagraph"/>
              <w:spacing w:line="254" w:lineRule="exact"/>
            </w:pPr>
            <w:r>
              <w:t>Handcuffed</w:t>
            </w:r>
            <w:r>
              <w:rPr>
                <w:spacing w:val="-6"/>
              </w:rPr>
              <w:t xml:space="preserve"> </w:t>
            </w:r>
            <w:r>
              <w:rPr>
                <w:spacing w:val="-2"/>
              </w:rPr>
              <w:t>Status</w:t>
            </w:r>
            <w:r>
              <w:rPr>
                <w:color w:val="A10000"/>
                <w:spacing w:val="-2"/>
              </w:rPr>
              <w:t>*</w:t>
            </w:r>
          </w:p>
        </w:tc>
        <w:tc>
          <w:tcPr>
            <w:tcW w:w="1169" w:type="dxa"/>
          </w:tcPr>
          <w:p w14:paraId="074A9F95" w14:textId="77777777" w:rsidR="00025708" w:rsidRDefault="00C04353">
            <w:pPr>
              <w:pStyle w:val="TableParagraph"/>
              <w:spacing w:line="254" w:lineRule="exact"/>
            </w:pPr>
            <w:r>
              <w:rPr>
                <w:spacing w:val="-10"/>
              </w:rPr>
              <w:t>1</w:t>
            </w:r>
          </w:p>
        </w:tc>
        <w:tc>
          <w:tcPr>
            <w:tcW w:w="1169" w:type="dxa"/>
          </w:tcPr>
          <w:p w14:paraId="54D8BB18" w14:textId="77777777" w:rsidR="00025708" w:rsidRDefault="00C04353">
            <w:pPr>
              <w:pStyle w:val="TableParagraph"/>
              <w:spacing w:line="254" w:lineRule="exact"/>
            </w:pPr>
            <w:r>
              <w:rPr>
                <w:spacing w:val="-5"/>
              </w:rPr>
              <w:t>134</w:t>
            </w:r>
          </w:p>
        </w:tc>
        <w:tc>
          <w:tcPr>
            <w:tcW w:w="1080" w:type="dxa"/>
          </w:tcPr>
          <w:p w14:paraId="198E68C1" w14:textId="77777777" w:rsidR="00025708" w:rsidRDefault="00C04353">
            <w:pPr>
              <w:pStyle w:val="TableParagraph"/>
              <w:spacing w:line="254" w:lineRule="exact"/>
            </w:pPr>
            <w:r>
              <w:rPr>
                <w:spacing w:val="-5"/>
              </w:rPr>
              <w:t>134</w:t>
            </w:r>
          </w:p>
        </w:tc>
        <w:tc>
          <w:tcPr>
            <w:tcW w:w="991" w:type="dxa"/>
          </w:tcPr>
          <w:p w14:paraId="07557036" w14:textId="77777777" w:rsidR="00025708" w:rsidRDefault="00C04353">
            <w:pPr>
              <w:pStyle w:val="TableParagraph"/>
              <w:spacing w:line="254" w:lineRule="exact"/>
            </w:pPr>
            <w:r>
              <w:rPr>
                <w:spacing w:val="-5"/>
              </w:rPr>
              <w:t>18</w:t>
            </w:r>
          </w:p>
        </w:tc>
        <w:tc>
          <w:tcPr>
            <w:tcW w:w="1080" w:type="dxa"/>
          </w:tcPr>
          <w:p w14:paraId="73BE6EA7" w14:textId="77777777" w:rsidR="00025708" w:rsidRDefault="00C04353">
            <w:pPr>
              <w:pStyle w:val="TableParagraph"/>
              <w:spacing w:line="254" w:lineRule="exact"/>
              <w:ind w:left="104"/>
            </w:pPr>
            <w:r>
              <w:rPr>
                <w:spacing w:val="-5"/>
              </w:rPr>
              <w:t>R2</w:t>
            </w:r>
          </w:p>
        </w:tc>
        <w:tc>
          <w:tcPr>
            <w:tcW w:w="1368" w:type="dxa"/>
          </w:tcPr>
          <w:p w14:paraId="6BA7EEDB" w14:textId="77777777" w:rsidR="00025708" w:rsidRDefault="00C04353">
            <w:pPr>
              <w:pStyle w:val="TableParagraph"/>
              <w:spacing w:line="254" w:lineRule="exact"/>
              <w:ind w:left="104"/>
            </w:pPr>
            <w:r>
              <w:rPr>
                <w:spacing w:val="-10"/>
              </w:rPr>
              <w:t>1</w:t>
            </w:r>
          </w:p>
        </w:tc>
        <w:tc>
          <w:tcPr>
            <w:tcW w:w="3768" w:type="dxa"/>
          </w:tcPr>
          <w:p w14:paraId="248340DF" w14:textId="77777777" w:rsidR="00025708" w:rsidRDefault="00C04353">
            <w:pPr>
              <w:pStyle w:val="TableParagraph"/>
              <w:spacing w:line="254" w:lineRule="exact"/>
            </w:pPr>
            <w:r>
              <w:t>Indicate</w:t>
            </w:r>
            <w:r>
              <w:rPr>
                <w:spacing w:val="-5"/>
              </w:rPr>
              <w:t xml:space="preserve"> </w:t>
            </w:r>
            <w:r>
              <w:t>if</w:t>
            </w:r>
            <w:r>
              <w:rPr>
                <w:spacing w:val="-4"/>
              </w:rPr>
              <w:t xml:space="preserve"> </w:t>
            </w:r>
            <w:r>
              <w:t>the</w:t>
            </w:r>
            <w:r>
              <w:rPr>
                <w:spacing w:val="-2"/>
              </w:rPr>
              <w:t xml:space="preserve"> </w:t>
            </w:r>
            <w:r>
              <w:t>student</w:t>
            </w:r>
            <w:r>
              <w:rPr>
                <w:spacing w:val="-3"/>
              </w:rPr>
              <w:t xml:space="preserve"> </w:t>
            </w:r>
            <w:r>
              <w:rPr>
                <w:spacing w:val="-5"/>
              </w:rPr>
              <w:t>was</w:t>
            </w:r>
          </w:p>
          <w:p w14:paraId="5A5C617C" w14:textId="77777777" w:rsidR="00025708" w:rsidRDefault="00C04353">
            <w:pPr>
              <w:pStyle w:val="TableParagraph"/>
              <w:spacing w:before="1" w:line="234" w:lineRule="exact"/>
            </w:pPr>
            <w:r>
              <w:rPr>
                <w:spacing w:val="-2"/>
              </w:rPr>
              <w:t>handcuffed</w:t>
            </w:r>
          </w:p>
        </w:tc>
      </w:tr>
      <w:tr w:rsidR="00025708" w14:paraId="2F749B81" w14:textId="77777777">
        <w:trPr>
          <w:trHeight w:val="256"/>
        </w:trPr>
        <w:tc>
          <w:tcPr>
            <w:tcW w:w="3766" w:type="dxa"/>
          </w:tcPr>
          <w:p w14:paraId="256091A6" w14:textId="77777777" w:rsidR="00025708" w:rsidRDefault="00C04353">
            <w:pPr>
              <w:pStyle w:val="TableParagraph"/>
              <w:spacing w:line="236" w:lineRule="exact"/>
            </w:pPr>
            <w:r>
              <w:t>School-Related</w:t>
            </w:r>
            <w:r>
              <w:rPr>
                <w:spacing w:val="-9"/>
              </w:rPr>
              <w:t xml:space="preserve"> </w:t>
            </w:r>
            <w:r>
              <w:t>Arrest</w:t>
            </w:r>
            <w:r>
              <w:rPr>
                <w:spacing w:val="-3"/>
              </w:rPr>
              <w:t xml:space="preserve"> </w:t>
            </w:r>
            <w:r>
              <w:rPr>
                <w:spacing w:val="-2"/>
              </w:rPr>
              <w:t>Status</w:t>
            </w:r>
            <w:r>
              <w:rPr>
                <w:color w:val="C00000"/>
                <w:spacing w:val="-2"/>
              </w:rPr>
              <w:t>*</w:t>
            </w:r>
          </w:p>
        </w:tc>
        <w:tc>
          <w:tcPr>
            <w:tcW w:w="1169" w:type="dxa"/>
          </w:tcPr>
          <w:p w14:paraId="04C04428" w14:textId="77777777" w:rsidR="00025708" w:rsidRDefault="00C04353">
            <w:pPr>
              <w:pStyle w:val="TableParagraph"/>
              <w:spacing w:line="236" w:lineRule="exact"/>
            </w:pPr>
            <w:r>
              <w:rPr>
                <w:spacing w:val="-10"/>
              </w:rPr>
              <w:t>1</w:t>
            </w:r>
          </w:p>
        </w:tc>
        <w:tc>
          <w:tcPr>
            <w:tcW w:w="1169" w:type="dxa"/>
          </w:tcPr>
          <w:p w14:paraId="5F036482" w14:textId="77777777" w:rsidR="00025708" w:rsidRDefault="00C04353">
            <w:pPr>
              <w:pStyle w:val="TableParagraph"/>
              <w:spacing w:line="236" w:lineRule="exact"/>
            </w:pPr>
            <w:r>
              <w:rPr>
                <w:spacing w:val="-5"/>
              </w:rPr>
              <w:t>135</w:t>
            </w:r>
          </w:p>
        </w:tc>
        <w:tc>
          <w:tcPr>
            <w:tcW w:w="1080" w:type="dxa"/>
          </w:tcPr>
          <w:p w14:paraId="2033AEFD" w14:textId="77777777" w:rsidR="00025708" w:rsidRDefault="00C04353">
            <w:pPr>
              <w:pStyle w:val="TableParagraph"/>
              <w:spacing w:line="236" w:lineRule="exact"/>
            </w:pPr>
            <w:r>
              <w:rPr>
                <w:spacing w:val="-5"/>
              </w:rPr>
              <w:t>135</w:t>
            </w:r>
          </w:p>
        </w:tc>
        <w:tc>
          <w:tcPr>
            <w:tcW w:w="991" w:type="dxa"/>
          </w:tcPr>
          <w:p w14:paraId="79CCD8A1" w14:textId="77777777" w:rsidR="00025708" w:rsidRDefault="00C04353">
            <w:pPr>
              <w:pStyle w:val="TableParagraph"/>
              <w:spacing w:line="236" w:lineRule="exact"/>
            </w:pPr>
            <w:r>
              <w:rPr>
                <w:spacing w:val="-5"/>
              </w:rPr>
              <w:t>19</w:t>
            </w:r>
          </w:p>
        </w:tc>
        <w:tc>
          <w:tcPr>
            <w:tcW w:w="1080" w:type="dxa"/>
          </w:tcPr>
          <w:p w14:paraId="429F8596" w14:textId="77777777" w:rsidR="00025708" w:rsidRDefault="00C04353">
            <w:pPr>
              <w:pStyle w:val="TableParagraph"/>
              <w:spacing w:line="236" w:lineRule="exact"/>
              <w:ind w:left="104"/>
            </w:pPr>
            <w:r>
              <w:rPr>
                <w:spacing w:val="-5"/>
              </w:rPr>
              <w:t>S2</w:t>
            </w:r>
          </w:p>
        </w:tc>
        <w:tc>
          <w:tcPr>
            <w:tcW w:w="1368" w:type="dxa"/>
          </w:tcPr>
          <w:p w14:paraId="7CD490F3" w14:textId="77777777" w:rsidR="00025708" w:rsidRDefault="00C04353">
            <w:pPr>
              <w:pStyle w:val="TableParagraph"/>
              <w:spacing w:line="236" w:lineRule="exact"/>
              <w:ind w:left="104"/>
            </w:pPr>
            <w:r>
              <w:rPr>
                <w:spacing w:val="-10"/>
              </w:rPr>
              <w:t>1</w:t>
            </w:r>
          </w:p>
        </w:tc>
        <w:tc>
          <w:tcPr>
            <w:tcW w:w="3768" w:type="dxa"/>
          </w:tcPr>
          <w:p w14:paraId="01C9A2BB" w14:textId="77777777" w:rsidR="00025708" w:rsidRDefault="00C04353">
            <w:pPr>
              <w:pStyle w:val="TableParagraph"/>
              <w:spacing w:line="236" w:lineRule="exact"/>
              <w:ind w:left="7" w:right="6"/>
              <w:jc w:val="center"/>
            </w:pPr>
            <w:r>
              <w:t>Indicate</w:t>
            </w:r>
            <w:r>
              <w:rPr>
                <w:spacing w:val="-5"/>
              </w:rPr>
              <w:t xml:space="preserve"> </w:t>
            </w:r>
            <w:r>
              <w:t>if</w:t>
            </w:r>
            <w:r>
              <w:rPr>
                <w:spacing w:val="-4"/>
              </w:rPr>
              <w:t xml:space="preserve"> </w:t>
            </w:r>
            <w:r>
              <w:t>the</w:t>
            </w:r>
            <w:r>
              <w:rPr>
                <w:spacing w:val="-3"/>
              </w:rPr>
              <w:t xml:space="preserve"> </w:t>
            </w:r>
            <w:r>
              <w:t>student</w:t>
            </w:r>
            <w:r>
              <w:rPr>
                <w:spacing w:val="-3"/>
              </w:rPr>
              <w:t xml:space="preserve"> </w:t>
            </w:r>
            <w:r>
              <w:t>was</w:t>
            </w:r>
            <w:r>
              <w:rPr>
                <w:spacing w:val="-2"/>
              </w:rPr>
              <w:t xml:space="preserve"> arrested</w:t>
            </w:r>
          </w:p>
        </w:tc>
      </w:tr>
      <w:tr w:rsidR="00025708" w14:paraId="7B5A49AE" w14:textId="77777777">
        <w:trPr>
          <w:trHeight w:val="510"/>
        </w:trPr>
        <w:tc>
          <w:tcPr>
            <w:tcW w:w="3766" w:type="dxa"/>
          </w:tcPr>
          <w:p w14:paraId="277E66DA" w14:textId="77777777" w:rsidR="00025708" w:rsidRDefault="00C04353">
            <w:pPr>
              <w:pStyle w:val="TableParagraph"/>
            </w:pPr>
            <w:r>
              <w:t>Physically</w:t>
            </w:r>
            <w:r>
              <w:rPr>
                <w:spacing w:val="-8"/>
              </w:rPr>
              <w:t xml:space="preserve"> </w:t>
            </w:r>
            <w:r>
              <w:rPr>
                <w:spacing w:val="-2"/>
              </w:rPr>
              <w:t>Restrained</w:t>
            </w:r>
            <w:r>
              <w:rPr>
                <w:color w:val="C00000"/>
                <w:spacing w:val="-2"/>
              </w:rPr>
              <w:t>*</w:t>
            </w:r>
          </w:p>
        </w:tc>
        <w:tc>
          <w:tcPr>
            <w:tcW w:w="1169" w:type="dxa"/>
          </w:tcPr>
          <w:p w14:paraId="373C9283" w14:textId="77777777" w:rsidR="00025708" w:rsidRDefault="00C04353">
            <w:pPr>
              <w:pStyle w:val="TableParagraph"/>
            </w:pPr>
            <w:r>
              <w:rPr>
                <w:spacing w:val="-10"/>
              </w:rPr>
              <w:t>1</w:t>
            </w:r>
          </w:p>
        </w:tc>
        <w:tc>
          <w:tcPr>
            <w:tcW w:w="1169" w:type="dxa"/>
          </w:tcPr>
          <w:p w14:paraId="29CD72D9" w14:textId="77777777" w:rsidR="00025708" w:rsidRDefault="00C04353">
            <w:pPr>
              <w:pStyle w:val="TableParagraph"/>
            </w:pPr>
            <w:r>
              <w:rPr>
                <w:spacing w:val="-5"/>
              </w:rPr>
              <w:t>136</w:t>
            </w:r>
          </w:p>
        </w:tc>
        <w:tc>
          <w:tcPr>
            <w:tcW w:w="1080" w:type="dxa"/>
          </w:tcPr>
          <w:p w14:paraId="49BBBEB5" w14:textId="77777777" w:rsidR="00025708" w:rsidRDefault="00C04353">
            <w:pPr>
              <w:pStyle w:val="TableParagraph"/>
            </w:pPr>
            <w:r>
              <w:rPr>
                <w:spacing w:val="-5"/>
              </w:rPr>
              <w:t>136</w:t>
            </w:r>
          </w:p>
        </w:tc>
        <w:tc>
          <w:tcPr>
            <w:tcW w:w="991" w:type="dxa"/>
          </w:tcPr>
          <w:p w14:paraId="428FF15B" w14:textId="77777777" w:rsidR="00025708" w:rsidRDefault="00C04353">
            <w:pPr>
              <w:pStyle w:val="TableParagraph"/>
            </w:pPr>
            <w:r>
              <w:rPr>
                <w:spacing w:val="-5"/>
              </w:rPr>
              <w:t>20</w:t>
            </w:r>
          </w:p>
        </w:tc>
        <w:tc>
          <w:tcPr>
            <w:tcW w:w="1080" w:type="dxa"/>
          </w:tcPr>
          <w:p w14:paraId="272B1477" w14:textId="77777777" w:rsidR="00025708" w:rsidRDefault="00C04353">
            <w:pPr>
              <w:pStyle w:val="TableParagraph"/>
              <w:ind w:left="104"/>
            </w:pPr>
            <w:r>
              <w:rPr>
                <w:spacing w:val="-5"/>
              </w:rPr>
              <w:t>T2</w:t>
            </w:r>
          </w:p>
        </w:tc>
        <w:tc>
          <w:tcPr>
            <w:tcW w:w="1368" w:type="dxa"/>
          </w:tcPr>
          <w:p w14:paraId="3ABCDBFE" w14:textId="77777777" w:rsidR="00025708" w:rsidRDefault="00C04353">
            <w:pPr>
              <w:pStyle w:val="TableParagraph"/>
              <w:ind w:left="104"/>
            </w:pPr>
            <w:r>
              <w:rPr>
                <w:spacing w:val="-10"/>
              </w:rPr>
              <w:t>1</w:t>
            </w:r>
          </w:p>
        </w:tc>
        <w:tc>
          <w:tcPr>
            <w:tcW w:w="3768" w:type="dxa"/>
          </w:tcPr>
          <w:p w14:paraId="7A50730A" w14:textId="77777777" w:rsidR="00025708" w:rsidRDefault="00C04353">
            <w:pPr>
              <w:pStyle w:val="TableParagraph"/>
              <w:spacing w:line="256" w:lineRule="exact"/>
              <w:ind w:right="999"/>
            </w:pPr>
            <w:r>
              <w:t>Indicate</w:t>
            </w:r>
            <w:r>
              <w:rPr>
                <w:spacing w:val="-11"/>
              </w:rPr>
              <w:t xml:space="preserve"> </w:t>
            </w:r>
            <w:r>
              <w:t>if</w:t>
            </w:r>
            <w:r>
              <w:rPr>
                <w:spacing w:val="-11"/>
              </w:rPr>
              <w:t xml:space="preserve"> </w:t>
            </w:r>
            <w:r>
              <w:t>the</w:t>
            </w:r>
            <w:r>
              <w:rPr>
                <w:spacing w:val="-9"/>
              </w:rPr>
              <w:t xml:space="preserve"> </w:t>
            </w:r>
            <w:r>
              <w:t>student</w:t>
            </w:r>
            <w:r>
              <w:rPr>
                <w:spacing w:val="-10"/>
              </w:rPr>
              <w:t xml:space="preserve"> </w:t>
            </w:r>
            <w:r>
              <w:t>was physically restrained</w:t>
            </w:r>
          </w:p>
        </w:tc>
      </w:tr>
      <w:tr w:rsidR="00025708" w14:paraId="3CD242FD" w14:textId="77777777">
        <w:trPr>
          <w:trHeight w:val="509"/>
        </w:trPr>
        <w:tc>
          <w:tcPr>
            <w:tcW w:w="3766" w:type="dxa"/>
          </w:tcPr>
          <w:p w14:paraId="51C98C93" w14:textId="77777777" w:rsidR="00025708" w:rsidRDefault="00C04353">
            <w:pPr>
              <w:pStyle w:val="TableParagraph"/>
              <w:spacing w:line="254" w:lineRule="exact"/>
            </w:pPr>
            <w:r>
              <w:t>Mechanically</w:t>
            </w:r>
            <w:r>
              <w:rPr>
                <w:spacing w:val="-8"/>
              </w:rPr>
              <w:t xml:space="preserve"> </w:t>
            </w:r>
            <w:r>
              <w:rPr>
                <w:spacing w:val="-2"/>
              </w:rPr>
              <w:t>Restrained</w:t>
            </w:r>
            <w:r>
              <w:rPr>
                <w:color w:val="C00000"/>
                <w:spacing w:val="-2"/>
              </w:rPr>
              <w:t>**</w:t>
            </w:r>
          </w:p>
        </w:tc>
        <w:tc>
          <w:tcPr>
            <w:tcW w:w="1169" w:type="dxa"/>
          </w:tcPr>
          <w:p w14:paraId="3C22C0B0" w14:textId="77777777" w:rsidR="00025708" w:rsidRDefault="00C04353">
            <w:pPr>
              <w:pStyle w:val="TableParagraph"/>
              <w:spacing w:line="254" w:lineRule="exact"/>
            </w:pPr>
            <w:r>
              <w:rPr>
                <w:spacing w:val="-10"/>
              </w:rPr>
              <w:t>1</w:t>
            </w:r>
          </w:p>
        </w:tc>
        <w:tc>
          <w:tcPr>
            <w:tcW w:w="1169" w:type="dxa"/>
          </w:tcPr>
          <w:p w14:paraId="1C46FF40" w14:textId="77777777" w:rsidR="00025708" w:rsidRDefault="00C04353">
            <w:pPr>
              <w:pStyle w:val="TableParagraph"/>
              <w:spacing w:line="254" w:lineRule="exact"/>
            </w:pPr>
            <w:r>
              <w:rPr>
                <w:spacing w:val="-5"/>
              </w:rPr>
              <w:t>137</w:t>
            </w:r>
          </w:p>
        </w:tc>
        <w:tc>
          <w:tcPr>
            <w:tcW w:w="1080" w:type="dxa"/>
          </w:tcPr>
          <w:p w14:paraId="6ABAEF86" w14:textId="77777777" w:rsidR="00025708" w:rsidRDefault="00C04353">
            <w:pPr>
              <w:pStyle w:val="TableParagraph"/>
              <w:spacing w:line="254" w:lineRule="exact"/>
            </w:pPr>
            <w:r>
              <w:rPr>
                <w:spacing w:val="-5"/>
              </w:rPr>
              <w:t>137</w:t>
            </w:r>
          </w:p>
        </w:tc>
        <w:tc>
          <w:tcPr>
            <w:tcW w:w="991" w:type="dxa"/>
          </w:tcPr>
          <w:p w14:paraId="2083C724" w14:textId="77777777" w:rsidR="00025708" w:rsidRDefault="00C04353">
            <w:pPr>
              <w:pStyle w:val="TableParagraph"/>
              <w:spacing w:line="254" w:lineRule="exact"/>
            </w:pPr>
            <w:r>
              <w:rPr>
                <w:spacing w:val="-5"/>
              </w:rPr>
              <w:t>21</w:t>
            </w:r>
          </w:p>
        </w:tc>
        <w:tc>
          <w:tcPr>
            <w:tcW w:w="1080" w:type="dxa"/>
          </w:tcPr>
          <w:p w14:paraId="7A7B7349" w14:textId="77777777" w:rsidR="00025708" w:rsidRDefault="00C04353">
            <w:pPr>
              <w:pStyle w:val="TableParagraph"/>
              <w:spacing w:line="254" w:lineRule="exact"/>
              <w:ind w:left="104"/>
            </w:pPr>
            <w:r>
              <w:rPr>
                <w:spacing w:val="-5"/>
              </w:rPr>
              <w:t>U2</w:t>
            </w:r>
          </w:p>
        </w:tc>
        <w:tc>
          <w:tcPr>
            <w:tcW w:w="1368" w:type="dxa"/>
          </w:tcPr>
          <w:p w14:paraId="6D02B519" w14:textId="77777777" w:rsidR="00025708" w:rsidRDefault="00025708">
            <w:pPr>
              <w:pStyle w:val="TableParagraph"/>
              <w:spacing w:line="240" w:lineRule="auto"/>
              <w:ind w:left="0"/>
              <w:rPr>
                <w:rFonts w:ascii="Times New Roman"/>
              </w:rPr>
            </w:pPr>
          </w:p>
        </w:tc>
        <w:tc>
          <w:tcPr>
            <w:tcW w:w="3768" w:type="dxa"/>
          </w:tcPr>
          <w:p w14:paraId="1BEA6A68" w14:textId="77777777" w:rsidR="00025708" w:rsidRDefault="00C04353">
            <w:pPr>
              <w:pStyle w:val="TableParagraph"/>
              <w:spacing w:line="254" w:lineRule="exact"/>
            </w:pPr>
            <w:r>
              <w:t>Optional</w:t>
            </w:r>
            <w:r>
              <w:rPr>
                <w:spacing w:val="-4"/>
              </w:rPr>
              <w:t xml:space="preserve"> </w:t>
            </w:r>
            <w:r>
              <w:t>for</w:t>
            </w:r>
            <w:r>
              <w:rPr>
                <w:spacing w:val="-2"/>
              </w:rPr>
              <w:t xml:space="preserve"> </w:t>
            </w:r>
            <w:r>
              <w:t>CRDC</w:t>
            </w:r>
            <w:r>
              <w:rPr>
                <w:spacing w:val="-5"/>
              </w:rPr>
              <w:t xml:space="preserve"> </w:t>
            </w:r>
            <w:r>
              <w:rPr>
                <w:spacing w:val="-2"/>
              </w:rPr>
              <w:t>Reporting</w:t>
            </w:r>
          </w:p>
          <w:p w14:paraId="0B00E808" w14:textId="77777777" w:rsidR="00025708" w:rsidRDefault="00C04353">
            <w:pPr>
              <w:pStyle w:val="TableParagraph"/>
              <w:spacing w:before="1" w:line="234" w:lineRule="exact"/>
            </w:pPr>
            <w:r>
              <w:t>Purposes</w:t>
            </w:r>
            <w:r>
              <w:rPr>
                <w:spacing w:val="-6"/>
              </w:rPr>
              <w:t xml:space="preserve"> </w:t>
            </w:r>
            <w:r>
              <w:rPr>
                <w:spacing w:val="-4"/>
              </w:rPr>
              <w:t>only</w:t>
            </w:r>
          </w:p>
        </w:tc>
      </w:tr>
      <w:tr w:rsidR="00025708" w14:paraId="4B1BD144" w14:textId="77777777">
        <w:trPr>
          <w:trHeight w:val="510"/>
        </w:trPr>
        <w:tc>
          <w:tcPr>
            <w:tcW w:w="3766" w:type="dxa"/>
          </w:tcPr>
          <w:p w14:paraId="6960B3B5" w14:textId="77777777" w:rsidR="00025708" w:rsidRDefault="00C04353">
            <w:pPr>
              <w:pStyle w:val="TableParagraph"/>
            </w:pPr>
            <w:r>
              <w:t>Placed</w:t>
            </w:r>
            <w:r>
              <w:rPr>
                <w:spacing w:val="-2"/>
              </w:rPr>
              <w:t xml:space="preserve"> </w:t>
            </w:r>
            <w:r>
              <w:t>in</w:t>
            </w:r>
            <w:r>
              <w:rPr>
                <w:spacing w:val="-2"/>
              </w:rPr>
              <w:t xml:space="preserve"> Seclusion</w:t>
            </w:r>
            <w:r>
              <w:rPr>
                <w:color w:val="C00000"/>
                <w:spacing w:val="-2"/>
              </w:rPr>
              <w:t>*</w:t>
            </w:r>
          </w:p>
        </w:tc>
        <w:tc>
          <w:tcPr>
            <w:tcW w:w="1169" w:type="dxa"/>
          </w:tcPr>
          <w:p w14:paraId="3DDB11C1" w14:textId="77777777" w:rsidR="00025708" w:rsidRDefault="00C04353">
            <w:pPr>
              <w:pStyle w:val="TableParagraph"/>
            </w:pPr>
            <w:r>
              <w:rPr>
                <w:spacing w:val="-10"/>
              </w:rPr>
              <w:t>1</w:t>
            </w:r>
          </w:p>
        </w:tc>
        <w:tc>
          <w:tcPr>
            <w:tcW w:w="1169" w:type="dxa"/>
          </w:tcPr>
          <w:p w14:paraId="1844DB47" w14:textId="77777777" w:rsidR="00025708" w:rsidRDefault="00C04353">
            <w:pPr>
              <w:pStyle w:val="TableParagraph"/>
            </w:pPr>
            <w:r>
              <w:rPr>
                <w:spacing w:val="-5"/>
              </w:rPr>
              <w:t>138</w:t>
            </w:r>
          </w:p>
        </w:tc>
        <w:tc>
          <w:tcPr>
            <w:tcW w:w="1080" w:type="dxa"/>
          </w:tcPr>
          <w:p w14:paraId="249CF52E" w14:textId="77777777" w:rsidR="00025708" w:rsidRDefault="00C04353">
            <w:pPr>
              <w:pStyle w:val="TableParagraph"/>
            </w:pPr>
            <w:r>
              <w:rPr>
                <w:spacing w:val="-5"/>
              </w:rPr>
              <w:t>138</w:t>
            </w:r>
          </w:p>
        </w:tc>
        <w:tc>
          <w:tcPr>
            <w:tcW w:w="991" w:type="dxa"/>
          </w:tcPr>
          <w:p w14:paraId="3476BD01" w14:textId="77777777" w:rsidR="00025708" w:rsidRDefault="00C04353">
            <w:pPr>
              <w:pStyle w:val="TableParagraph"/>
            </w:pPr>
            <w:r>
              <w:rPr>
                <w:spacing w:val="-5"/>
              </w:rPr>
              <w:t>22</w:t>
            </w:r>
          </w:p>
        </w:tc>
        <w:tc>
          <w:tcPr>
            <w:tcW w:w="1080" w:type="dxa"/>
          </w:tcPr>
          <w:p w14:paraId="4A3D9A4B" w14:textId="77777777" w:rsidR="00025708" w:rsidRDefault="00C04353">
            <w:pPr>
              <w:pStyle w:val="TableParagraph"/>
              <w:ind w:left="104"/>
            </w:pPr>
            <w:r>
              <w:rPr>
                <w:spacing w:val="-5"/>
              </w:rPr>
              <w:t>V2</w:t>
            </w:r>
          </w:p>
        </w:tc>
        <w:tc>
          <w:tcPr>
            <w:tcW w:w="1368" w:type="dxa"/>
          </w:tcPr>
          <w:p w14:paraId="3854FB4D" w14:textId="77777777" w:rsidR="00025708" w:rsidRDefault="00C04353">
            <w:pPr>
              <w:pStyle w:val="TableParagraph"/>
              <w:ind w:left="104"/>
            </w:pPr>
            <w:r>
              <w:rPr>
                <w:spacing w:val="-10"/>
              </w:rPr>
              <w:t>1</w:t>
            </w:r>
          </w:p>
        </w:tc>
        <w:tc>
          <w:tcPr>
            <w:tcW w:w="3768" w:type="dxa"/>
          </w:tcPr>
          <w:p w14:paraId="2F397A76" w14:textId="77777777" w:rsidR="00025708" w:rsidRDefault="00C04353">
            <w:pPr>
              <w:pStyle w:val="TableParagraph"/>
              <w:spacing w:line="256" w:lineRule="exact"/>
              <w:ind w:right="198"/>
            </w:pPr>
            <w:r>
              <w:t>Indicate</w:t>
            </w:r>
            <w:r>
              <w:rPr>
                <w:spacing w:val="-9"/>
              </w:rPr>
              <w:t xml:space="preserve"> </w:t>
            </w:r>
            <w:r>
              <w:t>if</w:t>
            </w:r>
            <w:r>
              <w:rPr>
                <w:spacing w:val="-9"/>
              </w:rPr>
              <w:t xml:space="preserve"> </w:t>
            </w:r>
            <w:r>
              <w:t>the</w:t>
            </w:r>
            <w:r>
              <w:rPr>
                <w:spacing w:val="-7"/>
              </w:rPr>
              <w:t xml:space="preserve"> </w:t>
            </w:r>
            <w:r>
              <w:t>student</w:t>
            </w:r>
            <w:r>
              <w:rPr>
                <w:spacing w:val="-8"/>
              </w:rPr>
              <w:t xml:space="preserve"> </w:t>
            </w:r>
            <w:r>
              <w:t>was</w:t>
            </w:r>
            <w:r>
              <w:rPr>
                <w:spacing w:val="-7"/>
              </w:rPr>
              <w:t xml:space="preserve"> </w:t>
            </w:r>
            <w:r>
              <w:t>placed in seclusion</w:t>
            </w:r>
          </w:p>
        </w:tc>
      </w:tr>
      <w:tr w:rsidR="00025708" w14:paraId="6B68DE95" w14:textId="77777777">
        <w:trPr>
          <w:trHeight w:val="766"/>
        </w:trPr>
        <w:tc>
          <w:tcPr>
            <w:tcW w:w="3766" w:type="dxa"/>
          </w:tcPr>
          <w:p w14:paraId="0537F3BA" w14:textId="77777777" w:rsidR="00025708" w:rsidRDefault="00C04353">
            <w:pPr>
              <w:pStyle w:val="TableParagraph"/>
              <w:spacing w:line="240" w:lineRule="auto"/>
            </w:pPr>
            <w:r>
              <w:t>Received</w:t>
            </w:r>
            <w:r>
              <w:rPr>
                <w:spacing w:val="-15"/>
              </w:rPr>
              <w:t xml:space="preserve"> </w:t>
            </w:r>
            <w:r>
              <w:t>Education</w:t>
            </w:r>
            <w:r>
              <w:rPr>
                <w:spacing w:val="-12"/>
              </w:rPr>
              <w:t xml:space="preserve"> </w:t>
            </w:r>
            <w:r>
              <w:t>Services</w:t>
            </w:r>
            <w:r>
              <w:rPr>
                <w:spacing w:val="-12"/>
              </w:rPr>
              <w:t xml:space="preserve"> </w:t>
            </w:r>
            <w:r>
              <w:t xml:space="preserve">During </w:t>
            </w:r>
            <w:r>
              <w:rPr>
                <w:spacing w:val="-2"/>
              </w:rPr>
              <w:t>Expulsion</w:t>
            </w:r>
            <w:r>
              <w:rPr>
                <w:color w:val="A10000"/>
                <w:spacing w:val="-2"/>
              </w:rPr>
              <w:t>*</w:t>
            </w:r>
          </w:p>
        </w:tc>
        <w:tc>
          <w:tcPr>
            <w:tcW w:w="1169" w:type="dxa"/>
          </w:tcPr>
          <w:p w14:paraId="4E8DC7C3" w14:textId="77777777" w:rsidR="00025708" w:rsidRDefault="00C04353">
            <w:pPr>
              <w:pStyle w:val="TableParagraph"/>
              <w:spacing w:line="254" w:lineRule="exact"/>
            </w:pPr>
            <w:r>
              <w:rPr>
                <w:spacing w:val="-10"/>
              </w:rPr>
              <w:t>1</w:t>
            </w:r>
          </w:p>
        </w:tc>
        <w:tc>
          <w:tcPr>
            <w:tcW w:w="1169" w:type="dxa"/>
          </w:tcPr>
          <w:p w14:paraId="30356F97" w14:textId="77777777" w:rsidR="00025708" w:rsidRDefault="00C04353">
            <w:pPr>
              <w:pStyle w:val="TableParagraph"/>
              <w:spacing w:line="254" w:lineRule="exact"/>
            </w:pPr>
            <w:r>
              <w:rPr>
                <w:spacing w:val="-5"/>
              </w:rPr>
              <w:t>139</w:t>
            </w:r>
          </w:p>
        </w:tc>
        <w:tc>
          <w:tcPr>
            <w:tcW w:w="1080" w:type="dxa"/>
          </w:tcPr>
          <w:p w14:paraId="0D06AEFA" w14:textId="77777777" w:rsidR="00025708" w:rsidRDefault="00C04353">
            <w:pPr>
              <w:pStyle w:val="TableParagraph"/>
              <w:spacing w:line="254" w:lineRule="exact"/>
            </w:pPr>
            <w:r>
              <w:rPr>
                <w:spacing w:val="-5"/>
              </w:rPr>
              <w:t>139</w:t>
            </w:r>
          </w:p>
        </w:tc>
        <w:tc>
          <w:tcPr>
            <w:tcW w:w="991" w:type="dxa"/>
          </w:tcPr>
          <w:p w14:paraId="54736C5C" w14:textId="77777777" w:rsidR="00025708" w:rsidRDefault="00C04353">
            <w:pPr>
              <w:pStyle w:val="TableParagraph"/>
              <w:spacing w:line="254" w:lineRule="exact"/>
            </w:pPr>
            <w:r>
              <w:rPr>
                <w:spacing w:val="-5"/>
              </w:rPr>
              <w:t>23</w:t>
            </w:r>
          </w:p>
        </w:tc>
        <w:tc>
          <w:tcPr>
            <w:tcW w:w="1080" w:type="dxa"/>
          </w:tcPr>
          <w:p w14:paraId="6B10E075" w14:textId="77777777" w:rsidR="00025708" w:rsidRDefault="00C04353">
            <w:pPr>
              <w:pStyle w:val="TableParagraph"/>
              <w:spacing w:line="254" w:lineRule="exact"/>
              <w:ind w:left="104"/>
            </w:pPr>
            <w:r>
              <w:rPr>
                <w:spacing w:val="-5"/>
              </w:rPr>
              <w:t>W2</w:t>
            </w:r>
          </w:p>
        </w:tc>
        <w:tc>
          <w:tcPr>
            <w:tcW w:w="1368" w:type="dxa"/>
          </w:tcPr>
          <w:p w14:paraId="017FDCF2" w14:textId="77777777" w:rsidR="00025708" w:rsidRDefault="00C04353">
            <w:pPr>
              <w:pStyle w:val="TableParagraph"/>
              <w:spacing w:line="254" w:lineRule="exact"/>
              <w:ind w:left="104"/>
            </w:pPr>
            <w:r>
              <w:rPr>
                <w:spacing w:val="-10"/>
              </w:rPr>
              <w:t>0</w:t>
            </w:r>
          </w:p>
        </w:tc>
        <w:tc>
          <w:tcPr>
            <w:tcW w:w="3768" w:type="dxa"/>
          </w:tcPr>
          <w:p w14:paraId="214BEDE2" w14:textId="77777777" w:rsidR="00025708" w:rsidRDefault="00C04353">
            <w:pPr>
              <w:pStyle w:val="TableParagraph"/>
              <w:spacing w:line="254" w:lineRule="exact"/>
            </w:pPr>
            <w:r>
              <w:t>Indicate</w:t>
            </w:r>
            <w:r>
              <w:rPr>
                <w:spacing w:val="-5"/>
              </w:rPr>
              <w:t xml:space="preserve"> </w:t>
            </w:r>
            <w:r>
              <w:t>if</w:t>
            </w:r>
            <w:r>
              <w:rPr>
                <w:spacing w:val="-3"/>
              </w:rPr>
              <w:t xml:space="preserve"> </w:t>
            </w:r>
            <w:r>
              <w:t>student</w:t>
            </w:r>
            <w:r>
              <w:rPr>
                <w:spacing w:val="-4"/>
              </w:rPr>
              <w:t xml:space="preserve"> </w:t>
            </w:r>
            <w:r>
              <w:rPr>
                <w:spacing w:val="-2"/>
              </w:rPr>
              <w:t>received</w:t>
            </w:r>
          </w:p>
          <w:p w14:paraId="78F1B2E4" w14:textId="77777777" w:rsidR="00025708" w:rsidRDefault="00C04353">
            <w:pPr>
              <w:pStyle w:val="TableParagraph"/>
              <w:spacing w:line="254" w:lineRule="exact"/>
            </w:pPr>
            <w:r>
              <w:t>services</w:t>
            </w:r>
            <w:r>
              <w:rPr>
                <w:spacing w:val="-9"/>
              </w:rPr>
              <w:t xml:space="preserve"> </w:t>
            </w:r>
            <w:r>
              <w:t>during</w:t>
            </w:r>
            <w:r>
              <w:rPr>
                <w:spacing w:val="-9"/>
              </w:rPr>
              <w:t xml:space="preserve"> </w:t>
            </w:r>
            <w:r>
              <w:t>an</w:t>
            </w:r>
            <w:r>
              <w:rPr>
                <w:spacing w:val="-11"/>
              </w:rPr>
              <w:t xml:space="preserve"> </w:t>
            </w:r>
            <w:r>
              <w:t>expulsion.</w:t>
            </w:r>
            <w:r>
              <w:rPr>
                <w:spacing w:val="-8"/>
              </w:rPr>
              <w:t xml:space="preserve"> </w:t>
            </w:r>
            <w:r>
              <w:t>Zero- fill if not applicable.</w:t>
            </w:r>
          </w:p>
        </w:tc>
      </w:tr>
      <w:tr w:rsidR="00025708" w14:paraId="1FB675E5" w14:textId="77777777">
        <w:trPr>
          <w:trHeight w:val="510"/>
        </w:trPr>
        <w:tc>
          <w:tcPr>
            <w:tcW w:w="3766" w:type="dxa"/>
          </w:tcPr>
          <w:p w14:paraId="312FE534" w14:textId="77777777" w:rsidR="00025708" w:rsidRDefault="00C04353">
            <w:pPr>
              <w:pStyle w:val="TableParagraph"/>
              <w:spacing w:line="254" w:lineRule="exact"/>
              <w:ind w:right="46"/>
            </w:pPr>
            <w:r>
              <w:t>Transferred</w:t>
            </w:r>
            <w:r>
              <w:rPr>
                <w:spacing w:val="-14"/>
              </w:rPr>
              <w:t xml:space="preserve"> </w:t>
            </w:r>
            <w:r>
              <w:t>to</w:t>
            </w:r>
            <w:r>
              <w:rPr>
                <w:spacing w:val="-12"/>
              </w:rPr>
              <w:t xml:space="preserve"> </w:t>
            </w:r>
            <w:r>
              <w:t>Alternative</w:t>
            </w:r>
            <w:r>
              <w:rPr>
                <w:spacing w:val="-11"/>
              </w:rPr>
              <w:t xml:space="preserve"> </w:t>
            </w:r>
            <w:r>
              <w:t xml:space="preserve">School (for Disciplinary Reasons) </w:t>
            </w:r>
            <w:r>
              <w:rPr>
                <w:color w:val="C00000"/>
              </w:rPr>
              <w:t>**</w:t>
            </w:r>
          </w:p>
        </w:tc>
        <w:tc>
          <w:tcPr>
            <w:tcW w:w="1169" w:type="dxa"/>
          </w:tcPr>
          <w:p w14:paraId="1578C519" w14:textId="77777777" w:rsidR="00025708" w:rsidRDefault="00C04353">
            <w:pPr>
              <w:pStyle w:val="TableParagraph"/>
            </w:pPr>
            <w:r>
              <w:rPr>
                <w:spacing w:val="-10"/>
              </w:rPr>
              <w:t>1</w:t>
            </w:r>
          </w:p>
        </w:tc>
        <w:tc>
          <w:tcPr>
            <w:tcW w:w="1169" w:type="dxa"/>
          </w:tcPr>
          <w:p w14:paraId="552E1551" w14:textId="77777777" w:rsidR="00025708" w:rsidRDefault="00C04353">
            <w:pPr>
              <w:pStyle w:val="TableParagraph"/>
            </w:pPr>
            <w:r>
              <w:rPr>
                <w:spacing w:val="-5"/>
              </w:rPr>
              <w:t>140</w:t>
            </w:r>
          </w:p>
        </w:tc>
        <w:tc>
          <w:tcPr>
            <w:tcW w:w="1080" w:type="dxa"/>
          </w:tcPr>
          <w:p w14:paraId="63F497F8" w14:textId="77777777" w:rsidR="00025708" w:rsidRDefault="00C04353">
            <w:pPr>
              <w:pStyle w:val="TableParagraph"/>
            </w:pPr>
            <w:r>
              <w:rPr>
                <w:spacing w:val="-5"/>
              </w:rPr>
              <w:t>140</w:t>
            </w:r>
          </w:p>
        </w:tc>
        <w:tc>
          <w:tcPr>
            <w:tcW w:w="991" w:type="dxa"/>
          </w:tcPr>
          <w:p w14:paraId="3976F33D" w14:textId="77777777" w:rsidR="00025708" w:rsidRDefault="00C04353">
            <w:pPr>
              <w:pStyle w:val="TableParagraph"/>
            </w:pPr>
            <w:r>
              <w:rPr>
                <w:spacing w:val="-5"/>
              </w:rPr>
              <w:t>24</w:t>
            </w:r>
          </w:p>
        </w:tc>
        <w:tc>
          <w:tcPr>
            <w:tcW w:w="1080" w:type="dxa"/>
          </w:tcPr>
          <w:p w14:paraId="235E4573" w14:textId="77777777" w:rsidR="00025708" w:rsidRDefault="00C04353">
            <w:pPr>
              <w:pStyle w:val="TableParagraph"/>
              <w:ind w:left="104"/>
            </w:pPr>
            <w:r>
              <w:rPr>
                <w:spacing w:val="-5"/>
              </w:rPr>
              <w:t>X2</w:t>
            </w:r>
          </w:p>
        </w:tc>
        <w:tc>
          <w:tcPr>
            <w:tcW w:w="1368" w:type="dxa"/>
          </w:tcPr>
          <w:p w14:paraId="729B21E5" w14:textId="77777777" w:rsidR="00025708" w:rsidRDefault="00C04353">
            <w:pPr>
              <w:pStyle w:val="TableParagraph"/>
              <w:ind w:left="104"/>
            </w:pPr>
            <w:r>
              <w:rPr>
                <w:spacing w:val="-10"/>
              </w:rPr>
              <w:t>0</w:t>
            </w:r>
          </w:p>
        </w:tc>
        <w:tc>
          <w:tcPr>
            <w:tcW w:w="3768" w:type="dxa"/>
          </w:tcPr>
          <w:p w14:paraId="44703538" w14:textId="77777777" w:rsidR="00025708" w:rsidRDefault="00C04353">
            <w:pPr>
              <w:pStyle w:val="TableParagraph"/>
              <w:spacing w:line="254" w:lineRule="exact"/>
              <w:ind w:right="198"/>
            </w:pPr>
            <w:r>
              <w:t>Optional</w:t>
            </w:r>
            <w:r>
              <w:rPr>
                <w:spacing w:val="-12"/>
              </w:rPr>
              <w:t xml:space="preserve"> </w:t>
            </w:r>
            <w:r>
              <w:t>for</w:t>
            </w:r>
            <w:r>
              <w:rPr>
                <w:spacing w:val="-12"/>
              </w:rPr>
              <w:t xml:space="preserve"> </w:t>
            </w:r>
            <w:r>
              <w:t>CRDC</w:t>
            </w:r>
            <w:r>
              <w:rPr>
                <w:spacing w:val="-14"/>
              </w:rPr>
              <w:t xml:space="preserve"> </w:t>
            </w:r>
            <w:r>
              <w:t>Reporting Purposes only</w:t>
            </w:r>
          </w:p>
        </w:tc>
      </w:tr>
    </w:tbl>
    <w:p w14:paraId="35D58FC9" w14:textId="77777777" w:rsidR="00025708" w:rsidRDefault="00025708">
      <w:pPr>
        <w:spacing w:line="254" w:lineRule="exact"/>
        <w:sectPr w:rsidR="00025708">
          <w:pgSz w:w="15840" w:h="12240" w:orient="landscape"/>
          <w:pgMar w:top="1680" w:right="600" w:bottom="1480" w:left="580" w:header="360" w:footer="1213" w:gutter="0"/>
          <w:cols w:space="720"/>
        </w:sectPr>
      </w:pPr>
    </w:p>
    <w:p w14:paraId="5CF9D155" w14:textId="77777777" w:rsidR="00025708" w:rsidRDefault="00025708">
      <w:pPr>
        <w:pStyle w:val="BodyText"/>
        <w:spacing w:before="4" w:after="1"/>
        <w:rPr>
          <w:b/>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6"/>
        <w:gridCol w:w="1169"/>
        <w:gridCol w:w="1169"/>
        <w:gridCol w:w="1080"/>
        <w:gridCol w:w="991"/>
        <w:gridCol w:w="1080"/>
        <w:gridCol w:w="1368"/>
        <w:gridCol w:w="3768"/>
      </w:tblGrid>
      <w:tr w:rsidR="00025708" w14:paraId="43B258A6" w14:textId="77777777">
        <w:trPr>
          <w:trHeight w:val="765"/>
        </w:trPr>
        <w:tc>
          <w:tcPr>
            <w:tcW w:w="3766" w:type="dxa"/>
            <w:shd w:val="clear" w:color="auto" w:fill="F1F1F1"/>
          </w:tcPr>
          <w:p w14:paraId="76E0965F" w14:textId="77777777" w:rsidR="00025708" w:rsidRDefault="00025708">
            <w:pPr>
              <w:pStyle w:val="TableParagraph"/>
              <w:spacing w:line="240" w:lineRule="auto"/>
              <w:ind w:left="0"/>
              <w:rPr>
                <w:b/>
              </w:rPr>
            </w:pPr>
          </w:p>
          <w:p w14:paraId="20F5BB51" w14:textId="77777777" w:rsidR="00025708" w:rsidRDefault="00C04353">
            <w:pPr>
              <w:pStyle w:val="TableParagraph"/>
              <w:spacing w:before="1" w:line="240" w:lineRule="auto"/>
              <w:ind w:left="1166"/>
              <w:rPr>
                <w:b/>
              </w:rPr>
            </w:pPr>
            <w:r>
              <w:rPr>
                <w:b/>
              </w:rPr>
              <w:t>Name</w:t>
            </w:r>
            <w:r>
              <w:rPr>
                <w:b/>
                <w:spacing w:val="-3"/>
              </w:rPr>
              <w:t xml:space="preserve"> </w:t>
            </w:r>
            <w:r>
              <w:rPr>
                <w:b/>
              </w:rPr>
              <w:t>of</w:t>
            </w:r>
            <w:r>
              <w:rPr>
                <w:b/>
                <w:spacing w:val="-3"/>
              </w:rPr>
              <w:t xml:space="preserve"> </w:t>
            </w:r>
            <w:r>
              <w:rPr>
                <w:b/>
                <w:spacing w:val="-2"/>
              </w:rPr>
              <w:t>Field</w:t>
            </w:r>
          </w:p>
        </w:tc>
        <w:tc>
          <w:tcPr>
            <w:tcW w:w="1169" w:type="dxa"/>
            <w:shd w:val="clear" w:color="auto" w:fill="F1F1F1"/>
          </w:tcPr>
          <w:p w14:paraId="0E1FCF32" w14:textId="77777777" w:rsidR="00025708" w:rsidRDefault="00C04353">
            <w:pPr>
              <w:pStyle w:val="TableParagraph"/>
              <w:spacing w:before="127" w:line="240" w:lineRule="auto"/>
              <w:ind w:left="229" w:right="216" w:firstLine="96"/>
              <w:rPr>
                <w:b/>
              </w:rPr>
            </w:pPr>
            <w:r>
              <w:rPr>
                <w:b/>
                <w:spacing w:val="-2"/>
              </w:rPr>
              <w:t>Field Length</w:t>
            </w:r>
          </w:p>
        </w:tc>
        <w:tc>
          <w:tcPr>
            <w:tcW w:w="1169" w:type="dxa"/>
            <w:shd w:val="clear" w:color="auto" w:fill="F1F1F1"/>
          </w:tcPr>
          <w:p w14:paraId="755C708D" w14:textId="77777777" w:rsidR="00025708" w:rsidRDefault="00C04353">
            <w:pPr>
              <w:pStyle w:val="TableParagraph"/>
              <w:ind w:left="332" w:firstLine="14"/>
              <w:rPr>
                <w:b/>
              </w:rPr>
            </w:pPr>
            <w:r>
              <w:rPr>
                <w:b/>
                <w:spacing w:val="-4"/>
              </w:rPr>
              <w:t>Text</w:t>
            </w:r>
          </w:p>
          <w:p w14:paraId="7656C4AF" w14:textId="77777777" w:rsidR="00025708" w:rsidRDefault="00C04353">
            <w:pPr>
              <w:pStyle w:val="TableParagraph"/>
              <w:spacing w:line="254" w:lineRule="exact"/>
              <w:ind w:left="172" w:firstLine="160"/>
              <w:rPr>
                <w:b/>
              </w:rPr>
            </w:pPr>
            <w:r>
              <w:rPr>
                <w:b/>
                <w:spacing w:val="-2"/>
              </w:rPr>
              <w:t>Start Position</w:t>
            </w:r>
          </w:p>
        </w:tc>
        <w:tc>
          <w:tcPr>
            <w:tcW w:w="1080" w:type="dxa"/>
            <w:shd w:val="clear" w:color="auto" w:fill="F1F1F1"/>
          </w:tcPr>
          <w:p w14:paraId="79C46A54" w14:textId="77777777" w:rsidR="00025708" w:rsidRDefault="00C04353">
            <w:pPr>
              <w:pStyle w:val="TableParagraph"/>
              <w:ind w:left="148" w:right="139"/>
              <w:jc w:val="center"/>
              <w:rPr>
                <w:b/>
              </w:rPr>
            </w:pPr>
            <w:r>
              <w:rPr>
                <w:b/>
                <w:spacing w:val="-4"/>
              </w:rPr>
              <w:t>Text</w:t>
            </w:r>
          </w:p>
          <w:p w14:paraId="7F3002FC" w14:textId="77777777" w:rsidR="00025708" w:rsidRDefault="00C04353">
            <w:pPr>
              <w:pStyle w:val="TableParagraph"/>
              <w:spacing w:line="254" w:lineRule="exact"/>
              <w:ind w:left="128" w:right="115" w:hanging="5"/>
              <w:jc w:val="center"/>
              <w:rPr>
                <w:b/>
              </w:rPr>
            </w:pPr>
            <w:r>
              <w:rPr>
                <w:b/>
                <w:spacing w:val="-4"/>
              </w:rPr>
              <w:t xml:space="preserve">End </w:t>
            </w:r>
            <w:r>
              <w:rPr>
                <w:b/>
                <w:spacing w:val="-2"/>
              </w:rPr>
              <w:t>Position</w:t>
            </w:r>
          </w:p>
        </w:tc>
        <w:tc>
          <w:tcPr>
            <w:tcW w:w="991" w:type="dxa"/>
            <w:shd w:val="clear" w:color="auto" w:fill="F1F1F1"/>
          </w:tcPr>
          <w:p w14:paraId="6FEF8218" w14:textId="77777777" w:rsidR="00025708" w:rsidRDefault="00C04353">
            <w:pPr>
              <w:pStyle w:val="TableParagraph"/>
              <w:spacing w:before="127" w:line="240" w:lineRule="auto"/>
              <w:ind w:left="301"/>
              <w:rPr>
                <w:b/>
              </w:rPr>
            </w:pPr>
            <w:r>
              <w:rPr>
                <w:b/>
                <w:spacing w:val="-5"/>
              </w:rPr>
              <w:t>CSV</w:t>
            </w:r>
          </w:p>
          <w:p w14:paraId="525EB8FF" w14:textId="77777777" w:rsidR="00025708" w:rsidRDefault="00C04353">
            <w:pPr>
              <w:pStyle w:val="TableParagraph"/>
              <w:spacing w:before="1" w:line="240" w:lineRule="auto"/>
              <w:ind w:left="193"/>
              <w:rPr>
                <w:b/>
              </w:rPr>
            </w:pPr>
            <w:r>
              <w:rPr>
                <w:b/>
                <w:spacing w:val="-4"/>
              </w:rPr>
              <w:t>Order</w:t>
            </w:r>
          </w:p>
        </w:tc>
        <w:tc>
          <w:tcPr>
            <w:tcW w:w="1080" w:type="dxa"/>
            <w:shd w:val="clear" w:color="auto" w:fill="F1F1F1"/>
          </w:tcPr>
          <w:p w14:paraId="16EBE63B" w14:textId="77777777" w:rsidR="00025708" w:rsidRDefault="00C04353">
            <w:pPr>
              <w:pStyle w:val="TableParagraph"/>
              <w:spacing w:before="127" w:line="240" w:lineRule="auto"/>
              <w:ind w:left="150" w:right="139" w:firstLine="110"/>
              <w:rPr>
                <w:b/>
              </w:rPr>
            </w:pPr>
            <w:r>
              <w:rPr>
                <w:b/>
                <w:spacing w:val="-2"/>
              </w:rPr>
              <w:t>Excel Column</w:t>
            </w:r>
          </w:p>
        </w:tc>
        <w:tc>
          <w:tcPr>
            <w:tcW w:w="1368" w:type="dxa"/>
            <w:shd w:val="clear" w:color="auto" w:fill="F1F1F1"/>
          </w:tcPr>
          <w:p w14:paraId="72EC25DF" w14:textId="77777777" w:rsidR="00025708" w:rsidRDefault="00025708">
            <w:pPr>
              <w:pStyle w:val="TableParagraph"/>
              <w:spacing w:line="240" w:lineRule="auto"/>
              <w:ind w:left="0"/>
              <w:rPr>
                <w:b/>
              </w:rPr>
            </w:pPr>
          </w:p>
          <w:p w14:paraId="6875BDF1" w14:textId="77777777" w:rsidR="00025708" w:rsidRDefault="00C04353">
            <w:pPr>
              <w:pStyle w:val="TableParagraph"/>
              <w:spacing w:before="1" w:line="240" w:lineRule="auto"/>
              <w:ind w:left="116"/>
              <w:rPr>
                <w:b/>
              </w:rPr>
            </w:pPr>
            <w:r>
              <w:rPr>
                <w:b/>
                <w:spacing w:val="-2"/>
              </w:rPr>
              <w:t>Example(s)</w:t>
            </w:r>
          </w:p>
        </w:tc>
        <w:tc>
          <w:tcPr>
            <w:tcW w:w="3768" w:type="dxa"/>
            <w:shd w:val="clear" w:color="auto" w:fill="F1F1F1"/>
          </w:tcPr>
          <w:p w14:paraId="0804AFFB" w14:textId="77777777" w:rsidR="00025708" w:rsidRDefault="00025708">
            <w:pPr>
              <w:pStyle w:val="TableParagraph"/>
              <w:spacing w:line="240" w:lineRule="auto"/>
              <w:ind w:left="0"/>
              <w:rPr>
                <w:b/>
              </w:rPr>
            </w:pPr>
          </w:p>
          <w:p w14:paraId="36DFD31A" w14:textId="77777777" w:rsidR="00025708" w:rsidRDefault="00C04353">
            <w:pPr>
              <w:pStyle w:val="TableParagraph"/>
              <w:spacing w:before="1" w:line="240" w:lineRule="auto"/>
              <w:ind w:left="7"/>
              <w:jc w:val="center"/>
              <w:rPr>
                <w:b/>
              </w:rPr>
            </w:pPr>
            <w:r>
              <w:rPr>
                <w:b/>
                <w:spacing w:val="-2"/>
              </w:rPr>
              <w:t>Remarks</w:t>
            </w:r>
          </w:p>
        </w:tc>
      </w:tr>
      <w:tr w:rsidR="00025708" w14:paraId="03C02289" w14:textId="77777777">
        <w:trPr>
          <w:trHeight w:val="1278"/>
        </w:trPr>
        <w:tc>
          <w:tcPr>
            <w:tcW w:w="3766" w:type="dxa"/>
          </w:tcPr>
          <w:p w14:paraId="2BFFA7BB" w14:textId="77777777" w:rsidR="00025708" w:rsidRDefault="00C04353">
            <w:pPr>
              <w:pStyle w:val="TableParagraph"/>
              <w:spacing w:before="2" w:line="240" w:lineRule="auto"/>
            </w:pPr>
            <w:r>
              <w:t>Discipline</w:t>
            </w:r>
            <w:r>
              <w:rPr>
                <w:spacing w:val="-5"/>
              </w:rPr>
              <w:t xml:space="preserve"> </w:t>
            </w:r>
            <w:r>
              <w:t>Action</w:t>
            </w:r>
            <w:r>
              <w:rPr>
                <w:spacing w:val="-7"/>
              </w:rPr>
              <w:t xml:space="preserve"> </w:t>
            </w:r>
            <w:r>
              <w:rPr>
                <w:spacing w:val="-2"/>
              </w:rPr>
              <w:t>Length</w:t>
            </w:r>
            <w:r>
              <w:rPr>
                <w:color w:val="A10000"/>
                <w:spacing w:val="-2"/>
              </w:rPr>
              <w:t>*</w:t>
            </w:r>
          </w:p>
        </w:tc>
        <w:tc>
          <w:tcPr>
            <w:tcW w:w="1169" w:type="dxa"/>
          </w:tcPr>
          <w:p w14:paraId="09D27918" w14:textId="77777777" w:rsidR="00025708" w:rsidRDefault="00C04353">
            <w:pPr>
              <w:pStyle w:val="TableParagraph"/>
              <w:spacing w:before="2" w:line="240" w:lineRule="auto"/>
            </w:pPr>
            <w:r>
              <w:rPr>
                <w:spacing w:val="-10"/>
              </w:rPr>
              <w:t>4</w:t>
            </w:r>
          </w:p>
        </w:tc>
        <w:tc>
          <w:tcPr>
            <w:tcW w:w="1169" w:type="dxa"/>
          </w:tcPr>
          <w:p w14:paraId="6A7C3E1F" w14:textId="77777777" w:rsidR="00025708" w:rsidRDefault="00C04353">
            <w:pPr>
              <w:pStyle w:val="TableParagraph"/>
              <w:spacing w:before="2" w:line="240" w:lineRule="auto"/>
            </w:pPr>
            <w:r>
              <w:rPr>
                <w:spacing w:val="-5"/>
              </w:rPr>
              <w:t>141</w:t>
            </w:r>
          </w:p>
        </w:tc>
        <w:tc>
          <w:tcPr>
            <w:tcW w:w="1080" w:type="dxa"/>
          </w:tcPr>
          <w:p w14:paraId="3B681224" w14:textId="77777777" w:rsidR="00025708" w:rsidRDefault="00C04353">
            <w:pPr>
              <w:pStyle w:val="TableParagraph"/>
              <w:spacing w:before="2" w:line="240" w:lineRule="auto"/>
            </w:pPr>
            <w:r>
              <w:rPr>
                <w:spacing w:val="-5"/>
              </w:rPr>
              <w:t>144</w:t>
            </w:r>
          </w:p>
        </w:tc>
        <w:tc>
          <w:tcPr>
            <w:tcW w:w="991" w:type="dxa"/>
          </w:tcPr>
          <w:p w14:paraId="228CB19E" w14:textId="77777777" w:rsidR="00025708" w:rsidRDefault="00C04353">
            <w:pPr>
              <w:pStyle w:val="TableParagraph"/>
              <w:spacing w:before="2" w:line="240" w:lineRule="auto"/>
            </w:pPr>
            <w:r>
              <w:rPr>
                <w:spacing w:val="-5"/>
              </w:rPr>
              <w:t>25</w:t>
            </w:r>
          </w:p>
        </w:tc>
        <w:tc>
          <w:tcPr>
            <w:tcW w:w="1080" w:type="dxa"/>
          </w:tcPr>
          <w:p w14:paraId="0A86B944" w14:textId="77777777" w:rsidR="00025708" w:rsidRDefault="00C04353">
            <w:pPr>
              <w:pStyle w:val="TableParagraph"/>
              <w:spacing w:before="2" w:line="240" w:lineRule="auto"/>
              <w:ind w:left="104"/>
            </w:pPr>
            <w:r>
              <w:rPr>
                <w:spacing w:val="-5"/>
              </w:rPr>
              <w:t>Y2</w:t>
            </w:r>
          </w:p>
        </w:tc>
        <w:tc>
          <w:tcPr>
            <w:tcW w:w="1368" w:type="dxa"/>
          </w:tcPr>
          <w:p w14:paraId="6D7E2863" w14:textId="77777777" w:rsidR="00025708" w:rsidRDefault="00C04353">
            <w:pPr>
              <w:pStyle w:val="TableParagraph"/>
              <w:spacing w:before="2" w:line="240" w:lineRule="auto"/>
              <w:ind w:left="104"/>
            </w:pPr>
            <w:r>
              <w:rPr>
                <w:spacing w:val="-4"/>
              </w:rPr>
              <w:t>0100</w:t>
            </w:r>
          </w:p>
        </w:tc>
        <w:tc>
          <w:tcPr>
            <w:tcW w:w="3768" w:type="dxa"/>
          </w:tcPr>
          <w:p w14:paraId="1BE05122" w14:textId="77777777" w:rsidR="00025708" w:rsidRDefault="00C04353">
            <w:pPr>
              <w:pStyle w:val="TableParagraph"/>
              <w:spacing w:before="2" w:line="240" w:lineRule="auto"/>
            </w:pPr>
            <w:proofErr w:type="gramStart"/>
            <w:r>
              <w:t>Report</w:t>
            </w:r>
            <w:proofErr w:type="gramEnd"/>
            <w:r>
              <w:t xml:space="preserve"> the number of school days missed.</w:t>
            </w:r>
            <w:r>
              <w:rPr>
                <w:spacing w:val="-6"/>
              </w:rPr>
              <w:t xml:space="preserve"> </w:t>
            </w:r>
            <w:proofErr w:type="gramStart"/>
            <w:r>
              <w:t>Must</w:t>
            </w:r>
            <w:proofErr w:type="gramEnd"/>
            <w:r>
              <w:rPr>
                <w:spacing w:val="-6"/>
              </w:rPr>
              <w:t xml:space="preserve"> </w:t>
            </w:r>
            <w:r>
              <w:t>be</w:t>
            </w:r>
            <w:r>
              <w:rPr>
                <w:spacing w:val="-7"/>
              </w:rPr>
              <w:t xml:space="preserve"> </w:t>
            </w:r>
            <w:r>
              <w:t>between</w:t>
            </w:r>
            <w:r>
              <w:rPr>
                <w:spacing w:val="-7"/>
              </w:rPr>
              <w:t xml:space="preserve"> </w:t>
            </w:r>
            <w:r>
              <w:t>a</w:t>
            </w:r>
            <w:r>
              <w:rPr>
                <w:spacing w:val="-7"/>
              </w:rPr>
              <w:t xml:space="preserve"> </w:t>
            </w:r>
            <w:r>
              <w:t>half</w:t>
            </w:r>
            <w:r>
              <w:rPr>
                <w:spacing w:val="-7"/>
              </w:rPr>
              <w:t xml:space="preserve"> </w:t>
            </w:r>
            <w:r>
              <w:t>day and 260 days (0005 and 2600). May be zero-filled on Discipline Action</w:t>
            </w:r>
          </w:p>
          <w:p w14:paraId="07953FE0" w14:textId="77777777" w:rsidR="00025708" w:rsidRDefault="00C04353">
            <w:pPr>
              <w:pStyle w:val="TableParagraph"/>
              <w:spacing w:line="235" w:lineRule="exact"/>
            </w:pPr>
            <w:r>
              <w:t>Types</w:t>
            </w:r>
            <w:r>
              <w:rPr>
                <w:spacing w:val="-3"/>
              </w:rPr>
              <w:t xml:space="preserve"> </w:t>
            </w:r>
            <w:r>
              <w:t>10</w:t>
            </w:r>
            <w:r>
              <w:rPr>
                <w:spacing w:val="-2"/>
              </w:rPr>
              <w:t xml:space="preserve"> </w:t>
            </w:r>
            <w:r>
              <w:t>and</w:t>
            </w:r>
            <w:r>
              <w:rPr>
                <w:spacing w:val="-2"/>
              </w:rPr>
              <w:t xml:space="preserve"> </w:t>
            </w:r>
            <w:r>
              <w:rPr>
                <w:spacing w:val="-5"/>
              </w:rPr>
              <w:t>14.</w:t>
            </w:r>
          </w:p>
        </w:tc>
      </w:tr>
      <w:tr w:rsidR="00025708" w14:paraId="53AA3DD7" w14:textId="77777777">
        <w:trPr>
          <w:trHeight w:val="765"/>
        </w:trPr>
        <w:tc>
          <w:tcPr>
            <w:tcW w:w="3766" w:type="dxa"/>
          </w:tcPr>
          <w:p w14:paraId="7CF9910C" w14:textId="77777777" w:rsidR="00025708" w:rsidRDefault="00C04353">
            <w:pPr>
              <w:pStyle w:val="TableParagraph"/>
            </w:pPr>
            <w:r>
              <w:t>Discipline</w:t>
            </w:r>
            <w:r>
              <w:rPr>
                <w:spacing w:val="-7"/>
              </w:rPr>
              <w:t xml:space="preserve"> </w:t>
            </w:r>
            <w:r>
              <w:t>Start</w:t>
            </w:r>
            <w:r>
              <w:rPr>
                <w:spacing w:val="-5"/>
              </w:rPr>
              <w:t xml:space="preserve"> </w:t>
            </w:r>
            <w:r>
              <w:rPr>
                <w:spacing w:val="-4"/>
              </w:rPr>
              <w:t>Date</w:t>
            </w:r>
            <w:r>
              <w:rPr>
                <w:color w:val="A10000"/>
                <w:spacing w:val="-4"/>
              </w:rPr>
              <w:t>*</w:t>
            </w:r>
          </w:p>
        </w:tc>
        <w:tc>
          <w:tcPr>
            <w:tcW w:w="1169" w:type="dxa"/>
          </w:tcPr>
          <w:p w14:paraId="0D3E6ACE" w14:textId="77777777" w:rsidR="00025708" w:rsidRDefault="00C04353">
            <w:pPr>
              <w:pStyle w:val="TableParagraph"/>
            </w:pPr>
            <w:r>
              <w:rPr>
                <w:spacing w:val="-10"/>
              </w:rPr>
              <w:t>8</w:t>
            </w:r>
          </w:p>
        </w:tc>
        <w:tc>
          <w:tcPr>
            <w:tcW w:w="1169" w:type="dxa"/>
          </w:tcPr>
          <w:p w14:paraId="2E94149D" w14:textId="77777777" w:rsidR="00025708" w:rsidRDefault="00C04353">
            <w:pPr>
              <w:pStyle w:val="TableParagraph"/>
            </w:pPr>
            <w:r>
              <w:rPr>
                <w:spacing w:val="-5"/>
              </w:rPr>
              <w:t>145</w:t>
            </w:r>
          </w:p>
        </w:tc>
        <w:tc>
          <w:tcPr>
            <w:tcW w:w="1080" w:type="dxa"/>
          </w:tcPr>
          <w:p w14:paraId="01E79239" w14:textId="77777777" w:rsidR="00025708" w:rsidRDefault="00C04353">
            <w:pPr>
              <w:pStyle w:val="TableParagraph"/>
            </w:pPr>
            <w:r>
              <w:rPr>
                <w:spacing w:val="-5"/>
              </w:rPr>
              <w:t>152</w:t>
            </w:r>
          </w:p>
        </w:tc>
        <w:tc>
          <w:tcPr>
            <w:tcW w:w="991" w:type="dxa"/>
          </w:tcPr>
          <w:p w14:paraId="2BE13740" w14:textId="77777777" w:rsidR="00025708" w:rsidRDefault="00C04353">
            <w:pPr>
              <w:pStyle w:val="TableParagraph"/>
            </w:pPr>
            <w:r>
              <w:rPr>
                <w:spacing w:val="-5"/>
              </w:rPr>
              <w:t>26</w:t>
            </w:r>
          </w:p>
        </w:tc>
        <w:tc>
          <w:tcPr>
            <w:tcW w:w="1080" w:type="dxa"/>
          </w:tcPr>
          <w:p w14:paraId="7A1161F9" w14:textId="77777777" w:rsidR="00025708" w:rsidRDefault="00C04353">
            <w:pPr>
              <w:pStyle w:val="TableParagraph"/>
              <w:ind w:left="104"/>
            </w:pPr>
            <w:r>
              <w:rPr>
                <w:spacing w:val="-5"/>
              </w:rPr>
              <w:t>Z2</w:t>
            </w:r>
          </w:p>
        </w:tc>
        <w:tc>
          <w:tcPr>
            <w:tcW w:w="1368" w:type="dxa"/>
          </w:tcPr>
          <w:p w14:paraId="07E8887E" w14:textId="77777777" w:rsidR="00025708" w:rsidRDefault="00C04353">
            <w:pPr>
              <w:pStyle w:val="TableParagraph"/>
              <w:ind w:left="104"/>
            </w:pPr>
            <w:r>
              <w:rPr>
                <w:spacing w:val="-2"/>
              </w:rPr>
              <w:t>01082017</w:t>
            </w:r>
          </w:p>
        </w:tc>
        <w:tc>
          <w:tcPr>
            <w:tcW w:w="3768" w:type="dxa"/>
          </w:tcPr>
          <w:p w14:paraId="7EC90723" w14:textId="77777777" w:rsidR="00025708" w:rsidRDefault="00C04353">
            <w:pPr>
              <w:pStyle w:val="TableParagraph"/>
              <w:spacing w:line="240" w:lineRule="auto"/>
            </w:pPr>
            <w:r>
              <w:t>Required for Special Education records.</w:t>
            </w:r>
            <w:r>
              <w:rPr>
                <w:spacing w:val="-9"/>
              </w:rPr>
              <w:t xml:space="preserve"> </w:t>
            </w:r>
            <w:r>
              <w:t>Must</w:t>
            </w:r>
            <w:r>
              <w:rPr>
                <w:spacing w:val="-6"/>
              </w:rPr>
              <w:t xml:space="preserve"> </w:t>
            </w:r>
            <w:r>
              <w:t>be</w:t>
            </w:r>
            <w:r>
              <w:rPr>
                <w:spacing w:val="-9"/>
              </w:rPr>
              <w:t xml:space="preserve"> </w:t>
            </w:r>
            <w:r>
              <w:t>zero-filled</w:t>
            </w:r>
            <w:r>
              <w:rPr>
                <w:spacing w:val="-7"/>
              </w:rPr>
              <w:t xml:space="preserve"> </w:t>
            </w:r>
            <w:r>
              <w:t>if</w:t>
            </w:r>
            <w:r>
              <w:rPr>
                <w:spacing w:val="-7"/>
              </w:rPr>
              <w:t xml:space="preserve"> </w:t>
            </w:r>
            <w:r>
              <w:t>not</w:t>
            </w:r>
          </w:p>
          <w:p w14:paraId="0123C0DB" w14:textId="77777777" w:rsidR="00025708" w:rsidRDefault="00C04353">
            <w:pPr>
              <w:pStyle w:val="TableParagraph"/>
              <w:spacing w:line="234" w:lineRule="exact"/>
            </w:pPr>
            <w:r>
              <w:t>reporting</w:t>
            </w:r>
            <w:r>
              <w:rPr>
                <w:spacing w:val="-5"/>
              </w:rPr>
              <w:t xml:space="preserve"> </w:t>
            </w:r>
            <w:r>
              <w:t>a</w:t>
            </w:r>
            <w:r>
              <w:rPr>
                <w:spacing w:val="-6"/>
              </w:rPr>
              <w:t xml:space="preserve"> </w:t>
            </w:r>
            <w:r>
              <w:t>valid</w:t>
            </w:r>
            <w:r>
              <w:rPr>
                <w:spacing w:val="-2"/>
              </w:rPr>
              <w:t xml:space="preserve"> </w:t>
            </w:r>
            <w:r>
              <w:rPr>
                <w:spacing w:val="-4"/>
              </w:rPr>
              <w:t>date.</w:t>
            </w:r>
          </w:p>
        </w:tc>
      </w:tr>
      <w:tr w:rsidR="00025708" w14:paraId="159D1D02" w14:textId="77777777">
        <w:trPr>
          <w:trHeight w:val="1022"/>
        </w:trPr>
        <w:tc>
          <w:tcPr>
            <w:tcW w:w="3766" w:type="dxa"/>
          </w:tcPr>
          <w:p w14:paraId="4513485C" w14:textId="77777777" w:rsidR="00025708" w:rsidRDefault="00C04353">
            <w:pPr>
              <w:pStyle w:val="TableParagraph"/>
            </w:pPr>
            <w:r>
              <w:t>Special</w:t>
            </w:r>
            <w:r>
              <w:rPr>
                <w:spacing w:val="-8"/>
              </w:rPr>
              <w:t xml:space="preserve"> </w:t>
            </w:r>
            <w:r>
              <w:t>Education</w:t>
            </w:r>
            <w:r>
              <w:rPr>
                <w:spacing w:val="-7"/>
              </w:rPr>
              <w:t xml:space="preserve"> </w:t>
            </w:r>
            <w:r>
              <w:t>Removal</w:t>
            </w:r>
            <w:r>
              <w:rPr>
                <w:spacing w:val="-5"/>
              </w:rPr>
              <w:t xml:space="preserve"> </w:t>
            </w:r>
            <w:r>
              <w:rPr>
                <w:spacing w:val="-2"/>
              </w:rPr>
              <w:t>Type</w:t>
            </w:r>
            <w:r>
              <w:rPr>
                <w:color w:val="A10000"/>
                <w:spacing w:val="-2"/>
              </w:rPr>
              <w:t>*</w:t>
            </w:r>
          </w:p>
        </w:tc>
        <w:tc>
          <w:tcPr>
            <w:tcW w:w="1169" w:type="dxa"/>
          </w:tcPr>
          <w:p w14:paraId="0FCBBBE7" w14:textId="77777777" w:rsidR="00025708" w:rsidRDefault="00C04353">
            <w:pPr>
              <w:pStyle w:val="TableParagraph"/>
            </w:pPr>
            <w:r>
              <w:rPr>
                <w:spacing w:val="-10"/>
              </w:rPr>
              <w:t>2</w:t>
            </w:r>
          </w:p>
        </w:tc>
        <w:tc>
          <w:tcPr>
            <w:tcW w:w="1169" w:type="dxa"/>
          </w:tcPr>
          <w:p w14:paraId="15F45587" w14:textId="77777777" w:rsidR="00025708" w:rsidRDefault="00C04353">
            <w:pPr>
              <w:pStyle w:val="TableParagraph"/>
            </w:pPr>
            <w:r>
              <w:rPr>
                <w:spacing w:val="-5"/>
              </w:rPr>
              <w:t>153</w:t>
            </w:r>
          </w:p>
        </w:tc>
        <w:tc>
          <w:tcPr>
            <w:tcW w:w="1080" w:type="dxa"/>
          </w:tcPr>
          <w:p w14:paraId="5981CFE4" w14:textId="77777777" w:rsidR="00025708" w:rsidRDefault="00C04353">
            <w:pPr>
              <w:pStyle w:val="TableParagraph"/>
            </w:pPr>
            <w:r>
              <w:rPr>
                <w:spacing w:val="-5"/>
              </w:rPr>
              <w:t>154</w:t>
            </w:r>
          </w:p>
        </w:tc>
        <w:tc>
          <w:tcPr>
            <w:tcW w:w="991" w:type="dxa"/>
          </w:tcPr>
          <w:p w14:paraId="64115257" w14:textId="77777777" w:rsidR="00025708" w:rsidRDefault="00C04353">
            <w:pPr>
              <w:pStyle w:val="TableParagraph"/>
            </w:pPr>
            <w:r>
              <w:rPr>
                <w:spacing w:val="-5"/>
              </w:rPr>
              <w:t>27</w:t>
            </w:r>
          </w:p>
        </w:tc>
        <w:tc>
          <w:tcPr>
            <w:tcW w:w="1080" w:type="dxa"/>
          </w:tcPr>
          <w:p w14:paraId="0790BEC2" w14:textId="77777777" w:rsidR="00025708" w:rsidRDefault="00C04353">
            <w:pPr>
              <w:pStyle w:val="TableParagraph"/>
              <w:ind w:left="104"/>
            </w:pPr>
            <w:r>
              <w:rPr>
                <w:spacing w:val="-5"/>
              </w:rPr>
              <w:t>AA2</w:t>
            </w:r>
          </w:p>
        </w:tc>
        <w:tc>
          <w:tcPr>
            <w:tcW w:w="1368" w:type="dxa"/>
          </w:tcPr>
          <w:p w14:paraId="56F2C236" w14:textId="77777777" w:rsidR="00025708" w:rsidRDefault="00C04353">
            <w:pPr>
              <w:pStyle w:val="TableParagraph"/>
              <w:ind w:left="104"/>
            </w:pPr>
            <w:r>
              <w:rPr>
                <w:spacing w:val="-5"/>
              </w:rPr>
              <w:t>01</w:t>
            </w:r>
          </w:p>
        </w:tc>
        <w:tc>
          <w:tcPr>
            <w:tcW w:w="3768" w:type="dxa"/>
          </w:tcPr>
          <w:p w14:paraId="3A117220" w14:textId="77777777" w:rsidR="00025708" w:rsidRDefault="00C04353">
            <w:pPr>
              <w:pStyle w:val="TableParagraph"/>
              <w:spacing w:line="240" w:lineRule="auto"/>
              <w:ind w:right="198"/>
            </w:pPr>
            <w:r>
              <w:t xml:space="preserve">Zero-fill unless </w:t>
            </w:r>
            <w:proofErr w:type="gramStart"/>
            <w:r>
              <w:t>record</w:t>
            </w:r>
            <w:proofErr w:type="gramEnd"/>
            <w:r>
              <w:t xml:space="preserve"> indicates a SPED</w:t>
            </w:r>
            <w:r>
              <w:rPr>
                <w:spacing w:val="-13"/>
              </w:rPr>
              <w:t xml:space="preserve"> </w:t>
            </w:r>
            <w:r>
              <w:t>student</w:t>
            </w:r>
            <w:r>
              <w:rPr>
                <w:spacing w:val="-11"/>
              </w:rPr>
              <w:t xml:space="preserve"> </w:t>
            </w:r>
            <w:r>
              <w:t>unilaterally</w:t>
            </w:r>
            <w:r>
              <w:rPr>
                <w:spacing w:val="-13"/>
              </w:rPr>
              <w:t xml:space="preserve"> </w:t>
            </w:r>
            <w:r>
              <w:t>removed to an IAES by school personnel or</w:t>
            </w:r>
          </w:p>
          <w:p w14:paraId="4A540DAA" w14:textId="77777777" w:rsidR="00025708" w:rsidRDefault="00C04353">
            <w:pPr>
              <w:pStyle w:val="TableParagraph"/>
              <w:spacing w:before="1" w:line="234" w:lineRule="exact"/>
            </w:pPr>
            <w:r>
              <w:t>hearing</w:t>
            </w:r>
            <w:r>
              <w:rPr>
                <w:spacing w:val="-7"/>
              </w:rPr>
              <w:t xml:space="preserve"> </w:t>
            </w:r>
            <w:r>
              <w:rPr>
                <w:spacing w:val="-2"/>
              </w:rPr>
              <w:t>officer.</w:t>
            </w:r>
          </w:p>
        </w:tc>
      </w:tr>
      <w:tr w:rsidR="00025708" w14:paraId="2ADC9517" w14:textId="77777777">
        <w:trPr>
          <w:trHeight w:val="1021"/>
        </w:trPr>
        <w:tc>
          <w:tcPr>
            <w:tcW w:w="3766" w:type="dxa"/>
          </w:tcPr>
          <w:p w14:paraId="476E9EEE" w14:textId="77777777" w:rsidR="00025708" w:rsidRDefault="00C04353">
            <w:pPr>
              <w:pStyle w:val="TableParagraph"/>
            </w:pPr>
            <w:r>
              <w:t>Special</w:t>
            </w:r>
            <w:r>
              <w:rPr>
                <w:spacing w:val="-8"/>
              </w:rPr>
              <w:t xml:space="preserve"> </w:t>
            </w:r>
            <w:proofErr w:type="gramStart"/>
            <w:r>
              <w:t>Education</w:t>
            </w:r>
            <w:r>
              <w:rPr>
                <w:spacing w:val="-7"/>
              </w:rPr>
              <w:t xml:space="preserve"> </w:t>
            </w:r>
            <w:r>
              <w:t>Removal</w:t>
            </w:r>
            <w:proofErr w:type="gramEnd"/>
            <w:r>
              <w:rPr>
                <w:spacing w:val="-5"/>
              </w:rPr>
              <w:t xml:space="preserve"> </w:t>
            </w:r>
            <w:r>
              <w:rPr>
                <w:spacing w:val="-2"/>
              </w:rPr>
              <w:t>Reason</w:t>
            </w:r>
            <w:r>
              <w:rPr>
                <w:color w:val="A10000"/>
                <w:spacing w:val="-2"/>
              </w:rPr>
              <w:t>*</w:t>
            </w:r>
          </w:p>
        </w:tc>
        <w:tc>
          <w:tcPr>
            <w:tcW w:w="1169" w:type="dxa"/>
          </w:tcPr>
          <w:p w14:paraId="79D3FC0E" w14:textId="77777777" w:rsidR="00025708" w:rsidRDefault="00C04353">
            <w:pPr>
              <w:pStyle w:val="TableParagraph"/>
            </w:pPr>
            <w:r>
              <w:rPr>
                <w:spacing w:val="-10"/>
              </w:rPr>
              <w:t>2</w:t>
            </w:r>
          </w:p>
        </w:tc>
        <w:tc>
          <w:tcPr>
            <w:tcW w:w="1169" w:type="dxa"/>
          </w:tcPr>
          <w:p w14:paraId="54799EFE" w14:textId="77777777" w:rsidR="00025708" w:rsidRDefault="00C04353">
            <w:pPr>
              <w:pStyle w:val="TableParagraph"/>
            </w:pPr>
            <w:r>
              <w:rPr>
                <w:spacing w:val="-5"/>
              </w:rPr>
              <w:t>155</w:t>
            </w:r>
          </w:p>
        </w:tc>
        <w:tc>
          <w:tcPr>
            <w:tcW w:w="1080" w:type="dxa"/>
          </w:tcPr>
          <w:p w14:paraId="58D5647E" w14:textId="77777777" w:rsidR="00025708" w:rsidRDefault="00C04353">
            <w:pPr>
              <w:pStyle w:val="TableParagraph"/>
            </w:pPr>
            <w:r>
              <w:rPr>
                <w:spacing w:val="-5"/>
              </w:rPr>
              <w:t>156</w:t>
            </w:r>
          </w:p>
        </w:tc>
        <w:tc>
          <w:tcPr>
            <w:tcW w:w="991" w:type="dxa"/>
          </w:tcPr>
          <w:p w14:paraId="0D7D1709" w14:textId="77777777" w:rsidR="00025708" w:rsidRDefault="00C04353">
            <w:pPr>
              <w:pStyle w:val="TableParagraph"/>
            </w:pPr>
            <w:r>
              <w:rPr>
                <w:spacing w:val="-5"/>
              </w:rPr>
              <w:t>28</w:t>
            </w:r>
          </w:p>
        </w:tc>
        <w:tc>
          <w:tcPr>
            <w:tcW w:w="1080" w:type="dxa"/>
          </w:tcPr>
          <w:p w14:paraId="12E95EE8" w14:textId="77777777" w:rsidR="00025708" w:rsidRDefault="00C04353">
            <w:pPr>
              <w:pStyle w:val="TableParagraph"/>
              <w:ind w:left="104"/>
            </w:pPr>
            <w:r>
              <w:rPr>
                <w:spacing w:val="-5"/>
              </w:rPr>
              <w:t>AB2</w:t>
            </w:r>
          </w:p>
        </w:tc>
        <w:tc>
          <w:tcPr>
            <w:tcW w:w="1368" w:type="dxa"/>
          </w:tcPr>
          <w:p w14:paraId="1DEAAB52" w14:textId="77777777" w:rsidR="00025708" w:rsidRDefault="00C04353">
            <w:pPr>
              <w:pStyle w:val="TableParagraph"/>
              <w:ind w:left="104"/>
            </w:pPr>
            <w:r>
              <w:rPr>
                <w:spacing w:val="-5"/>
              </w:rPr>
              <w:t>01</w:t>
            </w:r>
          </w:p>
        </w:tc>
        <w:tc>
          <w:tcPr>
            <w:tcW w:w="3768" w:type="dxa"/>
          </w:tcPr>
          <w:p w14:paraId="4EBB35BD" w14:textId="77777777" w:rsidR="00025708" w:rsidRDefault="00C04353">
            <w:pPr>
              <w:pStyle w:val="TableParagraph"/>
              <w:spacing w:line="240" w:lineRule="auto"/>
              <w:ind w:right="198"/>
            </w:pPr>
            <w:r>
              <w:t>Zero-fill unless record indicates a SPED</w:t>
            </w:r>
            <w:r>
              <w:rPr>
                <w:spacing w:val="-13"/>
              </w:rPr>
              <w:t xml:space="preserve"> </w:t>
            </w:r>
            <w:r>
              <w:t>student</w:t>
            </w:r>
            <w:r>
              <w:rPr>
                <w:spacing w:val="-11"/>
              </w:rPr>
              <w:t xml:space="preserve"> </w:t>
            </w:r>
            <w:r>
              <w:t>unilaterally</w:t>
            </w:r>
            <w:r>
              <w:rPr>
                <w:spacing w:val="-13"/>
              </w:rPr>
              <w:t xml:space="preserve"> </w:t>
            </w:r>
            <w:r>
              <w:t>removed to an IAES by school personnel for</w:t>
            </w:r>
          </w:p>
          <w:p w14:paraId="7F098267" w14:textId="77777777" w:rsidR="00025708" w:rsidRDefault="00C04353">
            <w:pPr>
              <w:pStyle w:val="TableParagraph"/>
              <w:spacing w:before="1" w:line="234" w:lineRule="exact"/>
            </w:pPr>
            <w:r>
              <w:t>drugs,</w:t>
            </w:r>
            <w:r>
              <w:rPr>
                <w:spacing w:val="-6"/>
              </w:rPr>
              <w:t xml:space="preserve"> </w:t>
            </w:r>
            <w:r>
              <w:t>weapons,</w:t>
            </w:r>
            <w:r>
              <w:rPr>
                <w:spacing w:val="-3"/>
              </w:rPr>
              <w:t xml:space="preserve"> </w:t>
            </w:r>
            <w:r>
              <w:t>or</w:t>
            </w:r>
            <w:r>
              <w:rPr>
                <w:spacing w:val="-3"/>
              </w:rPr>
              <w:t xml:space="preserve"> </w:t>
            </w:r>
            <w:r>
              <w:t>bodily</w:t>
            </w:r>
            <w:r>
              <w:rPr>
                <w:spacing w:val="-5"/>
              </w:rPr>
              <w:t xml:space="preserve"> </w:t>
            </w:r>
            <w:r>
              <w:rPr>
                <w:spacing w:val="-2"/>
              </w:rPr>
              <w:t>injury.</w:t>
            </w:r>
          </w:p>
        </w:tc>
      </w:tr>
    </w:tbl>
    <w:p w14:paraId="6B506DF1" w14:textId="77777777" w:rsidR="00025708" w:rsidRPr="009312BD" w:rsidRDefault="00025708">
      <w:pPr>
        <w:pStyle w:val="BodyText"/>
        <w:spacing w:before="145"/>
        <w:rPr>
          <w:b/>
        </w:rPr>
      </w:pPr>
    </w:p>
    <w:p w14:paraId="0796A78C" w14:textId="77777777" w:rsidR="00025708" w:rsidRDefault="00C04353">
      <w:pPr>
        <w:ind w:left="140"/>
        <w:rPr>
          <w:b/>
          <w:sz w:val="32"/>
        </w:rPr>
      </w:pPr>
      <w:r>
        <w:rPr>
          <w:noProof/>
        </w:rPr>
        <mc:AlternateContent>
          <mc:Choice Requires="wps">
            <w:drawing>
              <wp:anchor distT="0" distB="0" distL="0" distR="0" simplePos="0" relativeHeight="487589376" behindDoc="1" locked="0" layoutInCell="1" allowOverlap="1" wp14:anchorId="7FA16DDF" wp14:editId="064F0407">
                <wp:simplePos x="0" y="0"/>
                <wp:positionH relativeFrom="page">
                  <wp:posOffset>438912</wp:posOffset>
                </wp:positionH>
                <wp:positionV relativeFrom="paragraph">
                  <wp:posOffset>267473</wp:posOffset>
                </wp:positionV>
                <wp:extent cx="9180830" cy="635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108"/>
                              </a:lnTo>
                              <a:lnTo>
                                <a:pt x="9180576" y="6108"/>
                              </a:lnTo>
                              <a:lnTo>
                                <a:pt x="9180576" y="0"/>
                              </a:lnTo>
                              <a:close/>
                            </a:path>
                          </a:pathLst>
                        </a:custGeom>
                        <a:solidFill>
                          <a:srgbClr val="9BA2AC"/>
                        </a:solidFill>
                      </wps:spPr>
                      <wps:bodyPr wrap="square" lIns="0" tIns="0" rIns="0" bIns="0" rtlCol="0">
                        <a:prstTxWarp prst="textNoShape">
                          <a:avLst/>
                        </a:prstTxWarp>
                        <a:noAutofit/>
                      </wps:bodyPr>
                    </wps:wsp>
                  </a:graphicData>
                </a:graphic>
              </wp:anchor>
            </w:drawing>
          </mc:Choice>
          <mc:Fallback>
            <w:pict>
              <v:shape w14:anchorId="22886636" id="Graphic 13" o:spid="_x0000_s1026" alt="&quot;&quot;" style="position:absolute;margin-left:34.55pt;margin-top:21.05pt;width:722.9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" path="m9180576,l,,,6108r9180576,l9180576,xe" fillcolor="#9ba2ac" stroked="f">
                <v:path arrowok="t"/>
                <w10:wrap type="topAndBottom" anchorx="page"/>
              </v:shape>
            </w:pict>
          </mc:Fallback>
        </mc:AlternateContent>
      </w:r>
      <w:bookmarkStart w:id="6" w:name="Data_Field_Descriptions:"/>
      <w:bookmarkEnd w:id="6"/>
      <w:r>
        <w:rPr>
          <w:b/>
          <w:sz w:val="32"/>
        </w:rPr>
        <w:t>Data</w:t>
      </w:r>
      <w:r>
        <w:rPr>
          <w:b/>
          <w:spacing w:val="-9"/>
          <w:sz w:val="32"/>
        </w:rPr>
        <w:t xml:space="preserve"> </w:t>
      </w:r>
      <w:r>
        <w:rPr>
          <w:b/>
          <w:sz w:val="32"/>
        </w:rPr>
        <w:t>Field</w:t>
      </w:r>
      <w:r>
        <w:rPr>
          <w:b/>
          <w:spacing w:val="-9"/>
          <w:sz w:val="32"/>
        </w:rPr>
        <w:t xml:space="preserve"> </w:t>
      </w:r>
      <w:r>
        <w:rPr>
          <w:b/>
          <w:spacing w:val="-2"/>
          <w:sz w:val="32"/>
        </w:rPr>
        <w:t>Descriptions:</w:t>
      </w:r>
    </w:p>
    <w:p w14:paraId="39A6560A" w14:textId="496FD20F" w:rsidR="00025708" w:rsidRDefault="00C04353" w:rsidP="009312BD">
      <w:pPr>
        <w:pStyle w:val="Heading1"/>
        <w:spacing w:before="158"/>
        <w:ind w:left="144"/>
      </w:pPr>
      <w:bookmarkStart w:id="7" w:name="Admin_Unit/SOP_Code"/>
      <w:bookmarkEnd w:id="7"/>
      <w:r>
        <w:rPr>
          <w:color w:val="222C67"/>
        </w:rPr>
        <w:t>Admin</w:t>
      </w:r>
      <w:r>
        <w:rPr>
          <w:color w:val="222C67"/>
          <w:spacing w:val="-6"/>
        </w:rPr>
        <w:t xml:space="preserve"> </w:t>
      </w:r>
      <w:r>
        <w:rPr>
          <w:color w:val="222C67"/>
        </w:rPr>
        <w:t>Unit/SOP</w:t>
      </w:r>
      <w:r>
        <w:rPr>
          <w:color w:val="222C67"/>
          <w:spacing w:val="-4"/>
        </w:rPr>
        <w:t xml:space="preserve"> Code</w:t>
      </w:r>
      <w:r w:rsidR="009312BD" w:rsidRPr="009312BD">
        <w:rPr>
          <w:b w:val="0"/>
          <w:bCs w:val="0"/>
          <w:sz w:val="22"/>
          <w:szCs w:val="22"/>
        </w:rPr>
        <w:t xml:space="preserve">          </w:t>
      </w:r>
      <w:r w:rsidR="009312BD" w:rsidRPr="009312BD">
        <w:rPr>
          <w:b w:val="0"/>
          <w:bCs w:val="0"/>
          <w:color w:val="2B7D00"/>
          <w:sz w:val="22"/>
          <w:szCs w:val="22"/>
        </w:rPr>
        <w:t>Should always be 80010 for CSI Schools</w:t>
      </w:r>
    </w:p>
    <w:p w14:paraId="3D3F8F9B" w14:textId="77777777" w:rsidR="00025708" w:rsidRDefault="00C04353">
      <w:pPr>
        <w:pStyle w:val="BodyText"/>
        <w:spacing w:line="259" w:lineRule="auto"/>
        <w:ind w:left="140"/>
      </w:pPr>
      <w:r>
        <w:t>A</w:t>
      </w:r>
      <w:r>
        <w:rPr>
          <w:spacing w:val="-1"/>
        </w:rPr>
        <w:t xml:space="preserve"> </w:t>
      </w:r>
      <w:r>
        <w:t>unique</w:t>
      </w:r>
      <w:r>
        <w:rPr>
          <w:spacing w:val="-1"/>
        </w:rPr>
        <w:t xml:space="preserve"> </w:t>
      </w:r>
      <w:r>
        <w:t>code</w:t>
      </w:r>
      <w:r>
        <w:rPr>
          <w:spacing w:val="-1"/>
        </w:rPr>
        <w:t xml:space="preserve"> </w:t>
      </w:r>
      <w:r>
        <w:t>assigned</w:t>
      </w:r>
      <w:r>
        <w:rPr>
          <w:spacing w:val="-1"/>
        </w:rPr>
        <w:t xml:space="preserve"> </w:t>
      </w:r>
      <w:r>
        <w:t>to</w:t>
      </w:r>
      <w:r>
        <w:rPr>
          <w:spacing w:val="-2"/>
        </w:rPr>
        <w:t xml:space="preserve"> </w:t>
      </w:r>
      <w:r>
        <w:t>an</w:t>
      </w:r>
      <w:r>
        <w:rPr>
          <w:spacing w:val="-1"/>
        </w:rPr>
        <w:t xml:space="preserve"> </w:t>
      </w:r>
      <w:r>
        <w:t>Administrative</w:t>
      </w:r>
      <w:r>
        <w:rPr>
          <w:spacing w:val="-3"/>
        </w:rPr>
        <w:t xml:space="preserve"> </w:t>
      </w:r>
      <w:r>
        <w:t>Unit/State</w:t>
      </w:r>
      <w:r>
        <w:rPr>
          <w:spacing w:val="-3"/>
        </w:rPr>
        <w:t xml:space="preserve"> </w:t>
      </w:r>
      <w:r>
        <w:t>Operated</w:t>
      </w:r>
      <w:r>
        <w:rPr>
          <w:spacing w:val="-4"/>
        </w:rPr>
        <w:t xml:space="preserve"> </w:t>
      </w:r>
      <w:r>
        <w:t>Program</w:t>
      </w:r>
      <w:r>
        <w:rPr>
          <w:spacing w:val="-2"/>
        </w:rPr>
        <w:t xml:space="preserve"> </w:t>
      </w:r>
      <w:r>
        <w:t>by</w:t>
      </w:r>
      <w:r>
        <w:rPr>
          <w:spacing w:val="-2"/>
        </w:rPr>
        <w:t xml:space="preserve"> </w:t>
      </w:r>
      <w:r>
        <w:t>CDE.</w:t>
      </w:r>
      <w:r>
        <w:rPr>
          <w:spacing w:val="-2"/>
        </w:rPr>
        <w:t xml:space="preserve"> </w:t>
      </w:r>
      <w:r>
        <w:t>Refer</w:t>
      </w:r>
      <w:r>
        <w:rPr>
          <w:spacing w:val="-2"/>
        </w:rPr>
        <w:t xml:space="preserve"> </w:t>
      </w:r>
      <w:r>
        <w:t>to</w:t>
      </w:r>
      <w:r>
        <w:rPr>
          <w:spacing w:val="-4"/>
        </w:rPr>
        <w:t xml:space="preserve"> </w:t>
      </w:r>
      <w:r>
        <w:t>the</w:t>
      </w:r>
      <w:r>
        <w:rPr>
          <w:spacing w:val="-3"/>
        </w:rPr>
        <w:t xml:space="preserve"> </w:t>
      </w:r>
      <w:r>
        <w:t>Administrative</w:t>
      </w:r>
      <w:r>
        <w:rPr>
          <w:spacing w:val="-3"/>
        </w:rPr>
        <w:t xml:space="preserve"> </w:t>
      </w:r>
      <w:r>
        <w:t>Unit and</w:t>
      </w:r>
      <w:r>
        <w:rPr>
          <w:spacing w:val="-6"/>
        </w:rPr>
        <w:t xml:space="preserve"> </w:t>
      </w:r>
      <w:r>
        <w:t>District Codes</w:t>
      </w:r>
      <w:r>
        <w:rPr>
          <w:spacing w:val="-1"/>
        </w:rPr>
        <w:t xml:space="preserve"> </w:t>
      </w:r>
      <w:r>
        <w:t xml:space="preserve">list found under </w:t>
      </w:r>
      <w:hyperlink r:id="rId13">
        <w:r>
          <w:rPr>
            <w:color w:val="222C67"/>
            <w:u w:val="single" w:color="222C67"/>
          </w:rPr>
          <w:t>Frequently Requested Codes</w:t>
        </w:r>
      </w:hyperlink>
      <w:r>
        <w:rPr>
          <w:color w:val="222C67"/>
        </w:rPr>
        <w:t xml:space="preserve"> </w:t>
      </w:r>
      <w:r>
        <w:t>link. May be zero-filled and field will automatically populate in the snapshot based on district code.</w:t>
      </w:r>
    </w:p>
    <w:p w14:paraId="4A74FC35" w14:textId="7B103B8C" w:rsidR="00025708" w:rsidRDefault="00C04353" w:rsidP="009312BD">
      <w:pPr>
        <w:pStyle w:val="Heading1"/>
        <w:spacing w:before="158"/>
        <w:ind w:left="144"/>
      </w:pPr>
      <w:bookmarkStart w:id="8" w:name="School_District/BOCES_Code"/>
      <w:bookmarkEnd w:id="8"/>
      <w:r>
        <w:rPr>
          <w:color w:val="222C67"/>
        </w:rPr>
        <w:t>School</w:t>
      </w:r>
      <w:r>
        <w:rPr>
          <w:color w:val="222C67"/>
          <w:spacing w:val="-7"/>
        </w:rPr>
        <w:t xml:space="preserve"> </w:t>
      </w:r>
      <w:r>
        <w:rPr>
          <w:color w:val="222C67"/>
        </w:rPr>
        <w:t>District/BOCES</w:t>
      </w:r>
      <w:r>
        <w:rPr>
          <w:color w:val="222C67"/>
          <w:spacing w:val="-7"/>
        </w:rPr>
        <w:t xml:space="preserve"> </w:t>
      </w:r>
      <w:r>
        <w:rPr>
          <w:color w:val="222C67"/>
          <w:spacing w:val="-4"/>
        </w:rPr>
        <w:t>Code</w:t>
      </w:r>
      <w:r w:rsidR="009312BD" w:rsidRPr="009312BD">
        <w:rPr>
          <w:b w:val="0"/>
          <w:bCs w:val="0"/>
          <w:spacing w:val="-2"/>
          <w:sz w:val="22"/>
          <w:szCs w:val="22"/>
        </w:rPr>
        <w:t xml:space="preserve">        </w:t>
      </w:r>
      <w:r w:rsidR="009312BD" w:rsidRPr="009312BD">
        <w:rPr>
          <w:b w:val="0"/>
          <w:bCs w:val="0"/>
          <w:color w:val="2B7D00"/>
          <w:sz w:val="22"/>
          <w:szCs w:val="22"/>
        </w:rPr>
        <w:t>8001 for CSI</w:t>
      </w:r>
    </w:p>
    <w:p w14:paraId="04FC615D" w14:textId="3CC20A41" w:rsidR="00025708" w:rsidRDefault="00C04353">
      <w:pPr>
        <w:pStyle w:val="BodyText"/>
        <w:spacing w:before="29"/>
        <w:ind w:left="140"/>
      </w:pPr>
      <w:r>
        <w:t>Enter</w:t>
      </w:r>
      <w:r>
        <w:rPr>
          <w:spacing w:val="-5"/>
        </w:rPr>
        <w:t xml:space="preserve"> </w:t>
      </w:r>
      <w:r>
        <w:t>a</w:t>
      </w:r>
      <w:r>
        <w:rPr>
          <w:spacing w:val="-7"/>
        </w:rPr>
        <w:t xml:space="preserve"> </w:t>
      </w:r>
      <w:r>
        <w:t>valid</w:t>
      </w:r>
      <w:r>
        <w:rPr>
          <w:spacing w:val="-4"/>
        </w:rPr>
        <w:t xml:space="preserve"> </w:t>
      </w:r>
      <w:r>
        <w:t>four-digit</w:t>
      </w:r>
      <w:r>
        <w:rPr>
          <w:spacing w:val="-5"/>
        </w:rPr>
        <w:t xml:space="preserve"> </w:t>
      </w:r>
      <w:r>
        <w:t>district</w:t>
      </w:r>
      <w:r>
        <w:rPr>
          <w:spacing w:val="-5"/>
        </w:rPr>
        <w:t xml:space="preserve"> </w:t>
      </w:r>
      <w:r>
        <w:t>code</w:t>
      </w:r>
      <w:r>
        <w:rPr>
          <w:spacing w:val="-4"/>
        </w:rPr>
        <w:t xml:space="preserve"> </w:t>
      </w:r>
      <w:r>
        <w:t>for</w:t>
      </w:r>
      <w:r>
        <w:rPr>
          <w:spacing w:val="-5"/>
        </w:rPr>
        <w:t xml:space="preserve"> </w:t>
      </w:r>
      <w:r>
        <w:t>each</w:t>
      </w:r>
      <w:r>
        <w:rPr>
          <w:spacing w:val="-4"/>
        </w:rPr>
        <w:t xml:space="preserve"> </w:t>
      </w:r>
      <w:r>
        <w:t>student’s</w:t>
      </w:r>
      <w:r>
        <w:rPr>
          <w:spacing w:val="-4"/>
        </w:rPr>
        <w:t xml:space="preserve"> </w:t>
      </w:r>
      <w:r>
        <w:t>District</w:t>
      </w:r>
      <w:r>
        <w:rPr>
          <w:spacing w:val="-2"/>
        </w:rPr>
        <w:t xml:space="preserve"> </w:t>
      </w:r>
      <w:r>
        <w:t>of</w:t>
      </w:r>
      <w:r>
        <w:rPr>
          <w:spacing w:val="-3"/>
        </w:rPr>
        <w:t xml:space="preserve"> </w:t>
      </w:r>
      <w:r>
        <w:rPr>
          <w:spacing w:val="-2"/>
        </w:rPr>
        <w:t>Attendance.</w:t>
      </w:r>
    </w:p>
    <w:p w14:paraId="612FD3AC" w14:textId="77777777" w:rsidR="00025708" w:rsidRDefault="00C04353" w:rsidP="009312BD">
      <w:pPr>
        <w:pStyle w:val="Heading1"/>
        <w:spacing w:before="158"/>
        <w:ind w:left="144"/>
      </w:pPr>
      <w:bookmarkStart w:id="9" w:name="School_Code"/>
      <w:bookmarkEnd w:id="9"/>
      <w:r>
        <w:rPr>
          <w:color w:val="222C67"/>
        </w:rPr>
        <w:t>School</w:t>
      </w:r>
      <w:r>
        <w:rPr>
          <w:color w:val="222C67"/>
          <w:spacing w:val="-5"/>
        </w:rPr>
        <w:t xml:space="preserve"> </w:t>
      </w:r>
      <w:r>
        <w:rPr>
          <w:color w:val="222C67"/>
          <w:spacing w:val="-4"/>
        </w:rPr>
        <w:t>Code</w:t>
      </w:r>
    </w:p>
    <w:p w14:paraId="02D851BE" w14:textId="77777777" w:rsidR="00025708" w:rsidRDefault="00C04353">
      <w:pPr>
        <w:pStyle w:val="BodyText"/>
        <w:spacing w:before="26" w:line="259" w:lineRule="auto"/>
        <w:ind w:left="140"/>
      </w:pPr>
      <w:r>
        <w:t>A</w:t>
      </w:r>
      <w:r>
        <w:rPr>
          <w:spacing w:val="-2"/>
        </w:rPr>
        <w:t xml:space="preserve"> </w:t>
      </w:r>
      <w:r>
        <w:t>unique</w:t>
      </w:r>
      <w:r>
        <w:rPr>
          <w:spacing w:val="-2"/>
        </w:rPr>
        <w:t xml:space="preserve"> </w:t>
      </w:r>
      <w:r>
        <w:t>code</w:t>
      </w:r>
      <w:r>
        <w:rPr>
          <w:spacing w:val="-2"/>
        </w:rPr>
        <w:t xml:space="preserve"> </w:t>
      </w:r>
      <w:r>
        <w:t>assigned</w:t>
      </w:r>
      <w:r>
        <w:rPr>
          <w:spacing w:val="-2"/>
        </w:rPr>
        <w:t xml:space="preserve"> </w:t>
      </w:r>
      <w:r>
        <w:t>to</w:t>
      </w:r>
      <w:r>
        <w:rPr>
          <w:spacing w:val="-3"/>
        </w:rPr>
        <w:t xml:space="preserve"> </w:t>
      </w:r>
      <w:r>
        <w:t>a</w:t>
      </w:r>
      <w:r>
        <w:rPr>
          <w:spacing w:val="-2"/>
        </w:rPr>
        <w:t xml:space="preserve"> </w:t>
      </w:r>
      <w:r>
        <w:t>school</w:t>
      </w:r>
      <w:r>
        <w:rPr>
          <w:spacing w:val="-2"/>
        </w:rPr>
        <w:t xml:space="preserve"> </w:t>
      </w:r>
      <w:r>
        <w:t>by</w:t>
      </w:r>
      <w:r>
        <w:rPr>
          <w:spacing w:val="-3"/>
        </w:rPr>
        <w:t xml:space="preserve"> </w:t>
      </w:r>
      <w:r>
        <w:t>CDE.</w:t>
      </w:r>
      <w:r>
        <w:rPr>
          <w:spacing w:val="-3"/>
        </w:rPr>
        <w:t xml:space="preserve"> </w:t>
      </w:r>
      <w:r>
        <w:t>Refer</w:t>
      </w:r>
      <w:r>
        <w:rPr>
          <w:spacing w:val="-3"/>
        </w:rPr>
        <w:t xml:space="preserve"> </w:t>
      </w:r>
      <w:r>
        <w:t>to</w:t>
      </w:r>
      <w:r>
        <w:rPr>
          <w:spacing w:val="-3"/>
        </w:rPr>
        <w:t xml:space="preserve"> </w:t>
      </w:r>
      <w:r>
        <w:t>School</w:t>
      </w:r>
      <w:r>
        <w:rPr>
          <w:spacing w:val="-2"/>
        </w:rPr>
        <w:t xml:space="preserve"> </w:t>
      </w:r>
      <w:r>
        <w:t>Building</w:t>
      </w:r>
      <w:r>
        <w:rPr>
          <w:spacing w:val="-2"/>
        </w:rPr>
        <w:t xml:space="preserve"> </w:t>
      </w:r>
      <w:r>
        <w:t>Codes</w:t>
      </w:r>
      <w:r>
        <w:rPr>
          <w:spacing w:val="-2"/>
        </w:rPr>
        <w:t xml:space="preserve"> </w:t>
      </w:r>
      <w:r>
        <w:t>list under</w:t>
      </w:r>
      <w:r>
        <w:rPr>
          <w:spacing w:val="-3"/>
        </w:rPr>
        <w:t xml:space="preserve"> </w:t>
      </w:r>
      <w:hyperlink r:id="rId14">
        <w:r>
          <w:rPr>
            <w:color w:val="222C67"/>
            <w:u w:val="single" w:color="222C67"/>
          </w:rPr>
          <w:t>Frequently</w:t>
        </w:r>
        <w:r>
          <w:rPr>
            <w:color w:val="222C67"/>
            <w:spacing w:val="-5"/>
            <w:u w:val="single" w:color="222C67"/>
          </w:rPr>
          <w:t xml:space="preserve"> </w:t>
        </w:r>
        <w:r>
          <w:rPr>
            <w:color w:val="222C67"/>
            <w:u w:val="single" w:color="222C67"/>
          </w:rPr>
          <w:t>Requested</w:t>
        </w:r>
        <w:r>
          <w:rPr>
            <w:color w:val="222C67"/>
            <w:spacing w:val="-2"/>
            <w:u w:val="single" w:color="222C67"/>
          </w:rPr>
          <w:t xml:space="preserve"> </w:t>
        </w:r>
        <w:r>
          <w:rPr>
            <w:color w:val="222C67"/>
            <w:u w:val="single" w:color="222C67"/>
          </w:rPr>
          <w:t>Codes</w:t>
        </w:r>
      </w:hyperlink>
      <w:r>
        <w:rPr>
          <w:color w:val="222C67"/>
        </w:rPr>
        <w:t xml:space="preserve"> </w:t>
      </w:r>
      <w:r>
        <w:t>link.</w:t>
      </w:r>
      <w:r>
        <w:rPr>
          <w:spacing w:val="-4"/>
        </w:rPr>
        <w:t xml:space="preserve"> </w:t>
      </w:r>
      <w:r>
        <w:t>Report</w:t>
      </w:r>
      <w:r>
        <w:rPr>
          <w:spacing w:val="-3"/>
        </w:rPr>
        <w:t xml:space="preserve"> </w:t>
      </w:r>
      <w:r>
        <w:t>the</w:t>
      </w:r>
      <w:r>
        <w:rPr>
          <w:spacing w:val="-2"/>
        </w:rPr>
        <w:t xml:space="preserve"> </w:t>
      </w:r>
      <w:r>
        <w:t>School</w:t>
      </w:r>
      <w:r>
        <w:rPr>
          <w:spacing w:val="-2"/>
        </w:rPr>
        <w:t xml:space="preserve"> </w:t>
      </w:r>
      <w:r>
        <w:t xml:space="preserve">Code student was attending </w:t>
      </w:r>
      <w:r>
        <w:rPr>
          <w:u w:val="single"/>
        </w:rPr>
        <w:t>at the time of the discipline incident</w:t>
      </w:r>
      <w:r>
        <w:t>.</w:t>
      </w:r>
    </w:p>
    <w:p w14:paraId="3FC49AD9" w14:textId="77777777" w:rsidR="00025708" w:rsidRDefault="00025708">
      <w:pPr>
        <w:spacing w:line="259" w:lineRule="auto"/>
        <w:sectPr w:rsidR="00025708">
          <w:pgSz w:w="15840" w:h="12240" w:orient="landscape"/>
          <w:pgMar w:top="1680" w:right="600" w:bottom="1440" w:left="580" w:header="360" w:footer="1213" w:gutter="0"/>
          <w:cols w:space="720"/>
        </w:sectPr>
      </w:pPr>
    </w:p>
    <w:p w14:paraId="747552D8" w14:textId="77777777" w:rsidR="00025708" w:rsidRDefault="00025708">
      <w:pPr>
        <w:pStyle w:val="BodyText"/>
        <w:spacing w:before="303"/>
        <w:rPr>
          <w:sz w:val="28"/>
        </w:rPr>
      </w:pPr>
    </w:p>
    <w:p w14:paraId="53F81B68" w14:textId="77777777" w:rsidR="00025708" w:rsidRDefault="00C04353">
      <w:pPr>
        <w:pStyle w:val="Heading1"/>
      </w:pPr>
      <w:bookmarkStart w:id="10" w:name="Special_Education_Program_Code_-"/>
      <w:bookmarkEnd w:id="10"/>
      <w:r>
        <w:rPr>
          <w:color w:val="222C67"/>
        </w:rPr>
        <w:t>Special</w:t>
      </w:r>
      <w:r>
        <w:rPr>
          <w:color w:val="222C67"/>
          <w:spacing w:val="-6"/>
        </w:rPr>
        <w:t xml:space="preserve"> </w:t>
      </w:r>
      <w:r>
        <w:rPr>
          <w:color w:val="222C67"/>
        </w:rPr>
        <w:t>Education</w:t>
      </w:r>
      <w:r>
        <w:rPr>
          <w:color w:val="222C67"/>
          <w:spacing w:val="-6"/>
        </w:rPr>
        <w:t xml:space="preserve"> </w:t>
      </w:r>
      <w:r>
        <w:rPr>
          <w:color w:val="222C67"/>
        </w:rPr>
        <w:t>Program</w:t>
      </w:r>
      <w:r>
        <w:rPr>
          <w:color w:val="222C67"/>
          <w:spacing w:val="-3"/>
        </w:rPr>
        <w:t xml:space="preserve"> </w:t>
      </w:r>
      <w:r>
        <w:rPr>
          <w:color w:val="222C67"/>
        </w:rPr>
        <w:t>Code</w:t>
      </w:r>
      <w:r>
        <w:rPr>
          <w:color w:val="222C67"/>
          <w:spacing w:val="-5"/>
        </w:rPr>
        <w:t xml:space="preserve"> </w:t>
      </w:r>
      <w:r>
        <w:rPr>
          <w:color w:val="222C67"/>
          <w:spacing w:val="-10"/>
        </w:rPr>
        <w:t>-</w:t>
      </w:r>
    </w:p>
    <w:p w14:paraId="70405732" w14:textId="77777777" w:rsidR="00025708" w:rsidRDefault="00C04353">
      <w:pPr>
        <w:pStyle w:val="BodyText"/>
        <w:spacing w:line="259" w:lineRule="auto"/>
        <w:ind w:left="140"/>
      </w:pPr>
      <w:r>
        <w:t>A</w:t>
      </w:r>
      <w:r>
        <w:rPr>
          <w:spacing w:val="-2"/>
        </w:rPr>
        <w:t xml:space="preserve"> </w:t>
      </w:r>
      <w:r>
        <w:t>unique</w:t>
      </w:r>
      <w:r>
        <w:rPr>
          <w:spacing w:val="-2"/>
        </w:rPr>
        <w:t xml:space="preserve"> </w:t>
      </w:r>
      <w:r>
        <w:t>code</w:t>
      </w:r>
      <w:r>
        <w:rPr>
          <w:spacing w:val="-2"/>
        </w:rPr>
        <w:t xml:space="preserve"> </w:t>
      </w:r>
      <w:r>
        <w:t>assigned</w:t>
      </w:r>
      <w:r>
        <w:rPr>
          <w:spacing w:val="-2"/>
        </w:rPr>
        <w:t xml:space="preserve"> </w:t>
      </w:r>
      <w:r>
        <w:t>to</w:t>
      </w:r>
      <w:r>
        <w:rPr>
          <w:spacing w:val="-3"/>
        </w:rPr>
        <w:t xml:space="preserve"> </w:t>
      </w:r>
      <w:r>
        <w:t>an</w:t>
      </w:r>
      <w:r>
        <w:rPr>
          <w:spacing w:val="-2"/>
        </w:rPr>
        <w:t xml:space="preserve"> </w:t>
      </w:r>
      <w:r>
        <w:t>AU</w:t>
      </w:r>
      <w:r>
        <w:rPr>
          <w:spacing w:val="-3"/>
        </w:rPr>
        <w:t xml:space="preserve"> </w:t>
      </w:r>
      <w:r>
        <w:t>run</w:t>
      </w:r>
      <w:r>
        <w:rPr>
          <w:spacing w:val="-2"/>
        </w:rPr>
        <w:t xml:space="preserve"> </w:t>
      </w:r>
      <w:r>
        <w:t>Special</w:t>
      </w:r>
      <w:r>
        <w:rPr>
          <w:spacing w:val="-2"/>
        </w:rPr>
        <w:t xml:space="preserve"> </w:t>
      </w:r>
      <w:r>
        <w:t>Education</w:t>
      </w:r>
      <w:r>
        <w:rPr>
          <w:spacing w:val="-2"/>
        </w:rPr>
        <w:t xml:space="preserve"> </w:t>
      </w:r>
      <w:r>
        <w:t>Program</w:t>
      </w:r>
      <w:r>
        <w:rPr>
          <w:spacing w:val="-3"/>
        </w:rPr>
        <w:t xml:space="preserve"> </w:t>
      </w:r>
      <w:r>
        <w:t>by</w:t>
      </w:r>
      <w:r>
        <w:rPr>
          <w:spacing w:val="-3"/>
        </w:rPr>
        <w:t xml:space="preserve"> </w:t>
      </w:r>
      <w:r>
        <w:t>CDE.</w:t>
      </w:r>
      <w:r>
        <w:rPr>
          <w:spacing w:val="-4"/>
        </w:rPr>
        <w:t xml:space="preserve"> </w:t>
      </w:r>
      <w:r>
        <w:t>List found</w:t>
      </w:r>
      <w:r>
        <w:rPr>
          <w:spacing w:val="-2"/>
        </w:rPr>
        <w:t xml:space="preserve"> </w:t>
      </w:r>
      <w:r>
        <w:t>under</w:t>
      </w:r>
      <w:r>
        <w:rPr>
          <w:spacing w:val="-1"/>
        </w:rPr>
        <w:t xml:space="preserve"> </w:t>
      </w:r>
      <w:r>
        <w:t>Frequently</w:t>
      </w:r>
      <w:r>
        <w:rPr>
          <w:spacing w:val="-3"/>
        </w:rPr>
        <w:t xml:space="preserve"> </w:t>
      </w:r>
      <w:r>
        <w:t>Requested</w:t>
      </w:r>
      <w:r>
        <w:rPr>
          <w:spacing w:val="-2"/>
        </w:rPr>
        <w:t xml:space="preserve"> </w:t>
      </w:r>
      <w:r>
        <w:t xml:space="preserve">Codes </w:t>
      </w:r>
      <w:hyperlink r:id="rId15">
        <w:r>
          <w:rPr>
            <w:color w:val="222C67"/>
            <w:spacing w:val="-2"/>
            <w:u w:val="single" w:color="222C67"/>
          </w:rPr>
          <w:t>http://www.cde.state.co.us/datapipeline/org_orgcodes</w:t>
        </w:r>
      </w:hyperlink>
      <w:r>
        <w:rPr>
          <w:spacing w:val="-2"/>
        </w:rPr>
        <w:t>.</w:t>
      </w:r>
    </w:p>
    <w:p w14:paraId="6F5E0103" w14:textId="77777777" w:rsidR="00025708" w:rsidRDefault="00C04353">
      <w:pPr>
        <w:pStyle w:val="Heading1"/>
        <w:spacing w:before="157"/>
      </w:pPr>
      <w:bookmarkStart w:id="11" w:name="Incident_Identifier"/>
      <w:bookmarkEnd w:id="11"/>
      <w:r>
        <w:rPr>
          <w:color w:val="222C67"/>
        </w:rPr>
        <w:t>Incident</w:t>
      </w:r>
      <w:r>
        <w:rPr>
          <w:color w:val="222C67"/>
          <w:spacing w:val="-6"/>
        </w:rPr>
        <w:t xml:space="preserve"> </w:t>
      </w:r>
      <w:r>
        <w:rPr>
          <w:color w:val="222C67"/>
          <w:spacing w:val="-2"/>
        </w:rPr>
        <w:t>Identifier</w:t>
      </w:r>
    </w:p>
    <w:p w14:paraId="0459C701" w14:textId="77777777" w:rsidR="00025708" w:rsidRDefault="00C04353">
      <w:pPr>
        <w:pStyle w:val="BodyText"/>
        <w:spacing w:before="26" w:line="259" w:lineRule="auto"/>
        <w:ind w:left="140"/>
      </w:pPr>
      <w:r>
        <w:t>A</w:t>
      </w:r>
      <w:r>
        <w:rPr>
          <w:spacing w:val="-2"/>
        </w:rPr>
        <w:t xml:space="preserve"> </w:t>
      </w:r>
      <w:r>
        <w:t>locally</w:t>
      </w:r>
      <w:r>
        <w:rPr>
          <w:spacing w:val="-3"/>
        </w:rPr>
        <w:t xml:space="preserve"> </w:t>
      </w:r>
      <w:r>
        <w:t>assigned</w:t>
      </w:r>
      <w:r>
        <w:rPr>
          <w:spacing w:val="-2"/>
        </w:rPr>
        <w:t xml:space="preserve"> </w:t>
      </w:r>
      <w:r>
        <w:t>ten-digit number</w:t>
      </w:r>
      <w:r>
        <w:rPr>
          <w:spacing w:val="-1"/>
        </w:rPr>
        <w:t xml:space="preserve"> </w:t>
      </w:r>
      <w:r>
        <w:t>for</w:t>
      </w:r>
      <w:r>
        <w:rPr>
          <w:spacing w:val="-1"/>
        </w:rPr>
        <w:t xml:space="preserve"> </w:t>
      </w:r>
      <w:r>
        <w:t>each</w:t>
      </w:r>
      <w:r>
        <w:rPr>
          <w:spacing w:val="-5"/>
        </w:rPr>
        <w:t xml:space="preserve"> </w:t>
      </w:r>
      <w:r>
        <w:t>incident.</w:t>
      </w:r>
      <w:r>
        <w:rPr>
          <w:spacing w:val="-1"/>
        </w:rPr>
        <w:t xml:space="preserve"> </w:t>
      </w:r>
      <w:r>
        <w:t>An</w:t>
      </w:r>
      <w:r>
        <w:rPr>
          <w:spacing w:val="-5"/>
        </w:rPr>
        <w:t xml:space="preserve"> </w:t>
      </w:r>
      <w:r>
        <w:t>Incident</w:t>
      </w:r>
      <w:r>
        <w:rPr>
          <w:spacing w:val="-3"/>
        </w:rPr>
        <w:t xml:space="preserve"> </w:t>
      </w:r>
      <w:r>
        <w:t>Identifier</w:t>
      </w:r>
      <w:r>
        <w:rPr>
          <w:spacing w:val="-1"/>
        </w:rPr>
        <w:t xml:space="preserve"> </w:t>
      </w:r>
      <w:r>
        <w:t>may</w:t>
      </w:r>
      <w:r>
        <w:rPr>
          <w:spacing w:val="-3"/>
        </w:rPr>
        <w:t xml:space="preserve"> </w:t>
      </w:r>
      <w:r>
        <w:t>be</w:t>
      </w:r>
      <w:r>
        <w:rPr>
          <w:spacing w:val="-2"/>
        </w:rPr>
        <w:t xml:space="preserve"> </w:t>
      </w:r>
      <w:r>
        <w:t>duplicated</w:t>
      </w:r>
      <w:r>
        <w:rPr>
          <w:spacing w:val="-2"/>
        </w:rPr>
        <w:t xml:space="preserve"> </w:t>
      </w:r>
      <w:r>
        <w:t>in</w:t>
      </w:r>
      <w:r>
        <w:rPr>
          <w:spacing w:val="-5"/>
        </w:rPr>
        <w:t xml:space="preserve"> </w:t>
      </w:r>
      <w:r>
        <w:t>cases</w:t>
      </w:r>
      <w:r>
        <w:rPr>
          <w:spacing w:val="-5"/>
        </w:rPr>
        <w:t xml:space="preserve"> </w:t>
      </w:r>
      <w:r>
        <w:t>where</w:t>
      </w:r>
      <w:r>
        <w:rPr>
          <w:spacing w:val="-2"/>
        </w:rPr>
        <w:t xml:space="preserve"> </w:t>
      </w:r>
      <w:r>
        <w:t>a</w:t>
      </w:r>
      <w:r>
        <w:rPr>
          <w:spacing w:val="-5"/>
        </w:rPr>
        <w:t xml:space="preserve"> </w:t>
      </w:r>
      <w:r>
        <w:t>student incurs</w:t>
      </w:r>
      <w:r>
        <w:rPr>
          <w:spacing w:val="-2"/>
        </w:rPr>
        <w:t xml:space="preserve"> </w:t>
      </w:r>
      <w:r>
        <w:t>more</w:t>
      </w:r>
      <w:r>
        <w:rPr>
          <w:spacing w:val="-4"/>
        </w:rPr>
        <w:t xml:space="preserve"> </w:t>
      </w:r>
      <w:r>
        <w:t>than</w:t>
      </w:r>
      <w:r>
        <w:rPr>
          <w:spacing w:val="-2"/>
        </w:rPr>
        <w:t xml:space="preserve"> </w:t>
      </w:r>
      <w:r>
        <w:t>one discipline action associated with the incident or more than one student is involved in the incident.</w:t>
      </w:r>
    </w:p>
    <w:p w14:paraId="135E1FFA" w14:textId="77777777" w:rsidR="002800DD" w:rsidRPr="00936DA5" w:rsidRDefault="002800DD" w:rsidP="002800DD">
      <w:pPr>
        <w:pStyle w:val="BodyText"/>
        <w:spacing w:line="259" w:lineRule="auto"/>
        <w:ind w:left="144" w:right="202"/>
        <w:rPr>
          <w:color w:val="2B7D00"/>
        </w:rPr>
      </w:pPr>
      <w:r w:rsidRPr="00936DA5">
        <w:rPr>
          <w:color w:val="2B7D00"/>
        </w:rPr>
        <w:t xml:space="preserve">          Unique identifier for each incident across CSI schools. CSI will update to ensure no duplicates across schools.</w:t>
      </w:r>
    </w:p>
    <w:p w14:paraId="03342F09" w14:textId="77777777" w:rsidR="00025708" w:rsidRDefault="00C04353">
      <w:pPr>
        <w:pStyle w:val="Heading1"/>
        <w:spacing w:before="160"/>
      </w:pPr>
      <w:bookmarkStart w:id="12" w:name="Date_of_Incident"/>
      <w:bookmarkEnd w:id="12"/>
      <w:r>
        <w:rPr>
          <w:color w:val="222C67"/>
        </w:rPr>
        <w:t>Date</w:t>
      </w:r>
      <w:r>
        <w:rPr>
          <w:color w:val="222C67"/>
          <w:spacing w:val="-3"/>
        </w:rPr>
        <w:t xml:space="preserve"> </w:t>
      </w:r>
      <w:r>
        <w:rPr>
          <w:color w:val="222C67"/>
        </w:rPr>
        <w:t>of</w:t>
      </w:r>
      <w:r>
        <w:rPr>
          <w:color w:val="222C67"/>
          <w:spacing w:val="-3"/>
        </w:rPr>
        <w:t xml:space="preserve"> </w:t>
      </w:r>
      <w:r>
        <w:rPr>
          <w:color w:val="222C67"/>
          <w:spacing w:val="-2"/>
        </w:rPr>
        <w:t>Incident</w:t>
      </w:r>
    </w:p>
    <w:p w14:paraId="03FD0C31" w14:textId="77777777" w:rsidR="00025708" w:rsidRDefault="00C04353">
      <w:pPr>
        <w:pStyle w:val="BodyText"/>
        <w:ind w:left="140"/>
      </w:pPr>
      <w:r>
        <w:t>The</w:t>
      </w:r>
      <w:r>
        <w:rPr>
          <w:spacing w:val="-5"/>
        </w:rPr>
        <w:t xml:space="preserve"> </w:t>
      </w:r>
      <w:r>
        <w:t>month,</w:t>
      </w:r>
      <w:r>
        <w:rPr>
          <w:spacing w:val="-3"/>
        </w:rPr>
        <w:t xml:space="preserve"> </w:t>
      </w:r>
      <w:r>
        <w:t>day,</w:t>
      </w:r>
      <w:r>
        <w:rPr>
          <w:spacing w:val="-3"/>
        </w:rPr>
        <w:t xml:space="preserve"> </w:t>
      </w:r>
      <w:r>
        <w:t>year</w:t>
      </w:r>
      <w:r>
        <w:rPr>
          <w:spacing w:val="-5"/>
        </w:rPr>
        <w:t xml:space="preserve"> </w:t>
      </w:r>
      <w:r>
        <w:t>(</w:t>
      </w:r>
      <w:proofErr w:type="spellStart"/>
      <w:r>
        <w:t>mmddyyyy</w:t>
      </w:r>
      <w:proofErr w:type="spellEnd"/>
      <w:r>
        <w:t>)</w:t>
      </w:r>
      <w:r>
        <w:rPr>
          <w:spacing w:val="-3"/>
        </w:rPr>
        <w:t xml:space="preserve"> </w:t>
      </w:r>
      <w:r>
        <w:t>the</w:t>
      </w:r>
      <w:r>
        <w:rPr>
          <w:spacing w:val="-4"/>
        </w:rPr>
        <w:t xml:space="preserve"> </w:t>
      </w:r>
      <w:r>
        <w:t>discipline</w:t>
      </w:r>
      <w:r>
        <w:rPr>
          <w:spacing w:val="-4"/>
        </w:rPr>
        <w:t xml:space="preserve"> </w:t>
      </w:r>
      <w:r>
        <w:t>incident</w:t>
      </w:r>
      <w:r>
        <w:rPr>
          <w:spacing w:val="-2"/>
        </w:rPr>
        <w:t xml:space="preserve"> occurred.</w:t>
      </w:r>
    </w:p>
    <w:p w14:paraId="1DC975D1" w14:textId="77777777" w:rsidR="00025708" w:rsidRDefault="00C04353">
      <w:pPr>
        <w:pStyle w:val="Heading1"/>
        <w:spacing w:before="178"/>
      </w:pPr>
      <w:bookmarkStart w:id="13" w:name="Behavior_Type"/>
      <w:bookmarkEnd w:id="13"/>
      <w:r>
        <w:rPr>
          <w:color w:val="222C67"/>
        </w:rPr>
        <w:t>Behavior</w:t>
      </w:r>
      <w:r>
        <w:rPr>
          <w:color w:val="222C67"/>
          <w:spacing w:val="-7"/>
        </w:rPr>
        <w:t xml:space="preserve"> </w:t>
      </w:r>
      <w:r>
        <w:rPr>
          <w:color w:val="222C67"/>
          <w:spacing w:val="-4"/>
        </w:rPr>
        <w:t>Type</w:t>
      </w:r>
    </w:p>
    <w:p w14:paraId="54B99E5E" w14:textId="77777777" w:rsidR="00025708" w:rsidRDefault="00C04353">
      <w:pPr>
        <w:pStyle w:val="BodyText"/>
        <w:spacing w:before="28"/>
        <w:ind w:left="140"/>
      </w:pPr>
      <w:r>
        <w:t>Enter</w:t>
      </w:r>
      <w:r>
        <w:rPr>
          <w:spacing w:val="-5"/>
        </w:rPr>
        <w:t xml:space="preserve"> </w:t>
      </w:r>
      <w:r>
        <w:t>a</w:t>
      </w:r>
      <w:r>
        <w:rPr>
          <w:spacing w:val="-7"/>
        </w:rPr>
        <w:t xml:space="preserve"> </w:t>
      </w:r>
      <w:r>
        <w:t>valid</w:t>
      </w:r>
      <w:r>
        <w:rPr>
          <w:spacing w:val="-4"/>
        </w:rPr>
        <w:t xml:space="preserve"> </w:t>
      </w:r>
      <w:r>
        <w:t>four-digit</w:t>
      </w:r>
      <w:r>
        <w:rPr>
          <w:spacing w:val="-5"/>
        </w:rPr>
        <w:t xml:space="preserve"> </w:t>
      </w:r>
      <w:r>
        <w:t>district</w:t>
      </w:r>
      <w:r>
        <w:rPr>
          <w:spacing w:val="-5"/>
        </w:rPr>
        <w:t xml:space="preserve"> </w:t>
      </w:r>
      <w:r>
        <w:t>code</w:t>
      </w:r>
      <w:r>
        <w:rPr>
          <w:spacing w:val="-4"/>
        </w:rPr>
        <w:t xml:space="preserve"> </w:t>
      </w:r>
      <w:r>
        <w:t>for</w:t>
      </w:r>
      <w:r>
        <w:rPr>
          <w:spacing w:val="-5"/>
        </w:rPr>
        <w:t xml:space="preserve"> </w:t>
      </w:r>
      <w:r>
        <w:t>each</w:t>
      </w:r>
      <w:r>
        <w:rPr>
          <w:spacing w:val="-4"/>
        </w:rPr>
        <w:t xml:space="preserve"> </w:t>
      </w:r>
      <w:r>
        <w:t>student’s</w:t>
      </w:r>
      <w:r>
        <w:rPr>
          <w:spacing w:val="-4"/>
        </w:rPr>
        <w:t xml:space="preserve"> </w:t>
      </w:r>
      <w:r>
        <w:t>District</w:t>
      </w:r>
      <w:r>
        <w:rPr>
          <w:spacing w:val="-2"/>
        </w:rPr>
        <w:t xml:space="preserve"> </w:t>
      </w:r>
      <w:r>
        <w:t>of</w:t>
      </w:r>
      <w:r>
        <w:rPr>
          <w:spacing w:val="-3"/>
        </w:rPr>
        <w:t xml:space="preserve"> </w:t>
      </w:r>
      <w:r>
        <w:rPr>
          <w:spacing w:val="-2"/>
        </w:rPr>
        <w:t>Attendance.</w:t>
      </w:r>
    </w:p>
    <w:p w14:paraId="6FFD69BA" w14:textId="77777777" w:rsidR="00025708" w:rsidRDefault="00025708">
      <w:pPr>
        <w:pStyle w:val="BodyText"/>
        <w:spacing w:before="3"/>
        <w:rPr>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081"/>
        <w:gridCol w:w="10531"/>
      </w:tblGrid>
      <w:tr w:rsidR="00025708" w14:paraId="06142316" w14:textId="77777777">
        <w:trPr>
          <w:trHeight w:val="256"/>
        </w:trPr>
        <w:tc>
          <w:tcPr>
            <w:tcW w:w="1435" w:type="dxa"/>
            <w:shd w:val="clear" w:color="auto" w:fill="F1F1F1"/>
          </w:tcPr>
          <w:p w14:paraId="67CE0A8A" w14:textId="77777777" w:rsidR="00025708" w:rsidRDefault="00C04353">
            <w:pPr>
              <w:pStyle w:val="TableParagraph"/>
              <w:spacing w:line="236" w:lineRule="exact"/>
              <w:rPr>
                <w:b/>
              </w:rPr>
            </w:pPr>
            <w:r>
              <w:rPr>
                <w:b/>
                <w:spacing w:val="-4"/>
              </w:rPr>
              <w:t>Code</w:t>
            </w:r>
          </w:p>
        </w:tc>
        <w:tc>
          <w:tcPr>
            <w:tcW w:w="2081" w:type="dxa"/>
            <w:shd w:val="clear" w:color="auto" w:fill="F1F1F1"/>
          </w:tcPr>
          <w:p w14:paraId="667747A4" w14:textId="77777777" w:rsidR="00025708" w:rsidRDefault="00C04353">
            <w:pPr>
              <w:pStyle w:val="TableParagraph"/>
              <w:spacing w:line="236" w:lineRule="exact"/>
              <w:ind w:left="108"/>
              <w:rPr>
                <w:b/>
              </w:rPr>
            </w:pPr>
            <w:r>
              <w:rPr>
                <w:b/>
                <w:spacing w:val="-2"/>
              </w:rPr>
              <w:t>Behavior</w:t>
            </w:r>
          </w:p>
        </w:tc>
        <w:tc>
          <w:tcPr>
            <w:tcW w:w="10531" w:type="dxa"/>
            <w:shd w:val="clear" w:color="auto" w:fill="F1F1F1"/>
          </w:tcPr>
          <w:p w14:paraId="090453EB" w14:textId="77777777" w:rsidR="00025708" w:rsidRDefault="00C04353">
            <w:pPr>
              <w:pStyle w:val="TableParagraph"/>
              <w:spacing w:line="236" w:lineRule="exact"/>
              <w:rPr>
                <w:b/>
              </w:rPr>
            </w:pPr>
            <w:r>
              <w:rPr>
                <w:b/>
                <w:spacing w:val="-2"/>
              </w:rPr>
              <w:t>Description</w:t>
            </w:r>
          </w:p>
        </w:tc>
      </w:tr>
      <w:tr w:rsidR="00025708" w14:paraId="1E06AEBB" w14:textId="77777777">
        <w:trPr>
          <w:trHeight w:val="510"/>
        </w:trPr>
        <w:tc>
          <w:tcPr>
            <w:tcW w:w="1435" w:type="dxa"/>
          </w:tcPr>
          <w:p w14:paraId="4D92A5C2" w14:textId="77777777" w:rsidR="00025708" w:rsidRDefault="00C04353">
            <w:pPr>
              <w:pStyle w:val="TableParagraph"/>
              <w:rPr>
                <w:b/>
              </w:rPr>
            </w:pPr>
            <w:r>
              <w:rPr>
                <w:b/>
                <w:color w:val="000000"/>
                <w:spacing w:val="-5"/>
                <w:highlight w:val="yellow"/>
              </w:rPr>
              <w:t>00</w:t>
            </w:r>
          </w:p>
        </w:tc>
        <w:tc>
          <w:tcPr>
            <w:tcW w:w="2081" w:type="dxa"/>
          </w:tcPr>
          <w:p w14:paraId="0DEDE81C" w14:textId="77777777" w:rsidR="00025708" w:rsidRDefault="00C04353">
            <w:pPr>
              <w:pStyle w:val="TableParagraph"/>
              <w:ind w:left="108"/>
              <w:rPr>
                <w:b/>
              </w:rPr>
            </w:pPr>
            <w:r>
              <w:rPr>
                <w:b/>
                <w:color w:val="000000"/>
                <w:spacing w:val="-5"/>
                <w:highlight w:val="yellow"/>
              </w:rPr>
              <w:t>N/A</w:t>
            </w:r>
          </w:p>
        </w:tc>
        <w:tc>
          <w:tcPr>
            <w:tcW w:w="10531" w:type="dxa"/>
          </w:tcPr>
          <w:p w14:paraId="7AEE2B79" w14:textId="77777777" w:rsidR="00025708" w:rsidRDefault="00C04353">
            <w:pPr>
              <w:pStyle w:val="TableParagraph"/>
              <w:spacing w:line="254" w:lineRule="exact"/>
            </w:pPr>
            <w:r>
              <w:rPr>
                <w:color w:val="000000"/>
                <w:highlight w:val="yellow"/>
              </w:rPr>
              <w:t>Use</w:t>
            </w:r>
            <w:r>
              <w:rPr>
                <w:color w:val="000000"/>
                <w:spacing w:val="-2"/>
                <w:highlight w:val="yellow"/>
              </w:rPr>
              <w:t xml:space="preserve"> </w:t>
            </w:r>
            <w:r>
              <w:rPr>
                <w:color w:val="000000"/>
                <w:highlight w:val="yellow"/>
              </w:rPr>
              <w:t>for</w:t>
            </w:r>
            <w:r>
              <w:rPr>
                <w:color w:val="000000"/>
                <w:spacing w:val="-1"/>
                <w:highlight w:val="yellow"/>
              </w:rPr>
              <w:t xml:space="preserve"> </w:t>
            </w:r>
            <w:r>
              <w:rPr>
                <w:color w:val="000000"/>
                <w:highlight w:val="yellow"/>
              </w:rPr>
              <w:t>instances</w:t>
            </w:r>
            <w:r>
              <w:rPr>
                <w:color w:val="000000"/>
                <w:spacing w:val="-2"/>
                <w:highlight w:val="yellow"/>
              </w:rPr>
              <w:t xml:space="preserve"> </w:t>
            </w:r>
            <w:r>
              <w:rPr>
                <w:color w:val="000000"/>
                <w:highlight w:val="yellow"/>
              </w:rPr>
              <w:t>of</w:t>
            </w:r>
            <w:r>
              <w:rPr>
                <w:color w:val="000000"/>
                <w:spacing w:val="-4"/>
                <w:highlight w:val="yellow"/>
              </w:rPr>
              <w:t xml:space="preserve"> </w:t>
            </w:r>
            <w:r>
              <w:rPr>
                <w:color w:val="000000"/>
                <w:highlight w:val="yellow"/>
              </w:rPr>
              <w:t>mechanical</w:t>
            </w:r>
            <w:r>
              <w:rPr>
                <w:color w:val="000000"/>
                <w:spacing w:val="-2"/>
                <w:highlight w:val="yellow"/>
              </w:rPr>
              <w:t xml:space="preserve"> </w:t>
            </w:r>
            <w:r>
              <w:rPr>
                <w:color w:val="000000"/>
                <w:highlight w:val="yellow"/>
              </w:rPr>
              <w:t>restraint,</w:t>
            </w:r>
            <w:r>
              <w:rPr>
                <w:color w:val="000000"/>
                <w:spacing w:val="-4"/>
                <w:highlight w:val="yellow"/>
              </w:rPr>
              <w:t xml:space="preserve"> </w:t>
            </w:r>
            <w:r>
              <w:rPr>
                <w:color w:val="000000"/>
                <w:highlight w:val="yellow"/>
              </w:rPr>
              <w:t>physical</w:t>
            </w:r>
            <w:r>
              <w:rPr>
                <w:color w:val="000000"/>
                <w:spacing w:val="-2"/>
                <w:highlight w:val="yellow"/>
              </w:rPr>
              <w:t xml:space="preserve"> </w:t>
            </w:r>
            <w:r>
              <w:rPr>
                <w:color w:val="000000"/>
                <w:highlight w:val="yellow"/>
              </w:rPr>
              <w:t>restraint or</w:t>
            </w:r>
            <w:r>
              <w:rPr>
                <w:color w:val="000000"/>
                <w:spacing w:val="-3"/>
                <w:highlight w:val="yellow"/>
              </w:rPr>
              <w:t xml:space="preserve"> </w:t>
            </w:r>
            <w:r>
              <w:rPr>
                <w:color w:val="000000"/>
                <w:highlight w:val="yellow"/>
              </w:rPr>
              <w:t>seclusion</w:t>
            </w:r>
            <w:r>
              <w:rPr>
                <w:color w:val="000000"/>
                <w:spacing w:val="-5"/>
                <w:highlight w:val="yellow"/>
              </w:rPr>
              <w:t xml:space="preserve"> </w:t>
            </w:r>
            <w:r>
              <w:rPr>
                <w:color w:val="000000"/>
                <w:highlight w:val="yellow"/>
              </w:rPr>
              <w:t>in</w:t>
            </w:r>
            <w:r>
              <w:rPr>
                <w:color w:val="000000"/>
                <w:spacing w:val="-2"/>
                <w:highlight w:val="yellow"/>
              </w:rPr>
              <w:t xml:space="preserve"> </w:t>
            </w:r>
            <w:r>
              <w:rPr>
                <w:color w:val="000000"/>
                <w:highlight w:val="yellow"/>
              </w:rPr>
              <w:t>which</w:t>
            </w:r>
            <w:r>
              <w:rPr>
                <w:color w:val="000000"/>
                <w:spacing w:val="-5"/>
                <w:highlight w:val="yellow"/>
              </w:rPr>
              <w:t xml:space="preserve"> </w:t>
            </w:r>
            <w:r>
              <w:rPr>
                <w:color w:val="000000"/>
                <w:highlight w:val="yellow"/>
              </w:rPr>
              <w:t>case</w:t>
            </w:r>
            <w:r>
              <w:rPr>
                <w:color w:val="000000"/>
                <w:spacing w:val="-2"/>
                <w:highlight w:val="yellow"/>
              </w:rPr>
              <w:t xml:space="preserve"> </w:t>
            </w:r>
            <w:r>
              <w:rPr>
                <w:color w:val="000000"/>
                <w:highlight w:val="yellow"/>
              </w:rPr>
              <w:t>a</w:t>
            </w:r>
            <w:r>
              <w:rPr>
                <w:color w:val="000000"/>
                <w:spacing w:val="-5"/>
                <w:highlight w:val="yellow"/>
              </w:rPr>
              <w:t xml:space="preserve"> </w:t>
            </w:r>
            <w:r>
              <w:rPr>
                <w:color w:val="000000"/>
                <w:highlight w:val="yellow"/>
              </w:rPr>
              <w:t>disciplinary</w:t>
            </w:r>
            <w:r>
              <w:rPr>
                <w:color w:val="000000"/>
              </w:rPr>
              <w:t xml:space="preserve"> </w:t>
            </w:r>
            <w:r>
              <w:rPr>
                <w:color w:val="000000"/>
                <w:highlight w:val="yellow"/>
              </w:rPr>
              <w:t>behavior is not associated with the incident.</w:t>
            </w:r>
          </w:p>
        </w:tc>
      </w:tr>
      <w:tr w:rsidR="00025708" w14:paraId="11ECE711" w14:textId="77777777">
        <w:trPr>
          <w:trHeight w:val="510"/>
        </w:trPr>
        <w:tc>
          <w:tcPr>
            <w:tcW w:w="1435" w:type="dxa"/>
          </w:tcPr>
          <w:p w14:paraId="0169F376" w14:textId="77777777" w:rsidR="00025708" w:rsidRDefault="00C04353">
            <w:pPr>
              <w:pStyle w:val="TableParagraph"/>
              <w:rPr>
                <w:b/>
              </w:rPr>
            </w:pPr>
            <w:r>
              <w:rPr>
                <w:b/>
                <w:spacing w:val="-5"/>
              </w:rPr>
              <w:t>01</w:t>
            </w:r>
          </w:p>
        </w:tc>
        <w:tc>
          <w:tcPr>
            <w:tcW w:w="2081" w:type="dxa"/>
          </w:tcPr>
          <w:p w14:paraId="58AD99D5" w14:textId="77777777" w:rsidR="00025708" w:rsidRDefault="00C04353">
            <w:pPr>
              <w:pStyle w:val="TableParagraph"/>
              <w:ind w:left="108"/>
              <w:rPr>
                <w:b/>
              </w:rPr>
            </w:pPr>
            <w:r>
              <w:rPr>
                <w:b/>
              </w:rPr>
              <w:t>Drug</w:t>
            </w:r>
            <w:r>
              <w:rPr>
                <w:b/>
                <w:spacing w:val="-3"/>
              </w:rPr>
              <w:t xml:space="preserve"> </w:t>
            </w:r>
            <w:r>
              <w:rPr>
                <w:b/>
                <w:spacing w:val="-2"/>
              </w:rPr>
              <w:t>Violation</w:t>
            </w:r>
          </w:p>
        </w:tc>
        <w:tc>
          <w:tcPr>
            <w:tcW w:w="10531" w:type="dxa"/>
          </w:tcPr>
          <w:p w14:paraId="16F3616A" w14:textId="77777777" w:rsidR="00025708" w:rsidRDefault="00C04353">
            <w:pPr>
              <w:pStyle w:val="TableParagraph"/>
              <w:spacing w:line="254" w:lineRule="exact"/>
            </w:pPr>
            <w:r>
              <w:t>Use,</w:t>
            </w:r>
            <w:r>
              <w:rPr>
                <w:spacing w:val="-2"/>
              </w:rPr>
              <w:t xml:space="preserve"> </w:t>
            </w:r>
            <w:r>
              <w:t>possession,</w:t>
            </w:r>
            <w:r>
              <w:rPr>
                <w:spacing w:val="-2"/>
              </w:rPr>
              <w:t xml:space="preserve"> </w:t>
            </w:r>
            <w:r>
              <w:t>or</w:t>
            </w:r>
            <w:r>
              <w:rPr>
                <w:spacing w:val="-2"/>
              </w:rPr>
              <w:t xml:space="preserve"> </w:t>
            </w:r>
            <w:r>
              <w:t>sale</w:t>
            </w:r>
            <w:r>
              <w:rPr>
                <w:spacing w:val="-5"/>
              </w:rPr>
              <w:t xml:space="preserve"> </w:t>
            </w:r>
            <w:r>
              <w:t>of</w:t>
            </w:r>
            <w:r>
              <w:rPr>
                <w:spacing w:val="-3"/>
              </w:rPr>
              <w:t xml:space="preserve"> </w:t>
            </w:r>
            <w:r>
              <w:t>a</w:t>
            </w:r>
            <w:r>
              <w:rPr>
                <w:spacing w:val="-3"/>
              </w:rPr>
              <w:t xml:space="preserve"> </w:t>
            </w:r>
            <w:r>
              <w:t>drug</w:t>
            </w:r>
            <w:r>
              <w:rPr>
                <w:spacing w:val="-3"/>
              </w:rPr>
              <w:t xml:space="preserve"> </w:t>
            </w:r>
            <w:r>
              <w:t>or</w:t>
            </w:r>
            <w:r>
              <w:rPr>
                <w:spacing w:val="-4"/>
              </w:rPr>
              <w:t xml:space="preserve"> </w:t>
            </w:r>
            <w:r>
              <w:t>controlled</w:t>
            </w:r>
            <w:r>
              <w:rPr>
                <w:spacing w:val="-3"/>
              </w:rPr>
              <w:t xml:space="preserve"> </w:t>
            </w:r>
            <w:r>
              <w:t>substance</w:t>
            </w:r>
            <w:r>
              <w:rPr>
                <w:spacing w:val="-3"/>
              </w:rPr>
              <w:t xml:space="preserve"> </w:t>
            </w:r>
            <w:r>
              <w:t>other</w:t>
            </w:r>
            <w:r>
              <w:rPr>
                <w:spacing w:val="-4"/>
              </w:rPr>
              <w:t xml:space="preserve"> </w:t>
            </w:r>
            <w:r>
              <w:t>than</w:t>
            </w:r>
            <w:r>
              <w:rPr>
                <w:spacing w:val="-3"/>
              </w:rPr>
              <w:t xml:space="preserve"> </w:t>
            </w:r>
            <w:r>
              <w:t>marijuana</w:t>
            </w:r>
            <w:r>
              <w:rPr>
                <w:spacing w:val="-3"/>
              </w:rPr>
              <w:t xml:space="preserve"> </w:t>
            </w:r>
            <w:r>
              <w:t>on</w:t>
            </w:r>
            <w:r>
              <w:rPr>
                <w:spacing w:val="-3"/>
              </w:rPr>
              <w:t xml:space="preserve"> </w:t>
            </w:r>
            <w:r>
              <w:t>school</w:t>
            </w:r>
            <w:r>
              <w:rPr>
                <w:spacing w:val="-3"/>
              </w:rPr>
              <w:t xml:space="preserve"> </w:t>
            </w:r>
            <w:r>
              <w:t>grounds,</w:t>
            </w:r>
            <w:r>
              <w:rPr>
                <w:spacing w:val="-2"/>
              </w:rPr>
              <w:t xml:space="preserve"> </w:t>
            </w:r>
            <w:r>
              <w:t>in school vehicles, or at school activities or sanctioned events.</w:t>
            </w:r>
          </w:p>
        </w:tc>
      </w:tr>
      <w:tr w:rsidR="00025708" w14:paraId="79716952" w14:textId="77777777">
        <w:trPr>
          <w:trHeight w:val="510"/>
        </w:trPr>
        <w:tc>
          <w:tcPr>
            <w:tcW w:w="1435" w:type="dxa"/>
          </w:tcPr>
          <w:p w14:paraId="48693C8F" w14:textId="77777777" w:rsidR="00025708" w:rsidRDefault="00C04353">
            <w:pPr>
              <w:pStyle w:val="TableParagraph"/>
              <w:rPr>
                <w:b/>
              </w:rPr>
            </w:pPr>
            <w:r>
              <w:rPr>
                <w:b/>
                <w:spacing w:val="-5"/>
              </w:rPr>
              <w:t>02</w:t>
            </w:r>
          </w:p>
        </w:tc>
        <w:tc>
          <w:tcPr>
            <w:tcW w:w="2081" w:type="dxa"/>
          </w:tcPr>
          <w:p w14:paraId="08451B6F" w14:textId="77777777" w:rsidR="00025708" w:rsidRDefault="00C04353">
            <w:pPr>
              <w:pStyle w:val="TableParagraph"/>
              <w:ind w:left="108"/>
              <w:rPr>
                <w:b/>
              </w:rPr>
            </w:pPr>
            <w:r>
              <w:rPr>
                <w:b/>
              </w:rPr>
              <w:t>Alcohol</w:t>
            </w:r>
            <w:r>
              <w:rPr>
                <w:b/>
                <w:spacing w:val="-4"/>
              </w:rPr>
              <w:t xml:space="preserve"> </w:t>
            </w:r>
            <w:r>
              <w:rPr>
                <w:b/>
                <w:spacing w:val="-2"/>
              </w:rPr>
              <w:t>Violation</w:t>
            </w:r>
          </w:p>
        </w:tc>
        <w:tc>
          <w:tcPr>
            <w:tcW w:w="10531" w:type="dxa"/>
          </w:tcPr>
          <w:p w14:paraId="5E3A30DD" w14:textId="77777777" w:rsidR="00025708" w:rsidRDefault="00C04353">
            <w:pPr>
              <w:pStyle w:val="TableParagraph"/>
              <w:spacing w:line="254" w:lineRule="exact"/>
            </w:pPr>
            <w:r>
              <w:t>Use,</w:t>
            </w:r>
            <w:r>
              <w:rPr>
                <w:spacing w:val="-2"/>
              </w:rPr>
              <w:t xml:space="preserve"> </w:t>
            </w:r>
            <w:r>
              <w:t>possession,</w:t>
            </w:r>
            <w:r>
              <w:rPr>
                <w:spacing w:val="-2"/>
              </w:rPr>
              <w:t xml:space="preserve"> </w:t>
            </w:r>
            <w:r>
              <w:t>or</w:t>
            </w:r>
            <w:r>
              <w:rPr>
                <w:spacing w:val="-2"/>
              </w:rPr>
              <w:t xml:space="preserve"> </w:t>
            </w:r>
            <w:r>
              <w:t>sale</w:t>
            </w:r>
            <w:r>
              <w:rPr>
                <w:spacing w:val="-5"/>
              </w:rPr>
              <w:t xml:space="preserve"> </w:t>
            </w:r>
            <w:r>
              <w:t>of</w:t>
            </w:r>
            <w:r>
              <w:rPr>
                <w:spacing w:val="-3"/>
              </w:rPr>
              <w:t xml:space="preserve"> </w:t>
            </w:r>
            <w:r>
              <w:t>alcohol</w:t>
            </w:r>
            <w:r>
              <w:rPr>
                <w:spacing w:val="-3"/>
              </w:rPr>
              <w:t xml:space="preserve"> </w:t>
            </w:r>
            <w:r>
              <w:t>on</w:t>
            </w:r>
            <w:r>
              <w:rPr>
                <w:spacing w:val="-3"/>
              </w:rPr>
              <w:t xml:space="preserve"> </w:t>
            </w:r>
            <w:r>
              <w:t>school</w:t>
            </w:r>
            <w:r>
              <w:rPr>
                <w:spacing w:val="-3"/>
              </w:rPr>
              <w:t xml:space="preserve"> </w:t>
            </w:r>
            <w:r>
              <w:t>grounds,</w:t>
            </w:r>
            <w:r>
              <w:rPr>
                <w:spacing w:val="-2"/>
              </w:rPr>
              <w:t xml:space="preserve"> </w:t>
            </w:r>
            <w:r>
              <w:t>in</w:t>
            </w:r>
            <w:r>
              <w:rPr>
                <w:spacing w:val="-3"/>
              </w:rPr>
              <w:t xml:space="preserve"> </w:t>
            </w:r>
            <w:r>
              <w:t>school</w:t>
            </w:r>
            <w:r>
              <w:rPr>
                <w:spacing w:val="-3"/>
              </w:rPr>
              <w:t xml:space="preserve"> </w:t>
            </w:r>
            <w:r>
              <w:t>vehicles,</w:t>
            </w:r>
            <w:r>
              <w:rPr>
                <w:spacing w:val="-5"/>
              </w:rPr>
              <w:t xml:space="preserve"> </w:t>
            </w:r>
            <w:r>
              <w:t>or</w:t>
            </w:r>
            <w:r>
              <w:rPr>
                <w:spacing w:val="-2"/>
              </w:rPr>
              <w:t xml:space="preserve"> </w:t>
            </w:r>
            <w:r>
              <w:t>at</w:t>
            </w:r>
            <w:r>
              <w:rPr>
                <w:spacing w:val="-4"/>
              </w:rPr>
              <w:t xml:space="preserve"> </w:t>
            </w:r>
            <w:r>
              <w:t>school</w:t>
            </w:r>
            <w:r>
              <w:rPr>
                <w:spacing w:val="-3"/>
              </w:rPr>
              <w:t xml:space="preserve"> </w:t>
            </w:r>
            <w:r>
              <w:t>activities</w:t>
            </w:r>
            <w:r>
              <w:rPr>
                <w:spacing w:val="-3"/>
              </w:rPr>
              <w:t xml:space="preserve"> </w:t>
            </w:r>
            <w:r>
              <w:t>or sanctioned events.</w:t>
            </w:r>
          </w:p>
        </w:tc>
      </w:tr>
      <w:tr w:rsidR="00025708" w14:paraId="41697A82" w14:textId="77777777">
        <w:trPr>
          <w:trHeight w:val="510"/>
        </w:trPr>
        <w:tc>
          <w:tcPr>
            <w:tcW w:w="1435" w:type="dxa"/>
          </w:tcPr>
          <w:p w14:paraId="0EE2633B" w14:textId="77777777" w:rsidR="00025708" w:rsidRDefault="00C04353">
            <w:pPr>
              <w:pStyle w:val="TableParagraph"/>
              <w:rPr>
                <w:b/>
              </w:rPr>
            </w:pPr>
            <w:r>
              <w:rPr>
                <w:b/>
                <w:spacing w:val="-5"/>
              </w:rPr>
              <w:t>03</w:t>
            </w:r>
          </w:p>
        </w:tc>
        <w:tc>
          <w:tcPr>
            <w:tcW w:w="2081" w:type="dxa"/>
          </w:tcPr>
          <w:p w14:paraId="1E058C67" w14:textId="77777777" w:rsidR="00025708" w:rsidRDefault="00C04353">
            <w:pPr>
              <w:pStyle w:val="TableParagraph"/>
              <w:ind w:left="108"/>
              <w:rPr>
                <w:b/>
              </w:rPr>
            </w:pPr>
            <w:r>
              <w:rPr>
                <w:b/>
              </w:rPr>
              <w:t>Tobacco</w:t>
            </w:r>
            <w:r>
              <w:rPr>
                <w:b/>
                <w:spacing w:val="-6"/>
              </w:rPr>
              <w:t xml:space="preserve"> </w:t>
            </w:r>
            <w:r>
              <w:rPr>
                <w:b/>
                <w:spacing w:val="-2"/>
              </w:rPr>
              <w:t>Violation</w:t>
            </w:r>
          </w:p>
        </w:tc>
        <w:tc>
          <w:tcPr>
            <w:tcW w:w="10531" w:type="dxa"/>
          </w:tcPr>
          <w:p w14:paraId="55E80736" w14:textId="77777777" w:rsidR="00025708" w:rsidRDefault="00C04353">
            <w:pPr>
              <w:pStyle w:val="TableParagraph"/>
              <w:spacing w:line="254" w:lineRule="exact"/>
            </w:pPr>
            <w:r>
              <w:t>Use</w:t>
            </w:r>
            <w:r>
              <w:rPr>
                <w:spacing w:val="-3"/>
              </w:rPr>
              <w:t xml:space="preserve"> </w:t>
            </w:r>
            <w:r>
              <w:t>or</w:t>
            </w:r>
            <w:r>
              <w:rPr>
                <w:spacing w:val="-2"/>
              </w:rPr>
              <w:t xml:space="preserve"> </w:t>
            </w:r>
            <w:r>
              <w:t>possession</w:t>
            </w:r>
            <w:r>
              <w:rPr>
                <w:spacing w:val="-3"/>
              </w:rPr>
              <w:t xml:space="preserve"> </w:t>
            </w:r>
            <w:r>
              <w:t>of</w:t>
            </w:r>
            <w:r>
              <w:rPr>
                <w:spacing w:val="-5"/>
              </w:rPr>
              <w:t xml:space="preserve"> </w:t>
            </w:r>
            <w:r>
              <w:t>tobacco</w:t>
            </w:r>
            <w:r>
              <w:rPr>
                <w:spacing w:val="-4"/>
              </w:rPr>
              <w:t xml:space="preserve"> </w:t>
            </w:r>
            <w:r>
              <w:t>products</w:t>
            </w:r>
            <w:r>
              <w:rPr>
                <w:spacing w:val="-6"/>
              </w:rPr>
              <w:t xml:space="preserve"> </w:t>
            </w:r>
            <w:r>
              <w:t>on</w:t>
            </w:r>
            <w:r>
              <w:rPr>
                <w:spacing w:val="-3"/>
              </w:rPr>
              <w:t xml:space="preserve"> </w:t>
            </w:r>
            <w:r>
              <w:t>school</w:t>
            </w:r>
            <w:r>
              <w:rPr>
                <w:spacing w:val="-5"/>
              </w:rPr>
              <w:t xml:space="preserve"> </w:t>
            </w:r>
            <w:r>
              <w:t>grounds,</w:t>
            </w:r>
            <w:r>
              <w:rPr>
                <w:spacing w:val="-2"/>
              </w:rPr>
              <w:t xml:space="preserve"> </w:t>
            </w:r>
            <w:r>
              <w:t>in</w:t>
            </w:r>
            <w:r>
              <w:rPr>
                <w:spacing w:val="-3"/>
              </w:rPr>
              <w:t xml:space="preserve"> </w:t>
            </w:r>
            <w:r>
              <w:t>school</w:t>
            </w:r>
            <w:r>
              <w:rPr>
                <w:spacing w:val="-3"/>
              </w:rPr>
              <w:t xml:space="preserve"> </w:t>
            </w:r>
            <w:r>
              <w:t>vehicles,</w:t>
            </w:r>
            <w:r>
              <w:rPr>
                <w:spacing w:val="-2"/>
              </w:rPr>
              <w:t xml:space="preserve"> </w:t>
            </w:r>
            <w:r>
              <w:t>or</w:t>
            </w:r>
            <w:r>
              <w:rPr>
                <w:spacing w:val="-2"/>
              </w:rPr>
              <w:t xml:space="preserve"> </w:t>
            </w:r>
            <w:r>
              <w:t>at</w:t>
            </w:r>
            <w:r>
              <w:rPr>
                <w:spacing w:val="-1"/>
              </w:rPr>
              <w:t xml:space="preserve"> </w:t>
            </w:r>
            <w:r>
              <w:t>school</w:t>
            </w:r>
            <w:r>
              <w:rPr>
                <w:spacing w:val="-3"/>
              </w:rPr>
              <w:t xml:space="preserve"> </w:t>
            </w:r>
            <w:r>
              <w:t>activities</w:t>
            </w:r>
            <w:r>
              <w:rPr>
                <w:spacing w:val="-3"/>
              </w:rPr>
              <w:t xml:space="preserve"> </w:t>
            </w:r>
            <w:r>
              <w:t>or sanctioned events.</w:t>
            </w:r>
          </w:p>
        </w:tc>
      </w:tr>
      <w:tr w:rsidR="00025708" w14:paraId="28ECBBA8" w14:textId="77777777">
        <w:trPr>
          <w:trHeight w:val="767"/>
        </w:trPr>
        <w:tc>
          <w:tcPr>
            <w:tcW w:w="1435" w:type="dxa"/>
          </w:tcPr>
          <w:p w14:paraId="068DA98B" w14:textId="77777777" w:rsidR="00025708" w:rsidRDefault="00C04353">
            <w:pPr>
              <w:pStyle w:val="TableParagraph"/>
              <w:rPr>
                <w:b/>
              </w:rPr>
            </w:pPr>
            <w:r>
              <w:rPr>
                <w:b/>
                <w:spacing w:val="-5"/>
              </w:rPr>
              <w:t>04</w:t>
            </w:r>
          </w:p>
        </w:tc>
        <w:tc>
          <w:tcPr>
            <w:tcW w:w="2081" w:type="dxa"/>
          </w:tcPr>
          <w:p w14:paraId="03ADE495" w14:textId="77777777" w:rsidR="00025708" w:rsidRDefault="00C04353">
            <w:pPr>
              <w:pStyle w:val="TableParagraph"/>
              <w:ind w:left="108"/>
              <w:rPr>
                <w:b/>
              </w:rPr>
            </w:pPr>
            <w:r>
              <w:rPr>
                <w:b/>
              </w:rPr>
              <w:t>1st,</w:t>
            </w:r>
            <w:r>
              <w:rPr>
                <w:b/>
                <w:spacing w:val="-3"/>
              </w:rPr>
              <w:t xml:space="preserve"> </w:t>
            </w:r>
            <w:r>
              <w:rPr>
                <w:b/>
              </w:rPr>
              <w:t>2nd</w:t>
            </w:r>
            <w:r>
              <w:rPr>
                <w:b/>
                <w:spacing w:val="-4"/>
              </w:rPr>
              <w:t xml:space="preserve"> </w:t>
            </w:r>
            <w:r>
              <w:rPr>
                <w:b/>
                <w:spacing w:val="-2"/>
              </w:rPr>
              <w:t>Degree</w:t>
            </w:r>
          </w:p>
          <w:p w14:paraId="4126EC9D" w14:textId="77777777" w:rsidR="00025708" w:rsidRDefault="00C04353">
            <w:pPr>
              <w:pStyle w:val="TableParagraph"/>
              <w:spacing w:line="254" w:lineRule="exact"/>
              <w:ind w:left="108" w:right="93"/>
              <w:rPr>
                <w:b/>
              </w:rPr>
            </w:pPr>
            <w:r>
              <w:rPr>
                <w:b/>
              </w:rPr>
              <w:t>or</w:t>
            </w:r>
            <w:r>
              <w:rPr>
                <w:b/>
                <w:spacing w:val="-17"/>
              </w:rPr>
              <w:t xml:space="preserve"> </w:t>
            </w:r>
            <w:r>
              <w:rPr>
                <w:b/>
              </w:rPr>
              <w:t xml:space="preserve">Vehicular </w:t>
            </w:r>
            <w:r>
              <w:rPr>
                <w:b/>
                <w:spacing w:val="-2"/>
              </w:rPr>
              <w:t>Assault</w:t>
            </w:r>
          </w:p>
        </w:tc>
        <w:tc>
          <w:tcPr>
            <w:tcW w:w="10531" w:type="dxa"/>
          </w:tcPr>
          <w:p w14:paraId="0D501DA0" w14:textId="77777777" w:rsidR="00025708" w:rsidRDefault="00C04353">
            <w:pPr>
              <w:pStyle w:val="TableParagraph"/>
            </w:pPr>
            <w:r>
              <w:t>Commission</w:t>
            </w:r>
            <w:r>
              <w:rPr>
                <w:spacing w:val="-5"/>
              </w:rPr>
              <w:t xml:space="preserve"> </w:t>
            </w:r>
            <w:r>
              <w:t>of</w:t>
            </w:r>
            <w:r>
              <w:rPr>
                <w:spacing w:val="-3"/>
              </w:rPr>
              <w:t xml:space="preserve"> </w:t>
            </w:r>
            <w:r>
              <w:t>an</w:t>
            </w:r>
            <w:r>
              <w:rPr>
                <w:spacing w:val="-3"/>
              </w:rPr>
              <w:t xml:space="preserve"> </w:t>
            </w:r>
            <w:r>
              <w:t>act</w:t>
            </w:r>
            <w:r>
              <w:rPr>
                <w:spacing w:val="-1"/>
              </w:rPr>
              <w:t xml:space="preserve"> </w:t>
            </w:r>
            <w:r>
              <w:t>on</w:t>
            </w:r>
            <w:r>
              <w:rPr>
                <w:spacing w:val="-6"/>
              </w:rPr>
              <w:t xml:space="preserve"> </w:t>
            </w:r>
            <w:r>
              <w:t>school</w:t>
            </w:r>
            <w:r>
              <w:rPr>
                <w:spacing w:val="-3"/>
              </w:rPr>
              <w:t xml:space="preserve"> </w:t>
            </w:r>
            <w:r>
              <w:t>grounds</w:t>
            </w:r>
            <w:r>
              <w:rPr>
                <w:spacing w:val="-6"/>
              </w:rPr>
              <w:t xml:space="preserve"> </w:t>
            </w:r>
            <w:r>
              <w:t>that</w:t>
            </w:r>
            <w:r>
              <w:rPr>
                <w:spacing w:val="-1"/>
              </w:rPr>
              <w:t xml:space="preserve"> </w:t>
            </w:r>
            <w:r>
              <w:t>if</w:t>
            </w:r>
            <w:r>
              <w:rPr>
                <w:spacing w:val="-4"/>
              </w:rPr>
              <w:t xml:space="preserve"> </w:t>
            </w:r>
            <w:r>
              <w:t>committed</w:t>
            </w:r>
            <w:r>
              <w:rPr>
                <w:spacing w:val="-3"/>
              </w:rPr>
              <w:t xml:space="preserve"> </w:t>
            </w:r>
            <w:r>
              <w:t>by</w:t>
            </w:r>
            <w:r>
              <w:rPr>
                <w:spacing w:val="-4"/>
              </w:rPr>
              <w:t xml:space="preserve"> </w:t>
            </w:r>
            <w:r>
              <w:t>an</w:t>
            </w:r>
            <w:r>
              <w:rPr>
                <w:spacing w:val="-3"/>
              </w:rPr>
              <w:t xml:space="preserve"> </w:t>
            </w:r>
            <w:r>
              <w:t>adult,</w:t>
            </w:r>
            <w:r>
              <w:rPr>
                <w:spacing w:val="-4"/>
              </w:rPr>
              <w:t xml:space="preserve"> </w:t>
            </w:r>
            <w:r>
              <w:t>would</w:t>
            </w:r>
            <w:r>
              <w:rPr>
                <w:spacing w:val="-3"/>
              </w:rPr>
              <w:t xml:space="preserve"> </w:t>
            </w:r>
            <w:r>
              <w:t>be</w:t>
            </w:r>
            <w:r>
              <w:rPr>
                <w:spacing w:val="-3"/>
              </w:rPr>
              <w:t xml:space="preserve"> </w:t>
            </w:r>
            <w:r>
              <w:t>considered</w:t>
            </w:r>
            <w:r>
              <w:rPr>
                <w:spacing w:val="-2"/>
              </w:rPr>
              <w:t xml:space="preserve"> First</w:t>
            </w:r>
          </w:p>
          <w:p w14:paraId="558D4DC1" w14:textId="77777777" w:rsidR="00025708" w:rsidRDefault="00C04353">
            <w:pPr>
              <w:pStyle w:val="TableParagraph"/>
              <w:spacing w:line="254" w:lineRule="exact"/>
              <w:ind w:right="115"/>
            </w:pPr>
            <w:r>
              <w:t>Degree</w:t>
            </w:r>
            <w:r>
              <w:rPr>
                <w:spacing w:val="-3"/>
              </w:rPr>
              <w:t xml:space="preserve"> </w:t>
            </w:r>
            <w:r>
              <w:t>Assault,</w:t>
            </w:r>
            <w:r>
              <w:rPr>
                <w:spacing w:val="-2"/>
              </w:rPr>
              <w:t xml:space="preserve"> </w:t>
            </w:r>
            <w:r>
              <w:t>as</w:t>
            </w:r>
            <w:r>
              <w:rPr>
                <w:spacing w:val="-3"/>
              </w:rPr>
              <w:t xml:space="preserve"> </w:t>
            </w:r>
            <w:r>
              <w:t>described</w:t>
            </w:r>
            <w:r>
              <w:rPr>
                <w:spacing w:val="-3"/>
              </w:rPr>
              <w:t xml:space="preserve"> </w:t>
            </w:r>
            <w:r>
              <w:t>in</w:t>
            </w:r>
            <w:r>
              <w:rPr>
                <w:spacing w:val="-3"/>
              </w:rPr>
              <w:t xml:space="preserve"> </w:t>
            </w:r>
            <w:r>
              <w:t>Section</w:t>
            </w:r>
            <w:r>
              <w:rPr>
                <w:spacing w:val="-3"/>
              </w:rPr>
              <w:t xml:space="preserve"> </w:t>
            </w:r>
            <w:r>
              <w:t>18-3-202,</w:t>
            </w:r>
            <w:r>
              <w:rPr>
                <w:spacing w:val="-2"/>
              </w:rPr>
              <w:t xml:space="preserve"> </w:t>
            </w:r>
            <w:r>
              <w:t>C.R.S.,</w:t>
            </w:r>
            <w:r>
              <w:rPr>
                <w:spacing w:val="-2"/>
              </w:rPr>
              <w:t xml:space="preserve"> </w:t>
            </w:r>
            <w:r>
              <w:t>Second</w:t>
            </w:r>
            <w:r>
              <w:rPr>
                <w:spacing w:val="-3"/>
              </w:rPr>
              <w:t xml:space="preserve"> </w:t>
            </w:r>
            <w:r>
              <w:t>Degree</w:t>
            </w:r>
            <w:r>
              <w:rPr>
                <w:spacing w:val="-5"/>
              </w:rPr>
              <w:t xml:space="preserve"> </w:t>
            </w:r>
            <w:r>
              <w:t>Assault,</w:t>
            </w:r>
            <w:r>
              <w:rPr>
                <w:spacing w:val="-2"/>
              </w:rPr>
              <w:t xml:space="preserve"> </w:t>
            </w:r>
            <w:r>
              <w:t>as</w:t>
            </w:r>
            <w:r>
              <w:rPr>
                <w:spacing w:val="-3"/>
              </w:rPr>
              <w:t xml:space="preserve"> </w:t>
            </w:r>
            <w:r>
              <w:t>described</w:t>
            </w:r>
            <w:r>
              <w:rPr>
                <w:spacing w:val="-3"/>
              </w:rPr>
              <w:t xml:space="preserve"> </w:t>
            </w:r>
            <w:r>
              <w:t>in</w:t>
            </w:r>
            <w:r>
              <w:rPr>
                <w:spacing w:val="-6"/>
              </w:rPr>
              <w:t xml:space="preserve"> </w:t>
            </w:r>
            <w:r>
              <w:t>section 18-3-203, C.R.S., or Vehicular Assault, as described in Section 18-3-205, C.R.S.</w:t>
            </w:r>
          </w:p>
        </w:tc>
      </w:tr>
    </w:tbl>
    <w:p w14:paraId="1CE7EE01" w14:textId="77777777" w:rsidR="00025708" w:rsidRDefault="00025708">
      <w:pPr>
        <w:spacing w:line="254" w:lineRule="exact"/>
        <w:sectPr w:rsidR="00025708">
          <w:pgSz w:w="15840" w:h="12240" w:orient="landscape"/>
          <w:pgMar w:top="1680" w:right="600" w:bottom="1480" w:left="580" w:header="360" w:footer="1213" w:gutter="0"/>
          <w:cols w:space="720"/>
        </w:sectPr>
      </w:pPr>
    </w:p>
    <w:p w14:paraId="08A26B44" w14:textId="77777777" w:rsidR="00025708" w:rsidRDefault="00025708">
      <w:pPr>
        <w:pStyle w:val="BodyText"/>
        <w:spacing w:before="4" w:after="1"/>
        <w:rPr>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081"/>
        <w:gridCol w:w="10531"/>
      </w:tblGrid>
      <w:tr w:rsidR="00025708" w14:paraId="034AE748" w14:textId="77777777">
        <w:trPr>
          <w:trHeight w:val="256"/>
        </w:trPr>
        <w:tc>
          <w:tcPr>
            <w:tcW w:w="1435" w:type="dxa"/>
            <w:shd w:val="clear" w:color="auto" w:fill="F1F1F1"/>
          </w:tcPr>
          <w:p w14:paraId="59F9CD71" w14:textId="77777777" w:rsidR="00025708" w:rsidRDefault="00C04353">
            <w:pPr>
              <w:pStyle w:val="TableParagraph"/>
              <w:spacing w:line="236" w:lineRule="exact"/>
              <w:rPr>
                <w:b/>
              </w:rPr>
            </w:pPr>
            <w:r>
              <w:rPr>
                <w:b/>
                <w:spacing w:val="-4"/>
              </w:rPr>
              <w:t>Code</w:t>
            </w:r>
          </w:p>
        </w:tc>
        <w:tc>
          <w:tcPr>
            <w:tcW w:w="2081" w:type="dxa"/>
            <w:shd w:val="clear" w:color="auto" w:fill="F1F1F1"/>
          </w:tcPr>
          <w:p w14:paraId="5F4B5BAA" w14:textId="77777777" w:rsidR="00025708" w:rsidRDefault="00C04353">
            <w:pPr>
              <w:pStyle w:val="TableParagraph"/>
              <w:spacing w:line="236" w:lineRule="exact"/>
              <w:ind w:left="108"/>
              <w:rPr>
                <w:b/>
              </w:rPr>
            </w:pPr>
            <w:r>
              <w:rPr>
                <w:b/>
                <w:spacing w:val="-2"/>
              </w:rPr>
              <w:t>Behavior</w:t>
            </w:r>
          </w:p>
        </w:tc>
        <w:tc>
          <w:tcPr>
            <w:tcW w:w="10531" w:type="dxa"/>
            <w:shd w:val="clear" w:color="auto" w:fill="F1F1F1"/>
          </w:tcPr>
          <w:p w14:paraId="69086D02" w14:textId="77777777" w:rsidR="00025708" w:rsidRDefault="00C04353">
            <w:pPr>
              <w:pStyle w:val="TableParagraph"/>
              <w:spacing w:line="236" w:lineRule="exact"/>
              <w:rPr>
                <w:b/>
              </w:rPr>
            </w:pPr>
            <w:r>
              <w:rPr>
                <w:b/>
                <w:spacing w:val="-2"/>
              </w:rPr>
              <w:t>Description</w:t>
            </w:r>
          </w:p>
        </w:tc>
      </w:tr>
      <w:tr w:rsidR="00025708" w14:paraId="75F34B16" w14:textId="77777777">
        <w:trPr>
          <w:trHeight w:val="1787"/>
        </w:trPr>
        <w:tc>
          <w:tcPr>
            <w:tcW w:w="1435" w:type="dxa"/>
          </w:tcPr>
          <w:p w14:paraId="6B976ACD" w14:textId="77777777" w:rsidR="00025708" w:rsidRDefault="00C04353">
            <w:pPr>
              <w:pStyle w:val="TableParagraph"/>
              <w:rPr>
                <w:b/>
              </w:rPr>
            </w:pPr>
            <w:r>
              <w:rPr>
                <w:b/>
                <w:spacing w:val="-5"/>
              </w:rPr>
              <w:t>05</w:t>
            </w:r>
          </w:p>
        </w:tc>
        <w:tc>
          <w:tcPr>
            <w:tcW w:w="2081" w:type="dxa"/>
          </w:tcPr>
          <w:p w14:paraId="2AE93CC7" w14:textId="77777777" w:rsidR="00025708" w:rsidRDefault="00C04353">
            <w:pPr>
              <w:pStyle w:val="TableParagraph"/>
              <w:spacing w:line="240" w:lineRule="auto"/>
              <w:ind w:left="108" w:right="93"/>
              <w:rPr>
                <w:b/>
              </w:rPr>
            </w:pPr>
            <w:r>
              <w:rPr>
                <w:b/>
                <w:spacing w:val="-2"/>
              </w:rPr>
              <w:t>Dangerous Weapons</w:t>
            </w:r>
          </w:p>
        </w:tc>
        <w:tc>
          <w:tcPr>
            <w:tcW w:w="10531" w:type="dxa"/>
          </w:tcPr>
          <w:p w14:paraId="50CD63E7" w14:textId="77777777" w:rsidR="00025708" w:rsidRDefault="00C04353">
            <w:pPr>
              <w:pStyle w:val="TableParagraph"/>
              <w:spacing w:line="240" w:lineRule="auto"/>
              <w:ind w:right="115"/>
            </w:pPr>
            <w:r>
              <w:t>Carrying,</w:t>
            </w:r>
            <w:r>
              <w:rPr>
                <w:spacing w:val="-2"/>
              </w:rPr>
              <w:t xml:space="preserve"> </w:t>
            </w:r>
            <w:r>
              <w:t>bringing,</w:t>
            </w:r>
            <w:r>
              <w:rPr>
                <w:spacing w:val="-5"/>
              </w:rPr>
              <w:t xml:space="preserve"> </w:t>
            </w:r>
            <w:r>
              <w:t>using,</w:t>
            </w:r>
            <w:r>
              <w:rPr>
                <w:spacing w:val="-2"/>
              </w:rPr>
              <w:t xml:space="preserve"> </w:t>
            </w:r>
            <w:r>
              <w:t>or</w:t>
            </w:r>
            <w:r>
              <w:rPr>
                <w:spacing w:val="-2"/>
              </w:rPr>
              <w:t xml:space="preserve"> </w:t>
            </w:r>
            <w:r>
              <w:t>possessing</w:t>
            </w:r>
            <w:r>
              <w:rPr>
                <w:spacing w:val="-3"/>
              </w:rPr>
              <w:t xml:space="preserve"> </w:t>
            </w:r>
            <w:r>
              <w:t>a</w:t>
            </w:r>
            <w:r>
              <w:rPr>
                <w:spacing w:val="-3"/>
              </w:rPr>
              <w:t xml:space="preserve"> </w:t>
            </w:r>
            <w:r>
              <w:t>dangerous</w:t>
            </w:r>
            <w:r>
              <w:rPr>
                <w:spacing w:val="-3"/>
              </w:rPr>
              <w:t xml:space="preserve"> </w:t>
            </w:r>
            <w:r>
              <w:t>weapon</w:t>
            </w:r>
            <w:r>
              <w:rPr>
                <w:spacing w:val="-3"/>
              </w:rPr>
              <w:t xml:space="preserve"> </w:t>
            </w:r>
            <w:r>
              <w:t>on</w:t>
            </w:r>
            <w:r>
              <w:rPr>
                <w:spacing w:val="-3"/>
              </w:rPr>
              <w:t xml:space="preserve"> </w:t>
            </w:r>
            <w:r>
              <w:t>school</w:t>
            </w:r>
            <w:r>
              <w:rPr>
                <w:spacing w:val="-3"/>
              </w:rPr>
              <w:t xml:space="preserve"> </w:t>
            </w:r>
            <w:r>
              <w:t>grounds,</w:t>
            </w:r>
            <w:r>
              <w:rPr>
                <w:spacing w:val="-2"/>
              </w:rPr>
              <w:t xml:space="preserve"> </w:t>
            </w:r>
            <w:r>
              <w:t>in</w:t>
            </w:r>
            <w:r>
              <w:rPr>
                <w:spacing w:val="-3"/>
              </w:rPr>
              <w:t xml:space="preserve"> </w:t>
            </w:r>
            <w:r>
              <w:t>school</w:t>
            </w:r>
            <w:r>
              <w:rPr>
                <w:spacing w:val="-3"/>
              </w:rPr>
              <w:t xml:space="preserve"> </w:t>
            </w:r>
            <w:r>
              <w:t>vehicles,</w:t>
            </w:r>
            <w:r>
              <w:rPr>
                <w:spacing w:val="-2"/>
              </w:rPr>
              <w:t xml:space="preserve"> </w:t>
            </w:r>
            <w:r>
              <w:t>or</w:t>
            </w:r>
            <w:r>
              <w:rPr>
                <w:spacing w:val="-2"/>
              </w:rPr>
              <w:t xml:space="preserve"> </w:t>
            </w:r>
            <w:r>
              <w:t>at school activities or sanctioned events without the authorization of the school or the school district. A firearm,</w:t>
            </w:r>
            <w:r>
              <w:rPr>
                <w:spacing w:val="-2"/>
              </w:rPr>
              <w:t xml:space="preserve"> </w:t>
            </w:r>
            <w:r>
              <w:t>whether loaded</w:t>
            </w:r>
            <w:r>
              <w:rPr>
                <w:spacing w:val="-4"/>
              </w:rPr>
              <w:t xml:space="preserve"> </w:t>
            </w:r>
            <w:r>
              <w:t>or unloaded, any</w:t>
            </w:r>
            <w:r>
              <w:rPr>
                <w:spacing w:val="-2"/>
              </w:rPr>
              <w:t xml:space="preserve"> </w:t>
            </w:r>
            <w:r>
              <w:t>pellet</w:t>
            </w:r>
            <w:r>
              <w:rPr>
                <w:spacing w:val="-4"/>
              </w:rPr>
              <w:t xml:space="preserve"> </w:t>
            </w:r>
            <w:r>
              <w:t>or BB</w:t>
            </w:r>
            <w:r>
              <w:rPr>
                <w:spacing w:val="-1"/>
              </w:rPr>
              <w:t xml:space="preserve"> </w:t>
            </w:r>
            <w:r>
              <w:t>gun</w:t>
            </w:r>
            <w:r>
              <w:rPr>
                <w:spacing w:val="-1"/>
              </w:rPr>
              <w:t xml:space="preserve"> </w:t>
            </w:r>
            <w:r>
              <w:t>or other device,</w:t>
            </w:r>
            <w:r>
              <w:rPr>
                <w:spacing w:val="-2"/>
              </w:rPr>
              <w:t xml:space="preserve"> </w:t>
            </w:r>
            <w:r>
              <w:t>whether</w:t>
            </w:r>
            <w:r>
              <w:rPr>
                <w:spacing w:val="-2"/>
              </w:rPr>
              <w:t xml:space="preserve"> </w:t>
            </w:r>
            <w:r>
              <w:t>operational</w:t>
            </w:r>
            <w:r>
              <w:rPr>
                <w:spacing w:val="-3"/>
              </w:rPr>
              <w:t xml:space="preserve"> </w:t>
            </w:r>
            <w:r>
              <w:t>or not designed to</w:t>
            </w:r>
            <w:r>
              <w:rPr>
                <w:spacing w:val="-1"/>
              </w:rPr>
              <w:t xml:space="preserve"> </w:t>
            </w:r>
            <w:r>
              <w:t>propel projectiles by</w:t>
            </w:r>
            <w:r>
              <w:rPr>
                <w:spacing w:val="-1"/>
              </w:rPr>
              <w:t xml:space="preserve"> </w:t>
            </w:r>
            <w:r>
              <w:t>spring action or</w:t>
            </w:r>
            <w:r>
              <w:rPr>
                <w:spacing w:val="-1"/>
              </w:rPr>
              <w:t xml:space="preserve"> </w:t>
            </w:r>
            <w:r>
              <w:t>compressed air;</w:t>
            </w:r>
            <w:r>
              <w:rPr>
                <w:spacing w:val="-2"/>
              </w:rPr>
              <w:t xml:space="preserve"> </w:t>
            </w:r>
            <w:r>
              <w:t>a fixed</w:t>
            </w:r>
            <w:r>
              <w:rPr>
                <w:spacing w:val="-3"/>
              </w:rPr>
              <w:t xml:space="preserve"> </w:t>
            </w:r>
            <w:r>
              <w:t>blade knife with</w:t>
            </w:r>
            <w:r>
              <w:rPr>
                <w:spacing w:val="-3"/>
              </w:rPr>
              <w:t xml:space="preserve"> </w:t>
            </w:r>
            <w:r>
              <w:t>a blade</w:t>
            </w:r>
            <w:r>
              <w:rPr>
                <w:spacing w:val="-2"/>
              </w:rPr>
              <w:t xml:space="preserve"> </w:t>
            </w:r>
            <w:r>
              <w:t>that measures longer than three inches in length or a spring-loaded knife or a pocket knife with a blade longer than three and one-half inches; or any object, device, instrument, material, or substance,</w:t>
            </w:r>
          </w:p>
          <w:p w14:paraId="727E64F0" w14:textId="77777777" w:rsidR="00025708" w:rsidRDefault="00C04353">
            <w:pPr>
              <w:pStyle w:val="TableParagraph"/>
              <w:spacing w:line="235" w:lineRule="exact"/>
            </w:pPr>
            <w:r>
              <w:t>whether</w:t>
            </w:r>
            <w:r>
              <w:rPr>
                <w:spacing w:val="-5"/>
              </w:rPr>
              <w:t xml:space="preserve"> </w:t>
            </w:r>
            <w:r>
              <w:t>animate</w:t>
            </w:r>
            <w:r>
              <w:rPr>
                <w:spacing w:val="-3"/>
              </w:rPr>
              <w:t xml:space="preserve"> </w:t>
            </w:r>
            <w:r>
              <w:t>or</w:t>
            </w:r>
            <w:r>
              <w:rPr>
                <w:spacing w:val="-2"/>
              </w:rPr>
              <w:t xml:space="preserve"> </w:t>
            </w:r>
            <w:r>
              <w:t>inanimate,</w:t>
            </w:r>
            <w:r>
              <w:rPr>
                <w:spacing w:val="-3"/>
              </w:rPr>
              <w:t xml:space="preserve"> </w:t>
            </w:r>
            <w:r>
              <w:t>used</w:t>
            </w:r>
            <w:r>
              <w:rPr>
                <w:spacing w:val="-3"/>
              </w:rPr>
              <w:t xml:space="preserve"> </w:t>
            </w:r>
            <w:r>
              <w:t>or</w:t>
            </w:r>
            <w:r>
              <w:rPr>
                <w:spacing w:val="-4"/>
              </w:rPr>
              <w:t xml:space="preserve"> </w:t>
            </w:r>
            <w:r>
              <w:t>intended</w:t>
            </w:r>
            <w:r>
              <w:rPr>
                <w:spacing w:val="-6"/>
              </w:rPr>
              <w:t xml:space="preserve"> </w:t>
            </w:r>
            <w:r>
              <w:t>to</w:t>
            </w:r>
            <w:r>
              <w:rPr>
                <w:spacing w:val="-5"/>
              </w:rPr>
              <w:t xml:space="preserve"> </w:t>
            </w:r>
            <w:r>
              <w:t>be</w:t>
            </w:r>
            <w:r>
              <w:rPr>
                <w:spacing w:val="-3"/>
              </w:rPr>
              <w:t xml:space="preserve"> </w:t>
            </w:r>
            <w:r>
              <w:t>used</w:t>
            </w:r>
            <w:r>
              <w:rPr>
                <w:spacing w:val="-6"/>
              </w:rPr>
              <w:t xml:space="preserve"> </w:t>
            </w:r>
            <w:r>
              <w:t>to</w:t>
            </w:r>
            <w:r>
              <w:rPr>
                <w:spacing w:val="-4"/>
              </w:rPr>
              <w:t xml:space="preserve"> </w:t>
            </w:r>
            <w:r>
              <w:t>inflict</w:t>
            </w:r>
            <w:r>
              <w:rPr>
                <w:spacing w:val="-2"/>
              </w:rPr>
              <w:t xml:space="preserve"> </w:t>
            </w:r>
            <w:r>
              <w:t>death</w:t>
            </w:r>
            <w:r>
              <w:rPr>
                <w:spacing w:val="-3"/>
              </w:rPr>
              <w:t xml:space="preserve"> </w:t>
            </w:r>
            <w:r>
              <w:t>or</w:t>
            </w:r>
            <w:r>
              <w:rPr>
                <w:spacing w:val="-4"/>
              </w:rPr>
              <w:t xml:space="preserve"> </w:t>
            </w:r>
            <w:r>
              <w:t>serious</w:t>
            </w:r>
            <w:r>
              <w:rPr>
                <w:spacing w:val="-3"/>
              </w:rPr>
              <w:t xml:space="preserve"> </w:t>
            </w:r>
            <w:r>
              <w:t>bodily</w:t>
            </w:r>
            <w:r>
              <w:rPr>
                <w:spacing w:val="-4"/>
              </w:rPr>
              <w:t xml:space="preserve"> </w:t>
            </w:r>
            <w:r>
              <w:rPr>
                <w:spacing w:val="-2"/>
              </w:rPr>
              <w:t>injury.</w:t>
            </w:r>
          </w:p>
        </w:tc>
      </w:tr>
      <w:tr w:rsidR="00025708" w14:paraId="24D973F5" w14:textId="77777777">
        <w:trPr>
          <w:trHeight w:val="510"/>
        </w:trPr>
        <w:tc>
          <w:tcPr>
            <w:tcW w:w="1435" w:type="dxa"/>
          </w:tcPr>
          <w:p w14:paraId="11948D98" w14:textId="77777777" w:rsidR="00025708" w:rsidRDefault="00C04353">
            <w:pPr>
              <w:pStyle w:val="TableParagraph"/>
              <w:rPr>
                <w:b/>
              </w:rPr>
            </w:pPr>
            <w:r>
              <w:rPr>
                <w:b/>
                <w:spacing w:val="-5"/>
              </w:rPr>
              <w:t>06</w:t>
            </w:r>
          </w:p>
        </w:tc>
        <w:tc>
          <w:tcPr>
            <w:tcW w:w="2081" w:type="dxa"/>
          </w:tcPr>
          <w:p w14:paraId="0B08CAC7" w14:textId="77777777" w:rsidR="00025708" w:rsidRDefault="00C04353">
            <w:pPr>
              <w:pStyle w:val="TableParagraph"/>
              <w:ind w:left="108"/>
              <w:rPr>
                <w:b/>
              </w:rPr>
            </w:pPr>
            <w:r>
              <w:rPr>
                <w:b/>
                <w:spacing w:val="-2"/>
              </w:rPr>
              <w:t>Robbery</w:t>
            </w:r>
          </w:p>
        </w:tc>
        <w:tc>
          <w:tcPr>
            <w:tcW w:w="10531" w:type="dxa"/>
          </w:tcPr>
          <w:p w14:paraId="6B57DD80" w14:textId="77777777" w:rsidR="00025708" w:rsidRDefault="00C04353">
            <w:pPr>
              <w:pStyle w:val="TableParagraph"/>
              <w:spacing w:line="254" w:lineRule="exact"/>
            </w:pPr>
            <w:r>
              <w:t>Commission</w:t>
            </w:r>
            <w:r>
              <w:rPr>
                <w:spacing w:val="-2"/>
              </w:rPr>
              <w:t xml:space="preserve"> </w:t>
            </w:r>
            <w:r>
              <w:t>of</w:t>
            </w:r>
            <w:r>
              <w:rPr>
                <w:spacing w:val="-2"/>
              </w:rPr>
              <w:t xml:space="preserve"> </w:t>
            </w:r>
            <w:r>
              <w:t>an</w:t>
            </w:r>
            <w:r>
              <w:rPr>
                <w:spacing w:val="-2"/>
              </w:rPr>
              <w:t xml:space="preserve"> </w:t>
            </w:r>
            <w:r>
              <w:t>act on</w:t>
            </w:r>
            <w:r>
              <w:rPr>
                <w:spacing w:val="-5"/>
              </w:rPr>
              <w:t xml:space="preserve"> </w:t>
            </w:r>
            <w:r>
              <w:t>school</w:t>
            </w:r>
            <w:r>
              <w:rPr>
                <w:spacing w:val="-2"/>
              </w:rPr>
              <w:t xml:space="preserve"> </w:t>
            </w:r>
            <w:r>
              <w:t>grounds</w:t>
            </w:r>
            <w:r>
              <w:rPr>
                <w:spacing w:val="-5"/>
              </w:rPr>
              <w:t xml:space="preserve"> </w:t>
            </w:r>
            <w:r>
              <w:t>that,</w:t>
            </w:r>
            <w:r>
              <w:rPr>
                <w:spacing w:val="-4"/>
              </w:rPr>
              <w:t xml:space="preserve"> </w:t>
            </w:r>
            <w:r>
              <w:t>if</w:t>
            </w:r>
            <w:r>
              <w:rPr>
                <w:spacing w:val="-4"/>
              </w:rPr>
              <w:t xml:space="preserve"> </w:t>
            </w:r>
            <w:r>
              <w:t>committed</w:t>
            </w:r>
            <w:r>
              <w:rPr>
                <w:spacing w:val="-5"/>
              </w:rPr>
              <w:t xml:space="preserve"> </w:t>
            </w:r>
            <w:r>
              <w:t>by</w:t>
            </w:r>
            <w:r>
              <w:rPr>
                <w:spacing w:val="-3"/>
              </w:rPr>
              <w:t xml:space="preserve"> </w:t>
            </w:r>
            <w:r>
              <w:t>an</w:t>
            </w:r>
            <w:r>
              <w:rPr>
                <w:spacing w:val="-2"/>
              </w:rPr>
              <w:t xml:space="preserve"> </w:t>
            </w:r>
            <w:r>
              <w:t>adult,</w:t>
            </w:r>
            <w:r>
              <w:rPr>
                <w:spacing w:val="-3"/>
              </w:rPr>
              <w:t xml:space="preserve"> </w:t>
            </w:r>
            <w:r>
              <w:t>would</w:t>
            </w:r>
            <w:r>
              <w:rPr>
                <w:spacing w:val="-2"/>
              </w:rPr>
              <w:t xml:space="preserve"> </w:t>
            </w:r>
            <w:r>
              <w:t>be</w:t>
            </w:r>
            <w:r>
              <w:rPr>
                <w:spacing w:val="-4"/>
              </w:rPr>
              <w:t xml:space="preserve"> </w:t>
            </w:r>
            <w:r>
              <w:t>considered</w:t>
            </w:r>
            <w:r>
              <w:rPr>
                <w:spacing w:val="-2"/>
              </w:rPr>
              <w:t xml:space="preserve"> </w:t>
            </w:r>
            <w:r>
              <w:t>robbery. Robbery is a class four felony.</w:t>
            </w:r>
          </w:p>
        </w:tc>
      </w:tr>
      <w:tr w:rsidR="00025708" w14:paraId="1D6AB468" w14:textId="77777777">
        <w:trPr>
          <w:trHeight w:val="253"/>
        </w:trPr>
        <w:tc>
          <w:tcPr>
            <w:tcW w:w="1435" w:type="dxa"/>
          </w:tcPr>
          <w:p w14:paraId="45424C9B" w14:textId="77777777" w:rsidR="00025708" w:rsidRDefault="00C04353">
            <w:pPr>
              <w:pStyle w:val="TableParagraph"/>
              <w:spacing w:line="234" w:lineRule="exact"/>
              <w:rPr>
                <w:b/>
              </w:rPr>
            </w:pPr>
            <w:r>
              <w:rPr>
                <w:b/>
                <w:spacing w:val="-5"/>
              </w:rPr>
              <w:t>07</w:t>
            </w:r>
          </w:p>
        </w:tc>
        <w:tc>
          <w:tcPr>
            <w:tcW w:w="2081" w:type="dxa"/>
          </w:tcPr>
          <w:p w14:paraId="1B819E8B" w14:textId="77777777" w:rsidR="00025708" w:rsidRDefault="00C04353">
            <w:pPr>
              <w:pStyle w:val="TableParagraph"/>
              <w:spacing w:line="234" w:lineRule="exact"/>
              <w:ind w:left="108"/>
              <w:rPr>
                <w:b/>
              </w:rPr>
            </w:pPr>
            <w:r>
              <w:rPr>
                <w:b/>
              </w:rPr>
              <w:t>Other</w:t>
            </w:r>
            <w:r>
              <w:rPr>
                <w:b/>
                <w:spacing w:val="-4"/>
              </w:rPr>
              <w:t xml:space="preserve"> </w:t>
            </w:r>
            <w:r>
              <w:rPr>
                <w:b/>
                <w:spacing w:val="-2"/>
              </w:rPr>
              <w:t>Felony</w:t>
            </w:r>
          </w:p>
        </w:tc>
        <w:tc>
          <w:tcPr>
            <w:tcW w:w="10531" w:type="dxa"/>
          </w:tcPr>
          <w:p w14:paraId="56ABF1DE" w14:textId="77777777" w:rsidR="00025708" w:rsidRDefault="00C04353">
            <w:pPr>
              <w:pStyle w:val="TableParagraph"/>
              <w:spacing w:line="234" w:lineRule="exact"/>
            </w:pPr>
            <w:r>
              <w:t>Commission</w:t>
            </w:r>
            <w:r>
              <w:rPr>
                <w:spacing w:val="-5"/>
              </w:rPr>
              <w:t xml:space="preserve"> </w:t>
            </w:r>
            <w:r>
              <w:t>of</w:t>
            </w:r>
            <w:r>
              <w:rPr>
                <w:spacing w:val="-2"/>
              </w:rPr>
              <w:t xml:space="preserve"> </w:t>
            </w:r>
            <w:r>
              <w:t>an</w:t>
            </w:r>
            <w:r>
              <w:rPr>
                <w:spacing w:val="-3"/>
              </w:rPr>
              <w:t xml:space="preserve"> </w:t>
            </w:r>
            <w:r>
              <w:t>act on</w:t>
            </w:r>
            <w:r>
              <w:rPr>
                <w:spacing w:val="-5"/>
              </w:rPr>
              <w:t xml:space="preserve"> </w:t>
            </w:r>
            <w:r>
              <w:t>school</w:t>
            </w:r>
            <w:r>
              <w:rPr>
                <w:spacing w:val="-3"/>
              </w:rPr>
              <w:t xml:space="preserve"> </w:t>
            </w:r>
            <w:r>
              <w:t>grounds</w:t>
            </w:r>
            <w:r>
              <w:rPr>
                <w:spacing w:val="-5"/>
              </w:rPr>
              <w:t xml:space="preserve"> </w:t>
            </w:r>
            <w:r>
              <w:t>that,</w:t>
            </w:r>
            <w:r>
              <w:rPr>
                <w:spacing w:val="-4"/>
              </w:rPr>
              <w:t xml:space="preserve"> </w:t>
            </w:r>
            <w:r>
              <w:t>if</w:t>
            </w:r>
            <w:r>
              <w:rPr>
                <w:spacing w:val="-5"/>
              </w:rPr>
              <w:t xml:space="preserve"> </w:t>
            </w:r>
            <w:r>
              <w:t>committed</w:t>
            </w:r>
            <w:r>
              <w:rPr>
                <w:spacing w:val="-5"/>
              </w:rPr>
              <w:t xml:space="preserve"> </w:t>
            </w:r>
            <w:r>
              <w:t>by</w:t>
            </w:r>
            <w:r>
              <w:rPr>
                <w:spacing w:val="-3"/>
              </w:rPr>
              <w:t xml:space="preserve"> </w:t>
            </w:r>
            <w:r>
              <w:t>an</w:t>
            </w:r>
            <w:r>
              <w:rPr>
                <w:spacing w:val="-3"/>
              </w:rPr>
              <w:t xml:space="preserve"> </w:t>
            </w:r>
            <w:r>
              <w:t>adult,</w:t>
            </w:r>
            <w:r>
              <w:rPr>
                <w:spacing w:val="-3"/>
              </w:rPr>
              <w:t xml:space="preserve"> </w:t>
            </w:r>
            <w:r>
              <w:t>would</w:t>
            </w:r>
            <w:r>
              <w:rPr>
                <w:spacing w:val="-2"/>
              </w:rPr>
              <w:t xml:space="preserve"> </w:t>
            </w:r>
            <w:r>
              <w:t>be</w:t>
            </w:r>
            <w:r>
              <w:rPr>
                <w:spacing w:val="-5"/>
              </w:rPr>
              <w:t xml:space="preserve"> </w:t>
            </w:r>
            <w:r>
              <w:t>considered</w:t>
            </w:r>
            <w:r>
              <w:rPr>
                <w:spacing w:val="-2"/>
              </w:rPr>
              <w:t xml:space="preserve"> </w:t>
            </w:r>
            <w:r>
              <w:t>a</w:t>
            </w:r>
            <w:r>
              <w:rPr>
                <w:spacing w:val="-2"/>
              </w:rPr>
              <w:t xml:space="preserve"> felony.</w:t>
            </w:r>
          </w:p>
        </w:tc>
      </w:tr>
      <w:tr w:rsidR="00025708" w14:paraId="628B9DBE" w14:textId="77777777">
        <w:trPr>
          <w:trHeight w:val="1021"/>
        </w:trPr>
        <w:tc>
          <w:tcPr>
            <w:tcW w:w="1435" w:type="dxa"/>
          </w:tcPr>
          <w:p w14:paraId="2197BCB2" w14:textId="77777777" w:rsidR="00025708" w:rsidRDefault="00C04353">
            <w:pPr>
              <w:pStyle w:val="TableParagraph"/>
              <w:spacing w:before="2" w:line="240" w:lineRule="auto"/>
              <w:rPr>
                <w:b/>
              </w:rPr>
            </w:pPr>
            <w:r>
              <w:rPr>
                <w:b/>
                <w:spacing w:val="-5"/>
              </w:rPr>
              <w:t>08</w:t>
            </w:r>
          </w:p>
        </w:tc>
        <w:tc>
          <w:tcPr>
            <w:tcW w:w="2081" w:type="dxa"/>
          </w:tcPr>
          <w:p w14:paraId="552EB402" w14:textId="77777777" w:rsidR="00025708" w:rsidRDefault="00C04353">
            <w:pPr>
              <w:pStyle w:val="TableParagraph"/>
              <w:spacing w:before="2" w:line="240" w:lineRule="auto"/>
              <w:ind w:left="108"/>
              <w:rPr>
                <w:b/>
              </w:rPr>
            </w:pPr>
            <w:r>
              <w:rPr>
                <w:b/>
                <w:spacing w:val="-2"/>
              </w:rPr>
              <w:t xml:space="preserve">Disobedience/ </w:t>
            </w:r>
            <w:r>
              <w:rPr>
                <w:b/>
              </w:rPr>
              <w:t xml:space="preserve">Defiant or </w:t>
            </w:r>
            <w:r>
              <w:rPr>
                <w:b/>
                <w:spacing w:val="-2"/>
              </w:rPr>
              <w:t>Repeated</w:t>
            </w:r>
          </w:p>
          <w:p w14:paraId="7BBC852B" w14:textId="77777777" w:rsidR="00025708" w:rsidRDefault="00C04353">
            <w:pPr>
              <w:pStyle w:val="TableParagraph"/>
              <w:spacing w:line="234" w:lineRule="exact"/>
              <w:ind w:left="108"/>
              <w:rPr>
                <w:b/>
              </w:rPr>
            </w:pPr>
            <w:r>
              <w:rPr>
                <w:b/>
                <w:spacing w:val="-2"/>
              </w:rPr>
              <w:t>Interference</w:t>
            </w:r>
          </w:p>
        </w:tc>
        <w:tc>
          <w:tcPr>
            <w:tcW w:w="10531" w:type="dxa"/>
          </w:tcPr>
          <w:p w14:paraId="0A4DB7AA" w14:textId="77777777" w:rsidR="00025708" w:rsidRDefault="00C04353">
            <w:pPr>
              <w:pStyle w:val="TableParagraph"/>
              <w:spacing w:before="2" w:line="240" w:lineRule="auto"/>
            </w:pPr>
            <w:r>
              <w:t>Being</w:t>
            </w:r>
            <w:r>
              <w:rPr>
                <w:spacing w:val="-3"/>
              </w:rPr>
              <w:t xml:space="preserve"> </w:t>
            </w:r>
            <w:r>
              <w:t>willfully</w:t>
            </w:r>
            <w:r>
              <w:rPr>
                <w:spacing w:val="-4"/>
              </w:rPr>
              <w:t xml:space="preserve"> </w:t>
            </w:r>
            <w:r>
              <w:t>disobedient</w:t>
            </w:r>
            <w:r>
              <w:rPr>
                <w:spacing w:val="-1"/>
              </w:rPr>
              <w:t xml:space="preserve"> </w:t>
            </w:r>
            <w:r>
              <w:t>or</w:t>
            </w:r>
            <w:r>
              <w:rPr>
                <w:spacing w:val="-4"/>
              </w:rPr>
              <w:t xml:space="preserve"> </w:t>
            </w:r>
            <w:r>
              <w:t>openly</w:t>
            </w:r>
            <w:r>
              <w:rPr>
                <w:spacing w:val="-4"/>
              </w:rPr>
              <w:t xml:space="preserve"> </w:t>
            </w:r>
            <w:r>
              <w:t>and</w:t>
            </w:r>
            <w:r>
              <w:rPr>
                <w:spacing w:val="-3"/>
              </w:rPr>
              <w:t xml:space="preserve"> </w:t>
            </w:r>
            <w:r>
              <w:t>persistently</w:t>
            </w:r>
            <w:r>
              <w:rPr>
                <w:spacing w:val="-4"/>
              </w:rPr>
              <w:t xml:space="preserve"> </w:t>
            </w:r>
            <w:r>
              <w:t>defiant</w:t>
            </w:r>
            <w:r>
              <w:rPr>
                <w:spacing w:val="-1"/>
              </w:rPr>
              <w:t xml:space="preserve"> </w:t>
            </w:r>
            <w:r>
              <w:t>or</w:t>
            </w:r>
            <w:r>
              <w:rPr>
                <w:spacing w:val="-2"/>
              </w:rPr>
              <w:t xml:space="preserve"> </w:t>
            </w:r>
            <w:r>
              <w:t>repeatedly</w:t>
            </w:r>
            <w:r>
              <w:rPr>
                <w:spacing w:val="-4"/>
              </w:rPr>
              <w:t xml:space="preserve"> </w:t>
            </w:r>
            <w:r>
              <w:t>interfering</w:t>
            </w:r>
            <w:r>
              <w:rPr>
                <w:spacing w:val="-5"/>
              </w:rPr>
              <w:t xml:space="preserve"> </w:t>
            </w:r>
            <w:r>
              <w:t>with</w:t>
            </w:r>
            <w:r>
              <w:rPr>
                <w:spacing w:val="-6"/>
              </w:rPr>
              <w:t xml:space="preserve"> </w:t>
            </w:r>
            <w:r>
              <w:t>the</w:t>
            </w:r>
            <w:r>
              <w:rPr>
                <w:spacing w:val="-5"/>
              </w:rPr>
              <w:t xml:space="preserve"> </w:t>
            </w:r>
            <w:r>
              <w:t>school’s ability to provide educational opportunities to and a safe environment for other students.</w:t>
            </w:r>
          </w:p>
        </w:tc>
      </w:tr>
      <w:tr w:rsidR="00025708" w14:paraId="6A930405" w14:textId="77777777">
        <w:trPr>
          <w:trHeight w:val="767"/>
        </w:trPr>
        <w:tc>
          <w:tcPr>
            <w:tcW w:w="1435" w:type="dxa"/>
          </w:tcPr>
          <w:p w14:paraId="212F6994" w14:textId="77777777" w:rsidR="00025708" w:rsidRDefault="00C04353">
            <w:pPr>
              <w:pStyle w:val="TableParagraph"/>
              <w:spacing w:before="2" w:line="240" w:lineRule="auto"/>
              <w:rPr>
                <w:b/>
              </w:rPr>
            </w:pPr>
            <w:r>
              <w:rPr>
                <w:b/>
                <w:spacing w:val="-5"/>
              </w:rPr>
              <w:t>09</w:t>
            </w:r>
          </w:p>
        </w:tc>
        <w:tc>
          <w:tcPr>
            <w:tcW w:w="2081" w:type="dxa"/>
          </w:tcPr>
          <w:p w14:paraId="32F2074B" w14:textId="77777777" w:rsidR="00025708" w:rsidRDefault="00C04353">
            <w:pPr>
              <w:pStyle w:val="TableParagraph"/>
              <w:spacing w:before="2" w:line="240" w:lineRule="auto"/>
              <w:ind w:left="108"/>
              <w:rPr>
                <w:b/>
              </w:rPr>
            </w:pPr>
            <w:r>
              <w:rPr>
                <w:b/>
                <w:spacing w:val="-2"/>
              </w:rPr>
              <w:t>Detrimental Behavior</w:t>
            </w:r>
          </w:p>
        </w:tc>
        <w:tc>
          <w:tcPr>
            <w:tcW w:w="10531" w:type="dxa"/>
          </w:tcPr>
          <w:p w14:paraId="0A0E8863" w14:textId="77777777" w:rsidR="00025708" w:rsidRDefault="00C04353">
            <w:pPr>
              <w:pStyle w:val="TableParagraph"/>
              <w:spacing w:line="254" w:lineRule="exact"/>
            </w:pPr>
            <w:r>
              <w:t>Behavior on school grounds, in a school vehicle, or at a school activity or sanctioned event that is detrimental</w:t>
            </w:r>
            <w:r>
              <w:rPr>
                <w:spacing w:val="-4"/>
              </w:rPr>
              <w:t xml:space="preserve"> </w:t>
            </w:r>
            <w:r>
              <w:t>to</w:t>
            </w:r>
            <w:r>
              <w:rPr>
                <w:spacing w:val="-5"/>
              </w:rPr>
              <w:t xml:space="preserve"> </w:t>
            </w:r>
            <w:r>
              <w:t>the</w:t>
            </w:r>
            <w:r>
              <w:rPr>
                <w:spacing w:val="-4"/>
              </w:rPr>
              <w:t xml:space="preserve"> </w:t>
            </w:r>
            <w:r>
              <w:t>welfare</w:t>
            </w:r>
            <w:r>
              <w:rPr>
                <w:spacing w:val="-2"/>
              </w:rPr>
              <w:t xml:space="preserve"> </w:t>
            </w:r>
            <w:r>
              <w:t>or</w:t>
            </w:r>
            <w:r>
              <w:rPr>
                <w:spacing w:val="-1"/>
              </w:rPr>
              <w:t xml:space="preserve"> </w:t>
            </w:r>
            <w:r>
              <w:t>safety</w:t>
            </w:r>
            <w:r>
              <w:rPr>
                <w:spacing w:val="-3"/>
              </w:rPr>
              <w:t xml:space="preserve"> </w:t>
            </w:r>
            <w:r>
              <w:t>of</w:t>
            </w:r>
            <w:r>
              <w:rPr>
                <w:spacing w:val="-2"/>
              </w:rPr>
              <w:t xml:space="preserve"> </w:t>
            </w:r>
            <w:r>
              <w:t>other</w:t>
            </w:r>
            <w:r>
              <w:rPr>
                <w:spacing w:val="-1"/>
              </w:rPr>
              <w:t xml:space="preserve"> </w:t>
            </w:r>
            <w:r>
              <w:t>students</w:t>
            </w:r>
            <w:r>
              <w:rPr>
                <w:spacing w:val="-2"/>
              </w:rPr>
              <w:t xml:space="preserve"> </w:t>
            </w:r>
            <w:r>
              <w:t>or</w:t>
            </w:r>
            <w:r>
              <w:rPr>
                <w:spacing w:val="-1"/>
              </w:rPr>
              <w:t xml:space="preserve"> </w:t>
            </w:r>
            <w:r>
              <w:t>school</w:t>
            </w:r>
            <w:r>
              <w:rPr>
                <w:spacing w:val="-2"/>
              </w:rPr>
              <w:t xml:space="preserve"> </w:t>
            </w:r>
            <w:r>
              <w:t>personnel,</w:t>
            </w:r>
            <w:r>
              <w:rPr>
                <w:spacing w:val="-1"/>
              </w:rPr>
              <w:t xml:space="preserve"> </w:t>
            </w:r>
            <w:r>
              <w:t>including</w:t>
            </w:r>
            <w:r>
              <w:rPr>
                <w:spacing w:val="-2"/>
              </w:rPr>
              <w:t xml:space="preserve"> </w:t>
            </w:r>
            <w:r>
              <w:t>but</w:t>
            </w:r>
            <w:r>
              <w:rPr>
                <w:spacing w:val="-3"/>
              </w:rPr>
              <w:t xml:space="preserve"> </w:t>
            </w:r>
            <w:r>
              <w:t>not</w:t>
            </w:r>
            <w:r>
              <w:rPr>
                <w:spacing w:val="-3"/>
              </w:rPr>
              <w:t xml:space="preserve"> </w:t>
            </w:r>
            <w:r>
              <w:t>limited</w:t>
            </w:r>
            <w:r>
              <w:rPr>
                <w:spacing w:val="-2"/>
              </w:rPr>
              <w:t xml:space="preserve"> </w:t>
            </w:r>
            <w:r>
              <w:t>to behavior that creates a threat of physical harm to the student or to other students.</w:t>
            </w:r>
          </w:p>
        </w:tc>
      </w:tr>
      <w:tr w:rsidR="00025708" w14:paraId="2BE08677" w14:textId="77777777">
        <w:trPr>
          <w:trHeight w:val="510"/>
        </w:trPr>
        <w:tc>
          <w:tcPr>
            <w:tcW w:w="1435" w:type="dxa"/>
          </w:tcPr>
          <w:p w14:paraId="250E2DA7" w14:textId="77777777" w:rsidR="00025708" w:rsidRDefault="00C04353">
            <w:pPr>
              <w:pStyle w:val="TableParagraph"/>
              <w:rPr>
                <w:b/>
              </w:rPr>
            </w:pPr>
            <w:r>
              <w:rPr>
                <w:b/>
                <w:spacing w:val="-5"/>
              </w:rPr>
              <w:t>10</w:t>
            </w:r>
          </w:p>
        </w:tc>
        <w:tc>
          <w:tcPr>
            <w:tcW w:w="2081" w:type="dxa"/>
          </w:tcPr>
          <w:p w14:paraId="2BFA207C" w14:textId="77777777" w:rsidR="00025708" w:rsidRDefault="00C04353">
            <w:pPr>
              <w:pStyle w:val="TableParagraph"/>
              <w:spacing w:line="254" w:lineRule="exact"/>
              <w:ind w:left="108"/>
              <w:rPr>
                <w:b/>
              </w:rPr>
            </w:pPr>
            <w:r>
              <w:rPr>
                <w:b/>
              </w:rPr>
              <w:t>Destruction of School</w:t>
            </w:r>
            <w:r>
              <w:rPr>
                <w:b/>
                <w:spacing w:val="-17"/>
              </w:rPr>
              <w:t xml:space="preserve"> </w:t>
            </w:r>
            <w:r>
              <w:rPr>
                <w:b/>
              </w:rPr>
              <w:t>Property</w:t>
            </w:r>
          </w:p>
        </w:tc>
        <w:tc>
          <w:tcPr>
            <w:tcW w:w="10531" w:type="dxa"/>
          </w:tcPr>
          <w:p w14:paraId="35BCED18" w14:textId="77777777" w:rsidR="00025708" w:rsidRDefault="00C04353">
            <w:pPr>
              <w:pStyle w:val="TableParagraph"/>
            </w:pPr>
            <w:r>
              <w:t>Willful</w:t>
            </w:r>
            <w:r>
              <w:rPr>
                <w:spacing w:val="-4"/>
              </w:rPr>
              <w:t xml:space="preserve"> </w:t>
            </w:r>
            <w:r>
              <w:t>destruction</w:t>
            </w:r>
            <w:r>
              <w:rPr>
                <w:spacing w:val="-4"/>
              </w:rPr>
              <w:t xml:space="preserve"> </w:t>
            </w:r>
            <w:r>
              <w:t>or</w:t>
            </w:r>
            <w:r>
              <w:rPr>
                <w:spacing w:val="-4"/>
              </w:rPr>
              <w:t xml:space="preserve"> </w:t>
            </w:r>
            <w:r>
              <w:t>defacement</w:t>
            </w:r>
            <w:r>
              <w:rPr>
                <w:spacing w:val="-2"/>
              </w:rPr>
              <w:t xml:space="preserve"> </w:t>
            </w:r>
            <w:r>
              <w:t>of</w:t>
            </w:r>
            <w:r>
              <w:rPr>
                <w:spacing w:val="-6"/>
              </w:rPr>
              <w:t xml:space="preserve"> </w:t>
            </w:r>
            <w:r>
              <w:t>school</w:t>
            </w:r>
            <w:r>
              <w:rPr>
                <w:spacing w:val="-3"/>
              </w:rPr>
              <w:t xml:space="preserve"> </w:t>
            </w:r>
            <w:r>
              <w:rPr>
                <w:spacing w:val="-2"/>
              </w:rPr>
              <w:t>property.</w:t>
            </w:r>
          </w:p>
        </w:tc>
      </w:tr>
      <w:tr w:rsidR="00025708" w14:paraId="51C266D4" w14:textId="77777777">
        <w:trPr>
          <w:trHeight w:val="863"/>
        </w:trPr>
        <w:tc>
          <w:tcPr>
            <w:tcW w:w="1435" w:type="dxa"/>
          </w:tcPr>
          <w:p w14:paraId="5F93476A" w14:textId="77777777" w:rsidR="00025708" w:rsidRDefault="00C04353">
            <w:pPr>
              <w:pStyle w:val="TableParagraph"/>
              <w:rPr>
                <w:b/>
              </w:rPr>
            </w:pPr>
            <w:r>
              <w:rPr>
                <w:b/>
                <w:spacing w:val="-5"/>
              </w:rPr>
              <w:t>11</w:t>
            </w:r>
          </w:p>
        </w:tc>
        <w:tc>
          <w:tcPr>
            <w:tcW w:w="2081" w:type="dxa"/>
          </w:tcPr>
          <w:p w14:paraId="30279296" w14:textId="77777777" w:rsidR="00025708" w:rsidRDefault="00C04353">
            <w:pPr>
              <w:pStyle w:val="TableParagraph"/>
              <w:ind w:left="108"/>
              <w:rPr>
                <w:b/>
              </w:rPr>
            </w:pPr>
            <w:r>
              <w:rPr>
                <w:b/>
                <w:spacing w:val="-2"/>
              </w:rPr>
              <w:t>Bullying</w:t>
            </w:r>
          </w:p>
        </w:tc>
        <w:tc>
          <w:tcPr>
            <w:tcW w:w="10531" w:type="dxa"/>
          </w:tcPr>
          <w:p w14:paraId="2973925B" w14:textId="49B68C30" w:rsidR="00025708" w:rsidRDefault="004E67FB">
            <w:pPr>
              <w:pStyle w:val="TableParagraph"/>
              <w:spacing w:before="8" w:line="280" w:lineRule="atLeast"/>
              <w:ind w:right="183"/>
            </w:pPr>
            <w:r w:rsidRPr="00970767">
              <w:t>“Bullying” means any written or verbal expression, or physical or electronic act or gesture, or a pattern</w:t>
            </w:r>
            <w:r>
              <w:t xml:space="preserve"> </w:t>
            </w:r>
            <w:r w:rsidRPr="00970767">
              <w:t>thereof, that is intended to coerce, intimidate, or cause any physical, mental, or emotional harm to any student.</w:t>
            </w:r>
          </w:p>
        </w:tc>
      </w:tr>
      <w:tr w:rsidR="00025708" w14:paraId="74DFE3FA" w14:textId="77777777">
        <w:trPr>
          <w:trHeight w:val="765"/>
        </w:trPr>
        <w:tc>
          <w:tcPr>
            <w:tcW w:w="1435" w:type="dxa"/>
          </w:tcPr>
          <w:p w14:paraId="29EFAE94" w14:textId="77777777" w:rsidR="00025708" w:rsidRDefault="00C04353">
            <w:pPr>
              <w:pStyle w:val="TableParagraph"/>
              <w:rPr>
                <w:b/>
              </w:rPr>
            </w:pPr>
            <w:r>
              <w:rPr>
                <w:b/>
                <w:color w:val="000000"/>
                <w:spacing w:val="-5"/>
                <w:highlight w:val="yellow"/>
              </w:rPr>
              <w:t>12</w:t>
            </w:r>
          </w:p>
        </w:tc>
        <w:tc>
          <w:tcPr>
            <w:tcW w:w="2081" w:type="dxa"/>
          </w:tcPr>
          <w:p w14:paraId="6B093C41" w14:textId="77777777" w:rsidR="00025708" w:rsidRDefault="00C04353">
            <w:pPr>
              <w:pStyle w:val="TableParagraph"/>
              <w:spacing w:line="240" w:lineRule="auto"/>
              <w:ind w:left="108"/>
              <w:rPr>
                <w:b/>
              </w:rPr>
            </w:pPr>
            <w:r>
              <w:rPr>
                <w:b/>
              </w:rPr>
              <w:t>Other</w:t>
            </w:r>
            <w:r>
              <w:rPr>
                <w:b/>
                <w:spacing w:val="-17"/>
              </w:rPr>
              <w:t xml:space="preserve"> </w:t>
            </w:r>
            <w:r>
              <w:rPr>
                <w:b/>
              </w:rPr>
              <w:t>Violation</w:t>
            </w:r>
            <w:r>
              <w:rPr>
                <w:b/>
                <w:spacing w:val="-17"/>
              </w:rPr>
              <w:t xml:space="preserve"> </w:t>
            </w:r>
            <w:r>
              <w:rPr>
                <w:b/>
              </w:rPr>
              <w:t>of Code of Conduct</w:t>
            </w:r>
          </w:p>
        </w:tc>
        <w:tc>
          <w:tcPr>
            <w:tcW w:w="10531" w:type="dxa"/>
          </w:tcPr>
          <w:p w14:paraId="5C59774F" w14:textId="77777777" w:rsidR="00025708" w:rsidRDefault="00C04353">
            <w:pPr>
              <w:pStyle w:val="TableParagraph"/>
              <w:spacing w:line="240" w:lineRule="auto"/>
            </w:pPr>
            <w:r>
              <w:t>Other violations of the Local Board of Education’s code of conduct that resulted in suspensions, expulsions</w:t>
            </w:r>
            <w:r>
              <w:rPr>
                <w:spacing w:val="-3"/>
              </w:rPr>
              <w:t xml:space="preserve"> </w:t>
            </w:r>
            <w:r>
              <w:t>or</w:t>
            </w:r>
            <w:r>
              <w:rPr>
                <w:spacing w:val="-2"/>
              </w:rPr>
              <w:t xml:space="preserve"> </w:t>
            </w:r>
            <w:r>
              <w:t>resulting</w:t>
            </w:r>
            <w:r>
              <w:rPr>
                <w:spacing w:val="-3"/>
              </w:rPr>
              <w:t xml:space="preserve"> </w:t>
            </w:r>
            <w:r>
              <w:t>referrals</w:t>
            </w:r>
            <w:r>
              <w:rPr>
                <w:spacing w:val="-6"/>
              </w:rPr>
              <w:t xml:space="preserve"> </w:t>
            </w:r>
            <w:r>
              <w:t>to</w:t>
            </w:r>
            <w:r>
              <w:rPr>
                <w:spacing w:val="-4"/>
              </w:rPr>
              <w:t xml:space="preserve"> </w:t>
            </w:r>
            <w:r>
              <w:t>law</w:t>
            </w:r>
            <w:r>
              <w:rPr>
                <w:spacing w:val="-4"/>
              </w:rPr>
              <w:t xml:space="preserve"> </w:t>
            </w:r>
            <w:r>
              <w:t>enforcement,</w:t>
            </w:r>
            <w:r>
              <w:rPr>
                <w:spacing w:val="-2"/>
              </w:rPr>
              <w:t xml:space="preserve"> </w:t>
            </w:r>
            <w:proofErr w:type="gramStart"/>
            <w:r>
              <w:t>not</w:t>
            </w:r>
            <w:proofErr w:type="gramEnd"/>
            <w:r>
              <w:rPr>
                <w:spacing w:val="-1"/>
              </w:rPr>
              <w:t xml:space="preserve"> </w:t>
            </w:r>
            <w:r>
              <w:t>already</w:t>
            </w:r>
            <w:r>
              <w:rPr>
                <w:spacing w:val="-4"/>
              </w:rPr>
              <w:t xml:space="preserve"> </w:t>
            </w:r>
            <w:r>
              <w:t>been</w:t>
            </w:r>
            <w:r>
              <w:rPr>
                <w:spacing w:val="-6"/>
              </w:rPr>
              <w:t xml:space="preserve"> </w:t>
            </w:r>
            <w:r>
              <w:t>reported</w:t>
            </w:r>
            <w:r>
              <w:rPr>
                <w:spacing w:val="-3"/>
              </w:rPr>
              <w:t xml:space="preserve"> </w:t>
            </w:r>
            <w:r>
              <w:t>in</w:t>
            </w:r>
            <w:r>
              <w:rPr>
                <w:spacing w:val="-3"/>
              </w:rPr>
              <w:t xml:space="preserve"> </w:t>
            </w:r>
            <w:r>
              <w:t>another</w:t>
            </w:r>
            <w:r>
              <w:rPr>
                <w:spacing w:val="-4"/>
              </w:rPr>
              <w:t xml:space="preserve"> </w:t>
            </w:r>
            <w:r>
              <w:t>categories.</w:t>
            </w:r>
          </w:p>
          <w:p w14:paraId="6F42E88A" w14:textId="77777777" w:rsidR="00025708" w:rsidRDefault="00C04353">
            <w:pPr>
              <w:pStyle w:val="TableParagraph"/>
              <w:spacing w:line="234" w:lineRule="exact"/>
            </w:pPr>
            <w:r>
              <w:t>These</w:t>
            </w:r>
            <w:r>
              <w:rPr>
                <w:spacing w:val="-6"/>
              </w:rPr>
              <w:t xml:space="preserve"> </w:t>
            </w:r>
            <w:r>
              <w:t>violations</w:t>
            </w:r>
            <w:r>
              <w:rPr>
                <w:spacing w:val="-3"/>
              </w:rPr>
              <w:t xml:space="preserve"> </w:t>
            </w:r>
            <w:r>
              <w:t>may</w:t>
            </w:r>
            <w:r>
              <w:rPr>
                <w:spacing w:val="-4"/>
              </w:rPr>
              <w:t xml:space="preserve"> </w:t>
            </w:r>
            <w:r>
              <w:t>or</w:t>
            </w:r>
            <w:r>
              <w:rPr>
                <w:spacing w:val="-3"/>
              </w:rPr>
              <w:t xml:space="preserve"> </w:t>
            </w:r>
            <w:r>
              <w:t>may</w:t>
            </w:r>
            <w:r>
              <w:rPr>
                <w:spacing w:val="-4"/>
              </w:rPr>
              <w:t xml:space="preserve"> </w:t>
            </w:r>
            <w:r>
              <w:t>not</w:t>
            </w:r>
            <w:r>
              <w:rPr>
                <w:spacing w:val="-1"/>
              </w:rPr>
              <w:t xml:space="preserve"> </w:t>
            </w:r>
            <w:r>
              <w:t>be</w:t>
            </w:r>
            <w:r>
              <w:rPr>
                <w:spacing w:val="-3"/>
              </w:rPr>
              <w:t xml:space="preserve"> </w:t>
            </w:r>
            <w:r>
              <w:t>documented</w:t>
            </w:r>
            <w:r>
              <w:rPr>
                <w:spacing w:val="-6"/>
              </w:rPr>
              <w:t xml:space="preserve"> </w:t>
            </w:r>
            <w:r>
              <w:t>in</w:t>
            </w:r>
            <w:r>
              <w:rPr>
                <w:spacing w:val="-4"/>
              </w:rPr>
              <w:t xml:space="preserve"> </w:t>
            </w:r>
            <w:r>
              <w:t>a</w:t>
            </w:r>
            <w:r>
              <w:rPr>
                <w:spacing w:val="-3"/>
              </w:rPr>
              <w:t xml:space="preserve"> </w:t>
            </w:r>
            <w:r>
              <w:t>student’s</w:t>
            </w:r>
            <w:r>
              <w:rPr>
                <w:spacing w:val="-6"/>
              </w:rPr>
              <w:t xml:space="preserve"> </w:t>
            </w:r>
            <w:r>
              <w:t>record</w:t>
            </w:r>
            <w:r>
              <w:rPr>
                <w:spacing w:val="-6"/>
              </w:rPr>
              <w:t xml:space="preserve"> </w:t>
            </w:r>
            <w:r>
              <w:t>(22-32-109(1)</w:t>
            </w:r>
            <w:r>
              <w:rPr>
                <w:spacing w:val="-5"/>
              </w:rPr>
              <w:t xml:space="preserve"> </w:t>
            </w:r>
            <w:r>
              <w:t>(2)</w:t>
            </w:r>
            <w:r>
              <w:rPr>
                <w:spacing w:val="-5"/>
              </w:rPr>
              <w:t xml:space="preserve"> </w:t>
            </w:r>
            <w:r>
              <w:rPr>
                <w:spacing w:val="-2"/>
              </w:rPr>
              <w:t>(B)).</w:t>
            </w:r>
          </w:p>
        </w:tc>
      </w:tr>
      <w:tr w:rsidR="00025708" w14:paraId="5D176DFC" w14:textId="77777777">
        <w:trPr>
          <w:trHeight w:val="767"/>
        </w:trPr>
        <w:tc>
          <w:tcPr>
            <w:tcW w:w="1435" w:type="dxa"/>
          </w:tcPr>
          <w:p w14:paraId="4C39D2C0" w14:textId="77777777" w:rsidR="00025708" w:rsidRDefault="00C04353">
            <w:pPr>
              <w:pStyle w:val="TableParagraph"/>
              <w:rPr>
                <w:b/>
              </w:rPr>
            </w:pPr>
            <w:r>
              <w:rPr>
                <w:b/>
                <w:spacing w:val="-5"/>
              </w:rPr>
              <w:t>13</w:t>
            </w:r>
          </w:p>
        </w:tc>
        <w:tc>
          <w:tcPr>
            <w:tcW w:w="2081" w:type="dxa"/>
          </w:tcPr>
          <w:p w14:paraId="6156DD00" w14:textId="77777777" w:rsidR="00025708" w:rsidRDefault="00C04353">
            <w:pPr>
              <w:pStyle w:val="TableParagraph"/>
              <w:ind w:left="108"/>
              <w:rPr>
                <w:b/>
              </w:rPr>
            </w:pPr>
            <w:r>
              <w:rPr>
                <w:b/>
              </w:rPr>
              <w:t>3rd</w:t>
            </w:r>
            <w:r>
              <w:rPr>
                <w:b/>
                <w:spacing w:val="-4"/>
              </w:rPr>
              <w:t xml:space="preserve"> </w:t>
            </w:r>
            <w:r>
              <w:rPr>
                <w:b/>
                <w:spacing w:val="-2"/>
              </w:rPr>
              <w:t>Degree</w:t>
            </w:r>
          </w:p>
          <w:p w14:paraId="5C692D41" w14:textId="77777777" w:rsidR="00025708" w:rsidRDefault="00C04353">
            <w:pPr>
              <w:pStyle w:val="TableParagraph"/>
              <w:spacing w:line="254" w:lineRule="exact"/>
              <w:ind w:left="108"/>
              <w:rPr>
                <w:b/>
              </w:rPr>
            </w:pPr>
            <w:r>
              <w:rPr>
                <w:b/>
                <w:spacing w:val="-2"/>
              </w:rPr>
              <w:t>Assault/Disorderly Conduct</w:t>
            </w:r>
          </w:p>
        </w:tc>
        <w:tc>
          <w:tcPr>
            <w:tcW w:w="10531" w:type="dxa"/>
          </w:tcPr>
          <w:p w14:paraId="49F9F1CD" w14:textId="77777777" w:rsidR="00025708" w:rsidRDefault="00C04353">
            <w:pPr>
              <w:pStyle w:val="TableParagraph"/>
            </w:pPr>
            <w:r>
              <w:t>Commission</w:t>
            </w:r>
            <w:r>
              <w:rPr>
                <w:spacing w:val="-5"/>
              </w:rPr>
              <w:t xml:space="preserve"> </w:t>
            </w:r>
            <w:r>
              <w:t>of</w:t>
            </w:r>
            <w:r>
              <w:rPr>
                <w:spacing w:val="-2"/>
              </w:rPr>
              <w:t xml:space="preserve"> </w:t>
            </w:r>
            <w:r>
              <w:t>an</w:t>
            </w:r>
            <w:r>
              <w:rPr>
                <w:spacing w:val="-3"/>
              </w:rPr>
              <w:t xml:space="preserve"> </w:t>
            </w:r>
            <w:r>
              <w:t>act on</w:t>
            </w:r>
            <w:r>
              <w:rPr>
                <w:spacing w:val="-6"/>
              </w:rPr>
              <w:t xml:space="preserve"> </w:t>
            </w:r>
            <w:r>
              <w:t>school</w:t>
            </w:r>
            <w:r>
              <w:rPr>
                <w:spacing w:val="-2"/>
              </w:rPr>
              <w:t xml:space="preserve"> </w:t>
            </w:r>
            <w:r>
              <w:t>grounds</w:t>
            </w:r>
            <w:r>
              <w:rPr>
                <w:spacing w:val="-5"/>
              </w:rPr>
              <w:t xml:space="preserve"> </w:t>
            </w:r>
            <w:r>
              <w:t>that,</w:t>
            </w:r>
            <w:r>
              <w:rPr>
                <w:spacing w:val="-5"/>
              </w:rPr>
              <w:t xml:space="preserve"> </w:t>
            </w:r>
            <w:r>
              <w:t>if</w:t>
            </w:r>
            <w:r>
              <w:rPr>
                <w:spacing w:val="-4"/>
              </w:rPr>
              <w:t xml:space="preserve"> </w:t>
            </w:r>
            <w:r>
              <w:t>committed</w:t>
            </w:r>
            <w:r>
              <w:rPr>
                <w:spacing w:val="-5"/>
              </w:rPr>
              <w:t xml:space="preserve"> </w:t>
            </w:r>
            <w:r>
              <w:t>by</w:t>
            </w:r>
            <w:r>
              <w:rPr>
                <w:spacing w:val="-4"/>
              </w:rPr>
              <w:t xml:space="preserve"> </w:t>
            </w:r>
            <w:r>
              <w:t>an</w:t>
            </w:r>
            <w:r>
              <w:rPr>
                <w:spacing w:val="-2"/>
              </w:rPr>
              <w:t xml:space="preserve"> </w:t>
            </w:r>
            <w:r>
              <w:t>adult</w:t>
            </w:r>
            <w:r>
              <w:rPr>
                <w:spacing w:val="-5"/>
              </w:rPr>
              <w:t xml:space="preserve"> </w:t>
            </w:r>
            <w:r>
              <w:t>would</w:t>
            </w:r>
            <w:r>
              <w:rPr>
                <w:spacing w:val="-3"/>
              </w:rPr>
              <w:t xml:space="preserve"> </w:t>
            </w:r>
            <w:r>
              <w:t>be</w:t>
            </w:r>
            <w:r>
              <w:rPr>
                <w:spacing w:val="-4"/>
              </w:rPr>
              <w:t xml:space="preserve"> </w:t>
            </w:r>
            <w:r>
              <w:t>considered</w:t>
            </w:r>
            <w:r>
              <w:rPr>
                <w:spacing w:val="-2"/>
              </w:rPr>
              <w:t xml:space="preserve"> third</w:t>
            </w:r>
          </w:p>
          <w:p w14:paraId="14BE217D" w14:textId="77777777" w:rsidR="00025708" w:rsidRDefault="00C04353">
            <w:pPr>
              <w:pStyle w:val="TableParagraph"/>
              <w:spacing w:line="254" w:lineRule="exact"/>
              <w:ind w:right="115"/>
            </w:pPr>
            <w:r>
              <w:t>degree</w:t>
            </w:r>
            <w:r>
              <w:rPr>
                <w:spacing w:val="-4"/>
              </w:rPr>
              <w:t xml:space="preserve"> </w:t>
            </w:r>
            <w:r>
              <w:t>assault,</w:t>
            </w:r>
            <w:r>
              <w:rPr>
                <w:spacing w:val="-3"/>
              </w:rPr>
              <w:t xml:space="preserve"> </w:t>
            </w:r>
            <w:r>
              <w:t>as</w:t>
            </w:r>
            <w:r>
              <w:rPr>
                <w:spacing w:val="-4"/>
              </w:rPr>
              <w:t xml:space="preserve"> </w:t>
            </w:r>
            <w:r>
              <w:t>described</w:t>
            </w:r>
            <w:r>
              <w:rPr>
                <w:spacing w:val="-4"/>
              </w:rPr>
              <w:t xml:space="preserve"> </w:t>
            </w:r>
            <w:r>
              <w:t>below</w:t>
            </w:r>
            <w:r>
              <w:rPr>
                <w:spacing w:val="-2"/>
              </w:rPr>
              <w:t xml:space="preserve"> </w:t>
            </w:r>
            <w:r>
              <w:t>in</w:t>
            </w:r>
            <w:r>
              <w:rPr>
                <w:spacing w:val="-4"/>
              </w:rPr>
              <w:t xml:space="preserve"> </w:t>
            </w:r>
            <w:r>
              <w:t>section</w:t>
            </w:r>
            <w:r>
              <w:rPr>
                <w:spacing w:val="-4"/>
              </w:rPr>
              <w:t xml:space="preserve"> </w:t>
            </w:r>
            <w:r>
              <w:t>18-3-204,</w:t>
            </w:r>
            <w:r>
              <w:rPr>
                <w:spacing w:val="-3"/>
              </w:rPr>
              <w:t xml:space="preserve"> </w:t>
            </w:r>
            <w:r>
              <w:t>C.R.S.,</w:t>
            </w:r>
            <w:r>
              <w:rPr>
                <w:spacing w:val="-3"/>
              </w:rPr>
              <w:t xml:space="preserve"> </w:t>
            </w:r>
            <w:r>
              <w:t>or</w:t>
            </w:r>
            <w:r>
              <w:rPr>
                <w:spacing w:val="-5"/>
              </w:rPr>
              <w:t xml:space="preserve"> </w:t>
            </w:r>
            <w:r>
              <w:t>Disorderly</w:t>
            </w:r>
            <w:r>
              <w:rPr>
                <w:spacing w:val="-5"/>
              </w:rPr>
              <w:t xml:space="preserve"> </w:t>
            </w:r>
            <w:r>
              <w:t>Conduct,</w:t>
            </w:r>
            <w:r>
              <w:rPr>
                <w:spacing w:val="-3"/>
              </w:rPr>
              <w:t xml:space="preserve"> </w:t>
            </w:r>
            <w:r>
              <w:t>as</w:t>
            </w:r>
            <w:r>
              <w:rPr>
                <w:spacing w:val="-4"/>
              </w:rPr>
              <w:t xml:space="preserve"> </w:t>
            </w:r>
            <w:r>
              <w:t xml:space="preserve">described below in section 18-9-106 (1) (d), C.R.S. </w:t>
            </w:r>
            <w:r>
              <w:rPr>
                <w:u w:val="single"/>
              </w:rPr>
              <w:t>referring to fights.</w:t>
            </w:r>
          </w:p>
        </w:tc>
      </w:tr>
      <w:tr w:rsidR="00025708" w14:paraId="7C53465A" w14:textId="77777777">
        <w:trPr>
          <w:trHeight w:val="510"/>
        </w:trPr>
        <w:tc>
          <w:tcPr>
            <w:tcW w:w="1435" w:type="dxa"/>
          </w:tcPr>
          <w:p w14:paraId="66E33183" w14:textId="77777777" w:rsidR="00025708" w:rsidRDefault="00C04353">
            <w:pPr>
              <w:pStyle w:val="TableParagraph"/>
              <w:rPr>
                <w:b/>
              </w:rPr>
            </w:pPr>
            <w:r>
              <w:rPr>
                <w:b/>
                <w:spacing w:val="-5"/>
              </w:rPr>
              <w:t>14</w:t>
            </w:r>
          </w:p>
        </w:tc>
        <w:tc>
          <w:tcPr>
            <w:tcW w:w="2081" w:type="dxa"/>
          </w:tcPr>
          <w:p w14:paraId="34EF6E0B" w14:textId="77777777" w:rsidR="00025708" w:rsidRDefault="00C04353">
            <w:pPr>
              <w:pStyle w:val="TableParagraph"/>
              <w:spacing w:line="254" w:lineRule="exact"/>
              <w:ind w:left="108" w:right="93"/>
              <w:rPr>
                <w:b/>
              </w:rPr>
            </w:pPr>
            <w:r>
              <w:rPr>
                <w:b/>
                <w:spacing w:val="-2"/>
              </w:rPr>
              <w:t>Marijuana Violation</w:t>
            </w:r>
          </w:p>
        </w:tc>
        <w:tc>
          <w:tcPr>
            <w:tcW w:w="10531" w:type="dxa"/>
          </w:tcPr>
          <w:p w14:paraId="605D74B6" w14:textId="77777777" w:rsidR="00025708" w:rsidRDefault="00C04353">
            <w:pPr>
              <w:pStyle w:val="TableParagraph"/>
              <w:spacing w:line="254" w:lineRule="exact"/>
            </w:pPr>
            <w:r>
              <w:t>The</w:t>
            </w:r>
            <w:r>
              <w:rPr>
                <w:spacing w:val="-3"/>
              </w:rPr>
              <w:t xml:space="preserve"> </w:t>
            </w:r>
            <w:r>
              <w:t>unlawful</w:t>
            </w:r>
            <w:r>
              <w:rPr>
                <w:spacing w:val="-3"/>
              </w:rPr>
              <w:t xml:space="preserve"> </w:t>
            </w:r>
            <w:r>
              <w:t>use,</w:t>
            </w:r>
            <w:r>
              <w:rPr>
                <w:spacing w:val="-2"/>
              </w:rPr>
              <w:t xml:space="preserve"> </w:t>
            </w:r>
            <w:r>
              <w:t>possession,</w:t>
            </w:r>
            <w:r>
              <w:rPr>
                <w:spacing w:val="-2"/>
              </w:rPr>
              <w:t xml:space="preserve"> </w:t>
            </w:r>
            <w:r>
              <w:t>or</w:t>
            </w:r>
            <w:r>
              <w:rPr>
                <w:spacing w:val="-2"/>
              </w:rPr>
              <w:t xml:space="preserve"> </w:t>
            </w:r>
            <w:r>
              <w:t>sale</w:t>
            </w:r>
            <w:r>
              <w:rPr>
                <w:spacing w:val="-3"/>
              </w:rPr>
              <w:t xml:space="preserve"> </w:t>
            </w:r>
            <w:r>
              <w:t>of</w:t>
            </w:r>
            <w:r>
              <w:rPr>
                <w:spacing w:val="-3"/>
              </w:rPr>
              <w:t xml:space="preserve"> </w:t>
            </w:r>
            <w:r>
              <w:t>marijuana</w:t>
            </w:r>
            <w:r>
              <w:rPr>
                <w:spacing w:val="-3"/>
              </w:rPr>
              <w:t xml:space="preserve"> </w:t>
            </w:r>
            <w:r>
              <w:t>on</w:t>
            </w:r>
            <w:r>
              <w:rPr>
                <w:spacing w:val="-3"/>
              </w:rPr>
              <w:t xml:space="preserve"> </w:t>
            </w:r>
            <w:r>
              <w:t>school</w:t>
            </w:r>
            <w:r>
              <w:rPr>
                <w:spacing w:val="-3"/>
              </w:rPr>
              <w:t xml:space="preserve"> </w:t>
            </w:r>
            <w:r>
              <w:t>grounds,</w:t>
            </w:r>
            <w:r>
              <w:rPr>
                <w:spacing w:val="-2"/>
              </w:rPr>
              <w:t xml:space="preserve"> </w:t>
            </w:r>
            <w:r>
              <w:t>in</w:t>
            </w:r>
            <w:r>
              <w:rPr>
                <w:spacing w:val="-3"/>
              </w:rPr>
              <w:t xml:space="preserve"> </w:t>
            </w:r>
            <w:r>
              <w:t>a</w:t>
            </w:r>
            <w:r>
              <w:rPr>
                <w:spacing w:val="-6"/>
              </w:rPr>
              <w:t xml:space="preserve"> </w:t>
            </w:r>
            <w:r>
              <w:t>school</w:t>
            </w:r>
            <w:r>
              <w:rPr>
                <w:spacing w:val="-3"/>
              </w:rPr>
              <w:t xml:space="preserve"> </w:t>
            </w:r>
            <w:r>
              <w:t>vehicle,</w:t>
            </w:r>
            <w:r>
              <w:rPr>
                <w:spacing w:val="-2"/>
              </w:rPr>
              <w:t xml:space="preserve"> </w:t>
            </w:r>
            <w:r>
              <w:t>or</w:t>
            </w:r>
            <w:r>
              <w:rPr>
                <w:spacing w:val="-2"/>
              </w:rPr>
              <w:t xml:space="preserve"> </w:t>
            </w:r>
            <w:r>
              <w:t>at</w:t>
            </w:r>
            <w:r>
              <w:rPr>
                <w:spacing w:val="-1"/>
              </w:rPr>
              <w:t xml:space="preserve"> </w:t>
            </w:r>
            <w:r>
              <w:t>a</w:t>
            </w:r>
            <w:r>
              <w:rPr>
                <w:spacing w:val="-6"/>
              </w:rPr>
              <w:t xml:space="preserve"> </w:t>
            </w:r>
            <w:r>
              <w:t>school activity or sanctioned event.</w:t>
            </w:r>
          </w:p>
        </w:tc>
      </w:tr>
    </w:tbl>
    <w:p w14:paraId="21BEDB8A" w14:textId="77777777" w:rsidR="00025708" w:rsidRDefault="00025708">
      <w:pPr>
        <w:spacing w:line="254" w:lineRule="exact"/>
        <w:sectPr w:rsidR="00025708">
          <w:pgSz w:w="15840" w:h="12240" w:orient="landscape"/>
          <w:pgMar w:top="1680" w:right="600" w:bottom="1480" w:left="580" w:header="360" w:footer="1213" w:gutter="0"/>
          <w:cols w:space="720"/>
        </w:sectPr>
      </w:pPr>
    </w:p>
    <w:p w14:paraId="31F905E4" w14:textId="77777777" w:rsidR="00025708" w:rsidRDefault="00025708">
      <w:pPr>
        <w:pStyle w:val="BodyText"/>
        <w:spacing w:before="4" w:after="1"/>
        <w:rPr>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081"/>
        <w:gridCol w:w="10531"/>
      </w:tblGrid>
      <w:tr w:rsidR="00025708" w14:paraId="714E6ED9" w14:textId="77777777">
        <w:trPr>
          <w:trHeight w:val="256"/>
        </w:trPr>
        <w:tc>
          <w:tcPr>
            <w:tcW w:w="1435" w:type="dxa"/>
            <w:shd w:val="clear" w:color="auto" w:fill="F1F1F1"/>
          </w:tcPr>
          <w:p w14:paraId="3963BD9E" w14:textId="77777777" w:rsidR="00025708" w:rsidRDefault="00C04353">
            <w:pPr>
              <w:pStyle w:val="TableParagraph"/>
              <w:spacing w:line="236" w:lineRule="exact"/>
              <w:rPr>
                <w:b/>
              </w:rPr>
            </w:pPr>
            <w:r>
              <w:rPr>
                <w:b/>
                <w:spacing w:val="-4"/>
              </w:rPr>
              <w:t>Code</w:t>
            </w:r>
          </w:p>
        </w:tc>
        <w:tc>
          <w:tcPr>
            <w:tcW w:w="2081" w:type="dxa"/>
            <w:shd w:val="clear" w:color="auto" w:fill="F1F1F1"/>
          </w:tcPr>
          <w:p w14:paraId="426E1C4F" w14:textId="77777777" w:rsidR="00025708" w:rsidRDefault="00C04353">
            <w:pPr>
              <w:pStyle w:val="TableParagraph"/>
              <w:spacing w:line="236" w:lineRule="exact"/>
              <w:ind w:left="108"/>
              <w:rPr>
                <w:b/>
              </w:rPr>
            </w:pPr>
            <w:r>
              <w:rPr>
                <w:b/>
                <w:spacing w:val="-2"/>
              </w:rPr>
              <w:t>Behavior</w:t>
            </w:r>
          </w:p>
        </w:tc>
        <w:tc>
          <w:tcPr>
            <w:tcW w:w="10531" w:type="dxa"/>
            <w:shd w:val="clear" w:color="auto" w:fill="F1F1F1"/>
          </w:tcPr>
          <w:p w14:paraId="1540C83C" w14:textId="77777777" w:rsidR="00025708" w:rsidRDefault="00C04353">
            <w:pPr>
              <w:pStyle w:val="TableParagraph"/>
              <w:spacing w:line="236" w:lineRule="exact"/>
              <w:rPr>
                <w:b/>
              </w:rPr>
            </w:pPr>
            <w:r>
              <w:rPr>
                <w:b/>
                <w:spacing w:val="-2"/>
              </w:rPr>
              <w:t>Description</w:t>
            </w:r>
          </w:p>
        </w:tc>
      </w:tr>
      <w:tr w:rsidR="00025708" w14:paraId="12FA7B4E" w14:textId="77777777">
        <w:trPr>
          <w:trHeight w:val="1787"/>
        </w:trPr>
        <w:tc>
          <w:tcPr>
            <w:tcW w:w="1435" w:type="dxa"/>
          </w:tcPr>
          <w:p w14:paraId="68FF7EDB" w14:textId="77777777" w:rsidR="00025708" w:rsidRDefault="00C04353">
            <w:pPr>
              <w:pStyle w:val="TableParagraph"/>
              <w:rPr>
                <w:b/>
              </w:rPr>
            </w:pPr>
            <w:r>
              <w:rPr>
                <w:b/>
                <w:spacing w:val="-5"/>
              </w:rPr>
              <w:t>15</w:t>
            </w:r>
          </w:p>
        </w:tc>
        <w:tc>
          <w:tcPr>
            <w:tcW w:w="2081" w:type="dxa"/>
          </w:tcPr>
          <w:p w14:paraId="2CB2737F" w14:textId="77777777" w:rsidR="00025708" w:rsidRDefault="00C04353">
            <w:pPr>
              <w:pStyle w:val="TableParagraph"/>
              <w:spacing w:line="240" w:lineRule="auto"/>
              <w:ind w:left="108" w:right="93"/>
              <w:rPr>
                <w:b/>
              </w:rPr>
            </w:pPr>
            <w:r>
              <w:rPr>
                <w:b/>
              </w:rPr>
              <w:t>Sexual</w:t>
            </w:r>
            <w:r>
              <w:rPr>
                <w:b/>
                <w:spacing w:val="-17"/>
              </w:rPr>
              <w:t xml:space="preserve"> </w:t>
            </w:r>
            <w:r>
              <w:rPr>
                <w:b/>
              </w:rPr>
              <w:t>Violence/ Battery (other than Rape)</w:t>
            </w:r>
          </w:p>
        </w:tc>
        <w:tc>
          <w:tcPr>
            <w:tcW w:w="10531" w:type="dxa"/>
          </w:tcPr>
          <w:p w14:paraId="5505A41B" w14:textId="77777777" w:rsidR="00025708" w:rsidRDefault="00C04353">
            <w:pPr>
              <w:pStyle w:val="TableParagraph"/>
              <w:spacing w:line="240" w:lineRule="auto"/>
              <w:ind w:right="653"/>
              <w:jc w:val="both"/>
            </w:pPr>
            <w:r>
              <w:t>Acts</w:t>
            </w:r>
            <w:r>
              <w:rPr>
                <w:spacing w:val="-1"/>
              </w:rPr>
              <w:t xml:space="preserve"> </w:t>
            </w:r>
            <w:r>
              <w:t>of</w:t>
            </w:r>
            <w:r>
              <w:rPr>
                <w:spacing w:val="-3"/>
              </w:rPr>
              <w:t xml:space="preserve"> </w:t>
            </w:r>
            <w:r>
              <w:t>sexual</w:t>
            </w:r>
            <w:r>
              <w:rPr>
                <w:spacing w:val="-1"/>
              </w:rPr>
              <w:t xml:space="preserve"> </w:t>
            </w:r>
            <w:r>
              <w:t>violence</w:t>
            </w:r>
            <w:r>
              <w:rPr>
                <w:spacing w:val="-1"/>
              </w:rPr>
              <w:t xml:space="preserve"> </w:t>
            </w:r>
            <w:r>
              <w:t>on</w:t>
            </w:r>
            <w:r>
              <w:rPr>
                <w:spacing w:val="-1"/>
              </w:rPr>
              <w:t xml:space="preserve"> </w:t>
            </w:r>
            <w:r>
              <w:t>school</w:t>
            </w:r>
            <w:r>
              <w:rPr>
                <w:spacing w:val="-1"/>
              </w:rPr>
              <w:t xml:space="preserve"> </w:t>
            </w:r>
            <w:r>
              <w:t>grounds, in</w:t>
            </w:r>
            <w:r>
              <w:rPr>
                <w:spacing w:val="-1"/>
              </w:rPr>
              <w:t xml:space="preserve"> </w:t>
            </w:r>
            <w:r>
              <w:t>a</w:t>
            </w:r>
            <w:r>
              <w:rPr>
                <w:spacing w:val="-4"/>
              </w:rPr>
              <w:t xml:space="preserve"> </w:t>
            </w:r>
            <w:r>
              <w:t>school</w:t>
            </w:r>
            <w:r>
              <w:rPr>
                <w:spacing w:val="-1"/>
              </w:rPr>
              <w:t xml:space="preserve"> </w:t>
            </w:r>
            <w:r>
              <w:t>vehicle, or</w:t>
            </w:r>
            <w:r>
              <w:rPr>
                <w:spacing w:val="-2"/>
              </w:rPr>
              <w:t xml:space="preserve"> </w:t>
            </w:r>
            <w:r>
              <w:t>at a</w:t>
            </w:r>
            <w:r>
              <w:rPr>
                <w:spacing w:val="-4"/>
              </w:rPr>
              <w:t xml:space="preserve"> </w:t>
            </w:r>
            <w:r>
              <w:t>school</w:t>
            </w:r>
            <w:r>
              <w:rPr>
                <w:spacing w:val="-1"/>
              </w:rPr>
              <w:t xml:space="preserve"> </w:t>
            </w:r>
            <w:r>
              <w:t>activity</w:t>
            </w:r>
            <w:r>
              <w:rPr>
                <w:spacing w:val="-2"/>
              </w:rPr>
              <w:t xml:space="preserve"> </w:t>
            </w:r>
            <w:r>
              <w:t>or sanctioned event.</w:t>
            </w:r>
            <w:r>
              <w:rPr>
                <w:spacing w:val="40"/>
              </w:rPr>
              <w:t xml:space="preserve"> </w:t>
            </w:r>
            <w:r>
              <w:t>Sexual</w:t>
            </w:r>
            <w:r>
              <w:rPr>
                <w:spacing w:val="-2"/>
              </w:rPr>
              <w:t xml:space="preserve"> </w:t>
            </w:r>
            <w:r>
              <w:t>Violence</w:t>
            </w:r>
            <w:r>
              <w:rPr>
                <w:spacing w:val="-7"/>
              </w:rPr>
              <w:t xml:space="preserve"> </w:t>
            </w:r>
            <w:r>
              <w:t>means</w:t>
            </w:r>
            <w:r>
              <w:rPr>
                <w:spacing w:val="-2"/>
              </w:rPr>
              <w:t xml:space="preserve"> </w:t>
            </w:r>
            <w:r>
              <w:t>a</w:t>
            </w:r>
            <w:r>
              <w:rPr>
                <w:spacing w:val="-2"/>
              </w:rPr>
              <w:t xml:space="preserve"> </w:t>
            </w:r>
            <w:r>
              <w:t>physical</w:t>
            </w:r>
            <w:r>
              <w:rPr>
                <w:spacing w:val="-2"/>
              </w:rPr>
              <w:t xml:space="preserve"> </w:t>
            </w:r>
            <w:r>
              <w:t>sexual</w:t>
            </w:r>
            <w:r>
              <w:rPr>
                <w:spacing w:val="-2"/>
              </w:rPr>
              <w:t xml:space="preserve"> </w:t>
            </w:r>
            <w:r>
              <w:t>act perpetrated</w:t>
            </w:r>
            <w:r>
              <w:rPr>
                <w:spacing w:val="-5"/>
              </w:rPr>
              <w:t xml:space="preserve"> </w:t>
            </w:r>
            <w:r>
              <w:t>against</w:t>
            </w:r>
            <w:r>
              <w:rPr>
                <w:spacing w:val="-3"/>
              </w:rPr>
              <w:t xml:space="preserve"> </w:t>
            </w:r>
            <w:r>
              <w:t>a</w:t>
            </w:r>
            <w:r>
              <w:rPr>
                <w:spacing w:val="-2"/>
              </w:rPr>
              <w:t xml:space="preserve"> </w:t>
            </w:r>
            <w:r>
              <w:t>person’s</w:t>
            </w:r>
            <w:r>
              <w:rPr>
                <w:spacing w:val="-5"/>
              </w:rPr>
              <w:t xml:space="preserve"> </w:t>
            </w:r>
            <w:r>
              <w:t>will</w:t>
            </w:r>
            <w:r>
              <w:rPr>
                <w:spacing w:val="-2"/>
              </w:rPr>
              <w:t xml:space="preserve"> </w:t>
            </w:r>
            <w:r>
              <w:t>or</w:t>
            </w:r>
            <w:r>
              <w:rPr>
                <w:spacing w:val="-3"/>
              </w:rPr>
              <w:t xml:space="preserve"> </w:t>
            </w:r>
            <w:r>
              <w:t>where</w:t>
            </w:r>
            <w:r>
              <w:rPr>
                <w:spacing w:val="-7"/>
              </w:rPr>
              <w:t xml:space="preserve"> </w:t>
            </w:r>
            <w:r>
              <w:t>a person is incapable of giving consent.</w:t>
            </w:r>
          </w:p>
          <w:p w14:paraId="547578E6" w14:textId="77777777" w:rsidR="00025708" w:rsidRDefault="00C04353">
            <w:pPr>
              <w:pStyle w:val="TableParagraph"/>
              <w:spacing w:line="240" w:lineRule="auto"/>
              <w:ind w:right="396"/>
              <w:jc w:val="both"/>
            </w:pPr>
            <w:r>
              <w:t>Incidents of sexual violence/battery (other than rape) - An incident that includes threatened rape, fondling, indecent liberties, child molestation, or sodomy.</w:t>
            </w:r>
            <w:r>
              <w:rPr>
                <w:spacing w:val="40"/>
              </w:rPr>
              <w:t xml:space="preserve"> </w:t>
            </w:r>
            <w:r>
              <w:t>Non-binary, male, and female can be</w:t>
            </w:r>
          </w:p>
          <w:p w14:paraId="39ABE845" w14:textId="77777777" w:rsidR="00025708" w:rsidRDefault="00C04353">
            <w:pPr>
              <w:pStyle w:val="TableParagraph"/>
              <w:spacing w:line="254" w:lineRule="exact"/>
              <w:ind w:right="396"/>
              <w:jc w:val="both"/>
            </w:pPr>
            <w:r>
              <w:t>victims</w:t>
            </w:r>
            <w:r>
              <w:rPr>
                <w:spacing w:val="-2"/>
              </w:rPr>
              <w:t xml:space="preserve"> </w:t>
            </w:r>
            <w:r>
              <w:t>of</w:t>
            </w:r>
            <w:r>
              <w:rPr>
                <w:spacing w:val="-4"/>
              </w:rPr>
              <w:t xml:space="preserve"> </w:t>
            </w:r>
            <w:r>
              <w:t>sexual</w:t>
            </w:r>
            <w:r>
              <w:rPr>
                <w:spacing w:val="-2"/>
              </w:rPr>
              <w:t xml:space="preserve"> </w:t>
            </w:r>
            <w:r>
              <w:t>battery.</w:t>
            </w:r>
            <w:r>
              <w:rPr>
                <w:spacing w:val="-1"/>
              </w:rPr>
              <w:t xml:space="preserve"> </w:t>
            </w:r>
            <w:r>
              <w:t>Classification</w:t>
            </w:r>
            <w:r>
              <w:rPr>
                <w:spacing w:val="-2"/>
              </w:rPr>
              <w:t xml:space="preserve"> </w:t>
            </w:r>
            <w:r>
              <w:t>of</w:t>
            </w:r>
            <w:r>
              <w:rPr>
                <w:spacing w:val="-4"/>
              </w:rPr>
              <w:t xml:space="preserve"> </w:t>
            </w:r>
            <w:r>
              <w:t>these</w:t>
            </w:r>
            <w:r>
              <w:rPr>
                <w:spacing w:val="-2"/>
              </w:rPr>
              <w:t xml:space="preserve"> </w:t>
            </w:r>
            <w:r>
              <w:t>incidents</w:t>
            </w:r>
            <w:r>
              <w:rPr>
                <w:spacing w:val="-2"/>
              </w:rPr>
              <w:t xml:space="preserve"> </w:t>
            </w:r>
            <w:r>
              <w:t>should</w:t>
            </w:r>
            <w:r>
              <w:rPr>
                <w:spacing w:val="-5"/>
              </w:rPr>
              <w:t xml:space="preserve"> </w:t>
            </w:r>
            <w:r>
              <w:t>take</w:t>
            </w:r>
            <w:r>
              <w:rPr>
                <w:spacing w:val="-2"/>
              </w:rPr>
              <w:t xml:space="preserve"> </w:t>
            </w:r>
            <w:r>
              <w:t>into</w:t>
            </w:r>
            <w:r>
              <w:rPr>
                <w:spacing w:val="-3"/>
              </w:rPr>
              <w:t xml:space="preserve"> </w:t>
            </w:r>
            <w:r>
              <w:t>consideration</w:t>
            </w:r>
            <w:r>
              <w:rPr>
                <w:spacing w:val="-5"/>
              </w:rPr>
              <w:t xml:space="preserve"> </w:t>
            </w:r>
            <w:r>
              <w:t>the</w:t>
            </w:r>
            <w:r>
              <w:rPr>
                <w:spacing w:val="-2"/>
              </w:rPr>
              <w:t xml:space="preserve"> </w:t>
            </w:r>
            <w:r>
              <w:t>age</w:t>
            </w:r>
            <w:r>
              <w:rPr>
                <w:spacing w:val="-4"/>
              </w:rPr>
              <w:t xml:space="preserve"> </w:t>
            </w:r>
            <w:r>
              <w:t>and developmentally appropriate behavior of the offender(s).</w:t>
            </w:r>
          </w:p>
        </w:tc>
      </w:tr>
      <w:tr w:rsidR="00025708" w14:paraId="0280A0CC" w14:textId="77777777">
        <w:trPr>
          <w:trHeight w:val="1022"/>
        </w:trPr>
        <w:tc>
          <w:tcPr>
            <w:tcW w:w="1435" w:type="dxa"/>
          </w:tcPr>
          <w:p w14:paraId="2E5929D1" w14:textId="77777777" w:rsidR="00025708" w:rsidRDefault="00C04353">
            <w:pPr>
              <w:pStyle w:val="TableParagraph"/>
              <w:rPr>
                <w:b/>
              </w:rPr>
            </w:pPr>
            <w:r>
              <w:rPr>
                <w:b/>
                <w:spacing w:val="-5"/>
              </w:rPr>
              <w:t>16</w:t>
            </w:r>
          </w:p>
        </w:tc>
        <w:tc>
          <w:tcPr>
            <w:tcW w:w="2081" w:type="dxa"/>
          </w:tcPr>
          <w:p w14:paraId="2DA5FF88" w14:textId="77777777" w:rsidR="00025708" w:rsidRDefault="00C04353">
            <w:pPr>
              <w:pStyle w:val="TableParagraph"/>
              <w:spacing w:line="240" w:lineRule="auto"/>
              <w:ind w:left="108" w:right="93"/>
              <w:rPr>
                <w:b/>
              </w:rPr>
            </w:pPr>
            <w:r>
              <w:rPr>
                <w:b/>
              </w:rPr>
              <w:t>Rape or Attempted</w:t>
            </w:r>
            <w:r>
              <w:rPr>
                <w:b/>
                <w:spacing w:val="-17"/>
              </w:rPr>
              <w:t xml:space="preserve"> </w:t>
            </w:r>
            <w:r>
              <w:rPr>
                <w:b/>
              </w:rPr>
              <w:t>Rape</w:t>
            </w:r>
          </w:p>
        </w:tc>
        <w:tc>
          <w:tcPr>
            <w:tcW w:w="10531" w:type="dxa"/>
          </w:tcPr>
          <w:p w14:paraId="5448DE9E" w14:textId="77777777" w:rsidR="00025708" w:rsidRDefault="00C04353">
            <w:pPr>
              <w:pStyle w:val="TableParagraph"/>
              <w:spacing w:line="240" w:lineRule="auto"/>
              <w:ind w:right="432"/>
              <w:jc w:val="both"/>
            </w:pPr>
            <w:r>
              <w:t>Incidents</w:t>
            </w:r>
            <w:r>
              <w:rPr>
                <w:spacing w:val="-2"/>
              </w:rPr>
              <w:t xml:space="preserve"> </w:t>
            </w:r>
            <w:r>
              <w:t>of rape or attempted rape on school grounds, in a school vehicle, or at a school activity</w:t>
            </w:r>
            <w:r>
              <w:rPr>
                <w:spacing w:val="-2"/>
              </w:rPr>
              <w:t xml:space="preserve"> </w:t>
            </w:r>
            <w:r>
              <w:t>or sanctioned event.</w:t>
            </w:r>
            <w:r>
              <w:rPr>
                <w:spacing w:val="40"/>
              </w:rPr>
              <w:t xml:space="preserve"> </w:t>
            </w:r>
            <w:r>
              <w:t>Rape</w:t>
            </w:r>
            <w:r>
              <w:rPr>
                <w:spacing w:val="-2"/>
              </w:rPr>
              <w:t xml:space="preserve"> </w:t>
            </w:r>
            <w:r>
              <w:t>refers</w:t>
            </w:r>
            <w:r>
              <w:rPr>
                <w:spacing w:val="-3"/>
              </w:rPr>
              <w:t xml:space="preserve"> </w:t>
            </w:r>
            <w:r>
              <w:t>to</w:t>
            </w:r>
            <w:r>
              <w:rPr>
                <w:spacing w:val="-1"/>
              </w:rPr>
              <w:t xml:space="preserve"> </w:t>
            </w:r>
            <w:r>
              <w:t>forced sexual intercourse (vaginal, anal, or oral</w:t>
            </w:r>
            <w:r>
              <w:rPr>
                <w:spacing w:val="-2"/>
              </w:rPr>
              <w:t xml:space="preserve"> </w:t>
            </w:r>
            <w:r>
              <w:t>penetration).</w:t>
            </w:r>
            <w:r>
              <w:rPr>
                <w:spacing w:val="-2"/>
              </w:rPr>
              <w:t xml:space="preserve"> </w:t>
            </w:r>
            <w:r>
              <w:t>This includes</w:t>
            </w:r>
            <w:r>
              <w:rPr>
                <w:spacing w:val="-7"/>
              </w:rPr>
              <w:t xml:space="preserve"> </w:t>
            </w:r>
            <w:r>
              <w:t>penetration</w:t>
            </w:r>
            <w:r>
              <w:rPr>
                <w:spacing w:val="-4"/>
              </w:rPr>
              <w:t xml:space="preserve"> </w:t>
            </w:r>
            <w:r>
              <w:t>from</w:t>
            </w:r>
            <w:r>
              <w:rPr>
                <w:spacing w:val="-5"/>
              </w:rPr>
              <w:t xml:space="preserve"> </w:t>
            </w:r>
            <w:r>
              <w:t>a</w:t>
            </w:r>
            <w:r>
              <w:rPr>
                <w:spacing w:val="-5"/>
              </w:rPr>
              <w:t xml:space="preserve"> </w:t>
            </w:r>
            <w:r>
              <w:t>foreign</w:t>
            </w:r>
            <w:r>
              <w:rPr>
                <w:spacing w:val="-4"/>
              </w:rPr>
              <w:t xml:space="preserve"> </w:t>
            </w:r>
            <w:r>
              <w:t>object.</w:t>
            </w:r>
            <w:r>
              <w:rPr>
                <w:spacing w:val="-5"/>
              </w:rPr>
              <w:t xml:space="preserve"> </w:t>
            </w:r>
            <w:r>
              <w:t>Non-binary,</w:t>
            </w:r>
            <w:r>
              <w:rPr>
                <w:spacing w:val="-4"/>
              </w:rPr>
              <w:t xml:space="preserve"> </w:t>
            </w:r>
            <w:r>
              <w:t>male,</w:t>
            </w:r>
            <w:r>
              <w:rPr>
                <w:spacing w:val="-3"/>
              </w:rPr>
              <w:t xml:space="preserve"> </w:t>
            </w:r>
            <w:r>
              <w:t>and</w:t>
            </w:r>
            <w:r>
              <w:rPr>
                <w:spacing w:val="-4"/>
              </w:rPr>
              <w:t xml:space="preserve"> </w:t>
            </w:r>
            <w:r>
              <w:t>female</w:t>
            </w:r>
            <w:r>
              <w:rPr>
                <w:spacing w:val="-5"/>
              </w:rPr>
              <w:t xml:space="preserve"> </w:t>
            </w:r>
            <w:r>
              <w:t>students</w:t>
            </w:r>
            <w:r>
              <w:rPr>
                <w:spacing w:val="-7"/>
              </w:rPr>
              <w:t xml:space="preserve"> </w:t>
            </w:r>
            <w:r>
              <w:t>can</w:t>
            </w:r>
            <w:r>
              <w:rPr>
                <w:spacing w:val="-4"/>
              </w:rPr>
              <w:t xml:space="preserve"> </w:t>
            </w:r>
            <w:r>
              <w:t>be</w:t>
            </w:r>
            <w:r>
              <w:rPr>
                <w:spacing w:val="-6"/>
              </w:rPr>
              <w:t xml:space="preserve"> </w:t>
            </w:r>
            <w:r>
              <w:t>victims</w:t>
            </w:r>
            <w:r>
              <w:rPr>
                <w:spacing w:val="-4"/>
              </w:rPr>
              <w:t xml:space="preserve"> </w:t>
            </w:r>
            <w:r>
              <w:rPr>
                <w:spacing w:val="-5"/>
              </w:rPr>
              <w:t>of</w:t>
            </w:r>
          </w:p>
          <w:p w14:paraId="0A9147EA" w14:textId="77777777" w:rsidR="00025708" w:rsidRDefault="00C04353">
            <w:pPr>
              <w:pStyle w:val="TableParagraph"/>
              <w:spacing w:line="236" w:lineRule="exact"/>
              <w:jc w:val="both"/>
            </w:pPr>
            <w:r>
              <w:t>rape.</w:t>
            </w:r>
            <w:r>
              <w:rPr>
                <w:spacing w:val="-4"/>
              </w:rPr>
              <w:t xml:space="preserve"> </w:t>
            </w:r>
            <w:r>
              <w:t>Rape</w:t>
            </w:r>
            <w:r>
              <w:rPr>
                <w:spacing w:val="-4"/>
              </w:rPr>
              <w:t xml:space="preserve"> </w:t>
            </w:r>
            <w:r>
              <w:t>is</w:t>
            </w:r>
            <w:r>
              <w:rPr>
                <w:spacing w:val="-2"/>
              </w:rPr>
              <w:t xml:space="preserve"> </w:t>
            </w:r>
            <w:r>
              <w:t>not</w:t>
            </w:r>
            <w:r>
              <w:rPr>
                <w:spacing w:val="-3"/>
              </w:rPr>
              <w:t xml:space="preserve"> </w:t>
            </w:r>
            <w:r>
              <w:t>defined</w:t>
            </w:r>
            <w:r>
              <w:rPr>
                <w:spacing w:val="-2"/>
              </w:rPr>
              <w:t xml:space="preserve"> </w:t>
            </w:r>
            <w:r>
              <w:t>as</w:t>
            </w:r>
            <w:r>
              <w:rPr>
                <w:spacing w:val="-2"/>
              </w:rPr>
              <w:t xml:space="preserve"> </w:t>
            </w:r>
            <w:r>
              <w:t>a</w:t>
            </w:r>
            <w:r>
              <w:rPr>
                <w:spacing w:val="-2"/>
              </w:rPr>
              <w:t xml:space="preserve"> </w:t>
            </w:r>
            <w:r>
              <w:t>physical</w:t>
            </w:r>
            <w:r>
              <w:rPr>
                <w:spacing w:val="-2"/>
              </w:rPr>
              <w:t xml:space="preserve"> </w:t>
            </w:r>
            <w:r>
              <w:t>attack</w:t>
            </w:r>
            <w:r>
              <w:rPr>
                <w:spacing w:val="-5"/>
              </w:rPr>
              <w:t xml:space="preserve"> </w:t>
            </w:r>
            <w:r>
              <w:t>or</w:t>
            </w:r>
            <w:r>
              <w:rPr>
                <w:spacing w:val="-3"/>
              </w:rPr>
              <w:t xml:space="preserve"> </w:t>
            </w:r>
            <w:r>
              <w:rPr>
                <w:spacing w:val="-2"/>
              </w:rPr>
              <w:t>fight.</w:t>
            </w:r>
          </w:p>
        </w:tc>
      </w:tr>
    </w:tbl>
    <w:p w14:paraId="1BA55BD9" w14:textId="77777777" w:rsidR="00025708" w:rsidRDefault="00025708">
      <w:pPr>
        <w:pStyle w:val="BodyText"/>
        <w:spacing w:before="110"/>
        <w:rPr>
          <w:sz w:val="28"/>
        </w:rPr>
      </w:pPr>
    </w:p>
    <w:p w14:paraId="31C14DFB" w14:textId="77777777" w:rsidR="00025708" w:rsidRDefault="00C04353">
      <w:pPr>
        <w:pStyle w:val="Heading1"/>
        <w:spacing w:before="1"/>
      </w:pPr>
      <w:bookmarkStart w:id="14" w:name="CRDC_Behavior_Type"/>
      <w:bookmarkEnd w:id="14"/>
      <w:r>
        <w:rPr>
          <w:color w:val="222C67"/>
        </w:rPr>
        <w:t>CRDC</w:t>
      </w:r>
      <w:r>
        <w:rPr>
          <w:color w:val="222C67"/>
          <w:spacing w:val="-4"/>
        </w:rPr>
        <w:t xml:space="preserve"> </w:t>
      </w:r>
      <w:r>
        <w:rPr>
          <w:color w:val="222C67"/>
        </w:rPr>
        <w:t>Behavior</w:t>
      </w:r>
      <w:r>
        <w:rPr>
          <w:color w:val="222C67"/>
          <w:spacing w:val="-4"/>
        </w:rPr>
        <w:t xml:space="preserve"> Type</w:t>
      </w:r>
    </w:p>
    <w:p w14:paraId="5FD95EDD" w14:textId="77777777" w:rsidR="00025708" w:rsidRDefault="00C04353">
      <w:pPr>
        <w:spacing w:before="67"/>
        <w:ind w:left="140"/>
        <w:rPr>
          <w:b/>
          <w:sz w:val="24"/>
        </w:rPr>
      </w:pPr>
      <w:bookmarkStart w:id="15" w:name="Civil_Rights_Data_Collection_Behavior_Ca"/>
      <w:bookmarkEnd w:id="15"/>
      <w:r>
        <w:rPr>
          <w:b/>
          <w:sz w:val="24"/>
        </w:rPr>
        <w:t>Civil</w:t>
      </w:r>
      <w:r>
        <w:rPr>
          <w:b/>
          <w:spacing w:val="-5"/>
          <w:sz w:val="24"/>
        </w:rPr>
        <w:t xml:space="preserve"> </w:t>
      </w:r>
      <w:r>
        <w:rPr>
          <w:b/>
          <w:sz w:val="24"/>
        </w:rPr>
        <w:t>Rights</w:t>
      </w:r>
      <w:r>
        <w:rPr>
          <w:b/>
          <w:spacing w:val="-3"/>
          <w:sz w:val="24"/>
        </w:rPr>
        <w:t xml:space="preserve"> </w:t>
      </w:r>
      <w:r>
        <w:rPr>
          <w:b/>
          <w:sz w:val="24"/>
        </w:rPr>
        <w:t>Data</w:t>
      </w:r>
      <w:r>
        <w:rPr>
          <w:b/>
          <w:spacing w:val="-3"/>
          <w:sz w:val="24"/>
        </w:rPr>
        <w:t xml:space="preserve"> </w:t>
      </w:r>
      <w:r>
        <w:rPr>
          <w:b/>
          <w:sz w:val="24"/>
        </w:rPr>
        <w:t>Collection</w:t>
      </w:r>
      <w:r>
        <w:rPr>
          <w:b/>
          <w:spacing w:val="-4"/>
          <w:sz w:val="24"/>
        </w:rPr>
        <w:t xml:space="preserve"> </w:t>
      </w:r>
      <w:r>
        <w:rPr>
          <w:b/>
          <w:sz w:val="24"/>
        </w:rPr>
        <w:t>Behavior</w:t>
      </w:r>
      <w:r>
        <w:rPr>
          <w:b/>
          <w:spacing w:val="-2"/>
          <w:sz w:val="24"/>
        </w:rPr>
        <w:t xml:space="preserve"> </w:t>
      </w:r>
      <w:r>
        <w:rPr>
          <w:b/>
          <w:sz w:val="24"/>
        </w:rPr>
        <w:t>Categories</w:t>
      </w:r>
      <w:r>
        <w:rPr>
          <w:b/>
          <w:spacing w:val="-3"/>
          <w:sz w:val="24"/>
        </w:rPr>
        <w:t xml:space="preserve"> </w:t>
      </w:r>
      <w:r>
        <w:rPr>
          <w:b/>
          <w:sz w:val="24"/>
        </w:rPr>
        <w:t>(CRDC</w:t>
      </w:r>
      <w:r>
        <w:rPr>
          <w:b/>
          <w:spacing w:val="-4"/>
          <w:sz w:val="24"/>
        </w:rPr>
        <w:t xml:space="preserve"> </w:t>
      </w:r>
      <w:r>
        <w:rPr>
          <w:b/>
          <w:sz w:val="24"/>
        </w:rPr>
        <w:t>codes</w:t>
      </w:r>
      <w:r>
        <w:rPr>
          <w:b/>
          <w:spacing w:val="-3"/>
          <w:sz w:val="24"/>
        </w:rPr>
        <w:t xml:space="preserve"> </w:t>
      </w:r>
      <w:r>
        <w:rPr>
          <w:b/>
          <w:sz w:val="24"/>
        </w:rPr>
        <w:t>are</w:t>
      </w:r>
      <w:r>
        <w:rPr>
          <w:b/>
          <w:spacing w:val="-2"/>
          <w:sz w:val="24"/>
        </w:rPr>
        <w:t xml:space="preserve"> </w:t>
      </w:r>
      <w:r>
        <w:rPr>
          <w:b/>
          <w:sz w:val="24"/>
        </w:rPr>
        <w:t>optional</w:t>
      </w:r>
      <w:r>
        <w:rPr>
          <w:b/>
          <w:spacing w:val="-3"/>
          <w:sz w:val="24"/>
        </w:rPr>
        <w:t xml:space="preserve"> </w:t>
      </w:r>
      <w:r>
        <w:rPr>
          <w:b/>
          <w:sz w:val="24"/>
        </w:rPr>
        <w:t>for</w:t>
      </w:r>
      <w:r>
        <w:rPr>
          <w:b/>
          <w:spacing w:val="-2"/>
          <w:sz w:val="24"/>
        </w:rPr>
        <w:t xml:space="preserve"> </w:t>
      </w:r>
      <w:r>
        <w:rPr>
          <w:b/>
          <w:sz w:val="24"/>
        </w:rPr>
        <w:t>State</w:t>
      </w:r>
      <w:r>
        <w:rPr>
          <w:b/>
          <w:spacing w:val="-2"/>
          <w:sz w:val="24"/>
        </w:rPr>
        <w:t xml:space="preserve"> Reporting)</w:t>
      </w:r>
    </w:p>
    <w:p w14:paraId="31192578" w14:textId="636639B5" w:rsidR="00025708" w:rsidRDefault="00C04353">
      <w:pPr>
        <w:spacing w:before="21" w:line="381" w:lineRule="auto"/>
        <w:ind w:left="140" w:right="8849"/>
        <w:rPr>
          <w:rFonts w:ascii="Calibri"/>
          <w:i/>
        </w:rPr>
      </w:pPr>
      <w:r>
        <w:rPr>
          <w:rFonts w:ascii="Calibri"/>
          <w:i/>
        </w:rPr>
        <w:t>(Only</w:t>
      </w:r>
      <w:r>
        <w:rPr>
          <w:rFonts w:ascii="Calibri"/>
          <w:i/>
          <w:spacing w:val="-5"/>
        </w:rPr>
        <w:t xml:space="preserve"> </w:t>
      </w:r>
      <w:r>
        <w:rPr>
          <w:rFonts w:ascii="Calibri"/>
          <w:i/>
        </w:rPr>
        <w:t>include</w:t>
      </w:r>
      <w:r>
        <w:rPr>
          <w:rFonts w:ascii="Calibri"/>
          <w:i/>
          <w:spacing w:val="-5"/>
        </w:rPr>
        <w:t xml:space="preserve"> </w:t>
      </w:r>
      <w:r>
        <w:rPr>
          <w:rFonts w:ascii="Calibri"/>
          <w:i/>
        </w:rPr>
        <w:t>these</w:t>
      </w:r>
      <w:r>
        <w:rPr>
          <w:rFonts w:ascii="Calibri"/>
          <w:i/>
          <w:spacing w:val="-5"/>
        </w:rPr>
        <w:t xml:space="preserve"> </w:t>
      </w:r>
      <w:r>
        <w:rPr>
          <w:rFonts w:ascii="Calibri"/>
          <w:i/>
        </w:rPr>
        <w:t>codes</w:t>
      </w:r>
      <w:r>
        <w:rPr>
          <w:rFonts w:ascii="Calibri"/>
          <w:i/>
          <w:spacing w:val="-4"/>
        </w:rPr>
        <w:t xml:space="preserve"> </w:t>
      </w:r>
      <w:r>
        <w:rPr>
          <w:rFonts w:ascii="Calibri"/>
          <w:i/>
        </w:rPr>
        <w:t>for</w:t>
      </w:r>
      <w:r>
        <w:rPr>
          <w:rFonts w:ascii="Calibri"/>
          <w:i/>
          <w:spacing w:val="-4"/>
        </w:rPr>
        <w:t xml:space="preserve"> </w:t>
      </w:r>
      <w:r>
        <w:rPr>
          <w:rFonts w:ascii="Calibri"/>
          <w:i/>
        </w:rPr>
        <w:t>CRDC</w:t>
      </w:r>
      <w:r>
        <w:rPr>
          <w:rFonts w:ascii="Calibri"/>
          <w:i/>
          <w:spacing w:val="-5"/>
        </w:rPr>
        <w:t xml:space="preserve"> </w:t>
      </w:r>
      <w:r>
        <w:rPr>
          <w:rFonts w:ascii="Calibri"/>
          <w:i/>
        </w:rPr>
        <w:t>pre-population</w:t>
      </w:r>
      <w:r>
        <w:rPr>
          <w:rFonts w:ascii="Calibri"/>
          <w:i/>
          <w:spacing w:val="-6"/>
        </w:rPr>
        <w:t xml:space="preserve"> </w:t>
      </w:r>
      <w:r>
        <w:rPr>
          <w:rFonts w:ascii="Calibri"/>
          <w:i/>
        </w:rPr>
        <w:t>by</w:t>
      </w:r>
      <w:r>
        <w:rPr>
          <w:rFonts w:ascii="Calibri"/>
          <w:i/>
          <w:spacing w:val="-8"/>
        </w:rPr>
        <w:t xml:space="preserve"> </w:t>
      </w:r>
      <w:r>
        <w:rPr>
          <w:rFonts w:ascii="Calibri"/>
          <w:i/>
        </w:rPr>
        <w:t xml:space="preserve">CDE) </w:t>
      </w:r>
      <w:r>
        <w:rPr>
          <w:rFonts w:ascii="Calibri"/>
          <w:i/>
          <w:color w:val="C00000"/>
        </w:rPr>
        <w:t>Codes 17-43 should have Discipline Action Type = 00</w:t>
      </w:r>
    </w:p>
    <w:p w14:paraId="2CBF36A0" w14:textId="77777777" w:rsidR="00025708" w:rsidRDefault="00C04353">
      <w:pPr>
        <w:spacing w:before="3"/>
        <w:ind w:left="140"/>
        <w:rPr>
          <w:rFonts w:ascii="Calibri"/>
          <w:i/>
        </w:rPr>
      </w:pPr>
      <w:r>
        <w:rPr>
          <w:rFonts w:ascii="Calibri"/>
          <w:i/>
          <w:color w:val="C00000"/>
        </w:rPr>
        <w:t>Codes</w:t>
      </w:r>
      <w:r>
        <w:rPr>
          <w:rFonts w:ascii="Calibri"/>
          <w:i/>
          <w:color w:val="C00000"/>
          <w:spacing w:val="-3"/>
        </w:rPr>
        <w:t xml:space="preserve"> </w:t>
      </w:r>
      <w:r>
        <w:rPr>
          <w:rFonts w:ascii="Calibri"/>
          <w:i/>
          <w:color w:val="C00000"/>
        </w:rPr>
        <w:t>41-43</w:t>
      </w:r>
      <w:r>
        <w:rPr>
          <w:rFonts w:ascii="Calibri"/>
          <w:i/>
          <w:color w:val="C00000"/>
          <w:spacing w:val="-4"/>
        </w:rPr>
        <w:t xml:space="preserve"> </w:t>
      </w:r>
      <w:r>
        <w:rPr>
          <w:rFonts w:ascii="Calibri"/>
          <w:i/>
          <w:color w:val="C00000"/>
        </w:rPr>
        <w:t>must</w:t>
      </w:r>
      <w:r>
        <w:rPr>
          <w:rFonts w:ascii="Calibri"/>
          <w:i/>
          <w:color w:val="C00000"/>
          <w:spacing w:val="-3"/>
        </w:rPr>
        <w:t xml:space="preserve"> </w:t>
      </w:r>
      <w:r>
        <w:rPr>
          <w:rFonts w:ascii="Calibri"/>
          <w:i/>
          <w:color w:val="C00000"/>
        </w:rPr>
        <w:t>have</w:t>
      </w:r>
      <w:r>
        <w:rPr>
          <w:rFonts w:ascii="Calibri"/>
          <w:i/>
          <w:color w:val="C00000"/>
          <w:spacing w:val="-5"/>
        </w:rPr>
        <w:t xml:space="preserve"> </w:t>
      </w:r>
      <w:r>
        <w:rPr>
          <w:rFonts w:ascii="Calibri"/>
          <w:i/>
          <w:color w:val="C00000"/>
        </w:rPr>
        <w:t>an</w:t>
      </w:r>
      <w:r>
        <w:rPr>
          <w:rFonts w:ascii="Calibri"/>
          <w:i/>
          <w:color w:val="C00000"/>
          <w:spacing w:val="-6"/>
        </w:rPr>
        <w:t xml:space="preserve"> </w:t>
      </w:r>
      <w:r>
        <w:rPr>
          <w:rFonts w:ascii="Calibri"/>
          <w:i/>
          <w:color w:val="C00000"/>
        </w:rPr>
        <w:t>additional</w:t>
      </w:r>
      <w:r>
        <w:rPr>
          <w:rFonts w:ascii="Calibri"/>
          <w:i/>
          <w:color w:val="C00000"/>
          <w:spacing w:val="-3"/>
        </w:rPr>
        <w:t xml:space="preserve"> </w:t>
      </w:r>
      <w:r>
        <w:rPr>
          <w:rFonts w:ascii="Calibri"/>
          <w:i/>
          <w:color w:val="C00000"/>
        </w:rPr>
        <w:t>record</w:t>
      </w:r>
      <w:r>
        <w:rPr>
          <w:rFonts w:ascii="Calibri"/>
          <w:i/>
          <w:color w:val="C00000"/>
          <w:spacing w:val="-7"/>
        </w:rPr>
        <w:t xml:space="preserve"> </w:t>
      </w:r>
      <w:r>
        <w:rPr>
          <w:rFonts w:ascii="Calibri"/>
          <w:i/>
          <w:color w:val="C00000"/>
        </w:rPr>
        <w:t>with</w:t>
      </w:r>
      <w:r>
        <w:rPr>
          <w:rFonts w:ascii="Calibri"/>
          <w:i/>
          <w:color w:val="C00000"/>
          <w:spacing w:val="-4"/>
        </w:rPr>
        <w:t xml:space="preserve"> </w:t>
      </w:r>
      <w:r>
        <w:rPr>
          <w:rFonts w:ascii="Calibri"/>
          <w:i/>
          <w:color w:val="C00000"/>
        </w:rPr>
        <w:t>Behavior</w:t>
      </w:r>
      <w:r>
        <w:rPr>
          <w:rFonts w:ascii="Calibri"/>
          <w:i/>
          <w:color w:val="C00000"/>
          <w:spacing w:val="-2"/>
        </w:rPr>
        <w:t xml:space="preserve"> </w:t>
      </w:r>
      <w:r>
        <w:rPr>
          <w:rFonts w:ascii="Calibri"/>
          <w:i/>
          <w:color w:val="C00000"/>
        </w:rPr>
        <w:t>Type</w:t>
      </w:r>
      <w:r>
        <w:rPr>
          <w:rFonts w:ascii="Calibri"/>
          <w:i/>
          <w:color w:val="C00000"/>
          <w:spacing w:val="-5"/>
        </w:rPr>
        <w:t xml:space="preserve"> =11</w:t>
      </w:r>
    </w:p>
    <w:p w14:paraId="3E9F5D49" w14:textId="77777777" w:rsidR="00025708" w:rsidRDefault="00025708">
      <w:pPr>
        <w:pStyle w:val="BodyText"/>
        <w:spacing w:before="0"/>
        <w:rPr>
          <w:rFonts w:ascii="Calibri"/>
          <w:i/>
          <w:sz w:val="13"/>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160"/>
        <w:gridCol w:w="10440"/>
      </w:tblGrid>
      <w:tr w:rsidR="00025708" w14:paraId="24529F83" w14:textId="77777777">
        <w:trPr>
          <w:trHeight w:val="256"/>
        </w:trPr>
        <w:tc>
          <w:tcPr>
            <w:tcW w:w="1435" w:type="dxa"/>
            <w:shd w:val="clear" w:color="auto" w:fill="F1F1F1"/>
          </w:tcPr>
          <w:p w14:paraId="02CA861A" w14:textId="77777777" w:rsidR="00025708" w:rsidRDefault="00C04353">
            <w:pPr>
              <w:pStyle w:val="TableParagraph"/>
              <w:spacing w:line="236" w:lineRule="exact"/>
              <w:rPr>
                <w:b/>
              </w:rPr>
            </w:pPr>
            <w:r>
              <w:rPr>
                <w:b/>
                <w:spacing w:val="-4"/>
              </w:rPr>
              <w:t>Code</w:t>
            </w:r>
          </w:p>
        </w:tc>
        <w:tc>
          <w:tcPr>
            <w:tcW w:w="2160" w:type="dxa"/>
            <w:shd w:val="clear" w:color="auto" w:fill="F1F1F1"/>
          </w:tcPr>
          <w:p w14:paraId="2E8738FC" w14:textId="77777777" w:rsidR="00025708" w:rsidRDefault="00C04353">
            <w:pPr>
              <w:pStyle w:val="TableParagraph"/>
              <w:spacing w:line="236" w:lineRule="exact"/>
              <w:ind w:left="108"/>
              <w:rPr>
                <w:b/>
              </w:rPr>
            </w:pPr>
            <w:r>
              <w:rPr>
                <w:b/>
                <w:spacing w:val="-2"/>
              </w:rPr>
              <w:t>Behavior</w:t>
            </w:r>
          </w:p>
        </w:tc>
        <w:tc>
          <w:tcPr>
            <w:tcW w:w="10440" w:type="dxa"/>
            <w:shd w:val="clear" w:color="auto" w:fill="F1F1F1"/>
          </w:tcPr>
          <w:p w14:paraId="14A1F577" w14:textId="77777777" w:rsidR="00025708" w:rsidRDefault="00C04353">
            <w:pPr>
              <w:pStyle w:val="TableParagraph"/>
              <w:spacing w:line="236" w:lineRule="exact"/>
              <w:ind w:left="108"/>
              <w:rPr>
                <w:b/>
              </w:rPr>
            </w:pPr>
            <w:r>
              <w:rPr>
                <w:b/>
                <w:spacing w:val="-2"/>
              </w:rPr>
              <w:t>Description</w:t>
            </w:r>
          </w:p>
        </w:tc>
      </w:tr>
      <w:tr w:rsidR="00025708" w14:paraId="752D4B37" w14:textId="77777777">
        <w:trPr>
          <w:trHeight w:val="767"/>
        </w:trPr>
        <w:tc>
          <w:tcPr>
            <w:tcW w:w="1435" w:type="dxa"/>
          </w:tcPr>
          <w:p w14:paraId="10BE30CC" w14:textId="77777777" w:rsidR="00025708" w:rsidRDefault="00C04353">
            <w:pPr>
              <w:pStyle w:val="TableParagraph"/>
              <w:rPr>
                <w:b/>
              </w:rPr>
            </w:pPr>
            <w:r>
              <w:rPr>
                <w:b/>
                <w:spacing w:val="-5"/>
              </w:rPr>
              <w:t>17</w:t>
            </w:r>
          </w:p>
        </w:tc>
        <w:tc>
          <w:tcPr>
            <w:tcW w:w="2160" w:type="dxa"/>
          </w:tcPr>
          <w:p w14:paraId="6B62AB2B" w14:textId="77777777" w:rsidR="00025708" w:rsidRDefault="00C04353">
            <w:pPr>
              <w:pStyle w:val="TableParagraph"/>
              <w:spacing w:line="240" w:lineRule="auto"/>
              <w:ind w:left="108" w:right="189"/>
              <w:rPr>
                <w:b/>
              </w:rPr>
            </w:pPr>
            <w:r>
              <w:rPr>
                <w:b/>
              </w:rPr>
              <w:t>Threats of Physical</w:t>
            </w:r>
            <w:r>
              <w:rPr>
                <w:b/>
                <w:spacing w:val="-17"/>
              </w:rPr>
              <w:t xml:space="preserve"> </w:t>
            </w:r>
            <w:r>
              <w:rPr>
                <w:b/>
              </w:rPr>
              <w:t>Attack**</w:t>
            </w:r>
          </w:p>
        </w:tc>
        <w:tc>
          <w:tcPr>
            <w:tcW w:w="10440" w:type="dxa"/>
          </w:tcPr>
          <w:p w14:paraId="434D7F24" w14:textId="77777777" w:rsidR="00025708" w:rsidRDefault="00C04353">
            <w:pPr>
              <w:pStyle w:val="TableParagraph"/>
              <w:ind w:left="108"/>
            </w:pPr>
            <w:r>
              <w:t>Includes</w:t>
            </w:r>
            <w:r>
              <w:rPr>
                <w:spacing w:val="-7"/>
              </w:rPr>
              <w:t xml:space="preserve"> </w:t>
            </w:r>
            <w:r>
              <w:t>displaying,</w:t>
            </w:r>
            <w:r>
              <w:rPr>
                <w:spacing w:val="-3"/>
              </w:rPr>
              <w:t xml:space="preserve"> </w:t>
            </w:r>
            <w:r>
              <w:t>brandishing,</w:t>
            </w:r>
            <w:r>
              <w:rPr>
                <w:spacing w:val="-3"/>
              </w:rPr>
              <w:t xml:space="preserve"> </w:t>
            </w:r>
            <w:r>
              <w:t>or</w:t>
            </w:r>
            <w:r>
              <w:rPr>
                <w:spacing w:val="-4"/>
              </w:rPr>
              <w:t xml:space="preserve"> </w:t>
            </w:r>
            <w:r>
              <w:t>discharging</w:t>
            </w:r>
            <w:r>
              <w:rPr>
                <w:spacing w:val="-4"/>
              </w:rPr>
              <w:t xml:space="preserve"> </w:t>
            </w:r>
            <w:r>
              <w:t>a</w:t>
            </w:r>
            <w:r>
              <w:rPr>
                <w:spacing w:val="-7"/>
              </w:rPr>
              <w:t xml:space="preserve"> </w:t>
            </w:r>
            <w:r>
              <w:t>weapon,</w:t>
            </w:r>
            <w:r>
              <w:rPr>
                <w:spacing w:val="-3"/>
              </w:rPr>
              <w:t xml:space="preserve"> </w:t>
            </w:r>
            <w:r>
              <w:t>but</w:t>
            </w:r>
            <w:r>
              <w:rPr>
                <w:spacing w:val="-5"/>
              </w:rPr>
              <w:t xml:space="preserve"> </w:t>
            </w:r>
            <w:r>
              <w:t>with</w:t>
            </w:r>
            <w:r>
              <w:rPr>
                <w:spacing w:val="-5"/>
              </w:rPr>
              <w:t xml:space="preserve"> </w:t>
            </w:r>
            <w:r>
              <w:t>no</w:t>
            </w:r>
            <w:r>
              <w:rPr>
                <w:spacing w:val="-5"/>
              </w:rPr>
              <w:t xml:space="preserve"> </w:t>
            </w:r>
            <w:r>
              <w:t>actual</w:t>
            </w:r>
            <w:r>
              <w:rPr>
                <w:spacing w:val="-4"/>
              </w:rPr>
              <w:t xml:space="preserve"> </w:t>
            </w:r>
            <w:r>
              <w:t>physical</w:t>
            </w:r>
            <w:r>
              <w:rPr>
                <w:spacing w:val="-6"/>
              </w:rPr>
              <w:t xml:space="preserve"> </w:t>
            </w:r>
            <w:r>
              <w:t>contact</w:t>
            </w:r>
            <w:r>
              <w:rPr>
                <w:spacing w:val="-3"/>
              </w:rPr>
              <w:t xml:space="preserve"> </w:t>
            </w:r>
            <w:r>
              <w:t>of</w:t>
            </w:r>
            <w:r>
              <w:rPr>
                <w:spacing w:val="-7"/>
              </w:rPr>
              <w:t xml:space="preserve"> </w:t>
            </w:r>
            <w:r>
              <w:rPr>
                <w:spacing w:val="-5"/>
              </w:rPr>
              <w:t>any</w:t>
            </w:r>
          </w:p>
          <w:p w14:paraId="0F135EEC" w14:textId="77777777" w:rsidR="00025708" w:rsidRDefault="00C04353">
            <w:pPr>
              <w:pStyle w:val="TableParagraph"/>
              <w:spacing w:line="254" w:lineRule="exact"/>
              <w:ind w:left="108"/>
            </w:pPr>
            <w:r>
              <w:t>person.</w:t>
            </w:r>
            <w:r>
              <w:rPr>
                <w:spacing w:val="40"/>
              </w:rPr>
              <w:t xml:space="preserve"> </w:t>
            </w:r>
            <w:r>
              <w:t>A</w:t>
            </w:r>
            <w:r>
              <w:rPr>
                <w:spacing w:val="-5"/>
              </w:rPr>
              <w:t xml:space="preserve"> </w:t>
            </w:r>
            <w:r>
              <w:t>threat is</w:t>
            </w:r>
            <w:r>
              <w:rPr>
                <w:spacing w:val="-2"/>
              </w:rPr>
              <w:t xml:space="preserve"> </w:t>
            </w:r>
            <w:r>
              <w:t>made</w:t>
            </w:r>
            <w:r>
              <w:rPr>
                <w:spacing w:val="-2"/>
              </w:rPr>
              <w:t xml:space="preserve"> </w:t>
            </w:r>
            <w:r>
              <w:t>in</w:t>
            </w:r>
            <w:r>
              <w:rPr>
                <w:spacing w:val="-2"/>
              </w:rPr>
              <w:t xml:space="preserve"> </w:t>
            </w:r>
            <w:r>
              <w:t>person.</w:t>
            </w:r>
            <w:r>
              <w:rPr>
                <w:spacing w:val="40"/>
              </w:rPr>
              <w:t xml:space="preserve"> </w:t>
            </w:r>
            <w:r>
              <w:t>Threats</w:t>
            </w:r>
            <w:r>
              <w:rPr>
                <w:spacing w:val="-2"/>
              </w:rPr>
              <w:t xml:space="preserve"> </w:t>
            </w:r>
            <w:r>
              <w:t>made</w:t>
            </w:r>
            <w:r>
              <w:rPr>
                <w:spacing w:val="-2"/>
              </w:rPr>
              <w:t xml:space="preserve"> </w:t>
            </w:r>
            <w:r>
              <w:t>over</w:t>
            </w:r>
            <w:r>
              <w:rPr>
                <w:spacing w:val="-3"/>
              </w:rPr>
              <w:t xml:space="preserve"> </w:t>
            </w:r>
            <w:r>
              <w:t>the</w:t>
            </w:r>
            <w:r>
              <w:rPr>
                <w:spacing w:val="-4"/>
              </w:rPr>
              <w:t xml:space="preserve"> </w:t>
            </w:r>
            <w:r>
              <w:t>telephone</w:t>
            </w:r>
            <w:r>
              <w:rPr>
                <w:spacing w:val="-2"/>
              </w:rPr>
              <w:t xml:space="preserve"> </w:t>
            </w:r>
            <w:r>
              <w:t>or</w:t>
            </w:r>
            <w:r>
              <w:rPr>
                <w:spacing w:val="-1"/>
              </w:rPr>
              <w:t xml:space="preserve"> </w:t>
            </w:r>
            <w:r>
              <w:t>threatening</w:t>
            </w:r>
            <w:r>
              <w:rPr>
                <w:spacing w:val="-2"/>
              </w:rPr>
              <w:t xml:space="preserve"> </w:t>
            </w:r>
            <w:r>
              <w:t>letters</w:t>
            </w:r>
            <w:r>
              <w:rPr>
                <w:spacing w:val="-2"/>
              </w:rPr>
              <w:t xml:space="preserve"> </w:t>
            </w:r>
            <w:r>
              <w:t xml:space="preserve">are </w:t>
            </w:r>
            <w:r>
              <w:rPr>
                <w:spacing w:val="-2"/>
              </w:rPr>
              <w:t>excluded.</w:t>
            </w:r>
          </w:p>
        </w:tc>
      </w:tr>
    </w:tbl>
    <w:p w14:paraId="65AB61C2" w14:textId="77777777" w:rsidR="00025708" w:rsidRDefault="00025708">
      <w:pPr>
        <w:spacing w:line="254" w:lineRule="exact"/>
        <w:sectPr w:rsidR="00025708">
          <w:pgSz w:w="15840" w:h="12240" w:orient="landscape"/>
          <w:pgMar w:top="1680" w:right="600" w:bottom="1480" w:left="580" w:header="360" w:footer="1213" w:gutter="0"/>
          <w:cols w:space="720"/>
        </w:sectPr>
      </w:pPr>
    </w:p>
    <w:p w14:paraId="7AD23527" w14:textId="77777777" w:rsidR="00025708" w:rsidRDefault="00025708">
      <w:pPr>
        <w:pStyle w:val="BodyText"/>
        <w:spacing w:before="7"/>
        <w:rPr>
          <w:rFonts w:ascii="Calibri"/>
          <w:i/>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160"/>
        <w:gridCol w:w="10440"/>
      </w:tblGrid>
      <w:tr w:rsidR="00025708" w14:paraId="766F6CFF" w14:textId="77777777">
        <w:trPr>
          <w:trHeight w:val="256"/>
        </w:trPr>
        <w:tc>
          <w:tcPr>
            <w:tcW w:w="1435" w:type="dxa"/>
            <w:shd w:val="clear" w:color="auto" w:fill="F1F1F1"/>
          </w:tcPr>
          <w:p w14:paraId="6D4E05A9" w14:textId="77777777" w:rsidR="00025708" w:rsidRDefault="00C04353">
            <w:pPr>
              <w:pStyle w:val="TableParagraph"/>
              <w:spacing w:line="236" w:lineRule="exact"/>
              <w:rPr>
                <w:b/>
              </w:rPr>
            </w:pPr>
            <w:r>
              <w:rPr>
                <w:b/>
                <w:spacing w:val="-4"/>
              </w:rPr>
              <w:t>Code</w:t>
            </w:r>
          </w:p>
        </w:tc>
        <w:tc>
          <w:tcPr>
            <w:tcW w:w="2160" w:type="dxa"/>
            <w:shd w:val="clear" w:color="auto" w:fill="F1F1F1"/>
          </w:tcPr>
          <w:p w14:paraId="653C2532" w14:textId="77777777" w:rsidR="00025708" w:rsidRDefault="00C04353">
            <w:pPr>
              <w:pStyle w:val="TableParagraph"/>
              <w:spacing w:line="236" w:lineRule="exact"/>
              <w:ind w:left="108"/>
              <w:rPr>
                <w:b/>
              </w:rPr>
            </w:pPr>
            <w:r>
              <w:rPr>
                <w:b/>
                <w:spacing w:val="-2"/>
              </w:rPr>
              <w:t>Behavior</w:t>
            </w:r>
          </w:p>
        </w:tc>
        <w:tc>
          <w:tcPr>
            <w:tcW w:w="10440" w:type="dxa"/>
            <w:shd w:val="clear" w:color="auto" w:fill="F1F1F1"/>
          </w:tcPr>
          <w:p w14:paraId="4F6BD24B" w14:textId="77777777" w:rsidR="00025708" w:rsidRDefault="00C04353">
            <w:pPr>
              <w:pStyle w:val="TableParagraph"/>
              <w:spacing w:line="236" w:lineRule="exact"/>
              <w:ind w:left="108"/>
              <w:rPr>
                <w:b/>
              </w:rPr>
            </w:pPr>
            <w:r>
              <w:rPr>
                <w:b/>
                <w:spacing w:val="-2"/>
              </w:rPr>
              <w:t>Description</w:t>
            </w:r>
          </w:p>
        </w:tc>
      </w:tr>
      <w:tr w:rsidR="00025708" w14:paraId="5B88DCB3" w14:textId="77777777">
        <w:trPr>
          <w:trHeight w:val="3064"/>
        </w:trPr>
        <w:tc>
          <w:tcPr>
            <w:tcW w:w="1435" w:type="dxa"/>
          </w:tcPr>
          <w:p w14:paraId="2BB5661A" w14:textId="77777777" w:rsidR="00025708" w:rsidRDefault="00C04353">
            <w:pPr>
              <w:pStyle w:val="TableParagraph"/>
              <w:rPr>
                <w:b/>
              </w:rPr>
            </w:pPr>
            <w:r>
              <w:rPr>
                <w:b/>
                <w:spacing w:val="-5"/>
              </w:rPr>
              <w:t>18</w:t>
            </w:r>
          </w:p>
        </w:tc>
        <w:tc>
          <w:tcPr>
            <w:tcW w:w="2160" w:type="dxa"/>
          </w:tcPr>
          <w:p w14:paraId="691AC9D6" w14:textId="77777777" w:rsidR="00025708" w:rsidRDefault="00C04353">
            <w:pPr>
              <w:pStyle w:val="TableParagraph"/>
              <w:spacing w:line="240" w:lineRule="auto"/>
              <w:ind w:left="108" w:right="189"/>
              <w:rPr>
                <w:b/>
              </w:rPr>
            </w:pPr>
            <w:r>
              <w:rPr>
                <w:b/>
              </w:rPr>
              <w:t>Allegations of harassment or bullying</w:t>
            </w:r>
            <w:r>
              <w:rPr>
                <w:b/>
                <w:spacing w:val="-17"/>
              </w:rPr>
              <w:t xml:space="preserve"> </w:t>
            </w:r>
            <w:proofErr w:type="gramStart"/>
            <w:r>
              <w:rPr>
                <w:b/>
              </w:rPr>
              <w:t>on</w:t>
            </w:r>
            <w:r>
              <w:rPr>
                <w:b/>
                <w:spacing w:val="-17"/>
              </w:rPr>
              <w:t xml:space="preserve"> </w:t>
            </w:r>
            <w:r>
              <w:rPr>
                <w:b/>
              </w:rPr>
              <w:t>the basis of</w:t>
            </w:r>
            <w:proofErr w:type="gramEnd"/>
            <w:r>
              <w:rPr>
                <w:b/>
              </w:rPr>
              <w:t xml:space="preserve"> sex**</w:t>
            </w:r>
          </w:p>
        </w:tc>
        <w:tc>
          <w:tcPr>
            <w:tcW w:w="10440" w:type="dxa"/>
          </w:tcPr>
          <w:p w14:paraId="43BE0124" w14:textId="77777777" w:rsidR="00025708" w:rsidRDefault="00C04353">
            <w:pPr>
              <w:pStyle w:val="TableParagraph"/>
              <w:spacing w:line="240" w:lineRule="auto"/>
              <w:ind w:left="108" w:right="102"/>
            </w:pPr>
            <w:r>
              <w:t xml:space="preserve">An </w:t>
            </w:r>
            <w:r>
              <w:rPr>
                <w:u w:val="single"/>
              </w:rPr>
              <w:t>allegation</w:t>
            </w:r>
            <w:r>
              <w:t xml:space="preserve"> is a claim</w:t>
            </w:r>
            <w:r>
              <w:rPr>
                <w:spacing w:val="-1"/>
              </w:rPr>
              <w:t xml:space="preserve"> </w:t>
            </w:r>
            <w:r>
              <w:t>or assertion</w:t>
            </w:r>
            <w:r>
              <w:rPr>
                <w:spacing w:val="-1"/>
              </w:rPr>
              <w:t xml:space="preserve"> </w:t>
            </w:r>
            <w:r>
              <w:t>that someone has done something wrong or illegal, typically</w:t>
            </w:r>
            <w:r>
              <w:rPr>
                <w:spacing w:val="-1"/>
              </w:rPr>
              <w:t xml:space="preserve"> </w:t>
            </w:r>
            <w:r>
              <w:t>made without proof.</w:t>
            </w:r>
            <w:r>
              <w:rPr>
                <w:spacing w:val="40"/>
              </w:rPr>
              <w:t xml:space="preserve"> </w:t>
            </w:r>
            <w:r>
              <w:rPr>
                <w:u w:val="single"/>
              </w:rPr>
              <w:t xml:space="preserve">Harassment or bullying </w:t>
            </w:r>
            <w:proofErr w:type="gramStart"/>
            <w:r>
              <w:rPr>
                <w:u w:val="single"/>
              </w:rPr>
              <w:t>on the basis of</w:t>
            </w:r>
            <w:proofErr w:type="gramEnd"/>
            <w:r>
              <w:rPr>
                <w:u w:val="single"/>
              </w:rPr>
              <w:t xml:space="preserve"> sex</w:t>
            </w:r>
            <w:r>
              <w:t xml:space="preserve"> includes sexual harassment or bullying and gender-based harassment or</w:t>
            </w:r>
            <w:r>
              <w:rPr>
                <w:spacing w:val="-1"/>
              </w:rPr>
              <w:t xml:space="preserve"> </w:t>
            </w:r>
            <w:r>
              <w:t>bullying.</w:t>
            </w:r>
            <w:r>
              <w:rPr>
                <w:spacing w:val="40"/>
              </w:rPr>
              <w:t xml:space="preserve"> </w:t>
            </w:r>
            <w:r>
              <w:t>Sexual harassment or bullying is unwelcome</w:t>
            </w:r>
            <w:r>
              <w:rPr>
                <w:spacing w:val="-2"/>
              </w:rPr>
              <w:t xml:space="preserve"> </w:t>
            </w:r>
            <w:r>
              <w:t>conduct of</w:t>
            </w:r>
            <w:r>
              <w:rPr>
                <w:spacing w:val="-2"/>
              </w:rPr>
              <w:t xml:space="preserve"> </w:t>
            </w:r>
            <w:r>
              <w:t>a sexual nature, such as unwelcome sexual advances, requests for sexual favors, and other verbal, nonverbal, or physical conduct</w:t>
            </w:r>
            <w:r>
              <w:rPr>
                <w:spacing w:val="-1"/>
              </w:rPr>
              <w:t xml:space="preserve"> </w:t>
            </w:r>
            <w:r>
              <w:t>of a</w:t>
            </w:r>
            <w:r>
              <w:rPr>
                <w:spacing w:val="-3"/>
              </w:rPr>
              <w:t xml:space="preserve"> </w:t>
            </w:r>
            <w:r>
              <w:t>sexual nature.</w:t>
            </w:r>
            <w:r>
              <w:rPr>
                <w:spacing w:val="40"/>
              </w:rPr>
              <w:t xml:space="preserve"> </w:t>
            </w:r>
            <w:r>
              <w:t>Gender-based harassment or bullying is nonsexual intimidation or abusive behavior toward a student based on the student’s actual or perceived sex, including harassment based on gender identity, gender expression, and nonconformity with gender stereotypes. Harassing conduct may take many forms, including verbal acts and name-calling, as</w:t>
            </w:r>
            <w:r>
              <w:rPr>
                <w:spacing w:val="-1"/>
              </w:rPr>
              <w:t xml:space="preserve"> </w:t>
            </w:r>
            <w:r>
              <w:t>well as non-verbal behavior,</w:t>
            </w:r>
            <w:r>
              <w:rPr>
                <w:spacing w:val="-2"/>
              </w:rPr>
              <w:t xml:space="preserve"> </w:t>
            </w:r>
            <w:r>
              <w:t>such</w:t>
            </w:r>
            <w:r>
              <w:rPr>
                <w:spacing w:val="-3"/>
              </w:rPr>
              <w:t xml:space="preserve"> </w:t>
            </w:r>
            <w:r>
              <w:t>as</w:t>
            </w:r>
            <w:r>
              <w:rPr>
                <w:spacing w:val="-3"/>
              </w:rPr>
              <w:t xml:space="preserve"> </w:t>
            </w:r>
            <w:r>
              <w:t>graphic</w:t>
            </w:r>
            <w:r>
              <w:rPr>
                <w:spacing w:val="-2"/>
              </w:rPr>
              <w:t xml:space="preserve"> </w:t>
            </w:r>
            <w:r>
              <w:t>and</w:t>
            </w:r>
            <w:r>
              <w:rPr>
                <w:spacing w:val="-6"/>
              </w:rPr>
              <w:t xml:space="preserve"> </w:t>
            </w:r>
            <w:r>
              <w:t>written</w:t>
            </w:r>
            <w:r>
              <w:rPr>
                <w:spacing w:val="-6"/>
              </w:rPr>
              <w:t xml:space="preserve"> </w:t>
            </w:r>
            <w:r>
              <w:t>statements,</w:t>
            </w:r>
            <w:r>
              <w:rPr>
                <w:spacing w:val="-2"/>
              </w:rPr>
              <w:t xml:space="preserve"> </w:t>
            </w:r>
            <w:r>
              <w:t>or</w:t>
            </w:r>
            <w:r>
              <w:rPr>
                <w:spacing w:val="-4"/>
              </w:rPr>
              <w:t xml:space="preserve"> </w:t>
            </w:r>
            <w:r>
              <w:t>conduct</w:t>
            </w:r>
            <w:r>
              <w:rPr>
                <w:spacing w:val="-4"/>
              </w:rPr>
              <w:t xml:space="preserve"> </w:t>
            </w:r>
            <w:r>
              <w:t>that</w:t>
            </w:r>
            <w:r>
              <w:rPr>
                <w:spacing w:val="-1"/>
              </w:rPr>
              <w:t xml:space="preserve"> </w:t>
            </w:r>
            <w:r>
              <w:t>is</w:t>
            </w:r>
            <w:r>
              <w:rPr>
                <w:spacing w:val="-6"/>
              </w:rPr>
              <w:t xml:space="preserve"> </w:t>
            </w:r>
            <w:r>
              <w:t>physically</w:t>
            </w:r>
            <w:r>
              <w:rPr>
                <w:spacing w:val="-4"/>
              </w:rPr>
              <w:t xml:space="preserve"> </w:t>
            </w:r>
            <w:r>
              <w:t>threatening,</w:t>
            </w:r>
            <w:r>
              <w:rPr>
                <w:spacing w:val="-2"/>
              </w:rPr>
              <w:t xml:space="preserve"> </w:t>
            </w:r>
            <w:r>
              <w:t>harmful</w:t>
            </w:r>
            <w:r>
              <w:rPr>
                <w:spacing w:val="-3"/>
              </w:rPr>
              <w:t xml:space="preserve"> </w:t>
            </w:r>
            <w:r>
              <w:t>or humiliating.</w:t>
            </w:r>
            <w:r>
              <w:rPr>
                <w:spacing w:val="40"/>
              </w:rPr>
              <w:t xml:space="preserve"> </w:t>
            </w:r>
            <w:r>
              <w:t xml:space="preserve">Non-binary, male, and female students can be victims of harassment or bullying </w:t>
            </w:r>
            <w:proofErr w:type="gramStart"/>
            <w:r>
              <w:t>on the basis of</w:t>
            </w:r>
            <w:proofErr w:type="gramEnd"/>
            <w:r>
              <w:t xml:space="preserve"> sex, and the harasser or bully and the victim can be of the same sex.</w:t>
            </w:r>
            <w:r>
              <w:rPr>
                <w:spacing w:val="76"/>
              </w:rPr>
              <w:t xml:space="preserve"> </w:t>
            </w:r>
            <w:r>
              <w:t xml:space="preserve">Bullying </w:t>
            </w:r>
            <w:proofErr w:type="gramStart"/>
            <w:r>
              <w:t>on the basis of</w:t>
            </w:r>
            <w:proofErr w:type="gramEnd"/>
          </w:p>
          <w:p w14:paraId="6B3E9938" w14:textId="77777777" w:rsidR="00025708" w:rsidRDefault="00C04353">
            <w:pPr>
              <w:pStyle w:val="TableParagraph"/>
              <w:spacing w:line="234" w:lineRule="exact"/>
              <w:ind w:left="108"/>
            </w:pPr>
            <w:r>
              <w:t>sex</w:t>
            </w:r>
            <w:r>
              <w:rPr>
                <w:spacing w:val="-4"/>
              </w:rPr>
              <w:t xml:space="preserve"> </w:t>
            </w:r>
            <w:r>
              <w:t>constitutes</w:t>
            </w:r>
            <w:r>
              <w:rPr>
                <w:spacing w:val="-7"/>
              </w:rPr>
              <w:t xml:space="preserve"> </w:t>
            </w:r>
            <w:r>
              <w:t>sexual</w:t>
            </w:r>
            <w:r>
              <w:rPr>
                <w:spacing w:val="-3"/>
              </w:rPr>
              <w:t xml:space="preserve"> </w:t>
            </w:r>
            <w:r>
              <w:rPr>
                <w:spacing w:val="-2"/>
              </w:rPr>
              <w:t>harassment.</w:t>
            </w:r>
          </w:p>
        </w:tc>
      </w:tr>
      <w:tr w:rsidR="00025708" w14:paraId="070CDB60" w14:textId="77777777">
        <w:trPr>
          <w:trHeight w:val="1787"/>
        </w:trPr>
        <w:tc>
          <w:tcPr>
            <w:tcW w:w="1435" w:type="dxa"/>
          </w:tcPr>
          <w:p w14:paraId="2C879379" w14:textId="77777777" w:rsidR="00025708" w:rsidRDefault="00C04353">
            <w:pPr>
              <w:pStyle w:val="TableParagraph"/>
              <w:rPr>
                <w:b/>
              </w:rPr>
            </w:pPr>
            <w:r>
              <w:rPr>
                <w:b/>
                <w:spacing w:val="-5"/>
              </w:rPr>
              <w:t>19</w:t>
            </w:r>
          </w:p>
        </w:tc>
        <w:tc>
          <w:tcPr>
            <w:tcW w:w="2160" w:type="dxa"/>
          </w:tcPr>
          <w:p w14:paraId="683157A1" w14:textId="77777777" w:rsidR="00025708" w:rsidRDefault="00C04353">
            <w:pPr>
              <w:pStyle w:val="TableParagraph"/>
              <w:spacing w:line="240" w:lineRule="auto"/>
              <w:ind w:left="108" w:right="189"/>
              <w:rPr>
                <w:b/>
              </w:rPr>
            </w:pPr>
            <w:r>
              <w:rPr>
                <w:b/>
              </w:rPr>
              <w:t xml:space="preserve">Allegations of harassment or bullying </w:t>
            </w:r>
            <w:proofErr w:type="gramStart"/>
            <w:r>
              <w:rPr>
                <w:b/>
              </w:rPr>
              <w:t>on the basis of</w:t>
            </w:r>
            <w:proofErr w:type="gramEnd"/>
            <w:r>
              <w:rPr>
                <w:b/>
              </w:rPr>
              <w:t xml:space="preserve"> race, color</w:t>
            </w:r>
            <w:r>
              <w:rPr>
                <w:b/>
                <w:spacing w:val="-17"/>
              </w:rPr>
              <w:t xml:space="preserve"> </w:t>
            </w:r>
            <w:r>
              <w:rPr>
                <w:b/>
              </w:rPr>
              <w:t>or</w:t>
            </w:r>
            <w:r>
              <w:rPr>
                <w:b/>
                <w:spacing w:val="-17"/>
              </w:rPr>
              <w:t xml:space="preserve"> </w:t>
            </w:r>
            <w:r>
              <w:rPr>
                <w:b/>
              </w:rPr>
              <w:t xml:space="preserve">national </w:t>
            </w:r>
            <w:r>
              <w:rPr>
                <w:b/>
                <w:spacing w:val="-2"/>
              </w:rPr>
              <w:t>origin**</w:t>
            </w:r>
          </w:p>
        </w:tc>
        <w:tc>
          <w:tcPr>
            <w:tcW w:w="10440" w:type="dxa"/>
          </w:tcPr>
          <w:p w14:paraId="47FBB10D" w14:textId="77777777" w:rsidR="00025708" w:rsidRDefault="00C04353">
            <w:pPr>
              <w:pStyle w:val="TableParagraph"/>
              <w:spacing w:line="240" w:lineRule="auto"/>
              <w:ind w:left="108" w:right="163"/>
            </w:pPr>
            <w:r>
              <w:t>An</w:t>
            </w:r>
            <w:r>
              <w:rPr>
                <w:spacing w:val="-2"/>
              </w:rPr>
              <w:t xml:space="preserve"> </w:t>
            </w:r>
            <w:r>
              <w:rPr>
                <w:u w:val="single"/>
              </w:rPr>
              <w:t>allegation</w:t>
            </w:r>
            <w:r>
              <w:rPr>
                <w:spacing w:val="-1"/>
              </w:rPr>
              <w:t xml:space="preserve"> </w:t>
            </w:r>
            <w:r>
              <w:t>is</w:t>
            </w:r>
            <w:r>
              <w:rPr>
                <w:spacing w:val="-2"/>
              </w:rPr>
              <w:t xml:space="preserve"> </w:t>
            </w:r>
            <w:r>
              <w:t>a</w:t>
            </w:r>
            <w:r>
              <w:rPr>
                <w:spacing w:val="-2"/>
              </w:rPr>
              <w:t xml:space="preserve"> </w:t>
            </w:r>
            <w:r>
              <w:t>claim</w:t>
            </w:r>
            <w:r>
              <w:rPr>
                <w:spacing w:val="-5"/>
              </w:rPr>
              <w:t xml:space="preserve"> </w:t>
            </w:r>
            <w:r>
              <w:t>or</w:t>
            </w:r>
            <w:r>
              <w:rPr>
                <w:spacing w:val="-1"/>
              </w:rPr>
              <w:t xml:space="preserve"> </w:t>
            </w:r>
            <w:r>
              <w:t>assertion</w:t>
            </w:r>
            <w:r>
              <w:rPr>
                <w:spacing w:val="-5"/>
              </w:rPr>
              <w:t xml:space="preserve"> </w:t>
            </w:r>
            <w:r>
              <w:t>that</w:t>
            </w:r>
            <w:r>
              <w:rPr>
                <w:spacing w:val="-3"/>
              </w:rPr>
              <w:t xml:space="preserve"> </w:t>
            </w:r>
            <w:r>
              <w:t>someone</w:t>
            </w:r>
            <w:r>
              <w:rPr>
                <w:spacing w:val="-2"/>
              </w:rPr>
              <w:t xml:space="preserve"> </w:t>
            </w:r>
            <w:r>
              <w:t>has</w:t>
            </w:r>
            <w:r>
              <w:rPr>
                <w:spacing w:val="-2"/>
              </w:rPr>
              <w:t xml:space="preserve"> </w:t>
            </w:r>
            <w:r>
              <w:t>done</w:t>
            </w:r>
            <w:r>
              <w:rPr>
                <w:spacing w:val="-2"/>
              </w:rPr>
              <w:t xml:space="preserve"> </w:t>
            </w:r>
            <w:r>
              <w:t>something</w:t>
            </w:r>
            <w:r>
              <w:rPr>
                <w:spacing w:val="-4"/>
              </w:rPr>
              <w:t xml:space="preserve"> </w:t>
            </w:r>
            <w:r>
              <w:t>wrong</w:t>
            </w:r>
            <w:r>
              <w:rPr>
                <w:spacing w:val="-2"/>
              </w:rPr>
              <w:t xml:space="preserve"> </w:t>
            </w:r>
            <w:r>
              <w:t>or</w:t>
            </w:r>
            <w:r>
              <w:rPr>
                <w:spacing w:val="-1"/>
              </w:rPr>
              <w:t xml:space="preserve"> </w:t>
            </w:r>
            <w:r>
              <w:t>illegal,</w:t>
            </w:r>
            <w:r>
              <w:rPr>
                <w:spacing w:val="-3"/>
              </w:rPr>
              <w:t xml:space="preserve"> </w:t>
            </w:r>
            <w:r>
              <w:t>typically</w:t>
            </w:r>
            <w:r>
              <w:rPr>
                <w:spacing w:val="-5"/>
              </w:rPr>
              <w:t xml:space="preserve"> </w:t>
            </w:r>
            <w:r>
              <w:t>made without proof.</w:t>
            </w:r>
            <w:r>
              <w:rPr>
                <w:spacing w:val="80"/>
              </w:rPr>
              <w:t xml:space="preserve"> </w:t>
            </w:r>
            <w:r>
              <w:rPr>
                <w:u w:val="single"/>
              </w:rPr>
              <w:t xml:space="preserve">Harassment or bullying </w:t>
            </w:r>
            <w:proofErr w:type="gramStart"/>
            <w:r>
              <w:rPr>
                <w:u w:val="single"/>
              </w:rPr>
              <w:t>on the basis of</w:t>
            </w:r>
            <w:proofErr w:type="gramEnd"/>
            <w:r>
              <w:rPr>
                <w:u w:val="single"/>
              </w:rPr>
              <w:t xml:space="preserve"> race, color, or national origin</w:t>
            </w:r>
            <w:r>
              <w:t xml:space="preserve"> refers to intimidation</w:t>
            </w:r>
            <w:r>
              <w:rPr>
                <w:spacing w:val="-3"/>
              </w:rPr>
              <w:t xml:space="preserve"> </w:t>
            </w:r>
            <w:r>
              <w:t>or</w:t>
            </w:r>
            <w:r>
              <w:rPr>
                <w:spacing w:val="-2"/>
              </w:rPr>
              <w:t xml:space="preserve"> </w:t>
            </w:r>
            <w:r>
              <w:t>abusive</w:t>
            </w:r>
            <w:r>
              <w:rPr>
                <w:spacing w:val="-5"/>
              </w:rPr>
              <w:t xml:space="preserve"> </w:t>
            </w:r>
            <w:r>
              <w:t>behavior</w:t>
            </w:r>
            <w:r>
              <w:rPr>
                <w:spacing w:val="-2"/>
              </w:rPr>
              <w:t xml:space="preserve"> </w:t>
            </w:r>
            <w:r>
              <w:t>toward</w:t>
            </w:r>
            <w:r>
              <w:rPr>
                <w:spacing w:val="-3"/>
              </w:rPr>
              <w:t xml:space="preserve"> </w:t>
            </w:r>
            <w:r>
              <w:t>a</w:t>
            </w:r>
            <w:r>
              <w:rPr>
                <w:spacing w:val="-3"/>
              </w:rPr>
              <w:t xml:space="preserve"> </w:t>
            </w:r>
            <w:r>
              <w:t>student</w:t>
            </w:r>
            <w:r>
              <w:rPr>
                <w:spacing w:val="-1"/>
              </w:rPr>
              <w:t xml:space="preserve"> </w:t>
            </w:r>
            <w:r>
              <w:t>based</w:t>
            </w:r>
            <w:r>
              <w:rPr>
                <w:spacing w:val="-3"/>
              </w:rPr>
              <w:t xml:space="preserve"> </w:t>
            </w:r>
            <w:r>
              <w:t>on</w:t>
            </w:r>
            <w:r>
              <w:rPr>
                <w:spacing w:val="-3"/>
              </w:rPr>
              <w:t xml:space="preserve"> </w:t>
            </w:r>
            <w:r>
              <w:t>actual</w:t>
            </w:r>
            <w:r>
              <w:rPr>
                <w:spacing w:val="-3"/>
              </w:rPr>
              <w:t xml:space="preserve"> </w:t>
            </w:r>
            <w:r>
              <w:t>or</w:t>
            </w:r>
            <w:r>
              <w:rPr>
                <w:spacing w:val="-4"/>
              </w:rPr>
              <w:t xml:space="preserve"> </w:t>
            </w:r>
            <w:r>
              <w:t>perceived</w:t>
            </w:r>
            <w:r>
              <w:rPr>
                <w:spacing w:val="-6"/>
              </w:rPr>
              <w:t xml:space="preserve"> </w:t>
            </w:r>
            <w:r>
              <w:t>race,</w:t>
            </w:r>
            <w:r>
              <w:rPr>
                <w:spacing w:val="-5"/>
              </w:rPr>
              <w:t xml:space="preserve"> </w:t>
            </w:r>
            <w:r>
              <w:t>color</w:t>
            </w:r>
            <w:r>
              <w:rPr>
                <w:spacing w:val="-4"/>
              </w:rPr>
              <w:t xml:space="preserve"> </w:t>
            </w:r>
            <w:r>
              <w:t>or</w:t>
            </w:r>
            <w:r>
              <w:rPr>
                <w:spacing w:val="-2"/>
              </w:rPr>
              <w:t xml:space="preserve"> </w:t>
            </w:r>
            <w:r>
              <w:t>national origin.</w:t>
            </w:r>
            <w:r>
              <w:rPr>
                <w:spacing w:val="80"/>
              </w:rPr>
              <w:t xml:space="preserve"> </w:t>
            </w:r>
            <w:r>
              <w:t>Harassing conduct may take many forms, including verbal acts and name-calling, as well as non-verbal behavior, such as graphic and written statements, or conduct that is physically threatening,</w:t>
            </w:r>
            <w:r>
              <w:rPr>
                <w:spacing w:val="-4"/>
              </w:rPr>
              <w:t xml:space="preserve"> </w:t>
            </w:r>
            <w:r>
              <w:t>harmful</w:t>
            </w:r>
            <w:r>
              <w:rPr>
                <w:spacing w:val="-2"/>
              </w:rPr>
              <w:t xml:space="preserve"> </w:t>
            </w:r>
            <w:r>
              <w:t>or</w:t>
            </w:r>
            <w:r>
              <w:rPr>
                <w:spacing w:val="-6"/>
              </w:rPr>
              <w:t xml:space="preserve"> </w:t>
            </w:r>
            <w:r>
              <w:t>humiliating.</w:t>
            </w:r>
            <w:r>
              <w:rPr>
                <w:spacing w:val="40"/>
              </w:rPr>
              <w:t xml:space="preserve"> </w:t>
            </w:r>
            <w:r>
              <w:t>Bullying</w:t>
            </w:r>
            <w:r>
              <w:rPr>
                <w:spacing w:val="-2"/>
              </w:rPr>
              <w:t xml:space="preserve"> </w:t>
            </w:r>
            <w:proofErr w:type="gramStart"/>
            <w:r>
              <w:t>on</w:t>
            </w:r>
            <w:r>
              <w:rPr>
                <w:spacing w:val="-2"/>
              </w:rPr>
              <w:t xml:space="preserve"> </w:t>
            </w:r>
            <w:r>
              <w:t>the</w:t>
            </w:r>
            <w:r>
              <w:rPr>
                <w:spacing w:val="-2"/>
              </w:rPr>
              <w:t xml:space="preserve"> </w:t>
            </w:r>
            <w:r>
              <w:t>basis</w:t>
            </w:r>
            <w:r>
              <w:rPr>
                <w:spacing w:val="-2"/>
              </w:rPr>
              <w:t xml:space="preserve"> </w:t>
            </w:r>
            <w:r>
              <w:t>of</w:t>
            </w:r>
            <w:proofErr w:type="gramEnd"/>
            <w:r>
              <w:rPr>
                <w:spacing w:val="-4"/>
              </w:rPr>
              <w:t xml:space="preserve"> </w:t>
            </w:r>
            <w:r>
              <w:t>race,</w:t>
            </w:r>
            <w:r>
              <w:rPr>
                <w:spacing w:val="-3"/>
              </w:rPr>
              <w:t xml:space="preserve"> </w:t>
            </w:r>
            <w:r>
              <w:t>color,</w:t>
            </w:r>
            <w:r>
              <w:rPr>
                <w:spacing w:val="-4"/>
              </w:rPr>
              <w:t xml:space="preserve"> </w:t>
            </w:r>
            <w:r>
              <w:t>or</w:t>
            </w:r>
            <w:r>
              <w:rPr>
                <w:spacing w:val="-1"/>
              </w:rPr>
              <w:t xml:space="preserve"> </w:t>
            </w:r>
            <w:r>
              <w:t>national</w:t>
            </w:r>
            <w:r>
              <w:rPr>
                <w:spacing w:val="-2"/>
              </w:rPr>
              <w:t xml:space="preserve"> </w:t>
            </w:r>
            <w:r>
              <w:t>origin</w:t>
            </w:r>
            <w:r>
              <w:rPr>
                <w:spacing w:val="-5"/>
              </w:rPr>
              <w:t xml:space="preserve"> </w:t>
            </w:r>
            <w:r>
              <w:t>constitutes</w:t>
            </w:r>
          </w:p>
          <w:p w14:paraId="1DC41957" w14:textId="77777777" w:rsidR="00025708" w:rsidRDefault="00C04353">
            <w:pPr>
              <w:pStyle w:val="TableParagraph"/>
              <w:spacing w:line="234" w:lineRule="exact"/>
              <w:ind w:left="108"/>
            </w:pPr>
            <w:r>
              <w:t>racial</w:t>
            </w:r>
            <w:r>
              <w:rPr>
                <w:spacing w:val="-2"/>
              </w:rPr>
              <w:t xml:space="preserve"> harassment.</w:t>
            </w:r>
          </w:p>
        </w:tc>
      </w:tr>
      <w:tr w:rsidR="00025708" w14:paraId="7F5046D7" w14:textId="77777777">
        <w:trPr>
          <w:trHeight w:val="1533"/>
        </w:trPr>
        <w:tc>
          <w:tcPr>
            <w:tcW w:w="1435" w:type="dxa"/>
          </w:tcPr>
          <w:p w14:paraId="1348B144" w14:textId="77777777" w:rsidR="00025708" w:rsidRDefault="00C04353">
            <w:pPr>
              <w:pStyle w:val="TableParagraph"/>
              <w:rPr>
                <w:b/>
              </w:rPr>
            </w:pPr>
            <w:r>
              <w:rPr>
                <w:b/>
                <w:spacing w:val="-5"/>
              </w:rPr>
              <w:t>20</w:t>
            </w:r>
          </w:p>
        </w:tc>
        <w:tc>
          <w:tcPr>
            <w:tcW w:w="2160" w:type="dxa"/>
          </w:tcPr>
          <w:p w14:paraId="66C54ACD" w14:textId="77777777" w:rsidR="00025708" w:rsidRDefault="00C04353">
            <w:pPr>
              <w:pStyle w:val="TableParagraph"/>
              <w:spacing w:line="240" w:lineRule="auto"/>
              <w:ind w:left="108" w:right="189"/>
              <w:rPr>
                <w:b/>
              </w:rPr>
            </w:pPr>
            <w:r>
              <w:rPr>
                <w:b/>
              </w:rPr>
              <w:t>Allegations of harassment or bullying</w:t>
            </w:r>
            <w:r>
              <w:rPr>
                <w:b/>
                <w:spacing w:val="-17"/>
              </w:rPr>
              <w:t xml:space="preserve"> </w:t>
            </w:r>
            <w:proofErr w:type="gramStart"/>
            <w:r>
              <w:rPr>
                <w:b/>
              </w:rPr>
              <w:t>on</w:t>
            </w:r>
            <w:r>
              <w:rPr>
                <w:b/>
                <w:spacing w:val="-17"/>
              </w:rPr>
              <w:t xml:space="preserve"> </w:t>
            </w:r>
            <w:r>
              <w:rPr>
                <w:b/>
              </w:rPr>
              <w:t>the basis of</w:t>
            </w:r>
            <w:proofErr w:type="gramEnd"/>
            <w:r>
              <w:rPr>
                <w:b/>
              </w:rPr>
              <w:t xml:space="preserve"> </w:t>
            </w:r>
            <w:r>
              <w:rPr>
                <w:b/>
                <w:spacing w:val="-2"/>
              </w:rPr>
              <w:t>disability**</w:t>
            </w:r>
          </w:p>
        </w:tc>
        <w:tc>
          <w:tcPr>
            <w:tcW w:w="10440" w:type="dxa"/>
          </w:tcPr>
          <w:p w14:paraId="39D39727" w14:textId="77777777" w:rsidR="00025708" w:rsidRDefault="00C04353">
            <w:pPr>
              <w:pStyle w:val="TableParagraph"/>
              <w:spacing w:line="240" w:lineRule="auto"/>
              <w:ind w:left="108"/>
            </w:pPr>
            <w:r>
              <w:t>An</w:t>
            </w:r>
            <w:r>
              <w:rPr>
                <w:spacing w:val="-2"/>
              </w:rPr>
              <w:t xml:space="preserve"> </w:t>
            </w:r>
            <w:r>
              <w:rPr>
                <w:u w:val="single"/>
              </w:rPr>
              <w:t>allegation</w:t>
            </w:r>
            <w:r>
              <w:rPr>
                <w:spacing w:val="-1"/>
              </w:rPr>
              <w:t xml:space="preserve"> </w:t>
            </w:r>
            <w:r>
              <w:t>is</w:t>
            </w:r>
            <w:r>
              <w:rPr>
                <w:spacing w:val="-2"/>
              </w:rPr>
              <w:t xml:space="preserve"> </w:t>
            </w:r>
            <w:r>
              <w:t>a</w:t>
            </w:r>
            <w:r>
              <w:rPr>
                <w:spacing w:val="-2"/>
              </w:rPr>
              <w:t xml:space="preserve"> </w:t>
            </w:r>
            <w:r>
              <w:t>claim</w:t>
            </w:r>
            <w:r>
              <w:rPr>
                <w:spacing w:val="-5"/>
              </w:rPr>
              <w:t xml:space="preserve"> </w:t>
            </w:r>
            <w:r>
              <w:t>or</w:t>
            </w:r>
            <w:r>
              <w:rPr>
                <w:spacing w:val="-1"/>
              </w:rPr>
              <w:t xml:space="preserve"> </w:t>
            </w:r>
            <w:r>
              <w:t>assertion</w:t>
            </w:r>
            <w:r>
              <w:rPr>
                <w:spacing w:val="-5"/>
              </w:rPr>
              <w:t xml:space="preserve"> </w:t>
            </w:r>
            <w:r>
              <w:t>that</w:t>
            </w:r>
            <w:r>
              <w:rPr>
                <w:spacing w:val="-3"/>
              </w:rPr>
              <w:t xml:space="preserve"> </w:t>
            </w:r>
            <w:r>
              <w:t>someone</w:t>
            </w:r>
            <w:r>
              <w:rPr>
                <w:spacing w:val="-2"/>
              </w:rPr>
              <w:t xml:space="preserve"> </w:t>
            </w:r>
            <w:r>
              <w:t>has</w:t>
            </w:r>
            <w:r>
              <w:rPr>
                <w:spacing w:val="-2"/>
              </w:rPr>
              <w:t xml:space="preserve"> </w:t>
            </w:r>
            <w:r>
              <w:t>done</w:t>
            </w:r>
            <w:r>
              <w:rPr>
                <w:spacing w:val="-2"/>
              </w:rPr>
              <w:t xml:space="preserve"> </w:t>
            </w:r>
            <w:r>
              <w:t>something</w:t>
            </w:r>
            <w:r>
              <w:rPr>
                <w:spacing w:val="-4"/>
              </w:rPr>
              <w:t xml:space="preserve"> </w:t>
            </w:r>
            <w:r>
              <w:t>wrong</w:t>
            </w:r>
            <w:r>
              <w:rPr>
                <w:spacing w:val="-2"/>
              </w:rPr>
              <w:t xml:space="preserve"> </w:t>
            </w:r>
            <w:r>
              <w:t>or</w:t>
            </w:r>
            <w:r>
              <w:rPr>
                <w:spacing w:val="-1"/>
              </w:rPr>
              <w:t xml:space="preserve"> </w:t>
            </w:r>
            <w:r>
              <w:t>illegal,</w:t>
            </w:r>
            <w:r>
              <w:rPr>
                <w:spacing w:val="-3"/>
              </w:rPr>
              <w:t xml:space="preserve"> </w:t>
            </w:r>
            <w:r>
              <w:t>typically</w:t>
            </w:r>
            <w:r>
              <w:rPr>
                <w:spacing w:val="-5"/>
              </w:rPr>
              <w:t xml:space="preserve"> </w:t>
            </w:r>
            <w:r>
              <w:t>made without proof.</w:t>
            </w:r>
            <w:r>
              <w:rPr>
                <w:spacing w:val="80"/>
              </w:rPr>
              <w:t xml:space="preserve"> </w:t>
            </w:r>
            <w:r>
              <w:rPr>
                <w:u w:val="single"/>
              </w:rPr>
              <w:t xml:space="preserve">Harassment or bullying </w:t>
            </w:r>
            <w:proofErr w:type="gramStart"/>
            <w:r>
              <w:rPr>
                <w:u w:val="single"/>
              </w:rPr>
              <w:t>on the basis of</w:t>
            </w:r>
            <w:proofErr w:type="gramEnd"/>
            <w:r>
              <w:rPr>
                <w:u w:val="single"/>
              </w:rPr>
              <w:t xml:space="preserve"> disability</w:t>
            </w:r>
            <w:r>
              <w:t xml:space="preserve"> refers to intimidation or abusive behavior toward a student based on actual or perceived disability.</w:t>
            </w:r>
            <w:r>
              <w:rPr>
                <w:spacing w:val="40"/>
              </w:rPr>
              <w:t xml:space="preserve"> </w:t>
            </w:r>
            <w:r>
              <w:t>Harassing conduct may take many forms, including verbal acts and name-calling, as well as non-verbal behavior, such as graphic and written statements, or conduct that is physically threatening, harmful or humiliating.</w:t>
            </w:r>
            <w:r>
              <w:rPr>
                <w:spacing w:val="40"/>
              </w:rPr>
              <w:t xml:space="preserve"> </w:t>
            </w:r>
            <w:proofErr w:type="gramStart"/>
            <w:r>
              <w:t>on the basis of</w:t>
            </w:r>
            <w:proofErr w:type="gramEnd"/>
          </w:p>
          <w:p w14:paraId="055A969A" w14:textId="77777777" w:rsidR="00025708" w:rsidRDefault="00C04353">
            <w:pPr>
              <w:pStyle w:val="TableParagraph"/>
              <w:spacing w:before="1" w:line="234" w:lineRule="exact"/>
              <w:ind w:left="108"/>
            </w:pPr>
            <w:r>
              <w:t>disability</w:t>
            </w:r>
            <w:r>
              <w:rPr>
                <w:spacing w:val="-8"/>
              </w:rPr>
              <w:t xml:space="preserve"> </w:t>
            </w:r>
            <w:r>
              <w:t>constitutes</w:t>
            </w:r>
            <w:r>
              <w:rPr>
                <w:spacing w:val="-8"/>
              </w:rPr>
              <w:t xml:space="preserve"> </w:t>
            </w:r>
            <w:r>
              <w:t>disability</w:t>
            </w:r>
            <w:r>
              <w:rPr>
                <w:spacing w:val="-7"/>
              </w:rPr>
              <w:t xml:space="preserve"> </w:t>
            </w:r>
            <w:r>
              <w:rPr>
                <w:spacing w:val="-2"/>
              </w:rPr>
              <w:t>harassment.</w:t>
            </w:r>
          </w:p>
        </w:tc>
      </w:tr>
      <w:tr w:rsidR="00025708" w14:paraId="2BF2D16A" w14:textId="77777777">
        <w:trPr>
          <w:trHeight w:val="1533"/>
        </w:trPr>
        <w:tc>
          <w:tcPr>
            <w:tcW w:w="1435" w:type="dxa"/>
          </w:tcPr>
          <w:p w14:paraId="45BAAF73" w14:textId="77777777" w:rsidR="00025708" w:rsidRDefault="00C04353">
            <w:pPr>
              <w:pStyle w:val="TableParagraph"/>
              <w:rPr>
                <w:b/>
              </w:rPr>
            </w:pPr>
            <w:r>
              <w:rPr>
                <w:b/>
                <w:spacing w:val="-5"/>
              </w:rPr>
              <w:t>21</w:t>
            </w:r>
          </w:p>
        </w:tc>
        <w:tc>
          <w:tcPr>
            <w:tcW w:w="2160" w:type="dxa"/>
          </w:tcPr>
          <w:p w14:paraId="25E9A6AC" w14:textId="77777777" w:rsidR="00025708" w:rsidRDefault="00C04353">
            <w:pPr>
              <w:pStyle w:val="TableParagraph"/>
              <w:spacing w:line="240" w:lineRule="auto"/>
              <w:ind w:left="108" w:right="189"/>
              <w:rPr>
                <w:b/>
              </w:rPr>
            </w:pPr>
            <w:r>
              <w:rPr>
                <w:b/>
              </w:rPr>
              <w:t>Allegations of harassment or bullying</w:t>
            </w:r>
            <w:r>
              <w:rPr>
                <w:b/>
                <w:spacing w:val="-17"/>
              </w:rPr>
              <w:t xml:space="preserve"> </w:t>
            </w:r>
            <w:proofErr w:type="gramStart"/>
            <w:r>
              <w:rPr>
                <w:b/>
              </w:rPr>
              <w:t>on</w:t>
            </w:r>
            <w:r>
              <w:rPr>
                <w:b/>
                <w:spacing w:val="-17"/>
              </w:rPr>
              <w:t xml:space="preserve"> </w:t>
            </w:r>
            <w:r>
              <w:rPr>
                <w:b/>
              </w:rPr>
              <w:t>the basis of</w:t>
            </w:r>
            <w:proofErr w:type="gramEnd"/>
            <w:r>
              <w:rPr>
                <w:b/>
              </w:rPr>
              <w:t xml:space="preserve"> sexual </w:t>
            </w:r>
            <w:r>
              <w:rPr>
                <w:b/>
                <w:spacing w:val="-2"/>
              </w:rPr>
              <w:t>orientation**</w:t>
            </w:r>
          </w:p>
        </w:tc>
        <w:tc>
          <w:tcPr>
            <w:tcW w:w="10440" w:type="dxa"/>
          </w:tcPr>
          <w:p w14:paraId="0FABCA70" w14:textId="77777777" w:rsidR="00025708" w:rsidRDefault="00C04353">
            <w:pPr>
              <w:pStyle w:val="TableParagraph"/>
              <w:spacing w:line="240" w:lineRule="auto"/>
              <w:ind w:left="108"/>
            </w:pPr>
            <w:r>
              <w:t xml:space="preserve">An </w:t>
            </w:r>
            <w:r>
              <w:rPr>
                <w:u w:val="single"/>
              </w:rPr>
              <w:t>allegation</w:t>
            </w:r>
            <w:r>
              <w:t xml:space="preserve"> is a claim</w:t>
            </w:r>
            <w:r>
              <w:rPr>
                <w:spacing w:val="-3"/>
              </w:rPr>
              <w:t xml:space="preserve"> </w:t>
            </w:r>
            <w:r>
              <w:t>or assertion</w:t>
            </w:r>
            <w:r>
              <w:rPr>
                <w:spacing w:val="-3"/>
              </w:rPr>
              <w:t xml:space="preserve"> </w:t>
            </w:r>
            <w:r>
              <w:t>that</w:t>
            </w:r>
            <w:r>
              <w:rPr>
                <w:spacing w:val="-1"/>
              </w:rPr>
              <w:t xml:space="preserve"> </w:t>
            </w:r>
            <w:r>
              <w:t>someone has done something</w:t>
            </w:r>
            <w:r>
              <w:rPr>
                <w:spacing w:val="-2"/>
              </w:rPr>
              <w:t xml:space="preserve"> </w:t>
            </w:r>
            <w:r>
              <w:t>wrong or illegal,</w:t>
            </w:r>
            <w:r>
              <w:rPr>
                <w:spacing w:val="-1"/>
              </w:rPr>
              <w:t xml:space="preserve"> </w:t>
            </w:r>
            <w:r>
              <w:t>typically</w:t>
            </w:r>
            <w:r>
              <w:rPr>
                <w:spacing w:val="-3"/>
              </w:rPr>
              <w:t xml:space="preserve"> </w:t>
            </w:r>
            <w:r>
              <w:t>made without proof.</w:t>
            </w:r>
            <w:r>
              <w:rPr>
                <w:spacing w:val="40"/>
              </w:rPr>
              <w:t xml:space="preserve"> </w:t>
            </w:r>
            <w:r>
              <w:rPr>
                <w:u w:val="single"/>
              </w:rPr>
              <w:t xml:space="preserve">Harassment or bullying </w:t>
            </w:r>
            <w:proofErr w:type="gramStart"/>
            <w:r>
              <w:rPr>
                <w:u w:val="single"/>
              </w:rPr>
              <w:t>on the basis of</w:t>
            </w:r>
            <w:proofErr w:type="gramEnd"/>
            <w:r>
              <w:rPr>
                <w:u w:val="single"/>
              </w:rPr>
              <w:t xml:space="preserve"> sexual orientation</w:t>
            </w:r>
            <w:r>
              <w:t xml:space="preserve"> refers to intimidation or abusive</w:t>
            </w:r>
            <w:r>
              <w:rPr>
                <w:spacing w:val="-3"/>
              </w:rPr>
              <w:t xml:space="preserve"> </w:t>
            </w:r>
            <w:r>
              <w:t>behavior</w:t>
            </w:r>
            <w:r>
              <w:rPr>
                <w:spacing w:val="-2"/>
              </w:rPr>
              <w:t xml:space="preserve"> </w:t>
            </w:r>
            <w:r>
              <w:t>toward</w:t>
            </w:r>
            <w:r>
              <w:rPr>
                <w:spacing w:val="-3"/>
              </w:rPr>
              <w:t xml:space="preserve"> </w:t>
            </w:r>
            <w:r>
              <w:t>a</w:t>
            </w:r>
            <w:r>
              <w:rPr>
                <w:spacing w:val="-3"/>
              </w:rPr>
              <w:t xml:space="preserve"> </w:t>
            </w:r>
            <w:r>
              <w:t>student</w:t>
            </w:r>
            <w:r>
              <w:rPr>
                <w:spacing w:val="-1"/>
              </w:rPr>
              <w:t xml:space="preserve"> </w:t>
            </w:r>
            <w:r>
              <w:t>based</w:t>
            </w:r>
            <w:r>
              <w:rPr>
                <w:spacing w:val="-3"/>
              </w:rPr>
              <w:t xml:space="preserve"> </w:t>
            </w:r>
            <w:r>
              <w:t>on</w:t>
            </w:r>
            <w:r>
              <w:rPr>
                <w:spacing w:val="-3"/>
              </w:rPr>
              <w:t xml:space="preserve"> </w:t>
            </w:r>
            <w:r>
              <w:t>actual</w:t>
            </w:r>
            <w:r>
              <w:rPr>
                <w:spacing w:val="-3"/>
              </w:rPr>
              <w:t xml:space="preserve"> </w:t>
            </w:r>
            <w:r>
              <w:t>or</w:t>
            </w:r>
            <w:r>
              <w:rPr>
                <w:spacing w:val="-2"/>
              </w:rPr>
              <w:t xml:space="preserve"> </w:t>
            </w:r>
            <w:r>
              <w:t>perceived</w:t>
            </w:r>
            <w:r>
              <w:rPr>
                <w:spacing w:val="-3"/>
              </w:rPr>
              <w:t xml:space="preserve"> </w:t>
            </w:r>
            <w:r>
              <w:t>sexual</w:t>
            </w:r>
            <w:r>
              <w:rPr>
                <w:spacing w:val="-3"/>
              </w:rPr>
              <w:t xml:space="preserve"> </w:t>
            </w:r>
            <w:r>
              <w:t>orientation.</w:t>
            </w:r>
            <w:r>
              <w:rPr>
                <w:spacing w:val="40"/>
              </w:rPr>
              <w:t xml:space="preserve"> </w:t>
            </w:r>
            <w:r>
              <w:t>Harassing</w:t>
            </w:r>
            <w:r>
              <w:rPr>
                <w:spacing w:val="-3"/>
              </w:rPr>
              <w:t xml:space="preserve"> </w:t>
            </w:r>
            <w:r>
              <w:t>conduct may take many forms, including verbal acts and name-calling, as well as non-verbal behavior, such as graphic and written statements, or conduct that is physically threatening, harmful or humiliating.</w:t>
            </w:r>
          </w:p>
          <w:p w14:paraId="4C81D5C5" w14:textId="77777777" w:rsidR="00025708" w:rsidRDefault="00C04353">
            <w:pPr>
              <w:pStyle w:val="TableParagraph"/>
              <w:spacing w:line="236" w:lineRule="exact"/>
              <w:ind w:left="108"/>
            </w:pPr>
            <w:r>
              <w:t>Bullying</w:t>
            </w:r>
            <w:r>
              <w:rPr>
                <w:spacing w:val="-7"/>
              </w:rPr>
              <w:t xml:space="preserve"> </w:t>
            </w:r>
            <w:proofErr w:type="gramStart"/>
            <w:r>
              <w:t>on</w:t>
            </w:r>
            <w:r>
              <w:rPr>
                <w:spacing w:val="-5"/>
              </w:rPr>
              <w:t xml:space="preserve"> </w:t>
            </w:r>
            <w:r>
              <w:t>the</w:t>
            </w:r>
            <w:r>
              <w:rPr>
                <w:spacing w:val="-4"/>
              </w:rPr>
              <w:t xml:space="preserve"> </w:t>
            </w:r>
            <w:r>
              <w:t>basis</w:t>
            </w:r>
            <w:r>
              <w:rPr>
                <w:spacing w:val="-5"/>
              </w:rPr>
              <w:t xml:space="preserve"> </w:t>
            </w:r>
            <w:r>
              <w:t>of</w:t>
            </w:r>
            <w:proofErr w:type="gramEnd"/>
            <w:r>
              <w:rPr>
                <w:spacing w:val="-4"/>
              </w:rPr>
              <w:t xml:space="preserve"> </w:t>
            </w:r>
            <w:r>
              <w:t>sexual</w:t>
            </w:r>
            <w:r>
              <w:rPr>
                <w:spacing w:val="-5"/>
              </w:rPr>
              <w:t xml:space="preserve"> </w:t>
            </w:r>
            <w:r>
              <w:t>orientation</w:t>
            </w:r>
            <w:r>
              <w:rPr>
                <w:spacing w:val="-7"/>
              </w:rPr>
              <w:t xml:space="preserve"> </w:t>
            </w:r>
            <w:r>
              <w:t>constitutes</w:t>
            </w:r>
            <w:r>
              <w:rPr>
                <w:spacing w:val="-4"/>
              </w:rPr>
              <w:t xml:space="preserve"> </w:t>
            </w:r>
            <w:r>
              <w:t>sexual</w:t>
            </w:r>
            <w:r>
              <w:rPr>
                <w:spacing w:val="-5"/>
              </w:rPr>
              <w:t xml:space="preserve"> </w:t>
            </w:r>
            <w:r>
              <w:t>orientation</w:t>
            </w:r>
            <w:r>
              <w:rPr>
                <w:spacing w:val="-4"/>
              </w:rPr>
              <w:t xml:space="preserve"> </w:t>
            </w:r>
            <w:r>
              <w:rPr>
                <w:spacing w:val="-2"/>
              </w:rPr>
              <w:t>harassment.</w:t>
            </w:r>
          </w:p>
        </w:tc>
      </w:tr>
    </w:tbl>
    <w:p w14:paraId="1D58AA19" w14:textId="77777777" w:rsidR="00025708" w:rsidRDefault="00025708">
      <w:pPr>
        <w:spacing w:line="236" w:lineRule="exact"/>
        <w:sectPr w:rsidR="00025708">
          <w:pgSz w:w="15840" w:h="12240" w:orient="landscape"/>
          <w:pgMar w:top="1680" w:right="600" w:bottom="1480" w:left="580" w:header="360" w:footer="1213" w:gutter="0"/>
          <w:cols w:space="720"/>
        </w:sectPr>
      </w:pPr>
    </w:p>
    <w:p w14:paraId="6D824BB5" w14:textId="77777777" w:rsidR="00025708" w:rsidRDefault="00025708">
      <w:pPr>
        <w:pStyle w:val="BodyText"/>
        <w:spacing w:before="7"/>
        <w:rPr>
          <w:rFonts w:ascii="Calibri"/>
          <w:i/>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160"/>
        <w:gridCol w:w="10440"/>
      </w:tblGrid>
      <w:tr w:rsidR="00025708" w14:paraId="1A911F5B" w14:textId="77777777">
        <w:trPr>
          <w:trHeight w:val="256"/>
        </w:trPr>
        <w:tc>
          <w:tcPr>
            <w:tcW w:w="1435" w:type="dxa"/>
            <w:shd w:val="clear" w:color="auto" w:fill="F1F1F1"/>
          </w:tcPr>
          <w:p w14:paraId="3A9F5BA9" w14:textId="77777777" w:rsidR="00025708" w:rsidRDefault="00C04353">
            <w:pPr>
              <w:pStyle w:val="TableParagraph"/>
              <w:spacing w:line="236" w:lineRule="exact"/>
              <w:rPr>
                <w:b/>
              </w:rPr>
            </w:pPr>
            <w:r>
              <w:rPr>
                <w:b/>
                <w:spacing w:val="-4"/>
              </w:rPr>
              <w:t>Code</w:t>
            </w:r>
          </w:p>
        </w:tc>
        <w:tc>
          <w:tcPr>
            <w:tcW w:w="2160" w:type="dxa"/>
            <w:shd w:val="clear" w:color="auto" w:fill="F1F1F1"/>
          </w:tcPr>
          <w:p w14:paraId="0E8C3472" w14:textId="77777777" w:rsidR="00025708" w:rsidRDefault="00C04353">
            <w:pPr>
              <w:pStyle w:val="TableParagraph"/>
              <w:spacing w:line="236" w:lineRule="exact"/>
              <w:ind w:left="108"/>
              <w:rPr>
                <w:b/>
              </w:rPr>
            </w:pPr>
            <w:r>
              <w:rPr>
                <w:b/>
                <w:spacing w:val="-2"/>
              </w:rPr>
              <w:t>Behavior</w:t>
            </w:r>
          </w:p>
        </w:tc>
        <w:tc>
          <w:tcPr>
            <w:tcW w:w="10440" w:type="dxa"/>
            <w:shd w:val="clear" w:color="auto" w:fill="F1F1F1"/>
          </w:tcPr>
          <w:p w14:paraId="33C4A8EB" w14:textId="77777777" w:rsidR="00025708" w:rsidRDefault="00C04353">
            <w:pPr>
              <w:pStyle w:val="TableParagraph"/>
              <w:spacing w:line="236" w:lineRule="exact"/>
              <w:ind w:left="108"/>
              <w:rPr>
                <w:b/>
              </w:rPr>
            </w:pPr>
            <w:r>
              <w:rPr>
                <w:b/>
                <w:spacing w:val="-2"/>
              </w:rPr>
              <w:t>Description</w:t>
            </w:r>
          </w:p>
        </w:tc>
      </w:tr>
      <w:tr w:rsidR="00025708" w14:paraId="0DA96DD4" w14:textId="77777777">
        <w:trPr>
          <w:trHeight w:val="1530"/>
        </w:trPr>
        <w:tc>
          <w:tcPr>
            <w:tcW w:w="1435" w:type="dxa"/>
          </w:tcPr>
          <w:p w14:paraId="4C6CB3AF" w14:textId="77777777" w:rsidR="00025708" w:rsidRDefault="00C04353">
            <w:pPr>
              <w:pStyle w:val="TableParagraph"/>
              <w:rPr>
                <w:b/>
              </w:rPr>
            </w:pPr>
            <w:r>
              <w:rPr>
                <w:b/>
                <w:spacing w:val="-5"/>
              </w:rPr>
              <w:t>22</w:t>
            </w:r>
          </w:p>
        </w:tc>
        <w:tc>
          <w:tcPr>
            <w:tcW w:w="2160" w:type="dxa"/>
          </w:tcPr>
          <w:p w14:paraId="01362150" w14:textId="77777777" w:rsidR="00025708" w:rsidRDefault="00C04353">
            <w:pPr>
              <w:pStyle w:val="TableParagraph"/>
              <w:spacing w:line="240" w:lineRule="auto"/>
              <w:ind w:left="108" w:right="189"/>
              <w:rPr>
                <w:b/>
              </w:rPr>
            </w:pPr>
            <w:r>
              <w:rPr>
                <w:b/>
              </w:rPr>
              <w:t xml:space="preserve">Allegations of harassment or bullying </w:t>
            </w:r>
            <w:proofErr w:type="gramStart"/>
            <w:r>
              <w:rPr>
                <w:b/>
              </w:rPr>
              <w:t>on the basis</w:t>
            </w:r>
            <w:r>
              <w:rPr>
                <w:b/>
                <w:spacing w:val="-17"/>
              </w:rPr>
              <w:t xml:space="preserve"> </w:t>
            </w:r>
            <w:r>
              <w:rPr>
                <w:b/>
              </w:rPr>
              <w:t>of</w:t>
            </w:r>
            <w:proofErr w:type="gramEnd"/>
            <w:r>
              <w:rPr>
                <w:b/>
                <w:spacing w:val="-17"/>
              </w:rPr>
              <w:t xml:space="preserve"> </w:t>
            </w:r>
            <w:r>
              <w:rPr>
                <w:b/>
              </w:rPr>
              <w:t>religion**</w:t>
            </w:r>
          </w:p>
        </w:tc>
        <w:tc>
          <w:tcPr>
            <w:tcW w:w="10440" w:type="dxa"/>
          </w:tcPr>
          <w:p w14:paraId="14A89A49" w14:textId="77777777" w:rsidR="00025708" w:rsidRDefault="00C04353">
            <w:pPr>
              <w:pStyle w:val="TableParagraph"/>
              <w:spacing w:line="240" w:lineRule="auto"/>
              <w:ind w:left="108" w:right="163"/>
            </w:pPr>
            <w:r>
              <w:t>An</w:t>
            </w:r>
            <w:r>
              <w:rPr>
                <w:spacing w:val="-2"/>
              </w:rPr>
              <w:t xml:space="preserve"> </w:t>
            </w:r>
            <w:r>
              <w:rPr>
                <w:u w:val="single"/>
              </w:rPr>
              <w:t>allegation</w:t>
            </w:r>
            <w:r>
              <w:rPr>
                <w:spacing w:val="-1"/>
              </w:rPr>
              <w:t xml:space="preserve"> </w:t>
            </w:r>
            <w:r>
              <w:t>is</w:t>
            </w:r>
            <w:r>
              <w:rPr>
                <w:spacing w:val="-2"/>
              </w:rPr>
              <w:t xml:space="preserve"> </w:t>
            </w:r>
            <w:r>
              <w:t>a</w:t>
            </w:r>
            <w:r>
              <w:rPr>
                <w:spacing w:val="-2"/>
              </w:rPr>
              <w:t xml:space="preserve"> </w:t>
            </w:r>
            <w:r>
              <w:t>claim</w:t>
            </w:r>
            <w:r>
              <w:rPr>
                <w:spacing w:val="-5"/>
              </w:rPr>
              <w:t xml:space="preserve"> </w:t>
            </w:r>
            <w:r>
              <w:t>or</w:t>
            </w:r>
            <w:r>
              <w:rPr>
                <w:spacing w:val="-1"/>
              </w:rPr>
              <w:t xml:space="preserve"> </w:t>
            </w:r>
            <w:r>
              <w:t>assertion</w:t>
            </w:r>
            <w:r>
              <w:rPr>
                <w:spacing w:val="-5"/>
              </w:rPr>
              <w:t xml:space="preserve"> </w:t>
            </w:r>
            <w:r>
              <w:t>that</w:t>
            </w:r>
            <w:r>
              <w:rPr>
                <w:spacing w:val="-3"/>
              </w:rPr>
              <w:t xml:space="preserve"> </w:t>
            </w:r>
            <w:r>
              <w:t>someone</w:t>
            </w:r>
            <w:r>
              <w:rPr>
                <w:spacing w:val="-2"/>
              </w:rPr>
              <w:t xml:space="preserve"> </w:t>
            </w:r>
            <w:r>
              <w:t>has</w:t>
            </w:r>
            <w:r>
              <w:rPr>
                <w:spacing w:val="-2"/>
              </w:rPr>
              <w:t xml:space="preserve"> </w:t>
            </w:r>
            <w:r>
              <w:t>done</w:t>
            </w:r>
            <w:r>
              <w:rPr>
                <w:spacing w:val="-2"/>
              </w:rPr>
              <w:t xml:space="preserve"> </w:t>
            </w:r>
            <w:r>
              <w:t>something</w:t>
            </w:r>
            <w:r>
              <w:rPr>
                <w:spacing w:val="-4"/>
              </w:rPr>
              <w:t xml:space="preserve"> </w:t>
            </w:r>
            <w:r>
              <w:t>wrong</w:t>
            </w:r>
            <w:r>
              <w:rPr>
                <w:spacing w:val="-2"/>
              </w:rPr>
              <w:t xml:space="preserve"> </w:t>
            </w:r>
            <w:r>
              <w:t>or</w:t>
            </w:r>
            <w:r>
              <w:rPr>
                <w:spacing w:val="-1"/>
              </w:rPr>
              <w:t xml:space="preserve"> </w:t>
            </w:r>
            <w:r>
              <w:t>illegal,</w:t>
            </w:r>
            <w:r>
              <w:rPr>
                <w:spacing w:val="-3"/>
              </w:rPr>
              <w:t xml:space="preserve"> </w:t>
            </w:r>
            <w:r>
              <w:t>typically</w:t>
            </w:r>
            <w:r>
              <w:rPr>
                <w:spacing w:val="-5"/>
              </w:rPr>
              <w:t xml:space="preserve"> </w:t>
            </w:r>
            <w:r>
              <w:t>made without proof.</w:t>
            </w:r>
            <w:r>
              <w:rPr>
                <w:spacing w:val="40"/>
              </w:rPr>
              <w:t xml:space="preserve"> </w:t>
            </w:r>
            <w:r>
              <w:rPr>
                <w:u w:val="single"/>
              </w:rPr>
              <w:t xml:space="preserve">Harassment or bullying </w:t>
            </w:r>
            <w:proofErr w:type="gramStart"/>
            <w:r>
              <w:rPr>
                <w:u w:val="single"/>
              </w:rPr>
              <w:t>on the basis of</w:t>
            </w:r>
            <w:proofErr w:type="gramEnd"/>
            <w:r>
              <w:rPr>
                <w:u w:val="single"/>
              </w:rPr>
              <w:t xml:space="preserve"> religion</w:t>
            </w:r>
            <w:r>
              <w:t xml:space="preserve"> refers to intimidation or abusive behavior toward a student based on actual or perceived religion.</w:t>
            </w:r>
            <w:r>
              <w:rPr>
                <w:spacing w:val="40"/>
              </w:rPr>
              <w:t xml:space="preserve"> </w:t>
            </w:r>
            <w:r>
              <w:t>Harassing conduct may take many forms, including verbal acts and name-calling, as well as non-verbal behavior, such as graphic and written</w:t>
            </w:r>
            <w:r>
              <w:rPr>
                <w:spacing w:val="-1"/>
              </w:rPr>
              <w:t xml:space="preserve"> </w:t>
            </w:r>
            <w:r>
              <w:t>statements, or conduct that is physically threatening, harmful or humiliating.</w:t>
            </w:r>
            <w:r>
              <w:rPr>
                <w:spacing w:val="40"/>
              </w:rPr>
              <w:t xml:space="preserve"> </w:t>
            </w:r>
            <w:r>
              <w:t>Bullying on the</w:t>
            </w:r>
          </w:p>
          <w:p w14:paraId="23339A0B" w14:textId="77777777" w:rsidR="00025708" w:rsidRDefault="00C04353">
            <w:pPr>
              <w:pStyle w:val="TableParagraph"/>
              <w:spacing w:line="234" w:lineRule="exact"/>
              <w:ind w:left="108"/>
            </w:pPr>
            <w:r>
              <w:t>basis</w:t>
            </w:r>
            <w:r>
              <w:rPr>
                <w:spacing w:val="-5"/>
              </w:rPr>
              <w:t xml:space="preserve"> </w:t>
            </w:r>
            <w:r>
              <w:t>of</w:t>
            </w:r>
            <w:r>
              <w:rPr>
                <w:spacing w:val="-5"/>
              </w:rPr>
              <w:t xml:space="preserve"> </w:t>
            </w:r>
            <w:r>
              <w:t>religion</w:t>
            </w:r>
            <w:r>
              <w:rPr>
                <w:spacing w:val="-5"/>
              </w:rPr>
              <w:t xml:space="preserve"> </w:t>
            </w:r>
            <w:r>
              <w:t>constitutes</w:t>
            </w:r>
            <w:r>
              <w:rPr>
                <w:spacing w:val="-5"/>
              </w:rPr>
              <w:t xml:space="preserve"> </w:t>
            </w:r>
            <w:r>
              <w:t>religious</w:t>
            </w:r>
            <w:r>
              <w:rPr>
                <w:spacing w:val="-5"/>
              </w:rPr>
              <w:t xml:space="preserve"> </w:t>
            </w:r>
            <w:r>
              <w:rPr>
                <w:spacing w:val="-2"/>
              </w:rPr>
              <w:t>harassment.</w:t>
            </w:r>
          </w:p>
        </w:tc>
      </w:tr>
      <w:tr w:rsidR="00025708" w14:paraId="4FC54FAE" w14:textId="77777777">
        <w:trPr>
          <w:trHeight w:val="2555"/>
        </w:trPr>
        <w:tc>
          <w:tcPr>
            <w:tcW w:w="1435" w:type="dxa"/>
          </w:tcPr>
          <w:p w14:paraId="37E72755" w14:textId="77777777" w:rsidR="00025708" w:rsidRDefault="00C04353">
            <w:pPr>
              <w:pStyle w:val="TableParagraph"/>
              <w:spacing w:before="2" w:line="240" w:lineRule="auto"/>
              <w:rPr>
                <w:b/>
              </w:rPr>
            </w:pPr>
            <w:r>
              <w:rPr>
                <w:b/>
                <w:spacing w:val="-5"/>
              </w:rPr>
              <w:t>31</w:t>
            </w:r>
          </w:p>
        </w:tc>
        <w:tc>
          <w:tcPr>
            <w:tcW w:w="2160" w:type="dxa"/>
          </w:tcPr>
          <w:p w14:paraId="39DCCABF" w14:textId="77777777" w:rsidR="00025708" w:rsidRDefault="00C04353">
            <w:pPr>
              <w:pStyle w:val="TableParagraph"/>
              <w:spacing w:before="2" w:line="240" w:lineRule="auto"/>
              <w:ind w:left="108" w:right="189"/>
              <w:rPr>
                <w:b/>
              </w:rPr>
            </w:pPr>
            <w:r>
              <w:rPr>
                <w:b/>
              </w:rPr>
              <w:t>Reported as Harassed or Bullied</w:t>
            </w:r>
            <w:r>
              <w:rPr>
                <w:b/>
                <w:spacing w:val="-17"/>
              </w:rPr>
              <w:t xml:space="preserve"> </w:t>
            </w:r>
            <w:proofErr w:type="gramStart"/>
            <w:r>
              <w:rPr>
                <w:b/>
              </w:rPr>
              <w:t>on</w:t>
            </w:r>
            <w:r>
              <w:rPr>
                <w:b/>
                <w:spacing w:val="-17"/>
              </w:rPr>
              <w:t xml:space="preserve"> </w:t>
            </w:r>
            <w:r>
              <w:rPr>
                <w:b/>
              </w:rPr>
              <w:t>the basis of</w:t>
            </w:r>
            <w:proofErr w:type="gramEnd"/>
            <w:r>
              <w:rPr>
                <w:b/>
              </w:rPr>
              <w:t xml:space="preserve"> Sex**</w:t>
            </w:r>
          </w:p>
        </w:tc>
        <w:tc>
          <w:tcPr>
            <w:tcW w:w="10440" w:type="dxa"/>
          </w:tcPr>
          <w:p w14:paraId="665AE1E4" w14:textId="77777777" w:rsidR="00025708" w:rsidRDefault="00C04353">
            <w:pPr>
              <w:pStyle w:val="TableParagraph"/>
              <w:spacing w:before="2" w:line="240" w:lineRule="auto"/>
              <w:ind w:left="108" w:right="130"/>
            </w:pPr>
            <w:r>
              <w:t>Includes sexual harassment or bullying and gender-based harassment or bullying.</w:t>
            </w:r>
            <w:r>
              <w:rPr>
                <w:spacing w:val="80"/>
              </w:rPr>
              <w:t xml:space="preserve"> </w:t>
            </w:r>
            <w:r>
              <w:t>Sexual harassment</w:t>
            </w:r>
            <w:r>
              <w:rPr>
                <w:spacing w:val="40"/>
              </w:rPr>
              <w:t xml:space="preserve"> </w:t>
            </w:r>
            <w:r>
              <w:t>or bullying</w:t>
            </w:r>
            <w:r>
              <w:rPr>
                <w:spacing w:val="-1"/>
              </w:rPr>
              <w:t xml:space="preserve"> </w:t>
            </w:r>
            <w:r>
              <w:t>is</w:t>
            </w:r>
            <w:r>
              <w:rPr>
                <w:spacing w:val="-1"/>
              </w:rPr>
              <w:t xml:space="preserve"> </w:t>
            </w:r>
            <w:r>
              <w:t>unwelcome</w:t>
            </w:r>
            <w:r>
              <w:rPr>
                <w:spacing w:val="-1"/>
              </w:rPr>
              <w:t xml:space="preserve"> </w:t>
            </w:r>
            <w:r>
              <w:t>conduct of</w:t>
            </w:r>
            <w:r>
              <w:rPr>
                <w:spacing w:val="-1"/>
              </w:rPr>
              <w:t xml:space="preserve"> </w:t>
            </w:r>
            <w:r>
              <w:t>a</w:t>
            </w:r>
            <w:r>
              <w:rPr>
                <w:spacing w:val="-4"/>
              </w:rPr>
              <w:t xml:space="preserve"> </w:t>
            </w:r>
            <w:r>
              <w:t>sexual</w:t>
            </w:r>
            <w:r>
              <w:rPr>
                <w:spacing w:val="-1"/>
              </w:rPr>
              <w:t xml:space="preserve"> </w:t>
            </w:r>
            <w:r>
              <w:t>nature, such</w:t>
            </w:r>
            <w:r>
              <w:rPr>
                <w:spacing w:val="-4"/>
              </w:rPr>
              <w:t xml:space="preserve"> </w:t>
            </w:r>
            <w:r>
              <w:t>as</w:t>
            </w:r>
            <w:r>
              <w:rPr>
                <w:spacing w:val="-1"/>
              </w:rPr>
              <w:t xml:space="preserve"> </w:t>
            </w:r>
            <w:r>
              <w:t>unwelcome</w:t>
            </w:r>
            <w:r>
              <w:rPr>
                <w:spacing w:val="-3"/>
              </w:rPr>
              <w:t xml:space="preserve"> </w:t>
            </w:r>
            <w:r>
              <w:t>sexual</w:t>
            </w:r>
            <w:r>
              <w:rPr>
                <w:spacing w:val="-1"/>
              </w:rPr>
              <w:t xml:space="preserve"> </w:t>
            </w:r>
            <w:r>
              <w:t>advances, requests</w:t>
            </w:r>
            <w:r>
              <w:rPr>
                <w:spacing w:val="-1"/>
              </w:rPr>
              <w:t xml:space="preserve"> </w:t>
            </w:r>
            <w:r>
              <w:t>for sexual favors, and other verbal, nonverbal, or physical conduct of a sexual nature.</w:t>
            </w:r>
            <w:r>
              <w:rPr>
                <w:spacing w:val="40"/>
              </w:rPr>
              <w:t xml:space="preserve"> </w:t>
            </w:r>
            <w:r>
              <w:t>Gender-based harassment or bullying is nonsexual intimidation or abusive behavior toward a student based on the student’s actual or perceived sex, including harassment based on gender identity, gender expression, and nonconformity with gender stereotypes.</w:t>
            </w:r>
            <w:r>
              <w:rPr>
                <w:spacing w:val="80"/>
              </w:rPr>
              <w:t xml:space="preserve"> </w:t>
            </w:r>
            <w:r>
              <w:t>Harassing conduct may take many forms, including</w:t>
            </w:r>
            <w:r>
              <w:rPr>
                <w:spacing w:val="40"/>
              </w:rPr>
              <w:t xml:space="preserve"> </w:t>
            </w:r>
            <w:r>
              <w:t>verbal acts and name-calling, as well as non-verbal behavior, such as graphic and written statements, or conduct that is physically threatening, harmful or humiliating.</w:t>
            </w:r>
            <w:r>
              <w:rPr>
                <w:spacing w:val="40"/>
              </w:rPr>
              <w:t xml:space="preserve"> </w:t>
            </w:r>
            <w:r>
              <w:t>Non-binary, male, and female students</w:t>
            </w:r>
            <w:r>
              <w:rPr>
                <w:spacing w:val="-5"/>
              </w:rPr>
              <w:t xml:space="preserve"> </w:t>
            </w:r>
            <w:r>
              <w:t>can</w:t>
            </w:r>
            <w:r>
              <w:rPr>
                <w:spacing w:val="-2"/>
              </w:rPr>
              <w:t xml:space="preserve"> </w:t>
            </w:r>
            <w:r>
              <w:t>be</w:t>
            </w:r>
            <w:r>
              <w:rPr>
                <w:spacing w:val="-2"/>
              </w:rPr>
              <w:t xml:space="preserve"> </w:t>
            </w:r>
            <w:r>
              <w:t>victims</w:t>
            </w:r>
            <w:r>
              <w:rPr>
                <w:spacing w:val="-7"/>
              </w:rPr>
              <w:t xml:space="preserve"> </w:t>
            </w:r>
            <w:r>
              <w:t>of</w:t>
            </w:r>
            <w:r>
              <w:rPr>
                <w:spacing w:val="-2"/>
              </w:rPr>
              <w:t xml:space="preserve"> </w:t>
            </w:r>
            <w:r>
              <w:t>harassment or</w:t>
            </w:r>
            <w:r>
              <w:rPr>
                <w:spacing w:val="-1"/>
              </w:rPr>
              <w:t xml:space="preserve"> </w:t>
            </w:r>
            <w:r>
              <w:t>bullying</w:t>
            </w:r>
            <w:r>
              <w:rPr>
                <w:spacing w:val="-2"/>
              </w:rPr>
              <w:t xml:space="preserve"> </w:t>
            </w:r>
            <w:proofErr w:type="gramStart"/>
            <w:r>
              <w:t>on</w:t>
            </w:r>
            <w:r>
              <w:rPr>
                <w:spacing w:val="-2"/>
              </w:rPr>
              <w:t xml:space="preserve"> </w:t>
            </w:r>
            <w:r>
              <w:t>the</w:t>
            </w:r>
            <w:r>
              <w:rPr>
                <w:spacing w:val="-2"/>
              </w:rPr>
              <w:t xml:space="preserve"> </w:t>
            </w:r>
            <w:r>
              <w:t>basis</w:t>
            </w:r>
            <w:r>
              <w:rPr>
                <w:spacing w:val="-2"/>
              </w:rPr>
              <w:t xml:space="preserve"> </w:t>
            </w:r>
            <w:r>
              <w:t>of</w:t>
            </w:r>
            <w:proofErr w:type="gramEnd"/>
            <w:r>
              <w:rPr>
                <w:spacing w:val="-2"/>
              </w:rPr>
              <w:t xml:space="preserve"> </w:t>
            </w:r>
            <w:r>
              <w:t>sex,</w:t>
            </w:r>
            <w:r>
              <w:rPr>
                <w:spacing w:val="-1"/>
              </w:rPr>
              <w:t xml:space="preserve"> </w:t>
            </w:r>
            <w:r>
              <w:t>and</w:t>
            </w:r>
            <w:r>
              <w:rPr>
                <w:spacing w:val="-2"/>
              </w:rPr>
              <w:t xml:space="preserve"> </w:t>
            </w:r>
            <w:r>
              <w:t>the</w:t>
            </w:r>
            <w:r>
              <w:rPr>
                <w:spacing w:val="-2"/>
              </w:rPr>
              <w:t xml:space="preserve"> </w:t>
            </w:r>
            <w:r>
              <w:t>harasser</w:t>
            </w:r>
            <w:r>
              <w:rPr>
                <w:spacing w:val="-3"/>
              </w:rPr>
              <w:t xml:space="preserve"> </w:t>
            </w:r>
            <w:r>
              <w:t>or</w:t>
            </w:r>
            <w:r>
              <w:rPr>
                <w:spacing w:val="-1"/>
              </w:rPr>
              <w:t xml:space="preserve"> </w:t>
            </w:r>
            <w:r>
              <w:t>bully</w:t>
            </w:r>
            <w:r>
              <w:rPr>
                <w:spacing w:val="-3"/>
              </w:rPr>
              <w:t xml:space="preserve"> </w:t>
            </w:r>
            <w:r>
              <w:t>and</w:t>
            </w:r>
            <w:r>
              <w:rPr>
                <w:spacing w:val="-2"/>
              </w:rPr>
              <w:t xml:space="preserve"> </w:t>
            </w:r>
            <w:r>
              <w:t>the</w:t>
            </w:r>
          </w:p>
          <w:p w14:paraId="4798E63B" w14:textId="77777777" w:rsidR="00025708" w:rsidRDefault="00C04353">
            <w:pPr>
              <w:pStyle w:val="TableParagraph"/>
              <w:spacing w:line="235" w:lineRule="exact"/>
              <w:ind w:left="108"/>
            </w:pPr>
            <w:r>
              <w:t>victim</w:t>
            </w:r>
            <w:r>
              <w:rPr>
                <w:spacing w:val="-6"/>
              </w:rPr>
              <w:t xml:space="preserve"> </w:t>
            </w:r>
            <w:r>
              <w:t>can</w:t>
            </w:r>
            <w:r>
              <w:rPr>
                <w:spacing w:val="-2"/>
              </w:rPr>
              <w:t xml:space="preserve"> </w:t>
            </w:r>
            <w:r>
              <w:t>be</w:t>
            </w:r>
            <w:r>
              <w:rPr>
                <w:spacing w:val="-2"/>
              </w:rPr>
              <w:t xml:space="preserve"> </w:t>
            </w:r>
            <w:r>
              <w:t>of</w:t>
            </w:r>
            <w:r>
              <w:rPr>
                <w:spacing w:val="-5"/>
              </w:rPr>
              <w:t xml:space="preserve"> </w:t>
            </w:r>
            <w:r>
              <w:t>the</w:t>
            </w:r>
            <w:r>
              <w:rPr>
                <w:spacing w:val="-4"/>
              </w:rPr>
              <w:t xml:space="preserve"> </w:t>
            </w:r>
            <w:r>
              <w:t>same</w:t>
            </w:r>
            <w:r>
              <w:rPr>
                <w:spacing w:val="-2"/>
              </w:rPr>
              <w:t xml:space="preserve"> </w:t>
            </w:r>
            <w:r>
              <w:t>sex.</w:t>
            </w:r>
            <w:r>
              <w:rPr>
                <w:spacing w:val="60"/>
              </w:rPr>
              <w:t xml:space="preserve"> </w:t>
            </w:r>
            <w:r>
              <w:t>Bullying</w:t>
            </w:r>
            <w:r>
              <w:rPr>
                <w:spacing w:val="-2"/>
              </w:rPr>
              <w:t xml:space="preserve"> </w:t>
            </w:r>
            <w:proofErr w:type="gramStart"/>
            <w:r>
              <w:t>on</w:t>
            </w:r>
            <w:r>
              <w:rPr>
                <w:spacing w:val="-3"/>
              </w:rPr>
              <w:t xml:space="preserve"> </w:t>
            </w:r>
            <w:r>
              <w:t>the</w:t>
            </w:r>
            <w:r>
              <w:rPr>
                <w:spacing w:val="-2"/>
              </w:rPr>
              <w:t xml:space="preserve"> </w:t>
            </w:r>
            <w:r>
              <w:t>basis</w:t>
            </w:r>
            <w:r>
              <w:rPr>
                <w:spacing w:val="-2"/>
              </w:rPr>
              <w:t xml:space="preserve"> </w:t>
            </w:r>
            <w:r>
              <w:t>of</w:t>
            </w:r>
            <w:proofErr w:type="gramEnd"/>
            <w:r>
              <w:rPr>
                <w:spacing w:val="-3"/>
              </w:rPr>
              <w:t xml:space="preserve"> </w:t>
            </w:r>
            <w:r>
              <w:t>sex</w:t>
            </w:r>
            <w:r>
              <w:rPr>
                <w:spacing w:val="-2"/>
              </w:rPr>
              <w:t xml:space="preserve"> </w:t>
            </w:r>
            <w:r>
              <w:t>constitutes</w:t>
            </w:r>
            <w:r>
              <w:rPr>
                <w:spacing w:val="-5"/>
              </w:rPr>
              <w:t xml:space="preserve"> </w:t>
            </w:r>
            <w:r>
              <w:t>sexual</w:t>
            </w:r>
            <w:r>
              <w:rPr>
                <w:spacing w:val="-2"/>
              </w:rPr>
              <w:t xml:space="preserve"> harassment.</w:t>
            </w:r>
          </w:p>
        </w:tc>
      </w:tr>
      <w:tr w:rsidR="00025708" w14:paraId="487E38C9" w14:textId="77777777">
        <w:trPr>
          <w:trHeight w:val="1533"/>
        </w:trPr>
        <w:tc>
          <w:tcPr>
            <w:tcW w:w="1435" w:type="dxa"/>
          </w:tcPr>
          <w:p w14:paraId="5F8EB5C7" w14:textId="77777777" w:rsidR="00025708" w:rsidRDefault="00C04353">
            <w:pPr>
              <w:pStyle w:val="TableParagraph"/>
              <w:rPr>
                <w:b/>
              </w:rPr>
            </w:pPr>
            <w:r>
              <w:rPr>
                <w:b/>
                <w:spacing w:val="-5"/>
              </w:rPr>
              <w:t>32</w:t>
            </w:r>
          </w:p>
        </w:tc>
        <w:tc>
          <w:tcPr>
            <w:tcW w:w="2160" w:type="dxa"/>
          </w:tcPr>
          <w:p w14:paraId="00E07EE5" w14:textId="77777777" w:rsidR="00025708" w:rsidRDefault="00C04353">
            <w:pPr>
              <w:pStyle w:val="TableParagraph"/>
              <w:spacing w:line="240" w:lineRule="auto"/>
              <w:ind w:left="108" w:right="189"/>
              <w:rPr>
                <w:b/>
              </w:rPr>
            </w:pPr>
            <w:r>
              <w:rPr>
                <w:b/>
              </w:rPr>
              <w:t xml:space="preserve">Reported as Harassed or Bullied </w:t>
            </w:r>
            <w:proofErr w:type="gramStart"/>
            <w:r>
              <w:rPr>
                <w:b/>
              </w:rPr>
              <w:t>on the basis of</w:t>
            </w:r>
            <w:proofErr w:type="gramEnd"/>
            <w:r>
              <w:rPr>
                <w:b/>
              </w:rPr>
              <w:t xml:space="preserve"> Race or</w:t>
            </w:r>
          </w:p>
          <w:p w14:paraId="3F70C460" w14:textId="77777777" w:rsidR="00025708" w:rsidRDefault="00C04353">
            <w:pPr>
              <w:pStyle w:val="TableParagraph"/>
              <w:spacing w:line="254" w:lineRule="exact"/>
              <w:ind w:left="108"/>
              <w:rPr>
                <w:b/>
              </w:rPr>
            </w:pPr>
            <w:r>
              <w:rPr>
                <w:b/>
              </w:rPr>
              <w:t>Color</w:t>
            </w:r>
            <w:r>
              <w:rPr>
                <w:b/>
                <w:spacing w:val="-17"/>
              </w:rPr>
              <w:t xml:space="preserve"> </w:t>
            </w:r>
            <w:r>
              <w:rPr>
                <w:b/>
              </w:rPr>
              <w:t>or</w:t>
            </w:r>
            <w:r>
              <w:rPr>
                <w:b/>
                <w:spacing w:val="-17"/>
              </w:rPr>
              <w:t xml:space="preserve"> </w:t>
            </w:r>
            <w:r>
              <w:rPr>
                <w:b/>
              </w:rPr>
              <w:t xml:space="preserve">National </w:t>
            </w:r>
            <w:r>
              <w:rPr>
                <w:b/>
                <w:spacing w:val="-2"/>
              </w:rPr>
              <w:t>Origin**</w:t>
            </w:r>
          </w:p>
        </w:tc>
        <w:tc>
          <w:tcPr>
            <w:tcW w:w="10440" w:type="dxa"/>
          </w:tcPr>
          <w:p w14:paraId="642A5EA8" w14:textId="77777777" w:rsidR="00025708" w:rsidRDefault="00C04353">
            <w:pPr>
              <w:pStyle w:val="TableParagraph"/>
              <w:spacing w:line="240" w:lineRule="auto"/>
              <w:ind w:left="108" w:right="163"/>
            </w:pPr>
            <w:r>
              <w:t>Refers to intimidation or abusive behavior toward a student based on actual or perceived race, color or</w:t>
            </w:r>
            <w:r>
              <w:rPr>
                <w:spacing w:val="-2"/>
              </w:rPr>
              <w:t xml:space="preserve"> </w:t>
            </w:r>
            <w:r>
              <w:t>national</w:t>
            </w:r>
            <w:r>
              <w:rPr>
                <w:spacing w:val="-3"/>
              </w:rPr>
              <w:t xml:space="preserve"> </w:t>
            </w:r>
            <w:r>
              <w:t>origin.</w:t>
            </w:r>
            <w:r>
              <w:rPr>
                <w:spacing w:val="40"/>
              </w:rPr>
              <w:t xml:space="preserve"> </w:t>
            </w:r>
            <w:r>
              <w:t>Harassing</w:t>
            </w:r>
            <w:r>
              <w:rPr>
                <w:spacing w:val="-3"/>
              </w:rPr>
              <w:t xml:space="preserve"> </w:t>
            </w:r>
            <w:r>
              <w:t>conduct</w:t>
            </w:r>
            <w:r>
              <w:rPr>
                <w:spacing w:val="-4"/>
              </w:rPr>
              <w:t xml:space="preserve"> </w:t>
            </w:r>
            <w:r>
              <w:t>may</w:t>
            </w:r>
            <w:r>
              <w:rPr>
                <w:spacing w:val="-4"/>
              </w:rPr>
              <w:t xml:space="preserve"> </w:t>
            </w:r>
            <w:r>
              <w:t>take</w:t>
            </w:r>
            <w:r>
              <w:rPr>
                <w:spacing w:val="-5"/>
              </w:rPr>
              <w:t xml:space="preserve"> </w:t>
            </w:r>
            <w:r>
              <w:t>many</w:t>
            </w:r>
            <w:r>
              <w:rPr>
                <w:spacing w:val="-4"/>
              </w:rPr>
              <w:t xml:space="preserve"> </w:t>
            </w:r>
            <w:r>
              <w:t>forms,</w:t>
            </w:r>
            <w:r>
              <w:rPr>
                <w:spacing w:val="-2"/>
              </w:rPr>
              <w:t xml:space="preserve"> </w:t>
            </w:r>
            <w:r>
              <w:t>including</w:t>
            </w:r>
            <w:r>
              <w:rPr>
                <w:spacing w:val="-3"/>
              </w:rPr>
              <w:t xml:space="preserve"> </w:t>
            </w:r>
            <w:r>
              <w:t>verbal</w:t>
            </w:r>
            <w:r>
              <w:rPr>
                <w:spacing w:val="-3"/>
              </w:rPr>
              <w:t xml:space="preserve"> </w:t>
            </w:r>
            <w:r>
              <w:t>acts</w:t>
            </w:r>
            <w:r>
              <w:rPr>
                <w:spacing w:val="-3"/>
              </w:rPr>
              <w:t xml:space="preserve"> </w:t>
            </w:r>
            <w:r>
              <w:t>and</w:t>
            </w:r>
            <w:r>
              <w:rPr>
                <w:spacing w:val="-3"/>
              </w:rPr>
              <w:t xml:space="preserve"> </w:t>
            </w:r>
            <w:r>
              <w:t>name-calling,</w:t>
            </w:r>
            <w:r>
              <w:rPr>
                <w:spacing w:val="-2"/>
              </w:rPr>
              <w:t xml:space="preserve"> </w:t>
            </w:r>
            <w:r>
              <w:t>as well as non-verbal behavior, such as graphic and written statements, or conduct that is physically threatening,</w:t>
            </w:r>
            <w:r>
              <w:rPr>
                <w:spacing w:val="-2"/>
              </w:rPr>
              <w:t xml:space="preserve"> </w:t>
            </w:r>
            <w:r>
              <w:t>harmful or</w:t>
            </w:r>
            <w:r>
              <w:rPr>
                <w:spacing w:val="-4"/>
              </w:rPr>
              <w:t xml:space="preserve"> </w:t>
            </w:r>
            <w:r>
              <w:t>humiliating.</w:t>
            </w:r>
            <w:r>
              <w:rPr>
                <w:spacing w:val="40"/>
              </w:rPr>
              <w:t xml:space="preserve"> </w:t>
            </w:r>
            <w:r>
              <w:t xml:space="preserve">Bullying </w:t>
            </w:r>
            <w:proofErr w:type="gramStart"/>
            <w:r>
              <w:t>on the basis of</w:t>
            </w:r>
            <w:proofErr w:type="gramEnd"/>
            <w:r>
              <w:rPr>
                <w:spacing w:val="-2"/>
              </w:rPr>
              <w:t xml:space="preserve"> </w:t>
            </w:r>
            <w:r>
              <w:t>race,</w:t>
            </w:r>
            <w:r>
              <w:rPr>
                <w:spacing w:val="-1"/>
              </w:rPr>
              <w:t xml:space="preserve"> </w:t>
            </w:r>
            <w:r>
              <w:t>color,</w:t>
            </w:r>
            <w:r>
              <w:rPr>
                <w:spacing w:val="-2"/>
              </w:rPr>
              <w:t xml:space="preserve"> </w:t>
            </w:r>
            <w:r>
              <w:t>or national origin</w:t>
            </w:r>
            <w:r>
              <w:rPr>
                <w:spacing w:val="-3"/>
              </w:rPr>
              <w:t xml:space="preserve"> </w:t>
            </w:r>
            <w:r>
              <w:t>constitutes racial harassment.</w:t>
            </w:r>
          </w:p>
        </w:tc>
      </w:tr>
      <w:tr w:rsidR="00025708" w14:paraId="3934D194" w14:textId="77777777">
        <w:trPr>
          <w:trHeight w:val="1276"/>
        </w:trPr>
        <w:tc>
          <w:tcPr>
            <w:tcW w:w="1435" w:type="dxa"/>
          </w:tcPr>
          <w:p w14:paraId="2D55441F" w14:textId="77777777" w:rsidR="00025708" w:rsidRDefault="00C04353">
            <w:pPr>
              <w:pStyle w:val="TableParagraph"/>
              <w:rPr>
                <w:b/>
              </w:rPr>
            </w:pPr>
            <w:r>
              <w:rPr>
                <w:b/>
                <w:spacing w:val="-5"/>
              </w:rPr>
              <w:t>33</w:t>
            </w:r>
          </w:p>
        </w:tc>
        <w:tc>
          <w:tcPr>
            <w:tcW w:w="2160" w:type="dxa"/>
          </w:tcPr>
          <w:p w14:paraId="3B232F94" w14:textId="77777777" w:rsidR="00025708" w:rsidRDefault="00C04353">
            <w:pPr>
              <w:pStyle w:val="TableParagraph"/>
              <w:spacing w:line="240" w:lineRule="auto"/>
              <w:ind w:left="108" w:right="189"/>
              <w:rPr>
                <w:b/>
              </w:rPr>
            </w:pPr>
            <w:r>
              <w:rPr>
                <w:b/>
              </w:rPr>
              <w:t>Reported as Harassed or Bullied</w:t>
            </w:r>
            <w:r>
              <w:rPr>
                <w:b/>
                <w:spacing w:val="-17"/>
              </w:rPr>
              <w:t xml:space="preserve"> </w:t>
            </w:r>
            <w:proofErr w:type="gramStart"/>
            <w:r>
              <w:rPr>
                <w:b/>
              </w:rPr>
              <w:t>on</w:t>
            </w:r>
            <w:r>
              <w:rPr>
                <w:b/>
                <w:spacing w:val="-17"/>
              </w:rPr>
              <w:t xml:space="preserve"> </w:t>
            </w:r>
            <w:r>
              <w:rPr>
                <w:b/>
              </w:rPr>
              <w:t>the basis of</w:t>
            </w:r>
            <w:proofErr w:type="gramEnd"/>
          </w:p>
          <w:p w14:paraId="4FE52432" w14:textId="77777777" w:rsidR="00025708" w:rsidRDefault="00C04353">
            <w:pPr>
              <w:pStyle w:val="TableParagraph"/>
              <w:spacing w:line="234" w:lineRule="exact"/>
              <w:ind w:left="108"/>
              <w:rPr>
                <w:b/>
              </w:rPr>
            </w:pPr>
            <w:r>
              <w:rPr>
                <w:b/>
                <w:spacing w:val="-2"/>
              </w:rPr>
              <w:t>Disability**</w:t>
            </w:r>
          </w:p>
        </w:tc>
        <w:tc>
          <w:tcPr>
            <w:tcW w:w="10440" w:type="dxa"/>
          </w:tcPr>
          <w:p w14:paraId="24AA6D6E" w14:textId="77777777" w:rsidR="00025708" w:rsidRDefault="00C04353">
            <w:pPr>
              <w:pStyle w:val="TableParagraph"/>
              <w:spacing w:line="240" w:lineRule="auto"/>
              <w:ind w:left="108"/>
            </w:pPr>
            <w:r>
              <w:t>Refers to intimidation or abusive behavior toward a student based on actual or perceived disability. Harassing conduct may take many forms, including verbal acts and name-calling, as</w:t>
            </w:r>
            <w:r>
              <w:rPr>
                <w:spacing w:val="-1"/>
              </w:rPr>
              <w:t xml:space="preserve"> </w:t>
            </w:r>
            <w:r>
              <w:t>well as non-verbal behavior,</w:t>
            </w:r>
            <w:r>
              <w:rPr>
                <w:spacing w:val="-2"/>
              </w:rPr>
              <w:t xml:space="preserve"> </w:t>
            </w:r>
            <w:r>
              <w:t>such</w:t>
            </w:r>
            <w:r>
              <w:rPr>
                <w:spacing w:val="-3"/>
              </w:rPr>
              <w:t xml:space="preserve"> </w:t>
            </w:r>
            <w:r>
              <w:t>as</w:t>
            </w:r>
            <w:r>
              <w:rPr>
                <w:spacing w:val="-3"/>
              </w:rPr>
              <w:t xml:space="preserve"> </w:t>
            </w:r>
            <w:r>
              <w:t>graphic</w:t>
            </w:r>
            <w:r>
              <w:rPr>
                <w:spacing w:val="-2"/>
              </w:rPr>
              <w:t xml:space="preserve"> </w:t>
            </w:r>
            <w:r>
              <w:t>and</w:t>
            </w:r>
            <w:r>
              <w:rPr>
                <w:spacing w:val="-6"/>
              </w:rPr>
              <w:t xml:space="preserve"> </w:t>
            </w:r>
            <w:r>
              <w:t>written</w:t>
            </w:r>
            <w:r>
              <w:rPr>
                <w:spacing w:val="-6"/>
              </w:rPr>
              <w:t xml:space="preserve"> </w:t>
            </w:r>
            <w:r>
              <w:t>statements,</w:t>
            </w:r>
            <w:r>
              <w:rPr>
                <w:spacing w:val="-2"/>
              </w:rPr>
              <w:t xml:space="preserve"> </w:t>
            </w:r>
            <w:r>
              <w:t>or</w:t>
            </w:r>
            <w:r>
              <w:rPr>
                <w:spacing w:val="-3"/>
              </w:rPr>
              <w:t xml:space="preserve"> </w:t>
            </w:r>
            <w:r>
              <w:t>conduct</w:t>
            </w:r>
            <w:r>
              <w:rPr>
                <w:spacing w:val="-4"/>
              </w:rPr>
              <w:t xml:space="preserve"> </w:t>
            </w:r>
            <w:r>
              <w:t>that</w:t>
            </w:r>
            <w:r>
              <w:rPr>
                <w:spacing w:val="-1"/>
              </w:rPr>
              <w:t xml:space="preserve"> </w:t>
            </w:r>
            <w:r>
              <w:t>is</w:t>
            </w:r>
            <w:r>
              <w:rPr>
                <w:spacing w:val="-6"/>
              </w:rPr>
              <w:t xml:space="preserve"> </w:t>
            </w:r>
            <w:r>
              <w:t>physically</w:t>
            </w:r>
            <w:r>
              <w:rPr>
                <w:spacing w:val="-4"/>
              </w:rPr>
              <w:t xml:space="preserve"> </w:t>
            </w:r>
            <w:r>
              <w:t>threatening,</w:t>
            </w:r>
            <w:r>
              <w:rPr>
                <w:spacing w:val="-2"/>
              </w:rPr>
              <w:t xml:space="preserve"> </w:t>
            </w:r>
            <w:r>
              <w:t>harmful</w:t>
            </w:r>
            <w:r>
              <w:rPr>
                <w:spacing w:val="-3"/>
              </w:rPr>
              <w:t xml:space="preserve"> </w:t>
            </w:r>
            <w:r>
              <w:t>or humiliating.</w:t>
            </w:r>
            <w:r>
              <w:rPr>
                <w:spacing w:val="40"/>
              </w:rPr>
              <w:t xml:space="preserve"> </w:t>
            </w:r>
            <w:r>
              <w:t xml:space="preserve">Bullying </w:t>
            </w:r>
            <w:proofErr w:type="gramStart"/>
            <w:r>
              <w:t>on the basis of</w:t>
            </w:r>
            <w:proofErr w:type="gramEnd"/>
            <w:r>
              <w:t xml:space="preserve"> disability constitutes disability harassment.</w:t>
            </w:r>
          </w:p>
        </w:tc>
      </w:tr>
    </w:tbl>
    <w:p w14:paraId="3A58F295" w14:textId="77777777" w:rsidR="00025708" w:rsidRDefault="00025708">
      <w:pPr>
        <w:sectPr w:rsidR="00025708">
          <w:pgSz w:w="15840" w:h="12240" w:orient="landscape"/>
          <w:pgMar w:top="1680" w:right="600" w:bottom="1480" w:left="580" w:header="360" w:footer="1213" w:gutter="0"/>
          <w:cols w:space="720"/>
        </w:sectPr>
      </w:pPr>
    </w:p>
    <w:p w14:paraId="015F137A" w14:textId="77777777" w:rsidR="00025708" w:rsidRDefault="00025708">
      <w:pPr>
        <w:pStyle w:val="BodyText"/>
        <w:spacing w:before="7"/>
        <w:rPr>
          <w:rFonts w:ascii="Calibri"/>
          <w:i/>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160"/>
        <w:gridCol w:w="10440"/>
      </w:tblGrid>
      <w:tr w:rsidR="00025708" w14:paraId="30A0FA51" w14:textId="77777777">
        <w:trPr>
          <w:trHeight w:val="256"/>
        </w:trPr>
        <w:tc>
          <w:tcPr>
            <w:tcW w:w="1435" w:type="dxa"/>
            <w:shd w:val="clear" w:color="auto" w:fill="F1F1F1"/>
          </w:tcPr>
          <w:p w14:paraId="377ADE87" w14:textId="77777777" w:rsidR="00025708" w:rsidRDefault="00C04353">
            <w:pPr>
              <w:pStyle w:val="TableParagraph"/>
              <w:spacing w:line="236" w:lineRule="exact"/>
              <w:rPr>
                <w:b/>
              </w:rPr>
            </w:pPr>
            <w:r>
              <w:rPr>
                <w:b/>
                <w:spacing w:val="-4"/>
              </w:rPr>
              <w:t>Code</w:t>
            </w:r>
          </w:p>
        </w:tc>
        <w:tc>
          <w:tcPr>
            <w:tcW w:w="2160" w:type="dxa"/>
            <w:shd w:val="clear" w:color="auto" w:fill="F1F1F1"/>
          </w:tcPr>
          <w:p w14:paraId="7FB7A527" w14:textId="77777777" w:rsidR="00025708" w:rsidRDefault="00C04353">
            <w:pPr>
              <w:pStyle w:val="TableParagraph"/>
              <w:spacing w:line="236" w:lineRule="exact"/>
              <w:ind w:left="108"/>
              <w:rPr>
                <w:b/>
              </w:rPr>
            </w:pPr>
            <w:r>
              <w:rPr>
                <w:b/>
                <w:spacing w:val="-2"/>
              </w:rPr>
              <w:t>Behavior</w:t>
            </w:r>
          </w:p>
        </w:tc>
        <w:tc>
          <w:tcPr>
            <w:tcW w:w="10440" w:type="dxa"/>
            <w:shd w:val="clear" w:color="auto" w:fill="F1F1F1"/>
          </w:tcPr>
          <w:p w14:paraId="4347B2BE" w14:textId="77777777" w:rsidR="00025708" w:rsidRDefault="00C04353">
            <w:pPr>
              <w:pStyle w:val="TableParagraph"/>
              <w:spacing w:line="236" w:lineRule="exact"/>
              <w:ind w:left="108"/>
              <w:rPr>
                <w:b/>
              </w:rPr>
            </w:pPr>
            <w:r>
              <w:rPr>
                <w:b/>
                <w:spacing w:val="-2"/>
              </w:rPr>
              <w:t>Description</w:t>
            </w:r>
          </w:p>
        </w:tc>
      </w:tr>
      <w:tr w:rsidR="00025708" w14:paraId="79B976C8" w14:textId="77777777">
        <w:trPr>
          <w:trHeight w:val="2553"/>
        </w:trPr>
        <w:tc>
          <w:tcPr>
            <w:tcW w:w="1435" w:type="dxa"/>
          </w:tcPr>
          <w:p w14:paraId="2AAFC05B" w14:textId="77777777" w:rsidR="00025708" w:rsidRDefault="00C04353">
            <w:pPr>
              <w:pStyle w:val="TableParagraph"/>
              <w:rPr>
                <w:b/>
              </w:rPr>
            </w:pPr>
            <w:r>
              <w:rPr>
                <w:b/>
                <w:spacing w:val="-5"/>
              </w:rPr>
              <w:t>41</w:t>
            </w:r>
          </w:p>
        </w:tc>
        <w:tc>
          <w:tcPr>
            <w:tcW w:w="2160" w:type="dxa"/>
          </w:tcPr>
          <w:p w14:paraId="33732F1D" w14:textId="77777777" w:rsidR="00025708" w:rsidRDefault="00C04353">
            <w:pPr>
              <w:pStyle w:val="TableParagraph"/>
              <w:spacing w:line="240" w:lineRule="auto"/>
              <w:ind w:left="108"/>
              <w:rPr>
                <w:b/>
              </w:rPr>
            </w:pPr>
            <w:r>
              <w:rPr>
                <w:b/>
              </w:rPr>
              <w:t>Disciplined for Bullying or Harassment</w:t>
            </w:r>
            <w:r>
              <w:rPr>
                <w:b/>
                <w:spacing w:val="-17"/>
              </w:rPr>
              <w:t xml:space="preserve"> </w:t>
            </w:r>
            <w:proofErr w:type="gramStart"/>
            <w:r>
              <w:rPr>
                <w:b/>
              </w:rPr>
              <w:t>on</w:t>
            </w:r>
            <w:r>
              <w:rPr>
                <w:b/>
                <w:spacing w:val="-17"/>
              </w:rPr>
              <w:t xml:space="preserve"> </w:t>
            </w:r>
            <w:r>
              <w:rPr>
                <w:b/>
              </w:rPr>
              <w:t>the basis of</w:t>
            </w:r>
            <w:proofErr w:type="gramEnd"/>
            <w:r>
              <w:rPr>
                <w:b/>
              </w:rPr>
              <w:t xml:space="preserve"> Sex**</w:t>
            </w:r>
          </w:p>
        </w:tc>
        <w:tc>
          <w:tcPr>
            <w:tcW w:w="10440" w:type="dxa"/>
          </w:tcPr>
          <w:p w14:paraId="64E32D05" w14:textId="77777777" w:rsidR="00025708" w:rsidRDefault="00C04353">
            <w:pPr>
              <w:pStyle w:val="TableParagraph"/>
              <w:spacing w:line="240" w:lineRule="auto"/>
              <w:ind w:left="108" w:right="130"/>
            </w:pPr>
            <w:r>
              <w:t>Includes sexual harassment or bullying and gender-based harassment or bullying.</w:t>
            </w:r>
            <w:r>
              <w:rPr>
                <w:spacing w:val="80"/>
              </w:rPr>
              <w:t xml:space="preserve"> </w:t>
            </w:r>
            <w:r>
              <w:t>Sexual harassment</w:t>
            </w:r>
            <w:r>
              <w:rPr>
                <w:spacing w:val="40"/>
              </w:rPr>
              <w:t xml:space="preserve"> </w:t>
            </w:r>
            <w:r>
              <w:t>or bullying</w:t>
            </w:r>
            <w:r>
              <w:rPr>
                <w:spacing w:val="-1"/>
              </w:rPr>
              <w:t xml:space="preserve"> </w:t>
            </w:r>
            <w:r>
              <w:t>is</w:t>
            </w:r>
            <w:r>
              <w:rPr>
                <w:spacing w:val="-1"/>
              </w:rPr>
              <w:t xml:space="preserve"> </w:t>
            </w:r>
            <w:r>
              <w:t>unwelcome</w:t>
            </w:r>
            <w:r>
              <w:rPr>
                <w:spacing w:val="-1"/>
              </w:rPr>
              <w:t xml:space="preserve"> </w:t>
            </w:r>
            <w:r>
              <w:t>conduct of</w:t>
            </w:r>
            <w:r>
              <w:rPr>
                <w:spacing w:val="-1"/>
              </w:rPr>
              <w:t xml:space="preserve"> </w:t>
            </w:r>
            <w:r>
              <w:t>a</w:t>
            </w:r>
            <w:r>
              <w:rPr>
                <w:spacing w:val="-4"/>
              </w:rPr>
              <w:t xml:space="preserve"> </w:t>
            </w:r>
            <w:r>
              <w:t>sexual</w:t>
            </w:r>
            <w:r>
              <w:rPr>
                <w:spacing w:val="-1"/>
              </w:rPr>
              <w:t xml:space="preserve"> </w:t>
            </w:r>
            <w:r>
              <w:t>nature, such</w:t>
            </w:r>
            <w:r>
              <w:rPr>
                <w:spacing w:val="-4"/>
              </w:rPr>
              <w:t xml:space="preserve"> </w:t>
            </w:r>
            <w:r>
              <w:t>as</w:t>
            </w:r>
            <w:r>
              <w:rPr>
                <w:spacing w:val="-1"/>
              </w:rPr>
              <w:t xml:space="preserve"> </w:t>
            </w:r>
            <w:r>
              <w:t>unwelcome</w:t>
            </w:r>
            <w:r>
              <w:rPr>
                <w:spacing w:val="-3"/>
              </w:rPr>
              <w:t xml:space="preserve"> </w:t>
            </w:r>
            <w:r>
              <w:t>sexual</w:t>
            </w:r>
            <w:r>
              <w:rPr>
                <w:spacing w:val="-1"/>
              </w:rPr>
              <w:t xml:space="preserve"> </w:t>
            </w:r>
            <w:r>
              <w:t>advances, requests</w:t>
            </w:r>
            <w:r>
              <w:rPr>
                <w:spacing w:val="-1"/>
              </w:rPr>
              <w:t xml:space="preserve"> </w:t>
            </w:r>
            <w:r>
              <w:t>for sexual favors, and other verbal, nonverbal, or physical conduct of a sexual nature.</w:t>
            </w:r>
            <w:r>
              <w:rPr>
                <w:spacing w:val="40"/>
              </w:rPr>
              <w:t xml:space="preserve"> </w:t>
            </w:r>
            <w:r>
              <w:t>Gender-based harassment or bullying is nonsexual intimidation or abusive behavior toward a student based on the student’s actual or perceived sex, including harassment based on gender identity, gender expression, and nonconformity with gender stereotypes.</w:t>
            </w:r>
            <w:r>
              <w:rPr>
                <w:spacing w:val="80"/>
              </w:rPr>
              <w:t xml:space="preserve"> </w:t>
            </w:r>
            <w:r>
              <w:t>Harassing conduct may take many forms, including</w:t>
            </w:r>
            <w:r>
              <w:rPr>
                <w:spacing w:val="40"/>
              </w:rPr>
              <w:t xml:space="preserve"> </w:t>
            </w:r>
            <w:r>
              <w:t>verbal acts and name-calling, as well as non-verbal behavior, such as graphic and written statements, or conduct that is physically threatening, harmful or humiliating.</w:t>
            </w:r>
            <w:r>
              <w:rPr>
                <w:spacing w:val="40"/>
              </w:rPr>
              <w:t xml:space="preserve"> </w:t>
            </w:r>
            <w:r>
              <w:t>Non-binary, male, and female students</w:t>
            </w:r>
            <w:r>
              <w:rPr>
                <w:spacing w:val="-5"/>
              </w:rPr>
              <w:t xml:space="preserve"> </w:t>
            </w:r>
            <w:r>
              <w:t>can</w:t>
            </w:r>
            <w:r>
              <w:rPr>
                <w:spacing w:val="-2"/>
              </w:rPr>
              <w:t xml:space="preserve"> </w:t>
            </w:r>
            <w:r>
              <w:t>be</w:t>
            </w:r>
            <w:r>
              <w:rPr>
                <w:spacing w:val="-2"/>
              </w:rPr>
              <w:t xml:space="preserve"> </w:t>
            </w:r>
            <w:r>
              <w:t>victims</w:t>
            </w:r>
            <w:r>
              <w:rPr>
                <w:spacing w:val="-7"/>
              </w:rPr>
              <w:t xml:space="preserve"> </w:t>
            </w:r>
            <w:r>
              <w:t>of</w:t>
            </w:r>
            <w:r>
              <w:rPr>
                <w:spacing w:val="-2"/>
              </w:rPr>
              <w:t xml:space="preserve"> </w:t>
            </w:r>
            <w:r>
              <w:t>harassment or</w:t>
            </w:r>
            <w:r>
              <w:rPr>
                <w:spacing w:val="-1"/>
              </w:rPr>
              <w:t xml:space="preserve"> </w:t>
            </w:r>
            <w:r>
              <w:t>bullying</w:t>
            </w:r>
            <w:r>
              <w:rPr>
                <w:spacing w:val="-2"/>
              </w:rPr>
              <w:t xml:space="preserve"> </w:t>
            </w:r>
            <w:proofErr w:type="gramStart"/>
            <w:r>
              <w:t>on</w:t>
            </w:r>
            <w:r>
              <w:rPr>
                <w:spacing w:val="-2"/>
              </w:rPr>
              <w:t xml:space="preserve"> </w:t>
            </w:r>
            <w:r>
              <w:t>the</w:t>
            </w:r>
            <w:r>
              <w:rPr>
                <w:spacing w:val="-2"/>
              </w:rPr>
              <w:t xml:space="preserve"> </w:t>
            </w:r>
            <w:r>
              <w:t>basis</w:t>
            </w:r>
            <w:r>
              <w:rPr>
                <w:spacing w:val="-2"/>
              </w:rPr>
              <w:t xml:space="preserve"> </w:t>
            </w:r>
            <w:r>
              <w:t>of</w:t>
            </w:r>
            <w:proofErr w:type="gramEnd"/>
            <w:r>
              <w:rPr>
                <w:spacing w:val="-2"/>
              </w:rPr>
              <w:t xml:space="preserve"> </w:t>
            </w:r>
            <w:r>
              <w:t>sex,</w:t>
            </w:r>
            <w:r>
              <w:rPr>
                <w:spacing w:val="-1"/>
              </w:rPr>
              <w:t xml:space="preserve"> </w:t>
            </w:r>
            <w:r>
              <w:t>and</w:t>
            </w:r>
            <w:r>
              <w:rPr>
                <w:spacing w:val="-2"/>
              </w:rPr>
              <w:t xml:space="preserve"> </w:t>
            </w:r>
            <w:r>
              <w:t>the</w:t>
            </w:r>
            <w:r>
              <w:rPr>
                <w:spacing w:val="-2"/>
              </w:rPr>
              <w:t xml:space="preserve"> </w:t>
            </w:r>
            <w:r>
              <w:t>harasser</w:t>
            </w:r>
            <w:r>
              <w:rPr>
                <w:spacing w:val="-3"/>
              </w:rPr>
              <w:t xml:space="preserve"> </w:t>
            </w:r>
            <w:r>
              <w:t>or</w:t>
            </w:r>
            <w:r>
              <w:rPr>
                <w:spacing w:val="-1"/>
              </w:rPr>
              <w:t xml:space="preserve"> </w:t>
            </w:r>
            <w:r>
              <w:t>bully</w:t>
            </w:r>
            <w:r>
              <w:rPr>
                <w:spacing w:val="-3"/>
              </w:rPr>
              <w:t xml:space="preserve"> </w:t>
            </w:r>
            <w:r>
              <w:t>and</w:t>
            </w:r>
            <w:r>
              <w:rPr>
                <w:spacing w:val="-2"/>
              </w:rPr>
              <w:t xml:space="preserve"> </w:t>
            </w:r>
            <w:r>
              <w:t>the</w:t>
            </w:r>
          </w:p>
          <w:p w14:paraId="7A430F93" w14:textId="77777777" w:rsidR="00025708" w:rsidRDefault="00C04353">
            <w:pPr>
              <w:pStyle w:val="TableParagraph"/>
              <w:spacing w:line="234" w:lineRule="exact"/>
              <w:ind w:left="108"/>
            </w:pPr>
            <w:r>
              <w:t>victim</w:t>
            </w:r>
            <w:r>
              <w:rPr>
                <w:spacing w:val="-6"/>
              </w:rPr>
              <w:t xml:space="preserve"> </w:t>
            </w:r>
            <w:r>
              <w:t>can</w:t>
            </w:r>
            <w:r>
              <w:rPr>
                <w:spacing w:val="-2"/>
              </w:rPr>
              <w:t xml:space="preserve"> </w:t>
            </w:r>
            <w:r>
              <w:t>be</w:t>
            </w:r>
            <w:r>
              <w:rPr>
                <w:spacing w:val="-2"/>
              </w:rPr>
              <w:t xml:space="preserve"> </w:t>
            </w:r>
            <w:r>
              <w:t>of</w:t>
            </w:r>
            <w:r>
              <w:rPr>
                <w:spacing w:val="-5"/>
              </w:rPr>
              <w:t xml:space="preserve"> </w:t>
            </w:r>
            <w:r>
              <w:t>the</w:t>
            </w:r>
            <w:r>
              <w:rPr>
                <w:spacing w:val="-4"/>
              </w:rPr>
              <w:t xml:space="preserve"> </w:t>
            </w:r>
            <w:r>
              <w:t>same</w:t>
            </w:r>
            <w:r>
              <w:rPr>
                <w:spacing w:val="-2"/>
              </w:rPr>
              <w:t xml:space="preserve"> </w:t>
            </w:r>
            <w:r>
              <w:t>sex.</w:t>
            </w:r>
            <w:r>
              <w:rPr>
                <w:spacing w:val="60"/>
              </w:rPr>
              <w:t xml:space="preserve"> </w:t>
            </w:r>
            <w:r>
              <w:t>Bullying</w:t>
            </w:r>
            <w:r>
              <w:rPr>
                <w:spacing w:val="-2"/>
              </w:rPr>
              <w:t xml:space="preserve"> </w:t>
            </w:r>
            <w:proofErr w:type="gramStart"/>
            <w:r>
              <w:t>on</w:t>
            </w:r>
            <w:r>
              <w:rPr>
                <w:spacing w:val="-3"/>
              </w:rPr>
              <w:t xml:space="preserve"> </w:t>
            </w:r>
            <w:r>
              <w:t>the</w:t>
            </w:r>
            <w:r>
              <w:rPr>
                <w:spacing w:val="-2"/>
              </w:rPr>
              <w:t xml:space="preserve"> </w:t>
            </w:r>
            <w:r>
              <w:t>basis</w:t>
            </w:r>
            <w:r>
              <w:rPr>
                <w:spacing w:val="-2"/>
              </w:rPr>
              <w:t xml:space="preserve"> </w:t>
            </w:r>
            <w:r>
              <w:t>of</w:t>
            </w:r>
            <w:proofErr w:type="gramEnd"/>
            <w:r>
              <w:rPr>
                <w:spacing w:val="-3"/>
              </w:rPr>
              <w:t xml:space="preserve"> </w:t>
            </w:r>
            <w:r>
              <w:t>sex</w:t>
            </w:r>
            <w:r>
              <w:rPr>
                <w:spacing w:val="-2"/>
              </w:rPr>
              <w:t xml:space="preserve"> </w:t>
            </w:r>
            <w:r>
              <w:t>constitutes</w:t>
            </w:r>
            <w:r>
              <w:rPr>
                <w:spacing w:val="-5"/>
              </w:rPr>
              <w:t xml:space="preserve"> </w:t>
            </w:r>
            <w:r>
              <w:t>sexual</w:t>
            </w:r>
            <w:r>
              <w:rPr>
                <w:spacing w:val="-2"/>
              </w:rPr>
              <w:t xml:space="preserve"> harassment.</w:t>
            </w:r>
          </w:p>
        </w:tc>
      </w:tr>
      <w:tr w:rsidR="00025708" w14:paraId="7A9380DF" w14:textId="77777777">
        <w:trPr>
          <w:trHeight w:val="1533"/>
        </w:trPr>
        <w:tc>
          <w:tcPr>
            <w:tcW w:w="1435" w:type="dxa"/>
          </w:tcPr>
          <w:p w14:paraId="5B0EC493" w14:textId="77777777" w:rsidR="00025708" w:rsidRDefault="00C04353">
            <w:pPr>
              <w:pStyle w:val="TableParagraph"/>
              <w:rPr>
                <w:b/>
              </w:rPr>
            </w:pPr>
            <w:r>
              <w:rPr>
                <w:b/>
                <w:spacing w:val="-5"/>
              </w:rPr>
              <w:t>42</w:t>
            </w:r>
          </w:p>
        </w:tc>
        <w:tc>
          <w:tcPr>
            <w:tcW w:w="2160" w:type="dxa"/>
          </w:tcPr>
          <w:p w14:paraId="60982739" w14:textId="77777777" w:rsidR="00025708" w:rsidRDefault="00C04353">
            <w:pPr>
              <w:pStyle w:val="TableParagraph"/>
              <w:spacing w:line="240" w:lineRule="auto"/>
              <w:ind w:left="108"/>
              <w:rPr>
                <w:b/>
              </w:rPr>
            </w:pPr>
            <w:r>
              <w:rPr>
                <w:b/>
              </w:rPr>
              <w:t>Disciplined for Bullying or Harassment</w:t>
            </w:r>
            <w:r>
              <w:rPr>
                <w:b/>
                <w:spacing w:val="-17"/>
              </w:rPr>
              <w:t xml:space="preserve"> </w:t>
            </w:r>
            <w:proofErr w:type="gramStart"/>
            <w:r>
              <w:rPr>
                <w:b/>
              </w:rPr>
              <w:t>on</w:t>
            </w:r>
            <w:r>
              <w:rPr>
                <w:b/>
                <w:spacing w:val="-17"/>
              </w:rPr>
              <w:t xml:space="preserve"> </w:t>
            </w:r>
            <w:r>
              <w:rPr>
                <w:b/>
              </w:rPr>
              <w:t>the basis of</w:t>
            </w:r>
            <w:proofErr w:type="gramEnd"/>
            <w:r>
              <w:rPr>
                <w:b/>
              </w:rPr>
              <w:t xml:space="preserve"> Race or</w:t>
            </w:r>
          </w:p>
          <w:p w14:paraId="48259E28" w14:textId="77777777" w:rsidR="00025708" w:rsidRDefault="00C04353">
            <w:pPr>
              <w:pStyle w:val="TableParagraph"/>
              <w:spacing w:line="254" w:lineRule="exact"/>
              <w:ind w:left="108"/>
              <w:rPr>
                <w:b/>
              </w:rPr>
            </w:pPr>
            <w:r>
              <w:rPr>
                <w:b/>
              </w:rPr>
              <w:t>Color</w:t>
            </w:r>
            <w:r>
              <w:rPr>
                <w:b/>
                <w:spacing w:val="-17"/>
              </w:rPr>
              <w:t xml:space="preserve"> </w:t>
            </w:r>
            <w:r>
              <w:rPr>
                <w:b/>
              </w:rPr>
              <w:t>or</w:t>
            </w:r>
            <w:r>
              <w:rPr>
                <w:b/>
                <w:spacing w:val="-17"/>
              </w:rPr>
              <w:t xml:space="preserve"> </w:t>
            </w:r>
            <w:r>
              <w:rPr>
                <w:b/>
              </w:rPr>
              <w:t xml:space="preserve">National </w:t>
            </w:r>
            <w:r>
              <w:rPr>
                <w:b/>
                <w:spacing w:val="-2"/>
              </w:rPr>
              <w:t>Origin**</w:t>
            </w:r>
          </w:p>
        </w:tc>
        <w:tc>
          <w:tcPr>
            <w:tcW w:w="10440" w:type="dxa"/>
          </w:tcPr>
          <w:p w14:paraId="66314650" w14:textId="77777777" w:rsidR="00025708" w:rsidRDefault="00C04353">
            <w:pPr>
              <w:pStyle w:val="TableParagraph"/>
              <w:spacing w:line="240" w:lineRule="auto"/>
              <w:ind w:left="108" w:right="163"/>
            </w:pPr>
            <w:r>
              <w:t>Refers to intimidation or abusive behavior toward a student based on actual or perceived race, color or</w:t>
            </w:r>
            <w:r>
              <w:rPr>
                <w:spacing w:val="-2"/>
              </w:rPr>
              <w:t xml:space="preserve"> </w:t>
            </w:r>
            <w:r>
              <w:t>national</w:t>
            </w:r>
            <w:r>
              <w:rPr>
                <w:spacing w:val="-3"/>
              </w:rPr>
              <w:t xml:space="preserve"> </w:t>
            </w:r>
            <w:r>
              <w:t>origin.</w:t>
            </w:r>
            <w:r>
              <w:rPr>
                <w:spacing w:val="40"/>
              </w:rPr>
              <w:t xml:space="preserve"> </w:t>
            </w:r>
            <w:r>
              <w:t>Harassing</w:t>
            </w:r>
            <w:r>
              <w:rPr>
                <w:spacing w:val="-3"/>
              </w:rPr>
              <w:t xml:space="preserve"> </w:t>
            </w:r>
            <w:r>
              <w:t>conduct</w:t>
            </w:r>
            <w:r>
              <w:rPr>
                <w:spacing w:val="-4"/>
              </w:rPr>
              <w:t xml:space="preserve"> </w:t>
            </w:r>
            <w:r>
              <w:t>may</w:t>
            </w:r>
            <w:r>
              <w:rPr>
                <w:spacing w:val="-4"/>
              </w:rPr>
              <w:t xml:space="preserve"> </w:t>
            </w:r>
            <w:r>
              <w:t>take</w:t>
            </w:r>
            <w:r>
              <w:rPr>
                <w:spacing w:val="-5"/>
              </w:rPr>
              <w:t xml:space="preserve"> </w:t>
            </w:r>
            <w:r>
              <w:t>many</w:t>
            </w:r>
            <w:r>
              <w:rPr>
                <w:spacing w:val="-4"/>
              </w:rPr>
              <w:t xml:space="preserve"> </w:t>
            </w:r>
            <w:r>
              <w:t>forms,</w:t>
            </w:r>
            <w:r>
              <w:rPr>
                <w:spacing w:val="-2"/>
              </w:rPr>
              <w:t xml:space="preserve"> </w:t>
            </w:r>
            <w:r>
              <w:t>including</w:t>
            </w:r>
            <w:r>
              <w:rPr>
                <w:spacing w:val="-3"/>
              </w:rPr>
              <w:t xml:space="preserve"> </w:t>
            </w:r>
            <w:r>
              <w:t>verbal</w:t>
            </w:r>
            <w:r>
              <w:rPr>
                <w:spacing w:val="-3"/>
              </w:rPr>
              <w:t xml:space="preserve"> </w:t>
            </w:r>
            <w:r>
              <w:t>acts</w:t>
            </w:r>
            <w:r>
              <w:rPr>
                <w:spacing w:val="-3"/>
              </w:rPr>
              <w:t xml:space="preserve"> </w:t>
            </w:r>
            <w:r>
              <w:t>and</w:t>
            </w:r>
            <w:r>
              <w:rPr>
                <w:spacing w:val="-3"/>
              </w:rPr>
              <w:t xml:space="preserve"> </w:t>
            </w:r>
            <w:r>
              <w:t>name-calling,</w:t>
            </w:r>
            <w:r>
              <w:rPr>
                <w:spacing w:val="-2"/>
              </w:rPr>
              <w:t xml:space="preserve"> </w:t>
            </w:r>
            <w:r>
              <w:t>as well as non-verbal behavior, such as graphic and written statements, or conduct that is physically threatening, harmful or humiliating.</w:t>
            </w:r>
            <w:r>
              <w:rPr>
                <w:spacing w:val="40"/>
              </w:rPr>
              <w:t xml:space="preserve"> </w:t>
            </w:r>
            <w:r>
              <w:t>The conduct can be carried out by school employees, other</w:t>
            </w:r>
          </w:p>
          <w:p w14:paraId="0B63467B" w14:textId="77777777" w:rsidR="00025708" w:rsidRDefault="00C04353">
            <w:pPr>
              <w:pStyle w:val="TableParagraph"/>
              <w:spacing w:line="254" w:lineRule="exact"/>
              <w:ind w:left="108"/>
            </w:pPr>
            <w:r>
              <w:t>students,</w:t>
            </w:r>
            <w:r>
              <w:rPr>
                <w:spacing w:val="-5"/>
              </w:rPr>
              <w:t xml:space="preserve"> </w:t>
            </w:r>
            <w:r>
              <w:t>and</w:t>
            </w:r>
            <w:r>
              <w:rPr>
                <w:spacing w:val="-3"/>
              </w:rPr>
              <w:t xml:space="preserve"> </w:t>
            </w:r>
            <w:r>
              <w:t>non-employee</w:t>
            </w:r>
            <w:r>
              <w:rPr>
                <w:spacing w:val="-3"/>
              </w:rPr>
              <w:t xml:space="preserve"> </w:t>
            </w:r>
            <w:r>
              <w:t>third</w:t>
            </w:r>
            <w:r>
              <w:rPr>
                <w:spacing w:val="-3"/>
              </w:rPr>
              <w:t xml:space="preserve"> </w:t>
            </w:r>
            <w:r>
              <w:t>parties.</w:t>
            </w:r>
            <w:r>
              <w:rPr>
                <w:spacing w:val="-5"/>
              </w:rPr>
              <w:t xml:space="preserve"> </w:t>
            </w:r>
            <w:r>
              <w:t>Bullying</w:t>
            </w:r>
            <w:r>
              <w:rPr>
                <w:spacing w:val="-3"/>
              </w:rPr>
              <w:t xml:space="preserve"> </w:t>
            </w:r>
            <w:proofErr w:type="gramStart"/>
            <w:r>
              <w:t>on</w:t>
            </w:r>
            <w:r>
              <w:rPr>
                <w:spacing w:val="-3"/>
              </w:rPr>
              <w:t xml:space="preserve"> </w:t>
            </w:r>
            <w:r>
              <w:t>the</w:t>
            </w:r>
            <w:r>
              <w:rPr>
                <w:spacing w:val="-3"/>
              </w:rPr>
              <w:t xml:space="preserve"> </w:t>
            </w:r>
            <w:r>
              <w:t>basis</w:t>
            </w:r>
            <w:r>
              <w:rPr>
                <w:spacing w:val="-3"/>
              </w:rPr>
              <w:t xml:space="preserve"> </w:t>
            </w:r>
            <w:r>
              <w:t>of</w:t>
            </w:r>
            <w:proofErr w:type="gramEnd"/>
            <w:r>
              <w:rPr>
                <w:spacing w:val="-5"/>
              </w:rPr>
              <w:t xml:space="preserve"> </w:t>
            </w:r>
            <w:r>
              <w:t>race,</w:t>
            </w:r>
            <w:r>
              <w:rPr>
                <w:spacing w:val="-4"/>
              </w:rPr>
              <w:t xml:space="preserve"> </w:t>
            </w:r>
            <w:r>
              <w:t>color,</w:t>
            </w:r>
            <w:r>
              <w:rPr>
                <w:spacing w:val="-2"/>
              </w:rPr>
              <w:t xml:space="preserve"> </w:t>
            </w:r>
            <w:r>
              <w:t>or</w:t>
            </w:r>
            <w:r>
              <w:rPr>
                <w:spacing w:val="-2"/>
              </w:rPr>
              <w:t xml:space="preserve"> </w:t>
            </w:r>
            <w:r>
              <w:t>national</w:t>
            </w:r>
            <w:r>
              <w:rPr>
                <w:spacing w:val="-3"/>
              </w:rPr>
              <w:t xml:space="preserve"> </w:t>
            </w:r>
            <w:r>
              <w:t>origin constitutes racial harassment.</w:t>
            </w:r>
          </w:p>
        </w:tc>
      </w:tr>
      <w:tr w:rsidR="00025708" w14:paraId="151C37A1" w14:textId="77777777">
        <w:trPr>
          <w:trHeight w:val="1276"/>
        </w:trPr>
        <w:tc>
          <w:tcPr>
            <w:tcW w:w="1435" w:type="dxa"/>
          </w:tcPr>
          <w:p w14:paraId="07C3E0F4" w14:textId="77777777" w:rsidR="00025708" w:rsidRDefault="00C04353">
            <w:pPr>
              <w:pStyle w:val="TableParagraph"/>
              <w:rPr>
                <w:b/>
              </w:rPr>
            </w:pPr>
            <w:r>
              <w:rPr>
                <w:b/>
                <w:spacing w:val="-5"/>
              </w:rPr>
              <w:t>43</w:t>
            </w:r>
          </w:p>
        </w:tc>
        <w:tc>
          <w:tcPr>
            <w:tcW w:w="2160" w:type="dxa"/>
          </w:tcPr>
          <w:p w14:paraId="0099A086" w14:textId="77777777" w:rsidR="00025708" w:rsidRDefault="00C04353">
            <w:pPr>
              <w:pStyle w:val="TableParagraph"/>
              <w:spacing w:line="240" w:lineRule="auto"/>
              <w:ind w:left="108"/>
              <w:rPr>
                <w:b/>
              </w:rPr>
            </w:pPr>
            <w:r>
              <w:rPr>
                <w:b/>
              </w:rPr>
              <w:t>Disciplined for Bullying or Harassment</w:t>
            </w:r>
            <w:r>
              <w:rPr>
                <w:b/>
                <w:spacing w:val="-17"/>
              </w:rPr>
              <w:t xml:space="preserve"> </w:t>
            </w:r>
            <w:proofErr w:type="gramStart"/>
            <w:r>
              <w:rPr>
                <w:b/>
              </w:rPr>
              <w:t>on</w:t>
            </w:r>
            <w:r>
              <w:rPr>
                <w:b/>
                <w:spacing w:val="-17"/>
              </w:rPr>
              <w:t xml:space="preserve"> </w:t>
            </w:r>
            <w:r>
              <w:rPr>
                <w:b/>
              </w:rPr>
              <w:t>the basis of</w:t>
            </w:r>
            <w:proofErr w:type="gramEnd"/>
          </w:p>
          <w:p w14:paraId="20AFEAC8" w14:textId="77777777" w:rsidR="00025708" w:rsidRDefault="00C04353">
            <w:pPr>
              <w:pStyle w:val="TableParagraph"/>
              <w:spacing w:line="234" w:lineRule="exact"/>
              <w:ind w:left="108"/>
              <w:rPr>
                <w:b/>
              </w:rPr>
            </w:pPr>
            <w:r>
              <w:rPr>
                <w:b/>
                <w:spacing w:val="-2"/>
              </w:rPr>
              <w:t>Disability**</w:t>
            </w:r>
          </w:p>
        </w:tc>
        <w:tc>
          <w:tcPr>
            <w:tcW w:w="10440" w:type="dxa"/>
          </w:tcPr>
          <w:p w14:paraId="17CEB3AE" w14:textId="77777777" w:rsidR="00025708" w:rsidRDefault="00C04353">
            <w:pPr>
              <w:pStyle w:val="TableParagraph"/>
              <w:spacing w:line="240" w:lineRule="auto"/>
              <w:ind w:left="108"/>
            </w:pPr>
            <w:r>
              <w:t>Refers to intimidation or abusive behavior toward a student based on actual or perceived disability. Harassing conduct may take many forms, including verbal acts and name-calling, as</w:t>
            </w:r>
            <w:r>
              <w:rPr>
                <w:spacing w:val="-1"/>
              </w:rPr>
              <w:t xml:space="preserve"> </w:t>
            </w:r>
            <w:r>
              <w:t>well as non-verbal behavior,</w:t>
            </w:r>
            <w:r>
              <w:rPr>
                <w:spacing w:val="-2"/>
              </w:rPr>
              <w:t xml:space="preserve"> </w:t>
            </w:r>
            <w:r>
              <w:t>such</w:t>
            </w:r>
            <w:r>
              <w:rPr>
                <w:spacing w:val="-3"/>
              </w:rPr>
              <w:t xml:space="preserve"> </w:t>
            </w:r>
            <w:r>
              <w:t>as</w:t>
            </w:r>
            <w:r>
              <w:rPr>
                <w:spacing w:val="-3"/>
              </w:rPr>
              <w:t xml:space="preserve"> </w:t>
            </w:r>
            <w:r>
              <w:t>graphic</w:t>
            </w:r>
            <w:r>
              <w:rPr>
                <w:spacing w:val="-2"/>
              </w:rPr>
              <w:t xml:space="preserve"> </w:t>
            </w:r>
            <w:r>
              <w:t>and</w:t>
            </w:r>
            <w:r>
              <w:rPr>
                <w:spacing w:val="-6"/>
              </w:rPr>
              <w:t xml:space="preserve"> </w:t>
            </w:r>
            <w:r>
              <w:t>written</w:t>
            </w:r>
            <w:r>
              <w:rPr>
                <w:spacing w:val="-6"/>
              </w:rPr>
              <w:t xml:space="preserve"> </w:t>
            </w:r>
            <w:r>
              <w:t>statements,</w:t>
            </w:r>
            <w:r>
              <w:rPr>
                <w:spacing w:val="-2"/>
              </w:rPr>
              <w:t xml:space="preserve"> </w:t>
            </w:r>
            <w:r>
              <w:t>or</w:t>
            </w:r>
            <w:r>
              <w:rPr>
                <w:spacing w:val="-3"/>
              </w:rPr>
              <w:t xml:space="preserve"> </w:t>
            </w:r>
            <w:r>
              <w:t>conduct</w:t>
            </w:r>
            <w:r>
              <w:rPr>
                <w:spacing w:val="-4"/>
              </w:rPr>
              <w:t xml:space="preserve"> </w:t>
            </w:r>
            <w:r>
              <w:t>that</w:t>
            </w:r>
            <w:r>
              <w:rPr>
                <w:spacing w:val="-1"/>
              </w:rPr>
              <w:t xml:space="preserve"> </w:t>
            </w:r>
            <w:r>
              <w:t>is</w:t>
            </w:r>
            <w:r>
              <w:rPr>
                <w:spacing w:val="-6"/>
              </w:rPr>
              <w:t xml:space="preserve"> </w:t>
            </w:r>
            <w:r>
              <w:t>physically</w:t>
            </w:r>
            <w:r>
              <w:rPr>
                <w:spacing w:val="-4"/>
              </w:rPr>
              <w:t xml:space="preserve"> </w:t>
            </w:r>
            <w:r>
              <w:t>threatening,</w:t>
            </w:r>
            <w:r>
              <w:rPr>
                <w:spacing w:val="-2"/>
              </w:rPr>
              <w:t xml:space="preserve"> </w:t>
            </w:r>
            <w:r>
              <w:t>harmful</w:t>
            </w:r>
            <w:r>
              <w:rPr>
                <w:spacing w:val="-3"/>
              </w:rPr>
              <w:t xml:space="preserve"> </w:t>
            </w:r>
            <w:r>
              <w:t>or humiliating.</w:t>
            </w:r>
            <w:r>
              <w:rPr>
                <w:spacing w:val="40"/>
              </w:rPr>
              <w:t xml:space="preserve"> </w:t>
            </w:r>
            <w:r>
              <w:t>The conduct can be carried out by school employees, other students, and non-</w:t>
            </w:r>
            <w:proofErr w:type="gramStart"/>
            <w:r>
              <w:t>employee</w:t>
            </w:r>
            <w:proofErr w:type="gramEnd"/>
          </w:p>
          <w:p w14:paraId="6FCFE1F4" w14:textId="77777777" w:rsidR="00025708" w:rsidRDefault="00C04353">
            <w:pPr>
              <w:pStyle w:val="TableParagraph"/>
              <w:spacing w:line="234" w:lineRule="exact"/>
              <w:ind w:left="108"/>
            </w:pPr>
            <w:r>
              <w:t>third</w:t>
            </w:r>
            <w:r>
              <w:rPr>
                <w:spacing w:val="-4"/>
              </w:rPr>
              <w:t xml:space="preserve"> </w:t>
            </w:r>
            <w:r>
              <w:t>parties.</w:t>
            </w:r>
            <w:r>
              <w:rPr>
                <w:spacing w:val="58"/>
              </w:rPr>
              <w:t xml:space="preserve"> </w:t>
            </w:r>
            <w:r>
              <w:t>Bullying</w:t>
            </w:r>
            <w:r>
              <w:rPr>
                <w:spacing w:val="-4"/>
              </w:rPr>
              <w:t xml:space="preserve"> </w:t>
            </w:r>
            <w:proofErr w:type="gramStart"/>
            <w:r>
              <w:t>on</w:t>
            </w:r>
            <w:r>
              <w:rPr>
                <w:spacing w:val="-3"/>
              </w:rPr>
              <w:t xml:space="preserve"> </w:t>
            </w:r>
            <w:r>
              <w:t>the</w:t>
            </w:r>
            <w:r>
              <w:rPr>
                <w:spacing w:val="-4"/>
              </w:rPr>
              <w:t xml:space="preserve"> </w:t>
            </w:r>
            <w:r>
              <w:t>basis</w:t>
            </w:r>
            <w:r>
              <w:rPr>
                <w:spacing w:val="-3"/>
              </w:rPr>
              <w:t xml:space="preserve"> </w:t>
            </w:r>
            <w:r>
              <w:t>of</w:t>
            </w:r>
            <w:proofErr w:type="gramEnd"/>
            <w:r>
              <w:rPr>
                <w:spacing w:val="-4"/>
              </w:rPr>
              <w:t xml:space="preserve"> </w:t>
            </w:r>
            <w:r>
              <w:t>disability</w:t>
            </w:r>
            <w:r>
              <w:rPr>
                <w:spacing w:val="-6"/>
              </w:rPr>
              <w:t xml:space="preserve"> </w:t>
            </w:r>
            <w:r>
              <w:t>constitutes</w:t>
            </w:r>
            <w:r>
              <w:rPr>
                <w:spacing w:val="-4"/>
              </w:rPr>
              <w:t xml:space="preserve"> </w:t>
            </w:r>
            <w:r>
              <w:t>disability</w:t>
            </w:r>
            <w:r>
              <w:rPr>
                <w:spacing w:val="-4"/>
              </w:rPr>
              <w:t xml:space="preserve"> </w:t>
            </w:r>
            <w:r>
              <w:rPr>
                <w:spacing w:val="-2"/>
              </w:rPr>
              <w:t>harassment.</w:t>
            </w:r>
          </w:p>
        </w:tc>
      </w:tr>
    </w:tbl>
    <w:p w14:paraId="73784836" w14:textId="55F98F7C" w:rsidR="00087926" w:rsidRPr="00936DA5" w:rsidRDefault="00087926" w:rsidP="00087926">
      <w:pPr>
        <w:spacing w:line="248" w:lineRule="exact"/>
        <w:rPr>
          <w:color w:val="2B7D00"/>
        </w:rPr>
      </w:pPr>
      <w:r w:rsidRPr="00936DA5">
        <w:rPr>
          <w:color w:val="2B7D00"/>
        </w:rPr>
        <w:t xml:space="preserve">                            Complete applicable Allegation Codes (17-43) to assist with the Civil Rights Data Collection reporting</w:t>
      </w:r>
    </w:p>
    <w:p w14:paraId="768EDF98" w14:textId="77777777" w:rsidR="00025708" w:rsidRPr="00087926" w:rsidRDefault="00025708">
      <w:pPr>
        <w:pStyle w:val="BodyText"/>
        <w:spacing w:before="77"/>
        <w:rPr>
          <w:rFonts w:ascii="Calibri"/>
          <w:iCs/>
          <w:sz w:val="28"/>
        </w:rPr>
      </w:pPr>
    </w:p>
    <w:p w14:paraId="6224CEB1" w14:textId="77777777" w:rsidR="00025708" w:rsidRDefault="00C04353">
      <w:pPr>
        <w:pStyle w:val="Heading1"/>
      </w:pPr>
      <w:bookmarkStart w:id="16" w:name="Weapon_Type"/>
      <w:bookmarkEnd w:id="16"/>
      <w:r>
        <w:rPr>
          <w:color w:val="222C67"/>
        </w:rPr>
        <w:t>Weapon</w:t>
      </w:r>
      <w:r>
        <w:rPr>
          <w:color w:val="222C67"/>
          <w:spacing w:val="-8"/>
        </w:rPr>
        <w:t xml:space="preserve"> </w:t>
      </w:r>
      <w:r>
        <w:rPr>
          <w:color w:val="222C67"/>
          <w:spacing w:val="-4"/>
        </w:rPr>
        <w:t>Type</w:t>
      </w:r>
    </w:p>
    <w:p w14:paraId="391A3B89" w14:textId="77777777" w:rsidR="00025708" w:rsidRDefault="00C04353">
      <w:pPr>
        <w:pStyle w:val="BodyText"/>
        <w:ind w:left="140"/>
      </w:pPr>
      <w:r>
        <w:t>The</w:t>
      </w:r>
      <w:r>
        <w:rPr>
          <w:spacing w:val="-5"/>
        </w:rPr>
        <w:t xml:space="preserve"> </w:t>
      </w:r>
      <w:r>
        <w:t>weapon</w:t>
      </w:r>
      <w:r>
        <w:rPr>
          <w:spacing w:val="-3"/>
        </w:rPr>
        <w:t xml:space="preserve"> </w:t>
      </w:r>
      <w:proofErr w:type="gramStart"/>
      <w:r>
        <w:t>associated</w:t>
      </w:r>
      <w:proofErr w:type="gramEnd"/>
      <w:r>
        <w:rPr>
          <w:spacing w:val="-5"/>
        </w:rPr>
        <w:t xml:space="preserve"> </w:t>
      </w:r>
      <w:r>
        <w:t>with</w:t>
      </w:r>
      <w:r>
        <w:rPr>
          <w:spacing w:val="-5"/>
        </w:rPr>
        <w:t xml:space="preserve"> </w:t>
      </w:r>
      <w:r>
        <w:t>the</w:t>
      </w:r>
      <w:r>
        <w:rPr>
          <w:spacing w:val="-5"/>
        </w:rPr>
        <w:t xml:space="preserve"> </w:t>
      </w:r>
      <w:r>
        <w:t>incident</w:t>
      </w:r>
      <w:r>
        <w:rPr>
          <w:spacing w:val="-3"/>
        </w:rPr>
        <w:t xml:space="preserve"> </w:t>
      </w:r>
      <w:r>
        <w:t>or</w:t>
      </w:r>
      <w:r>
        <w:rPr>
          <w:spacing w:val="-4"/>
        </w:rPr>
        <w:t xml:space="preserve"> </w:t>
      </w:r>
      <w:r>
        <w:t>threat of</w:t>
      </w:r>
      <w:r>
        <w:rPr>
          <w:spacing w:val="-3"/>
        </w:rPr>
        <w:t xml:space="preserve"> </w:t>
      </w:r>
      <w:r>
        <w:t>physical</w:t>
      </w:r>
      <w:r>
        <w:rPr>
          <w:spacing w:val="-2"/>
        </w:rPr>
        <w:t xml:space="preserve"> attack.</w:t>
      </w:r>
    </w:p>
    <w:p w14:paraId="3E6ACB70" w14:textId="23909340" w:rsidR="00025708" w:rsidRDefault="00025708">
      <w:pPr>
        <w:pStyle w:val="BodyText"/>
        <w:spacing w:before="2"/>
        <w:rPr>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711"/>
        <w:gridCol w:w="10889"/>
      </w:tblGrid>
      <w:tr w:rsidR="00025708" w14:paraId="479D5599" w14:textId="77777777">
        <w:trPr>
          <w:trHeight w:val="256"/>
        </w:trPr>
        <w:tc>
          <w:tcPr>
            <w:tcW w:w="1435" w:type="dxa"/>
            <w:shd w:val="clear" w:color="auto" w:fill="F1F1F1"/>
          </w:tcPr>
          <w:p w14:paraId="220B6B45" w14:textId="77777777" w:rsidR="00025708" w:rsidRDefault="00C04353">
            <w:pPr>
              <w:pStyle w:val="TableParagraph"/>
              <w:spacing w:line="236" w:lineRule="exact"/>
              <w:rPr>
                <w:b/>
              </w:rPr>
            </w:pPr>
            <w:r>
              <w:rPr>
                <w:b/>
                <w:spacing w:val="-4"/>
              </w:rPr>
              <w:t>Code</w:t>
            </w:r>
          </w:p>
        </w:tc>
        <w:tc>
          <w:tcPr>
            <w:tcW w:w="1711" w:type="dxa"/>
            <w:shd w:val="clear" w:color="auto" w:fill="F1F1F1"/>
          </w:tcPr>
          <w:p w14:paraId="2B1EF8E7" w14:textId="77777777" w:rsidR="00025708" w:rsidRDefault="00C04353">
            <w:pPr>
              <w:pStyle w:val="TableParagraph"/>
              <w:spacing w:line="236" w:lineRule="exact"/>
              <w:ind w:left="108"/>
              <w:rPr>
                <w:b/>
              </w:rPr>
            </w:pPr>
            <w:r>
              <w:rPr>
                <w:b/>
                <w:spacing w:val="-2"/>
              </w:rPr>
              <w:t>Weapon</w:t>
            </w:r>
          </w:p>
        </w:tc>
        <w:tc>
          <w:tcPr>
            <w:tcW w:w="10889" w:type="dxa"/>
            <w:shd w:val="clear" w:color="auto" w:fill="F1F1F1"/>
          </w:tcPr>
          <w:p w14:paraId="5E3F90A8" w14:textId="6B650921" w:rsidR="00025708" w:rsidRDefault="00C04353">
            <w:pPr>
              <w:pStyle w:val="TableParagraph"/>
              <w:spacing w:line="236" w:lineRule="exact"/>
              <w:ind w:left="105"/>
              <w:rPr>
                <w:b/>
              </w:rPr>
            </w:pPr>
            <w:r>
              <w:rPr>
                <w:b/>
              </w:rPr>
              <w:t>Weapon</w:t>
            </w:r>
            <w:r>
              <w:rPr>
                <w:b/>
                <w:spacing w:val="-5"/>
              </w:rPr>
              <w:t xml:space="preserve"> </w:t>
            </w:r>
            <w:r>
              <w:rPr>
                <w:b/>
                <w:spacing w:val="-2"/>
              </w:rPr>
              <w:t>Description</w:t>
            </w:r>
          </w:p>
        </w:tc>
      </w:tr>
      <w:tr w:rsidR="00025708" w14:paraId="286DA67C" w14:textId="77777777">
        <w:trPr>
          <w:trHeight w:val="254"/>
        </w:trPr>
        <w:tc>
          <w:tcPr>
            <w:tcW w:w="1435" w:type="dxa"/>
          </w:tcPr>
          <w:p w14:paraId="79E99CE1" w14:textId="77777777" w:rsidR="00025708" w:rsidRDefault="00C04353">
            <w:pPr>
              <w:pStyle w:val="TableParagraph"/>
              <w:spacing w:line="234" w:lineRule="exact"/>
              <w:rPr>
                <w:b/>
              </w:rPr>
            </w:pPr>
            <w:r>
              <w:rPr>
                <w:b/>
                <w:spacing w:val="-5"/>
              </w:rPr>
              <w:t>00</w:t>
            </w:r>
          </w:p>
        </w:tc>
        <w:tc>
          <w:tcPr>
            <w:tcW w:w="1711" w:type="dxa"/>
          </w:tcPr>
          <w:p w14:paraId="12345CD3" w14:textId="77777777" w:rsidR="00025708" w:rsidRDefault="00C04353">
            <w:pPr>
              <w:pStyle w:val="TableParagraph"/>
              <w:spacing w:line="234" w:lineRule="exact"/>
              <w:ind w:left="108"/>
              <w:rPr>
                <w:b/>
              </w:rPr>
            </w:pPr>
            <w:r>
              <w:rPr>
                <w:b/>
              </w:rPr>
              <w:t>No</w:t>
            </w:r>
            <w:r>
              <w:rPr>
                <w:b/>
                <w:spacing w:val="-3"/>
              </w:rPr>
              <w:t xml:space="preserve"> </w:t>
            </w:r>
            <w:r>
              <w:rPr>
                <w:b/>
                <w:spacing w:val="-2"/>
              </w:rPr>
              <w:t>Weapon</w:t>
            </w:r>
          </w:p>
        </w:tc>
        <w:tc>
          <w:tcPr>
            <w:tcW w:w="10889" w:type="dxa"/>
          </w:tcPr>
          <w:p w14:paraId="7DD9D281" w14:textId="77777777" w:rsidR="00025708" w:rsidRDefault="00C04353">
            <w:pPr>
              <w:pStyle w:val="TableParagraph"/>
              <w:spacing w:line="234" w:lineRule="exact"/>
              <w:ind w:left="105"/>
            </w:pPr>
            <w:r>
              <w:t>No</w:t>
            </w:r>
            <w:r>
              <w:rPr>
                <w:spacing w:val="-4"/>
              </w:rPr>
              <w:t xml:space="preserve"> </w:t>
            </w:r>
            <w:r>
              <w:t>weapon</w:t>
            </w:r>
            <w:r>
              <w:rPr>
                <w:spacing w:val="-3"/>
              </w:rPr>
              <w:t xml:space="preserve"> </w:t>
            </w:r>
            <w:proofErr w:type="gramStart"/>
            <w:r>
              <w:t>involved</w:t>
            </w:r>
            <w:proofErr w:type="gramEnd"/>
            <w:r>
              <w:rPr>
                <w:spacing w:val="-3"/>
              </w:rPr>
              <w:t xml:space="preserve"> </w:t>
            </w:r>
            <w:r>
              <w:t>in</w:t>
            </w:r>
            <w:r>
              <w:rPr>
                <w:spacing w:val="-6"/>
              </w:rPr>
              <w:t xml:space="preserve"> </w:t>
            </w:r>
            <w:r>
              <w:t>the</w:t>
            </w:r>
            <w:r>
              <w:rPr>
                <w:spacing w:val="-2"/>
              </w:rPr>
              <w:t xml:space="preserve"> incident.</w:t>
            </w:r>
          </w:p>
        </w:tc>
      </w:tr>
      <w:tr w:rsidR="00025708" w14:paraId="47044238" w14:textId="77777777">
        <w:trPr>
          <w:trHeight w:val="767"/>
        </w:trPr>
        <w:tc>
          <w:tcPr>
            <w:tcW w:w="1435" w:type="dxa"/>
          </w:tcPr>
          <w:p w14:paraId="1198B433" w14:textId="77777777" w:rsidR="00025708" w:rsidRDefault="00C04353">
            <w:pPr>
              <w:pStyle w:val="TableParagraph"/>
              <w:spacing w:before="2" w:line="240" w:lineRule="auto"/>
              <w:rPr>
                <w:b/>
              </w:rPr>
            </w:pPr>
            <w:r>
              <w:rPr>
                <w:b/>
                <w:spacing w:val="-5"/>
              </w:rPr>
              <w:t>01</w:t>
            </w:r>
          </w:p>
        </w:tc>
        <w:tc>
          <w:tcPr>
            <w:tcW w:w="1711" w:type="dxa"/>
          </w:tcPr>
          <w:p w14:paraId="2A45B124" w14:textId="77777777" w:rsidR="00025708" w:rsidRDefault="00C04353">
            <w:pPr>
              <w:pStyle w:val="TableParagraph"/>
              <w:spacing w:before="2" w:line="240" w:lineRule="auto"/>
              <w:ind w:left="108"/>
              <w:rPr>
                <w:b/>
              </w:rPr>
            </w:pPr>
            <w:r>
              <w:rPr>
                <w:b/>
                <w:spacing w:val="-2"/>
              </w:rPr>
              <w:t>Handgun</w:t>
            </w:r>
          </w:p>
        </w:tc>
        <w:tc>
          <w:tcPr>
            <w:tcW w:w="10889" w:type="dxa"/>
          </w:tcPr>
          <w:p w14:paraId="4EA976C9" w14:textId="5A71F58C" w:rsidR="00025708" w:rsidRDefault="00C04353">
            <w:pPr>
              <w:pStyle w:val="TableParagraph"/>
              <w:spacing w:before="2" w:line="240" w:lineRule="auto"/>
              <w:ind w:left="105"/>
            </w:pPr>
            <w:r>
              <w:t>A</w:t>
            </w:r>
            <w:r>
              <w:rPr>
                <w:spacing w:val="-1"/>
              </w:rPr>
              <w:t xml:space="preserve"> </w:t>
            </w:r>
            <w:r>
              <w:t>firearm</w:t>
            </w:r>
            <w:r>
              <w:rPr>
                <w:spacing w:val="-4"/>
              </w:rPr>
              <w:t xml:space="preserve"> </w:t>
            </w:r>
            <w:r>
              <w:t>which</w:t>
            </w:r>
            <w:r>
              <w:rPr>
                <w:spacing w:val="-4"/>
              </w:rPr>
              <w:t xml:space="preserve"> </w:t>
            </w:r>
            <w:r>
              <w:t>has</w:t>
            </w:r>
            <w:r>
              <w:rPr>
                <w:spacing w:val="-1"/>
              </w:rPr>
              <w:t xml:space="preserve"> </w:t>
            </w:r>
            <w:r>
              <w:t>a</w:t>
            </w:r>
            <w:r>
              <w:rPr>
                <w:spacing w:val="-1"/>
              </w:rPr>
              <w:t xml:space="preserve"> </w:t>
            </w:r>
            <w:r>
              <w:t>short stock</w:t>
            </w:r>
            <w:r>
              <w:rPr>
                <w:spacing w:val="-2"/>
              </w:rPr>
              <w:t xml:space="preserve"> </w:t>
            </w:r>
            <w:r>
              <w:t>and</w:t>
            </w:r>
            <w:r>
              <w:rPr>
                <w:spacing w:val="-1"/>
              </w:rPr>
              <w:t xml:space="preserve"> </w:t>
            </w:r>
            <w:r>
              <w:t>is</w:t>
            </w:r>
            <w:r>
              <w:rPr>
                <w:spacing w:val="-1"/>
              </w:rPr>
              <w:t xml:space="preserve"> </w:t>
            </w:r>
            <w:r>
              <w:t>designed</w:t>
            </w:r>
            <w:r>
              <w:rPr>
                <w:spacing w:val="-4"/>
              </w:rPr>
              <w:t xml:space="preserve"> </w:t>
            </w:r>
            <w:r>
              <w:t>to</w:t>
            </w:r>
            <w:r>
              <w:rPr>
                <w:spacing w:val="-2"/>
              </w:rPr>
              <w:t xml:space="preserve"> </w:t>
            </w:r>
            <w:r>
              <w:t>be</w:t>
            </w:r>
            <w:r>
              <w:rPr>
                <w:spacing w:val="-3"/>
              </w:rPr>
              <w:t xml:space="preserve"> </w:t>
            </w:r>
            <w:r>
              <w:t>held</w:t>
            </w:r>
            <w:r>
              <w:rPr>
                <w:spacing w:val="-1"/>
              </w:rPr>
              <w:t xml:space="preserve"> </w:t>
            </w:r>
            <w:r>
              <w:t>and</w:t>
            </w:r>
            <w:r>
              <w:rPr>
                <w:spacing w:val="-1"/>
              </w:rPr>
              <w:t xml:space="preserve"> </w:t>
            </w:r>
            <w:r>
              <w:t>fired</w:t>
            </w:r>
            <w:r>
              <w:rPr>
                <w:spacing w:val="-1"/>
              </w:rPr>
              <w:t xml:space="preserve"> </w:t>
            </w:r>
            <w:proofErr w:type="gramStart"/>
            <w:r>
              <w:t>by</w:t>
            </w:r>
            <w:r>
              <w:rPr>
                <w:spacing w:val="-6"/>
              </w:rPr>
              <w:t xml:space="preserve"> </w:t>
            </w:r>
            <w:r>
              <w:t>the</w:t>
            </w:r>
            <w:r>
              <w:rPr>
                <w:spacing w:val="-1"/>
              </w:rPr>
              <w:t xml:space="preserve"> </w:t>
            </w:r>
            <w:r>
              <w:t>use</w:t>
            </w:r>
            <w:r>
              <w:rPr>
                <w:spacing w:val="-1"/>
              </w:rPr>
              <w:t xml:space="preserve"> </w:t>
            </w:r>
            <w:r>
              <w:t>of</w:t>
            </w:r>
            <w:proofErr w:type="gramEnd"/>
            <w:r>
              <w:rPr>
                <w:spacing w:val="-1"/>
              </w:rPr>
              <w:t xml:space="preserve"> </w:t>
            </w:r>
            <w:r>
              <w:t>a</w:t>
            </w:r>
            <w:r>
              <w:rPr>
                <w:spacing w:val="-4"/>
              </w:rPr>
              <w:t xml:space="preserve"> </w:t>
            </w:r>
            <w:r>
              <w:t>single</w:t>
            </w:r>
            <w:r>
              <w:rPr>
                <w:spacing w:val="-1"/>
              </w:rPr>
              <w:t xml:space="preserve"> </w:t>
            </w:r>
            <w:r>
              <w:t>hand;</w:t>
            </w:r>
            <w:r>
              <w:rPr>
                <w:spacing w:val="-3"/>
              </w:rPr>
              <w:t xml:space="preserve"> </w:t>
            </w:r>
            <w:r>
              <w:t>and</w:t>
            </w:r>
            <w:r>
              <w:rPr>
                <w:spacing w:val="-1"/>
              </w:rPr>
              <w:t xml:space="preserve"> </w:t>
            </w:r>
            <w:r>
              <w:t>any combination of parts from which a firearm described previously can be assembled as defined in Title 18</w:t>
            </w:r>
          </w:p>
          <w:p w14:paraId="563EEC83" w14:textId="77777777" w:rsidR="00025708" w:rsidRDefault="00C04353">
            <w:pPr>
              <w:pStyle w:val="TableParagraph"/>
              <w:spacing w:line="234" w:lineRule="exact"/>
              <w:ind w:left="105"/>
            </w:pPr>
            <w:r>
              <w:t>United</w:t>
            </w:r>
            <w:r>
              <w:rPr>
                <w:spacing w:val="-4"/>
              </w:rPr>
              <w:t xml:space="preserve"> </w:t>
            </w:r>
            <w:r>
              <w:t>States</w:t>
            </w:r>
            <w:r>
              <w:rPr>
                <w:spacing w:val="-5"/>
              </w:rPr>
              <w:t xml:space="preserve"> </w:t>
            </w:r>
            <w:r>
              <w:t>Code</w:t>
            </w:r>
            <w:r>
              <w:rPr>
                <w:spacing w:val="-3"/>
              </w:rPr>
              <w:t xml:space="preserve"> </w:t>
            </w:r>
            <w:r>
              <w:rPr>
                <w:spacing w:val="-2"/>
              </w:rPr>
              <w:t>921(a).</w:t>
            </w:r>
          </w:p>
        </w:tc>
      </w:tr>
    </w:tbl>
    <w:p w14:paraId="096D3603" w14:textId="77777777" w:rsidR="00025708" w:rsidRDefault="00025708">
      <w:pPr>
        <w:spacing w:line="234" w:lineRule="exact"/>
        <w:sectPr w:rsidR="00025708">
          <w:pgSz w:w="15840" w:h="12240" w:orient="landscape"/>
          <w:pgMar w:top="1680" w:right="600" w:bottom="1480" w:left="580" w:header="360" w:footer="1213" w:gutter="0"/>
          <w:cols w:space="720"/>
        </w:sectPr>
      </w:pPr>
    </w:p>
    <w:p w14:paraId="3DBDD87F" w14:textId="3EE8026F" w:rsidR="00025708" w:rsidRDefault="00025708">
      <w:pPr>
        <w:pStyle w:val="BodyText"/>
        <w:spacing w:before="4" w:after="1"/>
        <w:rPr>
          <w:sz w:val="16"/>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711"/>
        <w:gridCol w:w="10889"/>
      </w:tblGrid>
      <w:tr w:rsidR="00025708" w14:paraId="3817E861" w14:textId="77777777">
        <w:trPr>
          <w:trHeight w:val="256"/>
        </w:trPr>
        <w:tc>
          <w:tcPr>
            <w:tcW w:w="1435" w:type="dxa"/>
            <w:shd w:val="clear" w:color="auto" w:fill="F1F1F1"/>
          </w:tcPr>
          <w:p w14:paraId="37275DF3" w14:textId="77777777" w:rsidR="00025708" w:rsidRDefault="00C04353">
            <w:pPr>
              <w:pStyle w:val="TableParagraph"/>
              <w:spacing w:line="236" w:lineRule="exact"/>
              <w:rPr>
                <w:b/>
              </w:rPr>
            </w:pPr>
            <w:r>
              <w:rPr>
                <w:b/>
                <w:spacing w:val="-4"/>
              </w:rPr>
              <w:t>Code</w:t>
            </w:r>
          </w:p>
        </w:tc>
        <w:tc>
          <w:tcPr>
            <w:tcW w:w="1711" w:type="dxa"/>
            <w:shd w:val="clear" w:color="auto" w:fill="F1F1F1"/>
          </w:tcPr>
          <w:p w14:paraId="7C4BF6A2" w14:textId="77777777" w:rsidR="00025708" w:rsidRDefault="00C04353">
            <w:pPr>
              <w:pStyle w:val="TableParagraph"/>
              <w:spacing w:line="236" w:lineRule="exact"/>
              <w:ind w:left="108"/>
              <w:rPr>
                <w:b/>
              </w:rPr>
            </w:pPr>
            <w:r>
              <w:rPr>
                <w:b/>
                <w:spacing w:val="-2"/>
              </w:rPr>
              <w:t>Weapon</w:t>
            </w:r>
          </w:p>
        </w:tc>
        <w:tc>
          <w:tcPr>
            <w:tcW w:w="10889" w:type="dxa"/>
            <w:shd w:val="clear" w:color="auto" w:fill="F1F1F1"/>
          </w:tcPr>
          <w:p w14:paraId="0941B05F" w14:textId="042392A7" w:rsidR="00025708" w:rsidRDefault="00C04353">
            <w:pPr>
              <w:pStyle w:val="TableParagraph"/>
              <w:spacing w:line="236" w:lineRule="exact"/>
              <w:ind w:left="105"/>
              <w:rPr>
                <w:b/>
              </w:rPr>
            </w:pPr>
            <w:r>
              <w:rPr>
                <w:b/>
              </w:rPr>
              <w:t>Weapon</w:t>
            </w:r>
            <w:r>
              <w:rPr>
                <w:b/>
                <w:spacing w:val="-5"/>
              </w:rPr>
              <w:t xml:space="preserve"> </w:t>
            </w:r>
            <w:r>
              <w:rPr>
                <w:b/>
                <w:spacing w:val="-2"/>
              </w:rPr>
              <w:t>Description</w:t>
            </w:r>
          </w:p>
        </w:tc>
      </w:tr>
      <w:tr w:rsidR="00025708" w14:paraId="7BA763BF" w14:textId="77777777">
        <w:trPr>
          <w:trHeight w:val="3064"/>
        </w:trPr>
        <w:tc>
          <w:tcPr>
            <w:tcW w:w="1435" w:type="dxa"/>
          </w:tcPr>
          <w:p w14:paraId="083AB01A" w14:textId="77777777" w:rsidR="00025708" w:rsidRDefault="00C04353">
            <w:pPr>
              <w:pStyle w:val="TableParagraph"/>
              <w:rPr>
                <w:b/>
              </w:rPr>
            </w:pPr>
            <w:r>
              <w:rPr>
                <w:b/>
                <w:spacing w:val="-5"/>
              </w:rPr>
              <w:t>02</w:t>
            </w:r>
          </w:p>
        </w:tc>
        <w:tc>
          <w:tcPr>
            <w:tcW w:w="1711" w:type="dxa"/>
          </w:tcPr>
          <w:p w14:paraId="4E828746" w14:textId="77777777" w:rsidR="00025708" w:rsidRDefault="00C04353">
            <w:pPr>
              <w:pStyle w:val="TableParagraph"/>
              <w:spacing w:line="240" w:lineRule="auto"/>
              <w:ind w:left="108" w:right="762"/>
              <w:rPr>
                <w:b/>
              </w:rPr>
            </w:pPr>
            <w:r>
              <w:rPr>
                <w:b/>
                <w:spacing w:val="-2"/>
              </w:rPr>
              <w:t>Rifle/ Shotgun</w:t>
            </w:r>
          </w:p>
        </w:tc>
        <w:tc>
          <w:tcPr>
            <w:tcW w:w="10889" w:type="dxa"/>
          </w:tcPr>
          <w:p w14:paraId="008C5A41" w14:textId="5C186865" w:rsidR="00025708" w:rsidRDefault="00C04353">
            <w:pPr>
              <w:pStyle w:val="TableParagraph"/>
              <w:tabs>
                <w:tab w:val="left" w:pos="6974"/>
              </w:tabs>
              <w:spacing w:line="240" w:lineRule="auto"/>
              <w:ind w:left="105" w:right="249"/>
            </w:pPr>
            <w:r>
              <w:t>A rifle is a weapon designed or redesigned, made or remade, and intended to be fired from the shoulder and designed or redesigned and made or remade to use the energy of an explosive to fire only a single projectile through a rifled bore for each single pull of the trigger.</w:t>
            </w:r>
            <w:r>
              <w:rPr>
                <w:spacing w:val="40"/>
              </w:rPr>
              <w:t xml:space="preserve"> </w:t>
            </w:r>
            <w:r>
              <w:t>A short-barreled rifle is a rifle having one or more barrels less than sixteen inches in length and any weapon made from a rifle (whether by alteration, modification, or otherwise) if such weapon, as modified, has an overall length of less than twenty-six inches as defined in Title 18 United States Code 921(a).</w:t>
            </w:r>
            <w:r>
              <w:tab/>
              <w:t xml:space="preserve">A shotgun is a weapon designed or redesigned, made or remade, and intended to be fired from the shoulder and designed or redesigned and made or remade to use the energy of an explosive to fire through a smooth bore either a number of </w:t>
            </w:r>
            <w:proofErr w:type="gramStart"/>
            <w:r>
              <w:t>ball</w:t>
            </w:r>
            <w:proofErr w:type="gramEnd"/>
            <w:r>
              <w:t xml:space="preserve"> shot or a single projectile for each single pull of the trigger. A short-barreled shotgun is a shotgun having one</w:t>
            </w:r>
            <w:r>
              <w:rPr>
                <w:spacing w:val="-2"/>
              </w:rPr>
              <w:t xml:space="preserve"> </w:t>
            </w:r>
            <w:r>
              <w:t>or</w:t>
            </w:r>
            <w:r>
              <w:rPr>
                <w:spacing w:val="-1"/>
              </w:rPr>
              <w:t xml:space="preserve"> </w:t>
            </w:r>
            <w:r>
              <w:t>more</w:t>
            </w:r>
            <w:r>
              <w:rPr>
                <w:spacing w:val="-2"/>
              </w:rPr>
              <w:t xml:space="preserve"> </w:t>
            </w:r>
            <w:r>
              <w:t>barrels</w:t>
            </w:r>
            <w:r>
              <w:rPr>
                <w:spacing w:val="-2"/>
              </w:rPr>
              <w:t xml:space="preserve"> </w:t>
            </w:r>
            <w:r>
              <w:t>less</w:t>
            </w:r>
            <w:r>
              <w:rPr>
                <w:spacing w:val="-5"/>
              </w:rPr>
              <w:t xml:space="preserve"> </w:t>
            </w:r>
            <w:r>
              <w:t>than</w:t>
            </w:r>
            <w:r>
              <w:rPr>
                <w:spacing w:val="-2"/>
              </w:rPr>
              <w:t xml:space="preserve"> </w:t>
            </w:r>
            <w:r>
              <w:t>eighteen</w:t>
            </w:r>
            <w:r>
              <w:rPr>
                <w:spacing w:val="-2"/>
              </w:rPr>
              <w:t xml:space="preserve"> </w:t>
            </w:r>
            <w:r>
              <w:t>inches</w:t>
            </w:r>
            <w:r>
              <w:rPr>
                <w:spacing w:val="-2"/>
              </w:rPr>
              <w:t xml:space="preserve"> </w:t>
            </w:r>
            <w:r>
              <w:t>in</w:t>
            </w:r>
            <w:r>
              <w:rPr>
                <w:spacing w:val="-2"/>
              </w:rPr>
              <w:t xml:space="preserve"> </w:t>
            </w:r>
            <w:r>
              <w:t>length</w:t>
            </w:r>
            <w:r>
              <w:rPr>
                <w:spacing w:val="-2"/>
              </w:rPr>
              <w:t xml:space="preserve"> </w:t>
            </w:r>
            <w:r>
              <w:t>and</w:t>
            </w:r>
            <w:r>
              <w:rPr>
                <w:spacing w:val="-2"/>
              </w:rPr>
              <w:t xml:space="preserve"> </w:t>
            </w:r>
            <w:r>
              <w:t>any</w:t>
            </w:r>
            <w:r>
              <w:rPr>
                <w:spacing w:val="-5"/>
              </w:rPr>
              <w:t xml:space="preserve"> </w:t>
            </w:r>
            <w:r>
              <w:t>weapon</w:t>
            </w:r>
            <w:r>
              <w:rPr>
                <w:spacing w:val="-2"/>
              </w:rPr>
              <w:t xml:space="preserve"> </w:t>
            </w:r>
            <w:r>
              <w:t>made</w:t>
            </w:r>
            <w:r>
              <w:rPr>
                <w:spacing w:val="-2"/>
              </w:rPr>
              <w:t xml:space="preserve"> </w:t>
            </w:r>
            <w:r>
              <w:t>from</w:t>
            </w:r>
            <w:r>
              <w:rPr>
                <w:spacing w:val="-3"/>
              </w:rPr>
              <w:t xml:space="preserve"> </w:t>
            </w:r>
            <w:r>
              <w:t>a</w:t>
            </w:r>
            <w:r>
              <w:rPr>
                <w:spacing w:val="-2"/>
              </w:rPr>
              <w:t xml:space="preserve"> </w:t>
            </w:r>
            <w:r>
              <w:t>shotgun</w:t>
            </w:r>
            <w:r>
              <w:rPr>
                <w:spacing w:val="-5"/>
              </w:rPr>
              <w:t xml:space="preserve"> </w:t>
            </w:r>
            <w:r>
              <w:t>(whether</w:t>
            </w:r>
            <w:r>
              <w:rPr>
                <w:spacing w:val="-1"/>
              </w:rPr>
              <w:t xml:space="preserve"> </w:t>
            </w:r>
            <w:r>
              <w:t>by alteration, modification or otherwise) if such a weapon as modified has an overall length of less than</w:t>
            </w:r>
          </w:p>
          <w:p w14:paraId="236F3094" w14:textId="77777777" w:rsidR="00025708" w:rsidRDefault="00C04353">
            <w:pPr>
              <w:pStyle w:val="TableParagraph"/>
              <w:spacing w:line="234" w:lineRule="exact"/>
              <w:ind w:left="105"/>
            </w:pPr>
            <w:r>
              <w:t>twenty-six</w:t>
            </w:r>
            <w:r>
              <w:rPr>
                <w:spacing w:val="-6"/>
              </w:rPr>
              <w:t xml:space="preserve"> </w:t>
            </w:r>
            <w:r>
              <w:t>inches</w:t>
            </w:r>
            <w:r>
              <w:rPr>
                <w:spacing w:val="-3"/>
              </w:rPr>
              <w:t xml:space="preserve"> </w:t>
            </w:r>
            <w:r>
              <w:t>as</w:t>
            </w:r>
            <w:r>
              <w:rPr>
                <w:spacing w:val="-3"/>
              </w:rPr>
              <w:t xml:space="preserve"> </w:t>
            </w:r>
            <w:r>
              <w:t>defined</w:t>
            </w:r>
            <w:r>
              <w:rPr>
                <w:spacing w:val="-3"/>
              </w:rPr>
              <w:t xml:space="preserve"> </w:t>
            </w:r>
            <w:r>
              <w:t>in</w:t>
            </w:r>
            <w:r>
              <w:rPr>
                <w:spacing w:val="-4"/>
              </w:rPr>
              <w:t xml:space="preserve"> </w:t>
            </w:r>
            <w:r>
              <w:t>Title</w:t>
            </w:r>
            <w:r>
              <w:rPr>
                <w:spacing w:val="-3"/>
              </w:rPr>
              <w:t xml:space="preserve"> </w:t>
            </w:r>
            <w:r>
              <w:t>18</w:t>
            </w:r>
            <w:r>
              <w:rPr>
                <w:spacing w:val="-6"/>
              </w:rPr>
              <w:t xml:space="preserve"> </w:t>
            </w:r>
            <w:r>
              <w:t>United</w:t>
            </w:r>
            <w:r>
              <w:rPr>
                <w:spacing w:val="-6"/>
              </w:rPr>
              <w:t xml:space="preserve"> </w:t>
            </w:r>
            <w:r>
              <w:t>States</w:t>
            </w:r>
            <w:r>
              <w:rPr>
                <w:spacing w:val="-3"/>
              </w:rPr>
              <w:t xml:space="preserve"> </w:t>
            </w:r>
            <w:r>
              <w:t>Code</w:t>
            </w:r>
            <w:r>
              <w:rPr>
                <w:spacing w:val="-3"/>
              </w:rPr>
              <w:t xml:space="preserve"> </w:t>
            </w:r>
            <w:r>
              <w:rPr>
                <w:spacing w:val="-2"/>
              </w:rPr>
              <w:t>921(a).</w:t>
            </w:r>
          </w:p>
        </w:tc>
      </w:tr>
      <w:tr w:rsidR="00025708" w14:paraId="461DDCBD" w14:textId="77777777">
        <w:trPr>
          <w:trHeight w:val="3064"/>
        </w:trPr>
        <w:tc>
          <w:tcPr>
            <w:tcW w:w="1435" w:type="dxa"/>
          </w:tcPr>
          <w:p w14:paraId="5FAA94C0" w14:textId="77777777" w:rsidR="00025708" w:rsidRDefault="00C04353">
            <w:pPr>
              <w:pStyle w:val="TableParagraph"/>
              <w:rPr>
                <w:b/>
              </w:rPr>
            </w:pPr>
            <w:r>
              <w:rPr>
                <w:b/>
                <w:spacing w:val="-5"/>
              </w:rPr>
              <w:t>03</w:t>
            </w:r>
          </w:p>
        </w:tc>
        <w:tc>
          <w:tcPr>
            <w:tcW w:w="1711" w:type="dxa"/>
          </w:tcPr>
          <w:p w14:paraId="2E1983CF" w14:textId="77777777" w:rsidR="00025708" w:rsidRDefault="00C04353">
            <w:pPr>
              <w:pStyle w:val="TableParagraph"/>
              <w:spacing w:line="240" w:lineRule="auto"/>
              <w:ind w:left="108" w:right="146"/>
              <w:rPr>
                <w:b/>
              </w:rPr>
            </w:pPr>
            <w:r>
              <w:rPr>
                <w:b/>
                <w:spacing w:val="-4"/>
              </w:rPr>
              <w:t xml:space="preserve">Other </w:t>
            </w:r>
            <w:r>
              <w:rPr>
                <w:b/>
                <w:spacing w:val="-2"/>
              </w:rPr>
              <w:t>Firearms</w:t>
            </w:r>
          </w:p>
        </w:tc>
        <w:tc>
          <w:tcPr>
            <w:tcW w:w="10889" w:type="dxa"/>
          </w:tcPr>
          <w:p w14:paraId="23E271EB" w14:textId="0C70F2A3" w:rsidR="00025708" w:rsidRDefault="00C04353">
            <w:pPr>
              <w:pStyle w:val="TableParagraph"/>
              <w:spacing w:line="240" w:lineRule="auto"/>
              <w:ind w:left="105" w:right="50"/>
            </w:pPr>
            <w:r>
              <w:t>The following are included as a type of Other Firearm, according to Section 921 in 18 USC 921: (1)any weapon (including a starter gun) which will or is designed to or may readily be converted to expel a projectile by the action of an explosive; (2)the frame or receiver of any weapon described above; (3)any firearm muffler or firearm silencer (4)any destructive device,</w:t>
            </w:r>
            <w:r>
              <w:rPr>
                <w:spacing w:val="-2"/>
              </w:rPr>
              <w:t xml:space="preserve"> </w:t>
            </w:r>
            <w:r>
              <w:t>which includes any explosive, incendiary, or poison</w:t>
            </w:r>
            <w:r>
              <w:rPr>
                <w:spacing w:val="-1"/>
              </w:rPr>
              <w:t xml:space="preserve"> </w:t>
            </w:r>
            <w:r>
              <w:t>gas</w:t>
            </w:r>
            <w:r>
              <w:rPr>
                <w:spacing w:val="-1"/>
              </w:rPr>
              <w:t xml:space="preserve"> </w:t>
            </w:r>
            <w:r>
              <w:t>(Bomb, Grenade, Rocket</w:t>
            </w:r>
            <w:r>
              <w:rPr>
                <w:spacing w:val="-2"/>
              </w:rPr>
              <w:t xml:space="preserve"> </w:t>
            </w:r>
            <w:r>
              <w:t>having</w:t>
            </w:r>
            <w:r>
              <w:rPr>
                <w:spacing w:val="-1"/>
              </w:rPr>
              <w:t xml:space="preserve"> </w:t>
            </w:r>
            <w:r>
              <w:t>a</w:t>
            </w:r>
            <w:r>
              <w:rPr>
                <w:spacing w:val="-1"/>
              </w:rPr>
              <w:t xml:space="preserve"> </w:t>
            </w:r>
            <w:r>
              <w:t>propellant charge</w:t>
            </w:r>
            <w:r>
              <w:rPr>
                <w:spacing w:val="-3"/>
              </w:rPr>
              <w:t xml:space="preserve"> </w:t>
            </w:r>
            <w:r>
              <w:t>of</w:t>
            </w:r>
            <w:r>
              <w:rPr>
                <w:spacing w:val="-1"/>
              </w:rPr>
              <w:t xml:space="preserve"> </w:t>
            </w:r>
            <w:r>
              <w:t>more</w:t>
            </w:r>
            <w:r>
              <w:rPr>
                <w:spacing w:val="-3"/>
              </w:rPr>
              <w:t xml:space="preserve"> </w:t>
            </w:r>
            <w:r>
              <w:t>than</w:t>
            </w:r>
            <w:r>
              <w:rPr>
                <w:spacing w:val="-1"/>
              </w:rPr>
              <w:t xml:space="preserve"> </w:t>
            </w:r>
            <w:r>
              <w:t>four ounces, Missile</w:t>
            </w:r>
            <w:r>
              <w:rPr>
                <w:spacing w:val="-3"/>
              </w:rPr>
              <w:t xml:space="preserve"> </w:t>
            </w:r>
            <w:r>
              <w:t>having</w:t>
            </w:r>
            <w:r>
              <w:rPr>
                <w:spacing w:val="-1"/>
              </w:rPr>
              <w:t xml:space="preserve"> </w:t>
            </w:r>
            <w:r>
              <w:t>an explosive or incendiary charge of more than one-quarter ounce, Mine, or similar device), (5) any weapon which</w:t>
            </w:r>
            <w:r>
              <w:rPr>
                <w:spacing w:val="-2"/>
              </w:rPr>
              <w:t xml:space="preserve"> </w:t>
            </w:r>
            <w:r>
              <w:t>will,</w:t>
            </w:r>
            <w:r>
              <w:rPr>
                <w:spacing w:val="-1"/>
              </w:rPr>
              <w:t xml:space="preserve"> </w:t>
            </w:r>
            <w:r>
              <w:t>or which</w:t>
            </w:r>
            <w:r>
              <w:rPr>
                <w:spacing w:val="-2"/>
              </w:rPr>
              <w:t xml:space="preserve"> </w:t>
            </w:r>
            <w:r>
              <w:t>may be readily converted</w:t>
            </w:r>
            <w:r>
              <w:rPr>
                <w:spacing w:val="-2"/>
              </w:rPr>
              <w:t xml:space="preserve"> </w:t>
            </w:r>
            <w:r>
              <w:t>to, expel a projectile by</w:t>
            </w:r>
            <w:r>
              <w:rPr>
                <w:spacing w:val="-2"/>
              </w:rPr>
              <w:t xml:space="preserve"> </w:t>
            </w:r>
            <w:r>
              <w:t>the action of an explosive or other propellant, and which has any barrel with a bore of more than one-half inch in diameter or (6) any combination or parts either designed or intended for use in converting any device into any destructive device</w:t>
            </w:r>
            <w:r>
              <w:rPr>
                <w:spacing w:val="-2"/>
              </w:rPr>
              <w:t xml:space="preserve"> </w:t>
            </w:r>
            <w:r>
              <w:t>described</w:t>
            </w:r>
            <w:r>
              <w:rPr>
                <w:spacing w:val="-2"/>
              </w:rPr>
              <w:t xml:space="preserve"> </w:t>
            </w:r>
            <w:r>
              <w:t>in</w:t>
            </w:r>
            <w:r>
              <w:rPr>
                <w:spacing w:val="-5"/>
              </w:rPr>
              <w:t xml:space="preserve"> </w:t>
            </w:r>
            <w:r>
              <w:t>the</w:t>
            </w:r>
            <w:r>
              <w:rPr>
                <w:spacing w:val="-4"/>
              </w:rPr>
              <w:t xml:space="preserve"> </w:t>
            </w:r>
            <w:r>
              <w:t>two</w:t>
            </w:r>
            <w:r>
              <w:rPr>
                <w:spacing w:val="-5"/>
              </w:rPr>
              <w:t xml:space="preserve"> </w:t>
            </w:r>
            <w:r>
              <w:t>immediately</w:t>
            </w:r>
            <w:r>
              <w:rPr>
                <w:spacing w:val="-3"/>
              </w:rPr>
              <w:t xml:space="preserve"> </w:t>
            </w:r>
            <w:r>
              <w:t>preceding</w:t>
            </w:r>
            <w:r>
              <w:rPr>
                <w:spacing w:val="-2"/>
              </w:rPr>
              <w:t xml:space="preserve"> </w:t>
            </w:r>
            <w:r>
              <w:t>examples,</w:t>
            </w:r>
            <w:r>
              <w:rPr>
                <w:spacing w:val="-1"/>
              </w:rPr>
              <w:t xml:space="preserve"> </w:t>
            </w:r>
            <w:r>
              <w:t>and</w:t>
            </w:r>
            <w:r>
              <w:rPr>
                <w:spacing w:val="-2"/>
              </w:rPr>
              <w:t xml:space="preserve"> </w:t>
            </w:r>
            <w:r>
              <w:t>from</w:t>
            </w:r>
            <w:r>
              <w:rPr>
                <w:spacing w:val="-5"/>
              </w:rPr>
              <w:t xml:space="preserve"> </w:t>
            </w:r>
            <w:r>
              <w:t>which</w:t>
            </w:r>
            <w:r>
              <w:rPr>
                <w:spacing w:val="-2"/>
              </w:rPr>
              <w:t xml:space="preserve"> </w:t>
            </w:r>
            <w:r>
              <w:t>a</w:t>
            </w:r>
            <w:r>
              <w:rPr>
                <w:spacing w:val="-5"/>
              </w:rPr>
              <w:t xml:space="preserve"> </w:t>
            </w:r>
            <w:r>
              <w:t>destructive</w:t>
            </w:r>
            <w:r>
              <w:rPr>
                <w:spacing w:val="-2"/>
              </w:rPr>
              <w:t xml:space="preserve"> </w:t>
            </w:r>
            <w:r>
              <w:t>device</w:t>
            </w:r>
            <w:r>
              <w:rPr>
                <w:spacing w:val="-2"/>
              </w:rPr>
              <w:t xml:space="preserve"> </w:t>
            </w:r>
            <w:r>
              <w:t>may</w:t>
            </w:r>
            <w:r>
              <w:rPr>
                <w:spacing w:val="-3"/>
              </w:rPr>
              <w:t xml:space="preserve"> </w:t>
            </w:r>
            <w:r>
              <w:t>be</w:t>
            </w:r>
          </w:p>
          <w:p w14:paraId="4139166B" w14:textId="77777777" w:rsidR="00025708" w:rsidRDefault="00C04353">
            <w:pPr>
              <w:pStyle w:val="TableParagraph"/>
              <w:spacing w:line="254" w:lineRule="exact"/>
              <w:ind w:left="105" w:right="303"/>
              <w:rPr>
                <w:i/>
              </w:rPr>
            </w:pPr>
            <w:r>
              <w:t>readily</w:t>
            </w:r>
            <w:r>
              <w:rPr>
                <w:spacing w:val="-4"/>
              </w:rPr>
              <w:t xml:space="preserve"> </w:t>
            </w:r>
            <w:r>
              <w:t>assembled</w:t>
            </w:r>
            <w:r>
              <w:rPr>
                <w:i/>
              </w:rPr>
              <w:t>.</w:t>
            </w:r>
            <w:r>
              <w:rPr>
                <w:i/>
                <w:spacing w:val="40"/>
              </w:rPr>
              <w:t xml:space="preserve"> </w:t>
            </w:r>
            <w:r>
              <w:rPr>
                <w:i/>
                <w:u w:val="single"/>
              </w:rPr>
              <w:t>(Note:</w:t>
            </w:r>
            <w:r>
              <w:rPr>
                <w:i/>
                <w:spacing w:val="-2"/>
                <w:u w:val="single"/>
              </w:rPr>
              <w:t xml:space="preserve"> </w:t>
            </w:r>
            <w:r>
              <w:rPr>
                <w:i/>
                <w:u w:val="single"/>
              </w:rPr>
              <w:t>This</w:t>
            </w:r>
            <w:r>
              <w:rPr>
                <w:i/>
                <w:spacing w:val="-3"/>
                <w:u w:val="single"/>
              </w:rPr>
              <w:t xml:space="preserve"> </w:t>
            </w:r>
            <w:r>
              <w:rPr>
                <w:i/>
                <w:u w:val="single"/>
              </w:rPr>
              <w:t>definition</w:t>
            </w:r>
            <w:r>
              <w:rPr>
                <w:i/>
                <w:spacing w:val="-3"/>
                <w:u w:val="single"/>
              </w:rPr>
              <w:t xml:space="preserve"> </w:t>
            </w:r>
            <w:r>
              <w:rPr>
                <w:b/>
                <w:i/>
                <w:u w:val="single"/>
              </w:rPr>
              <w:t>does</w:t>
            </w:r>
            <w:r>
              <w:rPr>
                <w:b/>
                <w:i/>
                <w:spacing w:val="-6"/>
                <w:u w:val="single"/>
              </w:rPr>
              <w:t xml:space="preserve"> </w:t>
            </w:r>
            <w:r>
              <w:rPr>
                <w:b/>
                <w:i/>
                <w:u w:val="single"/>
              </w:rPr>
              <w:t>not</w:t>
            </w:r>
            <w:r>
              <w:rPr>
                <w:b/>
                <w:i/>
                <w:spacing w:val="-2"/>
                <w:u w:val="single"/>
              </w:rPr>
              <w:t xml:space="preserve"> </w:t>
            </w:r>
            <w:r>
              <w:rPr>
                <w:i/>
                <w:u w:val="single"/>
              </w:rPr>
              <w:t>apply</w:t>
            </w:r>
            <w:r>
              <w:rPr>
                <w:i/>
                <w:spacing w:val="-4"/>
                <w:u w:val="single"/>
              </w:rPr>
              <w:t xml:space="preserve"> </w:t>
            </w:r>
            <w:r>
              <w:rPr>
                <w:i/>
                <w:u w:val="single"/>
              </w:rPr>
              <w:t>to</w:t>
            </w:r>
            <w:r>
              <w:rPr>
                <w:i/>
                <w:spacing w:val="-4"/>
                <w:u w:val="single"/>
              </w:rPr>
              <w:t xml:space="preserve"> </w:t>
            </w:r>
            <w:r>
              <w:rPr>
                <w:i/>
                <w:u w:val="single"/>
              </w:rPr>
              <w:t>items</w:t>
            </w:r>
            <w:r>
              <w:rPr>
                <w:i/>
                <w:spacing w:val="-3"/>
                <w:u w:val="single"/>
              </w:rPr>
              <w:t xml:space="preserve"> </w:t>
            </w:r>
            <w:r>
              <w:rPr>
                <w:i/>
                <w:u w:val="single"/>
              </w:rPr>
              <w:t>such</w:t>
            </w:r>
            <w:r>
              <w:rPr>
                <w:i/>
                <w:spacing w:val="-3"/>
                <w:u w:val="single"/>
              </w:rPr>
              <w:t xml:space="preserve"> </w:t>
            </w:r>
            <w:r>
              <w:rPr>
                <w:i/>
                <w:u w:val="single"/>
              </w:rPr>
              <w:t>as</w:t>
            </w:r>
            <w:r>
              <w:rPr>
                <w:i/>
                <w:spacing w:val="-3"/>
                <w:u w:val="single"/>
              </w:rPr>
              <w:t xml:space="preserve"> </w:t>
            </w:r>
            <w:r>
              <w:rPr>
                <w:i/>
                <w:u w:val="single"/>
              </w:rPr>
              <w:t>toy</w:t>
            </w:r>
            <w:r>
              <w:rPr>
                <w:i/>
                <w:spacing w:val="-4"/>
                <w:u w:val="single"/>
              </w:rPr>
              <w:t xml:space="preserve"> </w:t>
            </w:r>
            <w:r>
              <w:rPr>
                <w:i/>
                <w:u w:val="single"/>
              </w:rPr>
              <w:t>guns,</w:t>
            </w:r>
            <w:r>
              <w:rPr>
                <w:i/>
                <w:spacing w:val="-2"/>
                <w:u w:val="single"/>
              </w:rPr>
              <w:t xml:space="preserve"> </w:t>
            </w:r>
            <w:r>
              <w:rPr>
                <w:i/>
                <w:u w:val="single"/>
              </w:rPr>
              <w:t>facsimiles,</w:t>
            </w:r>
            <w:r>
              <w:rPr>
                <w:i/>
                <w:spacing w:val="-5"/>
                <w:u w:val="single"/>
              </w:rPr>
              <w:t xml:space="preserve"> </w:t>
            </w:r>
            <w:r>
              <w:rPr>
                <w:i/>
                <w:u w:val="single"/>
              </w:rPr>
              <w:t>cap</w:t>
            </w:r>
            <w:r>
              <w:rPr>
                <w:i/>
                <w:spacing w:val="-3"/>
                <w:u w:val="single"/>
              </w:rPr>
              <w:t xml:space="preserve"> </w:t>
            </w:r>
            <w:r>
              <w:rPr>
                <w:i/>
                <w:u w:val="single"/>
              </w:rPr>
              <w:t>guns,</w:t>
            </w:r>
            <w:r>
              <w:rPr>
                <w:i/>
              </w:rPr>
              <w:t xml:space="preserve"> </w:t>
            </w:r>
            <w:r>
              <w:rPr>
                <w:i/>
                <w:u w:val="single"/>
              </w:rPr>
              <w:t>bee-bee guns, and pellet guns.)</w:t>
            </w:r>
          </w:p>
        </w:tc>
      </w:tr>
      <w:tr w:rsidR="00025708" w14:paraId="06957DBC" w14:textId="77777777">
        <w:trPr>
          <w:trHeight w:val="510"/>
        </w:trPr>
        <w:tc>
          <w:tcPr>
            <w:tcW w:w="1435" w:type="dxa"/>
          </w:tcPr>
          <w:p w14:paraId="02AA1EA6" w14:textId="77777777" w:rsidR="00025708" w:rsidRDefault="00C04353">
            <w:pPr>
              <w:pStyle w:val="TableParagraph"/>
              <w:spacing w:before="2" w:line="240" w:lineRule="auto"/>
              <w:rPr>
                <w:b/>
              </w:rPr>
            </w:pPr>
            <w:r>
              <w:rPr>
                <w:b/>
                <w:spacing w:val="-5"/>
              </w:rPr>
              <w:t>04</w:t>
            </w:r>
          </w:p>
        </w:tc>
        <w:tc>
          <w:tcPr>
            <w:tcW w:w="1711" w:type="dxa"/>
          </w:tcPr>
          <w:p w14:paraId="53666D91" w14:textId="77777777" w:rsidR="00025708" w:rsidRDefault="00C04353">
            <w:pPr>
              <w:pStyle w:val="TableParagraph"/>
              <w:spacing w:line="254" w:lineRule="exact"/>
              <w:ind w:left="108"/>
              <w:rPr>
                <w:b/>
              </w:rPr>
            </w:pPr>
            <w:r>
              <w:rPr>
                <w:b/>
                <w:spacing w:val="-2"/>
              </w:rPr>
              <w:t>Multiple Firearms</w:t>
            </w:r>
          </w:p>
        </w:tc>
        <w:tc>
          <w:tcPr>
            <w:tcW w:w="10889" w:type="dxa"/>
          </w:tcPr>
          <w:p w14:paraId="1B86346A" w14:textId="6FE0553F" w:rsidR="00025708" w:rsidRDefault="00C04353">
            <w:pPr>
              <w:pStyle w:val="TableParagraph"/>
              <w:spacing w:before="2" w:line="240" w:lineRule="auto"/>
              <w:ind w:left="105"/>
            </w:pPr>
            <w:r>
              <w:t>Two</w:t>
            </w:r>
            <w:r>
              <w:rPr>
                <w:spacing w:val="-4"/>
              </w:rPr>
              <w:t xml:space="preserve"> </w:t>
            </w:r>
            <w:r>
              <w:t>or</w:t>
            </w:r>
            <w:r>
              <w:rPr>
                <w:spacing w:val="-1"/>
              </w:rPr>
              <w:t xml:space="preserve"> </w:t>
            </w:r>
            <w:r>
              <w:t>more</w:t>
            </w:r>
            <w:r>
              <w:rPr>
                <w:spacing w:val="-4"/>
              </w:rPr>
              <w:t xml:space="preserve"> </w:t>
            </w:r>
            <w:r>
              <w:t>of</w:t>
            </w:r>
            <w:r>
              <w:rPr>
                <w:spacing w:val="-4"/>
              </w:rPr>
              <w:t xml:space="preserve"> </w:t>
            </w:r>
            <w:r>
              <w:t>the</w:t>
            </w:r>
            <w:r>
              <w:rPr>
                <w:spacing w:val="-2"/>
              </w:rPr>
              <w:t xml:space="preserve"> </w:t>
            </w:r>
            <w:r>
              <w:t>firearms</w:t>
            </w:r>
            <w:r>
              <w:rPr>
                <w:spacing w:val="-2"/>
              </w:rPr>
              <w:t xml:space="preserve"> </w:t>
            </w:r>
            <w:r>
              <w:t>listed</w:t>
            </w:r>
            <w:r>
              <w:rPr>
                <w:spacing w:val="-2"/>
              </w:rPr>
              <w:t xml:space="preserve"> </w:t>
            </w:r>
            <w:r>
              <w:t>above</w:t>
            </w:r>
            <w:r>
              <w:rPr>
                <w:spacing w:val="-5"/>
              </w:rPr>
              <w:t xml:space="preserve"> </w:t>
            </w:r>
            <w:r>
              <w:t>(01,</w:t>
            </w:r>
            <w:r>
              <w:rPr>
                <w:spacing w:val="-1"/>
              </w:rPr>
              <w:t xml:space="preserve"> </w:t>
            </w:r>
            <w:r>
              <w:t>02,</w:t>
            </w:r>
            <w:r>
              <w:rPr>
                <w:spacing w:val="-1"/>
              </w:rPr>
              <w:t xml:space="preserve"> </w:t>
            </w:r>
            <w:r>
              <w:t>or</w:t>
            </w:r>
            <w:r>
              <w:rPr>
                <w:spacing w:val="-1"/>
              </w:rPr>
              <w:t xml:space="preserve"> </w:t>
            </w:r>
            <w:r>
              <w:t>03)</w:t>
            </w:r>
            <w:r>
              <w:rPr>
                <w:spacing w:val="-6"/>
              </w:rPr>
              <w:t xml:space="preserve"> </w:t>
            </w:r>
            <w:r>
              <w:t>were</w:t>
            </w:r>
            <w:r>
              <w:rPr>
                <w:spacing w:val="-2"/>
              </w:rPr>
              <w:t xml:space="preserve"> </w:t>
            </w:r>
            <w:r>
              <w:t>associated</w:t>
            </w:r>
            <w:r>
              <w:rPr>
                <w:spacing w:val="-5"/>
              </w:rPr>
              <w:t xml:space="preserve"> </w:t>
            </w:r>
            <w:r>
              <w:t>with</w:t>
            </w:r>
            <w:r>
              <w:rPr>
                <w:spacing w:val="-5"/>
              </w:rPr>
              <w:t xml:space="preserve"> </w:t>
            </w:r>
            <w:r>
              <w:t>the</w:t>
            </w:r>
            <w:r>
              <w:rPr>
                <w:spacing w:val="-4"/>
              </w:rPr>
              <w:t xml:space="preserve"> </w:t>
            </w:r>
            <w:r>
              <w:rPr>
                <w:spacing w:val="-2"/>
              </w:rPr>
              <w:t>incident.</w:t>
            </w:r>
          </w:p>
        </w:tc>
      </w:tr>
      <w:tr w:rsidR="00025708" w14:paraId="449404A0" w14:textId="77777777">
        <w:trPr>
          <w:trHeight w:val="767"/>
        </w:trPr>
        <w:tc>
          <w:tcPr>
            <w:tcW w:w="1435" w:type="dxa"/>
          </w:tcPr>
          <w:p w14:paraId="300543C1" w14:textId="77777777" w:rsidR="00025708" w:rsidRDefault="00C04353">
            <w:pPr>
              <w:pStyle w:val="TableParagraph"/>
              <w:spacing w:before="2" w:line="240" w:lineRule="auto"/>
              <w:rPr>
                <w:b/>
              </w:rPr>
            </w:pPr>
            <w:r>
              <w:rPr>
                <w:b/>
                <w:spacing w:val="-5"/>
              </w:rPr>
              <w:t>05</w:t>
            </w:r>
          </w:p>
        </w:tc>
        <w:tc>
          <w:tcPr>
            <w:tcW w:w="1711" w:type="dxa"/>
          </w:tcPr>
          <w:p w14:paraId="55050E44" w14:textId="77777777" w:rsidR="00025708" w:rsidRDefault="00C04353">
            <w:pPr>
              <w:pStyle w:val="TableParagraph"/>
              <w:spacing w:before="2" w:line="240" w:lineRule="auto"/>
              <w:ind w:left="108"/>
              <w:rPr>
                <w:b/>
              </w:rPr>
            </w:pPr>
            <w:r>
              <w:rPr>
                <w:b/>
              </w:rPr>
              <w:t>Other</w:t>
            </w:r>
            <w:r>
              <w:rPr>
                <w:b/>
                <w:spacing w:val="-1"/>
              </w:rPr>
              <w:t xml:space="preserve"> </w:t>
            </w:r>
            <w:r>
              <w:rPr>
                <w:b/>
                <w:spacing w:val="-2"/>
              </w:rPr>
              <w:t>Weapon</w:t>
            </w:r>
          </w:p>
        </w:tc>
        <w:tc>
          <w:tcPr>
            <w:tcW w:w="10889" w:type="dxa"/>
          </w:tcPr>
          <w:p w14:paraId="3E0127A9" w14:textId="6E824192" w:rsidR="00025708" w:rsidRDefault="00C04353">
            <w:pPr>
              <w:pStyle w:val="TableParagraph"/>
              <w:spacing w:before="2" w:line="240" w:lineRule="auto"/>
              <w:ind w:left="105" w:right="50"/>
            </w:pPr>
            <w:r>
              <w:t>A</w:t>
            </w:r>
            <w:r>
              <w:rPr>
                <w:spacing w:val="-2"/>
              </w:rPr>
              <w:t xml:space="preserve"> </w:t>
            </w:r>
            <w:r>
              <w:t>weapon,</w:t>
            </w:r>
            <w:r>
              <w:rPr>
                <w:spacing w:val="-1"/>
              </w:rPr>
              <w:t xml:space="preserve"> </w:t>
            </w:r>
            <w:r>
              <w:t>not a</w:t>
            </w:r>
            <w:r>
              <w:rPr>
                <w:spacing w:val="-2"/>
              </w:rPr>
              <w:t xml:space="preserve"> </w:t>
            </w:r>
            <w:r>
              <w:t>firearm</w:t>
            </w:r>
            <w:r>
              <w:rPr>
                <w:spacing w:val="-5"/>
              </w:rPr>
              <w:t xml:space="preserve"> </w:t>
            </w:r>
            <w:r>
              <w:t>listed</w:t>
            </w:r>
            <w:r>
              <w:rPr>
                <w:spacing w:val="-2"/>
              </w:rPr>
              <w:t xml:space="preserve"> </w:t>
            </w:r>
            <w:r>
              <w:t>above,</w:t>
            </w:r>
            <w:r>
              <w:rPr>
                <w:spacing w:val="-1"/>
              </w:rPr>
              <w:t xml:space="preserve"> </w:t>
            </w:r>
            <w:r>
              <w:t>is</w:t>
            </w:r>
            <w:r>
              <w:rPr>
                <w:spacing w:val="-5"/>
              </w:rPr>
              <w:t xml:space="preserve"> </w:t>
            </w:r>
            <w:r>
              <w:t>any</w:t>
            </w:r>
            <w:r>
              <w:rPr>
                <w:spacing w:val="-3"/>
              </w:rPr>
              <w:t xml:space="preserve"> </w:t>
            </w:r>
            <w:r>
              <w:t>instrument or</w:t>
            </w:r>
            <w:r>
              <w:rPr>
                <w:spacing w:val="-3"/>
              </w:rPr>
              <w:t xml:space="preserve"> </w:t>
            </w:r>
            <w:r>
              <w:t>object used</w:t>
            </w:r>
            <w:r>
              <w:rPr>
                <w:spacing w:val="-5"/>
              </w:rPr>
              <w:t xml:space="preserve"> </w:t>
            </w:r>
            <w:r>
              <w:t>with</w:t>
            </w:r>
            <w:r>
              <w:rPr>
                <w:spacing w:val="-2"/>
              </w:rPr>
              <w:t xml:space="preserve"> </w:t>
            </w:r>
            <w:r>
              <w:t>the</w:t>
            </w:r>
            <w:r>
              <w:rPr>
                <w:spacing w:val="-4"/>
              </w:rPr>
              <w:t xml:space="preserve"> </w:t>
            </w:r>
            <w:r>
              <w:t>intent</w:t>
            </w:r>
            <w:r>
              <w:rPr>
                <w:spacing w:val="-3"/>
              </w:rPr>
              <w:t xml:space="preserve"> </w:t>
            </w:r>
            <w:r>
              <w:t>to</w:t>
            </w:r>
            <w:r>
              <w:rPr>
                <w:spacing w:val="-5"/>
              </w:rPr>
              <w:t xml:space="preserve"> </w:t>
            </w:r>
            <w:r>
              <w:t>threaten,</w:t>
            </w:r>
            <w:r>
              <w:rPr>
                <w:spacing w:val="-1"/>
              </w:rPr>
              <w:t xml:space="preserve"> </w:t>
            </w:r>
            <w:r>
              <w:t>injure, or kill.</w:t>
            </w:r>
            <w:r>
              <w:rPr>
                <w:spacing w:val="80"/>
              </w:rPr>
              <w:t xml:space="preserve"> </w:t>
            </w:r>
            <w:r>
              <w:t>This includes look-alikes if they are used to threaten others. Using words that refer to a weapon</w:t>
            </w:r>
          </w:p>
          <w:p w14:paraId="4D5B59E2" w14:textId="77777777" w:rsidR="00025708" w:rsidRDefault="00C04353">
            <w:pPr>
              <w:pStyle w:val="TableParagraph"/>
              <w:spacing w:line="234" w:lineRule="exact"/>
              <w:ind w:left="105"/>
            </w:pPr>
            <w:r>
              <w:t>would</w:t>
            </w:r>
            <w:r>
              <w:rPr>
                <w:spacing w:val="-3"/>
              </w:rPr>
              <w:t xml:space="preserve"> </w:t>
            </w:r>
            <w:r>
              <w:t>not</w:t>
            </w:r>
            <w:r>
              <w:rPr>
                <w:spacing w:val="-3"/>
              </w:rPr>
              <w:t xml:space="preserve"> </w:t>
            </w:r>
            <w:r>
              <w:t>be</w:t>
            </w:r>
            <w:r>
              <w:rPr>
                <w:spacing w:val="-2"/>
              </w:rPr>
              <w:t xml:space="preserve"> </w:t>
            </w:r>
            <w:r>
              <w:t>considered</w:t>
            </w:r>
            <w:r>
              <w:rPr>
                <w:spacing w:val="-5"/>
              </w:rPr>
              <w:t xml:space="preserve"> </w:t>
            </w:r>
            <w:r>
              <w:t>with</w:t>
            </w:r>
            <w:r>
              <w:rPr>
                <w:spacing w:val="-2"/>
              </w:rPr>
              <w:t xml:space="preserve"> </w:t>
            </w:r>
            <w:r>
              <w:t>a</w:t>
            </w:r>
            <w:r>
              <w:rPr>
                <w:spacing w:val="-4"/>
              </w:rPr>
              <w:t xml:space="preserve"> </w:t>
            </w:r>
            <w:r>
              <w:rPr>
                <w:spacing w:val="-2"/>
              </w:rPr>
              <w:t>weapon.</w:t>
            </w:r>
          </w:p>
        </w:tc>
      </w:tr>
    </w:tbl>
    <w:p w14:paraId="7D823993" w14:textId="16EACEC0" w:rsidR="00025708" w:rsidRDefault="00025708">
      <w:pPr>
        <w:pStyle w:val="BodyText"/>
        <w:spacing w:before="110"/>
        <w:rPr>
          <w:sz w:val="28"/>
        </w:rPr>
      </w:pPr>
    </w:p>
    <w:p w14:paraId="07E7B93D" w14:textId="1691ACEC" w:rsidR="00025708" w:rsidRDefault="00C04353">
      <w:pPr>
        <w:pStyle w:val="Heading1"/>
      </w:pPr>
      <w:bookmarkStart w:id="17" w:name="Student’s_State_ID_(SASID)"/>
      <w:bookmarkEnd w:id="17"/>
      <w:r>
        <w:rPr>
          <w:color w:val="222C67"/>
        </w:rPr>
        <w:t>Student’s</w:t>
      </w:r>
      <w:r>
        <w:rPr>
          <w:color w:val="222C67"/>
          <w:spacing w:val="-5"/>
        </w:rPr>
        <w:t xml:space="preserve"> </w:t>
      </w:r>
      <w:r>
        <w:rPr>
          <w:color w:val="222C67"/>
        </w:rPr>
        <w:t>State</w:t>
      </w:r>
      <w:r>
        <w:rPr>
          <w:color w:val="222C67"/>
          <w:spacing w:val="-3"/>
        </w:rPr>
        <w:t xml:space="preserve"> </w:t>
      </w:r>
      <w:r>
        <w:rPr>
          <w:color w:val="222C67"/>
        </w:rPr>
        <w:t>ID</w:t>
      </w:r>
      <w:r>
        <w:rPr>
          <w:color w:val="222C67"/>
          <w:spacing w:val="-3"/>
        </w:rPr>
        <w:t xml:space="preserve"> </w:t>
      </w:r>
      <w:r>
        <w:rPr>
          <w:color w:val="222C67"/>
          <w:spacing w:val="-2"/>
        </w:rPr>
        <w:t>(SASID)</w:t>
      </w:r>
    </w:p>
    <w:p w14:paraId="5FB9FDF3" w14:textId="68982708" w:rsidR="00025708" w:rsidRDefault="00C04353">
      <w:pPr>
        <w:pStyle w:val="BodyText"/>
        <w:spacing w:before="26"/>
        <w:ind w:left="140"/>
      </w:pPr>
      <w:r>
        <w:t>A</w:t>
      </w:r>
      <w:r>
        <w:rPr>
          <w:spacing w:val="-4"/>
        </w:rPr>
        <w:t xml:space="preserve"> </w:t>
      </w:r>
      <w:r>
        <w:rPr>
          <w:u w:val="single"/>
        </w:rPr>
        <w:t>unique</w:t>
      </w:r>
      <w:r>
        <w:rPr>
          <w:spacing w:val="-3"/>
        </w:rPr>
        <w:t xml:space="preserve"> </w:t>
      </w:r>
      <w:r>
        <w:t>ten-digit</w:t>
      </w:r>
      <w:r>
        <w:rPr>
          <w:spacing w:val="-4"/>
        </w:rPr>
        <w:t xml:space="preserve"> </w:t>
      </w:r>
      <w:r>
        <w:t>number</w:t>
      </w:r>
      <w:r>
        <w:rPr>
          <w:spacing w:val="-3"/>
        </w:rPr>
        <w:t xml:space="preserve"> </w:t>
      </w:r>
      <w:r>
        <w:t>assigned</w:t>
      </w:r>
      <w:r>
        <w:rPr>
          <w:spacing w:val="-3"/>
        </w:rPr>
        <w:t xml:space="preserve"> </w:t>
      </w:r>
      <w:r>
        <w:t>to</w:t>
      </w:r>
      <w:r>
        <w:rPr>
          <w:spacing w:val="-5"/>
        </w:rPr>
        <w:t xml:space="preserve"> </w:t>
      </w:r>
      <w:r>
        <w:t>each</w:t>
      </w:r>
      <w:r>
        <w:rPr>
          <w:spacing w:val="-3"/>
        </w:rPr>
        <w:t xml:space="preserve"> </w:t>
      </w:r>
      <w:r>
        <w:t>student</w:t>
      </w:r>
      <w:r>
        <w:rPr>
          <w:spacing w:val="-2"/>
        </w:rPr>
        <w:t xml:space="preserve"> </w:t>
      </w:r>
      <w:r>
        <w:t>by</w:t>
      </w:r>
      <w:r>
        <w:rPr>
          <w:spacing w:val="-4"/>
        </w:rPr>
        <w:t xml:space="preserve"> CDE.</w:t>
      </w:r>
    </w:p>
    <w:p w14:paraId="7D50343B" w14:textId="77777777" w:rsidR="00025708" w:rsidRDefault="00025708">
      <w:pPr>
        <w:sectPr w:rsidR="00025708">
          <w:pgSz w:w="15840" w:h="12240" w:orient="landscape"/>
          <w:pgMar w:top="1680" w:right="600" w:bottom="1480" w:left="580" w:header="360" w:footer="1213" w:gutter="0"/>
          <w:cols w:space="720"/>
        </w:sectPr>
      </w:pPr>
    </w:p>
    <w:p w14:paraId="08F0BD4A" w14:textId="64490916" w:rsidR="00025708" w:rsidRDefault="00C04353">
      <w:pPr>
        <w:pStyle w:val="Heading1"/>
        <w:spacing w:before="191"/>
      </w:pPr>
      <w:bookmarkStart w:id="18" w:name="Student’s_First_Name"/>
      <w:bookmarkEnd w:id="18"/>
      <w:r>
        <w:rPr>
          <w:color w:val="222C67"/>
        </w:rPr>
        <w:lastRenderedPageBreak/>
        <w:t>Student’s</w:t>
      </w:r>
      <w:r>
        <w:rPr>
          <w:color w:val="222C67"/>
          <w:spacing w:val="-6"/>
        </w:rPr>
        <w:t xml:space="preserve"> </w:t>
      </w:r>
      <w:r>
        <w:rPr>
          <w:color w:val="222C67"/>
        </w:rPr>
        <w:t>First</w:t>
      </w:r>
      <w:r>
        <w:rPr>
          <w:color w:val="222C67"/>
          <w:spacing w:val="-5"/>
        </w:rPr>
        <w:t xml:space="preserve"> </w:t>
      </w:r>
      <w:r>
        <w:rPr>
          <w:color w:val="222C67"/>
          <w:spacing w:val="-4"/>
        </w:rPr>
        <w:t>Name</w:t>
      </w:r>
    </w:p>
    <w:p w14:paraId="169A6B1F" w14:textId="77777777" w:rsidR="00025708" w:rsidRDefault="00C04353">
      <w:pPr>
        <w:pStyle w:val="BodyText"/>
        <w:ind w:left="140"/>
      </w:pPr>
      <w:r>
        <w:t>A</w:t>
      </w:r>
      <w:r>
        <w:rPr>
          <w:spacing w:val="-4"/>
        </w:rPr>
        <w:t xml:space="preserve"> </w:t>
      </w:r>
      <w:r>
        <w:t>name</w:t>
      </w:r>
      <w:r>
        <w:rPr>
          <w:spacing w:val="-4"/>
        </w:rPr>
        <w:t xml:space="preserve"> </w:t>
      </w:r>
      <w:r>
        <w:t>given</w:t>
      </w:r>
      <w:r>
        <w:rPr>
          <w:spacing w:val="-3"/>
        </w:rPr>
        <w:t xml:space="preserve"> </w:t>
      </w:r>
      <w:r>
        <w:t>to</w:t>
      </w:r>
      <w:r>
        <w:rPr>
          <w:spacing w:val="-5"/>
        </w:rPr>
        <w:t xml:space="preserve"> </w:t>
      </w:r>
      <w:r>
        <w:t>an</w:t>
      </w:r>
      <w:r>
        <w:rPr>
          <w:spacing w:val="-7"/>
        </w:rPr>
        <w:t xml:space="preserve"> </w:t>
      </w:r>
      <w:r>
        <w:t>individual</w:t>
      </w:r>
      <w:r>
        <w:rPr>
          <w:spacing w:val="-3"/>
        </w:rPr>
        <w:t xml:space="preserve"> </w:t>
      </w:r>
      <w:r>
        <w:t>at</w:t>
      </w:r>
      <w:r>
        <w:rPr>
          <w:spacing w:val="-2"/>
        </w:rPr>
        <w:t xml:space="preserve"> </w:t>
      </w:r>
      <w:r>
        <w:t>birth,</w:t>
      </w:r>
      <w:r>
        <w:rPr>
          <w:spacing w:val="-3"/>
        </w:rPr>
        <w:t xml:space="preserve"> </w:t>
      </w:r>
      <w:r>
        <w:t>baptism</w:t>
      </w:r>
      <w:r>
        <w:rPr>
          <w:spacing w:val="-4"/>
        </w:rPr>
        <w:t xml:space="preserve"> </w:t>
      </w:r>
      <w:r>
        <w:t>or</w:t>
      </w:r>
      <w:r>
        <w:rPr>
          <w:spacing w:val="-3"/>
        </w:rPr>
        <w:t xml:space="preserve"> </w:t>
      </w:r>
      <w:r>
        <w:t>during</w:t>
      </w:r>
      <w:r>
        <w:rPr>
          <w:spacing w:val="-4"/>
        </w:rPr>
        <w:t xml:space="preserve"> </w:t>
      </w:r>
      <w:r>
        <w:t>another</w:t>
      </w:r>
      <w:r>
        <w:rPr>
          <w:spacing w:val="-2"/>
        </w:rPr>
        <w:t xml:space="preserve"> </w:t>
      </w:r>
      <w:r>
        <w:t>naming</w:t>
      </w:r>
      <w:r>
        <w:rPr>
          <w:spacing w:val="-6"/>
        </w:rPr>
        <w:t xml:space="preserve"> </w:t>
      </w:r>
      <w:r>
        <w:t>ceremony;</w:t>
      </w:r>
      <w:r>
        <w:rPr>
          <w:spacing w:val="-3"/>
        </w:rPr>
        <w:t xml:space="preserve"> </w:t>
      </w:r>
      <w:r>
        <w:t>or</w:t>
      </w:r>
      <w:r>
        <w:rPr>
          <w:spacing w:val="-4"/>
        </w:rPr>
        <w:t xml:space="preserve"> </w:t>
      </w:r>
      <w:r>
        <w:t>through</w:t>
      </w:r>
      <w:r>
        <w:rPr>
          <w:spacing w:val="-4"/>
        </w:rPr>
        <w:t xml:space="preserve"> </w:t>
      </w:r>
      <w:r>
        <w:t>legal</w:t>
      </w:r>
      <w:r>
        <w:rPr>
          <w:spacing w:val="-3"/>
        </w:rPr>
        <w:t xml:space="preserve"> </w:t>
      </w:r>
      <w:r>
        <w:rPr>
          <w:spacing w:val="-2"/>
        </w:rPr>
        <w:t>change.</w:t>
      </w:r>
    </w:p>
    <w:p w14:paraId="3D0C3052" w14:textId="12EA1854" w:rsidR="00025708" w:rsidRDefault="00C04353">
      <w:pPr>
        <w:pStyle w:val="Heading1"/>
        <w:spacing w:before="180"/>
      </w:pPr>
      <w:bookmarkStart w:id="19" w:name="Student’s_Last_Name"/>
      <w:bookmarkEnd w:id="19"/>
      <w:r>
        <w:rPr>
          <w:color w:val="222C67"/>
        </w:rPr>
        <w:t>Student’s</w:t>
      </w:r>
      <w:r>
        <w:rPr>
          <w:color w:val="222C67"/>
          <w:spacing w:val="-6"/>
        </w:rPr>
        <w:t xml:space="preserve"> </w:t>
      </w:r>
      <w:r>
        <w:rPr>
          <w:color w:val="222C67"/>
        </w:rPr>
        <w:t>Last</w:t>
      </w:r>
      <w:r>
        <w:rPr>
          <w:color w:val="222C67"/>
          <w:spacing w:val="-5"/>
        </w:rPr>
        <w:t xml:space="preserve"> </w:t>
      </w:r>
      <w:r>
        <w:rPr>
          <w:color w:val="222C67"/>
          <w:spacing w:val="-4"/>
        </w:rPr>
        <w:t>Name</w:t>
      </w:r>
    </w:p>
    <w:p w14:paraId="17A68C23" w14:textId="5D584E86" w:rsidR="00025708" w:rsidRDefault="00C04353">
      <w:pPr>
        <w:pStyle w:val="BodyText"/>
        <w:ind w:left="140"/>
      </w:pPr>
      <w:r>
        <w:t>The</w:t>
      </w:r>
      <w:r>
        <w:rPr>
          <w:spacing w:val="-5"/>
        </w:rPr>
        <w:t xml:space="preserve"> </w:t>
      </w:r>
      <w:r>
        <w:t>name</w:t>
      </w:r>
      <w:r>
        <w:rPr>
          <w:spacing w:val="-2"/>
        </w:rPr>
        <w:t xml:space="preserve"> </w:t>
      </w:r>
      <w:proofErr w:type="gramStart"/>
      <w:r>
        <w:t>born</w:t>
      </w:r>
      <w:proofErr w:type="gramEnd"/>
      <w:r>
        <w:rPr>
          <w:spacing w:val="-3"/>
        </w:rPr>
        <w:t xml:space="preserve"> </w:t>
      </w:r>
      <w:r>
        <w:t>in</w:t>
      </w:r>
      <w:r>
        <w:rPr>
          <w:spacing w:val="-2"/>
        </w:rPr>
        <w:t xml:space="preserve"> </w:t>
      </w:r>
      <w:r>
        <w:t>common</w:t>
      </w:r>
      <w:r>
        <w:rPr>
          <w:spacing w:val="-2"/>
        </w:rPr>
        <w:t xml:space="preserve"> </w:t>
      </w:r>
      <w:r>
        <w:t>by</w:t>
      </w:r>
      <w:r>
        <w:rPr>
          <w:spacing w:val="-3"/>
        </w:rPr>
        <w:t xml:space="preserve"> </w:t>
      </w:r>
      <w:r>
        <w:t>members</w:t>
      </w:r>
      <w:r>
        <w:rPr>
          <w:spacing w:val="-3"/>
        </w:rPr>
        <w:t xml:space="preserve"> </w:t>
      </w:r>
      <w:r>
        <w:t>of</w:t>
      </w:r>
      <w:r>
        <w:rPr>
          <w:spacing w:val="-2"/>
        </w:rPr>
        <w:t xml:space="preserve"> </w:t>
      </w:r>
      <w:r>
        <w:t>a</w:t>
      </w:r>
      <w:r>
        <w:rPr>
          <w:spacing w:val="-2"/>
        </w:rPr>
        <w:t xml:space="preserve"> family.</w:t>
      </w:r>
    </w:p>
    <w:p w14:paraId="6B5AE617" w14:textId="7E08B6E6" w:rsidR="00025708" w:rsidRDefault="00C04353">
      <w:pPr>
        <w:pStyle w:val="Heading1"/>
        <w:spacing w:before="177"/>
      </w:pPr>
      <w:bookmarkStart w:id="20" w:name="Student’s_Gender"/>
      <w:bookmarkEnd w:id="20"/>
      <w:r>
        <w:rPr>
          <w:color w:val="222C67"/>
        </w:rPr>
        <w:t>Student’s</w:t>
      </w:r>
      <w:r>
        <w:rPr>
          <w:color w:val="222C67"/>
          <w:spacing w:val="-7"/>
        </w:rPr>
        <w:t xml:space="preserve"> </w:t>
      </w:r>
      <w:r>
        <w:rPr>
          <w:color w:val="222C67"/>
          <w:spacing w:val="-2"/>
        </w:rPr>
        <w:t>Gender</w:t>
      </w:r>
    </w:p>
    <w:p w14:paraId="1939F638" w14:textId="2F73A7BB" w:rsidR="00025708" w:rsidRDefault="00C04353">
      <w:pPr>
        <w:pStyle w:val="BodyText"/>
        <w:spacing w:before="29"/>
        <w:ind w:left="140"/>
      </w:pPr>
      <w:r>
        <w:t>An</w:t>
      </w:r>
      <w:r>
        <w:rPr>
          <w:spacing w:val="-6"/>
        </w:rPr>
        <w:t xml:space="preserve"> </w:t>
      </w:r>
      <w:r>
        <w:t>individual’s</w:t>
      </w:r>
      <w:r>
        <w:rPr>
          <w:spacing w:val="-5"/>
        </w:rPr>
        <w:t xml:space="preserve"> </w:t>
      </w:r>
      <w:r>
        <w:rPr>
          <w:spacing w:val="-4"/>
        </w:rPr>
        <w:t>sex.</w:t>
      </w:r>
    </w:p>
    <w:p w14:paraId="5FA7918B" w14:textId="77777777" w:rsidR="00025708" w:rsidRDefault="00025708">
      <w:pPr>
        <w:pStyle w:val="BodyText"/>
        <w:spacing w:before="3"/>
        <w:rPr>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1431"/>
      </w:tblGrid>
      <w:tr w:rsidR="00025708" w14:paraId="40E083BA" w14:textId="77777777">
        <w:trPr>
          <w:trHeight w:val="256"/>
        </w:trPr>
        <w:tc>
          <w:tcPr>
            <w:tcW w:w="1615" w:type="dxa"/>
            <w:shd w:val="clear" w:color="auto" w:fill="F1F1F1"/>
          </w:tcPr>
          <w:p w14:paraId="3A875B1C" w14:textId="77777777" w:rsidR="00025708" w:rsidRDefault="00C04353">
            <w:pPr>
              <w:pStyle w:val="TableParagraph"/>
              <w:spacing w:line="236" w:lineRule="exact"/>
              <w:rPr>
                <w:b/>
              </w:rPr>
            </w:pPr>
            <w:r>
              <w:rPr>
                <w:b/>
                <w:spacing w:val="-4"/>
              </w:rPr>
              <w:t>Code</w:t>
            </w:r>
          </w:p>
        </w:tc>
        <w:tc>
          <w:tcPr>
            <w:tcW w:w="11431" w:type="dxa"/>
            <w:shd w:val="clear" w:color="auto" w:fill="F1F1F1"/>
          </w:tcPr>
          <w:p w14:paraId="75BF244D" w14:textId="039DCAB3" w:rsidR="00025708" w:rsidRDefault="00C04353">
            <w:pPr>
              <w:pStyle w:val="TableParagraph"/>
              <w:spacing w:line="236" w:lineRule="exact"/>
              <w:ind w:left="108"/>
              <w:rPr>
                <w:b/>
              </w:rPr>
            </w:pPr>
            <w:r>
              <w:rPr>
                <w:b/>
                <w:spacing w:val="-2"/>
              </w:rPr>
              <w:t>Description</w:t>
            </w:r>
          </w:p>
        </w:tc>
      </w:tr>
      <w:tr w:rsidR="00025708" w14:paraId="618CB6AF" w14:textId="77777777">
        <w:trPr>
          <w:trHeight w:val="253"/>
        </w:trPr>
        <w:tc>
          <w:tcPr>
            <w:tcW w:w="1615" w:type="dxa"/>
          </w:tcPr>
          <w:p w14:paraId="002A43D3" w14:textId="77777777" w:rsidR="00025708" w:rsidRDefault="00C04353">
            <w:pPr>
              <w:pStyle w:val="TableParagraph"/>
              <w:spacing w:line="234" w:lineRule="exact"/>
            </w:pPr>
            <w:r>
              <w:rPr>
                <w:spacing w:val="-5"/>
              </w:rPr>
              <w:t>01</w:t>
            </w:r>
          </w:p>
        </w:tc>
        <w:tc>
          <w:tcPr>
            <w:tcW w:w="11431" w:type="dxa"/>
          </w:tcPr>
          <w:p w14:paraId="7078B38A" w14:textId="7708BBF4" w:rsidR="00025708" w:rsidRDefault="00C04353">
            <w:pPr>
              <w:pStyle w:val="TableParagraph"/>
              <w:spacing w:line="234" w:lineRule="exact"/>
              <w:ind w:left="108"/>
            </w:pPr>
            <w:r>
              <w:t>Female</w:t>
            </w:r>
            <w:r>
              <w:rPr>
                <w:spacing w:val="-7"/>
              </w:rPr>
              <w:t xml:space="preserve"> </w:t>
            </w:r>
            <w:r>
              <w:t>–</w:t>
            </w:r>
            <w:r>
              <w:rPr>
                <w:spacing w:val="-4"/>
              </w:rPr>
              <w:t xml:space="preserve"> </w:t>
            </w:r>
            <w:r>
              <w:t>identifies</w:t>
            </w:r>
            <w:r>
              <w:rPr>
                <w:spacing w:val="-4"/>
              </w:rPr>
              <w:t xml:space="preserve"> </w:t>
            </w:r>
            <w:r>
              <w:t>as</w:t>
            </w:r>
            <w:r>
              <w:rPr>
                <w:spacing w:val="-5"/>
              </w:rPr>
              <w:t xml:space="preserve"> </w:t>
            </w:r>
            <w:r>
              <w:t>female</w:t>
            </w:r>
            <w:r>
              <w:rPr>
                <w:spacing w:val="-4"/>
              </w:rPr>
              <w:t xml:space="preserve"> </w:t>
            </w:r>
            <w:r>
              <w:t>(including</w:t>
            </w:r>
            <w:r>
              <w:rPr>
                <w:spacing w:val="-5"/>
              </w:rPr>
              <w:t xml:space="preserve"> </w:t>
            </w:r>
            <w:r>
              <w:t>a</w:t>
            </w:r>
            <w:r>
              <w:rPr>
                <w:spacing w:val="-7"/>
              </w:rPr>
              <w:t xml:space="preserve"> </w:t>
            </w:r>
            <w:r>
              <w:t>transgender</w:t>
            </w:r>
            <w:r>
              <w:rPr>
                <w:spacing w:val="-4"/>
              </w:rPr>
              <w:t xml:space="preserve"> </w:t>
            </w:r>
            <w:r>
              <w:t>student</w:t>
            </w:r>
            <w:r>
              <w:rPr>
                <w:spacing w:val="-5"/>
              </w:rPr>
              <w:t xml:space="preserve"> </w:t>
            </w:r>
            <w:r>
              <w:t>who</w:t>
            </w:r>
            <w:r>
              <w:rPr>
                <w:spacing w:val="-6"/>
              </w:rPr>
              <w:t xml:space="preserve"> </w:t>
            </w:r>
            <w:r>
              <w:t>identifies</w:t>
            </w:r>
            <w:r>
              <w:rPr>
                <w:spacing w:val="-4"/>
              </w:rPr>
              <w:t xml:space="preserve"> </w:t>
            </w:r>
            <w:r>
              <w:t>exclusively</w:t>
            </w:r>
            <w:r>
              <w:rPr>
                <w:spacing w:val="-6"/>
              </w:rPr>
              <w:t xml:space="preserve"> </w:t>
            </w:r>
            <w:r>
              <w:t>as</w:t>
            </w:r>
            <w:r>
              <w:rPr>
                <w:spacing w:val="-4"/>
              </w:rPr>
              <w:t xml:space="preserve"> </w:t>
            </w:r>
            <w:r>
              <w:rPr>
                <w:spacing w:val="-2"/>
              </w:rPr>
              <w:t>female).</w:t>
            </w:r>
          </w:p>
        </w:tc>
      </w:tr>
      <w:tr w:rsidR="00025708" w14:paraId="07ED6ED5" w14:textId="77777777">
        <w:trPr>
          <w:trHeight w:val="256"/>
        </w:trPr>
        <w:tc>
          <w:tcPr>
            <w:tcW w:w="1615" w:type="dxa"/>
          </w:tcPr>
          <w:p w14:paraId="6E49420B" w14:textId="77777777" w:rsidR="00025708" w:rsidRDefault="00C04353">
            <w:pPr>
              <w:pStyle w:val="TableParagraph"/>
              <w:spacing w:before="2" w:line="234" w:lineRule="exact"/>
            </w:pPr>
            <w:r>
              <w:rPr>
                <w:spacing w:val="-5"/>
              </w:rPr>
              <w:t>02</w:t>
            </w:r>
          </w:p>
        </w:tc>
        <w:tc>
          <w:tcPr>
            <w:tcW w:w="11431" w:type="dxa"/>
          </w:tcPr>
          <w:p w14:paraId="0B77A479" w14:textId="252086F8" w:rsidR="00025708" w:rsidRDefault="00C04353">
            <w:pPr>
              <w:pStyle w:val="TableParagraph"/>
              <w:spacing w:before="2" w:line="234" w:lineRule="exact"/>
              <w:ind w:left="108"/>
            </w:pPr>
            <w:r>
              <w:t>Male</w:t>
            </w:r>
            <w:r>
              <w:rPr>
                <w:spacing w:val="-4"/>
              </w:rPr>
              <w:t xml:space="preserve"> </w:t>
            </w:r>
            <w:r>
              <w:t>–</w:t>
            </w:r>
            <w:r>
              <w:rPr>
                <w:spacing w:val="-3"/>
              </w:rPr>
              <w:t xml:space="preserve"> </w:t>
            </w:r>
            <w:r>
              <w:t>identifies</w:t>
            </w:r>
            <w:r>
              <w:rPr>
                <w:spacing w:val="-4"/>
              </w:rPr>
              <w:t xml:space="preserve"> </w:t>
            </w:r>
            <w:r>
              <w:t>as</w:t>
            </w:r>
            <w:r>
              <w:rPr>
                <w:spacing w:val="-4"/>
              </w:rPr>
              <w:t xml:space="preserve"> </w:t>
            </w:r>
            <w:r>
              <w:t>male</w:t>
            </w:r>
            <w:r>
              <w:rPr>
                <w:spacing w:val="-6"/>
              </w:rPr>
              <w:t xml:space="preserve"> </w:t>
            </w:r>
            <w:r>
              <w:t>(including</w:t>
            </w:r>
            <w:r>
              <w:rPr>
                <w:spacing w:val="-4"/>
              </w:rPr>
              <w:t xml:space="preserve"> </w:t>
            </w:r>
            <w:r>
              <w:t>a</w:t>
            </w:r>
            <w:r>
              <w:rPr>
                <w:spacing w:val="-6"/>
              </w:rPr>
              <w:t xml:space="preserve"> </w:t>
            </w:r>
            <w:r>
              <w:t>transgender</w:t>
            </w:r>
            <w:r>
              <w:rPr>
                <w:spacing w:val="-3"/>
              </w:rPr>
              <w:t xml:space="preserve"> </w:t>
            </w:r>
            <w:r>
              <w:t>student</w:t>
            </w:r>
            <w:r>
              <w:rPr>
                <w:spacing w:val="-5"/>
              </w:rPr>
              <w:t xml:space="preserve"> </w:t>
            </w:r>
            <w:r>
              <w:t>who</w:t>
            </w:r>
            <w:r>
              <w:rPr>
                <w:spacing w:val="-5"/>
              </w:rPr>
              <w:t xml:space="preserve"> </w:t>
            </w:r>
            <w:r>
              <w:t>identifies</w:t>
            </w:r>
            <w:r>
              <w:rPr>
                <w:spacing w:val="-7"/>
              </w:rPr>
              <w:t xml:space="preserve"> </w:t>
            </w:r>
            <w:r>
              <w:t>exclusively</w:t>
            </w:r>
            <w:r>
              <w:rPr>
                <w:spacing w:val="-5"/>
              </w:rPr>
              <w:t xml:space="preserve"> </w:t>
            </w:r>
            <w:r>
              <w:t>as</w:t>
            </w:r>
            <w:r>
              <w:rPr>
                <w:spacing w:val="-3"/>
              </w:rPr>
              <w:t xml:space="preserve"> </w:t>
            </w:r>
            <w:r>
              <w:rPr>
                <w:spacing w:val="-2"/>
              </w:rPr>
              <w:t>male).</w:t>
            </w:r>
          </w:p>
        </w:tc>
      </w:tr>
      <w:tr w:rsidR="00025708" w14:paraId="0022915F" w14:textId="77777777">
        <w:trPr>
          <w:trHeight w:val="510"/>
        </w:trPr>
        <w:tc>
          <w:tcPr>
            <w:tcW w:w="1615" w:type="dxa"/>
          </w:tcPr>
          <w:p w14:paraId="3AC18FAF" w14:textId="77777777" w:rsidR="00025708" w:rsidRDefault="00C04353">
            <w:pPr>
              <w:pStyle w:val="TableParagraph"/>
            </w:pPr>
            <w:r>
              <w:rPr>
                <w:spacing w:val="-5"/>
              </w:rPr>
              <w:t>03</w:t>
            </w:r>
          </w:p>
        </w:tc>
        <w:tc>
          <w:tcPr>
            <w:tcW w:w="11431" w:type="dxa"/>
          </w:tcPr>
          <w:p w14:paraId="2EB21028" w14:textId="117714ED" w:rsidR="00025708" w:rsidRDefault="00C04353">
            <w:pPr>
              <w:pStyle w:val="TableParagraph"/>
              <w:spacing w:line="256" w:lineRule="exact"/>
              <w:ind w:left="108"/>
            </w:pPr>
            <w:r>
              <w:t>Non-binary</w:t>
            </w:r>
            <w:r>
              <w:rPr>
                <w:spacing w:val="-3"/>
              </w:rPr>
              <w:t xml:space="preserve"> </w:t>
            </w:r>
            <w:r>
              <w:t>-</w:t>
            </w:r>
            <w:r>
              <w:rPr>
                <w:spacing w:val="-1"/>
              </w:rPr>
              <w:t xml:space="preserve"> </w:t>
            </w:r>
            <w:r>
              <w:t>does</w:t>
            </w:r>
            <w:r>
              <w:rPr>
                <w:spacing w:val="-2"/>
              </w:rPr>
              <w:t xml:space="preserve"> </w:t>
            </w:r>
            <w:r>
              <w:t>not identify</w:t>
            </w:r>
            <w:r>
              <w:rPr>
                <w:spacing w:val="-3"/>
              </w:rPr>
              <w:t xml:space="preserve"> </w:t>
            </w:r>
            <w:r>
              <w:t>exclusively</w:t>
            </w:r>
            <w:r>
              <w:rPr>
                <w:spacing w:val="-3"/>
              </w:rPr>
              <w:t xml:space="preserve"> </w:t>
            </w:r>
            <w:r>
              <w:t>as</w:t>
            </w:r>
            <w:r>
              <w:rPr>
                <w:spacing w:val="-2"/>
              </w:rPr>
              <w:t xml:space="preserve"> </w:t>
            </w:r>
            <w:r>
              <w:t>male</w:t>
            </w:r>
            <w:r>
              <w:rPr>
                <w:spacing w:val="-2"/>
              </w:rPr>
              <w:t xml:space="preserve"> </w:t>
            </w:r>
            <w:r>
              <w:t>or</w:t>
            </w:r>
            <w:r>
              <w:rPr>
                <w:spacing w:val="-1"/>
              </w:rPr>
              <w:t xml:space="preserve"> </w:t>
            </w:r>
            <w:r>
              <w:t>female.</w:t>
            </w:r>
            <w:r>
              <w:rPr>
                <w:spacing w:val="40"/>
              </w:rPr>
              <w:t xml:space="preserve"> </w:t>
            </w:r>
            <w:r>
              <w:t>Non-binary</w:t>
            </w:r>
            <w:r>
              <w:rPr>
                <w:spacing w:val="-5"/>
              </w:rPr>
              <w:t xml:space="preserve"> </w:t>
            </w:r>
            <w:r>
              <w:t>does</w:t>
            </w:r>
            <w:r>
              <w:rPr>
                <w:spacing w:val="-2"/>
              </w:rPr>
              <w:t xml:space="preserve"> </w:t>
            </w:r>
            <w:r>
              <w:t>not</w:t>
            </w:r>
            <w:r>
              <w:rPr>
                <w:spacing w:val="-3"/>
              </w:rPr>
              <w:t xml:space="preserve"> </w:t>
            </w:r>
            <w:r>
              <w:t>refer</w:t>
            </w:r>
            <w:r>
              <w:rPr>
                <w:spacing w:val="-3"/>
              </w:rPr>
              <w:t xml:space="preserve"> </w:t>
            </w:r>
            <w:r>
              <w:t>to</w:t>
            </w:r>
            <w:r>
              <w:rPr>
                <w:spacing w:val="-3"/>
              </w:rPr>
              <w:t xml:space="preserve"> </w:t>
            </w:r>
            <w:r>
              <w:t>a</w:t>
            </w:r>
            <w:r>
              <w:rPr>
                <w:spacing w:val="-5"/>
              </w:rPr>
              <w:t xml:space="preserve"> </w:t>
            </w:r>
            <w:r>
              <w:t>transgender</w:t>
            </w:r>
            <w:r>
              <w:rPr>
                <w:spacing w:val="-1"/>
              </w:rPr>
              <w:t xml:space="preserve"> </w:t>
            </w:r>
            <w:r>
              <w:t>student who identifies exclusively as either male or female</w:t>
            </w:r>
          </w:p>
        </w:tc>
      </w:tr>
    </w:tbl>
    <w:p w14:paraId="492F9DE3" w14:textId="48AD354C" w:rsidR="00025708" w:rsidRDefault="00025708">
      <w:pPr>
        <w:pStyle w:val="BodyText"/>
        <w:spacing w:before="179"/>
      </w:pPr>
    </w:p>
    <w:p w14:paraId="42C8E608" w14:textId="3A96EE6D" w:rsidR="00025708" w:rsidRDefault="00C04353">
      <w:pPr>
        <w:pStyle w:val="Heading1"/>
      </w:pPr>
      <w:bookmarkStart w:id="21" w:name="Student’s_Date_of_Birth"/>
      <w:bookmarkEnd w:id="21"/>
      <w:r>
        <w:rPr>
          <w:color w:val="222C67"/>
        </w:rPr>
        <w:t>Student’s</w:t>
      </w:r>
      <w:r>
        <w:rPr>
          <w:color w:val="222C67"/>
          <w:spacing w:val="-7"/>
        </w:rPr>
        <w:t xml:space="preserve"> </w:t>
      </w:r>
      <w:r>
        <w:rPr>
          <w:color w:val="222C67"/>
        </w:rPr>
        <w:t>Date</w:t>
      </w:r>
      <w:r>
        <w:rPr>
          <w:color w:val="222C67"/>
          <w:spacing w:val="-4"/>
        </w:rPr>
        <w:t xml:space="preserve"> </w:t>
      </w:r>
      <w:r>
        <w:rPr>
          <w:color w:val="222C67"/>
        </w:rPr>
        <w:t>of</w:t>
      </w:r>
      <w:r>
        <w:rPr>
          <w:color w:val="222C67"/>
          <w:spacing w:val="-2"/>
        </w:rPr>
        <w:t xml:space="preserve"> Birth</w:t>
      </w:r>
    </w:p>
    <w:p w14:paraId="302D9D98" w14:textId="36C94BFB" w:rsidR="00025708" w:rsidRDefault="00C04353">
      <w:pPr>
        <w:pStyle w:val="BodyText"/>
        <w:ind w:left="140"/>
      </w:pPr>
      <w:r>
        <w:t>The</w:t>
      </w:r>
      <w:r>
        <w:rPr>
          <w:spacing w:val="-3"/>
        </w:rPr>
        <w:t xml:space="preserve"> </w:t>
      </w:r>
      <w:r>
        <w:t>month,</w:t>
      </w:r>
      <w:r>
        <w:rPr>
          <w:spacing w:val="-2"/>
        </w:rPr>
        <w:t xml:space="preserve"> </w:t>
      </w:r>
      <w:r>
        <w:t>day,</w:t>
      </w:r>
      <w:r>
        <w:rPr>
          <w:spacing w:val="-2"/>
        </w:rPr>
        <w:t xml:space="preserve"> </w:t>
      </w:r>
      <w:r>
        <w:t>and</w:t>
      </w:r>
      <w:r>
        <w:rPr>
          <w:spacing w:val="-3"/>
        </w:rPr>
        <w:t xml:space="preserve"> </w:t>
      </w:r>
      <w:r>
        <w:t>year</w:t>
      </w:r>
      <w:r>
        <w:rPr>
          <w:spacing w:val="-2"/>
        </w:rPr>
        <w:t xml:space="preserve"> </w:t>
      </w:r>
      <w:r>
        <w:t>on</w:t>
      </w:r>
      <w:r>
        <w:rPr>
          <w:spacing w:val="-3"/>
        </w:rPr>
        <w:t xml:space="preserve"> </w:t>
      </w:r>
      <w:r>
        <w:t>which</w:t>
      </w:r>
      <w:r>
        <w:rPr>
          <w:spacing w:val="-2"/>
        </w:rPr>
        <w:t xml:space="preserve"> </w:t>
      </w:r>
      <w:r>
        <w:t>an</w:t>
      </w:r>
      <w:r>
        <w:rPr>
          <w:spacing w:val="-3"/>
        </w:rPr>
        <w:t xml:space="preserve"> </w:t>
      </w:r>
      <w:r>
        <w:t>individual</w:t>
      </w:r>
      <w:r>
        <w:rPr>
          <w:spacing w:val="-3"/>
        </w:rPr>
        <w:t xml:space="preserve"> </w:t>
      </w:r>
      <w:r>
        <w:t>was</w:t>
      </w:r>
      <w:r>
        <w:rPr>
          <w:spacing w:val="-3"/>
        </w:rPr>
        <w:t xml:space="preserve"> </w:t>
      </w:r>
      <w:r>
        <w:t>born</w:t>
      </w:r>
      <w:r>
        <w:rPr>
          <w:spacing w:val="-6"/>
        </w:rPr>
        <w:t xml:space="preserve"> </w:t>
      </w:r>
      <w:r>
        <w:t>(i.e.,</w:t>
      </w:r>
      <w:r>
        <w:rPr>
          <w:spacing w:val="-1"/>
        </w:rPr>
        <w:t xml:space="preserve"> </w:t>
      </w:r>
      <w:r>
        <w:rPr>
          <w:spacing w:val="-2"/>
        </w:rPr>
        <w:t>09152005).</w:t>
      </w:r>
    </w:p>
    <w:p w14:paraId="61039E24" w14:textId="747A9622" w:rsidR="00025708" w:rsidRDefault="00C04353">
      <w:pPr>
        <w:pStyle w:val="Heading1"/>
        <w:spacing w:before="178"/>
      </w:pPr>
      <w:bookmarkStart w:id="22" w:name="Special_Education_Action_Flag"/>
      <w:bookmarkEnd w:id="22"/>
      <w:r>
        <w:rPr>
          <w:color w:val="222C67"/>
        </w:rPr>
        <w:t>Special</w:t>
      </w:r>
      <w:r>
        <w:rPr>
          <w:color w:val="222C67"/>
          <w:spacing w:val="-5"/>
        </w:rPr>
        <w:t xml:space="preserve"> </w:t>
      </w:r>
      <w:r>
        <w:rPr>
          <w:color w:val="222C67"/>
        </w:rPr>
        <w:t>Education</w:t>
      </w:r>
      <w:r>
        <w:rPr>
          <w:color w:val="222C67"/>
          <w:spacing w:val="-6"/>
        </w:rPr>
        <w:t xml:space="preserve"> </w:t>
      </w:r>
      <w:r>
        <w:rPr>
          <w:color w:val="222C67"/>
        </w:rPr>
        <w:t>Action</w:t>
      </w:r>
      <w:r>
        <w:rPr>
          <w:color w:val="222C67"/>
          <w:spacing w:val="-4"/>
        </w:rPr>
        <w:t xml:space="preserve"> Flag</w:t>
      </w:r>
    </w:p>
    <w:p w14:paraId="62D6C7AF" w14:textId="0013C20D" w:rsidR="00025708" w:rsidRDefault="00C04353" w:rsidP="00C04353">
      <w:pPr>
        <w:pStyle w:val="BodyText"/>
        <w:spacing w:before="29"/>
        <w:ind w:left="140"/>
      </w:pPr>
      <w:r>
        <w:t>the</w:t>
      </w:r>
      <w:r>
        <w:rPr>
          <w:spacing w:val="-5"/>
        </w:rPr>
        <w:t xml:space="preserve"> </w:t>
      </w:r>
      <w:r>
        <w:t>student’s</w:t>
      </w:r>
      <w:r>
        <w:rPr>
          <w:spacing w:val="-5"/>
        </w:rPr>
        <w:t xml:space="preserve"> </w:t>
      </w:r>
      <w:r>
        <w:t>special</w:t>
      </w:r>
      <w:r>
        <w:rPr>
          <w:spacing w:val="-3"/>
        </w:rPr>
        <w:t xml:space="preserve"> </w:t>
      </w:r>
      <w:r>
        <w:t>education</w:t>
      </w:r>
      <w:r>
        <w:rPr>
          <w:spacing w:val="-2"/>
        </w:rPr>
        <w:t xml:space="preserve"> </w:t>
      </w:r>
      <w:r>
        <w:t>status</w:t>
      </w:r>
      <w:r>
        <w:rPr>
          <w:spacing w:val="-3"/>
        </w:rPr>
        <w:t xml:space="preserve"> </w:t>
      </w:r>
      <w:r>
        <w:t>at</w:t>
      </w:r>
      <w:r>
        <w:rPr>
          <w:spacing w:val="-4"/>
        </w:rPr>
        <w:t xml:space="preserve"> </w:t>
      </w:r>
      <w:r>
        <w:t>the</w:t>
      </w:r>
      <w:r>
        <w:rPr>
          <w:spacing w:val="-4"/>
        </w:rPr>
        <w:t xml:space="preserve"> </w:t>
      </w:r>
      <w:r>
        <w:t>time</w:t>
      </w:r>
      <w:r>
        <w:rPr>
          <w:spacing w:val="-3"/>
        </w:rPr>
        <w:t xml:space="preserve"> </w:t>
      </w:r>
      <w:r>
        <w:t>of</w:t>
      </w:r>
      <w:r>
        <w:rPr>
          <w:spacing w:val="-2"/>
        </w:rPr>
        <w:t xml:space="preserve"> </w:t>
      </w:r>
      <w:r>
        <w:t>the</w:t>
      </w:r>
      <w:r>
        <w:rPr>
          <w:spacing w:val="-4"/>
        </w:rPr>
        <w:t xml:space="preserve"> </w:t>
      </w:r>
      <w:r>
        <w:rPr>
          <w:spacing w:val="-2"/>
        </w:rPr>
        <w:t>incident.</w:t>
      </w:r>
    </w:p>
    <w:p w14:paraId="64B76109" w14:textId="1EA82326" w:rsidR="00025708" w:rsidRDefault="00025708">
      <w:pPr>
        <w:pStyle w:val="BodyText"/>
        <w:spacing w:before="2"/>
        <w:rPr>
          <w:sz w:val="15"/>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248"/>
      </w:tblGrid>
      <w:tr w:rsidR="00025708" w14:paraId="4C51DAC4" w14:textId="77777777" w:rsidTr="00C04353">
        <w:trPr>
          <w:trHeight w:val="256"/>
        </w:trPr>
        <w:tc>
          <w:tcPr>
            <w:tcW w:w="806" w:type="dxa"/>
            <w:shd w:val="clear" w:color="auto" w:fill="F1F1F1"/>
          </w:tcPr>
          <w:p w14:paraId="6A1275A7" w14:textId="77777777" w:rsidR="00025708" w:rsidRDefault="00C04353" w:rsidP="00C04353">
            <w:pPr>
              <w:pStyle w:val="TableParagraph"/>
              <w:spacing w:line="236" w:lineRule="exact"/>
              <w:rPr>
                <w:b/>
              </w:rPr>
            </w:pPr>
            <w:r>
              <w:rPr>
                <w:b/>
                <w:spacing w:val="-4"/>
              </w:rPr>
              <w:t>Code</w:t>
            </w:r>
          </w:p>
        </w:tc>
        <w:tc>
          <w:tcPr>
            <w:tcW w:w="2248" w:type="dxa"/>
            <w:shd w:val="clear" w:color="auto" w:fill="F1F1F1"/>
          </w:tcPr>
          <w:p w14:paraId="61386A46" w14:textId="77777777" w:rsidR="00025708" w:rsidRDefault="00C04353" w:rsidP="00C04353">
            <w:pPr>
              <w:pStyle w:val="TableParagraph"/>
              <w:spacing w:line="236" w:lineRule="exact"/>
              <w:ind w:left="105"/>
              <w:rPr>
                <w:b/>
              </w:rPr>
            </w:pPr>
            <w:r>
              <w:rPr>
                <w:b/>
                <w:spacing w:val="-2"/>
              </w:rPr>
              <w:t>Description</w:t>
            </w:r>
          </w:p>
        </w:tc>
      </w:tr>
      <w:tr w:rsidR="00025708" w14:paraId="5759A614" w14:textId="77777777" w:rsidTr="00C04353">
        <w:trPr>
          <w:trHeight w:val="254"/>
        </w:trPr>
        <w:tc>
          <w:tcPr>
            <w:tcW w:w="806" w:type="dxa"/>
          </w:tcPr>
          <w:p w14:paraId="7B427B26" w14:textId="77777777" w:rsidR="00025708" w:rsidRDefault="00C04353" w:rsidP="00C04353">
            <w:pPr>
              <w:pStyle w:val="TableParagraph"/>
              <w:spacing w:line="234" w:lineRule="exact"/>
            </w:pPr>
            <w:r>
              <w:rPr>
                <w:spacing w:val="-10"/>
              </w:rPr>
              <w:t>0</w:t>
            </w:r>
          </w:p>
        </w:tc>
        <w:tc>
          <w:tcPr>
            <w:tcW w:w="2248" w:type="dxa"/>
          </w:tcPr>
          <w:p w14:paraId="407B5ADD" w14:textId="77777777" w:rsidR="00025708" w:rsidRDefault="00C04353" w:rsidP="00C04353">
            <w:pPr>
              <w:pStyle w:val="TableParagraph"/>
              <w:spacing w:line="234" w:lineRule="exact"/>
              <w:ind w:left="105"/>
            </w:pPr>
            <w:r>
              <w:rPr>
                <w:spacing w:val="-5"/>
              </w:rPr>
              <w:t>No</w:t>
            </w:r>
          </w:p>
        </w:tc>
      </w:tr>
      <w:tr w:rsidR="00025708" w14:paraId="1E1DA347" w14:textId="77777777" w:rsidTr="00C04353">
        <w:trPr>
          <w:trHeight w:val="256"/>
        </w:trPr>
        <w:tc>
          <w:tcPr>
            <w:tcW w:w="806" w:type="dxa"/>
          </w:tcPr>
          <w:p w14:paraId="25452648" w14:textId="77777777" w:rsidR="00025708" w:rsidRDefault="00C04353" w:rsidP="00C04353">
            <w:pPr>
              <w:pStyle w:val="TableParagraph"/>
              <w:spacing w:before="2" w:line="234" w:lineRule="exact"/>
            </w:pPr>
            <w:r>
              <w:rPr>
                <w:spacing w:val="-10"/>
              </w:rPr>
              <w:t>1</w:t>
            </w:r>
          </w:p>
        </w:tc>
        <w:tc>
          <w:tcPr>
            <w:tcW w:w="2248" w:type="dxa"/>
          </w:tcPr>
          <w:p w14:paraId="68DA69E7" w14:textId="77777777" w:rsidR="00025708" w:rsidRDefault="00C04353" w:rsidP="00C04353">
            <w:pPr>
              <w:pStyle w:val="TableParagraph"/>
              <w:spacing w:before="2" w:line="234" w:lineRule="exact"/>
              <w:ind w:left="105"/>
            </w:pPr>
            <w:r>
              <w:rPr>
                <w:spacing w:val="-5"/>
              </w:rPr>
              <w:t>Yes</w:t>
            </w:r>
          </w:p>
        </w:tc>
      </w:tr>
    </w:tbl>
    <w:p w14:paraId="720DA4E5" w14:textId="3359342F" w:rsidR="00025708" w:rsidRDefault="00C04353">
      <w:pPr>
        <w:pStyle w:val="BodyText"/>
        <w:spacing w:before="182"/>
      </w:pPr>
      <w:r w:rsidRPr="001B4FD5">
        <w:rPr>
          <w:b/>
          <w:noProof/>
          <w:sz w:val="24"/>
        </w:rPr>
        <mc:AlternateContent>
          <mc:Choice Requires="wps">
            <w:drawing>
              <wp:anchor distT="45720" distB="45720" distL="114300" distR="114300" simplePos="0" relativeHeight="251661312" behindDoc="1" locked="0" layoutInCell="1" allowOverlap="1" wp14:anchorId="2AABF6A0" wp14:editId="749F1A55">
                <wp:simplePos x="0" y="0"/>
                <wp:positionH relativeFrom="column">
                  <wp:posOffset>1872971</wp:posOffset>
                </wp:positionH>
                <wp:positionV relativeFrom="paragraph">
                  <wp:posOffset>42545</wp:posOffset>
                </wp:positionV>
                <wp:extent cx="2781300" cy="1404620"/>
                <wp:effectExtent l="0" t="0" r="0" b="3810"/>
                <wp:wrapNone/>
                <wp:docPr id="43438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noFill/>
                          <a:miter lim="800000"/>
                          <a:headEnd/>
                          <a:tailEnd/>
                        </a:ln>
                      </wps:spPr>
                      <wps:txbx>
                        <w:txbxContent>
                          <w:p w14:paraId="624E7DC5" w14:textId="77777777" w:rsidR="00087926" w:rsidRPr="00936DA5" w:rsidRDefault="00087926" w:rsidP="00087926">
                            <w:pPr>
                              <w:rPr>
                                <w:color w:val="2B7D00"/>
                              </w:rPr>
                            </w:pPr>
                            <w:r w:rsidRPr="00936DA5">
                              <w:rPr>
                                <w:color w:val="2B7D00"/>
                              </w:rPr>
                              <w:t>All Special Education students should be flagged as 1 if incident occurred while student was on an IEP.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BF6A0" id="_x0000_s1031" type="#_x0000_t202" style="position:absolute;margin-left:147.5pt;margin-top:3.35pt;width:219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oEgIAAP4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" stroked="f">
                <v:textbox style="mso-fit-shape-to-text:t">
                  <w:txbxContent>
                    <w:p w14:paraId="624E7DC5" w14:textId="77777777" w:rsidR="00087926" w:rsidRPr="00936DA5" w:rsidRDefault="00087926" w:rsidP="00087926">
                      <w:pPr>
                        <w:rPr>
                          <w:color w:val="2B7D00"/>
                        </w:rPr>
                      </w:pPr>
                      <w:r w:rsidRPr="00936DA5">
                        <w:rPr>
                          <w:color w:val="2B7D00"/>
                        </w:rPr>
                        <w:t>All Special Education students should be flagged as 1 if incident occurred while student was on an IEP.</w:t>
                      </w:r>
                    </w:p>
                  </w:txbxContent>
                </v:textbox>
              </v:shape>
            </w:pict>
          </mc:Fallback>
        </mc:AlternateContent>
      </w:r>
      <w:r>
        <w:br w:type="textWrapping" w:clear="all"/>
      </w:r>
    </w:p>
    <w:p w14:paraId="107BD7AF" w14:textId="77777777" w:rsidR="00025708" w:rsidRDefault="00C04353">
      <w:pPr>
        <w:pStyle w:val="Heading1"/>
        <w:spacing w:before="1"/>
      </w:pPr>
      <w:bookmarkStart w:id="23" w:name="Discipline_Action_Identifier"/>
      <w:bookmarkEnd w:id="23"/>
      <w:r>
        <w:rPr>
          <w:color w:val="222C67"/>
        </w:rPr>
        <w:t>Discipline</w:t>
      </w:r>
      <w:r>
        <w:rPr>
          <w:color w:val="222C67"/>
          <w:spacing w:val="-5"/>
        </w:rPr>
        <w:t xml:space="preserve"> </w:t>
      </w:r>
      <w:r>
        <w:rPr>
          <w:color w:val="222C67"/>
        </w:rPr>
        <w:t>Action</w:t>
      </w:r>
      <w:r>
        <w:rPr>
          <w:color w:val="222C67"/>
          <w:spacing w:val="-5"/>
        </w:rPr>
        <w:t xml:space="preserve"> </w:t>
      </w:r>
      <w:r>
        <w:rPr>
          <w:color w:val="222C67"/>
          <w:spacing w:val="-2"/>
        </w:rPr>
        <w:t>Identifier</w:t>
      </w:r>
    </w:p>
    <w:p w14:paraId="7A0E1D07" w14:textId="3DF69428" w:rsidR="00025708" w:rsidRDefault="00087926">
      <w:pPr>
        <w:pStyle w:val="BodyText"/>
        <w:spacing w:before="26" w:line="259" w:lineRule="auto"/>
        <w:ind w:left="140" w:right="247"/>
      </w:pPr>
      <w:r w:rsidRPr="001B4FD5">
        <w:rPr>
          <w:b/>
          <w:noProof/>
          <w:sz w:val="24"/>
        </w:rPr>
        <mc:AlternateContent>
          <mc:Choice Requires="wps">
            <w:drawing>
              <wp:anchor distT="45720" distB="45720" distL="114300" distR="114300" simplePos="0" relativeHeight="251662336" behindDoc="1" locked="0" layoutInCell="1" allowOverlap="1" wp14:anchorId="379E9FE5" wp14:editId="3E7AF9B8">
                <wp:simplePos x="0" y="0"/>
                <wp:positionH relativeFrom="column">
                  <wp:posOffset>4011930</wp:posOffset>
                </wp:positionH>
                <wp:positionV relativeFrom="paragraph">
                  <wp:posOffset>344966</wp:posOffset>
                </wp:positionV>
                <wp:extent cx="4133850" cy="1404620"/>
                <wp:effectExtent l="0" t="0" r="0" b="0"/>
                <wp:wrapNone/>
                <wp:docPr id="1451670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404620"/>
                        </a:xfrm>
                        <a:prstGeom prst="rect">
                          <a:avLst/>
                        </a:prstGeom>
                        <a:solidFill>
                          <a:srgbClr val="FFFFFF"/>
                        </a:solidFill>
                        <a:ln w="9525">
                          <a:noFill/>
                          <a:miter lim="800000"/>
                          <a:headEnd/>
                          <a:tailEnd/>
                        </a:ln>
                      </wps:spPr>
                      <wps:txbx>
                        <w:txbxContent>
                          <w:p w14:paraId="0AA97054" w14:textId="77777777" w:rsidR="00087926" w:rsidRPr="00936DA5" w:rsidRDefault="00087926" w:rsidP="00087926">
                            <w:pPr>
                              <w:rPr>
                                <w:color w:val="2B7D00"/>
                              </w:rPr>
                            </w:pPr>
                            <w:r w:rsidRPr="00936DA5">
                              <w:rPr>
                                <w:color w:val="2B7D00"/>
                              </w:rPr>
                              <w:t>Unique identifier for each incident across CSI schools. CSI will update to ensure no duplicates across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E9FE5" id="_x0000_s1032" type="#_x0000_t202" style="position:absolute;left:0;text-align:left;margin-left:315.9pt;margin-top:27.15pt;width:325.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" stroked="f">
                <v:textbox style="mso-fit-shape-to-text:t">
                  <w:txbxContent>
                    <w:p w14:paraId="0AA97054" w14:textId="77777777" w:rsidR="00087926" w:rsidRPr="00936DA5" w:rsidRDefault="00087926" w:rsidP="00087926">
                      <w:pPr>
                        <w:rPr>
                          <w:color w:val="2B7D00"/>
                        </w:rPr>
                      </w:pPr>
                      <w:r w:rsidRPr="00936DA5">
                        <w:rPr>
                          <w:color w:val="2B7D00"/>
                        </w:rPr>
                        <w:t>Unique identifier for each incident across CSI schools. CSI will update to ensure no duplicates across schools.</w:t>
                      </w:r>
                    </w:p>
                  </w:txbxContent>
                </v:textbox>
              </v:shape>
            </w:pict>
          </mc:Fallback>
        </mc:AlternateContent>
      </w:r>
      <w:r w:rsidR="00C04353">
        <w:t>A locally assigned ten-digit number assigned to each discipline action. MUST be unique and unduplicated unless the student had a unilateral removal</w:t>
      </w:r>
      <w:r w:rsidR="00C04353">
        <w:rPr>
          <w:spacing w:val="-2"/>
        </w:rPr>
        <w:t xml:space="preserve"> </w:t>
      </w:r>
      <w:r w:rsidR="00C04353">
        <w:t>by</w:t>
      </w:r>
      <w:r w:rsidR="00C04353">
        <w:rPr>
          <w:spacing w:val="-3"/>
        </w:rPr>
        <w:t xml:space="preserve"> </w:t>
      </w:r>
      <w:r w:rsidR="00C04353">
        <w:t>school</w:t>
      </w:r>
      <w:r w:rsidR="00C04353">
        <w:rPr>
          <w:spacing w:val="-2"/>
        </w:rPr>
        <w:t xml:space="preserve"> </w:t>
      </w:r>
      <w:r w:rsidR="00C04353">
        <w:t>personnel</w:t>
      </w:r>
      <w:r w:rsidR="00C04353">
        <w:rPr>
          <w:spacing w:val="-2"/>
        </w:rPr>
        <w:t xml:space="preserve"> </w:t>
      </w:r>
      <w:r w:rsidR="00C04353">
        <w:t>for</w:t>
      </w:r>
      <w:r w:rsidR="00C04353">
        <w:rPr>
          <w:spacing w:val="-1"/>
        </w:rPr>
        <w:t xml:space="preserve"> </w:t>
      </w:r>
      <w:r w:rsidR="00C04353">
        <w:t>more</w:t>
      </w:r>
      <w:r w:rsidR="00C04353">
        <w:rPr>
          <w:spacing w:val="-4"/>
        </w:rPr>
        <w:t xml:space="preserve"> </w:t>
      </w:r>
      <w:r w:rsidR="00C04353">
        <w:t>than</w:t>
      </w:r>
      <w:r w:rsidR="00C04353">
        <w:rPr>
          <w:spacing w:val="-2"/>
        </w:rPr>
        <w:t xml:space="preserve"> </w:t>
      </w:r>
      <w:r w:rsidR="00C04353">
        <w:t>one</w:t>
      </w:r>
      <w:r w:rsidR="00C04353">
        <w:rPr>
          <w:spacing w:val="-2"/>
        </w:rPr>
        <w:t xml:space="preserve"> </w:t>
      </w:r>
      <w:r w:rsidR="00C04353">
        <w:t>removal</w:t>
      </w:r>
      <w:r w:rsidR="00C04353">
        <w:rPr>
          <w:spacing w:val="-2"/>
        </w:rPr>
        <w:t xml:space="preserve"> </w:t>
      </w:r>
      <w:r w:rsidR="00C04353">
        <w:t>reason.</w:t>
      </w:r>
      <w:r w:rsidR="00C04353">
        <w:rPr>
          <w:spacing w:val="-1"/>
        </w:rPr>
        <w:t xml:space="preserve"> </w:t>
      </w:r>
      <w:r w:rsidR="00C04353">
        <w:t>If</w:t>
      </w:r>
      <w:r w:rsidR="00C04353">
        <w:rPr>
          <w:spacing w:val="-4"/>
        </w:rPr>
        <w:t xml:space="preserve"> </w:t>
      </w:r>
      <w:r w:rsidR="00C04353">
        <w:t>an</w:t>
      </w:r>
      <w:r w:rsidR="00C04353">
        <w:rPr>
          <w:spacing w:val="-2"/>
        </w:rPr>
        <w:t xml:space="preserve"> </w:t>
      </w:r>
      <w:r w:rsidR="00C04353">
        <w:t>action</w:t>
      </w:r>
      <w:r w:rsidR="00C04353">
        <w:rPr>
          <w:spacing w:val="-2"/>
        </w:rPr>
        <w:t xml:space="preserve"> </w:t>
      </w:r>
      <w:r w:rsidR="00C04353">
        <w:t>spans</w:t>
      </w:r>
      <w:r w:rsidR="00C04353">
        <w:rPr>
          <w:spacing w:val="-2"/>
        </w:rPr>
        <w:t xml:space="preserve"> </w:t>
      </w:r>
      <w:r w:rsidR="00C04353">
        <w:t>two</w:t>
      </w:r>
      <w:r w:rsidR="00C04353">
        <w:rPr>
          <w:spacing w:val="-5"/>
        </w:rPr>
        <w:t xml:space="preserve"> </w:t>
      </w:r>
      <w:r w:rsidR="00C04353">
        <w:t>school</w:t>
      </w:r>
      <w:r w:rsidR="00C04353">
        <w:rPr>
          <w:spacing w:val="-2"/>
        </w:rPr>
        <w:t xml:space="preserve"> </w:t>
      </w:r>
      <w:r w:rsidR="00C04353">
        <w:t>years,</w:t>
      </w:r>
      <w:r w:rsidR="00C04353">
        <w:rPr>
          <w:spacing w:val="-3"/>
        </w:rPr>
        <w:t xml:space="preserve"> </w:t>
      </w:r>
      <w:r w:rsidR="00C04353">
        <w:t>the</w:t>
      </w:r>
      <w:r w:rsidR="00C04353">
        <w:rPr>
          <w:spacing w:val="-2"/>
        </w:rPr>
        <w:t xml:space="preserve"> </w:t>
      </w:r>
      <w:r w:rsidR="00C04353">
        <w:t>same</w:t>
      </w:r>
      <w:r w:rsidR="00C04353">
        <w:rPr>
          <w:spacing w:val="-2"/>
        </w:rPr>
        <w:t xml:space="preserve"> </w:t>
      </w:r>
      <w:r w:rsidR="00C04353">
        <w:t>Discipline</w:t>
      </w:r>
      <w:r w:rsidR="00C04353">
        <w:rPr>
          <w:spacing w:val="-2"/>
        </w:rPr>
        <w:t xml:space="preserve"> </w:t>
      </w:r>
      <w:r w:rsidR="00C04353">
        <w:t>Action</w:t>
      </w:r>
      <w:r w:rsidR="00C04353">
        <w:rPr>
          <w:spacing w:val="-5"/>
        </w:rPr>
        <w:t xml:space="preserve"> </w:t>
      </w:r>
      <w:r w:rsidR="00C04353">
        <w:t>Identifier</w:t>
      </w:r>
      <w:r w:rsidR="00C04353">
        <w:rPr>
          <w:spacing w:val="-3"/>
        </w:rPr>
        <w:t xml:space="preserve"> </w:t>
      </w:r>
      <w:r w:rsidR="00C04353">
        <w:t>should be used to report the record in both school years.</w:t>
      </w:r>
    </w:p>
    <w:p w14:paraId="13AE6CEA" w14:textId="77777777" w:rsidR="00025708" w:rsidRDefault="00025708">
      <w:pPr>
        <w:spacing w:line="259" w:lineRule="auto"/>
      </w:pPr>
    </w:p>
    <w:p w14:paraId="639EBFEB" w14:textId="77777777" w:rsidR="00087926" w:rsidRDefault="00087926">
      <w:pPr>
        <w:spacing w:line="259" w:lineRule="auto"/>
      </w:pPr>
    </w:p>
    <w:p w14:paraId="0A7C8830" w14:textId="77777777" w:rsidR="00087926" w:rsidRDefault="00087926">
      <w:pPr>
        <w:spacing w:line="259" w:lineRule="auto"/>
        <w:sectPr w:rsidR="00087926">
          <w:pgSz w:w="15840" w:h="12240" w:orient="landscape"/>
          <w:pgMar w:top="1680" w:right="600" w:bottom="1480" w:left="580" w:header="360" w:footer="1213" w:gutter="0"/>
          <w:cols w:space="720"/>
        </w:sectPr>
      </w:pPr>
    </w:p>
    <w:p w14:paraId="6681499D" w14:textId="77777777" w:rsidR="00025708" w:rsidRDefault="00C04353">
      <w:pPr>
        <w:pStyle w:val="Heading1"/>
        <w:spacing w:before="191"/>
      </w:pPr>
      <w:bookmarkStart w:id="24" w:name="Discipline_Action_Type"/>
      <w:bookmarkEnd w:id="24"/>
      <w:r>
        <w:rPr>
          <w:color w:val="222C67"/>
        </w:rPr>
        <w:lastRenderedPageBreak/>
        <w:t>Discipline</w:t>
      </w:r>
      <w:r>
        <w:rPr>
          <w:color w:val="222C67"/>
          <w:spacing w:val="-5"/>
        </w:rPr>
        <w:t xml:space="preserve"> </w:t>
      </w:r>
      <w:r>
        <w:rPr>
          <w:color w:val="222C67"/>
        </w:rPr>
        <w:t>Action</w:t>
      </w:r>
      <w:r>
        <w:rPr>
          <w:color w:val="222C67"/>
          <w:spacing w:val="-5"/>
        </w:rPr>
        <w:t xml:space="preserve"> </w:t>
      </w:r>
      <w:r>
        <w:rPr>
          <w:color w:val="222C67"/>
          <w:spacing w:val="-4"/>
        </w:rPr>
        <w:t>Type</w:t>
      </w:r>
    </w:p>
    <w:p w14:paraId="08F20460" w14:textId="77777777" w:rsidR="00025708" w:rsidRDefault="00C04353">
      <w:pPr>
        <w:pStyle w:val="BodyText"/>
        <w:spacing w:line="259" w:lineRule="auto"/>
        <w:ind w:left="140" w:right="247"/>
      </w:pPr>
      <w:r>
        <w:t>Indicates whether the student was suspended, expelled, etc. due to the incident. MUST be zero-filled if the student was mechanically restrained,</w:t>
      </w:r>
      <w:r>
        <w:rPr>
          <w:spacing w:val="-4"/>
        </w:rPr>
        <w:t xml:space="preserve"> </w:t>
      </w:r>
      <w:r>
        <w:t>physically</w:t>
      </w:r>
      <w:r>
        <w:rPr>
          <w:spacing w:val="-3"/>
        </w:rPr>
        <w:t xml:space="preserve"> </w:t>
      </w:r>
      <w:r>
        <w:t>restrained,</w:t>
      </w:r>
      <w:r>
        <w:rPr>
          <w:spacing w:val="-1"/>
        </w:rPr>
        <w:t xml:space="preserve"> </w:t>
      </w:r>
      <w:r>
        <w:t>placed</w:t>
      </w:r>
      <w:r>
        <w:rPr>
          <w:spacing w:val="-5"/>
        </w:rPr>
        <w:t xml:space="preserve"> </w:t>
      </w:r>
      <w:r>
        <w:t>in</w:t>
      </w:r>
      <w:r>
        <w:rPr>
          <w:spacing w:val="-2"/>
        </w:rPr>
        <w:t xml:space="preserve"> </w:t>
      </w:r>
      <w:r>
        <w:t>seclusion,</w:t>
      </w:r>
      <w:r>
        <w:rPr>
          <w:spacing w:val="-1"/>
        </w:rPr>
        <w:t xml:space="preserve"> </w:t>
      </w:r>
      <w:r>
        <w:t>unilaterally</w:t>
      </w:r>
      <w:r>
        <w:rPr>
          <w:spacing w:val="-3"/>
        </w:rPr>
        <w:t xml:space="preserve"> </w:t>
      </w:r>
      <w:r>
        <w:t>removed</w:t>
      </w:r>
      <w:r>
        <w:rPr>
          <w:spacing w:val="-2"/>
        </w:rPr>
        <w:t xml:space="preserve"> </w:t>
      </w:r>
      <w:r>
        <w:t>and</w:t>
      </w:r>
      <w:r>
        <w:rPr>
          <w:spacing w:val="-2"/>
        </w:rPr>
        <w:t xml:space="preserve"> </w:t>
      </w:r>
      <w:r>
        <w:t>the</w:t>
      </w:r>
      <w:r>
        <w:rPr>
          <w:spacing w:val="-2"/>
        </w:rPr>
        <w:t xml:space="preserve"> </w:t>
      </w:r>
      <w:r>
        <w:t>Special</w:t>
      </w:r>
      <w:r>
        <w:rPr>
          <w:spacing w:val="-2"/>
        </w:rPr>
        <w:t xml:space="preserve"> </w:t>
      </w:r>
      <w:r>
        <w:t>Education</w:t>
      </w:r>
      <w:r>
        <w:rPr>
          <w:spacing w:val="-2"/>
        </w:rPr>
        <w:t xml:space="preserve"> </w:t>
      </w:r>
      <w:r>
        <w:t>Removal</w:t>
      </w:r>
      <w:r>
        <w:rPr>
          <w:spacing w:val="-2"/>
        </w:rPr>
        <w:t xml:space="preserve"> </w:t>
      </w:r>
      <w:r>
        <w:t>Type</w:t>
      </w:r>
      <w:r>
        <w:rPr>
          <w:spacing w:val="-2"/>
        </w:rPr>
        <w:t xml:space="preserve"> </w:t>
      </w:r>
      <w:r>
        <w:t>is</w:t>
      </w:r>
      <w:r>
        <w:rPr>
          <w:spacing w:val="-2"/>
        </w:rPr>
        <w:t xml:space="preserve"> </w:t>
      </w:r>
      <w:r>
        <w:t>‘01</w:t>
      </w:r>
      <w:r>
        <w:rPr>
          <w:spacing w:val="-2"/>
        </w:rPr>
        <w:t xml:space="preserve"> </w:t>
      </w:r>
      <w:r>
        <w:t>–</w:t>
      </w:r>
      <w:r>
        <w:rPr>
          <w:spacing w:val="-1"/>
        </w:rPr>
        <w:t xml:space="preserve"> </w:t>
      </w:r>
      <w:r>
        <w:t>Unilateral</w:t>
      </w:r>
      <w:r>
        <w:rPr>
          <w:spacing w:val="-4"/>
        </w:rPr>
        <w:t xml:space="preserve"> </w:t>
      </w:r>
      <w:r>
        <w:t>Removal by School Personnel’ or ‘02- Unilateral Removal Based on a Hearing Officer’ or if reporting 00 Behavior Types for restraints and seclusion or CRDC Behavior Types 17-43.</w:t>
      </w:r>
    </w:p>
    <w:p w14:paraId="479E7F69" w14:textId="77777777" w:rsidR="00025708" w:rsidRDefault="00025708">
      <w:pPr>
        <w:pStyle w:val="BodyText"/>
        <w:spacing w:before="5" w:after="1"/>
        <w:rPr>
          <w:sz w:val="13"/>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3320"/>
      </w:tblGrid>
      <w:tr w:rsidR="00025708" w14:paraId="770481C0" w14:textId="77777777">
        <w:trPr>
          <w:trHeight w:val="256"/>
        </w:trPr>
        <w:tc>
          <w:tcPr>
            <w:tcW w:w="730" w:type="dxa"/>
            <w:shd w:val="clear" w:color="auto" w:fill="F1F1F1"/>
          </w:tcPr>
          <w:p w14:paraId="268AC340" w14:textId="77777777" w:rsidR="00025708" w:rsidRDefault="00C04353">
            <w:pPr>
              <w:pStyle w:val="TableParagraph"/>
              <w:spacing w:line="236" w:lineRule="exact"/>
              <w:rPr>
                <w:b/>
              </w:rPr>
            </w:pPr>
            <w:r>
              <w:rPr>
                <w:b/>
                <w:spacing w:val="-4"/>
              </w:rPr>
              <w:t>Code</w:t>
            </w:r>
          </w:p>
        </w:tc>
        <w:tc>
          <w:tcPr>
            <w:tcW w:w="13320" w:type="dxa"/>
            <w:shd w:val="clear" w:color="auto" w:fill="F1F1F1"/>
          </w:tcPr>
          <w:p w14:paraId="34713B81" w14:textId="77777777" w:rsidR="00025708" w:rsidRDefault="00C04353">
            <w:pPr>
              <w:pStyle w:val="TableParagraph"/>
              <w:spacing w:line="236" w:lineRule="exact"/>
              <w:rPr>
                <w:b/>
              </w:rPr>
            </w:pPr>
            <w:r>
              <w:rPr>
                <w:b/>
                <w:spacing w:val="-2"/>
              </w:rPr>
              <w:t>Description</w:t>
            </w:r>
          </w:p>
        </w:tc>
      </w:tr>
      <w:tr w:rsidR="00025708" w14:paraId="61A6F45B" w14:textId="77777777">
        <w:trPr>
          <w:trHeight w:val="510"/>
        </w:trPr>
        <w:tc>
          <w:tcPr>
            <w:tcW w:w="730" w:type="dxa"/>
          </w:tcPr>
          <w:p w14:paraId="02F2A44E" w14:textId="77777777" w:rsidR="00025708" w:rsidRDefault="00C04353">
            <w:pPr>
              <w:pStyle w:val="TableParagraph"/>
              <w:spacing w:before="127" w:line="240" w:lineRule="auto"/>
            </w:pPr>
            <w:r>
              <w:rPr>
                <w:spacing w:val="-5"/>
              </w:rPr>
              <w:t>00</w:t>
            </w:r>
          </w:p>
        </w:tc>
        <w:tc>
          <w:tcPr>
            <w:tcW w:w="13320" w:type="dxa"/>
          </w:tcPr>
          <w:p w14:paraId="3195FA10" w14:textId="77777777" w:rsidR="00025708" w:rsidRDefault="00C04353">
            <w:pPr>
              <w:pStyle w:val="TableParagraph"/>
              <w:spacing w:line="256" w:lineRule="exact"/>
            </w:pPr>
            <w:r>
              <w:t>N/A</w:t>
            </w:r>
            <w:r>
              <w:rPr>
                <w:spacing w:val="-2"/>
              </w:rPr>
              <w:t xml:space="preserve"> </w:t>
            </w:r>
            <w:r>
              <w:t>-</w:t>
            </w:r>
            <w:r>
              <w:rPr>
                <w:spacing w:val="-3"/>
              </w:rPr>
              <w:t xml:space="preserve"> </w:t>
            </w:r>
            <w:r>
              <w:t>Used</w:t>
            </w:r>
            <w:r>
              <w:rPr>
                <w:spacing w:val="-5"/>
              </w:rPr>
              <w:t xml:space="preserve"> </w:t>
            </w:r>
            <w:r>
              <w:t>when</w:t>
            </w:r>
            <w:r>
              <w:rPr>
                <w:spacing w:val="-5"/>
              </w:rPr>
              <w:t xml:space="preserve"> </w:t>
            </w:r>
            <w:r>
              <w:t>reporting</w:t>
            </w:r>
            <w:r>
              <w:rPr>
                <w:spacing w:val="-1"/>
              </w:rPr>
              <w:t xml:space="preserve"> </w:t>
            </w:r>
            <w:r w:rsidRPr="004E67FB">
              <w:rPr>
                <w:color w:val="000000"/>
                <w:highlight w:val="yellow"/>
              </w:rPr>
              <w:t>r</w:t>
            </w:r>
            <w:r>
              <w:rPr>
                <w:color w:val="000000"/>
                <w:highlight w:val="yellow"/>
              </w:rPr>
              <w:t>estraints</w:t>
            </w:r>
            <w:r>
              <w:rPr>
                <w:color w:val="000000"/>
                <w:spacing w:val="-2"/>
                <w:highlight w:val="yellow"/>
              </w:rPr>
              <w:t xml:space="preserve"> </w:t>
            </w:r>
            <w:r>
              <w:rPr>
                <w:color w:val="000000"/>
                <w:highlight w:val="yellow"/>
              </w:rPr>
              <w:t>and</w:t>
            </w:r>
            <w:r>
              <w:rPr>
                <w:color w:val="000000"/>
                <w:spacing w:val="-2"/>
                <w:highlight w:val="yellow"/>
              </w:rPr>
              <w:t xml:space="preserve"> </w:t>
            </w:r>
            <w:r>
              <w:rPr>
                <w:color w:val="000000"/>
                <w:highlight w:val="yellow"/>
              </w:rPr>
              <w:t>or</w:t>
            </w:r>
            <w:r>
              <w:rPr>
                <w:color w:val="000000"/>
                <w:spacing w:val="-3"/>
                <w:highlight w:val="yellow"/>
              </w:rPr>
              <w:t xml:space="preserve"> </w:t>
            </w:r>
            <w:r>
              <w:rPr>
                <w:color w:val="000000"/>
                <w:highlight w:val="yellow"/>
              </w:rPr>
              <w:t>seclusions</w:t>
            </w:r>
            <w:r>
              <w:rPr>
                <w:color w:val="000000"/>
                <w:spacing w:val="-2"/>
                <w:highlight w:val="yellow"/>
              </w:rPr>
              <w:t xml:space="preserve"> </w:t>
            </w:r>
            <w:r>
              <w:rPr>
                <w:color w:val="000000"/>
                <w:highlight w:val="yellow"/>
              </w:rPr>
              <w:t>(Behavior</w:t>
            </w:r>
            <w:r>
              <w:rPr>
                <w:color w:val="000000"/>
                <w:spacing w:val="-1"/>
                <w:highlight w:val="yellow"/>
              </w:rPr>
              <w:t xml:space="preserve"> </w:t>
            </w:r>
            <w:r>
              <w:rPr>
                <w:color w:val="000000"/>
                <w:highlight w:val="yellow"/>
              </w:rPr>
              <w:t>Code</w:t>
            </w:r>
            <w:r>
              <w:rPr>
                <w:color w:val="000000"/>
                <w:spacing w:val="-2"/>
                <w:highlight w:val="yellow"/>
              </w:rPr>
              <w:t xml:space="preserve"> </w:t>
            </w:r>
            <w:r>
              <w:rPr>
                <w:color w:val="000000"/>
                <w:highlight w:val="yellow"/>
              </w:rPr>
              <w:t>00)</w:t>
            </w:r>
            <w:r>
              <w:rPr>
                <w:color w:val="000000"/>
                <w:spacing w:val="-1"/>
              </w:rPr>
              <w:t xml:space="preserve"> </w:t>
            </w:r>
            <w:r>
              <w:rPr>
                <w:color w:val="000000"/>
              </w:rPr>
              <w:t>or</w:t>
            </w:r>
            <w:r>
              <w:rPr>
                <w:color w:val="000000"/>
                <w:spacing w:val="-1"/>
              </w:rPr>
              <w:t xml:space="preserve"> </w:t>
            </w:r>
            <w:r>
              <w:rPr>
                <w:color w:val="000000"/>
              </w:rPr>
              <w:t>CRDC</w:t>
            </w:r>
            <w:r>
              <w:rPr>
                <w:color w:val="000000"/>
                <w:spacing w:val="-4"/>
              </w:rPr>
              <w:t xml:space="preserve"> </w:t>
            </w:r>
            <w:r>
              <w:rPr>
                <w:color w:val="000000"/>
              </w:rPr>
              <w:t>(Behavior</w:t>
            </w:r>
            <w:r>
              <w:rPr>
                <w:color w:val="000000"/>
                <w:spacing w:val="-1"/>
              </w:rPr>
              <w:t xml:space="preserve"> </w:t>
            </w:r>
            <w:r>
              <w:rPr>
                <w:color w:val="000000"/>
              </w:rPr>
              <w:t>Codes</w:t>
            </w:r>
            <w:r>
              <w:rPr>
                <w:color w:val="000000"/>
                <w:spacing w:val="-2"/>
              </w:rPr>
              <w:t xml:space="preserve"> </w:t>
            </w:r>
            <w:r>
              <w:rPr>
                <w:color w:val="000000"/>
              </w:rPr>
              <w:t>17-43),</w:t>
            </w:r>
            <w:r>
              <w:rPr>
                <w:color w:val="000000"/>
                <w:spacing w:val="-3"/>
              </w:rPr>
              <w:t xml:space="preserve"> </w:t>
            </w:r>
            <w:r>
              <w:rPr>
                <w:color w:val="000000"/>
              </w:rPr>
              <w:t>OR</w:t>
            </w:r>
            <w:r>
              <w:rPr>
                <w:color w:val="000000"/>
                <w:spacing w:val="-3"/>
              </w:rPr>
              <w:t xml:space="preserve"> </w:t>
            </w:r>
            <w:r>
              <w:rPr>
                <w:color w:val="000000"/>
              </w:rPr>
              <w:t>when</w:t>
            </w:r>
            <w:r>
              <w:rPr>
                <w:color w:val="000000"/>
                <w:spacing w:val="-5"/>
              </w:rPr>
              <w:t xml:space="preserve"> </w:t>
            </w:r>
            <w:r>
              <w:rPr>
                <w:color w:val="000000"/>
              </w:rPr>
              <w:t>reporting Unilateral Removals for students in Special Education</w:t>
            </w:r>
          </w:p>
        </w:tc>
      </w:tr>
      <w:tr w:rsidR="00025708" w14:paraId="59C28903" w14:textId="77777777">
        <w:trPr>
          <w:trHeight w:val="255"/>
        </w:trPr>
        <w:tc>
          <w:tcPr>
            <w:tcW w:w="730" w:type="dxa"/>
          </w:tcPr>
          <w:p w14:paraId="5CF92EE8" w14:textId="77777777" w:rsidR="00025708" w:rsidRDefault="00C04353">
            <w:pPr>
              <w:pStyle w:val="TableParagraph"/>
              <w:spacing w:line="235" w:lineRule="exact"/>
            </w:pPr>
            <w:r>
              <w:rPr>
                <w:spacing w:val="-5"/>
              </w:rPr>
              <w:t>10</w:t>
            </w:r>
          </w:p>
        </w:tc>
        <w:tc>
          <w:tcPr>
            <w:tcW w:w="13320" w:type="dxa"/>
          </w:tcPr>
          <w:p w14:paraId="5E89710B" w14:textId="77777777" w:rsidR="00025708" w:rsidRDefault="00C04353">
            <w:pPr>
              <w:pStyle w:val="TableParagraph"/>
              <w:spacing w:line="235" w:lineRule="exact"/>
            </w:pPr>
            <w:r>
              <w:t>Classroom</w:t>
            </w:r>
            <w:r>
              <w:rPr>
                <w:spacing w:val="-5"/>
              </w:rPr>
              <w:t xml:space="preserve"> </w:t>
            </w:r>
            <w:r>
              <w:t>removal</w:t>
            </w:r>
            <w:r>
              <w:rPr>
                <w:spacing w:val="-4"/>
              </w:rPr>
              <w:t xml:space="preserve"> </w:t>
            </w:r>
            <w:r>
              <w:t>in</w:t>
            </w:r>
            <w:r>
              <w:rPr>
                <w:spacing w:val="-4"/>
              </w:rPr>
              <w:t xml:space="preserve"> </w:t>
            </w:r>
            <w:r>
              <w:t>accordance</w:t>
            </w:r>
            <w:r>
              <w:rPr>
                <w:spacing w:val="-5"/>
              </w:rPr>
              <w:t xml:space="preserve"> </w:t>
            </w:r>
            <w:r>
              <w:t>with</w:t>
            </w:r>
            <w:r>
              <w:rPr>
                <w:spacing w:val="-4"/>
              </w:rPr>
              <w:t xml:space="preserve"> </w:t>
            </w:r>
            <w:r>
              <w:t>board</w:t>
            </w:r>
            <w:r>
              <w:rPr>
                <w:spacing w:val="-3"/>
              </w:rPr>
              <w:t xml:space="preserve"> </w:t>
            </w:r>
            <w:r>
              <w:rPr>
                <w:spacing w:val="-2"/>
              </w:rPr>
              <w:t>policy.</w:t>
            </w:r>
          </w:p>
        </w:tc>
      </w:tr>
      <w:tr w:rsidR="00025708" w14:paraId="72887B96" w14:textId="77777777">
        <w:trPr>
          <w:trHeight w:val="765"/>
        </w:trPr>
        <w:tc>
          <w:tcPr>
            <w:tcW w:w="730" w:type="dxa"/>
          </w:tcPr>
          <w:p w14:paraId="170F2603" w14:textId="77777777" w:rsidR="00025708" w:rsidRDefault="00C04353">
            <w:pPr>
              <w:pStyle w:val="TableParagraph"/>
              <w:spacing w:before="254" w:line="240" w:lineRule="auto"/>
            </w:pPr>
            <w:r>
              <w:rPr>
                <w:spacing w:val="-5"/>
              </w:rPr>
              <w:t>11</w:t>
            </w:r>
          </w:p>
        </w:tc>
        <w:tc>
          <w:tcPr>
            <w:tcW w:w="13320" w:type="dxa"/>
          </w:tcPr>
          <w:p w14:paraId="3B320679" w14:textId="77777777" w:rsidR="00025708" w:rsidRDefault="00C04353">
            <w:pPr>
              <w:pStyle w:val="TableParagraph"/>
              <w:spacing w:line="240" w:lineRule="auto"/>
              <w:ind w:right="147"/>
            </w:pPr>
            <w:r>
              <w:t>In-School Suspension - Instances in which a child is temporarily removed from their regular classroom(s) for disciplinary purposes but</w:t>
            </w:r>
            <w:r>
              <w:rPr>
                <w:spacing w:val="-1"/>
              </w:rPr>
              <w:t xml:space="preserve"> </w:t>
            </w:r>
            <w:r>
              <w:t>remains</w:t>
            </w:r>
            <w:r>
              <w:rPr>
                <w:spacing w:val="-3"/>
              </w:rPr>
              <w:t xml:space="preserve"> </w:t>
            </w:r>
            <w:r>
              <w:t>under</w:t>
            </w:r>
            <w:r>
              <w:rPr>
                <w:spacing w:val="-4"/>
              </w:rPr>
              <w:t xml:space="preserve"> </w:t>
            </w:r>
            <w:r>
              <w:t>the</w:t>
            </w:r>
            <w:r>
              <w:rPr>
                <w:spacing w:val="-3"/>
              </w:rPr>
              <w:t xml:space="preserve"> </w:t>
            </w:r>
            <w:r>
              <w:t>direct</w:t>
            </w:r>
            <w:r>
              <w:rPr>
                <w:spacing w:val="-1"/>
              </w:rPr>
              <w:t xml:space="preserve"> </w:t>
            </w:r>
            <w:r>
              <w:t>supervision</w:t>
            </w:r>
            <w:r>
              <w:rPr>
                <w:spacing w:val="-3"/>
              </w:rPr>
              <w:t xml:space="preserve"> </w:t>
            </w:r>
            <w:r>
              <w:t>of</w:t>
            </w:r>
            <w:r>
              <w:rPr>
                <w:spacing w:val="-3"/>
              </w:rPr>
              <w:t xml:space="preserve"> </w:t>
            </w:r>
            <w:r>
              <w:t>school</w:t>
            </w:r>
            <w:r>
              <w:rPr>
                <w:spacing w:val="-3"/>
              </w:rPr>
              <w:t xml:space="preserve"> </w:t>
            </w:r>
            <w:r>
              <w:t>personnel.</w:t>
            </w:r>
            <w:r>
              <w:rPr>
                <w:spacing w:val="63"/>
              </w:rPr>
              <w:t xml:space="preserve"> </w:t>
            </w:r>
            <w:r>
              <w:t>Direct</w:t>
            </w:r>
            <w:r>
              <w:rPr>
                <w:spacing w:val="-4"/>
              </w:rPr>
              <w:t xml:space="preserve"> </w:t>
            </w:r>
            <w:r>
              <w:t>supervision</w:t>
            </w:r>
            <w:r>
              <w:rPr>
                <w:spacing w:val="-3"/>
              </w:rPr>
              <w:t xml:space="preserve"> </w:t>
            </w:r>
            <w:r>
              <w:t>means</w:t>
            </w:r>
            <w:r>
              <w:rPr>
                <w:spacing w:val="-3"/>
              </w:rPr>
              <w:t xml:space="preserve"> </w:t>
            </w:r>
            <w:r>
              <w:t>school</w:t>
            </w:r>
            <w:r>
              <w:rPr>
                <w:spacing w:val="-3"/>
              </w:rPr>
              <w:t xml:space="preserve"> </w:t>
            </w:r>
            <w:r>
              <w:t>personnel</w:t>
            </w:r>
            <w:r>
              <w:rPr>
                <w:spacing w:val="-3"/>
              </w:rPr>
              <w:t xml:space="preserve"> </w:t>
            </w:r>
            <w:r>
              <w:t>are</w:t>
            </w:r>
            <w:r>
              <w:rPr>
                <w:spacing w:val="-3"/>
              </w:rPr>
              <w:t xml:space="preserve"> </w:t>
            </w:r>
            <w:r>
              <w:t>physically</w:t>
            </w:r>
            <w:r>
              <w:rPr>
                <w:spacing w:val="-4"/>
              </w:rPr>
              <w:t xml:space="preserve"> </w:t>
            </w:r>
            <w:r>
              <w:t>in</w:t>
            </w:r>
            <w:r>
              <w:rPr>
                <w:spacing w:val="-3"/>
              </w:rPr>
              <w:t xml:space="preserve"> </w:t>
            </w:r>
            <w:r>
              <w:t>the</w:t>
            </w:r>
            <w:r>
              <w:rPr>
                <w:spacing w:val="-3"/>
              </w:rPr>
              <w:t xml:space="preserve"> </w:t>
            </w:r>
            <w:r>
              <w:t>same</w:t>
            </w:r>
          </w:p>
          <w:p w14:paraId="092F3171" w14:textId="77777777" w:rsidR="00025708" w:rsidRDefault="00C04353">
            <w:pPr>
              <w:pStyle w:val="TableParagraph"/>
              <w:spacing w:line="234" w:lineRule="exact"/>
            </w:pPr>
            <w:r>
              <w:t>location</w:t>
            </w:r>
            <w:r>
              <w:rPr>
                <w:spacing w:val="-4"/>
              </w:rPr>
              <w:t xml:space="preserve"> </w:t>
            </w:r>
            <w:r>
              <w:t>as</w:t>
            </w:r>
            <w:r>
              <w:rPr>
                <w:spacing w:val="-4"/>
              </w:rPr>
              <w:t xml:space="preserve"> </w:t>
            </w:r>
            <w:r>
              <w:t>students</w:t>
            </w:r>
            <w:r>
              <w:rPr>
                <w:spacing w:val="-4"/>
              </w:rPr>
              <w:t xml:space="preserve"> </w:t>
            </w:r>
            <w:r>
              <w:t>under</w:t>
            </w:r>
            <w:r>
              <w:rPr>
                <w:spacing w:val="-3"/>
              </w:rPr>
              <w:t xml:space="preserve"> </w:t>
            </w:r>
            <w:r>
              <w:t>their</w:t>
            </w:r>
            <w:r>
              <w:rPr>
                <w:spacing w:val="-2"/>
              </w:rPr>
              <w:t xml:space="preserve"> supervision.</w:t>
            </w:r>
          </w:p>
        </w:tc>
      </w:tr>
      <w:tr w:rsidR="00025708" w14:paraId="2637272B" w14:textId="77777777">
        <w:trPr>
          <w:trHeight w:val="1021"/>
        </w:trPr>
        <w:tc>
          <w:tcPr>
            <w:tcW w:w="730" w:type="dxa"/>
          </w:tcPr>
          <w:p w14:paraId="78FA2AE4" w14:textId="77777777" w:rsidR="00025708" w:rsidRDefault="00025708">
            <w:pPr>
              <w:pStyle w:val="TableParagraph"/>
              <w:spacing w:before="128" w:line="240" w:lineRule="auto"/>
              <w:ind w:left="0"/>
            </w:pPr>
          </w:p>
          <w:p w14:paraId="304C6158" w14:textId="77777777" w:rsidR="00025708" w:rsidRDefault="00C04353">
            <w:pPr>
              <w:pStyle w:val="TableParagraph"/>
              <w:spacing w:line="240" w:lineRule="auto"/>
            </w:pPr>
            <w:r>
              <w:rPr>
                <w:spacing w:val="-5"/>
              </w:rPr>
              <w:t>12</w:t>
            </w:r>
          </w:p>
        </w:tc>
        <w:tc>
          <w:tcPr>
            <w:tcW w:w="13320" w:type="dxa"/>
          </w:tcPr>
          <w:p w14:paraId="7D3F31D3" w14:textId="77777777" w:rsidR="00025708" w:rsidRDefault="00C04353">
            <w:pPr>
              <w:pStyle w:val="TableParagraph"/>
              <w:spacing w:line="240" w:lineRule="auto"/>
            </w:pPr>
            <w:r>
              <w:t>Out-of-School</w:t>
            </w:r>
            <w:r>
              <w:rPr>
                <w:spacing w:val="-2"/>
              </w:rPr>
              <w:t xml:space="preserve"> </w:t>
            </w:r>
            <w:r>
              <w:t>Suspension</w:t>
            </w:r>
            <w:r>
              <w:rPr>
                <w:spacing w:val="-1"/>
              </w:rPr>
              <w:t xml:space="preserve"> </w:t>
            </w:r>
            <w:r>
              <w:t>-</w:t>
            </w:r>
            <w:r>
              <w:rPr>
                <w:spacing w:val="-1"/>
              </w:rPr>
              <w:t xml:space="preserve"> </w:t>
            </w:r>
            <w:r>
              <w:t>Instances</w:t>
            </w:r>
            <w:r>
              <w:rPr>
                <w:spacing w:val="-5"/>
              </w:rPr>
              <w:t xml:space="preserve"> </w:t>
            </w:r>
            <w:r>
              <w:t>in</w:t>
            </w:r>
            <w:r>
              <w:rPr>
                <w:spacing w:val="-5"/>
              </w:rPr>
              <w:t xml:space="preserve"> </w:t>
            </w:r>
            <w:r>
              <w:t>which</w:t>
            </w:r>
            <w:r>
              <w:rPr>
                <w:spacing w:val="-2"/>
              </w:rPr>
              <w:t xml:space="preserve"> </w:t>
            </w:r>
            <w:r>
              <w:t>a</w:t>
            </w:r>
            <w:r>
              <w:rPr>
                <w:spacing w:val="-5"/>
              </w:rPr>
              <w:t xml:space="preserve"> </w:t>
            </w:r>
            <w:r>
              <w:t>child</w:t>
            </w:r>
            <w:r>
              <w:rPr>
                <w:spacing w:val="-2"/>
              </w:rPr>
              <w:t xml:space="preserve"> </w:t>
            </w:r>
            <w:r>
              <w:t>is</w:t>
            </w:r>
            <w:r>
              <w:rPr>
                <w:spacing w:val="-2"/>
              </w:rPr>
              <w:t xml:space="preserve"> </w:t>
            </w:r>
            <w:r>
              <w:t>temporarily</w:t>
            </w:r>
            <w:r>
              <w:rPr>
                <w:spacing w:val="-3"/>
              </w:rPr>
              <w:t xml:space="preserve"> </w:t>
            </w:r>
            <w:r>
              <w:t>removed</w:t>
            </w:r>
            <w:r>
              <w:rPr>
                <w:spacing w:val="-2"/>
              </w:rPr>
              <w:t xml:space="preserve"> </w:t>
            </w:r>
            <w:r>
              <w:t>from</w:t>
            </w:r>
            <w:r>
              <w:rPr>
                <w:spacing w:val="-3"/>
              </w:rPr>
              <w:t xml:space="preserve"> </w:t>
            </w:r>
            <w:r>
              <w:t>their</w:t>
            </w:r>
            <w:r>
              <w:rPr>
                <w:spacing w:val="-1"/>
              </w:rPr>
              <w:t xml:space="preserve"> </w:t>
            </w:r>
            <w:r>
              <w:t>regular</w:t>
            </w:r>
            <w:r>
              <w:rPr>
                <w:spacing w:val="-6"/>
              </w:rPr>
              <w:t xml:space="preserve"> </w:t>
            </w:r>
            <w:r>
              <w:t>school</w:t>
            </w:r>
            <w:r>
              <w:rPr>
                <w:spacing w:val="-2"/>
              </w:rPr>
              <w:t xml:space="preserve"> </w:t>
            </w:r>
            <w:r>
              <w:t>for</w:t>
            </w:r>
            <w:r>
              <w:rPr>
                <w:spacing w:val="-1"/>
              </w:rPr>
              <w:t xml:space="preserve"> </w:t>
            </w:r>
            <w:r>
              <w:t>disciplinary</w:t>
            </w:r>
            <w:r>
              <w:rPr>
                <w:spacing w:val="-3"/>
              </w:rPr>
              <w:t xml:space="preserve"> </w:t>
            </w:r>
            <w:r>
              <w:t>purposes</w:t>
            </w:r>
            <w:r>
              <w:rPr>
                <w:spacing w:val="-2"/>
              </w:rPr>
              <w:t xml:space="preserve"> </w:t>
            </w:r>
            <w:r>
              <w:t>to another setting (e.g., home, behavior center).</w:t>
            </w:r>
          </w:p>
          <w:p w14:paraId="7C676914" w14:textId="77777777" w:rsidR="00025708" w:rsidRDefault="00C04353">
            <w:pPr>
              <w:pStyle w:val="TableParagraph"/>
              <w:spacing w:line="256" w:lineRule="exact"/>
            </w:pPr>
            <w:r>
              <w:t>For</w:t>
            </w:r>
            <w:r>
              <w:rPr>
                <w:spacing w:val="-1"/>
              </w:rPr>
              <w:t xml:space="preserve"> </w:t>
            </w:r>
            <w:r>
              <w:t>special</w:t>
            </w:r>
            <w:r>
              <w:rPr>
                <w:spacing w:val="-2"/>
              </w:rPr>
              <w:t xml:space="preserve"> </w:t>
            </w:r>
            <w:r>
              <w:t>education</w:t>
            </w:r>
            <w:r>
              <w:rPr>
                <w:spacing w:val="-2"/>
              </w:rPr>
              <w:t xml:space="preserve"> </w:t>
            </w:r>
            <w:r>
              <w:t>students,</w:t>
            </w:r>
            <w:r>
              <w:rPr>
                <w:spacing w:val="-3"/>
              </w:rPr>
              <w:t xml:space="preserve"> </w:t>
            </w:r>
            <w:r>
              <w:t>this</w:t>
            </w:r>
            <w:r>
              <w:rPr>
                <w:spacing w:val="-2"/>
              </w:rPr>
              <w:t xml:space="preserve"> </w:t>
            </w:r>
            <w:r>
              <w:t>includes</w:t>
            </w:r>
            <w:r>
              <w:rPr>
                <w:spacing w:val="-2"/>
              </w:rPr>
              <w:t xml:space="preserve"> </w:t>
            </w:r>
            <w:r>
              <w:t>both</w:t>
            </w:r>
            <w:r>
              <w:rPr>
                <w:spacing w:val="-2"/>
              </w:rPr>
              <w:t xml:space="preserve"> </w:t>
            </w:r>
            <w:r>
              <w:t>removals</w:t>
            </w:r>
            <w:r>
              <w:rPr>
                <w:spacing w:val="-2"/>
              </w:rPr>
              <w:t xml:space="preserve"> </w:t>
            </w:r>
            <w:r>
              <w:t>in</w:t>
            </w:r>
            <w:r>
              <w:rPr>
                <w:spacing w:val="-2"/>
              </w:rPr>
              <w:t xml:space="preserve"> </w:t>
            </w:r>
            <w:r>
              <w:t>which</w:t>
            </w:r>
            <w:r>
              <w:rPr>
                <w:spacing w:val="-2"/>
              </w:rPr>
              <w:t xml:space="preserve"> </w:t>
            </w:r>
            <w:r>
              <w:t>no</w:t>
            </w:r>
            <w:r>
              <w:rPr>
                <w:spacing w:val="-5"/>
              </w:rPr>
              <w:t xml:space="preserve"> </w:t>
            </w:r>
            <w:r>
              <w:t>IEP</w:t>
            </w:r>
            <w:r>
              <w:rPr>
                <w:spacing w:val="-2"/>
              </w:rPr>
              <w:t xml:space="preserve"> </w:t>
            </w:r>
            <w:r>
              <w:t>services</w:t>
            </w:r>
            <w:r>
              <w:rPr>
                <w:spacing w:val="-2"/>
              </w:rPr>
              <w:t xml:space="preserve"> </w:t>
            </w:r>
            <w:r>
              <w:t>are</w:t>
            </w:r>
            <w:r>
              <w:rPr>
                <w:spacing w:val="-4"/>
              </w:rPr>
              <w:t xml:space="preserve"> </w:t>
            </w:r>
            <w:r>
              <w:t>provided</w:t>
            </w:r>
            <w:r>
              <w:rPr>
                <w:spacing w:val="-5"/>
              </w:rPr>
              <w:t xml:space="preserve"> </w:t>
            </w:r>
            <w:r>
              <w:t>because</w:t>
            </w:r>
            <w:r>
              <w:rPr>
                <w:spacing w:val="-4"/>
              </w:rPr>
              <w:t xml:space="preserve"> </w:t>
            </w:r>
            <w:r>
              <w:t>the</w:t>
            </w:r>
            <w:r>
              <w:rPr>
                <w:spacing w:val="-2"/>
              </w:rPr>
              <w:t xml:space="preserve"> </w:t>
            </w:r>
            <w:r>
              <w:t>removal</w:t>
            </w:r>
            <w:r>
              <w:rPr>
                <w:spacing w:val="-2"/>
              </w:rPr>
              <w:t xml:space="preserve"> </w:t>
            </w:r>
            <w:r>
              <w:t>is</w:t>
            </w:r>
            <w:r>
              <w:rPr>
                <w:spacing w:val="-5"/>
              </w:rPr>
              <w:t xml:space="preserve"> </w:t>
            </w:r>
            <w:r>
              <w:t>10</w:t>
            </w:r>
            <w:r>
              <w:rPr>
                <w:spacing w:val="-2"/>
              </w:rPr>
              <w:t xml:space="preserve"> </w:t>
            </w:r>
            <w:r>
              <w:t>days</w:t>
            </w:r>
            <w:r>
              <w:rPr>
                <w:spacing w:val="-2"/>
              </w:rPr>
              <w:t xml:space="preserve"> </w:t>
            </w:r>
            <w:r>
              <w:t>or less as well as removals in which the child continues to receive services according to their IEP.</w:t>
            </w:r>
          </w:p>
        </w:tc>
      </w:tr>
      <w:tr w:rsidR="00025708" w14:paraId="33C3181A" w14:textId="77777777">
        <w:trPr>
          <w:trHeight w:val="764"/>
        </w:trPr>
        <w:tc>
          <w:tcPr>
            <w:tcW w:w="730" w:type="dxa"/>
          </w:tcPr>
          <w:p w14:paraId="2CE65CB0" w14:textId="77777777" w:rsidR="00025708" w:rsidRDefault="00025708">
            <w:pPr>
              <w:pStyle w:val="TableParagraph"/>
              <w:spacing w:line="240" w:lineRule="auto"/>
              <w:ind w:left="0"/>
            </w:pPr>
          </w:p>
          <w:p w14:paraId="1C7E8B08" w14:textId="77777777" w:rsidR="00025708" w:rsidRDefault="00C04353">
            <w:pPr>
              <w:pStyle w:val="TableParagraph"/>
              <w:spacing w:line="240" w:lineRule="auto"/>
            </w:pPr>
            <w:r>
              <w:rPr>
                <w:spacing w:val="-5"/>
              </w:rPr>
              <w:t>13</w:t>
            </w:r>
          </w:p>
        </w:tc>
        <w:tc>
          <w:tcPr>
            <w:tcW w:w="13320" w:type="dxa"/>
          </w:tcPr>
          <w:p w14:paraId="3DA86322" w14:textId="77777777" w:rsidR="00025708" w:rsidRDefault="00C04353">
            <w:pPr>
              <w:pStyle w:val="TableParagraph"/>
              <w:spacing w:line="254" w:lineRule="exact"/>
            </w:pPr>
            <w:r>
              <w:t>Expulsion</w:t>
            </w:r>
            <w:r>
              <w:rPr>
                <w:spacing w:val="-4"/>
              </w:rPr>
              <w:t xml:space="preserve"> </w:t>
            </w:r>
            <w:r>
              <w:t>-</w:t>
            </w:r>
            <w:r>
              <w:rPr>
                <w:spacing w:val="-2"/>
              </w:rPr>
              <w:t xml:space="preserve"> </w:t>
            </w:r>
            <w:r>
              <w:rPr>
                <w:i/>
              </w:rPr>
              <w:t>An</w:t>
            </w:r>
            <w:r>
              <w:rPr>
                <w:i/>
                <w:spacing w:val="-3"/>
              </w:rPr>
              <w:t xml:space="preserve"> </w:t>
            </w:r>
            <w:r>
              <w:t>action</w:t>
            </w:r>
            <w:r>
              <w:rPr>
                <w:spacing w:val="-3"/>
              </w:rPr>
              <w:t xml:space="preserve"> </w:t>
            </w:r>
            <w:r>
              <w:t>taken</w:t>
            </w:r>
            <w:r>
              <w:rPr>
                <w:spacing w:val="-3"/>
              </w:rPr>
              <w:t xml:space="preserve"> </w:t>
            </w:r>
            <w:r>
              <w:t>by</w:t>
            </w:r>
            <w:r>
              <w:rPr>
                <w:spacing w:val="-4"/>
              </w:rPr>
              <w:t xml:space="preserve"> </w:t>
            </w:r>
            <w:r>
              <w:t>the</w:t>
            </w:r>
            <w:r>
              <w:rPr>
                <w:spacing w:val="-5"/>
              </w:rPr>
              <w:t xml:space="preserve"> </w:t>
            </w:r>
            <w:r>
              <w:t>LEA</w:t>
            </w:r>
            <w:r>
              <w:rPr>
                <w:spacing w:val="-3"/>
              </w:rPr>
              <w:t xml:space="preserve"> </w:t>
            </w:r>
            <w:r>
              <w:t>removing</w:t>
            </w:r>
            <w:r>
              <w:rPr>
                <w:spacing w:val="-5"/>
              </w:rPr>
              <w:t xml:space="preserve"> </w:t>
            </w:r>
            <w:r>
              <w:t>a</w:t>
            </w:r>
            <w:r>
              <w:rPr>
                <w:spacing w:val="-3"/>
              </w:rPr>
              <w:t xml:space="preserve"> </w:t>
            </w:r>
            <w:r>
              <w:t>child</w:t>
            </w:r>
            <w:r>
              <w:rPr>
                <w:spacing w:val="-4"/>
              </w:rPr>
              <w:t xml:space="preserve"> </w:t>
            </w:r>
            <w:r>
              <w:t>from</w:t>
            </w:r>
            <w:r>
              <w:rPr>
                <w:spacing w:val="-6"/>
              </w:rPr>
              <w:t xml:space="preserve"> </w:t>
            </w:r>
            <w:r>
              <w:t>their</w:t>
            </w:r>
            <w:r>
              <w:rPr>
                <w:spacing w:val="-4"/>
              </w:rPr>
              <w:t xml:space="preserve"> </w:t>
            </w:r>
            <w:r>
              <w:t>regular</w:t>
            </w:r>
            <w:r>
              <w:rPr>
                <w:spacing w:val="-2"/>
              </w:rPr>
              <w:t xml:space="preserve"> </w:t>
            </w:r>
            <w:r>
              <w:t>school</w:t>
            </w:r>
            <w:r>
              <w:rPr>
                <w:spacing w:val="-3"/>
              </w:rPr>
              <w:t xml:space="preserve"> </w:t>
            </w:r>
            <w:r>
              <w:t>for</w:t>
            </w:r>
            <w:r>
              <w:rPr>
                <w:spacing w:val="-4"/>
              </w:rPr>
              <w:t xml:space="preserve"> </w:t>
            </w:r>
            <w:r>
              <w:t>disciplinary</w:t>
            </w:r>
            <w:r>
              <w:rPr>
                <w:spacing w:val="-6"/>
              </w:rPr>
              <w:t xml:space="preserve"> </w:t>
            </w:r>
            <w:r>
              <w:t>purposes</w:t>
            </w:r>
            <w:r>
              <w:rPr>
                <w:spacing w:val="-3"/>
              </w:rPr>
              <w:t xml:space="preserve"> </w:t>
            </w:r>
            <w:r>
              <w:t>for</w:t>
            </w:r>
            <w:r>
              <w:rPr>
                <w:spacing w:val="-2"/>
              </w:rPr>
              <w:t xml:space="preserve"> </w:t>
            </w:r>
            <w:r>
              <w:t>the</w:t>
            </w:r>
            <w:r>
              <w:rPr>
                <w:spacing w:val="-5"/>
              </w:rPr>
              <w:t xml:space="preserve"> </w:t>
            </w:r>
            <w:r>
              <w:t>remainder</w:t>
            </w:r>
            <w:r>
              <w:rPr>
                <w:spacing w:val="-2"/>
              </w:rPr>
              <w:t xml:space="preserve"> </w:t>
            </w:r>
            <w:r>
              <w:t>of</w:t>
            </w:r>
            <w:r>
              <w:rPr>
                <w:spacing w:val="-5"/>
              </w:rPr>
              <w:t xml:space="preserve"> the</w:t>
            </w:r>
          </w:p>
          <w:p w14:paraId="7FEFF626" w14:textId="77777777" w:rsidR="00025708" w:rsidRDefault="00C04353">
            <w:pPr>
              <w:pStyle w:val="TableParagraph"/>
              <w:spacing w:line="254" w:lineRule="exact"/>
              <w:ind w:right="147"/>
            </w:pPr>
            <w:r>
              <w:t>school</w:t>
            </w:r>
            <w:r>
              <w:rPr>
                <w:spacing w:val="-2"/>
              </w:rPr>
              <w:t xml:space="preserve"> </w:t>
            </w:r>
            <w:r>
              <w:t>year</w:t>
            </w:r>
            <w:r>
              <w:rPr>
                <w:spacing w:val="-1"/>
              </w:rPr>
              <w:t xml:space="preserve"> </w:t>
            </w:r>
            <w:r>
              <w:t>or</w:t>
            </w:r>
            <w:r>
              <w:rPr>
                <w:spacing w:val="-1"/>
              </w:rPr>
              <w:t xml:space="preserve"> </w:t>
            </w:r>
            <w:r>
              <w:t>longer</w:t>
            </w:r>
            <w:r>
              <w:rPr>
                <w:spacing w:val="-3"/>
              </w:rPr>
              <w:t xml:space="preserve"> </w:t>
            </w:r>
            <w:r>
              <w:t>in</w:t>
            </w:r>
            <w:r>
              <w:rPr>
                <w:spacing w:val="-5"/>
              </w:rPr>
              <w:t xml:space="preserve"> </w:t>
            </w:r>
            <w:r>
              <w:t>accordance</w:t>
            </w:r>
            <w:r>
              <w:rPr>
                <w:spacing w:val="-4"/>
              </w:rPr>
              <w:t xml:space="preserve"> </w:t>
            </w:r>
            <w:r>
              <w:t>with</w:t>
            </w:r>
            <w:r>
              <w:rPr>
                <w:spacing w:val="-2"/>
              </w:rPr>
              <w:t xml:space="preserve"> </w:t>
            </w:r>
            <w:r>
              <w:t>local</w:t>
            </w:r>
            <w:r>
              <w:rPr>
                <w:spacing w:val="-2"/>
              </w:rPr>
              <w:t xml:space="preserve"> </w:t>
            </w:r>
            <w:r>
              <w:t>educational</w:t>
            </w:r>
            <w:r>
              <w:rPr>
                <w:spacing w:val="-2"/>
              </w:rPr>
              <w:t xml:space="preserve"> </w:t>
            </w:r>
            <w:r>
              <w:t>agency</w:t>
            </w:r>
            <w:r>
              <w:rPr>
                <w:spacing w:val="-3"/>
              </w:rPr>
              <w:t xml:space="preserve"> </w:t>
            </w:r>
            <w:r>
              <w:t>policy.</w:t>
            </w:r>
            <w:r>
              <w:rPr>
                <w:spacing w:val="40"/>
              </w:rPr>
              <w:t xml:space="preserve"> </w:t>
            </w:r>
            <w:r>
              <w:t>Include</w:t>
            </w:r>
            <w:r>
              <w:rPr>
                <w:spacing w:val="-4"/>
              </w:rPr>
              <w:t xml:space="preserve"> </w:t>
            </w:r>
            <w:r>
              <w:t>removals</w:t>
            </w:r>
            <w:r>
              <w:rPr>
                <w:spacing w:val="-2"/>
              </w:rPr>
              <w:t xml:space="preserve"> </w:t>
            </w:r>
            <w:r>
              <w:t>resulting</w:t>
            </w:r>
            <w:r>
              <w:rPr>
                <w:spacing w:val="-2"/>
              </w:rPr>
              <w:t xml:space="preserve"> </w:t>
            </w:r>
            <w:r>
              <w:t>from</w:t>
            </w:r>
            <w:r>
              <w:rPr>
                <w:spacing w:val="-3"/>
              </w:rPr>
              <w:t xml:space="preserve"> </w:t>
            </w:r>
            <w:r>
              <w:t>violations</w:t>
            </w:r>
            <w:r>
              <w:rPr>
                <w:spacing w:val="-2"/>
              </w:rPr>
              <w:t xml:space="preserve"> </w:t>
            </w:r>
            <w:r>
              <w:t>of</w:t>
            </w:r>
            <w:r>
              <w:rPr>
                <w:spacing w:val="-2"/>
              </w:rPr>
              <w:t xml:space="preserve"> </w:t>
            </w:r>
            <w:r>
              <w:t>the</w:t>
            </w:r>
            <w:r>
              <w:rPr>
                <w:spacing w:val="-2"/>
              </w:rPr>
              <w:t xml:space="preserve"> </w:t>
            </w:r>
            <w:r>
              <w:t>Gun- Free Schools Act that are modified to less than 365 days.</w:t>
            </w:r>
          </w:p>
        </w:tc>
      </w:tr>
      <w:tr w:rsidR="00025708" w14:paraId="599C5B6D" w14:textId="77777777">
        <w:trPr>
          <w:trHeight w:val="256"/>
        </w:trPr>
        <w:tc>
          <w:tcPr>
            <w:tcW w:w="730" w:type="dxa"/>
          </w:tcPr>
          <w:p w14:paraId="5E806081" w14:textId="77777777" w:rsidR="00025708" w:rsidRDefault="00C04353">
            <w:pPr>
              <w:pStyle w:val="TableParagraph"/>
              <w:spacing w:before="2" w:line="234" w:lineRule="exact"/>
            </w:pPr>
            <w:r>
              <w:rPr>
                <w:spacing w:val="-5"/>
              </w:rPr>
              <w:t>14</w:t>
            </w:r>
          </w:p>
        </w:tc>
        <w:tc>
          <w:tcPr>
            <w:tcW w:w="13320" w:type="dxa"/>
          </w:tcPr>
          <w:p w14:paraId="7E032481" w14:textId="77777777" w:rsidR="00025708" w:rsidRDefault="00C04353">
            <w:pPr>
              <w:pStyle w:val="TableParagraph"/>
              <w:spacing w:before="2" w:line="234" w:lineRule="exact"/>
            </w:pPr>
            <w:r>
              <w:t>Any</w:t>
            </w:r>
            <w:r>
              <w:rPr>
                <w:spacing w:val="-6"/>
              </w:rPr>
              <w:t xml:space="preserve"> </w:t>
            </w:r>
            <w:r>
              <w:t>other</w:t>
            </w:r>
            <w:r>
              <w:rPr>
                <w:spacing w:val="-3"/>
              </w:rPr>
              <w:t xml:space="preserve"> </w:t>
            </w:r>
            <w:r>
              <w:t>form</w:t>
            </w:r>
            <w:r>
              <w:rPr>
                <w:spacing w:val="-5"/>
              </w:rPr>
              <w:t xml:space="preserve"> </w:t>
            </w:r>
            <w:r>
              <w:t>of</w:t>
            </w:r>
            <w:r>
              <w:rPr>
                <w:spacing w:val="-3"/>
              </w:rPr>
              <w:t xml:space="preserve"> </w:t>
            </w:r>
            <w:r>
              <w:t>discipline,</w:t>
            </w:r>
            <w:r>
              <w:rPr>
                <w:spacing w:val="-2"/>
              </w:rPr>
              <w:t xml:space="preserve"> </w:t>
            </w:r>
            <w:r>
              <w:t>which</w:t>
            </w:r>
            <w:r>
              <w:rPr>
                <w:spacing w:val="-4"/>
              </w:rPr>
              <w:t xml:space="preserve"> </w:t>
            </w:r>
            <w:r>
              <w:t>shall</w:t>
            </w:r>
            <w:r>
              <w:rPr>
                <w:spacing w:val="-3"/>
              </w:rPr>
              <w:t xml:space="preserve"> </w:t>
            </w:r>
            <w:r>
              <w:t>be</w:t>
            </w:r>
            <w:r>
              <w:rPr>
                <w:spacing w:val="-3"/>
              </w:rPr>
              <w:t xml:space="preserve"> </w:t>
            </w:r>
            <w:r>
              <w:t>officially</w:t>
            </w:r>
            <w:r>
              <w:rPr>
                <w:spacing w:val="-4"/>
              </w:rPr>
              <w:t xml:space="preserve"> </w:t>
            </w:r>
            <w:r>
              <w:t>identified</w:t>
            </w:r>
            <w:r>
              <w:rPr>
                <w:spacing w:val="-3"/>
              </w:rPr>
              <w:t xml:space="preserve"> </w:t>
            </w:r>
            <w:r>
              <w:t>as</w:t>
            </w:r>
            <w:r>
              <w:rPr>
                <w:spacing w:val="-3"/>
              </w:rPr>
              <w:t xml:space="preserve"> </w:t>
            </w:r>
            <w:r>
              <w:t>part</w:t>
            </w:r>
            <w:r>
              <w:rPr>
                <w:spacing w:val="-4"/>
              </w:rPr>
              <w:t xml:space="preserve"> </w:t>
            </w:r>
            <w:r>
              <w:t>of</w:t>
            </w:r>
            <w:r>
              <w:rPr>
                <w:spacing w:val="-4"/>
              </w:rPr>
              <w:t xml:space="preserve"> </w:t>
            </w:r>
            <w:r>
              <w:t>a</w:t>
            </w:r>
            <w:r>
              <w:rPr>
                <w:spacing w:val="-3"/>
              </w:rPr>
              <w:t xml:space="preserve"> </w:t>
            </w:r>
            <w:r>
              <w:t>board</w:t>
            </w:r>
            <w:r>
              <w:rPr>
                <w:spacing w:val="-3"/>
              </w:rPr>
              <w:t xml:space="preserve"> </w:t>
            </w:r>
            <w:r>
              <w:rPr>
                <w:spacing w:val="-2"/>
              </w:rPr>
              <w:t>policy.</w:t>
            </w:r>
          </w:p>
        </w:tc>
      </w:tr>
    </w:tbl>
    <w:p w14:paraId="2DE73CC6" w14:textId="77777777" w:rsidR="00087926" w:rsidRPr="00936DA5" w:rsidRDefault="00087926" w:rsidP="004E67FB">
      <w:pPr>
        <w:pStyle w:val="BodyText"/>
        <w:spacing w:before="60"/>
        <w:rPr>
          <w:color w:val="2B7D00"/>
        </w:rPr>
      </w:pPr>
      <w:r w:rsidRPr="00936DA5">
        <w:rPr>
          <w:color w:val="2B7D00"/>
        </w:rPr>
        <w:t xml:space="preserve">          If </w:t>
      </w:r>
      <w:r>
        <w:rPr>
          <w:color w:val="2B7D00"/>
        </w:rPr>
        <w:t>Behavior</w:t>
      </w:r>
      <w:r w:rsidRPr="00936DA5">
        <w:rPr>
          <w:color w:val="2B7D00"/>
        </w:rPr>
        <w:t xml:space="preserve"> was</w:t>
      </w:r>
      <w:r>
        <w:rPr>
          <w:color w:val="2B7D00"/>
        </w:rPr>
        <w:t xml:space="preserve"> a</w:t>
      </w:r>
      <w:r w:rsidRPr="00936DA5">
        <w:rPr>
          <w:color w:val="2B7D00"/>
        </w:rPr>
        <w:t xml:space="preserve"> State Reportable option, then one of these options must be selected.</w:t>
      </w:r>
    </w:p>
    <w:p w14:paraId="7DD72FFD" w14:textId="77777777" w:rsidR="00025708" w:rsidRDefault="00C04353" w:rsidP="004E67FB">
      <w:pPr>
        <w:pStyle w:val="Heading1"/>
        <w:spacing w:before="158"/>
        <w:ind w:left="144"/>
      </w:pPr>
      <w:bookmarkStart w:id="25" w:name="Referral_to_Law_Enforcement"/>
      <w:bookmarkEnd w:id="25"/>
      <w:r>
        <w:rPr>
          <w:color w:val="222C67"/>
        </w:rPr>
        <w:t>Referral</w:t>
      </w:r>
      <w:r>
        <w:rPr>
          <w:color w:val="222C67"/>
          <w:spacing w:val="-3"/>
        </w:rPr>
        <w:t xml:space="preserve"> </w:t>
      </w:r>
      <w:r>
        <w:rPr>
          <w:color w:val="222C67"/>
        </w:rPr>
        <w:t>to</w:t>
      </w:r>
      <w:r>
        <w:rPr>
          <w:color w:val="222C67"/>
          <w:spacing w:val="-4"/>
        </w:rPr>
        <w:t xml:space="preserve"> </w:t>
      </w:r>
      <w:r>
        <w:rPr>
          <w:color w:val="222C67"/>
        </w:rPr>
        <w:t>Law</w:t>
      </w:r>
      <w:r>
        <w:rPr>
          <w:color w:val="222C67"/>
          <w:spacing w:val="-2"/>
        </w:rPr>
        <w:t xml:space="preserve"> Enforcement</w:t>
      </w:r>
    </w:p>
    <w:p w14:paraId="4358F5EB" w14:textId="77777777" w:rsidR="00025708" w:rsidRDefault="00C04353">
      <w:pPr>
        <w:pStyle w:val="BodyText"/>
        <w:spacing w:before="24"/>
        <w:ind w:left="140" w:right="114"/>
        <w:jc w:val="both"/>
      </w:pPr>
      <w:r>
        <w:t>Indicate</w:t>
      </w:r>
      <w:r>
        <w:rPr>
          <w:spacing w:val="-11"/>
        </w:rPr>
        <w:t xml:space="preserve"> </w:t>
      </w:r>
      <w:r>
        <w:t>if</w:t>
      </w:r>
      <w:r>
        <w:rPr>
          <w:spacing w:val="-13"/>
        </w:rPr>
        <w:t xml:space="preserve"> </w:t>
      </w:r>
      <w:r>
        <w:t>the</w:t>
      </w:r>
      <w:r>
        <w:rPr>
          <w:spacing w:val="-8"/>
        </w:rPr>
        <w:t xml:space="preserve"> </w:t>
      </w:r>
      <w:r>
        <w:t>student</w:t>
      </w:r>
      <w:r>
        <w:rPr>
          <w:spacing w:val="-11"/>
        </w:rPr>
        <w:t xml:space="preserve"> </w:t>
      </w:r>
      <w:r>
        <w:t>was</w:t>
      </w:r>
      <w:r>
        <w:rPr>
          <w:spacing w:val="-8"/>
        </w:rPr>
        <w:t xml:space="preserve"> </w:t>
      </w:r>
      <w:r>
        <w:t>also</w:t>
      </w:r>
      <w:r>
        <w:rPr>
          <w:spacing w:val="-9"/>
        </w:rPr>
        <w:t xml:space="preserve"> </w:t>
      </w:r>
      <w:r>
        <w:t>referred</w:t>
      </w:r>
      <w:r>
        <w:rPr>
          <w:spacing w:val="-11"/>
        </w:rPr>
        <w:t xml:space="preserve"> </w:t>
      </w:r>
      <w:r>
        <w:t>to</w:t>
      </w:r>
      <w:r>
        <w:rPr>
          <w:spacing w:val="-11"/>
        </w:rPr>
        <w:t xml:space="preserve"> </w:t>
      </w:r>
      <w:r>
        <w:t>law</w:t>
      </w:r>
      <w:r>
        <w:rPr>
          <w:spacing w:val="-7"/>
        </w:rPr>
        <w:t xml:space="preserve"> </w:t>
      </w:r>
      <w:r>
        <w:t>enforcement</w:t>
      </w:r>
      <w:r>
        <w:rPr>
          <w:spacing w:val="-9"/>
        </w:rPr>
        <w:t xml:space="preserve"> </w:t>
      </w:r>
      <w:r>
        <w:t>due</w:t>
      </w:r>
      <w:r>
        <w:rPr>
          <w:spacing w:val="-11"/>
        </w:rPr>
        <w:t xml:space="preserve"> </w:t>
      </w:r>
      <w:r>
        <w:t>to</w:t>
      </w:r>
      <w:r>
        <w:rPr>
          <w:spacing w:val="-13"/>
        </w:rPr>
        <w:t xml:space="preserve"> </w:t>
      </w:r>
      <w:r>
        <w:t>the</w:t>
      </w:r>
      <w:r>
        <w:rPr>
          <w:spacing w:val="-8"/>
        </w:rPr>
        <w:t xml:space="preserve"> </w:t>
      </w:r>
      <w:r>
        <w:t>incident.</w:t>
      </w:r>
      <w:r>
        <w:rPr>
          <w:spacing w:val="-9"/>
        </w:rPr>
        <w:t xml:space="preserve"> </w:t>
      </w:r>
      <w:r>
        <w:t>“Referral</w:t>
      </w:r>
      <w:r>
        <w:rPr>
          <w:spacing w:val="-10"/>
        </w:rPr>
        <w:t xml:space="preserve"> </w:t>
      </w:r>
      <w:r>
        <w:t>to</w:t>
      </w:r>
      <w:r>
        <w:rPr>
          <w:spacing w:val="-11"/>
        </w:rPr>
        <w:t xml:space="preserve"> </w:t>
      </w:r>
      <w:r>
        <w:t>Law</w:t>
      </w:r>
      <w:r>
        <w:rPr>
          <w:spacing w:val="-9"/>
        </w:rPr>
        <w:t xml:space="preserve"> </w:t>
      </w:r>
      <w:r>
        <w:t>Enforcement”</w:t>
      </w:r>
      <w:r>
        <w:rPr>
          <w:spacing w:val="-11"/>
        </w:rPr>
        <w:t xml:space="preserve"> </w:t>
      </w:r>
      <w:r>
        <w:t>means</w:t>
      </w:r>
      <w:r>
        <w:rPr>
          <w:spacing w:val="-8"/>
        </w:rPr>
        <w:t xml:space="preserve"> </w:t>
      </w:r>
      <w:r>
        <w:t>a</w:t>
      </w:r>
      <w:r>
        <w:rPr>
          <w:spacing w:val="-13"/>
        </w:rPr>
        <w:t xml:space="preserve"> </w:t>
      </w:r>
      <w:r>
        <w:t>communication</w:t>
      </w:r>
      <w:r>
        <w:rPr>
          <w:spacing w:val="-8"/>
        </w:rPr>
        <w:t xml:space="preserve"> </w:t>
      </w:r>
      <w:r>
        <w:t>between a school administrator, teacher, or other school employee and law enforcement that:</w:t>
      </w:r>
    </w:p>
    <w:p w14:paraId="46DF1FB2" w14:textId="77777777" w:rsidR="00025708" w:rsidRDefault="00C04353">
      <w:pPr>
        <w:pStyle w:val="BodyText"/>
        <w:spacing w:before="0" w:line="255" w:lineRule="exact"/>
        <w:ind w:left="140"/>
        <w:jc w:val="both"/>
      </w:pPr>
      <w:proofErr w:type="gramStart"/>
      <w:r>
        <w:t>Is</w:t>
      </w:r>
      <w:proofErr w:type="gramEnd"/>
      <w:r>
        <w:rPr>
          <w:spacing w:val="-6"/>
        </w:rPr>
        <w:t xml:space="preserve"> </w:t>
      </w:r>
      <w:r>
        <w:t>initiated</w:t>
      </w:r>
      <w:r>
        <w:rPr>
          <w:spacing w:val="-6"/>
        </w:rPr>
        <w:t xml:space="preserve"> </w:t>
      </w:r>
      <w:r>
        <w:t>by</w:t>
      </w:r>
      <w:r>
        <w:rPr>
          <w:spacing w:val="-4"/>
        </w:rPr>
        <w:t xml:space="preserve"> </w:t>
      </w:r>
      <w:r>
        <w:t>the</w:t>
      </w:r>
      <w:r>
        <w:rPr>
          <w:spacing w:val="-6"/>
        </w:rPr>
        <w:t xml:space="preserve"> </w:t>
      </w:r>
      <w:r>
        <w:t>school</w:t>
      </w:r>
      <w:r>
        <w:rPr>
          <w:spacing w:val="-5"/>
        </w:rPr>
        <w:t xml:space="preserve"> </w:t>
      </w:r>
      <w:r>
        <w:t>administrator,</w:t>
      </w:r>
      <w:r>
        <w:rPr>
          <w:spacing w:val="-4"/>
        </w:rPr>
        <w:t xml:space="preserve"> </w:t>
      </w:r>
      <w:r>
        <w:t>teacher,</w:t>
      </w:r>
      <w:r>
        <w:rPr>
          <w:spacing w:val="-5"/>
        </w:rPr>
        <w:t xml:space="preserve"> </w:t>
      </w:r>
      <w:r>
        <w:t>or</w:t>
      </w:r>
      <w:r>
        <w:rPr>
          <w:spacing w:val="-2"/>
        </w:rPr>
        <w:t xml:space="preserve"> </w:t>
      </w:r>
      <w:r>
        <w:t>other</w:t>
      </w:r>
      <w:r>
        <w:rPr>
          <w:spacing w:val="-4"/>
        </w:rPr>
        <w:t xml:space="preserve"> </w:t>
      </w:r>
      <w:r>
        <w:t>school</w:t>
      </w:r>
      <w:r>
        <w:rPr>
          <w:spacing w:val="-3"/>
        </w:rPr>
        <w:t xml:space="preserve"> </w:t>
      </w:r>
      <w:r>
        <w:t>employee;</w:t>
      </w:r>
      <w:r>
        <w:rPr>
          <w:spacing w:val="-22"/>
        </w:rPr>
        <w:t xml:space="preserve"> </w:t>
      </w:r>
      <w:r>
        <w:rPr>
          <w:spacing w:val="-5"/>
        </w:rPr>
        <w:t>and</w:t>
      </w:r>
    </w:p>
    <w:p w14:paraId="78CFDC02" w14:textId="77777777" w:rsidR="00025708" w:rsidRDefault="00C04353">
      <w:pPr>
        <w:pStyle w:val="BodyText"/>
        <w:spacing w:before="0"/>
        <w:ind w:left="140" w:right="114"/>
        <w:jc w:val="both"/>
      </w:pPr>
      <w:r>
        <w:t>Concerns</w:t>
      </w:r>
      <w:r>
        <w:rPr>
          <w:spacing w:val="-6"/>
        </w:rPr>
        <w:t xml:space="preserve"> </w:t>
      </w:r>
      <w:r>
        <w:t>behavior</w:t>
      </w:r>
      <w:r>
        <w:rPr>
          <w:spacing w:val="-5"/>
        </w:rPr>
        <w:t xml:space="preserve"> </w:t>
      </w:r>
      <w:r>
        <w:t>by</w:t>
      </w:r>
      <w:r>
        <w:rPr>
          <w:spacing w:val="-6"/>
        </w:rPr>
        <w:t xml:space="preserve"> </w:t>
      </w:r>
      <w:r>
        <w:t>a</w:t>
      </w:r>
      <w:r>
        <w:rPr>
          <w:spacing w:val="-6"/>
        </w:rPr>
        <w:t xml:space="preserve"> </w:t>
      </w:r>
      <w:r>
        <w:t>student</w:t>
      </w:r>
      <w:r>
        <w:rPr>
          <w:spacing w:val="-6"/>
        </w:rPr>
        <w:t xml:space="preserve"> </w:t>
      </w:r>
      <w:r>
        <w:t>that</w:t>
      </w:r>
      <w:r>
        <w:rPr>
          <w:spacing w:val="-7"/>
        </w:rPr>
        <w:t xml:space="preserve"> </w:t>
      </w:r>
      <w:r>
        <w:t>the</w:t>
      </w:r>
      <w:r>
        <w:rPr>
          <w:spacing w:val="-6"/>
        </w:rPr>
        <w:t xml:space="preserve"> </w:t>
      </w:r>
      <w:r>
        <w:t>school</w:t>
      </w:r>
      <w:r>
        <w:rPr>
          <w:spacing w:val="-6"/>
        </w:rPr>
        <w:t xml:space="preserve"> </w:t>
      </w:r>
      <w:r>
        <w:t>administrator,</w:t>
      </w:r>
      <w:r>
        <w:rPr>
          <w:spacing w:val="-7"/>
        </w:rPr>
        <w:t xml:space="preserve"> </w:t>
      </w:r>
      <w:r>
        <w:t>teacher,</w:t>
      </w:r>
      <w:r>
        <w:rPr>
          <w:spacing w:val="-5"/>
        </w:rPr>
        <w:t xml:space="preserve"> </w:t>
      </w:r>
      <w:r>
        <w:t>or</w:t>
      </w:r>
      <w:r>
        <w:rPr>
          <w:spacing w:val="-5"/>
        </w:rPr>
        <w:t xml:space="preserve"> </w:t>
      </w:r>
      <w:r>
        <w:t>other</w:t>
      </w:r>
      <w:r>
        <w:rPr>
          <w:spacing w:val="-5"/>
        </w:rPr>
        <w:t xml:space="preserve"> </w:t>
      </w:r>
      <w:r>
        <w:t>school</w:t>
      </w:r>
      <w:r>
        <w:rPr>
          <w:spacing w:val="-6"/>
        </w:rPr>
        <w:t xml:space="preserve"> </w:t>
      </w:r>
      <w:r>
        <w:t>employee</w:t>
      </w:r>
      <w:r>
        <w:rPr>
          <w:spacing w:val="-6"/>
        </w:rPr>
        <w:t xml:space="preserve"> </w:t>
      </w:r>
      <w:r>
        <w:t>believes</w:t>
      </w:r>
      <w:r>
        <w:rPr>
          <w:spacing w:val="-6"/>
        </w:rPr>
        <w:t xml:space="preserve"> </w:t>
      </w:r>
      <w:r>
        <w:t>may</w:t>
      </w:r>
      <w:r>
        <w:rPr>
          <w:spacing w:val="-6"/>
        </w:rPr>
        <w:t xml:space="preserve"> </w:t>
      </w:r>
      <w:r>
        <w:t>constitute</w:t>
      </w:r>
      <w:r>
        <w:rPr>
          <w:spacing w:val="-8"/>
        </w:rPr>
        <w:t xml:space="preserve"> </w:t>
      </w:r>
      <w:r>
        <w:t>a</w:t>
      </w:r>
      <w:r>
        <w:rPr>
          <w:spacing w:val="-6"/>
        </w:rPr>
        <w:t xml:space="preserve"> </w:t>
      </w:r>
      <w:r>
        <w:t>violation</w:t>
      </w:r>
      <w:r>
        <w:rPr>
          <w:spacing w:val="-6"/>
        </w:rPr>
        <w:t xml:space="preserve"> </w:t>
      </w:r>
      <w:r>
        <w:t>of</w:t>
      </w:r>
      <w:r>
        <w:rPr>
          <w:spacing w:val="-5"/>
        </w:rPr>
        <w:t xml:space="preserve"> </w:t>
      </w:r>
      <w:r>
        <w:t>the</w:t>
      </w:r>
      <w:r>
        <w:rPr>
          <w:spacing w:val="-6"/>
        </w:rPr>
        <w:t xml:space="preserve"> </w:t>
      </w:r>
      <w:r>
        <w:t>school conduct</w:t>
      </w:r>
      <w:r>
        <w:rPr>
          <w:spacing w:val="-12"/>
        </w:rPr>
        <w:t xml:space="preserve"> </w:t>
      </w:r>
      <w:r>
        <w:t>and</w:t>
      </w:r>
      <w:r>
        <w:rPr>
          <w:spacing w:val="-14"/>
        </w:rPr>
        <w:t xml:space="preserve"> </w:t>
      </w:r>
      <w:r>
        <w:t>discipline</w:t>
      </w:r>
      <w:r>
        <w:rPr>
          <w:spacing w:val="-14"/>
        </w:rPr>
        <w:t xml:space="preserve"> </w:t>
      </w:r>
      <w:r>
        <w:t>code</w:t>
      </w:r>
      <w:r>
        <w:rPr>
          <w:spacing w:val="-12"/>
        </w:rPr>
        <w:t xml:space="preserve"> </w:t>
      </w:r>
      <w:r>
        <w:t>or</w:t>
      </w:r>
      <w:r>
        <w:rPr>
          <w:spacing w:val="-11"/>
        </w:rPr>
        <w:t xml:space="preserve"> </w:t>
      </w:r>
      <w:r>
        <w:t>a</w:t>
      </w:r>
      <w:r>
        <w:rPr>
          <w:spacing w:val="-17"/>
        </w:rPr>
        <w:t xml:space="preserve"> </w:t>
      </w:r>
      <w:r>
        <w:t>criminal</w:t>
      </w:r>
      <w:r>
        <w:rPr>
          <w:spacing w:val="-11"/>
        </w:rPr>
        <w:t xml:space="preserve"> </w:t>
      </w:r>
      <w:r>
        <w:t>or</w:t>
      </w:r>
      <w:r>
        <w:rPr>
          <w:spacing w:val="-13"/>
        </w:rPr>
        <w:t xml:space="preserve"> </w:t>
      </w:r>
      <w:r>
        <w:t>delinquent</w:t>
      </w:r>
      <w:r>
        <w:rPr>
          <w:spacing w:val="-10"/>
        </w:rPr>
        <w:t xml:space="preserve"> </w:t>
      </w:r>
      <w:r>
        <w:t>offense</w:t>
      </w:r>
      <w:r>
        <w:rPr>
          <w:spacing w:val="-14"/>
        </w:rPr>
        <w:t xml:space="preserve"> </w:t>
      </w:r>
      <w:r>
        <w:t>and</w:t>
      </w:r>
      <w:r>
        <w:rPr>
          <w:spacing w:val="-12"/>
        </w:rPr>
        <w:t xml:space="preserve"> </w:t>
      </w:r>
      <w:r>
        <w:t>for</w:t>
      </w:r>
      <w:r>
        <w:rPr>
          <w:spacing w:val="-13"/>
        </w:rPr>
        <w:t xml:space="preserve"> </w:t>
      </w:r>
      <w:r>
        <w:t>which</w:t>
      </w:r>
      <w:r>
        <w:rPr>
          <w:spacing w:val="-14"/>
        </w:rPr>
        <w:t xml:space="preserve"> </w:t>
      </w:r>
      <w:r>
        <w:t>the</w:t>
      </w:r>
      <w:r>
        <w:rPr>
          <w:spacing w:val="-14"/>
        </w:rPr>
        <w:t xml:space="preserve"> </w:t>
      </w:r>
      <w:r>
        <w:t>school</w:t>
      </w:r>
      <w:r>
        <w:rPr>
          <w:spacing w:val="-11"/>
        </w:rPr>
        <w:t xml:space="preserve"> </w:t>
      </w:r>
      <w:r>
        <w:t>administrator,</w:t>
      </w:r>
      <w:r>
        <w:rPr>
          <w:spacing w:val="-15"/>
        </w:rPr>
        <w:t xml:space="preserve"> </w:t>
      </w:r>
      <w:r>
        <w:t>teacher,</w:t>
      </w:r>
      <w:r>
        <w:rPr>
          <w:spacing w:val="-11"/>
        </w:rPr>
        <w:t xml:space="preserve"> </w:t>
      </w:r>
      <w:r>
        <w:t>or</w:t>
      </w:r>
      <w:r>
        <w:rPr>
          <w:spacing w:val="-11"/>
        </w:rPr>
        <w:t xml:space="preserve"> </w:t>
      </w:r>
      <w:r>
        <w:t>other</w:t>
      </w:r>
      <w:r>
        <w:rPr>
          <w:spacing w:val="-13"/>
        </w:rPr>
        <w:t xml:space="preserve"> </w:t>
      </w:r>
      <w:r>
        <w:t>school</w:t>
      </w:r>
      <w:r>
        <w:rPr>
          <w:spacing w:val="-11"/>
        </w:rPr>
        <w:t xml:space="preserve"> </w:t>
      </w:r>
      <w:r>
        <w:t>employee</w:t>
      </w:r>
      <w:r>
        <w:rPr>
          <w:spacing w:val="-12"/>
        </w:rPr>
        <w:t xml:space="preserve"> </w:t>
      </w:r>
      <w:r>
        <w:t>requests an investigation or other involvement by law enforcement.</w:t>
      </w:r>
    </w:p>
    <w:p w14:paraId="59382B97" w14:textId="77777777" w:rsidR="00025708" w:rsidRDefault="00C04353">
      <w:pPr>
        <w:pStyle w:val="BodyText"/>
        <w:spacing w:before="4"/>
        <w:ind w:left="140"/>
        <w:jc w:val="both"/>
      </w:pPr>
      <w:r>
        <w:t>“Referral</w:t>
      </w:r>
      <w:r>
        <w:rPr>
          <w:spacing w:val="-8"/>
        </w:rPr>
        <w:t xml:space="preserve"> </w:t>
      </w:r>
      <w:r>
        <w:t>to</w:t>
      </w:r>
      <w:r>
        <w:rPr>
          <w:spacing w:val="-7"/>
        </w:rPr>
        <w:t xml:space="preserve"> </w:t>
      </w:r>
      <w:r>
        <w:t>Law</w:t>
      </w:r>
      <w:r>
        <w:rPr>
          <w:spacing w:val="-1"/>
        </w:rPr>
        <w:t xml:space="preserve"> </w:t>
      </w:r>
      <w:r>
        <w:t>Enforcement”</w:t>
      </w:r>
      <w:r>
        <w:rPr>
          <w:spacing w:val="-4"/>
        </w:rPr>
        <w:t xml:space="preserve"> </w:t>
      </w:r>
      <w:r>
        <w:t>does</w:t>
      </w:r>
      <w:r>
        <w:rPr>
          <w:spacing w:val="-4"/>
        </w:rPr>
        <w:t xml:space="preserve"> </w:t>
      </w:r>
      <w:r>
        <w:t>not</w:t>
      </w:r>
      <w:r>
        <w:rPr>
          <w:spacing w:val="-4"/>
        </w:rPr>
        <w:t xml:space="preserve"> </w:t>
      </w:r>
      <w:r>
        <w:rPr>
          <w:spacing w:val="-2"/>
        </w:rPr>
        <w:t>include:</w:t>
      </w:r>
    </w:p>
    <w:p w14:paraId="5AED2B3A" w14:textId="77777777" w:rsidR="00025708" w:rsidRDefault="00C04353">
      <w:pPr>
        <w:pStyle w:val="BodyText"/>
        <w:spacing w:before="18" w:line="259" w:lineRule="auto"/>
        <w:ind w:left="140" w:right="1351"/>
        <w:jc w:val="both"/>
      </w:pPr>
      <w:r>
        <w:t>Contact</w:t>
      </w:r>
      <w:r>
        <w:rPr>
          <w:spacing w:val="-3"/>
        </w:rPr>
        <w:t xml:space="preserve"> </w:t>
      </w:r>
      <w:r>
        <w:t>with</w:t>
      </w:r>
      <w:r>
        <w:rPr>
          <w:spacing w:val="-5"/>
        </w:rPr>
        <w:t xml:space="preserve"> </w:t>
      </w:r>
      <w:r>
        <w:t>law</w:t>
      </w:r>
      <w:r>
        <w:rPr>
          <w:spacing w:val="-3"/>
        </w:rPr>
        <w:t xml:space="preserve"> </w:t>
      </w:r>
      <w:r>
        <w:t>enforcement</w:t>
      </w:r>
      <w:r>
        <w:rPr>
          <w:spacing w:val="-3"/>
        </w:rPr>
        <w:t xml:space="preserve"> </w:t>
      </w:r>
      <w:r>
        <w:t>that is</w:t>
      </w:r>
      <w:r>
        <w:rPr>
          <w:spacing w:val="-2"/>
        </w:rPr>
        <w:t xml:space="preserve"> </w:t>
      </w:r>
      <w:r>
        <w:t>made</w:t>
      </w:r>
      <w:r>
        <w:rPr>
          <w:spacing w:val="-4"/>
        </w:rPr>
        <w:t xml:space="preserve"> </w:t>
      </w:r>
      <w:r>
        <w:t>for</w:t>
      </w:r>
      <w:r>
        <w:rPr>
          <w:spacing w:val="-3"/>
        </w:rPr>
        <w:t xml:space="preserve"> </w:t>
      </w:r>
      <w:r>
        <w:t>the</w:t>
      </w:r>
      <w:r>
        <w:rPr>
          <w:spacing w:val="-2"/>
        </w:rPr>
        <w:t xml:space="preserve"> </w:t>
      </w:r>
      <w:r>
        <w:t>purpose</w:t>
      </w:r>
      <w:r>
        <w:rPr>
          <w:spacing w:val="-2"/>
        </w:rPr>
        <w:t xml:space="preserve"> </w:t>
      </w:r>
      <w:r>
        <w:t>of</w:t>
      </w:r>
      <w:r>
        <w:rPr>
          <w:spacing w:val="-2"/>
        </w:rPr>
        <w:t xml:space="preserve"> </w:t>
      </w:r>
      <w:r>
        <w:t>education,</w:t>
      </w:r>
      <w:r>
        <w:rPr>
          <w:spacing w:val="-1"/>
        </w:rPr>
        <w:t xml:space="preserve"> </w:t>
      </w:r>
      <w:r>
        <w:t>prevention,</w:t>
      </w:r>
      <w:r>
        <w:rPr>
          <w:spacing w:val="-1"/>
        </w:rPr>
        <w:t xml:space="preserve"> </w:t>
      </w:r>
      <w:r>
        <w:t>or</w:t>
      </w:r>
      <w:r>
        <w:rPr>
          <w:spacing w:val="-3"/>
        </w:rPr>
        <w:t xml:space="preserve"> </w:t>
      </w:r>
      <w:r>
        <w:t>intervention</w:t>
      </w:r>
      <w:r>
        <w:rPr>
          <w:spacing w:val="-2"/>
        </w:rPr>
        <w:t xml:space="preserve"> </w:t>
      </w:r>
      <w:r>
        <w:t>regarding</w:t>
      </w:r>
      <w:r>
        <w:rPr>
          <w:spacing w:val="-2"/>
        </w:rPr>
        <w:t xml:space="preserve"> </w:t>
      </w:r>
      <w:r>
        <w:t>a</w:t>
      </w:r>
      <w:r>
        <w:rPr>
          <w:spacing w:val="-2"/>
        </w:rPr>
        <w:t xml:space="preserve"> </w:t>
      </w:r>
      <w:r>
        <w:t>student's</w:t>
      </w:r>
      <w:r>
        <w:rPr>
          <w:spacing w:val="-2"/>
        </w:rPr>
        <w:t xml:space="preserve"> </w:t>
      </w:r>
      <w:r>
        <w:t>behavior. Routine or incidental communication between a school administrator, teacher, or other school employee and law enforcement; or</w:t>
      </w:r>
    </w:p>
    <w:p w14:paraId="57A03513" w14:textId="77777777" w:rsidR="00025708" w:rsidRDefault="00025708">
      <w:pPr>
        <w:spacing w:line="259" w:lineRule="auto"/>
        <w:jc w:val="both"/>
        <w:sectPr w:rsidR="00025708">
          <w:pgSz w:w="15840" w:h="12240" w:orient="landscape"/>
          <w:pgMar w:top="1680" w:right="600" w:bottom="1480" w:left="580" w:header="360" w:footer="1213" w:gutter="0"/>
          <w:cols w:space="720"/>
        </w:sectPr>
      </w:pPr>
    </w:p>
    <w:p w14:paraId="3820EE0C" w14:textId="77777777" w:rsidR="00025708" w:rsidRDefault="00C04353">
      <w:pPr>
        <w:pStyle w:val="BodyText"/>
        <w:spacing w:before="193"/>
        <w:ind w:left="140"/>
      </w:pPr>
      <w:r>
        <w:lastRenderedPageBreak/>
        <w:t>Any</w:t>
      </w:r>
      <w:r>
        <w:rPr>
          <w:spacing w:val="-7"/>
        </w:rPr>
        <w:t xml:space="preserve"> </w:t>
      </w:r>
      <w:r>
        <w:t>incident</w:t>
      </w:r>
      <w:r>
        <w:rPr>
          <w:spacing w:val="-1"/>
        </w:rPr>
        <w:t xml:space="preserve"> </w:t>
      </w:r>
      <w:r>
        <w:t>or</w:t>
      </w:r>
      <w:r>
        <w:rPr>
          <w:spacing w:val="-4"/>
        </w:rPr>
        <w:t xml:space="preserve"> </w:t>
      </w:r>
      <w:r>
        <w:t>communication</w:t>
      </w:r>
      <w:r>
        <w:rPr>
          <w:spacing w:val="-6"/>
        </w:rPr>
        <w:t xml:space="preserve"> </w:t>
      </w:r>
      <w:r>
        <w:t>that</w:t>
      </w:r>
      <w:r>
        <w:rPr>
          <w:spacing w:val="-1"/>
        </w:rPr>
        <w:t xml:space="preserve"> </w:t>
      </w:r>
      <w:r>
        <w:t>is</w:t>
      </w:r>
      <w:r>
        <w:rPr>
          <w:spacing w:val="-3"/>
        </w:rPr>
        <w:t xml:space="preserve"> </w:t>
      </w:r>
      <w:r>
        <w:t>initiated</w:t>
      </w:r>
      <w:r>
        <w:rPr>
          <w:spacing w:val="-6"/>
        </w:rPr>
        <w:t xml:space="preserve"> </w:t>
      </w:r>
      <w:r>
        <w:t>by</w:t>
      </w:r>
      <w:r>
        <w:rPr>
          <w:spacing w:val="-4"/>
        </w:rPr>
        <w:t xml:space="preserve"> </w:t>
      </w:r>
      <w:r>
        <w:t>law</w:t>
      </w:r>
      <w:r>
        <w:rPr>
          <w:spacing w:val="-1"/>
        </w:rPr>
        <w:t xml:space="preserve"> </w:t>
      </w:r>
      <w:r>
        <w:rPr>
          <w:spacing w:val="-2"/>
        </w:rPr>
        <w:t>enforcement.</w:t>
      </w:r>
    </w:p>
    <w:p w14:paraId="62591B86" w14:textId="77777777" w:rsidR="00025708" w:rsidRDefault="00025708">
      <w:pPr>
        <w:pStyle w:val="BodyText"/>
        <w:spacing w:before="76"/>
        <w:rPr>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248"/>
      </w:tblGrid>
      <w:tr w:rsidR="00025708" w14:paraId="644CCEC5" w14:textId="77777777">
        <w:trPr>
          <w:trHeight w:val="253"/>
        </w:trPr>
        <w:tc>
          <w:tcPr>
            <w:tcW w:w="806" w:type="dxa"/>
            <w:shd w:val="clear" w:color="auto" w:fill="F1F1F1"/>
          </w:tcPr>
          <w:p w14:paraId="0F81C35E" w14:textId="77777777" w:rsidR="00025708" w:rsidRDefault="00C04353">
            <w:pPr>
              <w:pStyle w:val="TableParagraph"/>
              <w:spacing w:line="234" w:lineRule="exact"/>
              <w:rPr>
                <w:b/>
              </w:rPr>
            </w:pPr>
            <w:r>
              <w:rPr>
                <w:b/>
                <w:spacing w:val="-4"/>
              </w:rPr>
              <w:t>Code</w:t>
            </w:r>
          </w:p>
        </w:tc>
        <w:tc>
          <w:tcPr>
            <w:tcW w:w="2248" w:type="dxa"/>
            <w:shd w:val="clear" w:color="auto" w:fill="F1F1F1"/>
          </w:tcPr>
          <w:p w14:paraId="00309EE8" w14:textId="77777777" w:rsidR="00025708" w:rsidRDefault="00C04353">
            <w:pPr>
              <w:pStyle w:val="TableParagraph"/>
              <w:spacing w:line="234" w:lineRule="exact"/>
              <w:ind w:left="105"/>
              <w:rPr>
                <w:b/>
              </w:rPr>
            </w:pPr>
            <w:r>
              <w:rPr>
                <w:b/>
                <w:spacing w:val="-2"/>
              </w:rPr>
              <w:t>Description</w:t>
            </w:r>
          </w:p>
        </w:tc>
      </w:tr>
      <w:tr w:rsidR="00025708" w14:paraId="265C5F15" w14:textId="77777777">
        <w:trPr>
          <w:trHeight w:val="256"/>
        </w:trPr>
        <w:tc>
          <w:tcPr>
            <w:tcW w:w="806" w:type="dxa"/>
          </w:tcPr>
          <w:p w14:paraId="71A54703" w14:textId="77777777" w:rsidR="00025708" w:rsidRDefault="00C04353">
            <w:pPr>
              <w:pStyle w:val="TableParagraph"/>
              <w:spacing w:line="236" w:lineRule="exact"/>
            </w:pPr>
            <w:r>
              <w:rPr>
                <w:spacing w:val="-10"/>
              </w:rPr>
              <w:t>0</w:t>
            </w:r>
          </w:p>
        </w:tc>
        <w:tc>
          <w:tcPr>
            <w:tcW w:w="2248" w:type="dxa"/>
          </w:tcPr>
          <w:p w14:paraId="6CA23872" w14:textId="77777777" w:rsidR="00025708" w:rsidRDefault="00C04353">
            <w:pPr>
              <w:pStyle w:val="TableParagraph"/>
              <w:spacing w:line="236" w:lineRule="exact"/>
              <w:ind w:left="105"/>
            </w:pPr>
            <w:r>
              <w:rPr>
                <w:spacing w:val="-5"/>
              </w:rPr>
              <w:t>No</w:t>
            </w:r>
          </w:p>
        </w:tc>
      </w:tr>
      <w:tr w:rsidR="00025708" w14:paraId="7B4A723D" w14:textId="77777777">
        <w:trPr>
          <w:trHeight w:val="256"/>
        </w:trPr>
        <w:tc>
          <w:tcPr>
            <w:tcW w:w="806" w:type="dxa"/>
          </w:tcPr>
          <w:p w14:paraId="40B8713C" w14:textId="77777777" w:rsidR="00025708" w:rsidRDefault="00C04353">
            <w:pPr>
              <w:pStyle w:val="TableParagraph"/>
              <w:spacing w:line="236" w:lineRule="exact"/>
            </w:pPr>
            <w:r>
              <w:rPr>
                <w:spacing w:val="-10"/>
              </w:rPr>
              <w:t>1</w:t>
            </w:r>
          </w:p>
        </w:tc>
        <w:tc>
          <w:tcPr>
            <w:tcW w:w="2248" w:type="dxa"/>
          </w:tcPr>
          <w:p w14:paraId="7EDCE502" w14:textId="77777777" w:rsidR="00025708" w:rsidRDefault="00C04353">
            <w:pPr>
              <w:pStyle w:val="TableParagraph"/>
              <w:spacing w:line="236" w:lineRule="exact"/>
              <w:ind w:left="105"/>
            </w:pPr>
            <w:r>
              <w:rPr>
                <w:spacing w:val="-5"/>
              </w:rPr>
              <w:t>Yes</w:t>
            </w:r>
          </w:p>
        </w:tc>
      </w:tr>
    </w:tbl>
    <w:p w14:paraId="720D7961" w14:textId="77777777" w:rsidR="00025708" w:rsidRDefault="00025708">
      <w:pPr>
        <w:pStyle w:val="BodyText"/>
        <w:spacing w:before="181"/>
      </w:pPr>
    </w:p>
    <w:p w14:paraId="09F67BBF" w14:textId="77777777" w:rsidR="00025708" w:rsidRDefault="00C04353">
      <w:pPr>
        <w:pStyle w:val="Heading1"/>
      </w:pPr>
      <w:bookmarkStart w:id="26" w:name="Handcuffed_Status"/>
      <w:bookmarkEnd w:id="26"/>
      <w:r>
        <w:rPr>
          <w:color w:val="222C67"/>
        </w:rPr>
        <w:t>Handcuffed</w:t>
      </w:r>
      <w:r>
        <w:rPr>
          <w:color w:val="222C67"/>
          <w:spacing w:val="-9"/>
        </w:rPr>
        <w:t xml:space="preserve"> </w:t>
      </w:r>
      <w:r>
        <w:rPr>
          <w:color w:val="222C67"/>
          <w:spacing w:val="-2"/>
        </w:rPr>
        <w:t>Status</w:t>
      </w:r>
    </w:p>
    <w:p w14:paraId="4FF60B74" w14:textId="77777777" w:rsidR="00025708" w:rsidRDefault="00C04353">
      <w:pPr>
        <w:pStyle w:val="BodyText"/>
        <w:ind w:left="140"/>
      </w:pPr>
      <w:r>
        <w:t>An</w:t>
      </w:r>
      <w:r>
        <w:rPr>
          <w:spacing w:val="-3"/>
        </w:rPr>
        <w:t xml:space="preserve"> </w:t>
      </w:r>
      <w:r>
        <w:t>indicator</w:t>
      </w:r>
      <w:r>
        <w:rPr>
          <w:spacing w:val="-1"/>
        </w:rPr>
        <w:t xml:space="preserve"> </w:t>
      </w:r>
      <w:r>
        <w:t>if</w:t>
      </w:r>
      <w:r>
        <w:rPr>
          <w:spacing w:val="-4"/>
        </w:rPr>
        <w:t xml:space="preserve"> </w:t>
      </w:r>
      <w:r>
        <w:t>the</w:t>
      </w:r>
      <w:r>
        <w:rPr>
          <w:spacing w:val="-3"/>
        </w:rPr>
        <w:t xml:space="preserve"> </w:t>
      </w:r>
      <w:r>
        <w:t>student</w:t>
      </w:r>
      <w:r>
        <w:rPr>
          <w:spacing w:val="-3"/>
        </w:rPr>
        <w:t xml:space="preserve"> </w:t>
      </w:r>
      <w:r>
        <w:t>was</w:t>
      </w:r>
      <w:r>
        <w:rPr>
          <w:spacing w:val="-2"/>
        </w:rPr>
        <w:t xml:space="preserve"> handcuffed.</w:t>
      </w:r>
    </w:p>
    <w:p w14:paraId="2D223C68" w14:textId="77777777" w:rsidR="00025708" w:rsidRDefault="00025708">
      <w:pPr>
        <w:pStyle w:val="BodyText"/>
        <w:spacing w:before="4" w:after="1"/>
        <w:rPr>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248"/>
      </w:tblGrid>
      <w:tr w:rsidR="00025708" w14:paraId="15776E5C" w14:textId="77777777">
        <w:trPr>
          <w:trHeight w:val="254"/>
        </w:trPr>
        <w:tc>
          <w:tcPr>
            <w:tcW w:w="806" w:type="dxa"/>
            <w:shd w:val="clear" w:color="auto" w:fill="F1F1F1"/>
          </w:tcPr>
          <w:p w14:paraId="15741E67" w14:textId="77777777" w:rsidR="00025708" w:rsidRDefault="00C04353">
            <w:pPr>
              <w:pStyle w:val="TableParagraph"/>
              <w:spacing w:line="234" w:lineRule="exact"/>
              <w:rPr>
                <w:b/>
              </w:rPr>
            </w:pPr>
            <w:r>
              <w:rPr>
                <w:b/>
                <w:spacing w:val="-4"/>
              </w:rPr>
              <w:t>Code</w:t>
            </w:r>
          </w:p>
        </w:tc>
        <w:tc>
          <w:tcPr>
            <w:tcW w:w="2248" w:type="dxa"/>
            <w:shd w:val="clear" w:color="auto" w:fill="F1F1F1"/>
          </w:tcPr>
          <w:p w14:paraId="22BF06DF" w14:textId="77777777" w:rsidR="00025708" w:rsidRDefault="00C04353">
            <w:pPr>
              <w:pStyle w:val="TableParagraph"/>
              <w:spacing w:line="234" w:lineRule="exact"/>
              <w:ind w:left="105"/>
              <w:rPr>
                <w:b/>
              </w:rPr>
            </w:pPr>
            <w:r>
              <w:rPr>
                <w:b/>
                <w:spacing w:val="-2"/>
              </w:rPr>
              <w:t>Description</w:t>
            </w:r>
          </w:p>
        </w:tc>
      </w:tr>
      <w:tr w:rsidR="00025708" w14:paraId="2F07FDB1" w14:textId="77777777">
        <w:trPr>
          <w:trHeight w:val="256"/>
        </w:trPr>
        <w:tc>
          <w:tcPr>
            <w:tcW w:w="806" w:type="dxa"/>
          </w:tcPr>
          <w:p w14:paraId="21D16EA1" w14:textId="77777777" w:rsidR="00025708" w:rsidRDefault="00C04353">
            <w:pPr>
              <w:pStyle w:val="TableParagraph"/>
              <w:spacing w:before="2" w:line="234" w:lineRule="exact"/>
            </w:pPr>
            <w:r>
              <w:rPr>
                <w:spacing w:val="-10"/>
              </w:rPr>
              <w:t>0</w:t>
            </w:r>
          </w:p>
        </w:tc>
        <w:tc>
          <w:tcPr>
            <w:tcW w:w="2248" w:type="dxa"/>
          </w:tcPr>
          <w:p w14:paraId="7A8DDA98" w14:textId="77777777" w:rsidR="00025708" w:rsidRDefault="00C04353">
            <w:pPr>
              <w:pStyle w:val="TableParagraph"/>
              <w:spacing w:before="2" w:line="234" w:lineRule="exact"/>
              <w:ind w:left="105"/>
            </w:pPr>
            <w:r>
              <w:rPr>
                <w:spacing w:val="-5"/>
              </w:rPr>
              <w:t>No</w:t>
            </w:r>
          </w:p>
        </w:tc>
      </w:tr>
      <w:tr w:rsidR="00025708" w14:paraId="5C335644" w14:textId="77777777">
        <w:trPr>
          <w:trHeight w:val="256"/>
        </w:trPr>
        <w:tc>
          <w:tcPr>
            <w:tcW w:w="806" w:type="dxa"/>
          </w:tcPr>
          <w:p w14:paraId="609C4E88" w14:textId="77777777" w:rsidR="00025708" w:rsidRDefault="00C04353">
            <w:pPr>
              <w:pStyle w:val="TableParagraph"/>
              <w:spacing w:line="236" w:lineRule="exact"/>
            </w:pPr>
            <w:r>
              <w:rPr>
                <w:spacing w:val="-10"/>
              </w:rPr>
              <w:t>1</w:t>
            </w:r>
          </w:p>
        </w:tc>
        <w:tc>
          <w:tcPr>
            <w:tcW w:w="2248" w:type="dxa"/>
          </w:tcPr>
          <w:p w14:paraId="677DB270" w14:textId="77777777" w:rsidR="00025708" w:rsidRDefault="00C04353">
            <w:pPr>
              <w:pStyle w:val="TableParagraph"/>
              <w:spacing w:line="236" w:lineRule="exact"/>
              <w:ind w:left="105"/>
            </w:pPr>
            <w:r>
              <w:rPr>
                <w:spacing w:val="-5"/>
              </w:rPr>
              <w:t>Yes</w:t>
            </w:r>
          </w:p>
        </w:tc>
      </w:tr>
    </w:tbl>
    <w:p w14:paraId="388157E7" w14:textId="77777777" w:rsidR="00025708" w:rsidRDefault="00025708">
      <w:pPr>
        <w:pStyle w:val="BodyText"/>
        <w:spacing w:before="180"/>
      </w:pPr>
    </w:p>
    <w:p w14:paraId="551613A8" w14:textId="77777777" w:rsidR="00025708" w:rsidRDefault="00C04353">
      <w:pPr>
        <w:pStyle w:val="Heading1"/>
      </w:pPr>
      <w:bookmarkStart w:id="27" w:name="School-Related_Arrest_Status"/>
      <w:bookmarkEnd w:id="27"/>
      <w:r>
        <w:rPr>
          <w:color w:val="222C67"/>
        </w:rPr>
        <w:t>School-Related</w:t>
      </w:r>
      <w:r>
        <w:rPr>
          <w:color w:val="222C67"/>
          <w:spacing w:val="-8"/>
        </w:rPr>
        <w:t xml:space="preserve"> </w:t>
      </w:r>
      <w:r>
        <w:rPr>
          <w:color w:val="222C67"/>
        </w:rPr>
        <w:t>Arrest</w:t>
      </w:r>
      <w:r>
        <w:rPr>
          <w:color w:val="222C67"/>
          <w:spacing w:val="-8"/>
        </w:rPr>
        <w:t xml:space="preserve"> </w:t>
      </w:r>
      <w:r>
        <w:rPr>
          <w:color w:val="222C67"/>
          <w:spacing w:val="-2"/>
        </w:rPr>
        <w:t>Status</w:t>
      </w:r>
    </w:p>
    <w:p w14:paraId="4AFCEC99" w14:textId="77777777" w:rsidR="00025708" w:rsidRDefault="00C04353">
      <w:pPr>
        <w:pStyle w:val="BodyText"/>
        <w:spacing w:before="29" w:line="256" w:lineRule="auto"/>
        <w:ind w:left="140" w:right="247"/>
      </w:pPr>
      <w:proofErr w:type="gramStart"/>
      <w:r>
        <w:t>Student</w:t>
      </w:r>
      <w:r>
        <w:rPr>
          <w:spacing w:val="-3"/>
        </w:rPr>
        <w:t xml:space="preserve"> </w:t>
      </w:r>
      <w:r>
        <w:t>was</w:t>
      </w:r>
      <w:proofErr w:type="gramEnd"/>
      <w:r>
        <w:rPr>
          <w:spacing w:val="-2"/>
        </w:rPr>
        <w:t xml:space="preserve"> </w:t>
      </w:r>
      <w:r>
        <w:t>arrested</w:t>
      </w:r>
      <w:r>
        <w:rPr>
          <w:spacing w:val="-4"/>
        </w:rPr>
        <w:t xml:space="preserve"> </w:t>
      </w:r>
      <w:r>
        <w:t>for</w:t>
      </w:r>
      <w:r>
        <w:rPr>
          <w:spacing w:val="-3"/>
        </w:rPr>
        <w:t xml:space="preserve"> </w:t>
      </w:r>
      <w:r>
        <w:t>any</w:t>
      </w:r>
      <w:r>
        <w:rPr>
          <w:spacing w:val="-3"/>
        </w:rPr>
        <w:t xml:space="preserve"> </w:t>
      </w:r>
      <w:r>
        <w:t>activity</w:t>
      </w:r>
      <w:r>
        <w:rPr>
          <w:spacing w:val="-4"/>
        </w:rPr>
        <w:t xml:space="preserve"> </w:t>
      </w:r>
      <w:r>
        <w:t>conducted</w:t>
      </w:r>
      <w:r>
        <w:rPr>
          <w:spacing w:val="-6"/>
        </w:rPr>
        <w:t xml:space="preserve"> </w:t>
      </w:r>
      <w:r>
        <w:t>on</w:t>
      </w:r>
      <w:r>
        <w:rPr>
          <w:spacing w:val="-2"/>
        </w:rPr>
        <w:t xml:space="preserve"> </w:t>
      </w:r>
      <w:r>
        <w:t>school</w:t>
      </w:r>
      <w:r>
        <w:rPr>
          <w:spacing w:val="-2"/>
        </w:rPr>
        <w:t xml:space="preserve"> </w:t>
      </w:r>
      <w:r>
        <w:t>grounds,</w:t>
      </w:r>
      <w:r>
        <w:rPr>
          <w:spacing w:val="-1"/>
        </w:rPr>
        <w:t xml:space="preserve"> </w:t>
      </w:r>
      <w:r>
        <w:t>during</w:t>
      </w:r>
      <w:r>
        <w:rPr>
          <w:spacing w:val="-2"/>
        </w:rPr>
        <w:t xml:space="preserve"> </w:t>
      </w:r>
      <w:r>
        <w:t>off-campus</w:t>
      </w:r>
      <w:r>
        <w:rPr>
          <w:spacing w:val="-2"/>
        </w:rPr>
        <w:t xml:space="preserve"> </w:t>
      </w:r>
      <w:r>
        <w:t>school</w:t>
      </w:r>
      <w:r>
        <w:rPr>
          <w:spacing w:val="-2"/>
        </w:rPr>
        <w:t xml:space="preserve"> </w:t>
      </w:r>
      <w:r>
        <w:t>activities,</w:t>
      </w:r>
      <w:r>
        <w:rPr>
          <w:spacing w:val="-1"/>
        </w:rPr>
        <w:t xml:space="preserve"> </w:t>
      </w:r>
      <w:r>
        <w:t>or</w:t>
      </w:r>
      <w:r>
        <w:rPr>
          <w:spacing w:val="-3"/>
        </w:rPr>
        <w:t xml:space="preserve"> </w:t>
      </w:r>
      <w:r>
        <w:t>due</w:t>
      </w:r>
      <w:r>
        <w:rPr>
          <w:spacing w:val="-4"/>
        </w:rPr>
        <w:t xml:space="preserve"> </w:t>
      </w:r>
      <w:r>
        <w:t>to</w:t>
      </w:r>
      <w:r>
        <w:rPr>
          <w:spacing w:val="-2"/>
        </w:rPr>
        <w:t xml:space="preserve"> </w:t>
      </w:r>
      <w:r>
        <w:t>a</w:t>
      </w:r>
      <w:r>
        <w:rPr>
          <w:spacing w:val="-2"/>
        </w:rPr>
        <w:t xml:space="preserve"> </w:t>
      </w:r>
      <w:r>
        <w:t>referral</w:t>
      </w:r>
      <w:r>
        <w:rPr>
          <w:spacing w:val="-2"/>
        </w:rPr>
        <w:t xml:space="preserve"> </w:t>
      </w:r>
      <w:r>
        <w:t>by</w:t>
      </w:r>
      <w:r>
        <w:rPr>
          <w:spacing w:val="-3"/>
        </w:rPr>
        <w:t xml:space="preserve"> </w:t>
      </w:r>
      <w:r>
        <w:t>any</w:t>
      </w:r>
      <w:r>
        <w:rPr>
          <w:spacing w:val="-3"/>
        </w:rPr>
        <w:t xml:space="preserve"> </w:t>
      </w:r>
      <w:r>
        <w:t xml:space="preserve">school </w:t>
      </w:r>
      <w:r>
        <w:rPr>
          <w:spacing w:val="-2"/>
        </w:rPr>
        <w:t>official.</w:t>
      </w:r>
    </w:p>
    <w:p w14:paraId="640D77E1" w14:textId="77777777" w:rsidR="00025708" w:rsidRDefault="00025708">
      <w:pPr>
        <w:pStyle w:val="BodyText"/>
        <w:spacing w:before="10" w:after="1"/>
        <w:rPr>
          <w:sz w:val="13"/>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248"/>
      </w:tblGrid>
      <w:tr w:rsidR="00025708" w14:paraId="3F38ED8F" w14:textId="77777777">
        <w:trPr>
          <w:trHeight w:val="256"/>
        </w:trPr>
        <w:tc>
          <w:tcPr>
            <w:tcW w:w="806" w:type="dxa"/>
            <w:shd w:val="clear" w:color="auto" w:fill="F1F1F1"/>
          </w:tcPr>
          <w:p w14:paraId="73BCEBD2" w14:textId="77777777" w:rsidR="00025708" w:rsidRDefault="00C04353">
            <w:pPr>
              <w:pStyle w:val="TableParagraph"/>
              <w:spacing w:line="236" w:lineRule="exact"/>
              <w:rPr>
                <w:b/>
              </w:rPr>
            </w:pPr>
            <w:r>
              <w:rPr>
                <w:b/>
                <w:spacing w:val="-4"/>
              </w:rPr>
              <w:t>Code</w:t>
            </w:r>
          </w:p>
        </w:tc>
        <w:tc>
          <w:tcPr>
            <w:tcW w:w="2248" w:type="dxa"/>
            <w:shd w:val="clear" w:color="auto" w:fill="F1F1F1"/>
          </w:tcPr>
          <w:p w14:paraId="31AFC583" w14:textId="77777777" w:rsidR="00025708" w:rsidRDefault="00C04353">
            <w:pPr>
              <w:pStyle w:val="TableParagraph"/>
              <w:spacing w:line="236" w:lineRule="exact"/>
              <w:ind w:left="105"/>
              <w:rPr>
                <w:b/>
              </w:rPr>
            </w:pPr>
            <w:r>
              <w:rPr>
                <w:b/>
                <w:spacing w:val="-2"/>
              </w:rPr>
              <w:t>Description</w:t>
            </w:r>
          </w:p>
        </w:tc>
      </w:tr>
      <w:tr w:rsidR="00025708" w14:paraId="3BD95636" w14:textId="77777777">
        <w:trPr>
          <w:trHeight w:val="254"/>
        </w:trPr>
        <w:tc>
          <w:tcPr>
            <w:tcW w:w="806" w:type="dxa"/>
          </w:tcPr>
          <w:p w14:paraId="05FE5EEB" w14:textId="77777777" w:rsidR="00025708" w:rsidRDefault="00C04353">
            <w:pPr>
              <w:pStyle w:val="TableParagraph"/>
              <w:spacing w:line="234" w:lineRule="exact"/>
            </w:pPr>
            <w:r>
              <w:rPr>
                <w:spacing w:val="-10"/>
              </w:rPr>
              <w:t>0</w:t>
            </w:r>
          </w:p>
        </w:tc>
        <w:tc>
          <w:tcPr>
            <w:tcW w:w="2248" w:type="dxa"/>
          </w:tcPr>
          <w:p w14:paraId="0A8C1A4B" w14:textId="77777777" w:rsidR="00025708" w:rsidRDefault="00C04353">
            <w:pPr>
              <w:pStyle w:val="TableParagraph"/>
              <w:spacing w:line="234" w:lineRule="exact"/>
              <w:ind w:left="105"/>
            </w:pPr>
            <w:r>
              <w:rPr>
                <w:spacing w:val="-5"/>
              </w:rPr>
              <w:t>No</w:t>
            </w:r>
          </w:p>
        </w:tc>
      </w:tr>
      <w:tr w:rsidR="00025708" w14:paraId="3A3F5F5A" w14:textId="77777777">
        <w:trPr>
          <w:trHeight w:val="256"/>
        </w:trPr>
        <w:tc>
          <w:tcPr>
            <w:tcW w:w="806" w:type="dxa"/>
          </w:tcPr>
          <w:p w14:paraId="1BCD1A7B" w14:textId="77777777" w:rsidR="00025708" w:rsidRDefault="00C04353">
            <w:pPr>
              <w:pStyle w:val="TableParagraph"/>
              <w:spacing w:line="236" w:lineRule="exact"/>
            </w:pPr>
            <w:r>
              <w:rPr>
                <w:spacing w:val="-10"/>
              </w:rPr>
              <w:t>1</w:t>
            </w:r>
          </w:p>
        </w:tc>
        <w:tc>
          <w:tcPr>
            <w:tcW w:w="2248" w:type="dxa"/>
          </w:tcPr>
          <w:p w14:paraId="267D9164" w14:textId="77777777" w:rsidR="00025708" w:rsidRDefault="00C04353">
            <w:pPr>
              <w:pStyle w:val="TableParagraph"/>
              <w:spacing w:line="236" w:lineRule="exact"/>
              <w:ind w:left="105"/>
            </w:pPr>
            <w:r>
              <w:rPr>
                <w:spacing w:val="-5"/>
              </w:rPr>
              <w:t>Yes</w:t>
            </w:r>
          </w:p>
        </w:tc>
      </w:tr>
    </w:tbl>
    <w:p w14:paraId="2C39D81D" w14:textId="77777777" w:rsidR="00025708" w:rsidRDefault="00025708">
      <w:pPr>
        <w:pStyle w:val="BodyText"/>
        <w:spacing w:before="180"/>
      </w:pPr>
    </w:p>
    <w:p w14:paraId="422490E6" w14:textId="77777777" w:rsidR="00025708" w:rsidRDefault="00C04353">
      <w:pPr>
        <w:pStyle w:val="Heading1"/>
      </w:pPr>
      <w:bookmarkStart w:id="28" w:name="Physically_Restrained"/>
      <w:bookmarkEnd w:id="28"/>
      <w:r>
        <w:rPr>
          <w:color w:val="222C67"/>
        </w:rPr>
        <w:t>Physically</w:t>
      </w:r>
      <w:r>
        <w:rPr>
          <w:color w:val="222C67"/>
          <w:spacing w:val="-7"/>
        </w:rPr>
        <w:t xml:space="preserve"> </w:t>
      </w:r>
      <w:r>
        <w:rPr>
          <w:color w:val="222C67"/>
          <w:spacing w:val="-2"/>
        </w:rPr>
        <w:t>Restrained</w:t>
      </w:r>
    </w:p>
    <w:p w14:paraId="0FD7A285" w14:textId="77777777" w:rsidR="00025708" w:rsidRDefault="00C04353">
      <w:pPr>
        <w:pStyle w:val="BodyText"/>
        <w:spacing w:before="29" w:line="259" w:lineRule="auto"/>
        <w:ind w:left="140" w:right="247"/>
      </w:pPr>
      <w:r>
        <w:t>An indicator if the student was physically restrained.</w:t>
      </w:r>
      <w:r>
        <w:rPr>
          <w:spacing w:val="40"/>
        </w:rPr>
        <w:t xml:space="preserve"> </w:t>
      </w:r>
      <w:r>
        <w:t>Physically restrained is the use of bodily, physical force to involuntarily limit an individual's</w:t>
      </w:r>
      <w:r>
        <w:rPr>
          <w:spacing w:val="-2"/>
        </w:rPr>
        <w:t xml:space="preserve"> </w:t>
      </w:r>
      <w:r>
        <w:t>freedom</w:t>
      </w:r>
      <w:r>
        <w:rPr>
          <w:spacing w:val="-3"/>
        </w:rPr>
        <w:t xml:space="preserve"> </w:t>
      </w:r>
      <w:r>
        <w:t>of</w:t>
      </w:r>
      <w:r>
        <w:rPr>
          <w:spacing w:val="-4"/>
        </w:rPr>
        <w:t xml:space="preserve"> </w:t>
      </w:r>
      <w:r>
        <w:t>movement;</w:t>
      </w:r>
      <w:r>
        <w:rPr>
          <w:spacing w:val="-1"/>
        </w:rPr>
        <w:t xml:space="preserve"> </w:t>
      </w:r>
      <w:r>
        <w:t>except</w:t>
      </w:r>
      <w:r>
        <w:rPr>
          <w:spacing w:val="-3"/>
        </w:rPr>
        <w:t xml:space="preserve"> </w:t>
      </w:r>
      <w:r>
        <w:t>that</w:t>
      </w:r>
      <w:r>
        <w:rPr>
          <w:spacing w:val="-2"/>
        </w:rPr>
        <w:t xml:space="preserve"> </w:t>
      </w:r>
      <w:r>
        <w:t>"physical</w:t>
      </w:r>
      <w:r>
        <w:rPr>
          <w:spacing w:val="-2"/>
        </w:rPr>
        <w:t xml:space="preserve"> </w:t>
      </w:r>
      <w:r>
        <w:t>restraint"</w:t>
      </w:r>
      <w:r>
        <w:rPr>
          <w:spacing w:val="-4"/>
        </w:rPr>
        <w:t xml:space="preserve"> </w:t>
      </w:r>
      <w:r>
        <w:t>does</w:t>
      </w:r>
      <w:r>
        <w:rPr>
          <w:spacing w:val="-5"/>
        </w:rPr>
        <w:t xml:space="preserve"> </w:t>
      </w:r>
      <w:r>
        <w:t>not include</w:t>
      </w:r>
      <w:r>
        <w:rPr>
          <w:spacing w:val="-4"/>
        </w:rPr>
        <w:t xml:space="preserve"> </w:t>
      </w:r>
      <w:r>
        <w:t>the</w:t>
      </w:r>
      <w:r>
        <w:rPr>
          <w:spacing w:val="-2"/>
        </w:rPr>
        <w:t xml:space="preserve"> </w:t>
      </w:r>
      <w:r>
        <w:t>holding</w:t>
      </w:r>
      <w:r>
        <w:rPr>
          <w:spacing w:val="-4"/>
        </w:rPr>
        <w:t xml:space="preserve"> </w:t>
      </w:r>
      <w:r>
        <w:t>of</w:t>
      </w:r>
      <w:r>
        <w:rPr>
          <w:spacing w:val="-2"/>
        </w:rPr>
        <w:t xml:space="preserve"> </w:t>
      </w:r>
      <w:r>
        <w:t>a</w:t>
      </w:r>
      <w:r>
        <w:rPr>
          <w:spacing w:val="-2"/>
        </w:rPr>
        <w:t xml:space="preserve"> </w:t>
      </w:r>
      <w:r>
        <w:t>child</w:t>
      </w:r>
      <w:r>
        <w:rPr>
          <w:spacing w:val="-2"/>
        </w:rPr>
        <w:t xml:space="preserve"> </w:t>
      </w:r>
      <w:r>
        <w:t>by</w:t>
      </w:r>
      <w:r>
        <w:rPr>
          <w:spacing w:val="-3"/>
        </w:rPr>
        <w:t xml:space="preserve"> </w:t>
      </w:r>
      <w:r>
        <w:t>one</w:t>
      </w:r>
      <w:r>
        <w:rPr>
          <w:spacing w:val="-2"/>
        </w:rPr>
        <w:t xml:space="preserve"> </w:t>
      </w:r>
      <w:r>
        <w:t>adult for</w:t>
      </w:r>
      <w:r>
        <w:rPr>
          <w:spacing w:val="-1"/>
        </w:rPr>
        <w:t xml:space="preserve"> </w:t>
      </w:r>
      <w:r>
        <w:t>the</w:t>
      </w:r>
      <w:r>
        <w:rPr>
          <w:spacing w:val="-4"/>
        </w:rPr>
        <w:t xml:space="preserve"> </w:t>
      </w:r>
      <w:proofErr w:type="gramStart"/>
      <w:r>
        <w:t>purposes</w:t>
      </w:r>
      <w:proofErr w:type="gramEnd"/>
      <w:r>
        <w:rPr>
          <w:spacing w:val="-2"/>
        </w:rPr>
        <w:t xml:space="preserve"> </w:t>
      </w:r>
      <w:r>
        <w:t>of calming or comforting the child.</w:t>
      </w:r>
      <w:r>
        <w:rPr>
          <w:spacing w:val="80"/>
        </w:rPr>
        <w:t xml:space="preserve"> </w:t>
      </w:r>
      <w:r>
        <w:t>If yes, the record should have a behavior code of 00 NA.</w:t>
      </w:r>
    </w:p>
    <w:p w14:paraId="5E828F6C" w14:textId="77777777" w:rsidR="00025708" w:rsidRDefault="00025708">
      <w:pPr>
        <w:pStyle w:val="BodyText"/>
        <w:spacing w:before="5" w:after="1"/>
        <w:rPr>
          <w:sz w:val="13"/>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248"/>
      </w:tblGrid>
      <w:tr w:rsidR="00025708" w14:paraId="0BDB53B1" w14:textId="77777777">
        <w:trPr>
          <w:trHeight w:val="256"/>
        </w:trPr>
        <w:tc>
          <w:tcPr>
            <w:tcW w:w="806" w:type="dxa"/>
            <w:shd w:val="clear" w:color="auto" w:fill="F1F1F1"/>
          </w:tcPr>
          <w:p w14:paraId="51C50A89" w14:textId="77777777" w:rsidR="00025708" w:rsidRDefault="00C04353">
            <w:pPr>
              <w:pStyle w:val="TableParagraph"/>
              <w:spacing w:line="236" w:lineRule="exact"/>
              <w:rPr>
                <w:b/>
              </w:rPr>
            </w:pPr>
            <w:r>
              <w:rPr>
                <w:b/>
                <w:spacing w:val="-4"/>
              </w:rPr>
              <w:t>Code</w:t>
            </w:r>
          </w:p>
        </w:tc>
        <w:tc>
          <w:tcPr>
            <w:tcW w:w="2248" w:type="dxa"/>
            <w:shd w:val="clear" w:color="auto" w:fill="F1F1F1"/>
          </w:tcPr>
          <w:p w14:paraId="0F31FD9E" w14:textId="77777777" w:rsidR="00025708" w:rsidRDefault="00C04353">
            <w:pPr>
              <w:pStyle w:val="TableParagraph"/>
              <w:spacing w:line="236" w:lineRule="exact"/>
              <w:ind w:left="105"/>
              <w:rPr>
                <w:b/>
              </w:rPr>
            </w:pPr>
            <w:r>
              <w:rPr>
                <w:b/>
                <w:spacing w:val="-2"/>
              </w:rPr>
              <w:t>Description</w:t>
            </w:r>
          </w:p>
        </w:tc>
      </w:tr>
      <w:tr w:rsidR="00025708" w14:paraId="76D9B789" w14:textId="77777777">
        <w:trPr>
          <w:trHeight w:val="253"/>
        </w:trPr>
        <w:tc>
          <w:tcPr>
            <w:tcW w:w="806" w:type="dxa"/>
          </w:tcPr>
          <w:p w14:paraId="7826771A" w14:textId="77777777" w:rsidR="00025708" w:rsidRDefault="00C04353">
            <w:pPr>
              <w:pStyle w:val="TableParagraph"/>
              <w:spacing w:line="234" w:lineRule="exact"/>
            </w:pPr>
            <w:r>
              <w:rPr>
                <w:spacing w:val="-10"/>
              </w:rPr>
              <w:t>0</w:t>
            </w:r>
          </w:p>
        </w:tc>
        <w:tc>
          <w:tcPr>
            <w:tcW w:w="2248" w:type="dxa"/>
          </w:tcPr>
          <w:p w14:paraId="76B41D6C" w14:textId="77777777" w:rsidR="00025708" w:rsidRDefault="00C04353">
            <w:pPr>
              <w:pStyle w:val="TableParagraph"/>
              <w:spacing w:line="234" w:lineRule="exact"/>
              <w:ind w:left="105"/>
            </w:pPr>
            <w:r>
              <w:rPr>
                <w:spacing w:val="-5"/>
              </w:rPr>
              <w:t>No</w:t>
            </w:r>
          </w:p>
        </w:tc>
      </w:tr>
      <w:tr w:rsidR="00025708" w14:paraId="4B8ADD1E" w14:textId="77777777">
        <w:trPr>
          <w:trHeight w:val="256"/>
        </w:trPr>
        <w:tc>
          <w:tcPr>
            <w:tcW w:w="806" w:type="dxa"/>
          </w:tcPr>
          <w:p w14:paraId="1962F3FD" w14:textId="77777777" w:rsidR="00025708" w:rsidRDefault="00C04353">
            <w:pPr>
              <w:pStyle w:val="TableParagraph"/>
              <w:spacing w:line="236" w:lineRule="exact"/>
            </w:pPr>
            <w:r>
              <w:rPr>
                <w:spacing w:val="-10"/>
              </w:rPr>
              <w:t>1</w:t>
            </w:r>
          </w:p>
        </w:tc>
        <w:tc>
          <w:tcPr>
            <w:tcW w:w="2248" w:type="dxa"/>
          </w:tcPr>
          <w:p w14:paraId="0436F613" w14:textId="77777777" w:rsidR="00025708" w:rsidRDefault="00C04353">
            <w:pPr>
              <w:pStyle w:val="TableParagraph"/>
              <w:spacing w:line="236" w:lineRule="exact"/>
              <w:ind w:left="105"/>
            </w:pPr>
            <w:r>
              <w:rPr>
                <w:spacing w:val="-5"/>
              </w:rPr>
              <w:t>Yes</w:t>
            </w:r>
          </w:p>
        </w:tc>
      </w:tr>
    </w:tbl>
    <w:p w14:paraId="295193CD" w14:textId="77777777" w:rsidR="00025708" w:rsidRDefault="00025708">
      <w:pPr>
        <w:spacing w:line="236" w:lineRule="exact"/>
        <w:sectPr w:rsidR="00025708">
          <w:pgSz w:w="15840" w:h="12240" w:orient="landscape"/>
          <w:pgMar w:top="1680" w:right="600" w:bottom="1480" w:left="580" w:header="360" w:footer="1213" w:gutter="0"/>
          <w:cols w:space="720"/>
        </w:sectPr>
      </w:pPr>
    </w:p>
    <w:p w14:paraId="399FF963" w14:textId="77777777" w:rsidR="00025708" w:rsidRDefault="00C04353">
      <w:pPr>
        <w:pStyle w:val="Heading1"/>
        <w:spacing w:before="191"/>
      </w:pPr>
      <w:bookmarkStart w:id="29" w:name="Mechanically_Restrained**"/>
      <w:bookmarkEnd w:id="29"/>
      <w:r>
        <w:rPr>
          <w:color w:val="222C67"/>
        </w:rPr>
        <w:lastRenderedPageBreak/>
        <w:t>Mechanically</w:t>
      </w:r>
      <w:r>
        <w:rPr>
          <w:color w:val="222C67"/>
          <w:spacing w:val="-9"/>
        </w:rPr>
        <w:t xml:space="preserve"> </w:t>
      </w:r>
      <w:r>
        <w:rPr>
          <w:color w:val="222C67"/>
          <w:spacing w:val="-2"/>
        </w:rPr>
        <w:t>Restrained**</w:t>
      </w:r>
    </w:p>
    <w:p w14:paraId="492F239B" w14:textId="77777777" w:rsidR="00025708" w:rsidRDefault="00C04353">
      <w:pPr>
        <w:pStyle w:val="BodyText"/>
        <w:spacing w:before="24"/>
        <w:ind w:left="140"/>
      </w:pPr>
      <w:proofErr w:type="gramStart"/>
      <w:r>
        <w:t>Refers</w:t>
      </w:r>
      <w:proofErr w:type="gramEnd"/>
      <w:r>
        <w:rPr>
          <w:spacing w:val="-6"/>
        </w:rPr>
        <w:t xml:space="preserve"> </w:t>
      </w:r>
      <w:r>
        <w:t>to</w:t>
      </w:r>
      <w:r>
        <w:rPr>
          <w:spacing w:val="-5"/>
        </w:rPr>
        <w:t xml:space="preserve"> </w:t>
      </w:r>
      <w:r>
        <w:t>the</w:t>
      </w:r>
      <w:r>
        <w:rPr>
          <w:spacing w:val="-2"/>
        </w:rPr>
        <w:t xml:space="preserve"> </w:t>
      </w:r>
      <w:r>
        <w:t>use</w:t>
      </w:r>
      <w:r>
        <w:rPr>
          <w:spacing w:val="-3"/>
        </w:rPr>
        <w:t xml:space="preserve"> </w:t>
      </w:r>
      <w:r>
        <w:t>of</w:t>
      </w:r>
      <w:r>
        <w:rPr>
          <w:spacing w:val="-4"/>
        </w:rPr>
        <w:t xml:space="preserve"> </w:t>
      </w:r>
      <w:r>
        <w:t>any</w:t>
      </w:r>
      <w:r>
        <w:rPr>
          <w:spacing w:val="-5"/>
        </w:rPr>
        <w:t xml:space="preserve"> </w:t>
      </w:r>
      <w:r>
        <w:t>device</w:t>
      </w:r>
      <w:r>
        <w:rPr>
          <w:spacing w:val="-3"/>
        </w:rPr>
        <w:t xml:space="preserve"> </w:t>
      </w:r>
      <w:r>
        <w:t>or</w:t>
      </w:r>
      <w:r>
        <w:rPr>
          <w:spacing w:val="-1"/>
        </w:rPr>
        <w:t xml:space="preserve"> </w:t>
      </w:r>
      <w:r>
        <w:t>equipment</w:t>
      </w:r>
      <w:r>
        <w:rPr>
          <w:spacing w:val="-4"/>
        </w:rPr>
        <w:t xml:space="preserve"> </w:t>
      </w:r>
      <w:r>
        <w:t>to</w:t>
      </w:r>
      <w:r>
        <w:rPr>
          <w:spacing w:val="-5"/>
        </w:rPr>
        <w:t xml:space="preserve"> </w:t>
      </w:r>
      <w:r>
        <w:t>restrict</w:t>
      </w:r>
      <w:r>
        <w:rPr>
          <w:spacing w:val="-3"/>
        </w:rPr>
        <w:t xml:space="preserve"> </w:t>
      </w:r>
      <w:r>
        <w:t>a</w:t>
      </w:r>
      <w:r>
        <w:rPr>
          <w:spacing w:val="-2"/>
        </w:rPr>
        <w:t xml:space="preserve"> </w:t>
      </w:r>
      <w:r>
        <w:t>student’s</w:t>
      </w:r>
      <w:r>
        <w:rPr>
          <w:spacing w:val="-6"/>
        </w:rPr>
        <w:t xml:space="preserve"> </w:t>
      </w:r>
      <w:r>
        <w:t>freedom</w:t>
      </w:r>
      <w:r>
        <w:rPr>
          <w:spacing w:val="-3"/>
        </w:rPr>
        <w:t xml:space="preserve"> </w:t>
      </w:r>
      <w:r>
        <w:t>of</w:t>
      </w:r>
      <w:r>
        <w:rPr>
          <w:spacing w:val="-2"/>
        </w:rPr>
        <w:t xml:space="preserve"> movement.</w:t>
      </w:r>
    </w:p>
    <w:p w14:paraId="3075C694" w14:textId="77777777" w:rsidR="00025708" w:rsidRDefault="00C04353">
      <w:pPr>
        <w:pStyle w:val="BodyText"/>
        <w:spacing w:before="160"/>
        <w:ind w:left="140" w:right="247"/>
      </w:pPr>
      <w:r>
        <w:t xml:space="preserve">The term mechanical restraint </w:t>
      </w:r>
      <w:r>
        <w:rPr>
          <w:u w:val="single"/>
        </w:rPr>
        <w:t>does not</w:t>
      </w:r>
      <w:r>
        <w:t xml:space="preserve"> include devices implemented by trained school personnel, or utilized by a student who </w:t>
      </w:r>
      <w:proofErr w:type="gramStart"/>
      <w:r>
        <w:t>have</w:t>
      </w:r>
      <w:proofErr w:type="gramEnd"/>
      <w:r>
        <w:t xml:space="preserve"> been prescribed</w:t>
      </w:r>
      <w:r>
        <w:rPr>
          <w:spacing w:val="-2"/>
        </w:rPr>
        <w:t xml:space="preserve"> </w:t>
      </w:r>
      <w:r>
        <w:t>by</w:t>
      </w:r>
      <w:r>
        <w:rPr>
          <w:spacing w:val="-3"/>
        </w:rPr>
        <w:t xml:space="preserve"> </w:t>
      </w:r>
      <w:r>
        <w:t>appropriate</w:t>
      </w:r>
      <w:r>
        <w:rPr>
          <w:spacing w:val="-2"/>
        </w:rPr>
        <w:t xml:space="preserve"> </w:t>
      </w:r>
      <w:r>
        <w:t>medical</w:t>
      </w:r>
      <w:r>
        <w:rPr>
          <w:spacing w:val="-2"/>
        </w:rPr>
        <w:t xml:space="preserve"> </w:t>
      </w:r>
      <w:r>
        <w:t>or</w:t>
      </w:r>
      <w:r>
        <w:rPr>
          <w:spacing w:val="-3"/>
        </w:rPr>
        <w:t xml:space="preserve"> </w:t>
      </w:r>
      <w:r>
        <w:t>related</w:t>
      </w:r>
      <w:r>
        <w:rPr>
          <w:spacing w:val="-5"/>
        </w:rPr>
        <w:t xml:space="preserve"> </w:t>
      </w:r>
      <w:r>
        <w:t>services</w:t>
      </w:r>
      <w:r>
        <w:rPr>
          <w:spacing w:val="-2"/>
        </w:rPr>
        <w:t xml:space="preserve"> </w:t>
      </w:r>
      <w:r>
        <w:t>professional</w:t>
      </w:r>
      <w:r>
        <w:rPr>
          <w:spacing w:val="-2"/>
        </w:rPr>
        <w:t xml:space="preserve"> </w:t>
      </w:r>
      <w:r>
        <w:t>and</w:t>
      </w:r>
      <w:r>
        <w:rPr>
          <w:spacing w:val="-2"/>
        </w:rPr>
        <w:t xml:space="preserve"> </w:t>
      </w:r>
      <w:r>
        <w:t>are</w:t>
      </w:r>
      <w:r>
        <w:rPr>
          <w:spacing w:val="-2"/>
        </w:rPr>
        <w:t xml:space="preserve"> </w:t>
      </w:r>
      <w:r>
        <w:t>used</w:t>
      </w:r>
      <w:r>
        <w:rPr>
          <w:spacing w:val="-2"/>
        </w:rPr>
        <w:t xml:space="preserve"> </w:t>
      </w:r>
      <w:r>
        <w:t>for</w:t>
      </w:r>
      <w:r>
        <w:rPr>
          <w:spacing w:val="-3"/>
        </w:rPr>
        <w:t xml:space="preserve"> </w:t>
      </w:r>
      <w:r>
        <w:t>the</w:t>
      </w:r>
      <w:r>
        <w:rPr>
          <w:spacing w:val="-2"/>
        </w:rPr>
        <w:t xml:space="preserve"> </w:t>
      </w:r>
      <w:r>
        <w:t>specific</w:t>
      </w:r>
      <w:r>
        <w:rPr>
          <w:spacing w:val="-1"/>
        </w:rPr>
        <w:t xml:space="preserve"> </w:t>
      </w:r>
      <w:r>
        <w:t>and</w:t>
      </w:r>
      <w:r>
        <w:rPr>
          <w:spacing w:val="-2"/>
        </w:rPr>
        <w:t xml:space="preserve"> </w:t>
      </w:r>
      <w:r>
        <w:t>approved</w:t>
      </w:r>
      <w:r>
        <w:rPr>
          <w:spacing w:val="-2"/>
        </w:rPr>
        <w:t xml:space="preserve"> </w:t>
      </w:r>
      <w:r>
        <w:t>purposes</w:t>
      </w:r>
      <w:r>
        <w:rPr>
          <w:spacing w:val="-2"/>
        </w:rPr>
        <w:t xml:space="preserve"> </w:t>
      </w:r>
      <w:r>
        <w:t>for</w:t>
      </w:r>
      <w:r>
        <w:rPr>
          <w:spacing w:val="-3"/>
        </w:rPr>
        <w:t xml:space="preserve"> </w:t>
      </w:r>
      <w:r>
        <w:t>which</w:t>
      </w:r>
      <w:r>
        <w:rPr>
          <w:spacing w:val="-2"/>
        </w:rPr>
        <w:t xml:space="preserve"> </w:t>
      </w:r>
      <w:r>
        <w:t>such</w:t>
      </w:r>
      <w:r>
        <w:rPr>
          <w:spacing w:val="-2"/>
        </w:rPr>
        <w:t xml:space="preserve"> </w:t>
      </w:r>
      <w:r>
        <w:t>devices were designed, such as:</w:t>
      </w:r>
    </w:p>
    <w:p w14:paraId="314FEA5E" w14:textId="77777777" w:rsidR="00025708" w:rsidRDefault="00C04353">
      <w:pPr>
        <w:pStyle w:val="BodyText"/>
        <w:spacing w:before="160"/>
        <w:ind w:left="140"/>
      </w:pPr>
      <w:r>
        <w:t>Adaptive</w:t>
      </w:r>
      <w:r>
        <w:rPr>
          <w:spacing w:val="-2"/>
        </w:rPr>
        <w:t xml:space="preserve"> </w:t>
      </w:r>
      <w:r>
        <w:t>devices</w:t>
      </w:r>
      <w:r>
        <w:rPr>
          <w:spacing w:val="-2"/>
        </w:rPr>
        <w:t xml:space="preserve"> </w:t>
      </w:r>
      <w:r>
        <w:t>or</w:t>
      </w:r>
      <w:r>
        <w:rPr>
          <w:spacing w:val="-1"/>
        </w:rPr>
        <w:t xml:space="preserve"> </w:t>
      </w:r>
      <w:r>
        <w:t>mechanical</w:t>
      </w:r>
      <w:r>
        <w:rPr>
          <w:spacing w:val="-2"/>
        </w:rPr>
        <w:t xml:space="preserve"> </w:t>
      </w:r>
      <w:r>
        <w:t>supports</w:t>
      </w:r>
      <w:r>
        <w:rPr>
          <w:spacing w:val="-2"/>
        </w:rPr>
        <w:t xml:space="preserve"> </w:t>
      </w:r>
      <w:proofErr w:type="gramStart"/>
      <w:r>
        <w:t>used</w:t>
      </w:r>
      <w:proofErr w:type="gramEnd"/>
      <w:r>
        <w:rPr>
          <w:spacing w:val="-5"/>
        </w:rPr>
        <w:t xml:space="preserve"> </w:t>
      </w:r>
      <w:r>
        <w:t>to</w:t>
      </w:r>
      <w:r>
        <w:rPr>
          <w:spacing w:val="-5"/>
        </w:rPr>
        <w:t xml:space="preserve"> </w:t>
      </w:r>
      <w:r>
        <w:t>achieve</w:t>
      </w:r>
      <w:r>
        <w:rPr>
          <w:spacing w:val="-2"/>
        </w:rPr>
        <w:t xml:space="preserve"> </w:t>
      </w:r>
      <w:r>
        <w:t>proper</w:t>
      </w:r>
      <w:r>
        <w:rPr>
          <w:spacing w:val="-3"/>
        </w:rPr>
        <w:t xml:space="preserve"> </w:t>
      </w:r>
      <w:r>
        <w:t>body</w:t>
      </w:r>
      <w:r>
        <w:rPr>
          <w:spacing w:val="-3"/>
        </w:rPr>
        <w:t xml:space="preserve"> </w:t>
      </w:r>
      <w:r>
        <w:t>position,</w:t>
      </w:r>
      <w:r>
        <w:rPr>
          <w:spacing w:val="-1"/>
        </w:rPr>
        <w:t xml:space="preserve"> </w:t>
      </w:r>
      <w:r>
        <w:t>balance,</w:t>
      </w:r>
      <w:r>
        <w:rPr>
          <w:spacing w:val="-1"/>
        </w:rPr>
        <w:t xml:space="preserve"> </w:t>
      </w:r>
      <w:r>
        <w:t>or</w:t>
      </w:r>
      <w:r>
        <w:rPr>
          <w:spacing w:val="-1"/>
        </w:rPr>
        <w:t xml:space="preserve"> </w:t>
      </w:r>
      <w:r>
        <w:t>alignment</w:t>
      </w:r>
      <w:r>
        <w:rPr>
          <w:spacing w:val="-3"/>
        </w:rPr>
        <w:t xml:space="preserve"> </w:t>
      </w:r>
      <w:r>
        <w:t>to</w:t>
      </w:r>
      <w:r>
        <w:rPr>
          <w:spacing w:val="-3"/>
        </w:rPr>
        <w:t xml:space="preserve"> </w:t>
      </w:r>
      <w:r>
        <w:t>allow greater</w:t>
      </w:r>
      <w:r>
        <w:rPr>
          <w:spacing w:val="-1"/>
        </w:rPr>
        <w:t xml:space="preserve"> </w:t>
      </w:r>
      <w:r>
        <w:t>freedom</w:t>
      </w:r>
      <w:r>
        <w:rPr>
          <w:spacing w:val="-3"/>
        </w:rPr>
        <w:t xml:space="preserve"> </w:t>
      </w:r>
      <w:r>
        <w:t>of</w:t>
      </w:r>
      <w:r>
        <w:rPr>
          <w:spacing w:val="-2"/>
        </w:rPr>
        <w:t xml:space="preserve"> </w:t>
      </w:r>
      <w:r>
        <w:t>mobility</w:t>
      </w:r>
      <w:r>
        <w:rPr>
          <w:spacing w:val="-3"/>
        </w:rPr>
        <w:t xml:space="preserve"> </w:t>
      </w:r>
      <w:r>
        <w:t>than would be possible without the use of such devices or mechanical supports.</w:t>
      </w:r>
    </w:p>
    <w:p w14:paraId="61DEE061" w14:textId="77777777" w:rsidR="00025708" w:rsidRDefault="00C04353">
      <w:pPr>
        <w:pStyle w:val="BodyText"/>
        <w:spacing w:before="161"/>
        <w:ind w:left="140"/>
      </w:pPr>
      <w:r>
        <w:t>Vehicle</w:t>
      </w:r>
      <w:r>
        <w:rPr>
          <w:spacing w:val="-5"/>
        </w:rPr>
        <w:t xml:space="preserve"> </w:t>
      </w:r>
      <w:r>
        <w:t>safety</w:t>
      </w:r>
      <w:r>
        <w:rPr>
          <w:spacing w:val="-6"/>
        </w:rPr>
        <w:t xml:space="preserve"> </w:t>
      </w:r>
      <w:r>
        <w:t>restraints</w:t>
      </w:r>
      <w:r>
        <w:rPr>
          <w:spacing w:val="-5"/>
        </w:rPr>
        <w:t xml:space="preserve"> </w:t>
      </w:r>
      <w:r>
        <w:t>when</w:t>
      </w:r>
      <w:r>
        <w:rPr>
          <w:spacing w:val="-3"/>
        </w:rPr>
        <w:t xml:space="preserve"> </w:t>
      </w:r>
      <w:r>
        <w:t>used</w:t>
      </w:r>
      <w:r>
        <w:rPr>
          <w:spacing w:val="-3"/>
        </w:rPr>
        <w:t xml:space="preserve"> </w:t>
      </w:r>
      <w:r>
        <w:t>as</w:t>
      </w:r>
      <w:r>
        <w:rPr>
          <w:spacing w:val="-5"/>
        </w:rPr>
        <w:t xml:space="preserve"> </w:t>
      </w:r>
      <w:r>
        <w:t>intended</w:t>
      </w:r>
      <w:r>
        <w:rPr>
          <w:spacing w:val="-6"/>
        </w:rPr>
        <w:t xml:space="preserve"> </w:t>
      </w:r>
      <w:r>
        <w:t>during</w:t>
      </w:r>
      <w:r>
        <w:rPr>
          <w:spacing w:val="-3"/>
        </w:rPr>
        <w:t xml:space="preserve"> </w:t>
      </w:r>
      <w:r>
        <w:t>the</w:t>
      </w:r>
      <w:r>
        <w:rPr>
          <w:spacing w:val="-4"/>
        </w:rPr>
        <w:t xml:space="preserve"> </w:t>
      </w:r>
      <w:r>
        <w:t>transport</w:t>
      </w:r>
      <w:r>
        <w:rPr>
          <w:spacing w:val="-1"/>
        </w:rPr>
        <w:t xml:space="preserve"> </w:t>
      </w:r>
      <w:r>
        <w:t>of</w:t>
      </w:r>
      <w:r>
        <w:rPr>
          <w:spacing w:val="-3"/>
        </w:rPr>
        <w:t xml:space="preserve"> </w:t>
      </w:r>
      <w:r>
        <w:t>a</w:t>
      </w:r>
      <w:r>
        <w:rPr>
          <w:spacing w:val="-6"/>
        </w:rPr>
        <w:t xml:space="preserve"> </w:t>
      </w:r>
      <w:r>
        <w:t>student</w:t>
      </w:r>
      <w:r>
        <w:rPr>
          <w:spacing w:val="-3"/>
        </w:rPr>
        <w:t xml:space="preserve"> </w:t>
      </w:r>
      <w:r>
        <w:t>in</w:t>
      </w:r>
      <w:r>
        <w:rPr>
          <w:spacing w:val="-3"/>
        </w:rPr>
        <w:t xml:space="preserve"> </w:t>
      </w:r>
      <w:r>
        <w:t>a</w:t>
      </w:r>
      <w:r>
        <w:rPr>
          <w:spacing w:val="-3"/>
        </w:rPr>
        <w:t xml:space="preserve"> </w:t>
      </w:r>
      <w:r>
        <w:t>moving</w:t>
      </w:r>
      <w:r>
        <w:rPr>
          <w:spacing w:val="-2"/>
        </w:rPr>
        <w:t xml:space="preserve"> vehicle.</w:t>
      </w:r>
    </w:p>
    <w:p w14:paraId="3E52C6F9" w14:textId="77777777" w:rsidR="00025708" w:rsidRDefault="00C04353">
      <w:pPr>
        <w:pStyle w:val="BodyText"/>
        <w:spacing w:before="160"/>
        <w:ind w:left="139" w:right="247"/>
      </w:pPr>
      <w:r>
        <w:t>Restraints</w:t>
      </w:r>
      <w:r>
        <w:rPr>
          <w:spacing w:val="-2"/>
        </w:rPr>
        <w:t xml:space="preserve"> </w:t>
      </w:r>
      <w:r>
        <w:t>for</w:t>
      </w:r>
      <w:r>
        <w:rPr>
          <w:spacing w:val="-3"/>
        </w:rPr>
        <w:t xml:space="preserve"> </w:t>
      </w:r>
      <w:r>
        <w:t>medical</w:t>
      </w:r>
      <w:r>
        <w:rPr>
          <w:spacing w:val="-2"/>
        </w:rPr>
        <w:t xml:space="preserve"> </w:t>
      </w:r>
      <w:r>
        <w:t>immobilization;</w:t>
      </w:r>
      <w:r>
        <w:rPr>
          <w:spacing w:val="-1"/>
        </w:rPr>
        <w:t xml:space="preserve"> </w:t>
      </w:r>
      <w:r>
        <w:t>or</w:t>
      </w:r>
      <w:r>
        <w:rPr>
          <w:spacing w:val="-1"/>
        </w:rPr>
        <w:t xml:space="preserve"> </w:t>
      </w:r>
      <w:r>
        <w:t>orthopedically</w:t>
      </w:r>
      <w:r>
        <w:rPr>
          <w:spacing w:val="-3"/>
        </w:rPr>
        <w:t xml:space="preserve"> </w:t>
      </w:r>
      <w:r>
        <w:t>prescribed</w:t>
      </w:r>
      <w:r>
        <w:rPr>
          <w:spacing w:val="-5"/>
        </w:rPr>
        <w:t xml:space="preserve"> </w:t>
      </w:r>
      <w:r>
        <w:t>devices</w:t>
      </w:r>
      <w:r>
        <w:rPr>
          <w:spacing w:val="-2"/>
        </w:rPr>
        <w:t xml:space="preserve"> </w:t>
      </w:r>
      <w:r>
        <w:t>that permit a</w:t>
      </w:r>
      <w:r>
        <w:rPr>
          <w:spacing w:val="-2"/>
        </w:rPr>
        <w:t xml:space="preserve"> </w:t>
      </w:r>
      <w:r>
        <w:t>student</w:t>
      </w:r>
      <w:r>
        <w:rPr>
          <w:spacing w:val="-3"/>
        </w:rPr>
        <w:t xml:space="preserve"> </w:t>
      </w:r>
      <w:r>
        <w:t>to</w:t>
      </w:r>
      <w:r>
        <w:rPr>
          <w:spacing w:val="-3"/>
        </w:rPr>
        <w:t xml:space="preserve"> </w:t>
      </w:r>
      <w:r>
        <w:t>participate</w:t>
      </w:r>
      <w:r>
        <w:rPr>
          <w:spacing w:val="-4"/>
        </w:rPr>
        <w:t xml:space="preserve"> </w:t>
      </w:r>
      <w:r>
        <w:t>in</w:t>
      </w:r>
      <w:r>
        <w:rPr>
          <w:spacing w:val="-2"/>
        </w:rPr>
        <w:t xml:space="preserve"> </w:t>
      </w:r>
      <w:r>
        <w:t>activities</w:t>
      </w:r>
      <w:r>
        <w:rPr>
          <w:spacing w:val="-2"/>
        </w:rPr>
        <w:t xml:space="preserve"> </w:t>
      </w:r>
      <w:r>
        <w:t>without</w:t>
      </w:r>
      <w:r>
        <w:rPr>
          <w:spacing w:val="-3"/>
        </w:rPr>
        <w:t xml:space="preserve"> </w:t>
      </w:r>
      <w:r>
        <w:t>risk</w:t>
      </w:r>
      <w:r>
        <w:rPr>
          <w:spacing w:val="-3"/>
        </w:rPr>
        <w:t xml:space="preserve"> </w:t>
      </w:r>
      <w:r>
        <w:t>of harm. If yes, the record should have a behavior code of 00 NA.</w:t>
      </w:r>
    </w:p>
    <w:p w14:paraId="08A82137" w14:textId="77777777" w:rsidR="00025708" w:rsidRDefault="00025708">
      <w:pPr>
        <w:pStyle w:val="BodyText"/>
        <w:spacing w:before="8"/>
        <w:rPr>
          <w:sz w:val="13"/>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248"/>
      </w:tblGrid>
      <w:tr w:rsidR="00025708" w14:paraId="738E5D36" w14:textId="77777777">
        <w:trPr>
          <w:trHeight w:val="256"/>
        </w:trPr>
        <w:tc>
          <w:tcPr>
            <w:tcW w:w="806" w:type="dxa"/>
            <w:shd w:val="clear" w:color="auto" w:fill="F1F1F1"/>
          </w:tcPr>
          <w:p w14:paraId="350EFDE4" w14:textId="77777777" w:rsidR="00025708" w:rsidRDefault="00C04353">
            <w:pPr>
              <w:pStyle w:val="TableParagraph"/>
              <w:spacing w:before="2" w:line="234" w:lineRule="exact"/>
              <w:rPr>
                <w:b/>
              </w:rPr>
            </w:pPr>
            <w:r>
              <w:rPr>
                <w:b/>
                <w:spacing w:val="-4"/>
              </w:rPr>
              <w:t>Code</w:t>
            </w:r>
          </w:p>
        </w:tc>
        <w:tc>
          <w:tcPr>
            <w:tcW w:w="2248" w:type="dxa"/>
            <w:shd w:val="clear" w:color="auto" w:fill="F1F1F1"/>
          </w:tcPr>
          <w:p w14:paraId="1B2EF58A" w14:textId="77777777" w:rsidR="00025708" w:rsidRDefault="00C04353">
            <w:pPr>
              <w:pStyle w:val="TableParagraph"/>
              <w:spacing w:before="2" w:line="234" w:lineRule="exact"/>
              <w:ind w:left="105"/>
              <w:rPr>
                <w:b/>
              </w:rPr>
            </w:pPr>
            <w:r>
              <w:rPr>
                <w:b/>
                <w:spacing w:val="-2"/>
              </w:rPr>
              <w:t>Description</w:t>
            </w:r>
          </w:p>
        </w:tc>
      </w:tr>
      <w:tr w:rsidR="00025708" w14:paraId="7E2239C9" w14:textId="77777777">
        <w:trPr>
          <w:trHeight w:val="256"/>
        </w:trPr>
        <w:tc>
          <w:tcPr>
            <w:tcW w:w="806" w:type="dxa"/>
          </w:tcPr>
          <w:p w14:paraId="379AD5A8" w14:textId="77777777" w:rsidR="00025708" w:rsidRDefault="00C04353">
            <w:pPr>
              <w:pStyle w:val="TableParagraph"/>
              <w:spacing w:line="236" w:lineRule="exact"/>
            </w:pPr>
            <w:r>
              <w:rPr>
                <w:spacing w:val="-10"/>
              </w:rPr>
              <w:t>0</w:t>
            </w:r>
          </w:p>
        </w:tc>
        <w:tc>
          <w:tcPr>
            <w:tcW w:w="2248" w:type="dxa"/>
          </w:tcPr>
          <w:p w14:paraId="4A035D61" w14:textId="77777777" w:rsidR="00025708" w:rsidRDefault="00C04353">
            <w:pPr>
              <w:pStyle w:val="TableParagraph"/>
              <w:spacing w:line="236" w:lineRule="exact"/>
              <w:ind w:left="105"/>
            </w:pPr>
            <w:r>
              <w:rPr>
                <w:spacing w:val="-5"/>
              </w:rPr>
              <w:t>No</w:t>
            </w:r>
          </w:p>
        </w:tc>
      </w:tr>
      <w:tr w:rsidR="00025708" w14:paraId="1F53ECF9" w14:textId="77777777">
        <w:trPr>
          <w:trHeight w:val="253"/>
        </w:trPr>
        <w:tc>
          <w:tcPr>
            <w:tcW w:w="806" w:type="dxa"/>
          </w:tcPr>
          <w:p w14:paraId="020FD546" w14:textId="77777777" w:rsidR="00025708" w:rsidRDefault="00C04353">
            <w:pPr>
              <w:pStyle w:val="TableParagraph"/>
              <w:spacing w:line="234" w:lineRule="exact"/>
            </w:pPr>
            <w:r>
              <w:rPr>
                <w:spacing w:val="-10"/>
              </w:rPr>
              <w:t>1</w:t>
            </w:r>
          </w:p>
        </w:tc>
        <w:tc>
          <w:tcPr>
            <w:tcW w:w="2248" w:type="dxa"/>
          </w:tcPr>
          <w:p w14:paraId="34759EA5" w14:textId="77777777" w:rsidR="00025708" w:rsidRDefault="00C04353">
            <w:pPr>
              <w:pStyle w:val="TableParagraph"/>
              <w:spacing w:line="234" w:lineRule="exact"/>
              <w:ind w:left="105"/>
            </w:pPr>
            <w:r>
              <w:rPr>
                <w:spacing w:val="-5"/>
              </w:rPr>
              <w:t>Yes</w:t>
            </w:r>
          </w:p>
        </w:tc>
      </w:tr>
    </w:tbl>
    <w:p w14:paraId="71B6CC71" w14:textId="77777777" w:rsidR="00025708" w:rsidRDefault="00025708">
      <w:pPr>
        <w:pStyle w:val="BodyText"/>
        <w:spacing w:before="183"/>
      </w:pPr>
    </w:p>
    <w:p w14:paraId="0CCE0FE7" w14:textId="77777777" w:rsidR="00025708" w:rsidRDefault="00C04353">
      <w:pPr>
        <w:pStyle w:val="Heading1"/>
        <w:spacing w:before="1"/>
      </w:pPr>
      <w:bookmarkStart w:id="30" w:name="Placed_in_Seclusion"/>
      <w:bookmarkEnd w:id="30"/>
      <w:r>
        <w:rPr>
          <w:color w:val="222C67"/>
        </w:rPr>
        <w:t>Placed</w:t>
      </w:r>
      <w:r>
        <w:rPr>
          <w:color w:val="222C67"/>
          <w:spacing w:val="-3"/>
        </w:rPr>
        <w:t xml:space="preserve"> </w:t>
      </w:r>
      <w:r>
        <w:rPr>
          <w:color w:val="222C67"/>
        </w:rPr>
        <w:t>in</w:t>
      </w:r>
      <w:r>
        <w:rPr>
          <w:color w:val="222C67"/>
          <w:spacing w:val="-3"/>
        </w:rPr>
        <w:t xml:space="preserve"> </w:t>
      </w:r>
      <w:r>
        <w:rPr>
          <w:color w:val="222C67"/>
          <w:spacing w:val="-2"/>
        </w:rPr>
        <w:t>Seclusion</w:t>
      </w:r>
    </w:p>
    <w:p w14:paraId="5844C657" w14:textId="77777777" w:rsidR="00025708" w:rsidRDefault="00C04353">
      <w:pPr>
        <w:pStyle w:val="BodyText"/>
        <w:spacing w:before="26" w:line="259" w:lineRule="auto"/>
        <w:ind w:left="140"/>
      </w:pPr>
      <w:r>
        <w:t>An</w:t>
      </w:r>
      <w:r>
        <w:rPr>
          <w:spacing w:val="-2"/>
        </w:rPr>
        <w:t xml:space="preserve"> </w:t>
      </w:r>
      <w:r>
        <w:t>indicator</w:t>
      </w:r>
      <w:r>
        <w:rPr>
          <w:spacing w:val="-1"/>
        </w:rPr>
        <w:t xml:space="preserve"> </w:t>
      </w:r>
      <w:r>
        <w:t>if</w:t>
      </w:r>
      <w:r>
        <w:rPr>
          <w:spacing w:val="-4"/>
        </w:rPr>
        <w:t xml:space="preserve"> </w:t>
      </w:r>
      <w:r>
        <w:t>the</w:t>
      </w:r>
      <w:r>
        <w:rPr>
          <w:spacing w:val="-4"/>
        </w:rPr>
        <w:t xml:space="preserve"> </w:t>
      </w:r>
      <w:r>
        <w:t>student</w:t>
      </w:r>
      <w:r>
        <w:rPr>
          <w:spacing w:val="-3"/>
        </w:rPr>
        <w:t xml:space="preserve"> </w:t>
      </w:r>
      <w:r>
        <w:t>was</w:t>
      </w:r>
      <w:r>
        <w:rPr>
          <w:spacing w:val="-2"/>
        </w:rPr>
        <w:t xml:space="preserve"> </w:t>
      </w:r>
      <w:r>
        <w:t>placed</w:t>
      </w:r>
      <w:r>
        <w:rPr>
          <w:spacing w:val="-2"/>
        </w:rPr>
        <w:t xml:space="preserve"> </w:t>
      </w:r>
      <w:r>
        <w:t>in</w:t>
      </w:r>
      <w:r>
        <w:rPr>
          <w:spacing w:val="-5"/>
        </w:rPr>
        <w:t xml:space="preserve"> </w:t>
      </w:r>
      <w:r>
        <w:t>seclusion.</w:t>
      </w:r>
      <w:r>
        <w:rPr>
          <w:spacing w:val="65"/>
        </w:rPr>
        <w:t xml:space="preserve"> </w:t>
      </w:r>
      <w:r>
        <w:t>Seclusion</w:t>
      </w:r>
      <w:r>
        <w:rPr>
          <w:spacing w:val="-2"/>
        </w:rPr>
        <w:t xml:space="preserve"> </w:t>
      </w:r>
      <w:r>
        <w:t>is</w:t>
      </w:r>
      <w:r>
        <w:rPr>
          <w:spacing w:val="-2"/>
        </w:rPr>
        <w:t xml:space="preserve"> </w:t>
      </w:r>
      <w:r>
        <w:t>the</w:t>
      </w:r>
      <w:r>
        <w:rPr>
          <w:spacing w:val="-2"/>
        </w:rPr>
        <w:t xml:space="preserve"> </w:t>
      </w:r>
      <w:r>
        <w:t>placement of</w:t>
      </w:r>
      <w:r>
        <w:rPr>
          <w:spacing w:val="-2"/>
        </w:rPr>
        <w:t xml:space="preserve"> </w:t>
      </w:r>
      <w:r>
        <w:t>an</w:t>
      </w:r>
      <w:r>
        <w:rPr>
          <w:spacing w:val="-2"/>
        </w:rPr>
        <w:t xml:space="preserve"> </w:t>
      </w:r>
      <w:r>
        <w:t>individual</w:t>
      </w:r>
      <w:r>
        <w:rPr>
          <w:spacing w:val="-2"/>
        </w:rPr>
        <w:t xml:space="preserve"> </w:t>
      </w:r>
      <w:r>
        <w:t>alone</w:t>
      </w:r>
      <w:r>
        <w:rPr>
          <w:spacing w:val="-2"/>
        </w:rPr>
        <w:t xml:space="preserve"> </w:t>
      </w:r>
      <w:r>
        <w:t>in</w:t>
      </w:r>
      <w:r>
        <w:rPr>
          <w:spacing w:val="-2"/>
        </w:rPr>
        <w:t xml:space="preserve"> </w:t>
      </w:r>
      <w:r>
        <w:t>a</w:t>
      </w:r>
      <w:r>
        <w:rPr>
          <w:spacing w:val="-2"/>
        </w:rPr>
        <w:t xml:space="preserve"> </w:t>
      </w:r>
      <w:r>
        <w:t>room</w:t>
      </w:r>
      <w:r>
        <w:rPr>
          <w:spacing w:val="-3"/>
        </w:rPr>
        <w:t xml:space="preserve"> </w:t>
      </w:r>
      <w:r>
        <w:t>or</w:t>
      </w:r>
      <w:r>
        <w:rPr>
          <w:spacing w:val="-1"/>
        </w:rPr>
        <w:t xml:space="preserve"> </w:t>
      </w:r>
      <w:r>
        <w:t>area</w:t>
      </w:r>
      <w:r>
        <w:rPr>
          <w:spacing w:val="-5"/>
        </w:rPr>
        <w:t xml:space="preserve"> </w:t>
      </w:r>
      <w:r>
        <w:t>from</w:t>
      </w:r>
      <w:r>
        <w:rPr>
          <w:spacing w:val="-3"/>
        </w:rPr>
        <w:t xml:space="preserve"> </w:t>
      </w:r>
      <w:r>
        <w:t>which</w:t>
      </w:r>
      <w:r>
        <w:rPr>
          <w:spacing w:val="-5"/>
        </w:rPr>
        <w:t xml:space="preserve"> </w:t>
      </w:r>
      <w:r>
        <w:t>egress</w:t>
      </w:r>
      <w:r>
        <w:rPr>
          <w:spacing w:val="-2"/>
        </w:rPr>
        <w:t xml:space="preserve"> </w:t>
      </w:r>
      <w:r>
        <w:t>is involuntarily prevented, except during normal sleeping hours.</w:t>
      </w:r>
      <w:r>
        <w:rPr>
          <w:spacing w:val="79"/>
        </w:rPr>
        <w:t xml:space="preserve"> </w:t>
      </w:r>
      <w:r>
        <w:t>If yes, the record should have a behavior code of 00 NA.</w:t>
      </w:r>
    </w:p>
    <w:p w14:paraId="6179E500" w14:textId="77777777" w:rsidR="00025708" w:rsidRDefault="00025708">
      <w:pPr>
        <w:pStyle w:val="BodyText"/>
        <w:spacing w:before="8"/>
        <w:rPr>
          <w:sz w:val="13"/>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248"/>
      </w:tblGrid>
      <w:tr w:rsidR="00025708" w14:paraId="3EF327C0" w14:textId="77777777">
        <w:trPr>
          <w:trHeight w:val="254"/>
        </w:trPr>
        <w:tc>
          <w:tcPr>
            <w:tcW w:w="806" w:type="dxa"/>
            <w:shd w:val="clear" w:color="auto" w:fill="F1F1F1"/>
          </w:tcPr>
          <w:p w14:paraId="1C531256" w14:textId="77777777" w:rsidR="00025708" w:rsidRDefault="00C04353">
            <w:pPr>
              <w:pStyle w:val="TableParagraph"/>
              <w:spacing w:line="234" w:lineRule="exact"/>
              <w:rPr>
                <w:b/>
              </w:rPr>
            </w:pPr>
            <w:r>
              <w:rPr>
                <w:b/>
                <w:spacing w:val="-4"/>
              </w:rPr>
              <w:t>Code</w:t>
            </w:r>
          </w:p>
        </w:tc>
        <w:tc>
          <w:tcPr>
            <w:tcW w:w="2248" w:type="dxa"/>
            <w:shd w:val="clear" w:color="auto" w:fill="F1F1F1"/>
          </w:tcPr>
          <w:p w14:paraId="39F31ED8" w14:textId="77777777" w:rsidR="00025708" w:rsidRDefault="00C04353">
            <w:pPr>
              <w:pStyle w:val="TableParagraph"/>
              <w:spacing w:line="234" w:lineRule="exact"/>
              <w:ind w:left="105"/>
              <w:rPr>
                <w:b/>
              </w:rPr>
            </w:pPr>
            <w:r>
              <w:rPr>
                <w:b/>
                <w:spacing w:val="-2"/>
              </w:rPr>
              <w:t>Description</w:t>
            </w:r>
          </w:p>
        </w:tc>
      </w:tr>
      <w:tr w:rsidR="00025708" w14:paraId="4F4704B1" w14:textId="77777777">
        <w:trPr>
          <w:trHeight w:val="256"/>
        </w:trPr>
        <w:tc>
          <w:tcPr>
            <w:tcW w:w="806" w:type="dxa"/>
          </w:tcPr>
          <w:p w14:paraId="1148BE14" w14:textId="77777777" w:rsidR="00025708" w:rsidRDefault="00C04353">
            <w:pPr>
              <w:pStyle w:val="TableParagraph"/>
              <w:spacing w:line="236" w:lineRule="exact"/>
            </w:pPr>
            <w:r>
              <w:rPr>
                <w:spacing w:val="-10"/>
              </w:rPr>
              <w:t>0</w:t>
            </w:r>
          </w:p>
        </w:tc>
        <w:tc>
          <w:tcPr>
            <w:tcW w:w="2248" w:type="dxa"/>
          </w:tcPr>
          <w:p w14:paraId="2EB0CA20" w14:textId="77777777" w:rsidR="00025708" w:rsidRDefault="00C04353">
            <w:pPr>
              <w:pStyle w:val="TableParagraph"/>
              <w:spacing w:line="236" w:lineRule="exact"/>
              <w:ind w:left="105"/>
            </w:pPr>
            <w:r>
              <w:rPr>
                <w:spacing w:val="-5"/>
              </w:rPr>
              <w:t>No</w:t>
            </w:r>
          </w:p>
        </w:tc>
      </w:tr>
      <w:tr w:rsidR="00025708" w14:paraId="2172C16D" w14:textId="77777777">
        <w:trPr>
          <w:trHeight w:val="256"/>
        </w:trPr>
        <w:tc>
          <w:tcPr>
            <w:tcW w:w="806" w:type="dxa"/>
          </w:tcPr>
          <w:p w14:paraId="728BD6AF" w14:textId="77777777" w:rsidR="00025708" w:rsidRDefault="00C04353">
            <w:pPr>
              <w:pStyle w:val="TableParagraph"/>
              <w:spacing w:line="236" w:lineRule="exact"/>
            </w:pPr>
            <w:r>
              <w:rPr>
                <w:spacing w:val="-10"/>
              </w:rPr>
              <w:t>1</w:t>
            </w:r>
          </w:p>
        </w:tc>
        <w:tc>
          <w:tcPr>
            <w:tcW w:w="2248" w:type="dxa"/>
          </w:tcPr>
          <w:p w14:paraId="79B7F65A" w14:textId="77777777" w:rsidR="00025708" w:rsidRDefault="00C04353">
            <w:pPr>
              <w:pStyle w:val="TableParagraph"/>
              <w:spacing w:line="236" w:lineRule="exact"/>
              <w:ind w:left="105"/>
            </w:pPr>
            <w:r>
              <w:rPr>
                <w:spacing w:val="-5"/>
              </w:rPr>
              <w:t>Yes</w:t>
            </w:r>
          </w:p>
        </w:tc>
      </w:tr>
    </w:tbl>
    <w:p w14:paraId="4A732746" w14:textId="77777777" w:rsidR="00025708" w:rsidRDefault="00025708">
      <w:pPr>
        <w:pStyle w:val="BodyText"/>
        <w:spacing w:before="180"/>
      </w:pPr>
    </w:p>
    <w:p w14:paraId="3EB67681" w14:textId="77777777" w:rsidR="00025708" w:rsidRDefault="00C04353">
      <w:pPr>
        <w:pStyle w:val="Heading1"/>
      </w:pPr>
      <w:bookmarkStart w:id="31" w:name="Received_Education_Services_During_Expul"/>
      <w:bookmarkEnd w:id="31"/>
      <w:r>
        <w:rPr>
          <w:color w:val="222C67"/>
        </w:rPr>
        <w:t>Received</w:t>
      </w:r>
      <w:r>
        <w:rPr>
          <w:color w:val="222C67"/>
          <w:spacing w:val="-9"/>
        </w:rPr>
        <w:t xml:space="preserve"> </w:t>
      </w:r>
      <w:r>
        <w:rPr>
          <w:color w:val="222C67"/>
        </w:rPr>
        <w:t>Education</w:t>
      </w:r>
      <w:r>
        <w:rPr>
          <w:color w:val="222C67"/>
          <w:spacing w:val="-6"/>
        </w:rPr>
        <w:t xml:space="preserve"> </w:t>
      </w:r>
      <w:r>
        <w:rPr>
          <w:color w:val="222C67"/>
        </w:rPr>
        <w:t>Services</w:t>
      </w:r>
      <w:r>
        <w:rPr>
          <w:color w:val="222C67"/>
          <w:spacing w:val="-7"/>
        </w:rPr>
        <w:t xml:space="preserve"> </w:t>
      </w:r>
      <w:r>
        <w:rPr>
          <w:color w:val="222C67"/>
        </w:rPr>
        <w:t>During</w:t>
      </w:r>
      <w:r>
        <w:rPr>
          <w:color w:val="222C67"/>
          <w:spacing w:val="-7"/>
        </w:rPr>
        <w:t xml:space="preserve"> </w:t>
      </w:r>
      <w:r>
        <w:rPr>
          <w:color w:val="222C67"/>
          <w:spacing w:val="-2"/>
        </w:rPr>
        <w:t>Expulsion</w:t>
      </w:r>
    </w:p>
    <w:p w14:paraId="78ED170A" w14:textId="5709FE61" w:rsidR="00025708" w:rsidRDefault="00C04353">
      <w:pPr>
        <w:pStyle w:val="BodyText"/>
        <w:spacing w:line="259" w:lineRule="auto"/>
        <w:ind w:left="140" w:hanging="1"/>
      </w:pPr>
      <w:r>
        <w:t>Indicate</w:t>
      </w:r>
      <w:r>
        <w:rPr>
          <w:spacing w:val="-4"/>
        </w:rPr>
        <w:t xml:space="preserve"> </w:t>
      </w:r>
      <w:r>
        <w:t>whether</w:t>
      </w:r>
      <w:r>
        <w:rPr>
          <w:spacing w:val="-3"/>
        </w:rPr>
        <w:t xml:space="preserve"> </w:t>
      </w:r>
      <w:r>
        <w:t>the</w:t>
      </w:r>
      <w:r>
        <w:rPr>
          <w:spacing w:val="-4"/>
        </w:rPr>
        <w:t xml:space="preserve"> </w:t>
      </w:r>
      <w:r>
        <w:t>student received</w:t>
      </w:r>
      <w:r>
        <w:rPr>
          <w:spacing w:val="-2"/>
        </w:rPr>
        <w:t xml:space="preserve"> </w:t>
      </w:r>
      <w:r>
        <w:t>educational</w:t>
      </w:r>
      <w:r>
        <w:rPr>
          <w:spacing w:val="-2"/>
        </w:rPr>
        <w:t xml:space="preserve"> </w:t>
      </w:r>
      <w:r>
        <w:t>services</w:t>
      </w:r>
      <w:r>
        <w:rPr>
          <w:spacing w:val="-2"/>
        </w:rPr>
        <w:t xml:space="preserve"> </w:t>
      </w:r>
      <w:r>
        <w:t>during</w:t>
      </w:r>
      <w:r>
        <w:rPr>
          <w:spacing w:val="-4"/>
        </w:rPr>
        <w:t xml:space="preserve"> </w:t>
      </w:r>
      <w:r>
        <w:t>the</w:t>
      </w:r>
      <w:r>
        <w:rPr>
          <w:spacing w:val="-4"/>
        </w:rPr>
        <w:t xml:space="preserve"> </w:t>
      </w:r>
      <w:r>
        <w:t>expulsion</w:t>
      </w:r>
      <w:r>
        <w:rPr>
          <w:spacing w:val="-2"/>
        </w:rPr>
        <w:t xml:space="preserve"> </w:t>
      </w:r>
      <w:r>
        <w:t>period.</w:t>
      </w:r>
      <w:r>
        <w:rPr>
          <w:spacing w:val="-1"/>
        </w:rPr>
        <w:t xml:space="preserve"> </w:t>
      </w:r>
      <w:r>
        <w:t>Only</w:t>
      </w:r>
      <w:r>
        <w:rPr>
          <w:spacing w:val="-3"/>
        </w:rPr>
        <w:t xml:space="preserve"> </w:t>
      </w:r>
      <w:r>
        <w:t>applicable</w:t>
      </w:r>
      <w:r>
        <w:rPr>
          <w:spacing w:val="-2"/>
        </w:rPr>
        <w:t xml:space="preserve"> </w:t>
      </w:r>
      <w:r>
        <w:t>when</w:t>
      </w:r>
      <w:r>
        <w:rPr>
          <w:spacing w:val="-5"/>
        </w:rPr>
        <w:t xml:space="preserve"> </w:t>
      </w:r>
      <w:r>
        <w:t>Discipline</w:t>
      </w:r>
      <w:r>
        <w:rPr>
          <w:spacing w:val="-4"/>
        </w:rPr>
        <w:t xml:space="preserve"> </w:t>
      </w:r>
      <w:r>
        <w:t>Action</w:t>
      </w:r>
      <w:r>
        <w:rPr>
          <w:spacing w:val="-2"/>
        </w:rPr>
        <w:t xml:space="preserve"> </w:t>
      </w:r>
      <w:r>
        <w:t>Type</w:t>
      </w:r>
      <w:r>
        <w:rPr>
          <w:spacing w:val="-2"/>
        </w:rPr>
        <w:t xml:space="preserve"> </w:t>
      </w:r>
      <w:r>
        <w:t>is</w:t>
      </w:r>
      <w:r>
        <w:rPr>
          <w:spacing w:val="-2"/>
        </w:rPr>
        <w:t xml:space="preserve"> </w:t>
      </w:r>
      <w:r>
        <w:t xml:space="preserve">‘13- </w:t>
      </w:r>
      <w:r>
        <w:rPr>
          <w:spacing w:val="-2"/>
        </w:rPr>
        <w:t>Expulsion’.</w:t>
      </w:r>
    </w:p>
    <w:p w14:paraId="3A99D537" w14:textId="3570C39A" w:rsidR="00025708" w:rsidRDefault="00C04353">
      <w:pPr>
        <w:pStyle w:val="BodyText"/>
        <w:spacing w:before="7"/>
        <w:rPr>
          <w:sz w:val="13"/>
        </w:rPr>
      </w:pPr>
      <w:r w:rsidRPr="001B4FD5">
        <w:rPr>
          <w:b/>
          <w:noProof/>
          <w:sz w:val="24"/>
        </w:rPr>
        <mc:AlternateContent>
          <mc:Choice Requires="wps">
            <w:drawing>
              <wp:anchor distT="45720" distB="45720" distL="114300" distR="114300" simplePos="0" relativeHeight="251664384" behindDoc="1" locked="0" layoutInCell="1" allowOverlap="1" wp14:anchorId="516BA97C" wp14:editId="6441588F">
                <wp:simplePos x="0" y="0"/>
                <wp:positionH relativeFrom="column">
                  <wp:posOffset>2389505</wp:posOffset>
                </wp:positionH>
                <wp:positionV relativeFrom="paragraph">
                  <wp:posOffset>58420</wp:posOffset>
                </wp:positionV>
                <wp:extent cx="6155055" cy="1404620"/>
                <wp:effectExtent l="0" t="0" r="0" b="3810"/>
                <wp:wrapNone/>
                <wp:docPr id="2116757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1404620"/>
                        </a:xfrm>
                        <a:prstGeom prst="rect">
                          <a:avLst/>
                        </a:prstGeom>
                        <a:solidFill>
                          <a:srgbClr val="FFFFFF"/>
                        </a:solidFill>
                        <a:ln w="9525">
                          <a:noFill/>
                          <a:miter lim="800000"/>
                          <a:headEnd/>
                          <a:tailEnd/>
                        </a:ln>
                      </wps:spPr>
                      <wps:txbx>
                        <w:txbxContent>
                          <w:p w14:paraId="45542590" w14:textId="77777777" w:rsidR="00087926" w:rsidRPr="00936DA5" w:rsidRDefault="00087926" w:rsidP="00087926">
                            <w:pPr>
                              <w:rPr>
                                <w:color w:val="2B7D00"/>
                              </w:rPr>
                            </w:pPr>
                            <w:r w:rsidRPr="00936DA5">
                              <w:rPr>
                                <w:color w:val="2B7D00"/>
                              </w:rPr>
                              <w:t>Children with disabilities must receive educational services during an expulsion of more than 10 school days. The only children with disabilities who should be reported as not receiving services are those who were removed for less than 10 school days after an expulsion.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BA97C" id="_x0000_s1033" type="#_x0000_t202" style="position:absolute;margin-left:188.15pt;margin-top:4.6pt;width:484.6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" stroked="f">
                <v:textbox style="mso-fit-shape-to-text:t">
                  <w:txbxContent>
                    <w:p w14:paraId="45542590" w14:textId="77777777" w:rsidR="00087926" w:rsidRPr="00936DA5" w:rsidRDefault="00087926" w:rsidP="00087926">
                      <w:pPr>
                        <w:rPr>
                          <w:color w:val="2B7D00"/>
                        </w:rPr>
                      </w:pPr>
                      <w:r w:rsidRPr="00936DA5">
                        <w:rPr>
                          <w:color w:val="2B7D00"/>
                        </w:rPr>
                        <w:t>Children with disabilities must receive educational services during an expulsion of more than 10 school days. The only children with disabilities who should be reported as not receiving services are those who were removed for less than 10 school days after an expulsion.</w:t>
                      </w:r>
                    </w:p>
                  </w:txbxContent>
                </v:textbox>
              </v:shape>
            </w:pict>
          </mc:Fallback>
        </mc:AlternateConten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248"/>
      </w:tblGrid>
      <w:tr w:rsidR="00025708" w14:paraId="1D2C3293" w14:textId="77777777" w:rsidTr="00C04353">
        <w:trPr>
          <w:trHeight w:val="254"/>
        </w:trPr>
        <w:tc>
          <w:tcPr>
            <w:tcW w:w="806" w:type="dxa"/>
            <w:shd w:val="clear" w:color="auto" w:fill="F1F1F1"/>
          </w:tcPr>
          <w:p w14:paraId="3A957F1D" w14:textId="77777777" w:rsidR="00025708" w:rsidRDefault="00C04353" w:rsidP="00C04353">
            <w:pPr>
              <w:pStyle w:val="TableParagraph"/>
              <w:spacing w:line="234" w:lineRule="exact"/>
              <w:rPr>
                <w:b/>
              </w:rPr>
            </w:pPr>
            <w:r>
              <w:rPr>
                <w:b/>
                <w:spacing w:val="-4"/>
              </w:rPr>
              <w:t>Code</w:t>
            </w:r>
          </w:p>
        </w:tc>
        <w:tc>
          <w:tcPr>
            <w:tcW w:w="2248" w:type="dxa"/>
            <w:shd w:val="clear" w:color="auto" w:fill="F1F1F1"/>
          </w:tcPr>
          <w:p w14:paraId="143A571A" w14:textId="77777777" w:rsidR="00025708" w:rsidRDefault="00C04353" w:rsidP="00C04353">
            <w:pPr>
              <w:pStyle w:val="TableParagraph"/>
              <w:spacing w:line="234" w:lineRule="exact"/>
              <w:ind w:left="105"/>
              <w:rPr>
                <w:b/>
              </w:rPr>
            </w:pPr>
            <w:r>
              <w:rPr>
                <w:b/>
                <w:spacing w:val="-2"/>
              </w:rPr>
              <w:t>Description</w:t>
            </w:r>
          </w:p>
        </w:tc>
      </w:tr>
      <w:tr w:rsidR="00025708" w14:paraId="10C0FB90" w14:textId="77777777" w:rsidTr="00C04353">
        <w:trPr>
          <w:trHeight w:val="256"/>
        </w:trPr>
        <w:tc>
          <w:tcPr>
            <w:tcW w:w="806" w:type="dxa"/>
          </w:tcPr>
          <w:p w14:paraId="439CF8BC" w14:textId="77777777" w:rsidR="00025708" w:rsidRDefault="00C04353" w:rsidP="00C04353">
            <w:pPr>
              <w:pStyle w:val="TableParagraph"/>
              <w:spacing w:line="236" w:lineRule="exact"/>
            </w:pPr>
            <w:r>
              <w:rPr>
                <w:spacing w:val="-10"/>
              </w:rPr>
              <w:t>0</w:t>
            </w:r>
          </w:p>
        </w:tc>
        <w:tc>
          <w:tcPr>
            <w:tcW w:w="2248" w:type="dxa"/>
          </w:tcPr>
          <w:p w14:paraId="77FF1B23" w14:textId="77777777" w:rsidR="00025708" w:rsidRDefault="00C04353" w:rsidP="00C04353">
            <w:pPr>
              <w:pStyle w:val="TableParagraph"/>
              <w:spacing w:line="236" w:lineRule="exact"/>
              <w:ind w:left="105"/>
            </w:pPr>
            <w:r>
              <w:rPr>
                <w:spacing w:val="-5"/>
              </w:rPr>
              <w:t>No</w:t>
            </w:r>
          </w:p>
        </w:tc>
      </w:tr>
      <w:tr w:rsidR="00025708" w14:paraId="2E072B4C" w14:textId="77777777" w:rsidTr="00C04353">
        <w:trPr>
          <w:trHeight w:val="256"/>
        </w:trPr>
        <w:tc>
          <w:tcPr>
            <w:tcW w:w="806" w:type="dxa"/>
          </w:tcPr>
          <w:p w14:paraId="567F81E0" w14:textId="77777777" w:rsidR="00025708" w:rsidRDefault="00C04353" w:rsidP="00C04353">
            <w:pPr>
              <w:pStyle w:val="TableParagraph"/>
              <w:spacing w:line="236" w:lineRule="exact"/>
            </w:pPr>
            <w:r>
              <w:rPr>
                <w:spacing w:val="-10"/>
              </w:rPr>
              <w:t>1</w:t>
            </w:r>
          </w:p>
        </w:tc>
        <w:tc>
          <w:tcPr>
            <w:tcW w:w="2248" w:type="dxa"/>
          </w:tcPr>
          <w:p w14:paraId="74A661E9" w14:textId="77777777" w:rsidR="00025708" w:rsidRDefault="00C04353" w:rsidP="00C04353">
            <w:pPr>
              <w:pStyle w:val="TableParagraph"/>
              <w:spacing w:line="236" w:lineRule="exact"/>
              <w:ind w:left="105"/>
            </w:pPr>
            <w:r>
              <w:rPr>
                <w:spacing w:val="-5"/>
              </w:rPr>
              <w:t>Yes</w:t>
            </w:r>
          </w:p>
        </w:tc>
      </w:tr>
    </w:tbl>
    <w:p w14:paraId="6414BBA1" w14:textId="16C2329B" w:rsidR="00025708" w:rsidRDefault="00C04353">
      <w:pPr>
        <w:spacing w:line="236" w:lineRule="exact"/>
        <w:sectPr w:rsidR="00025708">
          <w:pgSz w:w="15840" w:h="12240" w:orient="landscape"/>
          <w:pgMar w:top="1680" w:right="600" w:bottom="1400" w:left="580" w:header="360" w:footer="1213" w:gutter="0"/>
          <w:cols w:space="720"/>
        </w:sectPr>
      </w:pPr>
      <w:r>
        <w:br w:type="textWrapping" w:clear="all"/>
      </w:r>
    </w:p>
    <w:p w14:paraId="0A6EF219" w14:textId="77777777" w:rsidR="00025708" w:rsidRDefault="00025708">
      <w:pPr>
        <w:pStyle w:val="BodyText"/>
        <w:spacing w:before="303"/>
        <w:rPr>
          <w:sz w:val="28"/>
        </w:rPr>
      </w:pPr>
    </w:p>
    <w:p w14:paraId="5D4A5E0E" w14:textId="77777777" w:rsidR="00025708" w:rsidRDefault="00C04353">
      <w:pPr>
        <w:pStyle w:val="Heading1"/>
      </w:pPr>
      <w:bookmarkStart w:id="32" w:name="Transferred_to_Alternative_School_(for_D"/>
      <w:bookmarkEnd w:id="32"/>
      <w:r>
        <w:rPr>
          <w:color w:val="222C67"/>
        </w:rPr>
        <w:t>Transferred</w:t>
      </w:r>
      <w:r>
        <w:rPr>
          <w:color w:val="222C67"/>
          <w:spacing w:val="-8"/>
        </w:rPr>
        <w:t xml:space="preserve"> </w:t>
      </w:r>
      <w:r>
        <w:rPr>
          <w:color w:val="222C67"/>
        </w:rPr>
        <w:t>to</w:t>
      </w:r>
      <w:r>
        <w:rPr>
          <w:color w:val="222C67"/>
          <w:spacing w:val="-5"/>
        </w:rPr>
        <w:t xml:space="preserve"> </w:t>
      </w:r>
      <w:r>
        <w:rPr>
          <w:color w:val="222C67"/>
        </w:rPr>
        <w:t>Alternative</w:t>
      </w:r>
      <w:r>
        <w:rPr>
          <w:color w:val="222C67"/>
          <w:spacing w:val="-5"/>
        </w:rPr>
        <w:t xml:space="preserve"> </w:t>
      </w:r>
      <w:r>
        <w:rPr>
          <w:color w:val="222C67"/>
        </w:rPr>
        <w:t>School</w:t>
      </w:r>
      <w:r>
        <w:rPr>
          <w:color w:val="222C67"/>
          <w:spacing w:val="-5"/>
        </w:rPr>
        <w:t xml:space="preserve"> </w:t>
      </w:r>
      <w:r>
        <w:rPr>
          <w:color w:val="222C67"/>
        </w:rPr>
        <w:t>(for</w:t>
      </w:r>
      <w:r>
        <w:rPr>
          <w:color w:val="222C67"/>
          <w:spacing w:val="-5"/>
        </w:rPr>
        <w:t xml:space="preserve"> </w:t>
      </w:r>
      <w:r>
        <w:rPr>
          <w:color w:val="222C67"/>
        </w:rPr>
        <w:t>Disciplinary</w:t>
      </w:r>
      <w:r>
        <w:rPr>
          <w:color w:val="222C67"/>
          <w:spacing w:val="-8"/>
        </w:rPr>
        <w:t xml:space="preserve"> </w:t>
      </w:r>
      <w:r>
        <w:rPr>
          <w:color w:val="222C67"/>
        </w:rPr>
        <w:t>Reasons)</w:t>
      </w:r>
      <w:r>
        <w:rPr>
          <w:color w:val="222C67"/>
          <w:spacing w:val="-5"/>
        </w:rPr>
        <w:t xml:space="preserve"> **</w:t>
      </w:r>
    </w:p>
    <w:p w14:paraId="0907290A" w14:textId="77777777" w:rsidR="00025708" w:rsidRDefault="00C04353">
      <w:pPr>
        <w:pStyle w:val="BodyText"/>
        <w:spacing w:line="259" w:lineRule="auto"/>
        <w:ind w:left="140"/>
      </w:pPr>
      <w:r>
        <w:t>Transfer</w:t>
      </w:r>
      <w:r>
        <w:rPr>
          <w:spacing w:val="-1"/>
        </w:rPr>
        <w:t xml:space="preserve"> </w:t>
      </w:r>
      <w:r>
        <w:t>to</w:t>
      </w:r>
      <w:r>
        <w:rPr>
          <w:spacing w:val="-3"/>
        </w:rPr>
        <w:t xml:space="preserve"> </w:t>
      </w:r>
      <w:r>
        <w:t>an</w:t>
      </w:r>
      <w:r>
        <w:rPr>
          <w:spacing w:val="-5"/>
        </w:rPr>
        <w:t xml:space="preserve"> </w:t>
      </w:r>
      <w:r>
        <w:t>alternative</w:t>
      </w:r>
      <w:r>
        <w:rPr>
          <w:spacing w:val="-2"/>
        </w:rPr>
        <w:t xml:space="preserve"> </w:t>
      </w:r>
      <w:r>
        <w:t>school</w:t>
      </w:r>
      <w:r>
        <w:rPr>
          <w:spacing w:val="-2"/>
        </w:rPr>
        <w:t xml:space="preserve"> </w:t>
      </w:r>
      <w:r>
        <w:t>for</w:t>
      </w:r>
      <w:r>
        <w:rPr>
          <w:spacing w:val="-1"/>
        </w:rPr>
        <w:t xml:space="preserve"> </w:t>
      </w:r>
      <w:r>
        <w:t>disciplinary</w:t>
      </w:r>
      <w:r>
        <w:rPr>
          <w:spacing w:val="-5"/>
        </w:rPr>
        <w:t xml:space="preserve"> </w:t>
      </w:r>
      <w:r>
        <w:t>reasons</w:t>
      </w:r>
      <w:r>
        <w:rPr>
          <w:spacing w:val="-2"/>
        </w:rPr>
        <w:t xml:space="preserve"> </w:t>
      </w:r>
      <w:r>
        <w:t>is</w:t>
      </w:r>
      <w:r>
        <w:rPr>
          <w:spacing w:val="-2"/>
        </w:rPr>
        <w:t xml:space="preserve"> </w:t>
      </w:r>
      <w:r>
        <w:t>a</w:t>
      </w:r>
      <w:r>
        <w:rPr>
          <w:spacing w:val="-2"/>
        </w:rPr>
        <w:t xml:space="preserve"> </w:t>
      </w:r>
      <w:r>
        <w:t>subset of</w:t>
      </w:r>
      <w:r>
        <w:rPr>
          <w:spacing w:val="-2"/>
        </w:rPr>
        <w:t xml:space="preserve"> </w:t>
      </w:r>
      <w:r>
        <w:t>expulsion</w:t>
      </w:r>
      <w:r>
        <w:rPr>
          <w:spacing w:val="-2"/>
        </w:rPr>
        <w:t xml:space="preserve"> </w:t>
      </w:r>
      <w:r>
        <w:t>with</w:t>
      </w:r>
      <w:r>
        <w:rPr>
          <w:spacing w:val="-2"/>
        </w:rPr>
        <w:t xml:space="preserve"> </w:t>
      </w:r>
      <w:r>
        <w:t>educational</w:t>
      </w:r>
      <w:r>
        <w:rPr>
          <w:spacing w:val="-4"/>
        </w:rPr>
        <w:t xml:space="preserve"> </w:t>
      </w:r>
      <w:r>
        <w:t>services.</w:t>
      </w:r>
      <w:r>
        <w:rPr>
          <w:spacing w:val="80"/>
          <w:w w:val="150"/>
        </w:rPr>
        <w:t xml:space="preserve"> </w:t>
      </w:r>
      <w:r>
        <w:t>An</w:t>
      </w:r>
      <w:r>
        <w:rPr>
          <w:spacing w:val="-2"/>
        </w:rPr>
        <w:t xml:space="preserve"> </w:t>
      </w:r>
      <w:r>
        <w:t>alternative</w:t>
      </w:r>
      <w:r>
        <w:rPr>
          <w:spacing w:val="-2"/>
        </w:rPr>
        <w:t xml:space="preserve"> </w:t>
      </w:r>
      <w:r>
        <w:t>school</w:t>
      </w:r>
      <w:r>
        <w:rPr>
          <w:spacing w:val="-2"/>
        </w:rPr>
        <w:t xml:space="preserve"> </w:t>
      </w:r>
      <w:r>
        <w:t>is</w:t>
      </w:r>
      <w:r>
        <w:rPr>
          <w:spacing w:val="-2"/>
        </w:rPr>
        <w:t xml:space="preserve"> </w:t>
      </w:r>
      <w:r>
        <w:t>a</w:t>
      </w:r>
      <w:r>
        <w:rPr>
          <w:spacing w:val="-2"/>
        </w:rPr>
        <w:t xml:space="preserve"> </w:t>
      </w:r>
      <w:r>
        <w:t>public elementary or secondary school that addresses the needs of students who typically cannot be met in a regular school program.</w:t>
      </w:r>
      <w:r>
        <w:rPr>
          <w:spacing w:val="40"/>
        </w:rPr>
        <w:t xml:space="preserve"> </w:t>
      </w:r>
      <w:r>
        <w:t>The school provides nontraditional education; serves as an adjunct to a regular school; and falls outside of the categories of regular education, special education, or vocational education.</w:t>
      </w:r>
    </w:p>
    <w:p w14:paraId="72BE11F6" w14:textId="77777777" w:rsidR="00025708" w:rsidRDefault="00025708">
      <w:pPr>
        <w:pStyle w:val="BodyText"/>
        <w:spacing w:before="5"/>
        <w:rPr>
          <w:sz w:val="13"/>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248"/>
      </w:tblGrid>
      <w:tr w:rsidR="00025708" w14:paraId="375BE386" w14:textId="77777777">
        <w:trPr>
          <w:trHeight w:val="253"/>
        </w:trPr>
        <w:tc>
          <w:tcPr>
            <w:tcW w:w="806" w:type="dxa"/>
            <w:shd w:val="clear" w:color="auto" w:fill="F1F1F1"/>
          </w:tcPr>
          <w:p w14:paraId="00C40674" w14:textId="77777777" w:rsidR="00025708" w:rsidRDefault="00C04353">
            <w:pPr>
              <w:pStyle w:val="TableParagraph"/>
              <w:spacing w:line="234" w:lineRule="exact"/>
              <w:rPr>
                <w:b/>
              </w:rPr>
            </w:pPr>
            <w:r>
              <w:rPr>
                <w:b/>
                <w:spacing w:val="-4"/>
              </w:rPr>
              <w:t>Code</w:t>
            </w:r>
          </w:p>
        </w:tc>
        <w:tc>
          <w:tcPr>
            <w:tcW w:w="2248" w:type="dxa"/>
            <w:shd w:val="clear" w:color="auto" w:fill="F1F1F1"/>
          </w:tcPr>
          <w:p w14:paraId="7B383BD2" w14:textId="77777777" w:rsidR="00025708" w:rsidRDefault="00C04353">
            <w:pPr>
              <w:pStyle w:val="TableParagraph"/>
              <w:spacing w:line="234" w:lineRule="exact"/>
              <w:ind w:left="105"/>
              <w:rPr>
                <w:b/>
              </w:rPr>
            </w:pPr>
            <w:r>
              <w:rPr>
                <w:b/>
                <w:spacing w:val="-2"/>
              </w:rPr>
              <w:t>Description</w:t>
            </w:r>
          </w:p>
        </w:tc>
      </w:tr>
      <w:tr w:rsidR="00025708" w14:paraId="143C497B" w14:textId="77777777">
        <w:trPr>
          <w:trHeight w:val="256"/>
        </w:trPr>
        <w:tc>
          <w:tcPr>
            <w:tcW w:w="806" w:type="dxa"/>
          </w:tcPr>
          <w:p w14:paraId="5B3450D6" w14:textId="77777777" w:rsidR="00025708" w:rsidRDefault="00C04353">
            <w:pPr>
              <w:pStyle w:val="TableParagraph"/>
              <w:spacing w:before="2" w:line="234" w:lineRule="exact"/>
            </w:pPr>
            <w:r>
              <w:rPr>
                <w:spacing w:val="-10"/>
              </w:rPr>
              <w:t>0</w:t>
            </w:r>
          </w:p>
        </w:tc>
        <w:tc>
          <w:tcPr>
            <w:tcW w:w="2248" w:type="dxa"/>
          </w:tcPr>
          <w:p w14:paraId="010E14B0" w14:textId="77777777" w:rsidR="00025708" w:rsidRDefault="00C04353">
            <w:pPr>
              <w:pStyle w:val="TableParagraph"/>
              <w:spacing w:before="2" w:line="234" w:lineRule="exact"/>
              <w:ind w:left="105"/>
            </w:pPr>
            <w:r>
              <w:rPr>
                <w:spacing w:val="-5"/>
              </w:rPr>
              <w:t>No</w:t>
            </w:r>
          </w:p>
        </w:tc>
      </w:tr>
      <w:tr w:rsidR="00025708" w14:paraId="004AB725" w14:textId="77777777">
        <w:trPr>
          <w:trHeight w:val="256"/>
        </w:trPr>
        <w:tc>
          <w:tcPr>
            <w:tcW w:w="806" w:type="dxa"/>
          </w:tcPr>
          <w:p w14:paraId="67DBA73C" w14:textId="77777777" w:rsidR="00025708" w:rsidRDefault="00C04353">
            <w:pPr>
              <w:pStyle w:val="TableParagraph"/>
              <w:spacing w:line="236" w:lineRule="exact"/>
            </w:pPr>
            <w:r>
              <w:rPr>
                <w:spacing w:val="-10"/>
              </w:rPr>
              <w:t>1</w:t>
            </w:r>
          </w:p>
        </w:tc>
        <w:tc>
          <w:tcPr>
            <w:tcW w:w="2248" w:type="dxa"/>
          </w:tcPr>
          <w:p w14:paraId="70AB8CF0" w14:textId="77777777" w:rsidR="00025708" w:rsidRDefault="00C04353">
            <w:pPr>
              <w:pStyle w:val="TableParagraph"/>
              <w:spacing w:line="236" w:lineRule="exact"/>
              <w:ind w:left="105"/>
            </w:pPr>
            <w:r>
              <w:rPr>
                <w:spacing w:val="-5"/>
              </w:rPr>
              <w:t>Yes</w:t>
            </w:r>
          </w:p>
        </w:tc>
      </w:tr>
    </w:tbl>
    <w:p w14:paraId="4D60C5E8" w14:textId="77777777" w:rsidR="00025708" w:rsidRDefault="00025708">
      <w:pPr>
        <w:pStyle w:val="BodyText"/>
        <w:spacing w:before="181"/>
      </w:pPr>
    </w:p>
    <w:p w14:paraId="1495295B" w14:textId="77777777" w:rsidR="00025708" w:rsidRDefault="00C04353">
      <w:pPr>
        <w:pStyle w:val="Heading1"/>
      </w:pPr>
      <w:bookmarkStart w:id="33" w:name="Discipline_Action_Length"/>
      <w:bookmarkEnd w:id="33"/>
      <w:r>
        <w:rPr>
          <w:color w:val="222C67"/>
        </w:rPr>
        <w:t>Discipline</w:t>
      </w:r>
      <w:r>
        <w:rPr>
          <w:color w:val="222C67"/>
          <w:spacing w:val="-5"/>
        </w:rPr>
        <w:t xml:space="preserve"> </w:t>
      </w:r>
      <w:r>
        <w:rPr>
          <w:color w:val="222C67"/>
        </w:rPr>
        <w:t>Action</w:t>
      </w:r>
      <w:r>
        <w:rPr>
          <w:color w:val="222C67"/>
          <w:spacing w:val="-5"/>
        </w:rPr>
        <w:t xml:space="preserve"> </w:t>
      </w:r>
      <w:r>
        <w:rPr>
          <w:color w:val="222C67"/>
          <w:spacing w:val="-2"/>
        </w:rPr>
        <w:t>Length</w:t>
      </w:r>
    </w:p>
    <w:p w14:paraId="39604247" w14:textId="4E5A6BB8" w:rsidR="00025708" w:rsidRDefault="00C04353">
      <w:pPr>
        <w:pStyle w:val="BodyText"/>
        <w:spacing w:before="29" w:line="259" w:lineRule="auto"/>
        <w:ind w:left="139" w:right="144"/>
      </w:pPr>
      <w:r>
        <w:t>The number of school days missed from regular classroom because of the</w:t>
      </w:r>
      <w:r>
        <w:rPr>
          <w:spacing w:val="-1"/>
        </w:rPr>
        <w:t xml:space="preserve"> </w:t>
      </w:r>
      <w:r>
        <w:t xml:space="preserve">discipline. </w:t>
      </w:r>
      <w:proofErr w:type="gramStart"/>
      <w:r>
        <w:t>Must</w:t>
      </w:r>
      <w:proofErr w:type="gramEnd"/>
      <w:r>
        <w:t xml:space="preserve"> be 4 characters and between a half day and 260 days (0005 and 2600). Half days included in 4</w:t>
      </w:r>
      <w:r>
        <w:rPr>
          <w:vertAlign w:val="superscript"/>
        </w:rPr>
        <w:t>th</w:t>
      </w:r>
      <w:r>
        <w:t xml:space="preserve"> position.</w:t>
      </w:r>
      <w:r>
        <w:rPr>
          <w:spacing w:val="76"/>
        </w:rPr>
        <w:t xml:space="preserve"> </w:t>
      </w:r>
      <w:r>
        <w:t>4</w:t>
      </w:r>
      <w:r>
        <w:rPr>
          <w:vertAlign w:val="superscript"/>
        </w:rPr>
        <w:t>th</w:t>
      </w:r>
      <w:r>
        <w:t xml:space="preserve"> position </w:t>
      </w:r>
      <w:proofErr w:type="gramStart"/>
      <w:r>
        <w:t>must either</w:t>
      </w:r>
      <w:proofErr w:type="gramEnd"/>
      <w:r>
        <w:t xml:space="preserve"> be 0 or 5. An action that spans two school years should be reported in</w:t>
      </w:r>
      <w:r>
        <w:rPr>
          <w:spacing w:val="-2"/>
        </w:rPr>
        <w:t xml:space="preserve"> </w:t>
      </w:r>
      <w:r>
        <w:t>both</w:t>
      </w:r>
      <w:r>
        <w:rPr>
          <w:spacing w:val="-2"/>
        </w:rPr>
        <w:t xml:space="preserve"> </w:t>
      </w:r>
      <w:r>
        <w:t>collection</w:t>
      </w:r>
      <w:r>
        <w:rPr>
          <w:spacing w:val="-2"/>
        </w:rPr>
        <w:t xml:space="preserve"> </w:t>
      </w:r>
      <w:r>
        <w:t>years</w:t>
      </w:r>
      <w:r>
        <w:rPr>
          <w:spacing w:val="-6"/>
        </w:rPr>
        <w:t xml:space="preserve"> </w:t>
      </w:r>
      <w:r>
        <w:t>and</w:t>
      </w:r>
      <w:r>
        <w:rPr>
          <w:spacing w:val="-2"/>
        </w:rPr>
        <w:t xml:space="preserve"> </w:t>
      </w:r>
      <w:r>
        <w:t>reflect</w:t>
      </w:r>
      <w:r>
        <w:rPr>
          <w:spacing w:val="-3"/>
        </w:rPr>
        <w:t xml:space="preserve"> </w:t>
      </w:r>
      <w:r>
        <w:t>the</w:t>
      </w:r>
      <w:r>
        <w:rPr>
          <w:spacing w:val="-2"/>
        </w:rPr>
        <w:t xml:space="preserve"> </w:t>
      </w:r>
      <w:r>
        <w:t>number</w:t>
      </w:r>
      <w:r>
        <w:rPr>
          <w:spacing w:val="-3"/>
        </w:rPr>
        <w:t xml:space="preserve"> </w:t>
      </w:r>
      <w:r>
        <w:t>of</w:t>
      </w:r>
      <w:r>
        <w:rPr>
          <w:spacing w:val="-2"/>
        </w:rPr>
        <w:t xml:space="preserve"> </w:t>
      </w:r>
      <w:r>
        <w:t>school</w:t>
      </w:r>
      <w:r>
        <w:rPr>
          <w:spacing w:val="-2"/>
        </w:rPr>
        <w:t xml:space="preserve"> </w:t>
      </w:r>
      <w:r>
        <w:t>days</w:t>
      </w:r>
      <w:r>
        <w:rPr>
          <w:spacing w:val="-2"/>
        </w:rPr>
        <w:t xml:space="preserve"> </w:t>
      </w:r>
      <w:r>
        <w:t>missed</w:t>
      </w:r>
      <w:r>
        <w:rPr>
          <w:spacing w:val="-2"/>
        </w:rPr>
        <w:t xml:space="preserve"> </w:t>
      </w:r>
      <w:r>
        <w:t>within</w:t>
      </w:r>
      <w:r>
        <w:rPr>
          <w:spacing w:val="-2"/>
        </w:rPr>
        <w:t xml:space="preserve"> </w:t>
      </w:r>
      <w:r>
        <w:t>each</w:t>
      </w:r>
      <w:r>
        <w:rPr>
          <w:spacing w:val="-2"/>
        </w:rPr>
        <w:t xml:space="preserve"> </w:t>
      </w:r>
      <w:r>
        <w:t>year.</w:t>
      </w:r>
      <w:r>
        <w:rPr>
          <w:spacing w:val="-1"/>
        </w:rPr>
        <w:t xml:space="preserve"> </w:t>
      </w:r>
      <w:r>
        <w:t>May</w:t>
      </w:r>
      <w:r>
        <w:rPr>
          <w:spacing w:val="-3"/>
        </w:rPr>
        <w:t xml:space="preserve"> </w:t>
      </w:r>
      <w:r>
        <w:t>be</w:t>
      </w:r>
      <w:r>
        <w:rPr>
          <w:spacing w:val="-4"/>
        </w:rPr>
        <w:t xml:space="preserve"> </w:t>
      </w:r>
      <w:r>
        <w:t>zero-filled</w:t>
      </w:r>
      <w:r>
        <w:rPr>
          <w:spacing w:val="-2"/>
        </w:rPr>
        <w:t xml:space="preserve"> </w:t>
      </w:r>
      <w:r>
        <w:t>on</w:t>
      </w:r>
      <w:r>
        <w:rPr>
          <w:spacing w:val="-2"/>
        </w:rPr>
        <w:t xml:space="preserve"> </w:t>
      </w:r>
      <w:r>
        <w:t>records</w:t>
      </w:r>
      <w:r>
        <w:rPr>
          <w:spacing w:val="-4"/>
        </w:rPr>
        <w:t xml:space="preserve"> </w:t>
      </w:r>
      <w:r>
        <w:t>with</w:t>
      </w:r>
      <w:r>
        <w:rPr>
          <w:spacing w:val="-2"/>
        </w:rPr>
        <w:t xml:space="preserve"> </w:t>
      </w:r>
      <w:r>
        <w:t>Discipline</w:t>
      </w:r>
      <w:r>
        <w:rPr>
          <w:spacing w:val="-2"/>
        </w:rPr>
        <w:t xml:space="preserve"> </w:t>
      </w:r>
      <w:r>
        <w:t>Action</w:t>
      </w:r>
      <w:r>
        <w:rPr>
          <w:spacing w:val="-2"/>
        </w:rPr>
        <w:t xml:space="preserve"> </w:t>
      </w:r>
      <w:r>
        <w:t>Type 10 or 14 and removal length less than half a day.</w:t>
      </w:r>
      <w:r w:rsidR="00087926">
        <w:t xml:space="preserve">                </w:t>
      </w:r>
      <w:r w:rsidR="00087926" w:rsidRPr="00936DA5">
        <w:rPr>
          <w:color w:val="2B7D00"/>
        </w:rPr>
        <w:t>(Ex. one half day would be 0005 and one day would be 0010)</w:t>
      </w:r>
    </w:p>
    <w:p w14:paraId="3CDB7CCD" w14:textId="77777777" w:rsidR="00025708" w:rsidRDefault="00C04353">
      <w:pPr>
        <w:pStyle w:val="Heading1"/>
        <w:spacing w:before="158"/>
      </w:pPr>
      <w:bookmarkStart w:id="34" w:name="Discipline_Start_Date"/>
      <w:bookmarkEnd w:id="34"/>
      <w:r>
        <w:rPr>
          <w:color w:val="222C67"/>
        </w:rPr>
        <w:t>Discipline</w:t>
      </w:r>
      <w:r>
        <w:rPr>
          <w:color w:val="222C67"/>
          <w:spacing w:val="-9"/>
        </w:rPr>
        <w:t xml:space="preserve"> </w:t>
      </w:r>
      <w:r>
        <w:rPr>
          <w:color w:val="222C67"/>
        </w:rPr>
        <w:t>Start</w:t>
      </w:r>
      <w:r>
        <w:rPr>
          <w:color w:val="222C67"/>
          <w:spacing w:val="-4"/>
        </w:rPr>
        <w:t xml:space="preserve"> Date</w:t>
      </w:r>
    </w:p>
    <w:p w14:paraId="4B4FAA99" w14:textId="77777777" w:rsidR="00025708" w:rsidRDefault="00C04353">
      <w:pPr>
        <w:pStyle w:val="BodyText"/>
        <w:spacing w:before="26" w:line="259" w:lineRule="auto"/>
        <w:ind w:left="140"/>
      </w:pPr>
      <w:r>
        <w:t>The</w:t>
      </w:r>
      <w:r>
        <w:rPr>
          <w:spacing w:val="-1"/>
        </w:rPr>
        <w:t xml:space="preserve"> </w:t>
      </w:r>
      <w:r>
        <w:t>start</w:t>
      </w:r>
      <w:r>
        <w:rPr>
          <w:spacing w:val="-2"/>
        </w:rPr>
        <w:t xml:space="preserve"> </w:t>
      </w:r>
      <w:r>
        <w:t>date</w:t>
      </w:r>
      <w:r>
        <w:rPr>
          <w:spacing w:val="-3"/>
        </w:rPr>
        <w:t xml:space="preserve"> </w:t>
      </w:r>
      <w:r>
        <w:t>of</w:t>
      </w:r>
      <w:r>
        <w:rPr>
          <w:spacing w:val="-3"/>
        </w:rPr>
        <w:t xml:space="preserve"> </w:t>
      </w:r>
      <w:r>
        <w:t>the</w:t>
      </w:r>
      <w:r>
        <w:rPr>
          <w:spacing w:val="-1"/>
        </w:rPr>
        <w:t xml:space="preserve"> </w:t>
      </w:r>
      <w:r>
        <w:t>discipline</w:t>
      </w:r>
      <w:r>
        <w:rPr>
          <w:spacing w:val="-1"/>
        </w:rPr>
        <w:t xml:space="preserve"> </w:t>
      </w:r>
      <w:r>
        <w:t>action</w:t>
      </w:r>
      <w:r>
        <w:rPr>
          <w:spacing w:val="-1"/>
        </w:rPr>
        <w:t xml:space="preserve"> </w:t>
      </w:r>
      <w:r>
        <w:t>for Special</w:t>
      </w:r>
      <w:r>
        <w:rPr>
          <w:spacing w:val="-1"/>
        </w:rPr>
        <w:t xml:space="preserve"> </w:t>
      </w:r>
      <w:r>
        <w:t>Education</w:t>
      </w:r>
      <w:r>
        <w:rPr>
          <w:spacing w:val="-4"/>
        </w:rPr>
        <w:t xml:space="preserve"> </w:t>
      </w:r>
      <w:r>
        <w:t>records.</w:t>
      </w:r>
      <w:r>
        <w:rPr>
          <w:spacing w:val="-3"/>
        </w:rPr>
        <w:t xml:space="preserve"> </w:t>
      </w:r>
      <w:r>
        <w:t>An</w:t>
      </w:r>
      <w:r>
        <w:rPr>
          <w:spacing w:val="-4"/>
        </w:rPr>
        <w:t xml:space="preserve"> </w:t>
      </w:r>
      <w:r>
        <w:t>action</w:t>
      </w:r>
      <w:r>
        <w:rPr>
          <w:spacing w:val="-4"/>
        </w:rPr>
        <w:t xml:space="preserve"> </w:t>
      </w:r>
      <w:r>
        <w:t>that spans</w:t>
      </w:r>
      <w:r>
        <w:rPr>
          <w:spacing w:val="-4"/>
        </w:rPr>
        <w:t xml:space="preserve"> </w:t>
      </w:r>
      <w:r>
        <w:t>two</w:t>
      </w:r>
      <w:r>
        <w:rPr>
          <w:spacing w:val="-2"/>
        </w:rPr>
        <w:t xml:space="preserve"> </w:t>
      </w:r>
      <w:r>
        <w:t>school</w:t>
      </w:r>
      <w:r>
        <w:rPr>
          <w:spacing w:val="-1"/>
        </w:rPr>
        <w:t xml:space="preserve"> </w:t>
      </w:r>
      <w:r>
        <w:t>years</w:t>
      </w:r>
      <w:r>
        <w:rPr>
          <w:spacing w:val="-1"/>
        </w:rPr>
        <w:t xml:space="preserve"> </w:t>
      </w:r>
      <w:r>
        <w:t>should</w:t>
      </w:r>
      <w:r>
        <w:rPr>
          <w:spacing w:val="-1"/>
        </w:rPr>
        <w:t xml:space="preserve"> </w:t>
      </w:r>
      <w:r>
        <w:t>contain</w:t>
      </w:r>
      <w:r>
        <w:rPr>
          <w:spacing w:val="-1"/>
        </w:rPr>
        <w:t xml:space="preserve"> </w:t>
      </w:r>
      <w:r>
        <w:t>the</w:t>
      </w:r>
      <w:r>
        <w:rPr>
          <w:spacing w:val="-1"/>
        </w:rPr>
        <w:t xml:space="preserve"> </w:t>
      </w:r>
      <w:r>
        <w:t>start date</w:t>
      </w:r>
      <w:r>
        <w:rPr>
          <w:spacing w:val="-3"/>
        </w:rPr>
        <w:t xml:space="preserve"> </w:t>
      </w:r>
      <w:r>
        <w:t>of</w:t>
      </w:r>
      <w:r>
        <w:rPr>
          <w:spacing w:val="-3"/>
        </w:rPr>
        <w:t xml:space="preserve"> </w:t>
      </w:r>
      <w:r>
        <w:t>the days missed from school within each reporting year.</w:t>
      </w:r>
    </w:p>
    <w:p w14:paraId="472BFA31" w14:textId="4143E79B" w:rsidR="00087926" w:rsidRDefault="00087926">
      <w:pPr>
        <w:pStyle w:val="BodyText"/>
        <w:spacing w:before="26" w:line="259" w:lineRule="auto"/>
        <w:ind w:left="140"/>
      </w:pPr>
      <w:r>
        <w:rPr>
          <w:color w:val="2B7D00"/>
        </w:rPr>
        <w:t>R</w:t>
      </w:r>
      <w:r w:rsidRPr="00936DA5">
        <w:rPr>
          <w:color w:val="2B7D00"/>
        </w:rPr>
        <w:t>eport Start Date for Student in Special Education</w:t>
      </w:r>
      <w:r>
        <w:rPr>
          <w:color w:val="2B7D00"/>
        </w:rPr>
        <w:t xml:space="preserve"> at the time of the Incident</w:t>
      </w:r>
      <w:r w:rsidRPr="00936DA5">
        <w:rPr>
          <w:color w:val="2B7D00"/>
        </w:rPr>
        <w:t xml:space="preserve">. </w:t>
      </w:r>
      <w:r w:rsidR="00C04353">
        <w:rPr>
          <w:color w:val="2B7D00"/>
        </w:rPr>
        <w:t>S</w:t>
      </w:r>
      <w:r>
        <w:rPr>
          <w:color w:val="2B7D00"/>
        </w:rPr>
        <w:t xml:space="preserve">tart </w:t>
      </w:r>
      <w:r w:rsidRPr="00936DA5">
        <w:rPr>
          <w:color w:val="2B7D00"/>
        </w:rPr>
        <w:t xml:space="preserve">date must fall within the time </w:t>
      </w:r>
      <w:r w:rsidR="00C04353">
        <w:rPr>
          <w:color w:val="2B7D00"/>
        </w:rPr>
        <w:t xml:space="preserve">the </w:t>
      </w:r>
      <w:r w:rsidRPr="00936DA5">
        <w:rPr>
          <w:color w:val="2B7D00"/>
        </w:rPr>
        <w:t>student was on an IEP</w:t>
      </w:r>
      <w:r>
        <w:rPr>
          <w:color w:val="2B7D00"/>
        </w:rPr>
        <w:t>.</w:t>
      </w:r>
    </w:p>
    <w:p w14:paraId="4A509F86" w14:textId="77777777" w:rsidR="00025708" w:rsidRDefault="00C04353">
      <w:pPr>
        <w:pStyle w:val="Heading1"/>
        <w:spacing w:before="158"/>
      </w:pPr>
      <w:bookmarkStart w:id="35" w:name="Special_Education_Removal_Type"/>
      <w:bookmarkEnd w:id="35"/>
      <w:r>
        <w:rPr>
          <w:color w:val="222C67"/>
        </w:rPr>
        <w:t>Special</w:t>
      </w:r>
      <w:r>
        <w:rPr>
          <w:color w:val="222C67"/>
          <w:spacing w:val="-6"/>
        </w:rPr>
        <w:t xml:space="preserve"> </w:t>
      </w:r>
      <w:r>
        <w:rPr>
          <w:color w:val="222C67"/>
        </w:rPr>
        <w:t>Education</w:t>
      </w:r>
      <w:r>
        <w:rPr>
          <w:color w:val="222C67"/>
          <w:spacing w:val="-5"/>
        </w:rPr>
        <w:t xml:space="preserve"> </w:t>
      </w:r>
      <w:r>
        <w:rPr>
          <w:color w:val="222C67"/>
        </w:rPr>
        <w:t>Removal</w:t>
      </w:r>
      <w:r>
        <w:rPr>
          <w:color w:val="222C67"/>
          <w:spacing w:val="-5"/>
        </w:rPr>
        <w:t xml:space="preserve"> </w:t>
      </w:r>
      <w:r>
        <w:rPr>
          <w:color w:val="222C67"/>
          <w:spacing w:val="-4"/>
        </w:rPr>
        <w:t>Type</w:t>
      </w:r>
    </w:p>
    <w:p w14:paraId="1204BFC2" w14:textId="77777777" w:rsidR="00025708" w:rsidRDefault="00C04353">
      <w:pPr>
        <w:pStyle w:val="BodyText"/>
        <w:spacing w:before="26" w:line="259" w:lineRule="auto"/>
        <w:ind w:left="140"/>
      </w:pPr>
      <w:r>
        <w:t>For</w:t>
      </w:r>
      <w:r>
        <w:rPr>
          <w:spacing w:val="-1"/>
        </w:rPr>
        <w:t xml:space="preserve"> </w:t>
      </w:r>
      <w:r>
        <w:t>each</w:t>
      </w:r>
      <w:r>
        <w:rPr>
          <w:spacing w:val="-2"/>
        </w:rPr>
        <w:t xml:space="preserve"> </w:t>
      </w:r>
      <w:r>
        <w:t>incident in</w:t>
      </w:r>
      <w:r>
        <w:rPr>
          <w:spacing w:val="-5"/>
        </w:rPr>
        <w:t xml:space="preserve"> </w:t>
      </w:r>
      <w:r>
        <w:t>which</w:t>
      </w:r>
      <w:r>
        <w:rPr>
          <w:spacing w:val="-2"/>
        </w:rPr>
        <w:t xml:space="preserve"> </w:t>
      </w:r>
      <w:r>
        <w:t>a</w:t>
      </w:r>
      <w:r>
        <w:rPr>
          <w:spacing w:val="-2"/>
        </w:rPr>
        <w:t xml:space="preserve"> </w:t>
      </w:r>
      <w:r>
        <w:t>Special</w:t>
      </w:r>
      <w:r>
        <w:rPr>
          <w:spacing w:val="-2"/>
        </w:rPr>
        <w:t xml:space="preserve"> </w:t>
      </w:r>
      <w:r>
        <w:t>Education</w:t>
      </w:r>
      <w:r>
        <w:rPr>
          <w:spacing w:val="-2"/>
        </w:rPr>
        <w:t xml:space="preserve"> </w:t>
      </w:r>
      <w:r>
        <w:t>student</w:t>
      </w:r>
      <w:r>
        <w:rPr>
          <w:spacing w:val="-3"/>
        </w:rPr>
        <w:t xml:space="preserve"> </w:t>
      </w:r>
      <w:r>
        <w:t>was</w:t>
      </w:r>
      <w:r>
        <w:rPr>
          <w:spacing w:val="-2"/>
        </w:rPr>
        <w:t xml:space="preserve"> </w:t>
      </w:r>
      <w:r>
        <w:t>unilaterally</w:t>
      </w:r>
      <w:r>
        <w:rPr>
          <w:spacing w:val="-3"/>
        </w:rPr>
        <w:t xml:space="preserve"> </w:t>
      </w:r>
      <w:r>
        <w:t>removed</w:t>
      </w:r>
      <w:r>
        <w:rPr>
          <w:spacing w:val="-2"/>
        </w:rPr>
        <w:t xml:space="preserve"> </w:t>
      </w:r>
      <w:r>
        <w:t>to</w:t>
      </w:r>
      <w:r>
        <w:rPr>
          <w:spacing w:val="-3"/>
        </w:rPr>
        <w:t xml:space="preserve"> </w:t>
      </w:r>
      <w:r>
        <w:t>an</w:t>
      </w:r>
      <w:r>
        <w:rPr>
          <w:spacing w:val="-5"/>
        </w:rPr>
        <w:t xml:space="preserve"> </w:t>
      </w:r>
      <w:r>
        <w:t>IAES</w:t>
      </w:r>
      <w:r>
        <w:rPr>
          <w:spacing w:val="-2"/>
        </w:rPr>
        <w:t xml:space="preserve"> </w:t>
      </w:r>
      <w:r>
        <w:t>by</w:t>
      </w:r>
      <w:r>
        <w:rPr>
          <w:spacing w:val="-3"/>
        </w:rPr>
        <w:t xml:space="preserve"> </w:t>
      </w:r>
      <w:r>
        <w:t>school</w:t>
      </w:r>
      <w:r>
        <w:rPr>
          <w:spacing w:val="-2"/>
        </w:rPr>
        <w:t xml:space="preserve"> </w:t>
      </w:r>
      <w:r>
        <w:t>personnel</w:t>
      </w:r>
      <w:r>
        <w:rPr>
          <w:spacing w:val="-2"/>
        </w:rPr>
        <w:t xml:space="preserve"> </w:t>
      </w:r>
      <w:r>
        <w:t>or</w:t>
      </w:r>
      <w:r>
        <w:rPr>
          <w:spacing w:val="-1"/>
        </w:rPr>
        <w:t xml:space="preserve"> </w:t>
      </w:r>
      <w:r>
        <w:t>as</w:t>
      </w:r>
      <w:r>
        <w:rPr>
          <w:spacing w:val="-2"/>
        </w:rPr>
        <w:t xml:space="preserve"> </w:t>
      </w:r>
      <w:r>
        <w:t>determined</w:t>
      </w:r>
      <w:r>
        <w:rPr>
          <w:spacing w:val="-2"/>
        </w:rPr>
        <w:t xml:space="preserve"> </w:t>
      </w:r>
      <w:r>
        <w:t>by</w:t>
      </w:r>
      <w:r>
        <w:rPr>
          <w:spacing w:val="-3"/>
        </w:rPr>
        <w:t xml:space="preserve"> </w:t>
      </w:r>
      <w:r>
        <w:t>a</w:t>
      </w:r>
      <w:r>
        <w:rPr>
          <w:spacing w:val="-2"/>
        </w:rPr>
        <w:t xml:space="preserve"> </w:t>
      </w:r>
      <w:r>
        <w:t>hearing officer, indicate the type of removal. Must be zero-filled when Special Education Action Flag is ‘0-No’ or when Discipline Action Type is ‘10– Classroom Removal’, ‘11 – In-School Suspension’, ‘12 – Out-of-School Suspension’, ‘13 – Expulsion’, or ‘14- Other Discipline’.</w:t>
      </w:r>
    </w:p>
    <w:p w14:paraId="5B3D346A" w14:textId="77777777" w:rsidR="00025708" w:rsidRDefault="00025708">
      <w:pPr>
        <w:pStyle w:val="BodyText"/>
        <w:spacing w:before="8"/>
        <w:rPr>
          <w:sz w:val="13"/>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13228"/>
      </w:tblGrid>
      <w:tr w:rsidR="00025708" w14:paraId="10159764" w14:textId="77777777">
        <w:trPr>
          <w:trHeight w:val="253"/>
        </w:trPr>
        <w:tc>
          <w:tcPr>
            <w:tcW w:w="806" w:type="dxa"/>
            <w:shd w:val="clear" w:color="auto" w:fill="F1F1F1"/>
          </w:tcPr>
          <w:p w14:paraId="5610B686" w14:textId="77777777" w:rsidR="00025708" w:rsidRDefault="00C04353">
            <w:pPr>
              <w:pStyle w:val="TableParagraph"/>
              <w:spacing w:line="234" w:lineRule="exact"/>
              <w:rPr>
                <w:b/>
              </w:rPr>
            </w:pPr>
            <w:r>
              <w:rPr>
                <w:b/>
                <w:spacing w:val="-4"/>
              </w:rPr>
              <w:t>Code</w:t>
            </w:r>
          </w:p>
        </w:tc>
        <w:tc>
          <w:tcPr>
            <w:tcW w:w="13228" w:type="dxa"/>
            <w:shd w:val="clear" w:color="auto" w:fill="F1F1F1"/>
          </w:tcPr>
          <w:p w14:paraId="5A3721B9" w14:textId="77777777" w:rsidR="00025708" w:rsidRDefault="00C04353">
            <w:pPr>
              <w:pStyle w:val="TableParagraph"/>
              <w:spacing w:line="234" w:lineRule="exact"/>
              <w:ind w:left="105"/>
              <w:rPr>
                <w:b/>
              </w:rPr>
            </w:pPr>
            <w:r>
              <w:rPr>
                <w:b/>
                <w:spacing w:val="-2"/>
              </w:rPr>
              <w:t>Description</w:t>
            </w:r>
          </w:p>
        </w:tc>
      </w:tr>
      <w:tr w:rsidR="00025708" w14:paraId="0C3D1FB6" w14:textId="77777777">
        <w:trPr>
          <w:trHeight w:val="256"/>
        </w:trPr>
        <w:tc>
          <w:tcPr>
            <w:tcW w:w="806" w:type="dxa"/>
          </w:tcPr>
          <w:p w14:paraId="275DA15C" w14:textId="77777777" w:rsidR="00025708" w:rsidRDefault="00C04353">
            <w:pPr>
              <w:pStyle w:val="TableParagraph"/>
              <w:spacing w:line="236" w:lineRule="exact"/>
            </w:pPr>
            <w:r>
              <w:rPr>
                <w:spacing w:val="-5"/>
              </w:rPr>
              <w:t>00</w:t>
            </w:r>
          </w:p>
        </w:tc>
        <w:tc>
          <w:tcPr>
            <w:tcW w:w="13228" w:type="dxa"/>
          </w:tcPr>
          <w:p w14:paraId="4E040B95" w14:textId="77777777" w:rsidR="00025708" w:rsidRDefault="00C04353">
            <w:pPr>
              <w:pStyle w:val="TableParagraph"/>
              <w:spacing w:line="236" w:lineRule="exact"/>
              <w:ind w:left="105"/>
            </w:pPr>
            <w:r>
              <w:rPr>
                <w:spacing w:val="-5"/>
              </w:rPr>
              <w:t>N/A</w:t>
            </w:r>
          </w:p>
        </w:tc>
      </w:tr>
    </w:tbl>
    <w:p w14:paraId="1FF62EA9" w14:textId="77777777" w:rsidR="00025708" w:rsidRDefault="00025708">
      <w:pPr>
        <w:spacing w:line="236" w:lineRule="exact"/>
        <w:sectPr w:rsidR="00025708">
          <w:pgSz w:w="15840" w:h="12240" w:orient="landscape"/>
          <w:pgMar w:top="1680" w:right="600" w:bottom="1480" w:left="580" w:header="360" w:footer="1213" w:gutter="0"/>
          <w:cols w:space="720"/>
        </w:sectPr>
      </w:pPr>
    </w:p>
    <w:p w14:paraId="4268BCF2" w14:textId="77777777" w:rsidR="00025708" w:rsidRDefault="00025708">
      <w:pPr>
        <w:pStyle w:val="BodyText"/>
        <w:spacing w:before="4" w:after="1"/>
        <w:rPr>
          <w:sz w:val="16"/>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13228"/>
      </w:tblGrid>
      <w:tr w:rsidR="00025708" w14:paraId="18E07429" w14:textId="77777777">
        <w:trPr>
          <w:trHeight w:val="256"/>
        </w:trPr>
        <w:tc>
          <w:tcPr>
            <w:tcW w:w="806" w:type="dxa"/>
            <w:shd w:val="clear" w:color="auto" w:fill="F1F1F1"/>
          </w:tcPr>
          <w:p w14:paraId="4725688E" w14:textId="77777777" w:rsidR="00025708" w:rsidRDefault="00C04353">
            <w:pPr>
              <w:pStyle w:val="TableParagraph"/>
              <w:spacing w:line="236" w:lineRule="exact"/>
              <w:rPr>
                <w:b/>
              </w:rPr>
            </w:pPr>
            <w:r>
              <w:rPr>
                <w:b/>
                <w:spacing w:val="-4"/>
              </w:rPr>
              <w:t>Code</w:t>
            </w:r>
          </w:p>
        </w:tc>
        <w:tc>
          <w:tcPr>
            <w:tcW w:w="13228" w:type="dxa"/>
            <w:shd w:val="clear" w:color="auto" w:fill="F1F1F1"/>
          </w:tcPr>
          <w:p w14:paraId="0128E4DC" w14:textId="77777777" w:rsidR="00025708" w:rsidRDefault="00C04353">
            <w:pPr>
              <w:pStyle w:val="TableParagraph"/>
              <w:spacing w:line="236" w:lineRule="exact"/>
              <w:ind w:left="105"/>
              <w:rPr>
                <w:b/>
              </w:rPr>
            </w:pPr>
            <w:r>
              <w:rPr>
                <w:b/>
                <w:spacing w:val="-2"/>
              </w:rPr>
              <w:t>Description</w:t>
            </w:r>
          </w:p>
        </w:tc>
      </w:tr>
      <w:tr w:rsidR="00025708" w14:paraId="33D5506E" w14:textId="77777777">
        <w:trPr>
          <w:trHeight w:val="1021"/>
        </w:trPr>
        <w:tc>
          <w:tcPr>
            <w:tcW w:w="806" w:type="dxa"/>
          </w:tcPr>
          <w:p w14:paraId="75D51120" w14:textId="77777777" w:rsidR="00025708" w:rsidRDefault="00025708">
            <w:pPr>
              <w:pStyle w:val="TableParagraph"/>
              <w:spacing w:before="125" w:line="240" w:lineRule="auto"/>
              <w:ind w:left="0"/>
            </w:pPr>
          </w:p>
          <w:p w14:paraId="09FEE1DE" w14:textId="77777777" w:rsidR="00025708" w:rsidRDefault="00C04353">
            <w:pPr>
              <w:pStyle w:val="TableParagraph"/>
              <w:spacing w:line="240" w:lineRule="auto"/>
            </w:pPr>
            <w:r>
              <w:rPr>
                <w:spacing w:val="-5"/>
              </w:rPr>
              <w:t>01</w:t>
            </w:r>
          </w:p>
        </w:tc>
        <w:tc>
          <w:tcPr>
            <w:tcW w:w="13228" w:type="dxa"/>
          </w:tcPr>
          <w:p w14:paraId="122BA671" w14:textId="77777777" w:rsidR="00025708" w:rsidRDefault="00C04353">
            <w:pPr>
              <w:pStyle w:val="TableParagraph"/>
              <w:spacing w:line="240" w:lineRule="auto"/>
              <w:ind w:left="105" w:right="93"/>
            </w:pPr>
            <w:r>
              <w:t>Unilateral</w:t>
            </w:r>
            <w:r>
              <w:rPr>
                <w:spacing w:val="-3"/>
              </w:rPr>
              <w:t xml:space="preserve"> </w:t>
            </w:r>
            <w:r>
              <w:t>Removal</w:t>
            </w:r>
            <w:r>
              <w:rPr>
                <w:spacing w:val="-1"/>
              </w:rPr>
              <w:t xml:space="preserve"> </w:t>
            </w:r>
            <w:r>
              <w:t>by</w:t>
            </w:r>
            <w:r>
              <w:rPr>
                <w:spacing w:val="-2"/>
              </w:rPr>
              <w:t xml:space="preserve"> </w:t>
            </w:r>
            <w:r>
              <w:t>School</w:t>
            </w:r>
            <w:r>
              <w:rPr>
                <w:spacing w:val="-1"/>
              </w:rPr>
              <w:t xml:space="preserve"> </w:t>
            </w:r>
            <w:r>
              <w:t>Personnel –</w:t>
            </w:r>
            <w:r>
              <w:rPr>
                <w:spacing w:val="-2"/>
              </w:rPr>
              <w:t xml:space="preserve"> </w:t>
            </w:r>
            <w:r>
              <w:t>Instances</w:t>
            </w:r>
            <w:r>
              <w:rPr>
                <w:spacing w:val="-1"/>
              </w:rPr>
              <w:t xml:space="preserve"> </w:t>
            </w:r>
            <w:r>
              <w:t>in</w:t>
            </w:r>
            <w:r>
              <w:rPr>
                <w:spacing w:val="-4"/>
              </w:rPr>
              <w:t xml:space="preserve"> </w:t>
            </w:r>
            <w:r>
              <w:t>which</w:t>
            </w:r>
            <w:r>
              <w:rPr>
                <w:spacing w:val="-1"/>
              </w:rPr>
              <w:t xml:space="preserve"> </w:t>
            </w:r>
            <w:r>
              <w:t>school</w:t>
            </w:r>
            <w:r>
              <w:rPr>
                <w:spacing w:val="-1"/>
              </w:rPr>
              <w:t xml:space="preserve"> </w:t>
            </w:r>
            <w:r>
              <w:t>personnel</w:t>
            </w:r>
            <w:r>
              <w:rPr>
                <w:spacing w:val="-1"/>
              </w:rPr>
              <w:t xml:space="preserve"> </w:t>
            </w:r>
            <w:r>
              <w:t>(not</w:t>
            </w:r>
            <w:r>
              <w:rPr>
                <w:spacing w:val="-2"/>
              </w:rPr>
              <w:t xml:space="preserve"> </w:t>
            </w:r>
            <w:r>
              <w:t>the</w:t>
            </w:r>
            <w:r>
              <w:rPr>
                <w:spacing w:val="-1"/>
              </w:rPr>
              <w:t xml:space="preserve"> </w:t>
            </w:r>
            <w:r>
              <w:t>IEP</w:t>
            </w:r>
            <w:r>
              <w:rPr>
                <w:spacing w:val="-4"/>
              </w:rPr>
              <w:t xml:space="preserve"> </w:t>
            </w:r>
            <w:r>
              <w:t>team)</w:t>
            </w:r>
            <w:r>
              <w:rPr>
                <w:spacing w:val="-3"/>
              </w:rPr>
              <w:t xml:space="preserve"> </w:t>
            </w:r>
            <w:r>
              <w:t>order</w:t>
            </w:r>
            <w:r>
              <w:rPr>
                <w:spacing w:val="-2"/>
              </w:rPr>
              <w:t xml:space="preserve"> </w:t>
            </w:r>
            <w:r>
              <w:t>the</w:t>
            </w:r>
            <w:r>
              <w:rPr>
                <w:spacing w:val="-3"/>
              </w:rPr>
              <w:t xml:space="preserve"> </w:t>
            </w:r>
            <w:r>
              <w:t>removal</w:t>
            </w:r>
            <w:r>
              <w:rPr>
                <w:spacing w:val="-1"/>
              </w:rPr>
              <w:t xml:space="preserve"> </w:t>
            </w:r>
            <w:r>
              <w:t>of</w:t>
            </w:r>
            <w:r>
              <w:rPr>
                <w:spacing w:val="-1"/>
              </w:rPr>
              <w:t xml:space="preserve"> </w:t>
            </w:r>
            <w:r>
              <w:t>children</w:t>
            </w:r>
            <w:r>
              <w:rPr>
                <w:spacing w:val="-1"/>
              </w:rPr>
              <w:t xml:space="preserve"> </w:t>
            </w:r>
            <w:r>
              <w:t>with disabilities from their current educational placement to an appropriate *Interim Alternative Educational Setting (IAES) for 45 days or less.</w:t>
            </w:r>
            <w:r>
              <w:rPr>
                <w:spacing w:val="80"/>
              </w:rPr>
              <w:t xml:space="preserve"> </w:t>
            </w:r>
            <w:r>
              <w:t xml:space="preserve">The IEP team is responsible for determining the interim alternative educational setting. Unilateral removals do </w:t>
            </w:r>
            <w:r>
              <w:rPr>
                <w:u w:val="single"/>
              </w:rPr>
              <w:t>NOT</w:t>
            </w:r>
          </w:p>
          <w:p w14:paraId="2F9CF7A5" w14:textId="77777777" w:rsidR="00025708" w:rsidRDefault="00C04353">
            <w:pPr>
              <w:pStyle w:val="TableParagraph"/>
              <w:spacing w:line="236" w:lineRule="exact"/>
              <w:ind w:left="105"/>
            </w:pPr>
            <w:r>
              <w:t>include</w:t>
            </w:r>
            <w:r>
              <w:rPr>
                <w:spacing w:val="-5"/>
              </w:rPr>
              <w:t xml:space="preserve"> </w:t>
            </w:r>
            <w:r>
              <w:t>decisions</w:t>
            </w:r>
            <w:r>
              <w:rPr>
                <w:spacing w:val="-2"/>
              </w:rPr>
              <w:t xml:space="preserve"> </w:t>
            </w:r>
            <w:r>
              <w:t>by</w:t>
            </w:r>
            <w:r>
              <w:rPr>
                <w:spacing w:val="-3"/>
              </w:rPr>
              <w:t xml:space="preserve"> </w:t>
            </w:r>
            <w:r>
              <w:t>the</w:t>
            </w:r>
            <w:r>
              <w:rPr>
                <w:spacing w:val="-8"/>
              </w:rPr>
              <w:t xml:space="preserve"> </w:t>
            </w:r>
            <w:r>
              <w:t>IEP</w:t>
            </w:r>
            <w:r>
              <w:rPr>
                <w:spacing w:val="-2"/>
              </w:rPr>
              <w:t xml:space="preserve"> </w:t>
            </w:r>
            <w:r>
              <w:t>team</w:t>
            </w:r>
            <w:r>
              <w:rPr>
                <w:spacing w:val="-5"/>
              </w:rPr>
              <w:t xml:space="preserve"> </w:t>
            </w:r>
            <w:r>
              <w:t>to</w:t>
            </w:r>
            <w:r>
              <w:rPr>
                <w:spacing w:val="-5"/>
              </w:rPr>
              <w:t xml:space="preserve"> </w:t>
            </w:r>
            <w:r>
              <w:t>change</w:t>
            </w:r>
            <w:r>
              <w:rPr>
                <w:spacing w:val="-3"/>
              </w:rPr>
              <w:t xml:space="preserve"> </w:t>
            </w:r>
            <w:r>
              <w:t>a</w:t>
            </w:r>
            <w:r>
              <w:rPr>
                <w:spacing w:val="-2"/>
              </w:rPr>
              <w:t xml:space="preserve"> </w:t>
            </w:r>
            <w:r>
              <w:t>student’s</w:t>
            </w:r>
            <w:r>
              <w:rPr>
                <w:spacing w:val="-2"/>
              </w:rPr>
              <w:t xml:space="preserve"> placement.</w:t>
            </w:r>
          </w:p>
        </w:tc>
      </w:tr>
      <w:tr w:rsidR="00025708" w14:paraId="0C6A841B" w14:textId="77777777">
        <w:trPr>
          <w:trHeight w:val="1019"/>
        </w:trPr>
        <w:tc>
          <w:tcPr>
            <w:tcW w:w="806" w:type="dxa"/>
          </w:tcPr>
          <w:p w14:paraId="197B5D7C" w14:textId="77777777" w:rsidR="00025708" w:rsidRDefault="00025708">
            <w:pPr>
              <w:pStyle w:val="TableParagraph"/>
              <w:spacing w:before="125" w:line="240" w:lineRule="auto"/>
              <w:ind w:left="0"/>
            </w:pPr>
          </w:p>
          <w:p w14:paraId="2CBE2980" w14:textId="77777777" w:rsidR="00025708" w:rsidRDefault="00C04353">
            <w:pPr>
              <w:pStyle w:val="TableParagraph"/>
              <w:spacing w:line="240" w:lineRule="auto"/>
            </w:pPr>
            <w:r>
              <w:rPr>
                <w:spacing w:val="-5"/>
              </w:rPr>
              <w:t>02</w:t>
            </w:r>
          </w:p>
        </w:tc>
        <w:tc>
          <w:tcPr>
            <w:tcW w:w="13228" w:type="dxa"/>
          </w:tcPr>
          <w:p w14:paraId="164AE9F8" w14:textId="77777777" w:rsidR="00025708" w:rsidRDefault="00C04353">
            <w:pPr>
              <w:pStyle w:val="TableParagraph"/>
              <w:spacing w:line="240" w:lineRule="auto"/>
              <w:ind w:left="105" w:right="153"/>
            </w:pPr>
            <w:r>
              <w:t>Removal Based on a Hearing Officer’s Determination – Instances in which an impartial hearing officer orders the removal of children</w:t>
            </w:r>
            <w:r>
              <w:rPr>
                <w:spacing w:val="-5"/>
              </w:rPr>
              <w:t xml:space="preserve"> </w:t>
            </w:r>
            <w:r>
              <w:t>with</w:t>
            </w:r>
            <w:r>
              <w:rPr>
                <w:spacing w:val="-5"/>
              </w:rPr>
              <w:t xml:space="preserve"> </w:t>
            </w:r>
            <w:r>
              <w:t>disabilities</w:t>
            </w:r>
            <w:r>
              <w:rPr>
                <w:spacing w:val="-2"/>
              </w:rPr>
              <w:t xml:space="preserve"> </w:t>
            </w:r>
            <w:r>
              <w:t>from</w:t>
            </w:r>
            <w:r>
              <w:rPr>
                <w:spacing w:val="-5"/>
              </w:rPr>
              <w:t xml:space="preserve"> </w:t>
            </w:r>
            <w:r>
              <w:t>their</w:t>
            </w:r>
            <w:r>
              <w:rPr>
                <w:spacing w:val="-3"/>
              </w:rPr>
              <w:t xml:space="preserve"> </w:t>
            </w:r>
            <w:r>
              <w:t>current educational</w:t>
            </w:r>
            <w:r>
              <w:rPr>
                <w:spacing w:val="-2"/>
              </w:rPr>
              <w:t xml:space="preserve"> </w:t>
            </w:r>
            <w:r>
              <w:t>placement</w:t>
            </w:r>
            <w:r>
              <w:rPr>
                <w:spacing w:val="-3"/>
              </w:rPr>
              <w:t xml:space="preserve"> </w:t>
            </w:r>
            <w:r>
              <w:t>to</w:t>
            </w:r>
            <w:r>
              <w:rPr>
                <w:spacing w:val="-2"/>
              </w:rPr>
              <w:t xml:space="preserve"> </w:t>
            </w:r>
            <w:r>
              <w:t>an</w:t>
            </w:r>
            <w:r>
              <w:rPr>
                <w:spacing w:val="-5"/>
              </w:rPr>
              <w:t xml:space="preserve"> </w:t>
            </w:r>
            <w:r>
              <w:t>appropriate</w:t>
            </w:r>
            <w:r>
              <w:rPr>
                <w:spacing w:val="-2"/>
              </w:rPr>
              <w:t xml:space="preserve"> </w:t>
            </w:r>
            <w:r>
              <w:t>*Interim</w:t>
            </w:r>
            <w:r>
              <w:rPr>
                <w:spacing w:val="-3"/>
              </w:rPr>
              <w:t xml:space="preserve"> </w:t>
            </w:r>
            <w:r>
              <w:t>Alternative</w:t>
            </w:r>
            <w:r>
              <w:rPr>
                <w:spacing w:val="-2"/>
              </w:rPr>
              <w:t xml:space="preserve"> </w:t>
            </w:r>
            <w:r>
              <w:t>Educational</w:t>
            </w:r>
            <w:r>
              <w:rPr>
                <w:spacing w:val="-2"/>
              </w:rPr>
              <w:t xml:space="preserve"> </w:t>
            </w:r>
            <w:r>
              <w:t>Setting (IAES) for 45 days or less based on the hearing officer’s determination that maintaining the child’s current placement is</w:t>
            </w:r>
          </w:p>
          <w:p w14:paraId="52FE9A19" w14:textId="77777777" w:rsidR="00025708" w:rsidRDefault="00C04353">
            <w:pPr>
              <w:pStyle w:val="TableParagraph"/>
              <w:spacing w:line="234" w:lineRule="exact"/>
              <w:ind w:left="105"/>
            </w:pPr>
            <w:r>
              <w:t>substantially</w:t>
            </w:r>
            <w:r>
              <w:rPr>
                <w:spacing w:val="-6"/>
              </w:rPr>
              <w:t xml:space="preserve"> </w:t>
            </w:r>
            <w:r>
              <w:t>likely</w:t>
            </w:r>
            <w:r>
              <w:rPr>
                <w:spacing w:val="-4"/>
              </w:rPr>
              <w:t xml:space="preserve"> </w:t>
            </w:r>
            <w:r>
              <w:t>to</w:t>
            </w:r>
            <w:r>
              <w:rPr>
                <w:spacing w:val="-3"/>
              </w:rPr>
              <w:t xml:space="preserve"> </w:t>
            </w:r>
            <w:r>
              <w:t>result</w:t>
            </w:r>
            <w:r>
              <w:rPr>
                <w:spacing w:val="-1"/>
              </w:rPr>
              <w:t xml:space="preserve"> </w:t>
            </w:r>
            <w:r>
              <w:t>in</w:t>
            </w:r>
            <w:r>
              <w:rPr>
                <w:spacing w:val="-3"/>
              </w:rPr>
              <w:t xml:space="preserve"> </w:t>
            </w:r>
            <w:r>
              <w:t>injury</w:t>
            </w:r>
            <w:r>
              <w:rPr>
                <w:spacing w:val="-5"/>
              </w:rPr>
              <w:t xml:space="preserve"> </w:t>
            </w:r>
            <w:r>
              <w:t>to</w:t>
            </w:r>
            <w:r>
              <w:rPr>
                <w:spacing w:val="-6"/>
              </w:rPr>
              <w:t xml:space="preserve"> </w:t>
            </w:r>
            <w:r>
              <w:t>the</w:t>
            </w:r>
            <w:r>
              <w:rPr>
                <w:spacing w:val="-4"/>
              </w:rPr>
              <w:t xml:space="preserve"> </w:t>
            </w:r>
            <w:r>
              <w:t>child</w:t>
            </w:r>
            <w:r>
              <w:rPr>
                <w:spacing w:val="-3"/>
              </w:rPr>
              <w:t xml:space="preserve"> </w:t>
            </w:r>
            <w:r>
              <w:t>or</w:t>
            </w:r>
            <w:r>
              <w:rPr>
                <w:spacing w:val="-1"/>
              </w:rPr>
              <w:t xml:space="preserve"> </w:t>
            </w:r>
            <w:r>
              <w:rPr>
                <w:spacing w:val="-2"/>
              </w:rPr>
              <w:t>others.</w:t>
            </w:r>
          </w:p>
        </w:tc>
      </w:tr>
      <w:tr w:rsidR="00025708" w14:paraId="398DDE88" w14:textId="77777777">
        <w:trPr>
          <w:trHeight w:val="1278"/>
        </w:trPr>
        <w:tc>
          <w:tcPr>
            <w:tcW w:w="806" w:type="dxa"/>
          </w:tcPr>
          <w:p w14:paraId="6D5ABD2C" w14:textId="77777777" w:rsidR="00025708" w:rsidRDefault="00025708">
            <w:pPr>
              <w:pStyle w:val="TableParagraph"/>
              <w:spacing w:line="240" w:lineRule="auto"/>
              <w:ind w:left="0"/>
              <w:rPr>
                <w:rFonts w:ascii="Times New Roman"/>
              </w:rPr>
            </w:pPr>
          </w:p>
        </w:tc>
        <w:tc>
          <w:tcPr>
            <w:tcW w:w="13228" w:type="dxa"/>
          </w:tcPr>
          <w:p w14:paraId="4D18381F" w14:textId="77777777" w:rsidR="00025708" w:rsidRDefault="00C04353">
            <w:pPr>
              <w:pStyle w:val="TableParagraph"/>
              <w:spacing w:before="2" w:line="240" w:lineRule="auto"/>
              <w:ind w:left="105" w:right="153"/>
            </w:pPr>
            <w:r>
              <w:rPr>
                <w:i/>
              </w:rPr>
              <w:t>*</w:t>
            </w:r>
            <w:r>
              <w:t>Interim</w:t>
            </w:r>
            <w:r>
              <w:rPr>
                <w:spacing w:val="-2"/>
              </w:rPr>
              <w:t xml:space="preserve"> </w:t>
            </w:r>
            <w:r>
              <w:t>Alternative</w:t>
            </w:r>
            <w:r>
              <w:rPr>
                <w:spacing w:val="-3"/>
              </w:rPr>
              <w:t xml:space="preserve"> </w:t>
            </w:r>
            <w:r>
              <w:t>Educational</w:t>
            </w:r>
            <w:r>
              <w:rPr>
                <w:spacing w:val="-1"/>
              </w:rPr>
              <w:t xml:space="preserve"> </w:t>
            </w:r>
            <w:r>
              <w:t>Setting</w:t>
            </w:r>
            <w:r>
              <w:rPr>
                <w:spacing w:val="-3"/>
              </w:rPr>
              <w:t xml:space="preserve"> </w:t>
            </w:r>
            <w:r>
              <w:t>(IAES)</w:t>
            </w:r>
            <w:r>
              <w:rPr>
                <w:spacing w:val="-2"/>
              </w:rPr>
              <w:t xml:space="preserve"> </w:t>
            </w:r>
            <w:r>
              <w:t>–</w:t>
            </w:r>
            <w:r>
              <w:rPr>
                <w:spacing w:val="-2"/>
              </w:rPr>
              <w:t xml:space="preserve"> </w:t>
            </w:r>
            <w:r>
              <w:t>An</w:t>
            </w:r>
            <w:r>
              <w:rPr>
                <w:spacing w:val="-1"/>
              </w:rPr>
              <w:t xml:space="preserve"> </w:t>
            </w:r>
            <w:r>
              <w:t>appropriate</w:t>
            </w:r>
            <w:r>
              <w:rPr>
                <w:spacing w:val="-1"/>
              </w:rPr>
              <w:t xml:space="preserve"> </w:t>
            </w:r>
            <w:r>
              <w:t>setting</w:t>
            </w:r>
            <w:r>
              <w:rPr>
                <w:spacing w:val="-1"/>
              </w:rPr>
              <w:t xml:space="preserve"> </w:t>
            </w:r>
            <w:r>
              <w:t>determined</w:t>
            </w:r>
            <w:r>
              <w:rPr>
                <w:spacing w:val="-1"/>
              </w:rPr>
              <w:t xml:space="preserve"> </w:t>
            </w:r>
            <w:r>
              <w:t>by</w:t>
            </w:r>
            <w:r>
              <w:rPr>
                <w:spacing w:val="-4"/>
              </w:rPr>
              <w:t xml:space="preserve"> </w:t>
            </w:r>
            <w:r>
              <w:t>the</w:t>
            </w:r>
            <w:r>
              <w:rPr>
                <w:spacing w:val="-3"/>
              </w:rPr>
              <w:t xml:space="preserve"> </w:t>
            </w:r>
            <w:r>
              <w:t>child’s</w:t>
            </w:r>
            <w:r>
              <w:rPr>
                <w:spacing w:val="-4"/>
              </w:rPr>
              <w:t xml:space="preserve"> </w:t>
            </w:r>
            <w:r>
              <w:t>IEP</w:t>
            </w:r>
            <w:r>
              <w:rPr>
                <w:spacing w:val="-4"/>
              </w:rPr>
              <w:t xml:space="preserve"> </w:t>
            </w:r>
            <w:r>
              <w:t>team</w:t>
            </w:r>
            <w:r>
              <w:rPr>
                <w:spacing w:val="-2"/>
              </w:rPr>
              <w:t xml:space="preserve"> </w:t>
            </w:r>
            <w:r>
              <w:t>or hearing</w:t>
            </w:r>
            <w:r>
              <w:rPr>
                <w:spacing w:val="-3"/>
              </w:rPr>
              <w:t xml:space="preserve"> </w:t>
            </w:r>
            <w:r>
              <w:t>officer in which the child is placed for no more than 45 school days. This setting enables the child to continue to receive educational services and participate in the general education curriculum (although in another setting) and to progress toward meeting the goals set out in the IEP. As appropriate, the setting includes a functional behavioral assessment and behavioral intervention</w:t>
            </w:r>
          </w:p>
          <w:p w14:paraId="352DCFE9" w14:textId="77777777" w:rsidR="00025708" w:rsidRDefault="00C04353">
            <w:pPr>
              <w:pStyle w:val="TableParagraph"/>
              <w:spacing w:line="235" w:lineRule="exact"/>
              <w:ind w:left="105"/>
            </w:pPr>
            <w:r>
              <w:t>services</w:t>
            </w:r>
            <w:r>
              <w:rPr>
                <w:spacing w:val="-4"/>
              </w:rPr>
              <w:t xml:space="preserve"> </w:t>
            </w:r>
            <w:r>
              <w:t>and</w:t>
            </w:r>
            <w:r>
              <w:rPr>
                <w:spacing w:val="-4"/>
              </w:rPr>
              <w:t xml:space="preserve"> </w:t>
            </w:r>
            <w:r>
              <w:t>a</w:t>
            </w:r>
            <w:r>
              <w:rPr>
                <w:spacing w:val="-4"/>
              </w:rPr>
              <w:t xml:space="preserve"> </w:t>
            </w:r>
            <w:r>
              <w:t>modification</w:t>
            </w:r>
            <w:r>
              <w:rPr>
                <w:spacing w:val="-3"/>
              </w:rPr>
              <w:t xml:space="preserve"> </w:t>
            </w:r>
            <w:r>
              <w:t>to</w:t>
            </w:r>
            <w:r>
              <w:rPr>
                <w:spacing w:val="-5"/>
              </w:rPr>
              <w:t xml:space="preserve"> </w:t>
            </w:r>
            <w:r>
              <w:t>address</w:t>
            </w:r>
            <w:r>
              <w:rPr>
                <w:spacing w:val="-7"/>
              </w:rPr>
              <w:t xml:space="preserve"> </w:t>
            </w:r>
            <w:r>
              <w:t>the</w:t>
            </w:r>
            <w:r>
              <w:rPr>
                <w:spacing w:val="-3"/>
              </w:rPr>
              <w:t xml:space="preserve"> </w:t>
            </w:r>
            <w:r>
              <w:t>behavior</w:t>
            </w:r>
            <w:r>
              <w:rPr>
                <w:spacing w:val="-3"/>
              </w:rPr>
              <w:t xml:space="preserve"> </w:t>
            </w:r>
            <w:r>
              <w:t>violation</w:t>
            </w:r>
            <w:r>
              <w:rPr>
                <w:spacing w:val="-4"/>
              </w:rPr>
              <w:t xml:space="preserve"> </w:t>
            </w:r>
            <w:r>
              <w:t>so</w:t>
            </w:r>
            <w:r>
              <w:rPr>
                <w:spacing w:val="-4"/>
              </w:rPr>
              <w:t xml:space="preserve"> </w:t>
            </w:r>
            <w:r>
              <w:t>that</w:t>
            </w:r>
            <w:r>
              <w:rPr>
                <w:spacing w:val="-2"/>
              </w:rPr>
              <w:t xml:space="preserve"> </w:t>
            </w:r>
            <w:r>
              <w:t>it</w:t>
            </w:r>
            <w:r>
              <w:rPr>
                <w:spacing w:val="-2"/>
              </w:rPr>
              <w:t xml:space="preserve"> </w:t>
            </w:r>
            <w:r>
              <w:t>does</w:t>
            </w:r>
            <w:r>
              <w:rPr>
                <w:spacing w:val="-4"/>
              </w:rPr>
              <w:t xml:space="preserve"> </w:t>
            </w:r>
            <w:r>
              <w:t>not</w:t>
            </w:r>
            <w:r>
              <w:rPr>
                <w:spacing w:val="-1"/>
              </w:rPr>
              <w:t xml:space="preserve"> </w:t>
            </w:r>
            <w:r>
              <w:rPr>
                <w:spacing w:val="-2"/>
              </w:rPr>
              <w:t>recur.</w:t>
            </w:r>
          </w:p>
        </w:tc>
      </w:tr>
    </w:tbl>
    <w:p w14:paraId="200B157F" w14:textId="6518EC90" w:rsidR="0038545D" w:rsidRPr="00B67A2B" w:rsidRDefault="0038545D" w:rsidP="0038545D">
      <w:pPr>
        <w:pStyle w:val="BodyText"/>
        <w:spacing w:before="80"/>
        <w:ind w:left="446"/>
        <w:rPr>
          <w:color w:val="008800"/>
        </w:rPr>
      </w:pPr>
      <w:r w:rsidRPr="00936DA5">
        <w:rPr>
          <w:color w:val="2B7D00"/>
        </w:rPr>
        <w:t xml:space="preserve">Unilateral Removals and Removals based on a Hearing Officer are very uncommon and cannot be used if suspension or expulsion is </w:t>
      </w:r>
      <w:r w:rsidR="00C04353">
        <w:rPr>
          <w:color w:val="2B7D00"/>
        </w:rPr>
        <w:br/>
      </w:r>
      <w:r w:rsidRPr="00936DA5">
        <w:rPr>
          <w:color w:val="2B7D00"/>
        </w:rPr>
        <w:t>reported. This is typically used in rare circumstances and should only be for Special Education students.</w:t>
      </w:r>
    </w:p>
    <w:p w14:paraId="129EECCA" w14:textId="77777777" w:rsidR="00025708" w:rsidRDefault="00025708">
      <w:pPr>
        <w:pStyle w:val="BodyText"/>
        <w:spacing w:before="112"/>
        <w:rPr>
          <w:sz w:val="28"/>
        </w:rPr>
      </w:pPr>
    </w:p>
    <w:p w14:paraId="75EEABA4" w14:textId="77777777" w:rsidR="00025708" w:rsidRDefault="00C04353">
      <w:pPr>
        <w:pStyle w:val="Heading1"/>
      </w:pPr>
      <w:bookmarkStart w:id="36" w:name="Special_Education_Removal_Reason"/>
      <w:bookmarkEnd w:id="36"/>
      <w:r>
        <w:rPr>
          <w:color w:val="222C67"/>
        </w:rPr>
        <w:t>Special</w:t>
      </w:r>
      <w:r>
        <w:rPr>
          <w:color w:val="222C67"/>
          <w:spacing w:val="-6"/>
        </w:rPr>
        <w:t xml:space="preserve"> </w:t>
      </w:r>
      <w:proofErr w:type="gramStart"/>
      <w:r>
        <w:rPr>
          <w:color w:val="222C67"/>
        </w:rPr>
        <w:t>Education</w:t>
      </w:r>
      <w:r>
        <w:rPr>
          <w:color w:val="222C67"/>
          <w:spacing w:val="-5"/>
        </w:rPr>
        <w:t xml:space="preserve"> </w:t>
      </w:r>
      <w:r>
        <w:rPr>
          <w:color w:val="222C67"/>
        </w:rPr>
        <w:t>Removal</w:t>
      </w:r>
      <w:proofErr w:type="gramEnd"/>
      <w:r>
        <w:rPr>
          <w:color w:val="222C67"/>
          <w:spacing w:val="-5"/>
        </w:rPr>
        <w:t xml:space="preserve"> </w:t>
      </w:r>
      <w:r>
        <w:rPr>
          <w:color w:val="222C67"/>
          <w:spacing w:val="-2"/>
        </w:rPr>
        <w:t>Reason</w:t>
      </w:r>
    </w:p>
    <w:p w14:paraId="603B9D80" w14:textId="77777777" w:rsidR="00025708" w:rsidRDefault="00C04353">
      <w:pPr>
        <w:pStyle w:val="BodyText"/>
        <w:spacing w:before="29" w:line="259" w:lineRule="auto"/>
        <w:ind w:left="140"/>
      </w:pPr>
      <w:r>
        <w:t>Provide</w:t>
      </w:r>
      <w:r>
        <w:rPr>
          <w:spacing w:val="-1"/>
        </w:rPr>
        <w:t xml:space="preserve"> </w:t>
      </w:r>
      <w:r>
        <w:t>a</w:t>
      </w:r>
      <w:r>
        <w:rPr>
          <w:spacing w:val="-2"/>
        </w:rPr>
        <w:t xml:space="preserve"> </w:t>
      </w:r>
      <w:r>
        <w:t>removal</w:t>
      </w:r>
      <w:r>
        <w:rPr>
          <w:spacing w:val="-1"/>
        </w:rPr>
        <w:t xml:space="preserve"> </w:t>
      </w:r>
      <w:r>
        <w:t>reason</w:t>
      </w:r>
      <w:r>
        <w:rPr>
          <w:spacing w:val="-2"/>
        </w:rPr>
        <w:t xml:space="preserve"> </w:t>
      </w:r>
      <w:r>
        <w:t>code</w:t>
      </w:r>
      <w:r>
        <w:rPr>
          <w:spacing w:val="-1"/>
        </w:rPr>
        <w:t xml:space="preserve"> </w:t>
      </w:r>
      <w:r>
        <w:t>ONLY in</w:t>
      </w:r>
      <w:r>
        <w:rPr>
          <w:spacing w:val="-4"/>
        </w:rPr>
        <w:t xml:space="preserve"> </w:t>
      </w:r>
      <w:r>
        <w:t>instances</w:t>
      </w:r>
      <w:r>
        <w:rPr>
          <w:spacing w:val="-1"/>
        </w:rPr>
        <w:t xml:space="preserve"> </w:t>
      </w:r>
      <w:r>
        <w:t>in</w:t>
      </w:r>
      <w:r>
        <w:rPr>
          <w:spacing w:val="-2"/>
        </w:rPr>
        <w:t xml:space="preserve"> </w:t>
      </w:r>
      <w:r>
        <w:t>which</w:t>
      </w:r>
      <w:r>
        <w:rPr>
          <w:spacing w:val="-4"/>
        </w:rPr>
        <w:t xml:space="preserve"> </w:t>
      </w:r>
      <w:r>
        <w:t>the</w:t>
      </w:r>
      <w:r>
        <w:rPr>
          <w:spacing w:val="-1"/>
        </w:rPr>
        <w:t xml:space="preserve"> </w:t>
      </w:r>
      <w:r>
        <w:t>student</w:t>
      </w:r>
      <w:r>
        <w:rPr>
          <w:spacing w:val="-2"/>
        </w:rPr>
        <w:t xml:space="preserve"> </w:t>
      </w:r>
      <w:r>
        <w:t>was</w:t>
      </w:r>
      <w:r>
        <w:rPr>
          <w:spacing w:val="-1"/>
        </w:rPr>
        <w:t xml:space="preserve"> </w:t>
      </w:r>
      <w:r>
        <w:t>unilaterally</w:t>
      </w:r>
      <w:r>
        <w:rPr>
          <w:spacing w:val="-2"/>
        </w:rPr>
        <w:t xml:space="preserve"> </w:t>
      </w:r>
      <w:r>
        <w:t>removed</w:t>
      </w:r>
      <w:r>
        <w:rPr>
          <w:spacing w:val="-4"/>
        </w:rPr>
        <w:t xml:space="preserve"> </w:t>
      </w:r>
      <w:r>
        <w:t>by</w:t>
      </w:r>
      <w:r>
        <w:rPr>
          <w:spacing w:val="-2"/>
        </w:rPr>
        <w:t xml:space="preserve"> </w:t>
      </w:r>
      <w:r>
        <w:t>school</w:t>
      </w:r>
      <w:r>
        <w:rPr>
          <w:spacing w:val="-1"/>
        </w:rPr>
        <w:t xml:space="preserve"> </w:t>
      </w:r>
      <w:r>
        <w:t>personnel</w:t>
      </w:r>
      <w:r>
        <w:rPr>
          <w:spacing w:val="-2"/>
        </w:rPr>
        <w:t xml:space="preserve"> </w:t>
      </w:r>
      <w:r>
        <w:t>and</w:t>
      </w:r>
      <w:r>
        <w:rPr>
          <w:spacing w:val="-4"/>
        </w:rPr>
        <w:t xml:space="preserve"> </w:t>
      </w:r>
      <w:r>
        <w:t>sent to</w:t>
      </w:r>
      <w:r>
        <w:rPr>
          <w:spacing w:val="-1"/>
        </w:rPr>
        <w:t xml:space="preserve"> </w:t>
      </w:r>
      <w:r>
        <w:t>an</w:t>
      </w:r>
      <w:r>
        <w:rPr>
          <w:spacing w:val="-2"/>
        </w:rPr>
        <w:t xml:space="preserve"> </w:t>
      </w:r>
      <w:r>
        <w:t>IAES.</w:t>
      </w:r>
      <w:r>
        <w:rPr>
          <w:spacing w:val="-3"/>
        </w:rPr>
        <w:t xml:space="preserve"> </w:t>
      </w:r>
      <w:r>
        <w:t>For instances where the removal was based on a hearing officer, this field MUST be zero-filled.</w:t>
      </w:r>
    </w:p>
    <w:p w14:paraId="6A161921" w14:textId="77777777" w:rsidR="00025708" w:rsidRDefault="00025708">
      <w:pPr>
        <w:pStyle w:val="BodyText"/>
        <w:spacing w:before="6"/>
        <w:rPr>
          <w:sz w:val="13"/>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13228"/>
      </w:tblGrid>
      <w:tr w:rsidR="00025708" w14:paraId="5BDD1F76" w14:textId="77777777">
        <w:trPr>
          <w:trHeight w:val="256"/>
        </w:trPr>
        <w:tc>
          <w:tcPr>
            <w:tcW w:w="806" w:type="dxa"/>
            <w:shd w:val="clear" w:color="auto" w:fill="F1F1F1"/>
          </w:tcPr>
          <w:p w14:paraId="6CCEFAD3" w14:textId="77777777" w:rsidR="00025708" w:rsidRDefault="00C04353">
            <w:pPr>
              <w:pStyle w:val="TableParagraph"/>
              <w:spacing w:line="236" w:lineRule="exact"/>
              <w:rPr>
                <w:b/>
              </w:rPr>
            </w:pPr>
            <w:r>
              <w:rPr>
                <w:b/>
                <w:spacing w:val="-4"/>
              </w:rPr>
              <w:t>Code</w:t>
            </w:r>
          </w:p>
        </w:tc>
        <w:tc>
          <w:tcPr>
            <w:tcW w:w="13228" w:type="dxa"/>
            <w:shd w:val="clear" w:color="auto" w:fill="F1F1F1"/>
          </w:tcPr>
          <w:p w14:paraId="5B7969CF" w14:textId="77777777" w:rsidR="00025708" w:rsidRDefault="00C04353">
            <w:pPr>
              <w:pStyle w:val="TableParagraph"/>
              <w:spacing w:line="236" w:lineRule="exact"/>
              <w:ind w:left="105"/>
              <w:rPr>
                <w:b/>
              </w:rPr>
            </w:pPr>
            <w:r>
              <w:rPr>
                <w:b/>
                <w:spacing w:val="-2"/>
              </w:rPr>
              <w:t>Description</w:t>
            </w:r>
          </w:p>
        </w:tc>
      </w:tr>
      <w:tr w:rsidR="00025708" w14:paraId="4FFECA02" w14:textId="77777777">
        <w:trPr>
          <w:trHeight w:val="253"/>
        </w:trPr>
        <w:tc>
          <w:tcPr>
            <w:tcW w:w="806" w:type="dxa"/>
          </w:tcPr>
          <w:p w14:paraId="4D0CD5F9" w14:textId="77777777" w:rsidR="00025708" w:rsidRDefault="00C04353">
            <w:pPr>
              <w:pStyle w:val="TableParagraph"/>
              <w:spacing w:line="234" w:lineRule="exact"/>
            </w:pPr>
            <w:r>
              <w:rPr>
                <w:spacing w:val="-5"/>
              </w:rPr>
              <w:t>00</w:t>
            </w:r>
          </w:p>
        </w:tc>
        <w:tc>
          <w:tcPr>
            <w:tcW w:w="13228" w:type="dxa"/>
          </w:tcPr>
          <w:p w14:paraId="00797EB6" w14:textId="77777777" w:rsidR="00025708" w:rsidRDefault="00C04353">
            <w:pPr>
              <w:pStyle w:val="TableParagraph"/>
              <w:spacing w:line="234" w:lineRule="exact"/>
              <w:ind w:left="105"/>
            </w:pPr>
            <w:r>
              <w:rPr>
                <w:spacing w:val="-5"/>
              </w:rPr>
              <w:t>N/A</w:t>
            </w:r>
          </w:p>
        </w:tc>
      </w:tr>
      <w:tr w:rsidR="00025708" w14:paraId="4245120B" w14:textId="77777777">
        <w:trPr>
          <w:trHeight w:val="510"/>
        </w:trPr>
        <w:tc>
          <w:tcPr>
            <w:tcW w:w="806" w:type="dxa"/>
          </w:tcPr>
          <w:p w14:paraId="7C9889E9" w14:textId="77777777" w:rsidR="00025708" w:rsidRDefault="00C04353">
            <w:pPr>
              <w:pStyle w:val="TableParagraph"/>
              <w:spacing w:before="129" w:line="240" w:lineRule="auto"/>
            </w:pPr>
            <w:r>
              <w:rPr>
                <w:spacing w:val="-5"/>
              </w:rPr>
              <w:t>01</w:t>
            </w:r>
          </w:p>
        </w:tc>
        <w:tc>
          <w:tcPr>
            <w:tcW w:w="13228" w:type="dxa"/>
          </w:tcPr>
          <w:p w14:paraId="02EFBD7D" w14:textId="77777777" w:rsidR="00025708" w:rsidRDefault="00C04353">
            <w:pPr>
              <w:pStyle w:val="TableParagraph"/>
              <w:spacing w:line="256" w:lineRule="exact"/>
              <w:ind w:left="105" w:right="93"/>
            </w:pPr>
            <w:r>
              <w:t>Unilateral</w:t>
            </w:r>
            <w:r>
              <w:rPr>
                <w:spacing w:val="-4"/>
              </w:rPr>
              <w:t xml:space="preserve"> </w:t>
            </w:r>
            <w:r>
              <w:t>Removal</w:t>
            </w:r>
            <w:r>
              <w:rPr>
                <w:spacing w:val="-2"/>
              </w:rPr>
              <w:t xml:space="preserve"> </w:t>
            </w:r>
            <w:r>
              <w:t>by</w:t>
            </w:r>
            <w:r>
              <w:rPr>
                <w:spacing w:val="-3"/>
              </w:rPr>
              <w:t xml:space="preserve"> </w:t>
            </w:r>
            <w:r>
              <w:t>School</w:t>
            </w:r>
            <w:r>
              <w:rPr>
                <w:spacing w:val="-2"/>
              </w:rPr>
              <w:t xml:space="preserve"> </w:t>
            </w:r>
            <w:r>
              <w:t>Personnel</w:t>
            </w:r>
            <w:r>
              <w:rPr>
                <w:spacing w:val="-2"/>
              </w:rPr>
              <w:t xml:space="preserve"> </w:t>
            </w:r>
            <w:r>
              <w:t>for</w:t>
            </w:r>
            <w:r>
              <w:rPr>
                <w:spacing w:val="-1"/>
              </w:rPr>
              <w:t xml:space="preserve"> </w:t>
            </w:r>
            <w:r>
              <w:t>Drugs</w:t>
            </w:r>
            <w:r>
              <w:rPr>
                <w:spacing w:val="-2"/>
              </w:rPr>
              <w:t xml:space="preserve"> </w:t>
            </w:r>
            <w:r>
              <w:t>–</w:t>
            </w:r>
            <w:r>
              <w:rPr>
                <w:spacing w:val="-3"/>
              </w:rPr>
              <w:t xml:space="preserve"> </w:t>
            </w:r>
            <w:r>
              <w:t>the</w:t>
            </w:r>
            <w:r>
              <w:rPr>
                <w:spacing w:val="-2"/>
              </w:rPr>
              <w:t xml:space="preserve"> </w:t>
            </w:r>
            <w:r>
              <w:t>use,</w:t>
            </w:r>
            <w:r>
              <w:rPr>
                <w:spacing w:val="-1"/>
              </w:rPr>
              <w:t xml:space="preserve"> </w:t>
            </w:r>
            <w:r>
              <w:t>possession,</w:t>
            </w:r>
            <w:r>
              <w:rPr>
                <w:spacing w:val="-1"/>
              </w:rPr>
              <w:t xml:space="preserve"> </w:t>
            </w:r>
            <w:r>
              <w:t>sale,</w:t>
            </w:r>
            <w:r>
              <w:rPr>
                <w:spacing w:val="-1"/>
              </w:rPr>
              <w:t xml:space="preserve"> </w:t>
            </w:r>
            <w:r>
              <w:t>or</w:t>
            </w:r>
            <w:r>
              <w:rPr>
                <w:spacing w:val="-1"/>
              </w:rPr>
              <w:t xml:space="preserve"> </w:t>
            </w:r>
            <w:r>
              <w:t>solicitation</w:t>
            </w:r>
            <w:r>
              <w:rPr>
                <w:spacing w:val="-2"/>
              </w:rPr>
              <w:t xml:space="preserve"> </w:t>
            </w:r>
            <w:r>
              <w:t>of</w:t>
            </w:r>
            <w:r>
              <w:rPr>
                <w:spacing w:val="-2"/>
              </w:rPr>
              <w:t xml:space="preserve"> </w:t>
            </w:r>
            <w:r>
              <w:t>drugs</w:t>
            </w:r>
            <w:r>
              <w:rPr>
                <w:spacing w:val="-2"/>
              </w:rPr>
              <w:t xml:space="preserve"> </w:t>
            </w:r>
            <w:r>
              <w:t>as</w:t>
            </w:r>
            <w:r>
              <w:rPr>
                <w:spacing w:val="-2"/>
              </w:rPr>
              <w:t xml:space="preserve"> </w:t>
            </w:r>
            <w:r>
              <w:t>identified</w:t>
            </w:r>
            <w:r>
              <w:rPr>
                <w:spacing w:val="-2"/>
              </w:rPr>
              <w:t xml:space="preserve"> </w:t>
            </w:r>
            <w:r>
              <w:t>in</w:t>
            </w:r>
            <w:r>
              <w:rPr>
                <w:spacing w:val="-2"/>
              </w:rPr>
              <w:t xml:space="preserve"> </w:t>
            </w:r>
            <w:r>
              <w:t>21</w:t>
            </w:r>
            <w:r>
              <w:rPr>
                <w:spacing w:val="-5"/>
              </w:rPr>
              <w:t xml:space="preserve"> </w:t>
            </w:r>
            <w:r>
              <w:t>U.S.C. Section 812(c).</w:t>
            </w:r>
            <w:r>
              <w:rPr>
                <w:spacing w:val="80"/>
              </w:rPr>
              <w:t xml:space="preserve"> </w:t>
            </w:r>
            <w:r>
              <w:t>These offenses do not include the use, possession, sale, or solicitation of alcohol or tobacco.</w:t>
            </w:r>
          </w:p>
        </w:tc>
      </w:tr>
      <w:tr w:rsidR="00025708" w14:paraId="76AE416A" w14:textId="77777777">
        <w:trPr>
          <w:trHeight w:val="766"/>
        </w:trPr>
        <w:tc>
          <w:tcPr>
            <w:tcW w:w="806" w:type="dxa"/>
          </w:tcPr>
          <w:p w14:paraId="6ED1FB39" w14:textId="77777777" w:rsidR="00025708" w:rsidRDefault="00C04353">
            <w:pPr>
              <w:pStyle w:val="TableParagraph"/>
              <w:spacing w:before="255" w:line="240" w:lineRule="auto"/>
            </w:pPr>
            <w:r>
              <w:rPr>
                <w:spacing w:val="-5"/>
              </w:rPr>
              <w:t>02</w:t>
            </w:r>
          </w:p>
        </w:tc>
        <w:tc>
          <w:tcPr>
            <w:tcW w:w="13228" w:type="dxa"/>
          </w:tcPr>
          <w:p w14:paraId="089FB8A4" w14:textId="77777777" w:rsidR="00025708" w:rsidRDefault="00C04353">
            <w:pPr>
              <w:pStyle w:val="TableParagraph"/>
              <w:spacing w:line="254" w:lineRule="exact"/>
              <w:ind w:left="105"/>
            </w:pPr>
            <w:r>
              <w:t>Unilateral</w:t>
            </w:r>
            <w:r>
              <w:rPr>
                <w:spacing w:val="-8"/>
              </w:rPr>
              <w:t xml:space="preserve"> </w:t>
            </w:r>
            <w:r>
              <w:t>Removal</w:t>
            </w:r>
            <w:r>
              <w:rPr>
                <w:spacing w:val="-4"/>
              </w:rPr>
              <w:t xml:space="preserve"> </w:t>
            </w:r>
            <w:r>
              <w:t>by</w:t>
            </w:r>
            <w:r>
              <w:rPr>
                <w:spacing w:val="-4"/>
              </w:rPr>
              <w:t xml:space="preserve"> </w:t>
            </w:r>
            <w:r>
              <w:t>School</w:t>
            </w:r>
            <w:r>
              <w:rPr>
                <w:spacing w:val="-4"/>
              </w:rPr>
              <w:t xml:space="preserve"> </w:t>
            </w:r>
            <w:r>
              <w:t>Personnel</w:t>
            </w:r>
            <w:r>
              <w:rPr>
                <w:spacing w:val="-4"/>
              </w:rPr>
              <w:t xml:space="preserve"> </w:t>
            </w:r>
            <w:r>
              <w:t>for</w:t>
            </w:r>
            <w:r>
              <w:rPr>
                <w:spacing w:val="-2"/>
              </w:rPr>
              <w:t xml:space="preserve"> </w:t>
            </w:r>
            <w:r>
              <w:t>Serious</w:t>
            </w:r>
            <w:r>
              <w:rPr>
                <w:spacing w:val="-4"/>
              </w:rPr>
              <w:t xml:space="preserve"> </w:t>
            </w:r>
            <w:r>
              <w:t>Bodily</w:t>
            </w:r>
            <w:r>
              <w:rPr>
                <w:spacing w:val="-5"/>
              </w:rPr>
              <w:t xml:space="preserve"> </w:t>
            </w:r>
            <w:r>
              <w:t>Injury</w:t>
            </w:r>
            <w:r>
              <w:rPr>
                <w:spacing w:val="-3"/>
              </w:rPr>
              <w:t xml:space="preserve"> </w:t>
            </w:r>
            <w:r>
              <w:t>–</w:t>
            </w:r>
            <w:r>
              <w:rPr>
                <w:spacing w:val="-5"/>
              </w:rPr>
              <w:t xml:space="preserve"> </w:t>
            </w:r>
            <w:r>
              <w:t>A</w:t>
            </w:r>
            <w:r>
              <w:rPr>
                <w:spacing w:val="-4"/>
              </w:rPr>
              <w:t xml:space="preserve"> </w:t>
            </w:r>
            <w:r>
              <w:t>bodily</w:t>
            </w:r>
            <w:r>
              <w:rPr>
                <w:spacing w:val="-4"/>
              </w:rPr>
              <w:t xml:space="preserve"> </w:t>
            </w:r>
            <w:r>
              <w:t>injury</w:t>
            </w:r>
            <w:r>
              <w:rPr>
                <w:spacing w:val="-5"/>
              </w:rPr>
              <w:t xml:space="preserve"> </w:t>
            </w:r>
            <w:r>
              <w:t>that</w:t>
            </w:r>
            <w:r>
              <w:rPr>
                <w:spacing w:val="-2"/>
              </w:rPr>
              <w:t xml:space="preserve"> </w:t>
            </w:r>
            <w:r>
              <w:t>involves</w:t>
            </w:r>
            <w:r>
              <w:rPr>
                <w:spacing w:val="-3"/>
              </w:rPr>
              <w:t xml:space="preserve"> </w:t>
            </w:r>
            <w:r>
              <w:t>a</w:t>
            </w:r>
            <w:r>
              <w:rPr>
                <w:spacing w:val="-7"/>
              </w:rPr>
              <w:t xml:space="preserve"> </w:t>
            </w:r>
            <w:r>
              <w:t>substantial</w:t>
            </w:r>
            <w:r>
              <w:rPr>
                <w:spacing w:val="-4"/>
              </w:rPr>
              <w:t xml:space="preserve"> </w:t>
            </w:r>
            <w:r>
              <w:t>risk</w:t>
            </w:r>
            <w:r>
              <w:rPr>
                <w:spacing w:val="-4"/>
              </w:rPr>
              <w:t xml:space="preserve"> </w:t>
            </w:r>
            <w:r>
              <w:t>of</w:t>
            </w:r>
            <w:r>
              <w:rPr>
                <w:spacing w:val="-6"/>
              </w:rPr>
              <w:t xml:space="preserve"> </w:t>
            </w:r>
            <w:r>
              <w:t>death;</w:t>
            </w:r>
            <w:r>
              <w:rPr>
                <w:spacing w:val="-2"/>
              </w:rPr>
              <w:t xml:space="preserve"> extreme</w:t>
            </w:r>
          </w:p>
          <w:p w14:paraId="727B13A9" w14:textId="77777777" w:rsidR="00025708" w:rsidRDefault="00C04353">
            <w:pPr>
              <w:pStyle w:val="TableParagraph"/>
              <w:spacing w:line="254" w:lineRule="exact"/>
              <w:ind w:left="105" w:right="153"/>
            </w:pPr>
            <w:r>
              <w:t>physical</w:t>
            </w:r>
            <w:r>
              <w:rPr>
                <w:spacing w:val="-3"/>
              </w:rPr>
              <w:t xml:space="preserve"> </w:t>
            </w:r>
            <w:r>
              <w:t>pain;</w:t>
            </w:r>
            <w:r>
              <w:rPr>
                <w:spacing w:val="-2"/>
              </w:rPr>
              <w:t xml:space="preserve"> </w:t>
            </w:r>
            <w:r>
              <w:t>protracted</w:t>
            </w:r>
            <w:r>
              <w:rPr>
                <w:spacing w:val="-3"/>
              </w:rPr>
              <w:t xml:space="preserve"> </w:t>
            </w:r>
            <w:r>
              <w:t>and</w:t>
            </w:r>
            <w:r>
              <w:rPr>
                <w:spacing w:val="-3"/>
              </w:rPr>
              <w:t xml:space="preserve"> </w:t>
            </w:r>
            <w:r>
              <w:t>obvious</w:t>
            </w:r>
            <w:r>
              <w:rPr>
                <w:spacing w:val="-3"/>
              </w:rPr>
              <w:t xml:space="preserve"> </w:t>
            </w:r>
            <w:r>
              <w:t>disfigurement;</w:t>
            </w:r>
            <w:r>
              <w:rPr>
                <w:spacing w:val="-2"/>
              </w:rPr>
              <w:t xml:space="preserve"> </w:t>
            </w:r>
            <w:r>
              <w:t>or</w:t>
            </w:r>
            <w:r>
              <w:rPr>
                <w:spacing w:val="-3"/>
              </w:rPr>
              <w:t xml:space="preserve"> </w:t>
            </w:r>
            <w:r>
              <w:t>protracted</w:t>
            </w:r>
            <w:r>
              <w:rPr>
                <w:spacing w:val="-3"/>
              </w:rPr>
              <w:t xml:space="preserve"> </w:t>
            </w:r>
            <w:r>
              <w:t>loss</w:t>
            </w:r>
            <w:r>
              <w:rPr>
                <w:spacing w:val="-3"/>
              </w:rPr>
              <w:t xml:space="preserve"> </w:t>
            </w:r>
            <w:r>
              <w:t>of</w:t>
            </w:r>
            <w:r>
              <w:rPr>
                <w:spacing w:val="-3"/>
              </w:rPr>
              <w:t xml:space="preserve"> </w:t>
            </w:r>
            <w:r>
              <w:t>impairment</w:t>
            </w:r>
            <w:r>
              <w:rPr>
                <w:spacing w:val="-1"/>
              </w:rPr>
              <w:t xml:space="preserve"> </w:t>
            </w:r>
            <w:r>
              <w:t>of</w:t>
            </w:r>
            <w:r>
              <w:rPr>
                <w:spacing w:val="-4"/>
              </w:rPr>
              <w:t xml:space="preserve"> </w:t>
            </w:r>
            <w:r>
              <w:t>the</w:t>
            </w:r>
            <w:r>
              <w:rPr>
                <w:spacing w:val="-3"/>
              </w:rPr>
              <w:t xml:space="preserve"> </w:t>
            </w:r>
            <w:r>
              <w:t>function</w:t>
            </w:r>
            <w:r>
              <w:rPr>
                <w:spacing w:val="-3"/>
              </w:rPr>
              <w:t xml:space="preserve"> </w:t>
            </w:r>
            <w:r>
              <w:t>of</w:t>
            </w:r>
            <w:r>
              <w:rPr>
                <w:spacing w:val="-3"/>
              </w:rPr>
              <w:t xml:space="preserve"> </w:t>
            </w:r>
            <w:r>
              <w:t>a</w:t>
            </w:r>
            <w:r>
              <w:rPr>
                <w:spacing w:val="-3"/>
              </w:rPr>
              <w:t xml:space="preserve"> </w:t>
            </w:r>
            <w:r>
              <w:t>bodily</w:t>
            </w:r>
            <w:r>
              <w:rPr>
                <w:spacing w:val="-3"/>
              </w:rPr>
              <w:t xml:space="preserve"> </w:t>
            </w:r>
            <w:r>
              <w:t>member,</w:t>
            </w:r>
            <w:r>
              <w:rPr>
                <w:spacing w:val="-2"/>
              </w:rPr>
              <w:t xml:space="preserve"> </w:t>
            </w:r>
            <w:r>
              <w:t>organ, or faculty. (18 USC Section 1365(h)(3))</w:t>
            </w:r>
          </w:p>
        </w:tc>
      </w:tr>
      <w:tr w:rsidR="00025708" w14:paraId="65D14D7B" w14:textId="77777777">
        <w:trPr>
          <w:trHeight w:val="765"/>
        </w:trPr>
        <w:tc>
          <w:tcPr>
            <w:tcW w:w="806" w:type="dxa"/>
          </w:tcPr>
          <w:p w14:paraId="161065A3" w14:textId="77777777" w:rsidR="00025708" w:rsidRDefault="00C04353">
            <w:pPr>
              <w:pStyle w:val="TableParagraph"/>
              <w:spacing w:before="254" w:line="240" w:lineRule="auto"/>
            </w:pPr>
            <w:r>
              <w:rPr>
                <w:spacing w:val="-5"/>
              </w:rPr>
              <w:t>03</w:t>
            </w:r>
          </w:p>
        </w:tc>
        <w:tc>
          <w:tcPr>
            <w:tcW w:w="13228" w:type="dxa"/>
          </w:tcPr>
          <w:p w14:paraId="0E17E7DF" w14:textId="77777777" w:rsidR="00025708" w:rsidRDefault="00C04353">
            <w:pPr>
              <w:pStyle w:val="TableParagraph"/>
              <w:spacing w:line="240" w:lineRule="auto"/>
              <w:ind w:left="105" w:right="93"/>
            </w:pPr>
            <w:r>
              <w:t>Unilateral Removal by School Personnel for Weapons – A weapon, device, instrument, material, or substance, animate or inanimate,</w:t>
            </w:r>
            <w:r>
              <w:rPr>
                <w:spacing w:val="-1"/>
              </w:rPr>
              <w:t xml:space="preserve"> </w:t>
            </w:r>
            <w:r>
              <w:t>that is</w:t>
            </w:r>
            <w:r>
              <w:rPr>
                <w:spacing w:val="-2"/>
              </w:rPr>
              <w:t xml:space="preserve"> </w:t>
            </w:r>
            <w:r>
              <w:t>used</w:t>
            </w:r>
            <w:r>
              <w:rPr>
                <w:spacing w:val="-2"/>
              </w:rPr>
              <w:t xml:space="preserve"> </w:t>
            </w:r>
            <w:r>
              <w:t>for,</w:t>
            </w:r>
            <w:r>
              <w:rPr>
                <w:spacing w:val="-1"/>
              </w:rPr>
              <w:t xml:space="preserve"> </w:t>
            </w:r>
            <w:r>
              <w:t>or</w:t>
            </w:r>
            <w:r>
              <w:rPr>
                <w:spacing w:val="-1"/>
              </w:rPr>
              <w:t xml:space="preserve"> </w:t>
            </w:r>
            <w:r>
              <w:t>is</w:t>
            </w:r>
            <w:r>
              <w:rPr>
                <w:spacing w:val="-5"/>
              </w:rPr>
              <w:t xml:space="preserve"> </w:t>
            </w:r>
            <w:r>
              <w:t>readily</w:t>
            </w:r>
            <w:r>
              <w:rPr>
                <w:spacing w:val="-3"/>
              </w:rPr>
              <w:t xml:space="preserve"> </w:t>
            </w:r>
            <w:r>
              <w:t>capable</w:t>
            </w:r>
            <w:r>
              <w:rPr>
                <w:spacing w:val="-4"/>
              </w:rPr>
              <w:t xml:space="preserve"> </w:t>
            </w:r>
            <w:r>
              <w:t>of</w:t>
            </w:r>
            <w:r>
              <w:rPr>
                <w:spacing w:val="-2"/>
              </w:rPr>
              <w:t xml:space="preserve"> </w:t>
            </w:r>
            <w:r>
              <w:t>causing</w:t>
            </w:r>
            <w:r>
              <w:rPr>
                <w:spacing w:val="-2"/>
              </w:rPr>
              <w:t xml:space="preserve"> </w:t>
            </w:r>
            <w:r>
              <w:t>death</w:t>
            </w:r>
            <w:r>
              <w:rPr>
                <w:spacing w:val="-2"/>
              </w:rPr>
              <w:t xml:space="preserve"> </w:t>
            </w:r>
            <w:r>
              <w:t>or</w:t>
            </w:r>
            <w:r>
              <w:rPr>
                <w:spacing w:val="-1"/>
              </w:rPr>
              <w:t xml:space="preserve"> </w:t>
            </w:r>
            <w:r>
              <w:t>serious</w:t>
            </w:r>
            <w:r>
              <w:rPr>
                <w:spacing w:val="-2"/>
              </w:rPr>
              <w:t xml:space="preserve"> </w:t>
            </w:r>
            <w:r>
              <w:t>bodily</w:t>
            </w:r>
            <w:r>
              <w:rPr>
                <w:spacing w:val="-3"/>
              </w:rPr>
              <w:t xml:space="preserve"> </w:t>
            </w:r>
            <w:r>
              <w:t>injury;</w:t>
            </w:r>
            <w:r>
              <w:rPr>
                <w:spacing w:val="-1"/>
              </w:rPr>
              <w:t xml:space="preserve"> </w:t>
            </w:r>
            <w:r>
              <w:t>such</w:t>
            </w:r>
            <w:r>
              <w:rPr>
                <w:spacing w:val="-2"/>
              </w:rPr>
              <w:t xml:space="preserve"> </w:t>
            </w:r>
            <w:r>
              <w:t>a</w:t>
            </w:r>
            <w:r>
              <w:rPr>
                <w:spacing w:val="-5"/>
              </w:rPr>
              <w:t xml:space="preserve"> </w:t>
            </w:r>
            <w:r>
              <w:t>term</w:t>
            </w:r>
            <w:r>
              <w:rPr>
                <w:spacing w:val="-3"/>
              </w:rPr>
              <w:t xml:space="preserve"> </w:t>
            </w:r>
            <w:r>
              <w:t>does</w:t>
            </w:r>
            <w:r>
              <w:rPr>
                <w:spacing w:val="-2"/>
              </w:rPr>
              <w:t xml:space="preserve"> </w:t>
            </w:r>
            <w:r>
              <w:rPr>
                <w:u w:val="single"/>
              </w:rPr>
              <w:t>NOT</w:t>
            </w:r>
            <w:r>
              <w:rPr>
                <w:spacing w:val="-4"/>
              </w:rPr>
              <w:t xml:space="preserve"> </w:t>
            </w:r>
            <w:r>
              <w:t>include</w:t>
            </w:r>
            <w:r>
              <w:rPr>
                <w:spacing w:val="-2"/>
              </w:rPr>
              <w:t xml:space="preserve"> </w:t>
            </w:r>
            <w:r>
              <w:t>a</w:t>
            </w:r>
          </w:p>
          <w:p w14:paraId="46271EB1" w14:textId="77777777" w:rsidR="00025708" w:rsidRDefault="00C04353">
            <w:pPr>
              <w:pStyle w:val="TableParagraph"/>
              <w:spacing w:line="234" w:lineRule="exact"/>
              <w:ind w:left="105"/>
            </w:pPr>
            <w:r>
              <w:t>pocketknife</w:t>
            </w:r>
            <w:r>
              <w:rPr>
                <w:spacing w:val="-6"/>
              </w:rPr>
              <w:t xml:space="preserve"> </w:t>
            </w:r>
            <w:r>
              <w:t>with</w:t>
            </w:r>
            <w:r>
              <w:rPr>
                <w:spacing w:val="-2"/>
              </w:rPr>
              <w:t xml:space="preserve"> </w:t>
            </w:r>
            <w:r>
              <w:t>a</w:t>
            </w:r>
            <w:r>
              <w:rPr>
                <w:spacing w:val="-5"/>
              </w:rPr>
              <w:t xml:space="preserve"> </w:t>
            </w:r>
            <w:r>
              <w:t>blade</w:t>
            </w:r>
            <w:r>
              <w:rPr>
                <w:spacing w:val="-2"/>
              </w:rPr>
              <w:t xml:space="preserve"> </w:t>
            </w:r>
            <w:r>
              <w:t>of</w:t>
            </w:r>
            <w:r>
              <w:rPr>
                <w:spacing w:val="-2"/>
              </w:rPr>
              <w:t xml:space="preserve"> </w:t>
            </w:r>
            <w:r>
              <w:t>less</w:t>
            </w:r>
            <w:r>
              <w:rPr>
                <w:spacing w:val="-2"/>
              </w:rPr>
              <w:t xml:space="preserve"> </w:t>
            </w:r>
            <w:r>
              <w:t>than</w:t>
            </w:r>
            <w:r>
              <w:rPr>
                <w:spacing w:val="-5"/>
              </w:rPr>
              <w:t xml:space="preserve"> </w:t>
            </w:r>
            <w:r>
              <w:t>2</w:t>
            </w:r>
            <w:r>
              <w:rPr>
                <w:spacing w:val="-2"/>
              </w:rPr>
              <w:t xml:space="preserve"> </w:t>
            </w:r>
            <w:r>
              <w:t>½</w:t>
            </w:r>
            <w:r>
              <w:rPr>
                <w:spacing w:val="-4"/>
              </w:rPr>
              <w:t xml:space="preserve"> </w:t>
            </w:r>
            <w:r>
              <w:t>inches</w:t>
            </w:r>
            <w:r>
              <w:rPr>
                <w:spacing w:val="-5"/>
              </w:rPr>
              <w:t xml:space="preserve"> </w:t>
            </w:r>
            <w:r>
              <w:t>in</w:t>
            </w:r>
            <w:r>
              <w:rPr>
                <w:spacing w:val="-2"/>
              </w:rPr>
              <w:t xml:space="preserve"> </w:t>
            </w:r>
            <w:r>
              <w:t>length.</w:t>
            </w:r>
            <w:r>
              <w:rPr>
                <w:spacing w:val="-4"/>
              </w:rPr>
              <w:t xml:space="preserve"> </w:t>
            </w:r>
            <w:r>
              <w:t>(18</w:t>
            </w:r>
            <w:r>
              <w:rPr>
                <w:spacing w:val="-5"/>
              </w:rPr>
              <w:t xml:space="preserve"> </w:t>
            </w:r>
            <w:r>
              <w:t>USC</w:t>
            </w:r>
            <w:r>
              <w:rPr>
                <w:spacing w:val="-2"/>
              </w:rPr>
              <w:t xml:space="preserve"> </w:t>
            </w:r>
            <w:r>
              <w:t>Section</w:t>
            </w:r>
            <w:r>
              <w:rPr>
                <w:spacing w:val="-1"/>
              </w:rPr>
              <w:t xml:space="preserve"> </w:t>
            </w:r>
            <w:r>
              <w:rPr>
                <w:spacing w:val="-2"/>
              </w:rPr>
              <w:t>930(g)(2))</w:t>
            </w:r>
          </w:p>
        </w:tc>
      </w:tr>
    </w:tbl>
    <w:p w14:paraId="4A19DA64" w14:textId="6CAD71BB" w:rsidR="0038545D" w:rsidRPr="009378D0" w:rsidRDefault="0038545D" w:rsidP="0038545D">
      <w:pPr>
        <w:pStyle w:val="BodyText"/>
        <w:spacing w:before="80"/>
        <w:ind w:left="446"/>
        <w:rPr>
          <w:color w:val="008800"/>
        </w:rPr>
      </w:pPr>
      <w:r>
        <w:rPr>
          <w:color w:val="2B7D00"/>
        </w:rPr>
        <w:t>R</w:t>
      </w:r>
      <w:r w:rsidRPr="00936DA5">
        <w:rPr>
          <w:color w:val="2B7D00"/>
        </w:rPr>
        <w:t>emovals are uncommon. Ensure this has occurred and that you are completing this in conjunction with a non-zero filled removal type</w:t>
      </w:r>
      <w:r>
        <w:rPr>
          <w:color w:val="2B7D00"/>
        </w:rPr>
        <w:t>.</w:t>
      </w:r>
    </w:p>
    <w:p w14:paraId="29965814" w14:textId="77777777" w:rsidR="00025708" w:rsidRDefault="00025708">
      <w:pPr>
        <w:spacing w:line="234" w:lineRule="exact"/>
        <w:sectPr w:rsidR="00025708">
          <w:pgSz w:w="15840" w:h="12240" w:orient="landscape"/>
          <w:pgMar w:top="1680" w:right="600" w:bottom="1480" w:left="580" w:header="360" w:footer="1213" w:gutter="0"/>
          <w:cols w:space="720"/>
        </w:sectPr>
      </w:pPr>
    </w:p>
    <w:p w14:paraId="07BDBC6E" w14:textId="77777777" w:rsidR="00025708" w:rsidRDefault="00C04353">
      <w:pPr>
        <w:spacing w:before="190"/>
        <w:ind w:left="140"/>
        <w:rPr>
          <w:b/>
          <w:sz w:val="32"/>
        </w:rPr>
      </w:pPr>
      <w:r>
        <w:rPr>
          <w:noProof/>
        </w:rPr>
        <w:lastRenderedPageBreak/>
        <mc:AlternateContent>
          <mc:Choice Requires="wps">
            <w:drawing>
              <wp:anchor distT="0" distB="0" distL="0" distR="0" simplePos="0" relativeHeight="487590400" behindDoc="1" locked="0" layoutInCell="1" allowOverlap="1" wp14:anchorId="0A11D67F" wp14:editId="205A3778">
                <wp:simplePos x="0" y="0"/>
                <wp:positionH relativeFrom="page">
                  <wp:posOffset>438912</wp:posOffset>
                </wp:positionH>
                <wp:positionV relativeFrom="paragraph">
                  <wp:posOffset>387771</wp:posOffset>
                </wp:positionV>
                <wp:extent cx="9180830" cy="635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108"/>
                              </a:lnTo>
                              <a:lnTo>
                                <a:pt x="9180576" y="6108"/>
                              </a:lnTo>
                              <a:lnTo>
                                <a:pt x="9180576" y="0"/>
                              </a:lnTo>
                              <a:close/>
                            </a:path>
                          </a:pathLst>
                        </a:custGeom>
                        <a:solidFill>
                          <a:srgbClr val="9BA2AC"/>
                        </a:solidFill>
                      </wps:spPr>
                      <wps:bodyPr wrap="square" lIns="0" tIns="0" rIns="0" bIns="0" rtlCol="0">
                        <a:prstTxWarp prst="textNoShape">
                          <a:avLst/>
                        </a:prstTxWarp>
                        <a:noAutofit/>
                      </wps:bodyPr>
                    </wps:wsp>
                  </a:graphicData>
                </a:graphic>
              </wp:anchor>
            </w:drawing>
          </mc:Choice>
          <mc:Fallback>
            <w:pict>
              <v:shape w14:anchorId="52DFC5C2" id="Graphic 18" o:spid="_x0000_s1026" alt="&quot;&quot;" style="position:absolute;margin-left:34.55pt;margin-top:30.55pt;width:722.9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" path="m9180576,l,,,6108r9180576,l9180576,xe" fillcolor="#9ba2ac" stroked="f">
                <v:path arrowok="t"/>
                <w10:wrap type="topAndBottom" anchorx="page"/>
              </v:shape>
            </w:pict>
          </mc:Fallback>
        </mc:AlternateContent>
      </w:r>
      <w:bookmarkStart w:id="37" w:name="Document_Changes:"/>
      <w:bookmarkEnd w:id="37"/>
      <w:r>
        <w:rPr>
          <w:b/>
          <w:sz w:val="32"/>
        </w:rPr>
        <w:t>Document</w:t>
      </w:r>
      <w:r>
        <w:rPr>
          <w:b/>
          <w:spacing w:val="-16"/>
          <w:sz w:val="32"/>
        </w:rPr>
        <w:t xml:space="preserve"> </w:t>
      </w:r>
      <w:r>
        <w:rPr>
          <w:b/>
          <w:spacing w:val="-2"/>
          <w:sz w:val="32"/>
        </w:rPr>
        <w:t>Changes:</w:t>
      </w:r>
    </w:p>
    <w:p w14:paraId="14F26E2D" w14:textId="77777777" w:rsidR="00025708" w:rsidRDefault="00025708">
      <w:pPr>
        <w:pStyle w:val="BodyText"/>
        <w:spacing w:before="1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4459"/>
        <w:gridCol w:w="4589"/>
        <w:gridCol w:w="3598"/>
      </w:tblGrid>
      <w:tr w:rsidR="00025708" w14:paraId="1BEA3941" w14:textId="77777777" w:rsidTr="004E67FB">
        <w:trPr>
          <w:trHeight w:val="254"/>
        </w:trPr>
        <w:tc>
          <w:tcPr>
            <w:tcW w:w="1745" w:type="dxa"/>
            <w:shd w:val="clear" w:color="auto" w:fill="F1F1F1"/>
          </w:tcPr>
          <w:p w14:paraId="33798040" w14:textId="77777777" w:rsidR="00025708" w:rsidRDefault="00C04353">
            <w:pPr>
              <w:pStyle w:val="TableParagraph"/>
              <w:spacing w:line="234" w:lineRule="exact"/>
              <w:ind w:left="98" w:right="87"/>
              <w:jc w:val="center"/>
              <w:rPr>
                <w:b/>
              </w:rPr>
            </w:pPr>
            <w:r>
              <w:rPr>
                <w:b/>
                <w:spacing w:val="-4"/>
              </w:rPr>
              <w:t>Date</w:t>
            </w:r>
          </w:p>
        </w:tc>
        <w:tc>
          <w:tcPr>
            <w:tcW w:w="4459" w:type="dxa"/>
            <w:shd w:val="clear" w:color="auto" w:fill="F1F1F1"/>
          </w:tcPr>
          <w:p w14:paraId="5739F12A" w14:textId="77777777" w:rsidR="00025708" w:rsidRDefault="00C04353">
            <w:pPr>
              <w:pStyle w:val="TableParagraph"/>
              <w:spacing w:line="234" w:lineRule="exact"/>
              <w:ind w:left="1164"/>
              <w:rPr>
                <w:b/>
              </w:rPr>
            </w:pPr>
            <w:r>
              <w:rPr>
                <w:b/>
              </w:rPr>
              <w:t>Description</w:t>
            </w:r>
            <w:r>
              <w:rPr>
                <w:b/>
                <w:spacing w:val="-5"/>
              </w:rPr>
              <w:t xml:space="preserve"> </w:t>
            </w:r>
            <w:r>
              <w:rPr>
                <w:b/>
              </w:rPr>
              <w:t>of</w:t>
            </w:r>
            <w:r>
              <w:rPr>
                <w:b/>
                <w:spacing w:val="-5"/>
              </w:rPr>
              <w:t xml:space="preserve"> </w:t>
            </w:r>
            <w:r>
              <w:rPr>
                <w:b/>
                <w:spacing w:val="-2"/>
              </w:rPr>
              <w:t>Change</w:t>
            </w:r>
          </w:p>
        </w:tc>
        <w:tc>
          <w:tcPr>
            <w:tcW w:w="4589" w:type="dxa"/>
            <w:shd w:val="clear" w:color="auto" w:fill="F1F1F1"/>
          </w:tcPr>
          <w:p w14:paraId="64E5B0E5" w14:textId="77777777" w:rsidR="00025708" w:rsidRDefault="00C04353">
            <w:pPr>
              <w:pStyle w:val="TableParagraph"/>
              <w:spacing w:line="234" w:lineRule="exact"/>
              <w:ind w:left="1338"/>
              <w:rPr>
                <w:b/>
              </w:rPr>
            </w:pPr>
            <w:r>
              <w:rPr>
                <w:b/>
              </w:rPr>
              <w:t>Reason</w:t>
            </w:r>
            <w:r>
              <w:rPr>
                <w:b/>
                <w:spacing w:val="-4"/>
              </w:rPr>
              <w:t xml:space="preserve"> </w:t>
            </w:r>
            <w:r>
              <w:rPr>
                <w:b/>
              </w:rPr>
              <w:t>for</w:t>
            </w:r>
            <w:r>
              <w:rPr>
                <w:b/>
                <w:spacing w:val="-3"/>
              </w:rPr>
              <w:t xml:space="preserve"> </w:t>
            </w:r>
            <w:r>
              <w:rPr>
                <w:b/>
                <w:spacing w:val="-2"/>
              </w:rPr>
              <w:t>Change</w:t>
            </w:r>
          </w:p>
        </w:tc>
        <w:tc>
          <w:tcPr>
            <w:tcW w:w="3598" w:type="dxa"/>
            <w:shd w:val="clear" w:color="auto" w:fill="F1F1F1"/>
          </w:tcPr>
          <w:p w14:paraId="5AC03CD2" w14:textId="77777777" w:rsidR="00025708" w:rsidRDefault="00C04353">
            <w:pPr>
              <w:pStyle w:val="TableParagraph"/>
              <w:spacing w:line="234" w:lineRule="exact"/>
              <w:ind w:left="770"/>
              <w:rPr>
                <w:b/>
              </w:rPr>
            </w:pPr>
            <w:r>
              <w:rPr>
                <w:b/>
              </w:rPr>
              <w:t>Element(s)</w:t>
            </w:r>
            <w:r>
              <w:rPr>
                <w:b/>
                <w:spacing w:val="-7"/>
              </w:rPr>
              <w:t xml:space="preserve"> </w:t>
            </w:r>
            <w:r>
              <w:rPr>
                <w:b/>
                <w:spacing w:val="-2"/>
              </w:rPr>
              <w:t>Affected</w:t>
            </w:r>
          </w:p>
        </w:tc>
      </w:tr>
      <w:tr w:rsidR="00025708" w14:paraId="5F42B1AF" w14:textId="77777777" w:rsidTr="004E67FB">
        <w:trPr>
          <w:trHeight w:val="510"/>
        </w:trPr>
        <w:tc>
          <w:tcPr>
            <w:tcW w:w="1745" w:type="dxa"/>
          </w:tcPr>
          <w:p w14:paraId="03A33AD9" w14:textId="77777777" w:rsidR="00025708" w:rsidRDefault="00C04353" w:rsidP="004E67FB">
            <w:pPr>
              <w:pStyle w:val="TableParagraph"/>
              <w:spacing w:line="254" w:lineRule="exact"/>
              <w:ind w:left="101"/>
              <w:jc w:val="both"/>
            </w:pPr>
            <w:r w:rsidRPr="004E67FB">
              <w:rPr>
                <w:spacing w:val="-2"/>
              </w:rPr>
              <w:t>January</w:t>
            </w:r>
            <w:r>
              <w:rPr>
                <w:spacing w:val="-7"/>
              </w:rPr>
              <w:t xml:space="preserve"> </w:t>
            </w:r>
            <w:r>
              <w:rPr>
                <w:spacing w:val="-4"/>
              </w:rPr>
              <w:t>2023</w:t>
            </w:r>
          </w:p>
        </w:tc>
        <w:tc>
          <w:tcPr>
            <w:tcW w:w="4459" w:type="dxa"/>
          </w:tcPr>
          <w:p w14:paraId="28154E35" w14:textId="77777777" w:rsidR="00025708" w:rsidRDefault="00C04353">
            <w:pPr>
              <w:pStyle w:val="TableParagraph"/>
              <w:spacing w:line="256" w:lineRule="exact"/>
              <w:ind w:left="108"/>
            </w:pPr>
            <w:r>
              <w:t>Updated to include all student-level discipline</w:t>
            </w:r>
            <w:r>
              <w:rPr>
                <w:spacing w:val="-12"/>
              </w:rPr>
              <w:t xml:space="preserve"> </w:t>
            </w:r>
            <w:r>
              <w:t>data</w:t>
            </w:r>
            <w:r>
              <w:rPr>
                <w:spacing w:val="-12"/>
              </w:rPr>
              <w:t xml:space="preserve"> </w:t>
            </w:r>
            <w:r>
              <w:t>reporting</w:t>
            </w:r>
            <w:r>
              <w:rPr>
                <w:spacing w:val="-13"/>
              </w:rPr>
              <w:t xml:space="preserve"> </w:t>
            </w:r>
            <w:r>
              <w:t>requirements</w:t>
            </w:r>
          </w:p>
        </w:tc>
        <w:tc>
          <w:tcPr>
            <w:tcW w:w="4589" w:type="dxa"/>
          </w:tcPr>
          <w:p w14:paraId="546603A5" w14:textId="77777777" w:rsidR="00025708" w:rsidRDefault="00C04353">
            <w:pPr>
              <w:pStyle w:val="TableParagraph"/>
            </w:pPr>
            <w:r>
              <w:t>SB22-1376</w:t>
            </w:r>
            <w:r>
              <w:rPr>
                <w:spacing w:val="-7"/>
              </w:rPr>
              <w:t xml:space="preserve"> </w:t>
            </w:r>
            <w:r>
              <w:rPr>
                <w:spacing w:val="-2"/>
              </w:rPr>
              <w:t>requirements</w:t>
            </w:r>
          </w:p>
        </w:tc>
        <w:tc>
          <w:tcPr>
            <w:tcW w:w="3598" w:type="dxa"/>
          </w:tcPr>
          <w:p w14:paraId="68A6BA37" w14:textId="77777777" w:rsidR="00025708" w:rsidRDefault="00C04353">
            <w:pPr>
              <w:pStyle w:val="TableParagraph"/>
            </w:pPr>
            <w:r>
              <w:t>Data</w:t>
            </w:r>
            <w:r>
              <w:rPr>
                <w:spacing w:val="-3"/>
              </w:rPr>
              <w:t xml:space="preserve"> </w:t>
            </w:r>
            <w:r>
              <w:rPr>
                <w:spacing w:val="-4"/>
              </w:rPr>
              <w:t>file</w:t>
            </w:r>
          </w:p>
        </w:tc>
      </w:tr>
      <w:tr w:rsidR="00025708" w14:paraId="30ED0DF9" w14:textId="77777777" w:rsidTr="004E67FB">
        <w:trPr>
          <w:trHeight w:val="509"/>
        </w:trPr>
        <w:tc>
          <w:tcPr>
            <w:tcW w:w="1745" w:type="dxa"/>
          </w:tcPr>
          <w:p w14:paraId="611B5B46" w14:textId="3D3BCA70" w:rsidR="00025708" w:rsidRDefault="00C04353" w:rsidP="004E67FB">
            <w:pPr>
              <w:pStyle w:val="TableParagraph"/>
              <w:spacing w:line="254" w:lineRule="exact"/>
              <w:ind w:left="101"/>
              <w:jc w:val="both"/>
            </w:pPr>
            <w:r>
              <w:rPr>
                <w:spacing w:val="-2"/>
              </w:rPr>
              <w:t>February</w:t>
            </w:r>
            <w:r w:rsidR="004E67FB">
              <w:rPr>
                <w:spacing w:val="-2"/>
              </w:rPr>
              <w:t xml:space="preserve"> </w:t>
            </w:r>
            <w:r>
              <w:rPr>
                <w:spacing w:val="-4"/>
              </w:rPr>
              <w:t>2023</w:t>
            </w:r>
          </w:p>
        </w:tc>
        <w:tc>
          <w:tcPr>
            <w:tcW w:w="4459" w:type="dxa"/>
          </w:tcPr>
          <w:p w14:paraId="718981FD" w14:textId="77777777" w:rsidR="00025708" w:rsidRDefault="00C04353">
            <w:pPr>
              <w:pStyle w:val="TableParagraph"/>
              <w:spacing w:line="254" w:lineRule="exact"/>
              <w:ind w:left="108"/>
            </w:pPr>
            <w:r>
              <w:t>Added</w:t>
            </w:r>
            <w:r>
              <w:rPr>
                <w:spacing w:val="-4"/>
              </w:rPr>
              <w:t xml:space="preserve"> </w:t>
            </w:r>
            <w:r>
              <w:t>EDAC</w:t>
            </w:r>
            <w:r>
              <w:rPr>
                <w:spacing w:val="-4"/>
              </w:rPr>
              <w:t xml:space="preserve"> stamp</w:t>
            </w:r>
          </w:p>
        </w:tc>
        <w:tc>
          <w:tcPr>
            <w:tcW w:w="4589" w:type="dxa"/>
          </w:tcPr>
          <w:p w14:paraId="434CC6E3" w14:textId="77777777" w:rsidR="00025708" w:rsidRDefault="00C04353">
            <w:pPr>
              <w:pStyle w:val="TableParagraph"/>
              <w:spacing w:line="254" w:lineRule="exact"/>
            </w:pPr>
            <w:r>
              <w:t>Approved</w:t>
            </w:r>
            <w:r>
              <w:rPr>
                <w:spacing w:val="-4"/>
              </w:rPr>
              <w:t xml:space="preserve"> </w:t>
            </w:r>
            <w:r>
              <w:t>by</w:t>
            </w:r>
            <w:r>
              <w:rPr>
                <w:spacing w:val="-4"/>
              </w:rPr>
              <w:t xml:space="preserve"> EDAC</w:t>
            </w:r>
          </w:p>
        </w:tc>
        <w:tc>
          <w:tcPr>
            <w:tcW w:w="3598" w:type="dxa"/>
          </w:tcPr>
          <w:p w14:paraId="7376D598" w14:textId="77777777" w:rsidR="00025708" w:rsidRDefault="00025708">
            <w:pPr>
              <w:pStyle w:val="TableParagraph"/>
              <w:spacing w:line="240" w:lineRule="auto"/>
              <w:ind w:left="0"/>
              <w:rPr>
                <w:rFonts w:ascii="Times New Roman"/>
                <w:sz w:val="24"/>
              </w:rPr>
            </w:pPr>
          </w:p>
        </w:tc>
      </w:tr>
      <w:tr w:rsidR="00025708" w14:paraId="70411DC0" w14:textId="77777777" w:rsidTr="004E67FB">
        <w:trPr>
          <w:trHeight w:val="510"/>
        </w:trPr>
        <w:tc>
          <w:tcPr>
            <w:tcW w:w="1745" w:type="dxa"/>
          </w:tcPr>
          <w:p w14:paraId="113DD6B6" w14:textId="77777777" w:rsidR="00025708" w:rsidRDefault="00C04353" w:rsidP="004E67FB">
            <w:pPr>
              <w:pStyle w:val="TableParagraph"/>
              <w:spacing w:line="254" w:lineRule="exact"/>
              <w:ind w:left="101"/>
              <w:jc w:val="both"/>
            </w:pPr>
            <w:r w:rsidRPr="004E67FB">
              <w:rPr>
                <w:spacing w:val="-2"/>
              </w:rPr>
              <w:t>January</w:t>
            </w:r>
            <w:r>
              <w:rPr>
                <w:spacing w:val="-7"/>
              </w:rPr>
              <w:t xml:space="preserve"> </w:t>
            </w:r>
            <w:r>
              <w:rPr>
                <w:spacing w:val="-4"/>
              </w:rPr>
              <w:t>2025</w:t>
            </w:r>
          </w:p>
        </w:tc>
        <w:tc>
          <w:tcPr>
            <w:tcW w:w="4459" w:type="dxa"/>
          </w:tcPr>
          <w:p w14:paraId="0C62C203" w14:textId="77777777" w:rsidR="00025708" w:rsidRDefault="00C04353">
            <w:pPr>
              <w:pStyle w:val="TableParagraph"/>
              <w:ind w:left="108"/>
            </w:pPr>
            <w:r>
              <w:t>Added</w:t>
            </w:r>
            <w:r>
              <w:rPr>
                <w:spacing w:val="-4"/>
              </w:rPr>
              <w:t xml:space="preserve"> </w:t>
            </w:r>
            <w:r>
              <w:t>Behavior</w:t>
            </w:r>
            <w:r>
              <w:rPr>
                <w:spacing w:val="-4"/>
              </w:rPr>
              <w:t xml:space="preserve"> </w:t>
            </w:r>
            <w:r>
              <w:t>code</w:t>
            </w:r>
            <w:r>
              <w:rPr>
                <w:spacing w:val="-3"/>
              </w:rPr>
              <w:t xml:space="preserve"> </w:t>
            </w:r>
            <w:r>
              <w:rPr>
                <w:spacing w:val="-5"/>
              </w:rPr>
              <w:t>00</w:t>
            </w:r>
          </w:p>
        </w:tc>
        <w:tc>
          <w:tcPr>
            <w:tcW w:w="4589" w:type="dxa"/>
          </w:tcPr>
          <w:p w14:paraId="43B9A1EA" w14:textId="77777777" w:rsidR="00025708" w:rsidRDefault="00C04353">
            <w:pPr>
              <w:pStyle w:val="TableParagraph"/>
              <w:spacing w:line="256" w:lineRule="exact"/>
              <w:ind w:right="11"/>
            </w:pPr>
            <w:r>
              <w:t>For</w:t>
            </w:r>
            <w:r>
              <w:rPr>
                <w:spacing w:val="-5"/>
              </w:rPr>
              <w:t xml:space="preserve"> </w:t>
            </w:r>
            <w:r>
              <w:t>LEAs</w:t>
            </w:r>
            <w:r>
              <w:rPr>
                <w:spacing w:val="-9"/>
              </w:rPr>
              <w:t xml:space="preserve"> </w:t>
            </w:r>
            <w:r>
              <w:t>to</w:t>
            </w:r>
            <w:r>
              <w:rPr>
                <w:spacing w:val="-7"/>
              </w:rPr>
              <w:t xml:space="preserve"> </w:t>
            </w:r>
            <w:r>
              <w:t>report</w:t>
            </w:r>
            <w:r>
              <w:rPr>
                <w:spacing w:val="-7"/>
              </w:rPr>
              <w:t xml:space="preserve"> </w:t>
            </w:r>
            <w:r>
              <w:t>restraint</w:t>
            </w:r>
            <w:r>
              <w:rPr>
                <w:spacing w:val="-4"/>
              </w:rPr>
              <w:t xml:space="preserve"> </w:t>
            </w:r>
            <w:r>
              <w:t>and</w:t>
            </w:r>
            <w:r>
              <w:rPr>
                <w:spacing w:val="-6"/>
              </w:rPr>
              <w:t xml:space="preserve"> </w:t>
            </w:r>
            <w:r>
              <w:t xml:space="preserve">seclusion </w:t>
            </w:r>
            <w:r>
              <w:rPr>
                <w:spacing w:val="-4"/>
              </w:rPr>
              <w:t>data</w:t>
            </w:r>
          </w:p>
        </w:tc>
        <w:tc>
          <w:tcPr>
            <w:tcW w:w="3598" w:type="dxa"/>
          </w:tcPr>
          <w:p w14:paraId="43856A05" w14:textId="77777777" w:rsidR="00025708" w:rsidRDefault="00C04353">
            <w:pPr>
              <w:pStyle w:val="TableParagraph"/>
            </w:pPr>
            <w:r>
              <w:t>Behavior</w:t>
            </w:r>
            <w:r>
              <w:rPr>
                <w:spacing w:val="-4"/>
              </w:rPr>
              <w:t xml:space="preserve"> </w:t>
            </w:r>
            <w:r>
              <w:t>code</w:t>
            </w:r>
            <w:r>
              <w:rPr>
                <w:spacing w:val="-3"/>
              </w:rPr>
              <w:t xml:space="preserve"> </w:t>
            </w:r>
            <w:r>
              <w:rPr>
                <w:spacing w:val="-2"/>
              </w:rPr>
              <w:t>added</w:t>
            </w:r>
          </w:p>
        </w:tc>
      </w:tr>
      <w:tr w:rsidR="00025708" w14:paraId="7FE9E165" w14:textId="77777777" w:rsidTr="004E67FB">
        <w:trPr>
          <w:trHeight w:val="255"/>
        </w:trPr>
        <w:tc>
          <w:tcPr>
            <w:tcW w:w="1745" w:type="dxa"/>
          </w:tcPr>
          <w:p w14:paraId="0D1F4A16" w14:textId="77777777" w:rsidR="00025708" w:rsidRDefault="00C04353" w:rsidP="004E67FB">
            <w:pPr>
              <w:pStyle w:val="TableParagraph"/>
              <w:spacing w:line="254" w:lineRule="exact"/>
              <w:ind w:left="101"/>
              <w:jc w:val="both"/>
            </w:pPr>
            <w:r w:rsidRPr="004E67FB">
              <w:rPr>
                <w:spacing w:val="-2"/>
              </w:rPr>
              <w:t>January</w:t>
            </w:r>
            <w:r>
              <w:rPr>
                <w:spacing w:val="-7"/>
              </w:rPr>
              <w:t xml:space="preserve"> </w:t>
            </w:r>
            <w:r>
              <w:rPr>
                <w:spacing w:val="-4"/>
              </w:rPr>
              <w:t>2025</w:t>
            </w:r>
          </w:p>
        </w:tc>
        <w:tc>
          <w:tcPr>
            <w:tcW w:w="4459" w:type="dxa"/>
          </w:tcPr>
          <w:p w14:paraId="0469E0DF" w14:textId="77777777" w:rsidR="00025708" w:rsidRDefault="00C04353">
            <w:pPr>
              <w:pStyle w:val="TableParagraph"/>
              <w:spacing w:line="235" w:lineRule="exact"/>
              <w:ind w:left="108"/>
            </w:pPr>
            <w:r>
              <w:t>Added</w:t>
            </w:r>
            <w:r>
              <w:rPr>
                <w:spacing w:val="-4"/>
              </w:rPr>
              <w:t xml:space="preserve"> </w:t>
            </w:r>
            <w:r>
              <w:t>EDAC</w:t>
            </w:r>
            <w:r>
              <w:rPr>
                <w:spacing w:val="-4"/>
              </w:rPr>
              <w:t xml:space="preserve"> stamp</w:t>
            </w:r>
          </w:p>
        </w:tc>
        <w:tc>
          <w:tcPr>
            <w:tcW w:w="4589" w:type="dxa"/>
          </w:tcPr>
          <w:p w14:paraId="6CE48B4C" w14:textId="77777777" w:rsidR="00025708" w:rsidRDefault="00C04353">
            <w:pPr>
              <w:pStyle w:val="TableParagraph"/>
              <w:spacing w:line="235" w:lineRule="exact"/>
            </w:pPr>
            <w:r>
              <w:t>Approved</w:t>
            </w:r>
            <w:r>
              <w:rPr>
                <w:spacing w:val="-4"/>
              </w:rPr>
              <w:t xml:space="preserve"> </w:t>
            </w:r>
            <w:r>
              <w:t>by</w:t>
            </w:r>
            <w:r>
              <w:rPr>
                <w:spacing w:val="-4"/>
              </w:rPr>
              <w:t xml:space="preserve"> EDAC</w:t>
            </w:r>
          </w:p>
        </w:tc>
        <w:tc>
          <w:tcPr>
            <w:tcW w:w="3598" w:type="dxa"/>
          </w:tcPr>
          <w:p w14:paraId="16C0DCF8" w14:textId="77777777" w:rsidR="00025708" w:rsidRDefault="00025708">
            <w:pPr>
              <w:pStyle w:val="TableParagraph"/>
              <w:spacing w:line="240" w:lineRule="auto"/>
              <w:ind w:left="0"/>
              <w:rPr>
                <w:rFonts w:ascii="Times New Roman"/>
                <w:sz w:val="18"/>
              </w:rPr>
            </w:pPr>
          </w:p>
        </w:tc>
      </w:tr>
    </w:tbl>
    <w:p w14:paraId="4A78CE96" w14:textId="77777777" w:rsidR="00C04353" w:rsidRDefault="00C04353" w:rsidP="004E67FB">
      <w:pPr>
        <w:jc w:val="both"/>
      </w:pPr>
    </w:p>
    <w:sectPr w:rsidR="00C04353">
      <w:pgSz w:w="15840" w:h="12240" w:orient="landscape"/>
      <w:pgMar w:top="1680" w:right="600" w:bottom="1480" w:left="580" w:header="360" w:footer="1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D144E" w14:textId="77777777" w:rsidR="00B475D0" w:rsidRDefault="00B475D0">
      <w:r>
        <w:separator/>
      </w:r>
    </w:p>
  </w:endnote>
  <w:endnote w:type="continuationSeparator" w:id="0">
    <w:p w14:paraId="6880E67A" w14:textId="77777777" w:rsidR="00B475D0" w:rsidRDefault="00B4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82B1" w14:textId="56085057" w:rsidR="00025708" w:rsidRDefault="002800DD">
    <w:pPr>
      <w:pStyle w:val="BodyText"/>
      <w:spacing w:before="0" w:line="14" w:lineRule="auto"/>
      <w:rPr>
        <w:sz w:val="20"/>
      </w:rPr>
    </w:pPr>
    <w:r>
      <w:rPr>
        <w:noProof/>
      </w:rPr>
      <mc:AlternateContent>
        <mc:Choice Requires="wps">
          <w:drawing>
            <wp:anchor distT="45720" distB="45720" distL="114300" distR="114300" simplePos="0" relativeHeight="251649024" behindDoc="0" locked="0" layoutInCell="1" allowOverlap="1" wp14:anchorId="17FEF924" wp14:editId="6F9E86DF">
              <wp:simplePos x="0" y="0"/>
              <wp:positionH relativeFrom="column">
                <wp:posOffset>3587276</wp:posOffset>
              </wp:positionH>
              <wp:positionV relativeFrom="paragraph">
                <wp:posOffset>457200</wp:posOffset>
              </wp:positionV>
              <wp:extent cx="2149475" cy="276225"/>
              <wp:effectExtent l="0" t="0" r="0" b="0"/>
              <wp:wrapSquare wrapText="bothSides"/>
              <wp:docPr id="808524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76225"/>
                      </a:xfrm>
                      <a:prstGeom prst="rect">
                        <a:avLst/>
                      </a:prstGeom>
                      <a:noFill/>
                      <a:ln w="9525">
                        <a:noFill/>
                        <a:miter lim="800000"/>
                        <a:headEnd/>
                        <a:tailEnd/>
                      </a:ln>
                    </wps:spPr>
                    <wps:txbx>
                      <w:txbxContent>
                        <w:p w14:paraId="15302F7A" w14:textId="709052AA" w:rsidR="002800DD" w:rsidRPr="00936DA5" w:rsidRDefault="002800DD" w:rsidP="002800DD">
                          <w:pPr>
                            <w:spacing w:after="80"/>
                            <w:jc w:val="center"/>
                            <w:rPr>
                              <w:color w:val="2B7D00"/>
                            </w:rPr>
                          </w:pPr>
                          <w:r w:rsidRPr="00936DA5">
                            <w:rPr>
                              <w:color w:val="2B7D00"/>
                            </w:rPr>
                            <w:t xml:space="preserve">Last CSI Update: </w:t>
                          </w:r>
                          <w:r>
                            <w:rPr>
                              <w:color w:val="2B7D00"/>
                            </w:rPr>
                            <w:t>1</w:t>
                          </w:r>
                          <w:r w:rsidRPr="00936DA5">
                            <w:rPr>
                              <w:color w:val="2B7D00"/>
                            </w:rPr>
                            <w:t>/2</w:t>
                          </w:r>
                          <w:r>
                            <w:rPr>
                              <w:color w:val="2B7D00"/>
                            </w:rPr>
                            <w:t>7</w:t>
                          </w:r>
                          <w:r w:rsidRPr="00936DA5">
                            <w:rPr>
                              <w:color w:val="2B7D00"/>
                            </w:rPr>
                            <w:t>/202</w:t>
                          </w:r>
                          <w:r>
                            <w:rPr>
                              <w:color w:val="2B7D0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EF924" id="_x0000_t202" coordsize="21600,21600" o:spt="202" path="m,l,21600r21600,l21600,xe">
              <v:stroke joinstyle="miter"/>
              <v:path gradientshapeok="t" o:connecttype="rect"/>
            </v:shapetype>
            <v:shape id="_x0000_s1035" type="#_x0000_t202" style="position:absolute;margin-left:282.45pt;margin-top:36pt;width:169.25pt;height:21.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" filled="f" stroked="f">
              <v:textbox>
                <w:txbxContent>
                  <w:p w14:paraId="15302F7A" w14:textId="709052AA" w:rsidR="002800DD" w:rsidRPr="00936DA5" w:rsidRDefault="002800DD" w:rsidP="002800DD">
                    <w:pPr>
                      <w:spacing w:after="80"/>
                      <w:jc w:val="center"/>
                      <w:rPr>
                        <w:color w:val="2B7D00"/>
                      </w:rPr>
                    </w:pPr>
                    <w:r w:rsidRPr="00936DA5">
                      <w:rPr>
                        <w:color w:val="2B7D00"/>
                      </w:rPr>
                      <w:t xml:space="preserve">Last CSI Update: </w:t>
                    </w:r>
                    <w:r>
                      <w:rPr>
                        <w:color w:val="2B7D00"/>
                      </w:rPr>
                      <w:t>1</w:t>
                    </w:r>
                    <w:r w:rsidRPr="00936DA5">
                      <w:rPr>
                        <w:color w:val="2B7D00"/>
                      </w:rPr>
                      <w:t>/2</w:t>
                    </w:r>
                    <w:r>
                      <w:rPr>
                        <w:color w:val="2B7D00"/>
                      </w:rPr>
                      <w:t>7</w:t>
                    </w:r>
                    <w:r w:rsidRPr="00936DA5">
                      <w:rPr>
                        <w:color w:val="2B7D00"/>
                      </w:rPr>
                      <w:t>/202</w:t>
                    </w:r>
                    <w:r>
                      <w:rPr>
                        <w:color w:val="2B7D00"/>
                      </w:rPr>
                      <w:t>5</w:t>
                    </w:r>
                  </w:p>
                </w:txbxContent>
              </v:textbox>
              <w10:wrap type="square"/>
            </v:shape>
          </w:pict>
        </mc:Fallback>
      </mc:AlternateContent>
    </w:r>
    <w:r w:rsidR="00C04353">
      <w:rPr>
        <w:noProof/>
      </w:rPr>
      <w:drawing>
        <wp:anchor distT="0" distB="0" distL="0" distR="0" simplePos="0" relativeHeight="486628352" behindDoc="1" locked="0" layoutInCell="1" allowOverlap="1" wp14:anchorId="40D3B8A0" wp14:editId="3349F705">
          <wp:simplePos x="0" y="0"/>
          <wp:positionH relativeFrom="page">
            <wp:posOffset>4408170</wp:posOffset>
          </wp:positionH>
          <wp:positionV relativeFrom="page">
            <wp:posOffset>6827519</wp:posOffset>
          </wp:positionV>
          <wp:extent cx="1226751" cy="669945"/>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226751" cy="669945"/>
                  </a:xfrm>
                  <a:prstGeom prst="rect">
                    <a:avLst/>
                  </a:prstGeom>
                </pic:spPr>
              </pic:pic>
            </a:graphicData>
          </a:graphic>
        </wp:anchor>
      </w:drawing>
    </w:r>
    <w:r w:rsidR="00C04353">
      <w:rPr>
        <w:noProof/>
      </w:rPr>
      <mc:AlternateContent>
        <mc:Choice Requires="wps">
          <w:drawing>
            <wp:anchor distT="0" distB="0" distL="0" distR="0" simplePos="0" relativeHeight="486628864" behindDoc="1" locked="0" layoutInCell="1" allowOverlap="1" wp14:anchorId="69D5CCF9" wp14:editId="4A255595">
              <wp:simplePos x="0" y="0"/>
              <wp:positionH relativeFrom="page">
                <wp:posOffset>444500</wp:posOffset>
              </wp:positionH>
              <wp:positionV relativeFrom="page">
                <wp:posOffset>7368969</wp:posOffset>
              </wp:positionV>
              <wp:extent cx="1853564" cy="1885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3564" cy="188595"/>
                      </a:xfrm>
                      <a:prstGeom prst="rect">
                        <a:avLst/>
                      </a:prstGeom>
                    </wps:spPr>
                    <wps:txbx>
                      <w:txbxContent>
                        <w:p w14:paraId="4812592D" w14:textId="77777777" w:rsidR="00025708" w:rsidRDefault="00C04353">
                          <w:pPr>
                            <w:pStyle w:val="BodyText"/>
                            <w:spacing w:before="20"/>
                            <w:ind w:left="20"/>
                          </w:pPr>
                          <w:r>
                            <w:rPr>
                              <w:color w:val="585858"/>
                            </w:rPr>
                            <w:t>Last</w:t>
                          </w:r>
                          <w:r>
                            <w:rPr>
                              <w:color w:val="585858"/>
                              <w:spacing w:val="-6"/>
                            </w:rPr>
                            <w:t xml:space="preserve"> </w:t>
                          </w:r>
                          <w:r>
                            <w:rPr>
                              <w:color w:val="585858"/>
                            </w:rPr>
                            <w:t>Updated:</w:t>
                          </w:r>
                          <w:r>
                            <w:rPr>
                              <w:color w:val="585858"/>
                              <w:spacing w:val="-5"/>
                            </w:rPr>
                            <w:t xml:space="preserve"> </w:t>
                          </w:r>
                          <w:r>
                            <w:rPr>
                              <w:color w:val="585858"/>
                            </w:rPr>
                            <w:t>JANUARY</w:t>
                          </w:r>
                          <w:r>
                            <w:rPr>
                              <w:color w:val="585858"/>
                              <w:spacing w:val="-7"/>
                            </w:rPr>
                            <w:t xml:space="preserve"> </w:t>
                          </w:r>
                          <w:r>
                            <w:rPr>
                              <w:color w:val="585858"/>
                              <w:spacing w:val="-4"/>
                            </w:rPr>
                            <w:t>2025</w:t>
                          </w:r>
                        </w:p>
                      </w:txbxContent>
                    </wps:txbx>
                    <wps:bodyPr wrap="square" lIns="0" tIns="0" rIns="0" bIns="0" rtlCol="0">
                      <a:noAutofit/>
                    </wps:bodyPr>
                  </wps:wsp>
                </a:graphicData>
              </a:graphic>
            </wp:anchor>
          </w:drawing>
        </mc:Choice>
        <mc:Fallback>
          <w:pict>
            <v:shape w14:anchorId="69D5CCF9" id="Textbox 4" o:spid="_x0000_s1036" type="#_x0000_t202" style="position:absolute;margin-left:35pt;margin-top:580.25pt;width:145.95pt;height:14.85pt;z-index:-1668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" filled="f" stroked="f">
              <v:textbox inset="0,0,0,0">
                <w:txbxContent>
                  <w:p w14:paraId="4812592D" w14:textId="77777777" w:rsidR="00025708" w:rsidRDefault="00C04353">
                    <w:pPr>
                      <w:pStyle w:val="BodyText"/>
                      <w:spacing w:before="20"/>
                      <w:ind w:left="20"/>
                    </w:pPr>
                    <w:r>
                      <w:rPr>
                        <w:color w:val="585858"/>
                      </w:rPr>
                      <w:t>Last</w:t>
                    </w:r>
                    <w:r>
                      <w:rPr>
                        <w:color w:val="585858"/>
                        <w:spacing w:val="-6"/>
                      </w:rPr>
                      <w:t xml:space="preserve"> </w:t>
                    </w:r>
                    <w:r>
                      <w:rPr>
                        <w:color w:val="585858"/>
                      </w:rPr>
                      <w:t>Updated:</w:t>
                    </w:r>
                    <w:r>
                      <w:rPr>
                        <w:color w:val="585858"/>
                        <w:spacing w:val="-5"/>
                      </w:rPr>
                      <w:t xml:space="preserve"> </w:t>
                    </w:r>
                    <w:r>
                      <w:rPr>
                        <w:color w:val="585858"/>
                      </w:rPr>
                      <w:t>JANUARY</w:t>
                    </w:r>
                    <w:r>
                      <w:rPr>
                        <w:color w:val="585858"/>
                        <w:spacing w:val="-7"/>
                      </w:rPr>
                      <w:t xml:space="preserve"> </w:t>
                    </w:r>
                    <w:r>
                      <w:rPr>
                        <w:color w:val="585858"/>
                        <w:spacing w:val="-4"/>
                      </w:rPr>
                      <w:t>2025</w:t>
                    </w:r>
                  </w:p>
                </w:txbxContent>
              </v:textbox>
              <w10:wrap anchorx="page" anchory="page"/>
            </v:shape>
          </w:pict>
        </mc:Fallback>
      </mc:AlternateContent>
    </w:r>
    <w:r w:rsidR="00C04353">
      <w:rPr>
        <w:noProof/>
      </w:rPr>
      <mc:AlternateContent>
        <mc:Choice Requires="wps">
          <w:drawing>
            <wp:anchor distT="0" distB="0" distL="0" distR="0" simplePos="0" relativeHeight="486629376" behindDoc="1" locked="0" layoutInCell="1" allowOverlap="1" wp14:anchorId="155108E7" wp14:editId="60CF3C3D">
              <wp:simplePos x="0" y="0"/>
              <wp:positionH relativeFrom="page">
                <wp:posOffset>8710603</wp:posOffset>
              </wp:positionH>
              <wp:positionV relativeFrom="page">
                <wp:posOffset>7368969</wp:posOffset>
              </wp:positionV>
              <wp:extent cx="904875" cy="1885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88595"/>
                      </a:xfrm>
                      <a:prstGeom prst="rect">
                        <a:avLst/>
                      </a:prstGeom>
                    </wps:spPr>
                    <wps:txbx>
                      <w:txbxContent>
                        <w:p w14:paraId="60E532DE" w14:textId="77777777" w:rsidR="00025708" w:rsidRDefault="00C04353">
                          <w:pPr>
                            <w:spacing w:before="20"/>
                            <w:ind w:left="20"/>
                            <w:rPr>
                              <w:b/>
                            </w:rPr>
                          </w:pPr>
                          <w:r>
                            <w:rPr>
                              <w:color w:val="585858"/>
                            </w:rPr>
                            <w:t>Page</w:t>
                          </w:r>
                          <w:r>
                            <w:rPr>
                              <w:color w:val="585858"/>
                              <w:spacing w:val="-2"/>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15</w:t>
                          </w:r>
                          <w:r>
                            <w:rPr>
                              <w:b/>
                              <w:color w:val="585858"/>
                            </w:rPr>
                            <w:fldChar w:fldCharType="end"/>
                          </w:r>
                          <w:r>
                            <w:rPr>
                              <w:b/>
                              <w:color w:val="585858"/>
                            </w:rPr>
                            <w:t xml:space="preserve"> </w:t>
                          </w:r>
                          <w:r>
                            <w:rPr>
                              <w:color w:val="585858"/>
                            </w:rPr>
                            <w:t>of</w:t>
                          </w:r>
                          <w:r>
                            <w:rPr>
                              <w:color w:val="585858"/>
                              <w:spacing w:val="-3"/>
                            </w:rPr>
                            <w:t xml:space="preserve"> </w:t>
                          </w:r>
                          <w:r>
                            <w:rPr>
                              <w:b/>
                              <w:color w:val="585858"/>
                              <w:spacing w:val="-5"/>
                            </w:rPr>
                            <w:fldChar w:fldCharType="begin"/>
                          </w:r>
                          <w:r>
                            <w:rPr>
                              <w:b/>
                              <w:color w:val="585858"/>
                              <w:spacing w:val="-5"/>
                            </w:rPr>
                            <w:instrText xml:space="preserve"> NUMPAGES </w:instrText>
                          </w:r>
                          <w:r>
                            <w:rPr>
                              <w:b/>
                              <w:color w:val="585858"/>
                              <w:spacing w:val="-5"/>
                            </w:rPr>
                            <w:fldChar w:fldCharType="separate"/>
                          </w:r>
                          <w:r>
                            <w:rPr>
                              <w:b/>
                              <w:color w:val="585858"/>
                              <w:spacing w:val="-5"/>
                            </w:rPr>
                            <w:t>18</w:t>
                          </w:r>
                          <w:r>
                            <w:rPr>
                              <w:b/>
                              <w:color w:val="585858"/>
                              <w:spacing w:val="-5"/>
                            </w:rPr>
                            <w:fldChar w:fldCharType="end"/>
                          </w:r>
                        </w:p>
                      </w:txbxContent>
                    </wps:txbx>
                    <wps:bodyPr wrap="square" lIns="0" tIns="0" rIns="0" bIns="0" rtlCol="0">
                      <a:noAutofit/>
                    </wps:bodyPr>
                  </wps:wsp>
                </a:graphicData>
              </a:graphic>
            </wp:anchor>
          </w:drawing>
        </mc:Choice>
        <mc:Fallback>
          <w:pict>
            <v:shape w14:anchorId="155108E7" id="Textbox 5" o:spid="_x0000_s1037" type="#_x0000_t202" style="position:absolute;margin-left:685.85pt;margin-top:580.25pt;width:71.25pt;height:14.85pt;z-index:-1668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" filled="f" stroked="f">
              <v:textbox inset="0,0,0,0">
                <w:txbxContent>
                  <w:p w14:paraId="60E532DE" w14:textId="77777777" w:rsidR="00025708" w:rsidRDefault="00C04353">
                    <w:pPr>
                      <w:spacing w:before="20"/>
                      <w:ind w:left="20"/>
                      <w:rPr>
                        <w:b/>
                      </w:rPr>
                    </w:pPr>
                    <w:r>
                      <w:rPr>
                        <w:color w:val="585858"/>
                      </w:rPr>
                      <w:t>Page</w:t>
                    </w:r>
                    <w:r>
                      <w:rPr>
                        <w:color w:val="585858"/>
                        <w:spacing w:val="-2"/>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15</w:t>
                    </w:r>
                    <w:r>
                      <w:rPr>
                        <w:b/>
                        <w:color w:val="585858"/>
                      </w:rPr>
                      <w:fldChar w:fldCharType="end"/>
                    </w:r>
                    <w:r>
                      <w:rPr>
                        <w:b/>
                        <w:color w:val="585858"/>
                      </w:rPr>
                      <w:t xml:space="preserve"> </w:t>
                    </w:r>
                    <w:r>
                      <w:rPr>
                        <w:color w:val="585858"/>
                      </w:rPr>
                      <w:t>of</w:t>
                    </w:r>
                    <w:r>
                      <w:rPr>
                        <w:color w:val="585858"/>
                        <w:spacing w:val="-3"/>
                      </w:rPr>
                      <w:t xml:space="preserve"> </w:t>
                    </w:r>
                    <w:r>
                      <w:rPr>
                        <w:b/>
                        <w:color w:val="585858"/>
                        <w:spacing w:val="-5"/>
                      </w:rPr>
                      <w:fldChar w:fldCharType="begin"/>
                    </w:r>
                    <w:r>
                      <w:rPr>
                        <w:b/>
                        <w:color w:val="585858"/>
                        <w:spacing w:val="-5"/>
                      </w:rPr>
                      <w:instrText xml:space="preserve"> NUMPAGES </w:instrText>
                    </w:r>
                    <w:r>
                      <w:rPr>
                        <w:b/>
                        <w:color w:val="585858"/>
                        <w:spacing w:val="-5"/>
                      </w:rPr>
                      <w:fldChar w:fldCharType="separate"/>
                    </w:r>
                    <w:r>
                      <w:rPr>
                        <w:b/>
                        <w:color w:val="585858"/>
                        <w:spacing w:val="-5"/>
                      </w:rPr>
                      <w:t>18</w:t>
                    </w:r>
                    <w:r>
                      <w:rPr>
                        <w:b/>
                        <w:color w:val="585858"/>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97F44" w14:textId="77777777" w:rsidR="00B475D0" w:rsidRDefault="00B475D0">
      <w:r>
        <w:separator/>
      </w:r>
    </w:p>
  </w:footnote>
  <w:footnote w:type="continuationSeparator" w:id="0">
    <w:p w14:paraId="4C385EA7" w14:textId="77777777" w:rsidR="00B475D0" w:rsidRDefault="00B4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5BEF" w14:textId="77777777" w:rsidR="00025708" w:rsidRDefault="00C04353">
    <w:pPr>
      <w:pStyle w:val="BodyText"/>
      <w:spacing w:before="0" w:line="14" w:lineRule="auto"/>
      <w:rPr>
        <w:sz w:val="20"/>
      </w:rPr>
    </w:pPr>
    <w:r>
      <w:rPr>
        <w:noProof/>
      </w:rPr>
      <w:drawing>
        <wp:anchor distT="0" distB="0" distL="0" distR="0" simplePos="0" relativeHeight="486627328" behindDoc="1" locked="0" layoutInCell="1" allowOverlap="1" wp14:anchorId="152BBB13" wp14:editId="682D7763">
          <wp:simplePos x="0" y="0"/>
          <wp:positionH relativeFrom="page">
            <wp:posOffset>469900</wp:posOffset>
          </wp:positionH>
          <wp:positionV relativeFrom="page">
            <wp:posOffset>228600</wp:posOffset>
          </wp:positionV>
          <wp:extent cx="985519" cy="418960"/>
          <wp:effectExtent l="0" t="0" r="5715" b="635"/>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985519" cy="418960"/>
                  </a:xfrm>
                  <a:prstGeom prst="rect">
                    <a:avLst/>
                  </a:prstGeom>
                </pic:spPr>
              </pic:pic>
            </a:graphicData>
          </a:graphic>
        </wp:anchor>
      </w:drawing>
    </w:r>
    <w:r>
      <w:rPr>
        <w:noProof/>
      </w:rPr>
      <mc:AlternateContent>
        <mc:Choice Requires="wps">
          <w:drawing>
            <wp:anchor distT="0" distB="0" distL="0" distR="0" simplePos="0" relativeHeight="486627840" behindDoc="1" locked="0" layoutInCell="1" allowOverlap="1" wp14:anchorId="2AD45696" wp14:editId="2F0A7FC0">
              <wp:simplePos x="0" y="0"/>
              <wp:positionH relativeFrom="page">
                <wp:posOffset>456691</wp:posOffset>
              </wp:positionH>
              <wp:positionV relativeFrom="page">
                <wp:posOffset>359072</wp:posOffset>
              </wp:positionV>
              <wp:extent cx="8789670" cy="730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89670" cy="730885"/>
                      </a:xfrm>
                      <a:prstGeom prst="rect">
                        <a:avLst/>
                      </a:prstGeom>
                    </wps:spPr>
                    <wps:txbx>
                      <w:txbxContent>
                        <w:p w14:paraId="5C99C553" w14:textId="77777777" w:rsidR="00025708" w:rsidRDefault="00C04353">
                          <w:pPr>
                            <w:spacing w:before="4"/>
                            <w:ind w:left="1580"/>
                            <w:rPr>
                              <w:rFonts w:ascii="Arial" w:hAnsi="Arial"/>
                              <w:b/>
                              <w:sz w:val="48"/>
                            </w:rPr>
                          </w:pPr>
                          <w:r>
                            <w:rPr>
                              <w:rFonts w:ascii="Arial" w:hAnsi="Arial"/>
                              <w:b/>
                              <w:sz w:val="48"/>
                            </w:rPr>
                            <w:t>2024-2025</w:t>
                          </w:r>
                          <w:r>
                            <w:rPr>
                              <w:rFonts w:ascii="Arial" w:hAnsi="Arial"/>
                              <w:b/>
                              <w:spacing w:val="-5"/>
                              <w:sz w:val="48"/>
                            </w:rPr>
                            <w:t xml:space="preserve"> </w:t>
                          </w:r>
                          <w:r>
                            <w:rPr>
                              <w:rFonts w:ascii="Arial" w:hAnsi="Arial"/>
                              <w:b/>
                              <w:sz w:val="48"/>
                            </w:rPr>
                            <w:t>Interchange</w:t>
                          </w:r>
                          <w:r>
                            <w:rPr>
                              <w:rFonts w:ascii="Arial" w:hAnsi="Arial"/>
                              <w:b/>
                              <w:spacing w:val="-2"/>
                              <w:sz w:val="48"/>
                            </w:rPr>
                            <w:t xml:space="preserve"> </w:t>
                          </w:r>
                          <w:r>
                            <w:rPr>
                              <w:rFonts w:ascii="Arial" w:hAnsi="Arial"/>
                              <w:b/>
                              <w:sz w:val="48"/>
                            </w:rPr>
                            <w:t>–</w:t>
                          </w:r>
                          <w:r>
                            <w:rPr>
                              <w:rFonts w:ascii="Arial" w:hAnsi="Arial"/>
                              <w:b/>
                              <w:spacing w:val="-3"/>
                              <w:sz w:val="48"/>
                            </w:rPr>
                            <w:t xml:space="preserve"> </w:t>
                          </w:r>
                          <w:r>
                            <w:rPr>
                              <w:rFonts w:ascii="Arial" w:hAnsi="Arial"/>
                              <w:b/>
                              <w:sz w:val="48"/>
                            </w:rPr>
                            <w:t>Discipline</w:t>
                          </w:r>
                          <w:r>
                            <w:rPr>
                              <w:rFonts w:ascii="Arial" w:hAnsi="Arial"/>
                              <w:b/>
                              <w:spacing w:val="-3"/>
                              <w:sz w:val="48"/>
                            </w:rPr>
                            <w:t xml:space="preserve"> </w:t>
                          </w:r>
                          <w:r>
                            <w:rPr>
                              <w:rFonts w:ascii="Arial" w:hAnsi="Arial"/>
                              <w:b/>
                              <w:sz w:val="48"/>
                            </w:rPr>
                            <w:t>Action</w:t>
                          </w:r>
                          <w:r>
                            <w:rPr>
                              <w:rFonts w:ascii="Arial" w:hAnsi="Arial"/>
                              <w:b/>
                              <w:spacing w:val="-5"/>
                              <w:sz w:val="48"/>
                            </w:rPr>
                            <w:t xml:space="preserve"> </w:t>
                          </w:r>
                          <w:r>
                            <w:rPr>
                              <w:rFonts w:ascii="Arial" w:hAnsi="Arial"/>
                              <w:b/>
                              <w:sz w:val="48"/>
                            </w:rPr>
                            <w:t>File</w:t>
                          </w:r>
                          <w:r>
                            <w:rPr>
                              <w:rFonts w:ascii="Arial" w:hAnsi="Arial"/>
                              <w:b/>
                              <w:spacing w:val="-2"/>
                              <w:sz w:val="48"/>
                            </w:rPr>
                            <w:t xml:space="preserve"> Layout</w:t>
                          </w:r>
                        </w:p>
                        <w:p w14:paraId="1233F1B3" w14:textId="77777777" w:rsidR="00025708" w:rsidRDefault="00C04353">
                          <w:pPr>
                            <w:spacing w:before="203"/>
                            <w:ind w:left="20"/>
                            <w:rPr>
                              <w:sz w:val="32"/>
                            </w:rPr>
                          </w:pPr>
                          <w:r>
                            <w:rPr>
                              <w:color w:val="585858"/>
                              <w:sz w:val="32"/>
                            </w:rPr>
                            <w:t>(ALL</w:t>
                          </w:r>
                          <w:r>
                            <w:rPr>
                              <w:color w:val="585858"/>
                              <w:spacing w:val="-14"/>
                              <w:sz w:val="32"/>
                            </w:rPr>
                            <w:t xml:space="preserve"> </w:t>
                          </w:r>
                          <w:r>
                            <w:rPr>
                              <w:color w:val="585858"/>
                              <w:sz w:val="32"/>
                            </w:rPr>
                            <w:t>Students)</w:t>
                          </w:r>
                          <w:r>
                            <w:rPr>
                              <w:color w:val="585858"/>
                              <w:spacing w:val="-11"/>
                              <w:sz w:val="32"/>
                            </w:rPr>
                            <w:t xml:space="preserve"> </w:t>
                          </w:r>
                          <w:r>
                            <w:rPr>
                              <w:color w:val="585858"/>
                              <w:sz w:val="32"/>
                            </w:rPr>
                            <w:t>Modified</w:t>
                          </w:r>
                          <w:r>
                            <w:rPr>
                              <w:color w:val="585858"/>
                              <w:spacing w:val="-13"/>
                              <w:sz w:val="32"/>
                            </w:rPr>
                            <w:t xml:space="preserve"> </w:t>
                          </w:r>
                          <w:r>
                            <w:rPr>
                              <w:color w:val="585858"/>
                              <w:spacing w:val="-2"/>
                              <w:sz w:val="32"/>
                            </w:rPr>
                            <w:t>1/10/2025</w:t>
                          </w:r>
                        </w:p>
                      </w:txbxContent>
                    </wps:txbx>
                    <wps:bodyPr wrap="square" lIns="0" tIns="0" rIns="0" bIns="0" rtlCol="0">
                      <a:noAutofit/>
                    </wps:bodyPr>
                  </wps:wsp>
                </a:graphicData>
              </a:graphic>
            </wp:anchor>
          </w:drawing>
        </mc:Choice>
        <mc:Fallback>
          <w:pict>
            <v:shapetype w14:anchorId="2AD45696" id="_x0000_t202" coordsize="21600,21600" o:spt="202" path="m,l,21600r21600,l21600,xe">
              <v:stroke joinstyle="miter"/>
              <v:path gradientshapeok="t" o:connecttype="rect"/>
            </v:shapetype>
            <v:shape id="Textbox 2" o:spid="_x0000_s1034" type="#_x0000_t202" style="position:absolute;margin-left:35.95pt;margin-top:28.25pt;width:692.1pt;height:57.55pt;z-index:-1668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" filled="f" stroked="f">
              <v:textbox inset="0,0,0,0">
                <w:txbxContent>
                  <w:p w14:paraId="5C99C553" w14:textId="77777777" w:rsidR="00025708" w:rsidRDefault="00C04353">
                    <w:pPr>
                      <w:spacing w:before="4"/>
                      <w:ind w:left="1580"/>
                      <w:rPr>
                        <w:rFonts w:ascii="Arial" w:hAnsi="Arial"/>
                        <w:b/>
                        <w:sz w:val="48"/>
                      </w:rPr>
                    </w:pPr>
                    <w:r>
                      <w:rPr>
                        <w:rFonts w:ascii="Arial" w:hAnsi="Arial"/>
                        <w:b/>
                        <w:sz w:val="48"/>
                      </w:rPr>
                      <w:t>2024-2025</w:t>
                    </w:r>
                    <w:r>
                      <w:rPr>
                        <w:rFonts w:ascii="Arial" w:hAnsi="Arial"/>
                        <w:b/>
                        <w:spacing w:val="-5"/>
                        <w:sz w:val="48"/>
                      </w:rPr>
                      <w:t xml:space="preserve"> </w:t>
                    </w:r>
                    <w:r>
                      <w:rPr>
                        <w:rFonts w:ascii="Arial" w:hAnsi="Arial"/>
                        <w:b/>
                        <w:sz w:val="48"/>
                      </w:rPr>
                      <w:t>Interchange</w:t>
                    </w:r>
                    <w:r>
                      <w:rPr>
                        <w:rFonts w:ascii="Arial" w:hAnsi="Arial"/>
                        <w:b/>
                        <w:spacing w:val="-2"/>
                        <w:sz w:val="48"/>
                      </w:rPr>
                      <w:t xml:space="preserve"> </w:t>
                    </w:r>
                    <w:r>
                      <w:rPr>
                        <w:rFonts w:ascii="Arial" w:hAnsi="Arial"/>
                        <w:b/>
                        <w:sz w:val="48"/>
                      </w:rPr>
                      <w:t>–</w:t>
                    </w:r>
                    <w:r>
                      <w:rPr>
                        <w:rFonts w:ascii="Arial" w:hAnsi="Arial"/>
                        <w:b/>
                        <w:spacing w:val="-3"/>
                        <w:sz w:val="48"/>
                      </w:rPr>
                      <w:t xml:space="preserve"> </w:t>
                    </w:r>
                    <w:r>
                      <w:rPr>
                        <w:rFonts w:ascii="Arial" w:hAnsi="Arial"/>
                        <w:b/>
                        <w:sz w:val="48"/>
                      </w:rPr>
                      <w:t>Discipline</w:t>
                    </w:r>
                    <w:r>
                      <w:rPr>
                        <w:rFonts w:ascii="Arial" w:hAnsi="Arial"/>
                        <w:b/>
                        <w:spacing w:val="-3"/>
                        <w:sz w:val="48"/>
                      </w:rPr>
                      <w:t xml:space="preserve"> </w:t>
                    </w:r>
                    <w:r>
                      <w:rPr>
                        <w:rFonts w:ascii="Arial" w:hAnsi="Arial"/>
                        <w:b/>
                        <w:sz w:val="48"/>
                      </w:rPr>
                      <w:t>Action</w:t>
                    </w:r>
                    <w:r>
                      <w:rPr>
                        <w:rFonts w:ascii="Arial" w:hAnsi="Arial"/>
                        <w:b/>
                        <w:spacing w:val="-5"/>
                        <w:sz w:val="48"/>
                      </w:rPr>
                      <w:t xml:space="preserve"> </w:t>
                    </w:r>
                    <w:r>
                      <w:rPr>
                        <w:rFonts w:ascii="Arial" w:hAnsi="Arial"/>
                        <w:b/>
                        <w:sz w:val="48"/>
                      </w:rPr>
                      <w:t>File</w:t>
                    </w:r>
                    <w:r>
                      <w:rPr>
                        <w:rFonts w:ascii="Arial" w:hAnsi="Arial"/>
                        <w:b/>
                        <w:spacing w:val="-2"/>
                        <w:sz w:val="48"/>
                      </w:rPr>
                      <w:t xml:space="preserve"> Layout</w:t>
                    </w:r>
                  </w:p>
                  <w:p w14:paraId="1233F1B3" w14:textId="77777777" w:rsidR="00025708" w:rsidRDefault="00C04353">
                    <w:pPr>
                      <w:spacing w:before="203"/>
                      <w:ind w:left="20"/>
                      <w:rPr>
                        <w:sz w:val="32"/>
                      </w:rPr>
                    </w:pPr>
                    <w:r>
                      <w:rPr>
                        <w:color w:val="585858"/>
                        <w:sz w:val="32"/>
                      </w:rPr>
                      <w:t>(ALL</w:t>
                    </w:r>
                    <w:r>
                      <w:rPr>
                        <w:color w:val="585858"/>
                        <w:spacing w:val="-14"/>
                        <w:sz w:val="32"/>
                      </w:rPr>
                      <w:t xml:space="preserve"> </w:t>
                    </w:r>
                    <w:r>
                      <w:rPr>
                        <w:color w:val="585858"/>
                        <w:sz w:val="32"/>
                      </w:rPr>
                      <w:t>Students)</w:t>
                    </w:r>
                    <w:r>
                      <w:rPr>
                        <w:color w:val="585858"/>
                        <w:spacing w:val="-11"/>
                        <w:sz w:val="32"/>
                      </w:rPr>
                      <w:t xml:space="preserve"> </w:t>
                    </w:r>
                    <w:r>
                      <w:rPr>
                        <w:color w:val="585858"/>
                        <w:sz w:val="32"/>
                      </w:rPr>
                      <w:t>Modified</w:t>
                    </w:r>
                    <w:r>
                      <w:rPr>
                        <w:color w:val="585858"/>
                        <w:spacing w:val="-13"/>
                        <w:sz w:val="32"/>
                      </w:rPr>
                      <w:t xml:space="preserve"> </w:t>
                    </w:r>
                    <w:r>
                      <w:rPr>
                        <w:color w:val="585858"/>
                        <w:spacing w:val="-2"/>
                        <w:sz w:val="32"/>
                      </w:rPr>
                      <w:t>1/10/2025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26D"/>
    <w:multiLevelType w:val="hybridMultilevel"/>
    <w:tmpl w:val="99003EF4"/>
    <w:lvl w:ilvl="0" w:tplc="7B1C7046">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C9729610">
      <w:numFmt w:val="bullet"/>
      <w:lvlText w:val="•"/>
      <w:lvlJc w:val="left"/>
      <w:pPr>
        <w:ind w:left="2240" w:hanging="361"/>
      </w:pPr>
      <w:rPr>
        <w:rFonts w:hint="default"/>
        <w:lang w:val="en-US" w:eastAsia="en-US" w:bidi="ar-SA"/>
      </w:rPr>
    </w:lvl>
    <w:lvl w:ilvl="2" w:tplc="4ECE905A">
      <w:numFmt w:val="bullet"/>
      <w:lvlText w:val="•"/>
      <w:lvlJc w:val="left"/>
      <w:pPr>
        <w:ind w:left="3620" w:hanging="361"/>
      </w:pPr>
      <w:rPr>
        <w:rFonts w:hint="default"/>
        <w:lang w:val="en-US" w:eastAsia="en-US" w:bidi="ar-SA"/>
      </w:rPr>
    </w:lvl>
    <w:lvl w:ilvl="3" w:tplc="3EDABB52">
      <w:numFmt w:val="bullet"/>
      <w:lvlText w:val="•"/>
      <w:lvlJc w:val="left"/>
      <w:pPr>
        <w:ind w:left="5000" w:hanging="361"/>
      </w:pPr>
      <w:rPr>
        <w:rFonts w:hint="default"/>
        <w:lang w:val="en-US" w:eastAsia="en-US" w:bidi="ar-SA"/>
      </w:rPr>
    </w:lvl>
    <w:lvl w:ilvl="4" w:tplc="A82A05A0">
      <w:numFmt w:val="bullet"/>
      <w:lvlText w:val="•"/>
      <w:lvlJc w:val="left"/>
      <w:pPr>
        <w:ind w:left="6380" w:hanging="361"/>
      </w:pPr>
      <w:rPr>
        <w:rFonts w:hint="default"/>
        <w:lang w:val="en-US" w:eastAsia="en-US" w:bidi="ar-SA"/>
      </w:rPr>
    </w:lvl>
    <w:lvl w:ilvl="5" w:tplc="04BC2162">
      <w:numFmt w:val="bullet"/>
      <w:lvlText w:val="•"/>
      <w:lvlJc w:val="left"/>
      <w:pPr>
        <w:ind w:left="7760" w:hanging="361"/>
      </w:pPr>
      <w:rPr>
        <w:rFonts w:hint="default"/>
        <w:lang w:val="en-US" w:eastAsia="en-US" w:bidi="ar-SA"/>
      </w:rPr>
    </w:lvl>
    <w:lvl w:ilvl="6" w:tplc="F25C3FA0">
      <w:numFmt w:val="bullet"/>
      <w:lvlText w:val="•"/>
      <w:lvlJc w:val="left"/>
      <w:pPr>
        <w:ind w:left="9140" w:hanging="361"/>
      </w:pPr>
      <w:rPr>
        <w:rFonts w:hint="default"/>
        <w:lang w:val="en-US" w:eastAsia="en-US" w:bidi="ar-SA"/>
      </w:rPr>
    </w:lvl>
    <w:lvl w:ilvl="7" w:tplc="71540194">
      <w:numFmt w:val="bullet"/>
      <w:lvlText w:val="•"/>
      <w:lvlJc w:val="left"/>
      <w:pPr>
        <w:ind w:left="10520" w:hanging="361"/>
      </w:pPr>
      <w:rPr>
        <w:rFonts w:hint="default"/>
        <w:lang w:val="en-US" w:eastAsia="en-US" w:bidi="ar-SA"/>
      </w:rPr>
    </w:lvl>
    <w:lvl w:ilvl="8" w:tplc="C88EA056">
      <w:numFmt w:val="bullet"/>
      <w:lvlText w:val="•"/>
      <w:lvlJc w:val="left"/>
      <w:pPr>
        <w:ind w:left="11900" w:hanging="361"/>
      </w:pPr>
      <w:rPr>
        <w:rFonts w:hint="default"/>
        <w:lang w:val="en-US" w:eastAsia="en-US" w:bidi="ar-SA"/>
      </w:rPr>
    </w:lvl>
  </w:abstractNum>
  <w:num w:numId="1" w16cid:durableId="53735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08"/>
    <w:rsid w:val="00025708"/>
    <w:rsid w:val="00087926"/>
    <w:rsid w:val="002800DD"/>
    <w:rsid w:val="00313734"/>
    <w:rsid w:val="0038545D"/>
    <w:rsid w:val="004E67FB"/>
    <w:rsid w:val="00867D2E"/>
    <w:rsid w:val="009312BD"/>
    <w:rsid w:val="00B243C0"/>
    <w:rsid w:val="00B475D0"/>
    <w:rsid w:val="00C04353"/>
    <w:rsid w:val="00CA7E46"/>
    <w:rsid w:val="00E4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0C77F"/>
  <w15:docId w15:val="{6F4E82A1-D079-486E-BEB8-CD7ACFB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pPr>
  </w:style>
  <w:style w:type="paragraph" w:styleId="Title">
    <w:name w:val="Title"/>
    <w:basedOn w:val="Normal"/>
    <w:uiPriority w:val="10"/>
    <w:qFormat/>
    <w:pPr>
      <w:spacing w:before="4"/>
      <w:ind w:left="1580"/>
    </w:pPr>
    <w:rPr>
      <w:rFonts w:ascii="Arial" w:eastAsia="Arial" w:hAnsi="Arial" w:cs="Arial"/>
      <w:b/>
      <w:bCs/>
      <w:sz w:val="48"/>
      <w:szCs w:val="48"/>
    </w:rPr>
  </w:style>
  <w:style w:type="paragraph" w:styleId="ListParagraph">
    <w:name w:val="List Paragraph"/>
    <w:basedOn w:val="Normal"/>
    <w:uiPriority w:val="1"/>
    <w:qFormat/>
    <w:pPr>
      <w:spacing w:before="18"/>
      <w:ind w:left="860" w:hanging="360"/>
    </w:pPr>
  </w:style>
  <w:style w:type="paragraph" w:customStyle="1" w:styleId="TableParagraph">
    <w:name w:val="Table Paragraph"/>
    <w:basedOn w:val="Normal"/>
    <w:uiPriority w:val="1"/>
    <w:qFormat/>
    <w:pPr>
      <w:spacing w:line="255" w:lineRule="exact"/>
      <w:ind w:left="107"/>
    </w:pPr>
  </w:style>
  <w:style w:type="paragraph" w:styleId="Header">
    <w:name w:val="header"/>
    <w:basedOn w:val="Normal"/>
    <w:link w:val="HeaderChar"/>
    <w:uiPriority w:val="99"/>
    <w:unhideWhenUsed/>
    <w:rsid w:val="002800DD"/>
    <w:pPr>
      <w:tabs>
        <w:tab w:val="center" w:pos="4680"/>
        <w:tab w:val="right" w:pos="9360"/>
      </w:tabs>
    </w:pPr>
  </w:style>
  <w:style w:type="character" w:customStyle="1" w:styleId="HeaderChar">
    <w:name w:val="Header Char"/>
    <w:basedOn w:val="DefaultParagraphFont"/>
    <w:link w:val="Header"/>
    <w:uiPriority w:val="99"/>
    <w:rsid w:val="002800DD"/>
    <w:rPr>
      <w:rFonts w:ascii="Trebuchet MS" w:eastAsia="Trebuchet MS" w:hAnsi="Trebuchet MS" w:cs="Trebuchet MS"/>
    </w:rPr>
  </w:style>
  <w:style w:type="paragraph" w:styleId="Footer">
    <w:name w:val="footer"/>
    <w:basedOn w:val="Normal"/>
    <w:link w:val="FooterChar"/>
    <w:uiPriority w:val="99"/>
    <w:unhideWhenUsed/>
    <w:rsid w:val="002800DD"/>
    <w:pPr>
      <w:tabs>
        <w:tab w:val="center" w:pos="4680"/>
        <w:tab w:val="right" w:pos="9360"/>
      </w:tabs>
    </w:pPr>
  </w:style>
  <w:style w:type="character" w:customStyle="1" w:styleId="FooterChar">
    <w:name w:val="Footer Char"/>
    <w:basedOn w:val="DefaultParagraphFont"/>
    <w:link w:val="Footer"/>
    <w:uiPriority w:val="99"/>
    <w:rsid w:val="002800DD"/>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de.state.co.us/datapipeline/studentdisciplinesnapshot" TargetMode="External"/><Relationship Id="rId13" Type="http://schemas.openxmlformats.org/officeDocument/2006/relationships/hyperlink" Target="https://www.cde.state.co.us/datapipeline/org_orgcodes" TargetMode="External"/><Relationship Id="rId3" Type="http://schemas.openxmlformats.org/officeDocument/2006/relationships/settings" Target="settings.xml"/><Relationship Id="rId7" Type="http://schemas.openxmlformats.org/officeDocument/2006/relationships/hyperlink" Target="http://www.cde.state.co.us/datapipeline/snap_sped-disciplin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de.state.co.us/datapipeline/org_orgcodes"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de.state.co.us/datapipeline/studentdisciplinesnapshot" TargetMode="External"/><Relationship Id="rId14" Type="http://schemas.openxmlformats.org/officeDocument/2006/relationships/hyperlink" Target="https://www.cde.state.co.us/datapipeline/org_orgco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5396</Words>
  <Characters>30760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2024-2025 Discipline Action File Layout</vt:lpstr>
    </vt:vector>
  </TitlesOfParts>
  <Company/>
  <LinksUpToDate>false</LinksUpToDate>
  <CharactersWithSpaces>36084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Discipline Action File Layout</dc:title>
  <dc:creator>Ward, Reagan</dc:creator>
  <dc:description/>
  <cp:lastModifiedBy>Vigil, Raena</cp:lastModifiedBy>
  <cp:revision>2</cp:revision>
  <dcterms:created xsi:type="dcterms:W3CDTF">2025-01-29T23:22:00Z</dcterms:created>
  <dcterms:modified xsi:type="dcterms:W3CDTF">2025-01-29T23:22:00Z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0x010100E2DFAE68336FAD409A6A1B96C3C5EFDC</vt:lpwstr>
  </property>
  <property fmtid="{D5CDD505-2E9C-101B-9397-08002B2CF9AE}" pid="3" name="Created">
    <vt:filetime>2025-01-23T00:00:00Z</vt:filetime>
  </property>
  <property fmtid="{D5CDD505-2E9C-101B-9397-08002B2CF9AE}" pid="4" name="Creator">
    <vt:lpwstr>Acrobat PDFMaker 24 for Word</vt:lpwstr>
  </property>
  <property fmtid="{D5CDD505-2E9C-101B-9397-08002B2CF9AE}" pid="5" name="LastSaved">
    <vt:filetime>2025-01-27T00:00:00Z</vt:filetime>
  </property>
  <property fmtid="{D5CDD505-2E9C-101B-9397-08002B2CF9AE}" pid="6" name="MediaServiceImageTags">
    <vt:lpwstr/>
  </property>
  <property fmtid="{D5CDD505-2E9C-101B-9397-08002B2CF9AE}" pid="7" name="Producer">
    <vt:lpwstr>Adobe PDF Library 24.5.96</vt:lpwstr>
  </property>
  <property fmtid="{D5CDD505-2E9C-101B-9397-08002B2CF9AE}" pid="8" name="SourceModified">
    <vt:lpwstr>D:20250123181843</vt:lpwstr>
  </property>
</Properties>
</file>