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EE706" w14:textId="2E4FF741" w:rsidR="009E5EEC" w:rsidRPr="00FE6F0C" w:rsidRDefault="009E5EEC" w:rsidP="009E5EEC">
      <w:pPr>
        <w:pStyle w:val="Default"/>
        <w:jc w:val="center"/>
      </w:pPr>
      <w:r>
        <w:rPr>
          <w:color w:val="00AA00"/>
          <w:sz w:val="28"/>
          <w:szCs w:val="28"/>
        </w:rPr>
        <w:t>CSI clarifications and additions are in green text</w:t>
      </w:r>
    </w:p>
    <w:p w14:paraId="4433D0A5" w14:textId="47D21871" w:rsidR="006E4306" w:rsidRPr="009E5EEC" w:rsidRDefault="009E5EEC" w:rsidP="009E5EEC">
      <w:pPr>
        <w:jc w:val="center"/>
        <w:rPr>
          <w:color w:val="00B050"/>
        </w:rPr>
      </w:pPr>
      <w:r w:rsidRPr="006F2EAF">
        <w:rPr>
          <w:rStyle w:val="Strong"/>
          <w:i/>
          <w:iCs/>
          <w:color w:val="00B050"/>
        </w:rPr>
        <w:t xml:space="preserve">CSI seeks to ensure its resources are as accessible as possible. If you experience any difficulty in accessing a resource, please reach out to </w:t>
      </w:r>
      <w:hyperlink r:id="rId7" w:tgtFrame="_blank" w:tooltip="mailto:communications_csi@csi.state.co.us" w:history="1">
        <w:r w:rsidRPr="006F2EAF">
          <w:rPr>
            <w:rStyle w:val="Strong"/>
            <w:color w:val="00B050"/>
            <w:u w:val="single"/>
          </w:rPr>
          <w:t>Communications_CSI@csi.state.co.us</w:t>
        </w:r>
      </w:hyperlink>
    </w:p>
    <w:p w14:paraId="12D81F83" w14:textId="77777777" w:rsidR="006E4306" w:rsidRDefault="00CD67AB">
      <w:pPr>
        <w:ind w:left="140"/>
        <w:rPr>
          <w:rFonts w:ascii="Trebuchet MS"/>
          <w:b/>
          <w:sz w:val="28"/>
        </w:rPr>
      </w:pPr>
      <w:bookmarkStart w:id="0" w:name="Purpose:"/>
      <w:bookmarkEnd w:id="0"/>
      <w:r>
        <w:rPr>
          <w:rFonts w:ascii="Trebuchet MS"/>
          <w:b/>
          <w:spacing w:val="-2"/>
          <w:sz w:val="28"/>
          <w:u w:val="single"/>
        </w:rPr>
        <w:t>Purpose:</w:t>
      </w:r>
    </w:p>
    <w:p w14:paraId="083DA8B4" w14:textId="3B1DF4A8" w:rsidR="006E4306" w:rsidRDefault="00CD67AB">
      <w:pPr>
        <w:pStyle w:val="BodyText"/>
        <w:spacing w:before="28" w:line="259" w:lineRule="auto"/>
      </w:pPr>
      <w:r>
        <w:t>The</w:t>
      </w:r>
      <w:r>
        <w:rPr>
          <w:spacing w:val="-2"/>
        </w:rPr>
        <w:t xml:space="preserve"> </w:t>
      </w:r>
      <w:r>
        <w:t>purpose</w:t>
      </w:r>
      <w:r>
        <w:rPr>
          <w:spacing w:val="-2"/>
        </w:rPr>
        <w:t xml:space="preserve"> </w:t>
      </w:r>
      <w:r>
        <w:t>of</w:t>
      </w:r>
      <w:r>
        <w:rPr>
          <w:spacing w:val="-3"/>
        </w:rPr>
        <w:t xml:space="preserve"> </w:t>
      </w:r>
      <w:r>
        <w:t>the</w:t>
      </w:r>
      <w:r>
        <w:rPr>
          <w:spacing w:val="-2"/>
        </w:rPr>
        <w:t xml:space="preserve"> </w:t>
      </w:r>
      <w:r>
        <w:t>Student</w:t>
      </w:r>
      <w:r>
        <w:rPr>
          <w:spacing w:val="-3"/>
        </w:rPr>
        <w:t xml:space="preserve"> </w:t>
      </w:r>
      <w:r>
        <w:t>School</w:t>
      </w:r>
      <w:r>
        <w:rPr>
          <w:spacing w:val="-3"/>
        </w:rPr>
        <w:t xml:space="preserve"> </w:t>
      </w:r>
      <w:r>
        <w:t>Association</w:t>
      </w:r>
      <w:r>
        <w:rPr>
          <w:spacing w:val="-3"/>
        </w:rPr>
        <w:t xml:space="preserve"> </w:t>
      </w:r>
      <w:r>
        <w:t>(SSA)</w:t>
      </w:r>
      <w:r>
        <w:rPr>
          <w:spacing w:val="-1"/>
        </w:rPr>
        <w:t xml:space="preserve"> </w:t>
      </w:r>
      <w:r>
        <w:t>file</w:t>
      </w:r>
      <w:r>
        <w:rPr>
          <w:spacing w:val="-3"/>
        </w:rPr>
        <w:t xml:space="preserve"> </w:t>
      </w:r>
      <w:r>
        <w:t>is</w:t>
      </w:r>
      <w:r>
        <w:rPr>
          <w:spacing w:val="-3"/>
        </w:rPr>
        <w:t xml:space="preserve"> </w:t>
      </w:r>
      <w:r>
        <w:t>to</w:t>
      </w:r>
      <w:r>
        <w:rPr>
          <w:spacing w:val="-1"/>
        </w:rPr>
        <w:t xml:space="preserve"> </w:t>
      </w:r>
      <w:r>
        <w:t>capture</w:t>
      </w:r>
      <w:r>
        <w:rPr>
          <w:spacing w:val="-3"/>
        </w:rPr>
        <w:t xml:space="preserve"> </w:t>
      </w:r>
      <w:r>
        <w:t>the</w:t>
      </w:r>
      <w:r>
        <w:rPr>
          <w:spacing w:val="-3"/>
        </w:rPr>
        <w:t xml:space="preserve"> </w:t>
      </w:r>
      <w:r>
        <w:t>school(s)</w:t>
      </w:r>
      <w:r>
        <w:rPr>
          <w:spacing w:val="-2"/>
        </w:rPr>
        <w:t xml:space="preserve"> </w:t>
      </w:r>
      <w:r>
        <w:t>in</w:t>
      </w:r>
      <w:r>
        <w:rPr>
          <w:spacing w:val="-3"/>
        </w:rPr>
        <w:t xml:space="preserve"> </w:t>
      </w:r>
      <w:r>
        <w:t>which</w:t>
      </w:r>
      <w:r>
        <w:rPr>
          <w:spacing w:val="-3"/>
        </w:rPr>
        <w:t xml:space="preserve"> </w:t>
      </w:r>
      <w:r>
        <w:t>a</w:t>
      </w:r>
      <w:r>
        <w:rPr>
          <w:spacing w:val="-1"/>
        </w:rPr>
        <w:t xml:space="preserve"> </w:t>
      </w:r>
      <w:r>
        <w:t>student</w:t>
      </w:r>
      <w:r>
        <w:rPr>
          <w:spacing w:val="-2"/>
        </w:rPr>
        <w:t xml:space="preserve"> </w:t>
      </w:r>
      <w:r>
        <w:t>attends</w:t>
      </w:r>
      <w:r>
        <w:rPr>
          <w:spacing w:val="-3"/>
        </w:rPr>
        <w:t xml:space="preserve"> </w:t>
      </w:r>
      <w:r>
        <w:t>in</w:t>
      </w:r>
      <w:r>
        <w:rPr>
          <w:spacing w:val="-2"/>
        </w:rPr>
        <w:t xml:space="preserve"> </w:t>
      </w:r>
      <w:r>
        <w:t>your</w:t>
      </w:r>
      <w:r>
        <w:rPr>
          <w:spacing w:val="-2"/>
        </w:rPr>
        <w:t xml:space="preserve"> </w:t>
      </w:r>
      <w:r>
        <w:rPr>
          <w:color w:val="000000"/>
          <w:highlight w:val="yellow"/>
        </w:rPr>
        <w:t>Local</w:t>
      </w:r>
      <w:r>
        <w:rPr>
          <w:color w:val="000000"/>
          <w:spacing w:val="-3"/>
          <w:highlight w:val="yellow"/>
        </w:rPr>
        <w:t xml:space="preserve"> </w:t>
      </w:r>
      <w:r>
        <w:rPr>
          <w:color w:val="000000"/>
          <w:highlight w:val="yellow"/>
        </w:rPr>
        <w:t>Education</w:t>
      </w:r>
      <w:r>
        <w:rPr>
          <w:color w:val="000000"/>
          <w:spacing w:val="-3"/>
          <w:highlight w:val="yellow"/>
        </w:rPr>
        <w:t xml:space="preserve"> </w:t>
      </w:r>
      <w:r>
        <w:rPr>
          <w:color w:val="000000"/>
          <w:highlight w:val="yellow"/>
        </w:rPr>
        <w:t>Agency</w:t>
      </w:r>
      <w:r>
        <w:rPr>
          <w:color w:val="000000"/>
          <w:spacing w:val="-2"/>
          <w:highlight w:val="yellow"/>
        </w:rPr>
        <w:t xml:space="preserve"> </w:t>
      </w:r>
      <w:r>
        <w:rPr>
          <w:color w:val="000000"/>
          <w:highlight w:val="yellow"/>
        </w:rPr>
        <w:t>(LEA)</w:t>
      </w:r>
      <w:r>
        <w:rPr>
          <w:color w:val="000000"/>
          <w:spacing w:val="-2"/>
        </w:rPr>
        <w:t xml:space="preserve"> </w:t>
      </w:r>
      <w:r>
        <w:rPr>
          <w:strike/>
          <w:color w:val="C00000"/>
        </w:rPr>
        <w:t>district</w:t>
      </w:r>
      <w:r>
        <w:rPr>
          <w:color w:val="C00000"/>
        </w:rPr>
        <w:t xml:space="preserve"> </w:t>
      </w:r>
      <w:r>
        <w:rPr>
          <w:color w:val="000000"/>
        </w:rPr>
        <w:t>throughout the current school year for funding and accountability purposes.</w:t>
      </w:r>
    </w:p>
    <w:p w14:paraId="407DB923" w14:textId="744A18A7" w:rsidR="006E4306" w:rsidRDefault="00CD67AB">
      <w:pPr>
        <w:pStyle w:val="Heading1"/>
        <w:spacing w:before="160"/>
      </w:pPr>
      <w:bookmarkStart w:id="1" w:name="Important:"/>
      <w:bookmarkEnd w:id="1"/>
      <w:r>
        <w:rPr>
          <w:spacing w:val="-2"/>
        </w:rPr>
        <w:t>Important:</w:t>
      </w:r>
    </w:p>
    <w:p w14:paraId="323452F3" w14:textId="77777777" w:rsidR="006E4306" w:rsidRDefault="00CD67AB">
      <w:pPr>
        <w:pStyle w:val="BodyText"/>
      </w:pPr>
      <w:r>
        <w:rPr>
          <w:color w:val="C00000"/>
        </w:rPr>
        <w:t>If</w:t>
      </w:r>
      <w:r>
        <w:rPr>
          <w:color w:val="C00000"/>
          <w:spacing w:val="-7"/>
        </w:rPr>
        <w:t xml:space="preserve"> </w:t>
      </w:r>
      <w:r>
        <w:rPr>
          <w:color w:val="C00000"/>
        </w:rPr>
        <w:t>there</w:t>
      </w:r>
      <w:r>
        <w:rPr>
          <w:color w:val="C00000"/>
          <w:spacing w:val="-7"/>
        </w:rPr>
        <w:t xml:space="preserve"> </w:t>
      </w:r>
      <w:r>
        <w:rPr>
          <w:color w:val="C00000"/>
        </w:rPr>
        <w:t>is</w:t>
      </w:r>
      <w:r>
        <w:rPr>
          <w:color w:val="C00000"/>
          <w:spacing w:val="-4"/>
        </w:rPr>
        <w:t xml:space="preserve"> </w:t>
      </w:r>
      <w:r>
        <w:rPr>
          <w:color w:val="C00000"/>
        </w:rPr>
        <w:t>not</w:t>
      </w:r>
      <w:r>
        <w:rPr>
          <w:color w:val="C00000"/>
          <w:spacing w:val="-6"/>
        </w:rPr>
        <w:t xml:space="preserve"> </w:t>
      </w:r>
      <w:r>
        <w:rPr>
          <w:color w:val="C00000"/>
        </w:rPr>
        <w:t>a</w:t>
      </w:r>
      <w:r>
        <w:rPr>
          <w:color w:val="C00000"/>
          <w:spacing w:val="-7"/>
        </w:rPr>
        <w:t xml:space="preserve"> </w:t>
      </w:r>
      <w:r>
        <w:rPr>
          <w:color w:val="C00000"/>
        </w:rPr>
        <w:t>record</w:t>
      </w:r>
      <w:r>
        <w:rPr>
          <w:color w:val="C00000"/>
          <w:spacing w:val="-5"/>
        </w:rPr>
        <w:t xml:space="preserve"> </w:t>
      </w:r>
      <w:r>
        <w:rPr>
          <w:color w:val="C00000"/>
        </w:rPr>
        <w:t>in</w:t>
      </w:r>
      <w:r>
        <w:rPr>
          <w:color w:val="C00000"/>
          <w:spacing w:val="-6"/>
        </w:rPr>
        <w:t xml:space="preserve"> </w:t>
      </w:r>
      <w:r>
        <w:rPr>
          <w:color w:val="C00000"/>
        </w:rPr>
        <w:t>the</w:t>
      </w:r>
      <w:r>
        <w:rPr>
          <w:color w:val="C00000"/>
          <w:spacing w:val="-6"/>
        </w:rPr>
        <w:t xml:space="preserve"> </w:t>
      </w:r>
      <w:r>
        <w:rPr>
          <w:color w:val="C00000"/>
        </w:rPr>
        <w:t>Demographic</w:t>
      </w:r>
      <w:r>
        <w:rPr>
          <w:color w:val="C00000"/>
          <w:spacing w:val="-7"/>
        </w:rPr>
        <w:t xml:space="preserve"> </w:t>
      </w:r>
      <w:r>
        <w:rPr>
          <w:color w:val="C00000"/>
        </w:rPr>
        <w:t>file,</w:t>
      </w:r>
      <w:r>
        <w:rPr>
          <w:color w:val="C00000"/>
          <w:spacing w:val="-7"/>
        </w:rPr>
        <w:t xml:space="preserve"> </w:t>
      </w:r>
      <w:r>
        <w:rPr>
          <w:color w:val="C00000"/>
        </w:rPr>
        <w:t>then</w:t>
      </w:r>
      <w:r>
        <w:rPr>
          <w:color w:val="C00000"/>
          <w:spacing w:val="-4"/>
        </w:rPr>
        <w:t xml:space="preserve"> </w:t>
      </w:r>
      <w:r>
        <w:rPr>
          <w:color w:val="C00000"/>
        </w:rPr>
        <w:t>no</w:t>
      </w:r>
      <w:r>
        <w:rPr>
          <w:color w:val="C00000"/>
          <w:spacing w:val="-6"/>
        </w:rPr>
        <w:t xml:space="preserve"> </w:t>
      </w:r>
      <w:r>
        <w:rPr>
          <w:color w:val="C00000"/>
        </w:rPr>
        <w:t>record</w:t>
      </w:r>
      <w:r>
        <w:rPr>
          <w:color w:val="C00000"/>
          <w:spacing w:val="-6"/>
        </w:rPr>
        <w:t xml:space="preserve"> </w:t>
      </w:r>
      <w:r>
        <w:rPr>
          <w:color w:val="C00000"/>
        </w:rPr>
        <w:t>will</w:t>
      </w:r>
      <w:r>
        <w:rPr>
          <w:color w:val="C00000"/>
          <w:spacing w:val="-6"/>
        </w:rPr>
        <w:t xml:space="preserve"> </w:t>
      </w:r>
      <w:r>
        <w:rPr>
          <w:color w:val="C00000"/>
        </w:rPr>
        <w:t>be</w:t>
      </w:r>
      <w:r>
        <w:rPr>
          <w:color w:val="C00000"/>
          <w:spacing w:val="-7"/>
        </w:rPr>
        <w:t xml:space="preserve"> </w:t>
      </w:r>
      <w:r>
        <w:rPr>
          <w:color w:val="C00000"/>
        </w:rPr>
        <w:t>included</w:t>
      </w:r>
      <w:r>
        <w:rPr>
          <w:color w:val="C00000"/>
          <w:spacing w:val="-6"/>
        </w:rPr>
        <w:t xml:space="preserve"> </w:t>
      </w:r>
      <w:r>
        <w:rPr>
          <w:color w:val="C00000"/>
        </w:rPr>
        <w:t>in</w:t>
      </w:r>
      <w:r>
        <w:rPr>
          <w:color w:val="C00000"/>
          <w:spacing w:val="-7"/>
        </w:rPr>
        <w:t xml:space="preserve"> </w:t>
      </w:r>
      <w:r>
        <w:rPr>
          <w:color w:val="C00000"/>
        </w:rPr>
        <w:t>the</w:t>
      </w:r>
      <w:r>
        <w:rPr>
          <w:color w:val="C00000"/>
          <w:spacing w:val="-5"/>
        </w:rPr>
        <w:t xml:space="preserve"> </w:t>
      </w:r>
      <w:r>
        <w:rPr>
          <w:color w:val="C00000"/>
        </w:rPr>
        <w:t>corresponding</w:t>
      </w:r>
      <w:r>
        <w:rPr>
          <w:color w:val="C00000"/>
          <w:spacing w:val="-6"/>
        </w:rPr>
        <w:t xml:space="preserve"> </w:t>
      </w:r>
      <w:r>
        <w:rPr>
          <w:color w:val="C00000"/>
        </w:rPr>
        <w:t>data</w:t>
      </w:r>
      <w:r>
        <w:rPr>
          <w:color w:val="C00000"/>
          <w:spacing w:val="-5"/>
        </w:rPr>
        <w:t xml:space="preserve"> </w:t>
      </w:r>
      <w:r>
        <w:rPr>
          <w:color w:val="C00000"/>
        </w:rPr>
        <w:t>collection</w:t>
      </w:r>
      <w:r>
        <w:rPr>
          <w:color w:val="C00000"/>
          <w:spacing w:val="-6"/>
        </w:rPr>
        <w:t xml:space="preserve"> </w:t>
      </w:r>
      <w:r>
        <w:rPr>
          <w:color w:val="C00000"/>
          <w:spacing w:val="-2"/>
        </w:rPr>
        <w:t>(snapshot).</w:t>
      </w:r>
    </w:p>
    <w:p w14:paraId="1C5F08F3" w14:textId="1485B915" w:rsidR="006E4306" w:rsidRDefault="00CD67AB">
      <w:pPr>
        <w:pStyle w:val="Heading1"/>
        <w:spacing w:before="183"/>
      </w:pPr>
      <w:bookmarkStart w:id="2" w:name="Dependencies:"/>
      <w:bookmarkEnd w:id="2"/>
      <w:r>
        <w:rPr>
          <w:spacing w:val="-2"/>
        </w:rPr>
        <w:t>Dependencies:</w:t>
      </w:r>
    </w:p>
    <w:p w14:paraId="04E70F7F" w14:textId="77777777" w:rsidR="006E4306" w:rsidRDefault="00CD67AB">
      <w:pPr>
        <w:pStyle w:val="BodyText"/>
        <w:spacing w:before="20"/>
      </w:pPr>
      <w:r>
        <w:t>Student</w:t>
      </w:r>
      <w:r>
        <w:rPr>
          <w:spacing w:val="-6"/>
        </w:rPr>
        <w:t xml:space="preserve"> </w:t>
      </w:r>
      <w:r>
        <w:t>has</w:t>
      </w:r>
      <w:r>
        <w:rPr>
          <w:spacing w:val="-7"/>
        </w:rPr>
        <w:t xml:space="preserve"> </w:t>
      </w:r>
      <w:r>
        <w:t>been</w:t>
      </w:r>
      <w:r>
        <w:rPr>
          <w:spacing w:val="-7"/>
        </w:rPr>
        <w:t xml:space="preserve"> </w:t>
      </w:r>
      <w:r>
        <w:t>assigned</w:t>
      </w:r>
      <w:r>
        <w:rPr>
          <w:spacing w:val="-6"/>
        </w:rPr>
        <w:t xml:space="preserve"> </w:t>
      </w:r>
      <w:r>
        <w:t>a</w:t>
      </w:r>
      <w:r>
        <w:rPr>
          <w:spacing w:val="-7"/>
        </w:rPr>
        <w:t xml:space="preserve"> </w:t>
      </w:r>
      <w:r>
        <w:t>SASID</w:t>
      </w:r>
      <w:r>
        <w:rPr>
          <w:spacing w:val="-7"/>
        </w:rPr>
        <w:t xml:space="preserve"> </w:t>
      </w:r>
      <w:r>
        <w:t>and</w:t>
      </w:r>
      <w:r>
        <w:rPr>
          <w:spacing w:val="-7"/>
        </w:rPr>
        <w:t xml:space="preserve"> </w:t>
      </w:r>
      <w:r>
        <w:t>updated</w:t>
      </w:r>
      <w:r>
        <w:rPr>
          <w:spacing w:val="-6"/>
        </w:rPr>
        <w:t xml:space="preserve"> </w:t>
      </w:r>
      <w:r>
        <w:t>in</w:t>
      </w:r>
      <w:r>
        <w:rPr>
          <w:spacing w:val="-6"/>
        </w:rPr>
        <w:t xml:space="preserve"> </w:t>
      </w:r>
      <w:r>
        <w:rPr>
          <w:spacing w:val="-4"/>
        </w:rPr>
        <w:t>RITS.</w:t>
      </w:r>
    </w:p>
    <w:p w14:paraId="2F4A3DF9" w14:textId="10D31448" w:rsidR="006E4306" w:rsidRDefault="00CD67AB">
      <w:pPr>
        <w:pStyle w:val="BodyText"/>
        <w:spacing w:before="181"/>
        <w:ind w:left="139"/>
      </w:pPr>
      <w:r>
        <w:t>A</w:t>
      </w:r>
      <w:r>
        <w:rPr>
          <w:spacing w:val="-10"/>
        </w:rPr>
        <w:t xml:space="preserve"> </w:t>
      </w:r>
      <w:r>
        <w:t>record</w:t>
      </w:r>
      <w:r>
        <w:rPr>
          <w:spacing w:val="-9"/>
        </w:rPr>
        <w:t xml:space="preserve"> </w:t>
      </w:r>
      <w:r>
        <w:t>for</w:t>
      </w:r>
      <w:r>
        <w:rPr>
          <w:spacing w:val="-10"/>
        </w:rPr>
        <w:t xml:space="preserve"> </w:t>
      </w:r>
      <w:r>
        <w:t>the</w:t>
      </w:r>
      <w:r>
        <w:rPr>
          <w:spacing w:val="-9"/>
        </w:rPr>
        <w:t xml:space="preserve"> </w:t>
      </w:r>
      <w:r>
        <w:t>SASID/student</w:t>
      </w:r>
      <w:r>
        <w:rPr>
          <w:spacing w:val="-9"/>
        </w:rPr>
        <w:t xml:space="preserve"> </w:t>
      </w:r>
      <w:r>
        <w:t>exists</w:t>
      </w:r>
      <w:r>
        <w:rPr>
          <w:spacing w:val="-8"/>
        </w:rPr>
        <w:t xml:space="preserve"> </w:t>
      </w:r>
      <w:r>
        <w:t>in</w:t>
      </w:r>
      <w:r>
        <w:rPr>
          <w:spacing w:val="-9"/>
        </w:rPr>
        <w:t xml:space="preserve"> </w:t>
      </w:r>
      <w:r>
        <w:t>the</w:t>
      </w:r>
      <w:r>
        <w:rPr>
          <w:spacing w:val="-9"/>
        </w:rPr>
        <w:t xml:space="preserve"> </w:t>
      </w:r>
      <w:r>
        <w:t>Student</w:t>
      </w:r>
      <w:r>
        <w:rPr>
          <w:spacing w:val="-9"/>
        </w:rPr>
        <w:t xml:space="preserve"> </w:t>
      </w:r>
      <w:r>
        <w:t>Interchange-Student</w:t>
      </w:r>
      <w:r>
        <w:rPr>
          <w:spacing w:val="-9"/>
        </w:rPr>
        <w:t xml:space="preserve"> </w:t>
      </w:r>
      <w:r>
        <w:t>Demographic</w:t>
      </w:r>
      <w:r>
        <w:rPr>
          <w:spacing w:val="-9"/>
        </w:rPr>
        <w:t xml:space="preserve"> </w:t>
      </w:r>
      <w:r>
        <w:rPr>
          <w:spacing w:val="-2"/>
        </w:rPr>
        <w:t>file.</w:t>
      </w:r>
    </w:p>
    <w:p w14:paraId="4E385432" w14:textId="6CE472A7" w:rsidR="006E4306" w:rsidRDefault="00CD67AB">
      <w:pPr>
        <w:pStyle w:val="Heading1"/>
        <w:spacing w:before="183"/>
      </w:pPr>
      <w:bookmarkStart w:id="3" w:name="Record_Expectation:"/>
      <w:bookmarkEnd w:id="3"/>
      <w:r>
        <w:t>Record</w:t>
      </w:r>
      <w:r>
        <w:rPr>
          <w:spacing w:val="-5"/>
        </w:rPr>
        <w:t xml:space="preserve"> </w:t>
      </w:r>
      <w:r>
        <w:rPr>
          <w:spacing w:val="-2"/>
        </w:rPr>
        <w:t>Expectation:</w:t>
      </w:r>
    </w:p>
    <w:p w14:paraId="6202DABA" w14:textId="151CC99E" w:rsidR="006E4306" w:rsidRDefault="00CD67AB">
      <w:pPr>
        <w:pStyle w:val="BodyText"/>
        <w:spacing w:before="20" w:line="259" w:lineRule="auto"/>
        <w:ind w:right="153"/>
      </w:pPr>
      <w:r>
        <w:t>In</w:t>
      </w:r>
      <w:r>
        <w:rPr>
          <w:spacing w:val="-3"/>
        </w:rPr>
        <w:t xml:space="preserve"> </w:t>
      </w:r>
      <w:r>
        <w:t>the</w:t>
      </w:r>
      <w:r>
        <w:rPr>
          <w:spacing w:val="-2"/>
        </w:rPr>
        <w:t xml:space="preserve"> </w:t>
      </w:r>
      <w:r>
        <w:t>Student</w:t>
      </w:r>
      <w:r>
        <w:rPr>
          <w:spacing w:val="-3"/>
        </w:rPr>
        <w:t xml:space="preserve"> </w:t>
      </w:r>
      <w:r>
        <w:t>Interchange-Student</w:t>
      </w:r>
      <w:r>
        <w:rPr>
          <w:spacing w:val="-2"/>
        </w:rPr>
        <w:t xml:space="preserve"> </w:t>
      </w:r>
      <w:r>
        <w:t>School</w:t>
      </w:r>
      <w:r>
        <w:rPr>
          <w:spacing w:val="-3"/>
        </w:rPr>
        <w:t xml:space="preserve"> </w:t>
      </w:r>
      <w:r>
        <w:t>Association</w:t>
      </w:r>
      <w:r>
        <w:rPr>
          <w:spacing w:val="-3"/>
        </w:rPr>
        <w:t xml:space="preserve"> </w:t>
      </w:r>
      <w:r>
        <w:t>File</w:t>
      </w:r>
      <w:r>
        <w:rPr>
          <w:spacing w:val="-2"/>
        </w:rPr>
        <w:t xml:space="preserve"> </w:t>
      </w:r>
      <w:r>
        <w:t>the</w:t>
      </w:r>
      <w:r>
        <w:rPr>
          <w:spacing w:val="-2"/>
        </w:rPr>
        <w:t xml:space="preserve"> </w:t>
      </w:r>
      <w:r>
        <w:t>LEA</w:t>
      </w:r>
      <w:r>
        <w:rPr>
          <w:spacing w:val="-3"/>
        </w:rPr>
        <w:t xml:space="preserve"> </w:t>
      </w:r>
      <w:r>
        <w:t>should</w:t>
      </w:r>
      <w:r>
        <w:rPr>
          <w:spacing w:val="-3"/>
        </w:rPr>
        <w:t xml:space="preserve"> </w:t>
      </w:r>
      <w:r>
        <w:t>submit</w:t>
      </w:r>
      <w:r>
        <w:rPr>
          <w:spacing w:val="-3"/>
        </w:rPr>
        <w:t xml:space="preserve"> </w:t>
      </w:r>
      <w:r>
        <w:t>any</w:t>
      </w:r>
      <w:r>
        <w:rPr>
          <w:spacing w:val="-3"/>
        </w:rPr>
        <w:t xml:space="preserve"> </w:t>
      </w:r>
      <w:r>
        <w:t>incident</w:t>
      </w:r>
      <w:r>
        <w:rPr>
          <w:spacing w:val="-3"/>
        </w:rPr>
        <w:t xml:space="preserve"> </w:t>
      </w:r>
      <w:r>
        <w:t>of</w:t>
      </w:r>
      <w:r>
        <w:rPr>
          <w:spacing w:val="-2"/>
        </w:rPr>
        <w:t xml:space="preserve"> </w:t>
      </w:r>
      <w:r>
        <w:t>mobility</w:t>
      </w:r>
      <w:r>
        <w:rPr>
          <w:spacing w:val="-3"/>
        </w:rPr>
        <w:t xml:space="preserve"> </w:t>
      </w:r>
      <w:r>
        <w:t>(entry,</w:t>
      </w:r>
      <w:r>
        <w:rPr>
          <w:spacing w:val="-3"/>
        </w:rPr>
        <w:t xml:space="preserve"> </w:t>
      </w:r>
      <w:r>
        <w:t>exit,</w:t>
      </w:r>
      <w:r>
        <w:rPr>
          <w:spacing w:val="-1"/>
        </w:rPr>
        <w:t xml:space="preserve"> </w:t>
      </w:r>
      <w:r>
        <w:t>grade</w:t>
      </w:r>
      <w:r>
        <w:rPr>
          <w:spacing w:val="-2"/>
        </w:rPr>
        <w:t xml:space="preserve"> </w:t>
      </w:r>
      <w:r>
        <w:t>change,</w:t>
      </w:r>
      <w:r>
        <w:rPr>
          <w:spacing w:val="-3"/>
        </w:rPr>
        <w:t xml:space="preserve"> </w:t>
      </w:r>
      <w:r>
        <w:t>etc.)</w:t>
      </w:r>
      <w:r>
        <w:rPr>
          <w:spacing w:val="-2"/>
        </w:rPr>
        <w:t xml:space="preserve"> </w:t>
      </w:r>
      <w:r>
        <w:t>for</w:t>
      </w:r>
      <w:r>
        <w:rPr>
          <w:spacing w:val="-3"/>
        </w:rPr>
        <w:t xml:space="preserve"> </w:t>
      </w:r>
      <w:r>
        <w:t>each</w:t>
      </w:r>
      <w:r>
        <w:rPr>
          <w:spacing w:val="-3"/>
        </w:rPr>
        <w:t xml:space="preserve"> </w:t>
      </w:r>
      <w:r>
        <w:t>school</w:t>
      </w:r>
      <w:r>
        <w:rPr>
          <w:spacing w:val="-3"/>
        </w:rPr>
        <w:t xml:space="preserve"> </w:t>
      </w:r>
      <w:r>
        <w:t xml:space="preserve">within the LEA at any point in the currently selected school year. Since the SSA file contains funding information, a </w:t>
      </w:r>
      <w:r>
        <w:rPr>
          <w:color w:val="000000"/>
          <w:highlight w:val="yellow"/>
        </w:rPr>
        <w:t>Local Education Agency (LEA)</w:t>
      </w:r>
      <w:r>
        <w:rPr>
          <w:color w:val="000000"/>
        </w:rPr>
        <w:t xml:space="preserve"> </w:t>
      </w:r>
      <w:r>
        <w:rPr>
          <w:strike/>
          <w:color w:val="C00000"/>
        </w:rPr>
        <w:t>district</w:t>
      </w:r>
      <w:r>
        <w:rPr>
          <w:color w:val="C00000"/>
        </w:rPr>
        <w:t xml:space="preserve"> </w:t>
      </w:r>
      <w:r>
        <w:rPr>
          <w:color w:val="000000"/>
        </w:rPr>
        <w:t>is required to have a record at this level. For this file, a student must have at least one record and may have multiple records at the school level.</w:t>
      </w:r>
    </w:p>
    <w:p w14:paraId="228E063C" w14:textId="77777777" w:rsidR="006E4306" w:rsidRDefault="00CD67AB">
      <w:pPr>
        <w:pStyle w:val="Heading1"/>
        <w:spacing w:before="161"/>
      </w:pPr>
      <w:bookmarkStart w:id="4" w:name="Use_Summary:_(Fields_from_this_file_are_"/>
      <w:bookmarkEnd w:id="4"/>
      <w:r>
        <w:t>Use</w:t>
      </w:r>
      <w:r>
        <w:rPr>
          <w:spacing w:val="-5"/>
        </w:rPr>
        <w:t xml:space="preserve"> </w:t>
      </w:r>
      <w:r>
        <w:t>Summary:</w:t>
      </w:r>
      <w:r>
        <w:rPr>
          <w:spacing w:val="-3"/>
        </w:rPr>
        <w:t xml:space="preserve"> </w:t>
      </w:r>
      <w:r>
        <w:t>(Fields</w:t>
      </w:r>
      <w:r>
        <w:rPr>
          <w:spacing w:val="-3"/>
        </w:rPr>
        <w:t xml:space="preserve"> </w:t>
      </w:r>
      <w:r>
        <w:t>from</w:t>
      </w:r>
      <w:r>
        <w:rPr>
          <w:spacing w:val="-2"/>
        </w:rPr>
        <w:t xml:space="preserve"> </w:t>
      </w:r>
      <w:r>
        <w:t>this</w:t>
      </w:r>
      <w:r>
        <w:rPr>
          <w:spacing w:val="-2"/>
        </w:rPr>
        <w:t xml:space="preserve"> </w:t>
      </w:r>
      <w:r>
        <w:t>file</w:t>
      </w:r>
      <w:r>
        <w:rPr>
          <w:spacing w:val="-3"/>
        </w:rPr>
        <w:t xml:space="preserve"> </w:t>
      </w:r>
      <w:r>
        <w:t>are</w:t>
      </w:r>
      <w:r>
        <w:rPr>
          <w:spacing w:val="-2"/>
        </w:rPr>
        <w:t xml:space="preserve"> </w:t>
      </w:r>
      <w:r>
        <w:t>used</w:t>
      </w:r>
      <w:r>
        <w:rPr>
          <w:spacing w:val="-3"/>
        </w:rPr>
        <w:t xml:space="preserve"> </w:t>
      </w:r>
      <w:r>
        <w:t>in</w:t>
      </w:r>
      <w:r>
        <w:rPr>
          <w:spacing w:val="-3"/>
        </w:rPr>
        <w:t xml:space="preserve"> </w:t>
      </w:r>
      <w:r>
        <w:t>the</w:t>
      </w:r>
      <w:r>
        <w:rPr>
          <w:spacing w:val="-2"/>
        </w:rPr>
        <w:t xml:space="preserve"> </w:t>
      </w:r>
      <w:r>
        <w:t>following</w:t>
      </w:r>
      <w:r>
        <w:rPr>
          <w:spacing w:val="-3"/>
        </w:rPr>
        <w:t xml:space="preserve"> </w:t>
      </w:r>
      <w:r>
        <w:t>CDE</w:t>
      </w:r>
      <w:r>
        <w:rPr>
          <w:spacing w:val="-3"/>
        </w:rPr>
        <w:t xml:space="preserve"> </w:t>
      </w:r>
      <w:r>
        <w:t>Collections</w:t>
      </w:r>
      <w:r>
        <w:rPr>
          <w:spacing w:val="-2"/>
        </w:rPr>
        <w:t xml:space="preserve"> </w:t>
      </w:r>
      <w:r>
        <w:t>which</w:t>
      </w:r>
      <w:r>
        <w:rPr>
          <w:spacing w:val="-2"/>
        </w:rPr>
        <w:t xml:space="preserve"> </w:t>
      </w:r>
      <w:r>
        <w:t>require</w:t>
      </w:r>
      <w:r>
        <w:rPr>
          <w:spacing w:val="-3"/>
        </w:rPr>
        <w:t xml:space="preserve"> </w:t>
      </w:r>
      <w:r>
        <w:t>LEA/AU</w:t>
      </w:r>
      <w:r>
        <w:rPr>
          <w:spacing w:val="-1"/>
        </w:rPr>
        <w:t xml:space="preserve"> </w:t>
      </w:r>
      <w:r>
        <w:rPr>
          <w:spacing w:val="-2"/>
        </w:rPr>
        <w:t>effort):</w:t>
      </w:r>
    </w:p>
    <w:p w14:paraId="5A3EB6C0" w14:textId="43998E7B" w:rsidR="009E5EEC" w:rsidRPr="009E5EEC" w:rsidRDefault="00B80E3F" w:rsidP="009E5EEC">
      <w:pPr>
        <w:pStyle w:val="BodyText"/>
        <w:ind w:right="436"/>
        <w:rPr>
          <w:color w:val="0000FF"/>
          <w:u w:val="single" w:color="0000FF"/>
        </w:rPr>
      </w:pPr>
      <w:hyperlink r:id="rId8">
        <w:r w:rsidR="00CD67AB">
          <w:rPr>
            <w:color w:val="0000FF"/>
            <w:u w:val="single" w:color="0000FF"/>
          </w:rPr>
          <w:t>Student</w:t>
        </w:r>
        <w:r w:rsidR="00CD67AB">
          <w:rPr>
            <w:color w:val="0000FF"/>
            <w:spacing w:val="-2"/>
            <w:u w:val="single" w:color="0000FF"/>
          </w:rPr>
          <w:t xml:space="preserve"> </w:t>
        </w:r>
        <w:r w:rsidR="00CD67AB">
          <w:rPr>
            <w:color w:val="0000FF"/>
            <w:u w:val="single" w:color="0000FF"/>
          </w:rPr>
          <w:t>October</w:t>
        </w:r>
        <w:r w:rsidR="00CD67AB">
          <w:t>,</w:t>
        </w:r>
      </w:hyperlink>
      <w:r w:rsidR="00CD67AB">
        <w:rPr>
          <w:spacing w:val="-3"/>
        </w:rPr>
        <w:t xml:space="preserve"> </w:t>
      </w:r>
      <w:hyperlink r:id="rId9">
        <w:r w:rsidR="00CD67AB">
          <w:rPr>
            <w:color w:val="0000FF"/>
            <w:u w:val="single" w:color="0000FF"/>
          </w:rPr>
          <w:t>Student</w:t>
        </w:r>
        <w:r w:rsidR="00CD67AB">
          <w:rPr>
            <w:color w:val="0000FF"/>
            <w:spacing w:val="-2"/>
            <w:u w:val="single" w:color="0000FF"/>
          </w:rPr>
          <w:t xml:space="preserve"> </w:t>
        </w:r>
        <w:r w:rsidR="00CD67AB">
          <w:rPr>
            <w:color w:val="0000FF"/>
            <w:u w:val="single" w:color="0000FF"/>
          </w:rPr>
          <w:t>End</w:t>
        </w:r>
        <w:r w:rsidR="00CD67AB">
          <w:rPr>
            <w:color w:val="0000FF"/>
            <w:spacing w:val="-2"/>
            <w:u w:val="single" w:color="0000FF"/>
          </w:rPr>
          <w:t xml:space="preserve"> </w:t>
        </w:r>
        <w:r w:rsidR="00CD67AB">
          <w:rPr>
            <w:color w:val="0000FF"/>
            <w:u w:val="single" w:color="0000FF"/>
          </w:rPr>
          <w:t>of</w:t>
        </w:r>
        <w:r w:rsidR="00CD67AB">
          <w:rPr>
            <w:color w:val="0000FF"/>
            <w:spacing w:val="-3"/>
            <w:u w:val="single" w:color="0000FF"/>
          </w:rPr>
          <w:t xml:space="preserve"> </w:t>
        </w:r>
        <w:r w:rsidR="00CD67AB">
          <w:rPr>
            <w:color w:val="0000FF"/>
            <w:u w:val="single" w:color="0000FF"/>
          </w:rPr>
          <w:t>Year</w:t>
        </w:r>
        <w:r w:rsidR="00CD67AB">
          <w:t>,</w:t>
        </w:r>
      </w:hyperlink>
      <w:r w:rsidR="00CD67AB">
        <w:rPr>
          <w:spacing w:val="-3"/>
        </w:rPr>
        <w:t xml:space="preserve"> </w:t>
      </w:r>
      <w:hyperlink r:id="rId10">
        <w:r w:rsidR="00CD67AB">
          <w:rPr>
            <w:color w:val="0000FF"/>
            <w:u w:val="single" w:color="0000FF"/>
          </w:rPr>
          <w:t>Special</w:t>
        </w:r>
        <w:r w:rsidR="00CD67AB">
          <w:rPr>
            <w:color w:val="0000FF"/>
            <w:spacing w:val="-2"/>
            <w:u w:val="single" w:color="0000FF"/>
          </w:rPr>
          <w:t xml:space="preserve"> </w:t>
        </w:r>
        <w:r w:rsidR="00CD67AB">
          <w:rPr>
            <w:color w:val="0000FF"/>
            <w:u w:val="single" w:color="0000FF"/>
          </w:rPr>
          <w:t>Education</w:t>
        </w:r>
        <w:r w:rsidR="00CD67AB">
          <w:rPr>
            <w:color w:val="0000FF"/>
            <w:spacing w:val="-3"/>
            <w:u w:val="single" w:color="0000FF"/>
          </w:rPr>
          <w:t xml:space="preserve"> </w:t>
        </w:r>
        <w:r w:rsidR="00CD67AB">
          <w:rPr>
            <w:color w:val="0000FF"/>
            <w:u w:val="single" w:color="0000FF"/>
          </w:rPr>
          <w:t>End</w:t>
        </w:r>
        <w:r w:rsidR="00CD67AB">
          <w:rPr>
            <w:color w:val="0000FF"/>
            <w:spacing w:val="-3"/>
            <w:u w:val="single" w:color="0000FF"/>
          </w:rPr>
          <w:t xml:space="preserve"> </w:t>
        </w:r>
        <w:r w:rsidR="00CD67AB">
          <w:rPr>
            <w:color w:val="0000FF"/>
            <w:u w:val="single" w:color="0000FF"/>
          </w:rPr>
          <w:t>of</w:t>
        </w:r>
        <w:r w:rsidR="00CD67AB">
          <w:rPr>
            <w:color w:val="0000FF"/>
            <w:spacing w:val="-2"/>
            <w:u w:val="single" w:color="0000FF"/>
          </w:rPr>
          <w:t xml:space="preserve"> </w:t>
        </w:r>
        <w:r w:rsidR="00CD67AB">
          <w:rPr>
            <w:color w:val="0000FF"/>
            <w:u w:val="single" w:color="0000FF"/>
          </w:rPr>
          <w:t>Year</w:t>
        </w:r>
        <w:r w:rsidR="00CD67AB">
          <w:t>,</w:t>
        </w:r>
      </w:hyperlink>
      <w:r w:rsidR="00CD67AB">
        <w:rPr>
          <w:spacing w:val="-3"/>
        </w:rPr>
        <w:t xml:space="preserve"> </w:t>
      </w:r>
      <w:hyperlink r:id="rId11">
        <w:r w:rsidR="00CD67AB">
          <w:rPr>
            <w:color w:val="0000FF"/>
            <w:u w:val="single" w:color="0000FF"/>
          </w:rPr>
          <w:t>Special</w:t>
        </w:r>
        <w:r w:rsidR="00CD67AB">
          <w:rPr>
            <w:color w:val="0000FF"/>
            <w:spacing w:val="-2"/>
            <w:u w:val="single" w:color="0000FF"/>
          </w:rPr>
          <w:t xml:space="preserve"> </w:t>
        </w:r>
        <w:r w:rsidR="00CD67AB">
          <w:rPr>
            <w:color w:val="0000FF"/>
            <w:u w:val="single" w:color="0000FF"/>
          </w:rPr>
          <w:t>Education</w:t>
        </w:r>
        <w:r w:rsidR="00CD67AB">
          <w:rPr>
            <w:color w:val="0000FF"/>
            <w:spacing w:val="-2"/>
            <w:u w:val="single" w:color="0000FF"/>
          </w:rPr>
          <w:t xml:space="preserve"> </w:t>
        </w:r>
        <w:r w:rsidR="00CD67AB">
          <w:rPr>
            <w:color w:val="0000FF"/>
            <w:u w:val="single" w:color="0000FF"/>
          </w:rPr>
          <w:t>Discipline</w:t>
        </w:r>
        <w:r w:rsidR="00CD67AB">
          <w:t>,</w:t>
        </w:r>
      </w:hyperlink>
      <w:r w:rsidR="00CD67AB">
        <w:rPr>
          <w:spacing w:val="-3"/>
        </w:rPr>
        <w:t xml:space="preserve"> </w:t>
      </w:r>
      <w:hyperlink r:id="rId12">
        <w:r w:rsidR="00CD67AB">
          <w:rPr>
            <w:color w:val="0000FF"/>
            <w:u w:val="single" w:color="0000FF"/>
          </w:rPr>
          <w:t>Student</w:t>
        </w:r>
        <w:r w:rsidR="00CD67AB">
          <w:rPr>
            <w:color w:val="0000FF"/>
            <w:spacing w:val="-3"/>
            <w:u w:val="single" w:color="0000FF"/>
          </w:rPr>
          <w:t xml:space="preserve"> </w:t>
        </w:r>
        <w:r w:rsidR="00CD67AB">
          <w:rPr>
            <w:color w:val="0000FF"/>
            <w:u w:val="single" w:color="0000FF"/>
          </w:rPr>
          <w:t>Biographical</w:t>
        </w:r>
        <w:r w:rsidR="00CD67AB">
          <w:rPr>
            <w:color w:val="0000FF"/>
            <w:spacing w:val="-3"/>
            <w:u w:val="single" w:color="0000FF"/>
          </w:rPr>
          <w:t xml:space="preserve"> </w:t>
        </w:r>
        <w:r w:rsidR="00CD67AB">
          <w:rPr>
            <w:color w:val="0000FF"/>
            <w:u w:val="single" w:color="0000FF"/>
          </w:rPr>
          <w:t>Data</w:t>
        </w:r>
        <w:r w:rsidR="00CD67AB">
          <w:rPr>
            <w:color w:val="0000FF"/>
            <w:spacing w:val="-3"/>
            <w:u w:val="single" w:color="0000FF"/>
          </w:rPr>
          <w:t xml:space="preserve"> </w:t>
        </w:r>
        <w:r w:rsidR="00CD67AB">
          <w:rPr>
            <w:color w:val="0000FF"/>
            <w:u w:val="single" w:color="0000FF"/>
          </w:rPr>
          <w:t>(SBD)</w:t>
        </w:r>
        <w:r w:rsidR="00CD67AB">
          <w:rPr>
            <w:color w:val="0000FF"/>
            <w:spacing w:val="-2"/>
            <w:u w:val="single" w:color="0000FF"/>
          </w:rPr>
          <w:t xml:space="preserve"> </w:t>
        </w:r>
        <w:r w:rsidR="00CD67AB">
          <w:rPr>
            <w:color w:val="0000FF"/>
            <w:u w:val="single" w:color="0000FF"/>
          </w:rPr>
          <w:t>ACCESS</w:t>
        </w:r>
        <w:r w:rsidR="00CD67AB">
          <w:t>,</w:t>
        </w:r>
      </w:hyperlink>
      <w:r w:rsidR="00CD67AB">
        <w:rPr>
          <w:spacing w:val="-2"/>
        </w:rPr>
        <w:t xml:space="preserve"> </w:t>
      </w:r>
      <w:hyperlink r:id="rId13">
        <w:r w:rsidR="00CD67AB">
          <w:rPr>
            <w:color w:val="0000FF"/>
            <w:u w:val="single" w:color="0000FF"/>
          </w:rPr>
          <w:t>SBD</w:t>
        </w:r>
        <w:r w:rsidR="00CD67AB">
          <w:rPr>
            <w:color w:val="0000FF"/>
            <w:spacing w:val="-3"/>
            <w:u w:val="single" w:color="0000FF"/>
          </w:rPr>
          <w:t xml:space="preserve"> </w:t>
        </w:r>
        <w:r w:rsidR="00CD67AB">
          <w:rPr>
            <w:color w:val="0000FF"/>
            <w:u w:val="single" w:color="0000FF"/>
          </w:rPr>
          <w:t>SAT</w:t>
        </w:r>
        <w:r w:rsidR="00CD67AB">
          <w:t>,</w:t>
        </w:r>
      </w:hyperlink>
      <w:r w:rsidR="00CD67AB">
        <w:rPr>
          <w:spacing w:val="-2"/>
        </w:rPr>
        <w:t xml:space="preserve"> </w:t>
      </w:r>
      <w:hyperlink r:id="rId14">
        <w:r w:rsidR="00CD67AB">
          <w:rPr>
            <w:color w:val="0000FF"/>
            <w:u w:val="single" w:color="0000FF"/>
          </w:rPr>
          <w:t>SBD</w:t>
        </w:r>
      </w:hyperlink>
      <w:r w:rsidR="00CD67AB">
        <w:rPr>
          <w:color w:val="0000FF"/>
        </w:rPr>
        <w:t xml:space="preserve"> </w:t>
      </w:r>
      <w:hyperlink r:id="rId15">
        <w:r w:rsidR="00CD67AB">
          <w:rPr>
            <w:color w:val="0000FF"/>
            <w:u w:val="single" w:color="0000FF"/>
          </w:rPr>
          <w:t>CMAS</w:t>
        </w:r>
        <w:r w:rsidR="00CD67AB">
          <w:t>,</w:t>
        </w:r>
      </w:hyperlink>
      <w:r w:rsidR="00CD67AB">
        <w:t xml:space="preserve"> </w:t>
      </w:r>
      <w:hyperlink r:id="rId16">
        <w:r w:rsidR="00CD67AB">
          <w:rPr>
            <w:color w:val="0000FF"/>
            <w:u w:val="single" w:color="0000FF"/>
          </w:rPr>
          <w:t>SBD DLM</w:t>
        </w:r>
        <w:r w:rsidR="00CD67AB">
          <w:t>,</w:t>
        </w:r>
      </w:hyperlink>
      <w:r w:rsidR="00CD67AB">
        <w:t xml:space="preserve"> </w:t>
      </w:r>
      <w:hyperlink r:id="rId17">
        <w:r w:rsidR="00CD67AB">
          <w:rPr>
            <w:color w:val="0000FF"/>
            <w:u w:val="single" w:color="0000FF"/>
          </w:rPr>
          <w:t>READ</w:t>
        </w:r>
        <w:r w:rsidR="00CD67AB">
          <w:rPr>
            <w:color w:val="0000FF"/>
          </w:rPr>
          <w:t>,</w:t>
        </w:r>
      </w:hyperlink>
      <w:r w:rsidR="00CD67AB">
        <w:rPr>
          <w:color w:val="0000FF"/>
        </w:rPr>
        <w:t xml:space="preserve"> </w:t>
      </w:r>
      <w:hyperlink r:id="rId18">
        <w:r w:rsidR="00CD67AB">
          <w:rPr>
            <w:color w:val="0000FF"/>
            <w:u w:val="single" w:color="0000FF"/>
          </w:rPr>
          <w:t>Attendance</w:t>
        </w:r>
      </w:hyperlink>
      <w:r w:rsidR="00CD67AB">
        <w:rPr>
          <w:color w:val="0000FF"/>
          <w:u w:val="single" w:color="0000FF"/>
        </w:rPr>
        <w:t xml:space="preserve">, </w:t>
      </w:r>
      <w:hyperlink r:id="rId19">
        <w:r w:rsidR="00CD67AB">
          <w:rPr>
            <w:color w:val="0000FF"/>
            <w:u w:val="single" w:color="0000FF"/>
          </w:rPr>
          <w:t>Student Discipline</w:t>
        </w:r>
      </w:hyperlink>
    </w:p>
    <w:p w14:paraId="1C6DCDE1" w14:textId="77777777" w:rsidR="009E5EEC" w:rsidRDefault="009E5EEC">
      <w:pPr>
        <w:ind w:left="140"/>
        <w:rPr>
          <w:i/>
          <w:color w:val="000000"/>
          <w:sz w:val="20"/>
          <w:highlight w:val="yellow"/>
        </w:rPr>
      </w:pPr>
    </w:p>
    <w:p w14:paraId="7320053D" w14:textId="41B12729" w:rsidR="006E4306" w:rsidRDefault="00CD67AB">
      <w:pPr>
        <w:ind w:left="140"/>
        <w:rPr>
          <w:i/>
          <w:color w:val="000000"/>
          <w:spacing w:val="-4"/>
          <w:sz w:val="20"/>
        </w:rPr>
      </w:pPr>
      <w:r>
        <w:rPr>
          <w:i/>
          <w:color w:val="000000"/>
          <w:sz w:val="20"/>
          <w:highlight w:val="yellow"/>
        </w:rPr>
        <w:t>*All</w:t>
      </w:r>
      <w:r>
        <w:rPr>
          <w:i/>
          <w:color w:val="000000"/>
          <w:spacing w:val="-6"/>
          <w:sz w:val="20"/>
          <w:highlight w:val="yellow"/>
        </w:rPr>
        <w:t xml:space="preserve"> </w:t>
      </w:r>
      <w:r>
        <w:rPr>
          <w:i/>
          <w:color w:val="000000"/>
          <w:sz w:val="20"/>
          <w:highlight w:val="yellow"/>
        </w:rPr>
        <w:t>references</w:t>
      </w:r>
      <w:r>
        <w:rPr>
          <w:i/>
          <w:color w:val="000000"/>
          <w:spacing w:val="-3"/>
          <w:sz w:val="20"/>
          <w:highlight w:val="yellow"/>
        </w:rPr>
        <w:t xml:space="preserve"> </w:t>
      </w:r>
      <w:r>
        <w:rPr>
          <w:i/>
          <w:color w:val="000000"/>
          <w:sz w:val="20"/>
          <w:highlight w:val="yellow"/>
        </w:rPr>
        <w:t>to</w:t>
      </w:r>
      <w:r>
        <w:rPr>
          <w:i/>
          <w:color w:val="000000"/>
          <w:spacing w:val="-4"/>
          <w:sz w:val="20"/>
          <w:highlight w:val="yellow"/>
        </w:rPr>
        <w:t xml:space="preserve"> </w:t>
      </w:r>
      <w:r>
        <w:rPr>
          <w:i/>
          <w:color w:val="000000"/>
          <w:sz w:val="20"/>
          <w:highlight w:val="yellow"/>
        </w:rPr>
        <w:t>Local</w:t>
      </w:r>
      <w:r>
        <w:rPr>
          <w:i/>
          <w:color w:val="000000"/>
          <w:spacing w:val="-3"/>
          <w:sz w:val="20"/>
          <w:highlight w:val="yellow"/>
        </w:rPr>
        <w:t xml:space="preserve"> </w:t>
      </w:r>
      <w:r>
        <w:rPr>
          <w:i/>
          <w:color w:val="000000"/>
          <w:sz w:val="20"/>
          <w:highlight w:val="yellow"/>
        </w:rPr>
        <w:t>Education</w:t>
      </w:r>
      <w:r>
        <w:rPr>
          <w:i/>
          <w:color w:val="000000"/>
          <w:spacing w:val="-4"/>
          <w:sz w:val="20"/>
          <w:highlight w:val="yellow"/>
        </w:rPr>
        <w:t xml:space="preserve"> </w:t>
      </w:r>
      <w:r>
        <w:rPr>
          <w:i/>
          <w:color w:val="000000"/>
          <w:sz w:val="20"/>
          <w:highlight w:val="yellow"/>
        </w:rPr>
        <w:t>Agency</w:t>
      </w:r>
      <w:r>
        <w:rPr>
          <w:i/>
          <w:color w:val="000000"/>
          <w:spacing w:val="-4"/>
          <w:sz w:val="20"/>
          <w:highlight w:val="yellow"/>
        </w:rPr>
        <w:t xml:space="preserve"> </w:t>
      </w:r>
      <w:r>
        <w:rPr>
          <w:i/>
          <w:color w:val="000000"/>
          <w:sz w:val="20"/>
          <w:highlight w:val="yellow"/>
        </w:rPr>
        <w:t>(LEA)</w:t>
      </w:r>
      <w:r>
        <w:rPr>
          <w:i/>
          <w:color w:val="000000"/>
          <w:spacing w:val="-3"/>
          <w:sz w:val="20"/>
          <w:highlight w:val="yellow"/>
        </w:rPr>
        <w:t xml:space="preserve"> </w:t>
      </w:r>
      <w:r>
        <w:rPr>
          <w:i/>
          <w:color w:val="000000"/>
          <w:sz w:val="20"/>
          <w:highlight w:val="yellow"/>
        </w:rPr>
        <w:t>include</w:t>
      </w:r>
      <w:r>
        <w:rPr>
          <w:i/>
          <w:color w:val="000000"/>
          <w:spacing w:val="-4"/>
          <w:sz w:val="20"/>
          <w:highlight w:val="yellow"/>
        </w:rPr>
        <w:t xml:space="preserve"> </w:t>
      </w:r>
      <w:r>
        <w:rPr>
          <w:i/>
          <w:color w:val="000000"/>
          <w:sz w:val="20"/>
          <w:highlight w:val="yellow"/>
        </w:rPr>
        <w:t>district,</w:t>
      </w:r>
      <w:r>
        <w:rPr>
          <w:i/>
          <w:color w:val="000000"/>
          <w:spacing w:val="-3"/>
          <w:sz w:val="20"/>
          <w:highlight w:val="yellow"/>
        </w:rPr>
        <w:t xml:space="preserve"> </w:t>
      </w:r>
      <w:r>
        <w:rPr>
          <w:i/>
          <w:color w:val="000000"/>
          <w:sz w:val="20"/>
          <w:highlight w:val="yellow"/>
        </w:rPr>
        <w:t>BOCES</w:t>
      </w:r>
      <w:r>
        <w:rPr>
          <w:i/>
          <w:color w:val="000000"/>
          <w:spacing w:val="-4"/>
          <w:sz w:val="20"/>
          <w:highlight w:val="yellow"/>
        </w:rPr>
        <w:t xml:space="preserve"> </w:t>
      </w:r>
      <w:r>
        <w:rPr>
          <w:i/>
          <w:color w:val="000000"/>
          <w:sz w:val="20"/>
          <w:highlight w:val="yellow"/>
        </w:rPr>
        <w:t>and</w:t>
      </w:r>
      <w:r>
        <w:rPr>
          <w:i/>
          <w:color w:val="000000"/>
          <w:spacing w:val="-3"/>
          <w:sz w:val="20"/>
          <w:highlight w:val="yellow"/>
        </w:rPr>
        <w:t xml:space="preserve"> </w:t>
      </w:r>
      <w:r>
        <w:rPr>
          <w:i/>
          <w:color w:val="000000"/>
          <w:spacing w:val="-4"/>
          <w:sz w:val="20"/>
          <w:highlight w:val="yellow"/>
        </w:rPr>
        <w:t>CSI.</w:t>
      </w:r>
    </w:p>
    <w:p w14:paraId="3C5057F0" w14:textId="77777777" w:rsidR="009E5EEC" w:rsidRDefault="009E5EEC" w:rsidP="009E5EEC">
      <w:pPr>
        <w:rPr>
          <w:i/>
          <w:sz w:val="20"/>
        </w:rPr>
      </w:pPr>
    </w:p>
    <w:p w14:paraId="3DB9D314" w14:textId="3B038097" w:rsidR="009E5EEC" w:rsidRDefault="009E5EEC" w:rsidP="009E5EEC">
      <w:pPr>
        <w:ind w:right="170"/>
        <w:jc w:val="center"/>
        <w:rPr>
          <w:b/>
        </w:rPr>
      </w:pPr>
      <w:r>
        <w:rPr>
          <w:noProof/>
        </w:rPr>
        <mc:AlternateContent>
          <mc:Choice Requires="wps">
            <w:drawing>
              <wp:anchor distT="0" distB="0" distL="0" distR="0" simplePos="0" relativeHeight="251635712" behindDoc="0" locked="0" layoutInCell="1" allowOverlap="1" wp14:anchorId="52E7035A" wp14:editId="74937148">
                <wp:simplePos x="0" y="0"/>
                <wp:positionH relativeFrom="page">
                  <wp:posOffset>352425</wp:posOffset>
                </wp:positionH>
                <wp:positionV relativeFrom="paragraph">
                  <wp:posOffset>164465</wp:posOffset>
                </wp:positionV>
                <wp:extent cx="9182100" cy="19050"/>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2100" cy="19050"/>
                        </a:xfrm>
                        <a:custGeom>
                          <a:avLst/>
                          <a:gdLst/>
                          <a:ahLst/>
                          <a:cxnLst/>
                          <a:rect l="l" t="t" r="r" b="b"/>
                          <a:pathLst>
                            <a:path w="9182100" h="19050">
                              <a:moveTo>
                                <a:pt x="9182100" y="0"/>
                              </a:moveTo>
                              <a:lnTo>
                                <a:pt x="0" y="0"/>
                              </a:lnTo>
                              <a:lnTo>
                                <a:pt x="0" y="19050"/>
                              </a:lnTo>
                              <a:lnTo>
                                <a:pt x="9182100" y="19050"/>
                              </a:lnTo>
                              <a:lnTo>
                                <a:pt x="9182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F781A3" id="Graphic 5" o:spid="_x0000_s1026" alt="&quot;&quot;" style="position:absolute;margin-left:27.75pt;margin-top:12.95pt;width:723pt;height:1.5pt;z-index:251635712;visibility:visible;mso-wrap-style:square;mso-wrap-distance-left:0;mso-wrap-distance-top:0;mso-wrap-distance-right:0;mso-wrap-distance-bottom:0;mso-position-horizontal:absolute;mso-position-horizontal-relative:page;mso-position-vertical:absolute;mso-position-vertical-relative:text;v-text-anchor:top" coordsize="91821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" path="m9182100,l,,,19050r9182100,l9182100,xe" fillcolor="black" stroked="f">
                <v:path arrowok="t"/>
                <w10:wrap anchorx="page"/>
              </v:shape>
            </w:pict>
          </mc:Fallback>
        </mc:AlternateContent>
      </w:r>
      <w:r>
        <w:rPr>
          <w:noProof/>
        </w:rPr>
        <w:drawing>
          <wp:anchor distT="0" distB="0" distL="114300" distR="114300" simplePos="0" relativeHeight="251636736" behindDoc="0" locked="0" layoutInCell="1" allowOverlap="1" wp14:anchorId="41114FC8" wp14:editId="2831DFB6">
            <wp:simplePos x="0" y="0"/>
            <wp:positionH relativeFrom="column">
              <wp:posOffset>6527800</wp:posOffset>
            </wp:positionH>
            <wp:positionV relativeFrom="paragraph">
              <wp:posOffset>13335</wp:posOffset>
            </wp:positionV>
            <wp:extent cx="182245" cy="182245"/>
            <wp:effectExtent l="0" t="0" r="8255" b="8255"/>
            <wp:wrapNone/>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2245" cy="182245"/>
                    </a:xfrm>
                    <a:prstGeom prst="rect">
                      <a:avLst/>
                    </a:prstGeom>
                  </pic:spPr>
                </pic:pic>
              </a:graphicData>
            </a:graphic>
          </wp:anchor>
        </w:drawing>
      </w:r>
      <w:r w:rsidRPr="00B80E3F">
        <w:rPr>
          <w:b/>
          <w:bCs/>
          <w:color w:val="008800"/>
          <w:sz w:val="20"/>
          <w:szCs w:val="20"/>
        </w:rPr>
        <w:t xml:space="preserve">**Please note the </w:t>
      </w:r>
      <w:proofErr w:type="gramStart"/>
      <w:r w:rsidRPr="00B80E3F">
        <w:rPr>
          <w:b/>
          <w:bCs/>
          <w:color w:val="008800"/>
          <w:sz w:val="20"/>
          <w:szCs w:val="20"/>
        </w:rPr>
        <w:t>requires</w:t>
      </w:r>
      <w:proofErr w:type="gramEnd"/>
      <w:r w:rsidRPr="00B80E3F">
        <w:rPr>
          <w:b/>
          <w:bCs/>
          <w:color w:val="008800"/>
          <w:sz w:val="20"/>
          <w:szCs w:val="20"/>
        </w:rPr>
        <w:t xml:space="preserve"> field/digit length for each entry to prevent Level 1 Errors in advance.                </w:t>
      </w:r>
      <w:r w:rsidR="00CD67AB">
        <w:t>indicates</w:t>
      </w:r>
      <w:r w:rsidR="00CD67AB">
        <w:rPr>
          <w:spacing w:val="-3"/>
        </w:rPr>
        <w:t xml:space="preserve"> </w:t>
      </w:r>
      <w:r w:rsidR="00CD67AB">
        <w:t>primary</w:t>
      </w:r>
      <w:r w:rsidR="00CD67AB">
        <w:rPr>
          <w:spacing w:val="-5"/>
        </w:rPr>
        <w:t xml:space="preserve"> </w:t>
      </w:r>
      <w:r w:rsidR="00CD67AB">
        <w:t>key</w:t>
      </w:r>
      <w:bookmarkStart w:id="5" w:name="Field_List:"/>
      <w:bookmarkEnd w:id="5"/>
    </w:p>
    <w:p w14:paraId="7CFF91CA" w14:textId="58947C65" w:rsidR="006E4306" w:rsidRPr="009E5EEC" w:rsidRDefault="00CD67AB" w:rsidP="009E5EEC">
      <w:pPr>
        <w:ind w:right="170"/>
        <w:rPr>
          <w:b/>
        </w:rPr>
      </w:pPr>
      <w:r>
        <w:rPr>
          <w:rFonts w:ascii="Trebuchet MS"/>
          <w:b/>
          <w:sz w:val="28"/>
          <w:u w:val="single"/>
        </w:rPr>
        <w:t>Field</w:t>
      </w:r>
      <w:r>
        <w:rPr>
          <w:rFonts w:ascii="Trebuchet MS"/>
          <w:b/>
          <w:spacing w:val="-8"/>
          <w:sz w:val="28"/>
          <w:u w:val="single"/>
        </w:rPr>
        <w:t xml:space="preserve"> </w:t>
      </w:r>
      <w:r>
        <w:rPr>
          <w:rFonts w:ascii="Trebuchet MS"/>
          <w:b/>
          <w:spacing w:val="-2"/>
          <w:sz w:val="28"/>
          <w:u w:val="single"/>
        </w:rPr>
        <w:t>List:</w:t>
      </w:r>
    </w:p>
    <w:p w14:paraId="7388ECAA" w14:textId="77777777" w:rsidR="006E4306" w:rsidRDefault="006E4306">
      <w:pPr>
        <w:pStyle w:val="BodyText"/>
        <w:spacing w:before="93"/>
        <w:ind w:left="0"/>
        <w:rPr>
          <w:rFonts w:ascii="Trebuchet MS"/>
          <w:b/>
          <w:sz w:val="20"/>
        </w:rPr>
      </w:pPr>
    </w:p>
    <w:tbl>
      <w:tblPr>
        <w:tblW w:w="0" w:type="auto"/>
        <w:tblInd w:w="17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766"/>
        <w:gridCol w:w="1169"/>
        <w:gridCol w:w="1169"/>
        <w:gridCol w:w="1079"/>
        <w:gridCol w:w="990"/>
        <w:gridCol w:w="1080"/>
        <w:gridCol w:w="1350"/>
        <w:gridCol w:w="3768"/>
      </w:tblGrid>
      <w:tr w:rsidR="006E4306" w14:paraId="066C7EB3" w14:textId="77777777">
        <w:trPr>
          <w:trHeight w:val="536"/>
        </w:trPr>
        <w:tc>
          <w:tcPr>
            <w:tcW w:w="3766" w:type="dxa"/>
            <w:tcBorders>
              <w:bottom w:val="single" w:sz="4" w:space="0" w:color="000000"/>
              <w:right w:val="single" w:sz="4" w:space="0" w:color="000000"/>
            </w:tcBorders>
            <w:shd w:val="clear" w:color="auto" w:fill="F1F1F1"/>
          </w:tcPr>
          <w:p w14:paraId="66EC2061" w14:textId="77777777" w:rsidR="006E4306" w:rsidRDefault="00CD67AB">
            <w:pPr>
              <w:pStyle w:val="TableParagraph"/>
              <w:spacing w:before="134"/>
              <w:ind w:left="1236"/>
              <w:rPr>
                <w:b/>
              </w:rPr>
            </w:pPr>
            <w:r>
              <w:rPr>
                <w:b/>
              </w:rPr>
              <w:t>Name</w:t>
            </w:r>
            <w:r>
              <w:rPr>
                <w:b/>
                <w:spacing w:val="-5"/>
              </w:rPr>
              <w:t xml:space="preserve"> </w:t>
            </w:r>
            <w:r>
              <w:rPr>
                <w:b/>
              </w:rPr>
              <w:t>of</w:t>
            </w:r>
            <w:r>
              <w:rPr>
                <w:b/>
                <w:spacing w:val="-6"/>
              </w:rPr>
              <w:t xml:space="preserve"> </w:t>
            </w:r>
            <w:r>
              <w:rPr>
                <w:b/>
                <w:spacing w:val="-2"/>
              </w:rPr>
              <w:t>Field</w:t>
            </w:r>
          </w:p>
        </w:tc>
        <w:tc>
          <w:tcPr>
            <w:tcW w:w="1169" w:type="dxa"/>
            <w:tcBorders>
              <w:left w:val="single" w:sz="4" w:space="0" w:color="000000"/>
              <w:bottom w:val="single" w:sz="4" w:space="0" w:color="000000"/>
              <w:right w:val="single" w:sz="4" w:space="0" w:color="000000"/>
            </w:tcBorders>
            <w:shd w:val="clear" w:color="auto" w:fill="F1F1F1"/>
          </w:tcPr>
          <w:p w14:paraId="0BA3155D" w14:textId="4CCD38AD" w:rsidR="006E4306" w:rsidRDefault="00CD2963">
            <w:pPr>
              <w:pStyle w:val="TableParagraph"/>
              <w:ind w:left="365"/>
              <w:rPr>
                <w:b/>
              </w:rPr>
            </w:pPr>
            <w:r>
              <w:rPr>
                <w:b/>
                <w:noProof/>
                <w:color w:val="FF0000"/>
                <w:sz w:val="18"/>
              </w:rPr>
              <mc:AlternateContent>
                <mc:Choice Requires="wps">
                  <w:drawing>
                    <wp:anchor distT="0" distB="0" distL="114300" distR="114300" simplePos="0" relativeHeight="251638784" behindDoc="0" locked="0" layoutInCell="1" allowOverlap="1" wp14:anchorId="3550F925" wp14:editId="576DC620">
                      <wp:simplePos x="0" y="0"/>
                      <wp:positionH relativeFrom="column">
                        <wp:posOffset>-32385</wp:posOffset>
                      </wp:positionH>
                      <wp:positionV relativeFrom="paragraph">
                        <wp:posOffset>-19050</wp:posOffset>
                      </wp:positionV>
                      <wp:extent cx="776689" cy="347031"/>
                      <wp:effectExtent l="0" t="0" r="23495" b="15240"/>
                      <wp:wrapNone/>
                      <wp:docPr id="73858101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689" cy="347031"/>
                              </a:xfrm>
                              <a:prstGeom prst="ellipse">
                                <a:avLst/>
                              </a:prstGeom>
                              <a:noFill/>
                              <a:ln w="127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E4E38B" id="Oval 1" o:spid="_x0000_s1026" alt="&quot;&quot;" style="position:absolute;margin-left:-2.55pt;margin-top:-1.5pt;width:61.15pt;height:27.3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" filled="f" strokecolor="#00b050" strokeweight="1pt"/>
                  </w:pict>
                </mc:Fallback>
              </mc:AlternateContent>
            </w:r>
            <w:r w:rsidR="00CD67AB">
              <w:rPr>
                <w:b/>
                <w:spacing w:val="-2"/>
              </w:rPr>
              <w:t>Field</w:t>
            </w:r>
          </w:p>
          <w:p w14:paraId="0A774863" w14:textId="77777777" w:rsidR="006E4306" w:rsidRDefault="00CD67AB">
            <w:pPr>
              <w:pStyle w:val="TableParagraph"/>
              <w:spacing w:line="248" w:lineRule="exact"/>
              <w:ind w:left="272"/>
              <w:rPr>
                <w:b/>
              </w:rPr>
            </w:pPr>
            <w:r>
              <w:rPr>
                <w:b/>
                <w:spacing w:val="-2"/>
              </w:rPr>
              <w:t>Length</w:t>
            </w:r>
          </w:p>
        </w:tc>
        <w:tc>
          <w:tcPr>
            <w:tcW w:w="1169" w:type="dxa"/>
            <w:tcBorders>
              <w:left w:val="single" w:sz="4" w:space="0" w:color="000000"/>
              <w:bottom w:val="single" w:sz="4" w:space="0" w:color="000000"/>
              <w:right w:val="single" w:sz="4" w:space="0" w:color="000000"/>
            </w:tcBorders>
            <w:shd w:val="clear" w:color="auto" w:fill="F1F1F1"/>
          </w:tcPr>
          <w:p w14:paraId="1D20A8E7" w14:textId="77777777" w:rsidR="006E4306" w:rsidRDefault="00CD67AB">
            <w:pPr>
              <w:pStyle w:val="TableParagraph"/>
              <w:ind w:left="138"/>
              <w:rPr>
                <w:b/>
              </w:rPr>
            </w:pPr>
            <w:r>
              <w:rPr>
                <w:b/>
              </w:rPr>
              <w:t>Text</w:t>
            </w:r>
            <w:r>
              <w:rPr>
                <w:b/>
                <w:spacing w:val="-8"/>
              </w:rPr>
              <w:t xml:space="preserve"> </w:t>
            </w:r>
            <w:r>
              <w:rPr>
                <w:b/>
                <w:spacing w:val="-2"/>
              </w:rPr>
              <w:t>Start</w:t>
            </w:r>
          </w:p>
          <w:p w14:paraId="08FC5C78" w14:textId="77777777" w:rsidR="006E4306" w:rsidRDefault="00CD67AB">
            <w:pPr>
              <w:pStyle w:val="TableParagraph"/>
              <w:spacing w:line="248" w:lineRule="exact"/>
              <w:ind w:left="211"/>
              <w:rPr>
                <w:b/>
              </w:rPr>
            </w:pPr>
            <w:r>
              <w:rPr>
                <w:b/>
                <w:spacing w:val="-2"/>
              </w:rPr>
              <w:t>Position</w:t>
            </w:r>
          </w:p>
        </w:tc>
        <w:tc>
          <w:tcPr>
            <w:tcW w:w="1079" w:type="dxa"/>
            <w:tcBorders>
              <w:left w:val="single" w:sz="4" w:space="0" w:color="000000"/>
              <w:bottom w:val="single" w:sz="4" w:space="0" w:color="000000"/>
              <w:right w:val="single" w:sz="4" w:space="0" w:color="000000"/>
            </w:tcBorders>
            <w:shd w:val="clear" w:color="auto" w:fill="F1F1F1"/>
          </w:tcPr>
          <w:p w14:paraId="5474240F" w14:textId="77777777" w:rsidR="006E4306" w:rsidRDefault="00CD67AB">
            <w:pPr>
              <w:pStyle w:val="TableParagraph"/>
              <w:ind w:left="142"/>
              <w:rPr>
                <w:b/>
              </w:rPr>
            </w:pPr>
            <w:r>
              <w:rPr>
                <w:b/>
              </w:rPr>
              <w:t>Text</w:t>
            </w:r>
            <w:r>
              <w:rPr>
                <w:b/>
                <w:spacing w:val="-6"/>
              </w:rPr>
              <w:t xml:space="preserve"> </w:t>
            </w:r>
            <w:r>
              <w:rPr>
                <w:b/>
                <w:spacing w:val="-5"/>
              </w:rPr>
              <w:t>End</w:t>
            </w:r>
          </w:p>
          <w:p w14:paraId="069843B2" w14:textId="77777777" w:rsidR="006E4306" w:rsidRDefault="00CD67AB">
            <w:pPr>
              <w:pStyle w:val="TableParagraph"/>
              <w:spacing w:line="248" w:lineRule="exact"/>
              <w:ind w:left="165"/>
              <w:rPr>
                <w:b/>
              </w:rPr>
            </w:pPr>
            <w:r>
              <w:rPr>
                <w:b/>
                <w:spacing w:val="-2"/>
              </w:rPr>
              <w:t>Position</w:t>
            </w:r>
          </w:p>
        </w:tc>
        <w:tc>
          <w:tcPr>
            <w:tcW w:w="990" w:type="dxa"/>
            <w:tcBorders>
              <w:left w:val="single" w:sz="4" w:space="0" w:color="000000"/>
              <w:bottom w:val="single" w:sz="4" w:space="0" w:color="000000"/>
              <w:right w:val="single" w:sz="4" w:space="0" w:color="000000"/>
            </w:tcBorders>
            <w:shd w:val="clear" w:color="auto" w:fill="F1F1F1"/>
          </w:tcPr>
          <w:p w14:paraId="1A69BAE4" w14:textId="77777777" w:rsidR="006E4306" w:rsidRDefault="00CD67AB">
            <w:pPr>
              <w:pStyle w:val="TableParagraph"/>
              <w:ind w:left="317"/>
              <w:rPr>
                <w:b/>
              </w:rPr>
            </w:pPr>
            <w:r>
              <w:rPr>
                <w:b/>
                <w:spacing w:val="-5"/>
              </w:rPr>
              <w:t>CSV</w:t>
            </w:r>
          </w:p>
          <w:p w14:paraId="65336B48" w14:textId="77777777" w:rsidR="006E4306" w:rsidRDefault="00CD67AB">
            <w:pPr>
              <w:pStyle w:val="TableParagraph"/>
              <w:spacing w:line="248" w:lineRule="exact"/>
              <w:ind w:left="226"/>
              <w:rPr>
                <w:b/>
              </w:rPr>
            </w:pPr>
            <w:r>
              <w:rPr>
                <w:b/>
                <w:spacing w:val="-2"/>
              </w:rPr>
              <w:t>Order</w:t>
            </w:r>
          </w:p>
        </w:tc>
        <w:tc>
          <w:tcPr>
            <w:tcW w:w="1080" w:type="dxa"/>
            <w:tcBorders>
              <w:left w:val="single" w:sz="4" w:space="0" w:color="000000"/>
              <w:bottom w:val="single" w:sz="4" w:space="0" w:color="000000"/>
              <w:right w:val="single" w:sz="4" w:space="0" w:color="000000"/>
            </w:tcBorders>
            <w:shd w:val="clear" w:color="auto" w:fill="F1F1F1"/>
          </w:tcPr>
          <w:p w14:paraId="00A79AAD" w14:textId="77777777" w:rsidR="006E4306" w:rsidRDefault="00CD67AB">
            <w:pPr>
              <w:pStyle w:val="TableParagraph"/>
              <w:ind w:left="6"/>
              <w:jc w:val="center"/>
              <w:rPr>
                <w:b/>
              </w:rPr>
            </w:pPr>
            <w:r>
              <w:rPr>
                <w:b/>
                <w:spacing w:val="-2"/>
              </w:rPr>
              <w:t>Excel</w:t>
            </w:r>
          </w:p>
          <w:p w14:paraId="38E59971" w14:textId="77777777" w:rsidR="006E4306" w:rsidRDefault="00CD67AB">
            <w:pPr>
              <w:pStyle w:val="TableParagraph"/>
              <w:spacing w:line="248" w:lineRule="exact"/>
              <w:ind w:left="6" w:right="1"/>
              <w:jc w:val="center"/>
              <w:rPr>
                <w:b/>
              </w:rPr>
            </w:pPr>
            <w:r>
              <w:rPr>
                <w:b/>
                <w:spacing w:val="-2"/>
              </w:rPr>
              <w:t>Column</w:t>
            </w:r>
          </w:p>
        </w:tc>
        <w:tc>
          <w:tcPr>
            <w:tcW w:w="1350" w:type="dxa"/>
            <w:tcBorders>
              <w:left w:val="single" w:sz="4" w:space="0" w:color="000000"/>
              <w:bottom w:val="single" w:sz="4" w:space="0" w:color="000000"/>
              <w:right w:val="single" w:sz="4" w:space="0" w:color="000000"/>
            </w:tcBorders>
            <w:shd w:val="clear" w:color="auto" w:fill="F1F1F1"/>
          </w:tcPr>
          <w:p w14:paraId="5B3C5F8A" w14:textId="77777777" w:rsidR="006E4306" w:rsidRDefault="00CD67AB">
            <w:pPr>
              <w:pStyle w:val="TableParagraph"/>
              <w:spacing w:before="134"/>
              <w:ind w:left="171"/>
              <w:rPr>
                <w:b/>
              </w:rPr>
            </w:pPr>
            <w:r>
              <w:rPr>
                <w:b/>
                <w:spacing w:val="-2"/>
              </w:rPr>
              <w:t>Example(s)</w:t>
            </w:r>
          </w:p>
        </w:tc>
        <w:tc>
          <w:tcPr>
            <w:tcW w:w="3768" w:type="dxa"/>
            <w:tcBorders>
              <w:left w:val="single" w:sz="4" w:space="0" w:color="000000"/>
              <w:bottom w:val="single" w:sz="4" w:space="0" w:color="000000"/>
            </w:tcBorders>
            <w:shd w:val="clear" w:color="auto" w:fill="F1F1F1"/>
          </w:tcPr>
          <w:p w14:paraId="362A0E1F" w14:textId="77777777" w:rsidR="006E4306" w:rsidRDefault="00CD67AB">
            <w:pPr>
              <w:pStyle w:val="TableParagraph"/>
              <w:spacing w:before="134"/>
              <w:ind w:left="15"/>
              <w:jc w:val="center"/>
              <w:rPr>
                <w:b/>
              </w:rPr>
            </w:pPr>
            <w:r>
              <w:rPr>
                <w:b/>
                <w:spacing w:val="-2"/>
              </w:rPr>
              <w:t>Remarks</w:t>
            </w:r>
          </w:p>
        </w:tc>
      </w:tr>
      <w:tr w:rsidR="006E4306" w14:paraId="243D6D2C" w14:textId="77777777">
        <w:trPr>
          <w:trHeight w:val="268"/>
        </w:trPr>
        <w:tc>
          <w:tcPr>
            <w:tcW w:w="3766" w:type="dxa"/>
            <w:tcBorders>
              <w:top w:val="single" w:sz="4" w:space="0" w:color="000000"/>
              <w:bottom w:val="single" w:sz="4" w:space="0" w:color="000000"/>
              <w:right w:val="single" w:sz="4" w:space="0" w:color="000000"/>
            </w:tcBorders>
          </w:tcPr>
          <w:p w14:paraId="0B455ECA" w14:textId="77777777" w:rsidR="006E4306" w:rsidRDefault="00CD67AB">
            <w:pPr>
              <w:pStyle w:val="TableParagraph"/>
              <w:spacing w:line="248" w:lineRule="exact"/>
              <w:ind w:left="96"/>
            </w:pPr>
            <w:r>
              <w:rPr>
                <w:spacing w:val="-2"/>
              </w:rPr>
              <w:t>School</w:t>
            </w:r>
            <w:r>
              <w:rPr>
                <w:spacing w:val="6"/>
              </w:rPr>
              <w:t xml:space="preserve"> </w:t>
            </w:r>
            <w:r>
              <w:rPr>
                <w:spacing w:val="-2"/>
              </w:rPr>
              <w:t>District/BOCES</w:t>
            </w:r>
            <w:r>
              <w:rPr>
                <w:spacing w:val="6"/>
              </w:rPr>
              <w:t xml:space="preserve"> </w:t>
            </w:r>
            <w:r>
              <w:rPr>
                <w:spacing w:val="-4"/>
              </w:rPr>
              <w:t>Code</w:t>
            </w:r>
            <w:r>
              <w:rPr>
                <w:color w:val="C00000"/>
                <w:spacing w:val="-4"/>
              </w:rPr>
              <w:t>*</w:t>
            </w:r>
          </w:p>
        </w:tc>
        <w:tc>
          <w:tcPr>
            <w:tcW w:w="1169" w:type="dxa"/>
            <w:tcBorders>
              <w:top w:val="single" w:sz="4" w:space="0" w:color="000000"/>
              <w:left w:val="single" w:sz="4" w:space="0" w:color="000000"/>
              <w:bottom w:val="single" w:sz="4" w:space="0" w:color="000000"/>
              <w:right w:val="single" w:sz="4" w:space="0" w:color="000000"/>
            </w:tcBorders>
          </w:tcPr>
          <w:p w14:paraId="7F5222FA" w14:textId="7E0259B3" w:rsidR="006E4306" w:rsidRDefault="00CD67AB">
            <w:pPr>
              <w:pStyle w:val="TableParagraph"/>
              <w:spacing w:line="248" w:lineRule="exact"/>
              <w:ind w:left="107"/>
            </w:pPr>
            <w:r>
              <w:rPr>
                <w:spacing w:val="-10"/>
              </w:rPr>
              <w:t>4</w:t>
            </w:r>
          </w:p>
        </w:tc>
        <w:tc>
          <w:tcPr>
            <w:tcW w:w="1169" w:type="dxa"/>
            <w:tcBorders>
              <w:top w:val="single" w:sz="4" w:space="0" w:color="000000"/>
              <w:left w:val="single" w:sz="4" w:space="0" w:color="000000"/>
              <w:bottom w:val="single" w:sz="4" w:space="0" w:color="000000"/>
              <w:right w:val="single" w:sz="4" w:space="0" w:color="000000"/>
            </w:tcBorders>
          </w:tcPr>
          <w:p w14:paraId="0D14C87C" w14:textId="77777777" w:rsidR="006E4306" w:rsidRDefault="00CD67AB">
            <w:pPr>
              <w:pStyle w:val="TableParagraph"/>
              <w:spacing w:line="248" w:lineRule="exact"/>
              <w:ind w:left="107"/>
            </w:pPr>
            <w:r>
              <w:rPr>
                <w:spacing w:val="-10"/>
              </w:rPr>
              <w:t>1</w:t>
            </w:r>
          </w:p>
        </w:tc>
        <w:tc>
          <w:tcPr>
            <w:tcW w:w="1079" w:type="dxa"/>
            <w:tcBorders>
              <w:top w:val="single" w:sz="4" w:space="0" w:color="000000"/>
              <w:left w:val="single" w:sz="4" w:space="0" w:color="000000"/>
              <w:bottom w:val="single" w:sz="4" w:space="0" w:color="000000"/>
              <w:right w:val="single" w:sz="4" w:space="0" w:color="000000"/>
            </w:tcBorders>
          </w:tcPr>
          <w:p w14:paraId="715BF3AB" w14:textId="77777777" w:rsidR="006E4306" w:rsidRDefault="00CD67AB">
            <w:pPr>
              <w:pStyle w:val="TableParagraph"/>
              <w:spacing w:line="248" w:lineRule="exact"/>
              <w:ind w:left="106"/>
            </w:pPr>
            <w:r>
              <w:rPr>
                <w:spacing w:val="-10"/>
              </w:rPr>
              <w:t>4</w:t>
            </w:r>
          </w:p>
        </w:tc>
        <w:tc>
          <w:tcPr>
            <w:tcW w:w="990" w:type="dxa"/>
            <w:tcBorders>
              <w:top w:val="single" w:sz="4" w:space="0" w:color="000000"/>
              <w:left w:val="single" w:sz="4" w:space="0" w:color="000000"/>
              <w:bottom w:val="single" w:sz="4" w:space="0" w:color="000000"/>
              <w:right w:val="single" w:sz="4" w:space="0" w:color="000000"/>
            </w:tcBorders>
          </w:tcPr>
          <w:p w14:paraId="6F9FD0EB" w14:textId="77777777" w:rsidR="006E4306" w:rsidRDefault="00CD67AB">
            <w:pPr>
              <w:pStyle w:val="TableParagraph"/>
              <w:spacing w:line="248" w:lineRule="exact"/>
              <w:ind w:left="106"/>
            </w:pPr>
            <w:r>
              <w:rPr>
                <w:spacing w:val="-10"/>
              </w:rPr>
              <w:t>1</w:t>
            </w:r>
          </w:p>
        </w:tc>
        <w:tc>
          <w:tcPr>
            <w:tcW w:w="1080" w:type="dxa"/>
            <w:tcBorders>
              <w:top w:val="single" w:sz="4" w:space="0" w:color="000000"/>
              <w:left w:val="single" w:sz="4" w:space="0" w:color="000000"/>
              <w:bottom w:val="single" w:sz="4" w:space="0" w:color="000000"/>
              <w:right w:val="single" w:sz="4" w:space="0" w:color="000000"/>
            </w:tcBorders>
          </w:tcPr>
          <w:p w14:paraId="611EB37E" w14:textId="77777777" w:rsidR="006E4306" w:rsidRDefault="00CD67AB">
            <w:pPr>
              <w:pStyle w:val="TableParagraph"/>
              <w:spacing w:line="248" w:lineRule="exact"/>
              <w:ind w:left="106"/>
            </w:pPr>
            <w:r>
              <w:rPr>
                <w:spacing w:val="-5"/>
              </w:rPr>
              <w:t>A2</w:t>
            </w:r>
          </w:p>
        </w:tc>
        <w:tc>
          <w:tcPr>
            <w:tcW w:w="1350" w:type="dxa"/>
            <w:tcBorders>
              <w:top w:val="single" w:sz="4" w:space="0" w:color="000000"/>
              <w:left w:val="single" w:sz="4" w:space="0" w:color="000000"/>
              <w:bottom w:val="single" w:sz="4" w:space="0" w:color="000000"/>
              <w:right w:val="single" w:sz="4" w:space="0" w:color="000000"/>
            </w:tcBorders>
          </w:tcPr>
          <w:p w14:paraId="71D8C6CE" w14:textId="77777777" w:rsidR="006E4306" w:rsidRDefault="00CD67AB">
            <w:pPr>
              <w:pStyle w:val="TableParagraph"/>
              <w:spacing w:line="248" w:lineRule="exact"/>
              <w:ind w:left="106"/>
            </w:pPr>
            <w:r>
              <w:rPr>
                <w:spacing w:val="-4"/>
              </w:rPr>
              <w:t>0000</w:t>
            </w:r>
          </w:p>
        </w:tc>
        <w:tc>
          <w:tcPr>
            <w:tcW w:w="3768" w:type="dxa"/>
            <w:tcBorders>
              <w:top w:val="single" w:sz="4" w:space="0" w:color="000000"/>
              <w:left w:val="single" w:sz="4" w:space="0" w:color="000000"/>
              <w:bottom w:val="single" w:sz="4" w:space="0" w:color="000000"/>
            </w:tcBorders>
          </w:tcPr>
          <w:p w14:paraId="244FCB77" w14:textId="00CF1220" w:rsidR="006E4306" w:rsidRPr="00AF158B" w:rsidRDefault="009E5EEC">
            <w:pPr>
              <w:pStyle w:val="TableParagraph"/>
              <w:rPr>
                <w:rFonts w:asciiTheme="minorHAnsi" w:hAnsiTheme="minorHAnsi" w:cstheme="minorHAnsi"/>
                <w:color w:val="008000"/>
                <w:sz w:val="20"/>
                <w:szCs w:val="20"/>
              </w:rPr>
            </w:pPr>
            <w:r w:rsidRPr="00AF158B">
              <w:rPr>
                <w:rFonts w:asciiTheme="minorHAnsi" w:hAnsiTheme="minorHAnsi" w:cstheme="minorHAnsi"/>
                <w:color w:val="008000"/>
                <w:sz w:val="18"/>
              </w:rPr>
              <w:t xml:space="preserve">     </w:t>
            </w:r>
            <w:r w:rsidR="00AF158B" w:rsidRPr="00AF158B">
              <w:rPr>
                <w:rFonts w:asciiTheme="minorHAnsi" w:hAnsiTheme="minorHAnsi" w:cstheme="minorHAnsi"/>
                <w:color w:val="008000"/>
                <w:sz w:val="20"/>
                <w:szCs w:val="20"/>
              </w:rPr>
              <w:t>Use 8</w:t>
            </w:r>
            <w:r w:rsidRPr="00AF158B">
              <w:rPr>
                <w:rFonts w:asciiTheme="minorHAnsi" w:hAnsiTheme="minorHAnsi" w:cstheme="minorHAnsi"/>
                <w:color w:val="008000"/>
                <w:sz w:val="20"/>
                <w:szCs w:val="20"/>
              </w:rPr>
              <w:t>001 for</w:t>
            </w:r>
            <w:r w:rsidR="00AF158B" w:rsidRPr="00AF158B">
              <w:rPr>
                <w:rFonts w:asciiTheme="minorHAnsi" w:hAnsiTheme="minorHAnsi" w:cstheme="minorHAnsi"/>
                <w:color w:val="008000"/>
                <w:sz w:val="20"/>
                <w:szCs w:val="20"/>
              </w:rPr>
              <w:t xml:space="preserve"> All</w:t>
            </w:r>
            <w:r w:rsidRPr="00AF158B">
              <w:rPr>
                <w:rFonts w:asciiTheme="minorHAnsi" w:hAnsiTheme="minorHAnsi" w:cstheme="minorHAnsi"/>
                <w:color w:val="008000"/>
                <w:sz w:val="20"/>
                <w:szCs w:val="20"/>
              </w:rPr>
              <w:t xml:space="preserve"> CSI Schools</w:t>
            </w:r>
          </w:p>
        </w:tc>
      </w:tr>
      <w:tr w:rsidR="006E4306" w14:paraId="7C110520" w14:textId="77777777">
        <w:trPr>
          <w:trHeight w:val="273"/>
        </w:trPr>
        <w:tc>
          <w:tcPr>
            <w:tcW w:w="3766" w:type="dxa"/>
            <w:tcBorders>
              <w:top w:val="single" w:sz="4" w:space="0" w:color="000000"/>
              <w:bottom w:val="single" w:sz="4" w:space="0" w:color="000000"/>
              <w:right w:val="single" w:sz="4" w:space="0" w:color="000000"/>
            </w:tcBorders>
          </w:tcPr>
          <w:p w14:paraId="6391FBC3" w14:textId="77777777" w:rsidR="006E4306" w:rsidRDefault="00CD67AB">
            <w:pPr>
              <w:pStyle w:val="TableParagraph"/>
              <w:spacing w:before="1" w:line="252" w:lineRule="exact"/>
              <w:ind w:left="96"/>
            </w:pPr>
            <w:r>
              <w:t>Student’s</w:t>
            </w:r>
            <w:r>
              <w:rPr>
                <w:spacing w:val="-4"/>
              </w:rPr>
              <w:t xml:space="preserve"> </w:t>
            </w:r>
            <w:r>
              <w:t>State</w:t>
            </w:r>
            <w:r>
              <w:rPr>
                <w:spacing w:val="-4"/>
              </w:rPr>
              <w:t xml:space="preserve"> </w:t>
            </w:r>
            <w:r>
              <w:t>ID</w:t>
            </w:r>
            <w:r>
              <w:rPr>
                <w:spacing w:val="-4"/>
              </w:rPr>
              <w:t xml:space="preserve"> </w:t>
            </w:r>
            <w:r>
              <w:t>(SASID)</w:t>
            </w:r>
            <w:r>
              <w:rPr>
                <w:color w:val="C00000"/>
              </w:rPr>
              <w:t>*</w:t>
            </w:r>
            <w:r>
              <w:rPr>
                <w:color w:val="C00000"/>
                <w:spacing w:val="-3"/>
              </w:rPr>
              <w:t xml:space="preserve"> </w:t>
            </w:r>
            <w:r>
              <w:rPr>
                <w:noProof/>
                <w:color w:val="C00000"/>
              </w:rPr>
              <w:drawing>
                <wp:inline distT="0" distB="0" distL="0" distR="0" wp14:anchorId="24E95D9F" wp14:editId="79754D20">
                  <wp:extent cx="189801" cy="135699"/>
                  <wp:effectExtent l="0" t="0" r="1270" b="0"/>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189801" cy="135699"/>
                          </a:xfrm>
                          <a:prstGeom prst="rect">
                            <a:avLst/>
                          </a:prstGeom>
                        </pic:spPr>
                      </pic:pic>
                    </a:graphicData>
                  </a:graphic>
                </wp:inline>
              </w:drawing>
            </w:r>
          </w:p>
        </w:tc>
        <w:tc>
          <w:tcPr>
            <w:tcW w:w="1169" w:type="dxa"/>
            <w:tcBorders>
              <w:top w:val="single" w:sz="4" w:space="0" w:color="000000"/>
              <w:left w:val="single" w:sz="4" w:space="0" w:color="000000"/>
              <w:bottom w:val="single" w:sz="4" w:space="0" w:color="000000"/>
              <w:right w:val="single" w:sz="4" w:space="0" w:color="000000"/>
            </w:tcBorders>
          </w:tcPr>
          <w:p w14:paraId="72744C51" w14:textId="4FE8A1ED" w:rsidR="006E4306" w:rsidRDefault="00CD67AB">
            <w:pPr>
              <w:pStyle w:val="TableParagraph"/>
              <w:spacing w:before="1" w:line="252" w:lineRule="exact"/>
              <w:ind w:left="107"/>
            </w:pPr>
            <w:r>
              <w:rPr>
                <w:spacing w:val="-5"/>
              </w:rPr>
              <w:t>10</w:t>
            </w:r>
          </w:p>
        </w:tc>
        <w:tc>
          <w:tcPr>
            <w:tcW w:w="1169" w:type="dxa"/>
            <w:tcBorders>
              <w:top w:val="single" w:sz="4" w:space="0" w:color="000000"/>
              <w:left w:val="single" w:sz="4" w:space="0" w:color="000000"/>
              <w:bottom w:val="single" w:sz="4" w:space="0" w:color="000000"/>
              <w:right w:val="single" w:sz="4" w:space="0" w:color="000000"/>
            </w:tcBorders>
          </w:tcPr>
          <w:p w14:paraId="72A0AF84" w14:textId="77777777" w:rsidR="006E4306" w:rsidRDefault="00CD67AB">
            <w:pPr>
              <w:pStyle w:val="TableParagraph"/>
              <w:spacing w:before="1" w:line="252" w:lineRule="exact"/>
              <w:ind w:left="107"/>
            </w:pPr>
            <w:r>
              <w:rPr>
                <w:spacing w:val="-10"/>
              </w:rPr>
              <w:t>5</w:t>
            </w:r>
          </w:p>
        </w:tc>
        <w:tc>
          <w:tcPr>
            <w:tcW w:w="1079" w:type="dxa"/>
            <w:tcBorders>
              <w:top w:val="single" w:sz="4" w:space="0" w:color="000000"/>
              <w:left w:val="single" w:sz="4" w:space="0" w:color="000000"/>
              <w:bottom w:val="single" w:sz="4" w:space="0" w:color="000000"/>
              <w:right w:val="single" w:sz="4" w:space="0" w:color="000000"/>
            </w:tcBorders>
          </w:tcPr>
          <w:p w14:paraId="197A50F8" w14:textId="77777777" w:rsidR="006E4306" w:rsidRDefault="00CD67AB">
            <w:pPr>
              <w:pStyle w:val="TableParagraph"/>
              <w:spacing w:before="1" w:line="252" w:lineRule="exact"/>
              <w:ind w:left="106"/>
            </w:pPr>
            <w:r>
              <w:rPr>
                <w:spacing w:val="-5"/>
              </w:rPr>
              <w:t>14</w:t>
            </w:r>
          </w:p>
        </w:tc>
        <w:tc>
          <w:tcPr>
            <w:tcW w:w="990" w:type="dxa"/>
            <w:tcBorders>
              <w:top w:val="single" w:sz="4" w:space="0" w:color="000000"/>
              <w:left w:val="single" w:sz="4" w:space="0" w:color="000000"/>
              <w:bottom w:val="single" w:sz="4" w:space="0" w:color="000000"/>
              <w:right w:val="single" w:sz="4" w:space="0" w:color="000000"/>
            </w:tcBorders>
          </w:tcPr>
          <w:p w14:paraId="0480F0DF" w14:textId="77777777" w:rsidR="006E4306" w:rsidRDefault="00CD67AB">
            <w:pPr>
              <w:pStyle w:val="TableParagraph"/>
              <w:spacing w:before="1" w:line="252" w:lineRule="exact"/>
              <w:ind w:left="106"/>
            </w:pPr>
            <w:r>
              <w:rPr>
                <w:spacing w:val="-10"/>
              </w:rPr>
              <w:t>2</w:t>
            </w:r>
          </w:p>
        </w:tc>
        <w:tc>
          <w:tcPr>
            <w:tcW w:w="1080" w:type="dxa"/>
            <w:tcBorders>
              <w:top w:val="single" w:sz="4" w:space="0" w:color="000000"/>
              <w:left w:val="single" w:sz="4" w:space="0" w:color="000000"/>
              <w:bottom w:val="single" w:sz="4" w:space="0" w:color="000000"/>
              <w:right w:val="single" w:sz="4" w:space="0" w:color="000000"/>
            </w:tcBorders>
          </w:tcPr>
          <w:p w14:paraId="61A54605" w14:textId="77777777" w:rsidR="006E4306" w:rsidRDefault="00CD67AB">
            <w:pPr>
              <w:pStyle w:val="TableParagraph"/>
              <w:spacing w:before="1" w:line="252" w:lineRule="exact"/>
              <w:ind w:left="106"/>
            </w:pPr>
            <w:r>
              <w:rPr>
                <w:spacing w:val="-5"/>
              </w:rPr>
              <w:t>B2</w:t>
            </w:r>
          </w:p>
        </w:tc>
        <w:tc>
          <w:tcPr>
            <w:tcW w:w="1350" w:type="dxa"/>
            <w:tcBorders>
              <w:top w:val="single" w:sz="4" w:space="0" w:color="000000"/>
              <w:left w:val="single" w:sz="4" w:space="0" w:color="000000"/>
              <w:bottom w:val="single" w:sz="4" w:space="0" w:color="000000"/>
              <w:right w:val="single" w:sz="4" w:space="0" w:color="000000"/>
            </w:tcBorders>
          </w:tcPr>
          <w:p w14:paraId="1C7C11B3" w14:textId="77777777" w:rsidR="006E4306" w:rsidRDefault="00CD67AB">
            <w:pPr>
              <w:pStyle w:val="TableParagraph"/>
              <w:spacing w:before="1" w:line="252" w:lineRule="exact"/>
              <w:ind w:left="106"/>
            </w:pPr>
            <w:r>
              <w:rPr>
                <w:spacing w:val="-2"/>
              </w:rPr>
              <w:t>0000000000</w:t>
            </w:r>
          </w:p>
        </w:tc>
        <w:tc>
          <w:tcPr>
            <w:tcW w:w="3768" w:type="dxa"/>
            <w:tcBorders>
              <w:top w:val="single" w:sz="4" w:space="0" w:color="000000"/>
              <w:left w:val="single" w:sz="4" w:space="0" w:color="000000"/>
              <w:bottom w:val="single" w:sz="4" w:space="0" w:color="000000"/>
            </w:tcBorders>
          </w:tcPr>
          <w:p w14:paraId="5EBFB85F" w14:textId="77777777" w:rsidR="006E4306" w:rsidRDefault="006E4306">
            <w:pPr>
              <w:pStyle w:val="TableParagraph"/>
              <w:rPr>
                <w:rFonts w:ascii="Times New Roman"/>
                <w:sz w:val="20"/>
              </w:rPr>
            </w:pPr>
          </w:p>
        </w:tc>
      </w:tr>
      <w:tr w:rsidR="006E4306" w14:paraId="09DAC94B" w14:textId="77777777">
        <w:trPr>
          <w:trHeight w:val="268"/>
        </w:trPr>
        <w:tc>
          <w:tcPr>
            <w:tcW w:w="3766" w:type="dxa"/>
            <w:tcBorders>
              <w:top w:val="single" w:sz="4" w:space="0" w:color="000000"/>
              <w:bottom w:val="single" w:sz="4" w:space="0" w:color="000000"/>
              <w:right w:val="single" w:sz="4" w:space="0" w:color="000000"/>
            </w:tcBorders>
          </w:tcPr>
          <w:p w14:paraId="33FE9D0E" w14:textId="77777777" w:rsidR="006E4306" w:rsidRDefault="00CD67AB">
            <w:pPr>
              <w:pStyle w:val="TableParagraph"/>
              <w:spacing w:line="248" w:lineRule="exact"/>
              <w:ind w:left="96"/>
            </w:pPr>
            <w:r>
              <w:t>School</w:t>
            </w:r>
            <w:r>
              <w:rPr>
                <w:spacing w:val="-10"/>
              </w:rPr>
              <w:t xml:space="preserve"> </w:t>
            </w:r>
            <w:r>
              <w:rPr>
                <w:spacing w:val="-2"/>
              </w:rPr>
              <w:t>Code</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49DBE273" w14:textId="77777777" w:rsidR="006E4306" w:rsidRDefault="00CD67AB">
            <w:pPr>
              <w:pStyle w:val="TableParagraph"/>
              <w:spacing w:line="248" w:lineRule="exact"/>
              <w:ind w:left="107"/>
            </w:pPr>
            <w:r>
              <w:rPr>
                <w:spacing w:val="-10"/>
              </w:rPr>
              <w:t>4</w:t>
            </w:r>
          </w:p>
        </w:tc>
        <w:tc>
          <w:tcPr>
            <w:tcW w:w="1169" w:type="dxa"/>
            <w:tcBorders>
              <w:top w:val="single" w:sz="4" w:space="0" w:color="000000"/>
              <w:left w:val="single" w:sz="4" w:space="0" w:color="000000"/>
              <w:bottom w:val="single" w:sz="4" w:space="0" w:color="000000"/>
              <w:right w:val="single" w:sz="4" w:space="0" w:color="000000"/>
            </w:tcBorders>
          </w:tcPr>
          <w:p w14:paraId="138B30BE" w14:textId="77777777" w:rsidR="006E4306" w:rsidRDefault="00CD67AB">
            <w:pPr>
              <w:pStyle w:val="TableParagraph"/>
              <w:spacing w:line="248" w:lineRule="exact"/>
              <w:ind w:left="107"/>
            </w:pPr>
            <w:r>
              <w:rPr>
                <w:spacing w:val="-5"/>
              </w:rPr>
              <w:t>15</w:t>
            </w:r>
          </w:p>
        </w:tc>
        <w:tc>
          <w:tcPr>
            <w:tcW w:w="1079" w:type="dxa"/>
            <w:tcBorders>
              <w:top w:val="single" w:sz="4" w:space="0" w:color="000000"/>
              <w:left w:val="single" w:sz="4" w:space="0" w:color="000000"/>
              <w:bottom w:val="single" w:sz="4" w:space="0" w:color="000000"/>
              <w:right w:val="single" w:sz="4" w:space="0" w:color="000000"/>
            </w:tcBorders>
          </w:tcPr>
          <w:p w14:paraId="5DD9B021" w14:textId="77777777" w:rsidR="006E4306" w:rsidRDefault="00CD67AB">
            <w:pPr>
              <w:pStyle w:val="TableParagraph"/>
              <w:spacing w:line="248" w:lineRule="exact"/>
              <w:ind w:left="106"/>
            </w:pPr>
            <w:r>
              <w:rPr>
                <w:spacing w:val="-5"/>
              </w:rPr>
              <w:t>18</w:t>
            </w:r>
          </w:p>
        </w:tc>
        <w:tc>
          <w:tcPr>
            <w:tcW w:w="990" w:type="dxa"/>
            <w:tcBorders>
              <w:top w:val="single" w:sz="4" w:space="0" w:color="000000"/>
              <w:left w:val="single" w:sz="4" w:space="0" w:color="000000"/>
              <w:bottom w:val="single" w:sz="4" w:space="0" w:color="000000"/>
              <w:right w:val="single" w:sz="4" w:space="0" w:color="000000"/>
            </w:tcBorders>
          </w:tcPr>
          <w:p w14:paraId="0346CA4B" w14:textId="77777777" w:rsidR="006E4306" w:rsidRDefault="00CD67AB">
            <w:pPr>
              <w:pStyle w:val="TableParagraph"/>
              <w:spacing w:line="248" w:lineRule="exact"/>
              <w:ind w:left="106"/>
            </w:pPr>
            <w:r>
              <w:rPr>
                <w:spacing w:val="-10"/>
              </w:rPr>
              <w:t>3</w:t>
            </w:r>
          </w:p>
        </w:tc>
        <w:tc>
          <w:tcPr>
            <w:tcW w:w="1080" w:type="dxa"/>
            <w:tcBorders>
              <w:top w:val="single" w:sz="4" w:space="0" w:color="000000"/>
              <w:left w:val="single" w:sz="4" w:space="0" w:color="000000"/>
              <w:bottom w:val="single" w:sz="4" w:space="0" w:color="000000"/>
              <w:right w:val="single" w:sz="4" w:space="0" w:color="000000"/>
            </w:tcBorders>
          </w:tcPr>
          <w:p w14:paraId="4DCB4CBA" w14:textId="77777777" w:rsidR="006E4306" w:rsidRDefault="00CD67AB">
            <w:pPr>
              <w:pStyle w:val="TableParagraph"/>
              <w:spacing w:line="248" w:lineRule="exact"/>
              <w:ind w:left="106"/>
            </w:pPr>
            <w:r>
              <w:rPr>
                <w:spacing w:val="-5"/>
              </w:rPr>
              <w:t>C2</w:t>
            </w:r>
          </w:p>
        </w:tc>
        <w:tc>
          <w:tcPr>
            <w:tcW w:w="1350" w:type="dxa"/>
            <w:tcBorders>
              <w:top w:val="single" w:sz="4" w:space="0" w:color="000000"/>
              <w:left w:val="single" w:sz="4" w:space="0" w:color="000000"/>
              <w:bottom w:val="single" w:sz="4" w:space="0" w:color="000000"/>
              <w:right w:val="single" w:sz="4" w:space="0" w:color="000000"/>
            </w:tcBorders>
          </w:tcPr>
          <w:p w14:paraId="0B4B5F3B" w14:textId="77777777" w:rsidR="006E4306" w:rsidRDefault="00CD67AB">
            <w:pPr>
              <w:pStyle w:val="TableParagraph"/>
              <w:spacing w:line="248" w:lineRule="exact"/>
              <w:ind w:left="106"/>
            </w:pPr>
            <w:r>
              <w:rPr>
                <w:spacing w:val="-4"/>
              </w:rPr>
              <w:t>0000</w:t>
            </w:r>
          </w:p>
        </w:tc>
        <w:tc>
          <w:tcPr>
            <w:tcW w:w="3768" w:type="dxa"/>
            <w:tcBorders>
              <w:top w:val="single" w:sz="4" w:space="0" w:color="000000"/>
              <w:left w:val="single" w:sz="4" w:space="0" w:color="000000"/>
              <w:bottom w:val="single" w:sz="4" w:space="0" w:color="000000"/>
            </w:tcBorders>
          </w:tcPr>
          <w:p w14:paraId="659114E0" w14:textId="77777777" w:rsidR="006E4306" w:rsidRDefault="006E4306">
            <w:pPr>
              <w:pStyle w:val="TableParagraph"/>
              <w:rPr>
                <w:rFonts w:ascii="Times New Roman"/>
                <w:sz w:val="18"/>
              </w:rPr>
            </w:pPr>
          </w:p>
        </w:tc>
      </w:tr>
      <w:tr w:rsidR="006E4306" w14:paraId="44557FF9" w14:textId="77777777">
        <w:trPr>
          <w:trHeight w:val="269"/>
        </w:trPr>
        <w:tc>
          <w:tcPr>
            <w:tcW w:w="3766" w:type="dxa"/>
            <w:tcBorders>
              <w:top w:val="single" w:sz="4" w:space="0" w:color="000000"/>
              <w:bottom w:val="single" w:sz="4" w:space="0" w:color="000000"/>
              <w:right w:val="single" w:sz="4" w:space="0" w:color="000000"/>
            </w:tcBorders>
          </w:tcPr>
          <w:p w14:paraId="2968F5A6" w14:textId="77777777" w:rsidR="006E4306" w:rsidRDefault="00CD67AB">
            <w:pPr>
              <w:pStyle w:val="TableParagraph"/>
              <w:spacing w:before="1" w:line="248" w:lineRule="exact"/>
              <w:ind w:left="96"/>
            </w:pPr>
            <w:r>
              <w:t>Student's</w:t>
            </w:r>
            <w:r>
              <w:rPr>
                <w:spacing w:val="-10"/>
              </w:rPr>
              <w:t xml:space="preserve"> </w:t>
            </w:r>
            <w:r>
              <w:t>First</w:t>
            </w:r>
            <w:r>
              <w:rPr>
                <w:spacing w:val="-10"/>
              </w:rPr>
              <w:t xml:space="preserve"> </w:t>
            </w:r>
            <w:r>
              <w:rPr>
                <w:spacing w:val="-4"/>
              </w:rPr>
              <w:t>Name</w:t>
            </w:r>
            <w:r>
              <w:rPr>
                <w:color w:val="C00000"/>
                <w:spacing w:val="-4"/>
              </w:rPr>
              <w:t>*</w:t>
            </w:r>
          </w:p>
        </w:tc>
        <w:tc>
          <w:tcPr>
            <w:tcW w:w="1169" w:type="dxa"/>
            <w:tcBorders>
              <w:top w:val="single" w:sz="4" w:space="0" w:color="000000"/>
              <w:left w:val="single" w:sz="4" w:space="0" w:color="000000"/>
              <w:bottom w:val="single" w:sz="4" w:space="0" w:color="000000"/>
              <w:right w:val="single" w:sz="4" w:space="0" w:color="000000"/>
            </w:tcBorders>
          </w:tcPr>
          <w:p w14:paraId="3AA4AC02" w14:textId="77777777" w:rsidR="006E4306" w:rsidRDefault="00CD67AB">
            <w:pPr>
              <w:pStyle w:val="TableParagraph"/>
              <w:spacing w:before="1" w:line="248" w:lineRule="exact"/>
              <w:ind w:left="107"/>
            </w:pPr>
            <w:r>
              <w:rPr>
                <w:spacing w:val="-5"/>
              </w:rPr>
              <w:t>30</w:t>
            </w:r>
          </w:p>
        </w:tc>
        <w:tc>
          <w:tcPr>
            <w:tcW w:w="1169" w:type="dxa"/>
            <w:tcBorders>
              <w:top w:val="single" w:sz="4" w:space="0" w:color="000000"/>
              <w:left w:val="single" w:sz="4" w:space="0" w:color="000000"/>
              <w:bottom w:val="single" w:sz="4" w:space="0" w:color="000000"/>
              <w:right w:val="single" w:sz="4" w:space="0" w:color="000000"/>
            </w:tcBorders>
          </w:tcPr>
          <w:p w14:paraId="5A67A63C" w14:textId="77777777" w:rsidR="006E4306" w:rsidRDefault="00CD67AB">
            <w:pPr>
              <w:pStyle w:val="TableParagraph"/>
              <w:spacing w:before="1" w:line="248" w:lineRule="exact"/>
              <w:ind w:left="107"/>
            </w:pPr>
            <w:r>
              <w:rPr>
                <w:spacing w:val="-5"/>
              </w:rPr>
              <w:t>19</w:t>
            </w:r>
          </w:p>
        </w:tc>
        <w:tc>
          <w:tcPr>
            <w:tcW w:w="1079" w:type="dxa"/>
            <w:tcBorders>
              <w:top w:val="single" w:sz="4" w:space="0" w:color="000000"/>
              <w:left w:val="single" w:sz="4" w:space="0" w:color="000000"/>
              <w:bottom w:val="single" w:sz="4" w:space="0" w:color="000000"/>
              <w:right w:val="single" w:sz="4" w:space="0" w:color="000000"/>
            </w:tcBorders>
          </w:tcPr>
          <w:p w14:paraId="55614002" w14:textId="77777777" w:rsidR="006E4306" w:rsidRDefault="00CD67AB">
            <w:pPr>
              <w:pStyle w:val="TableParagraph"/>
              <w:spacing w:before="1" w:line="248" w:lineRule="exact"/>
              <w:ind w:left="106"/>
            </w:pPr>
            <w:r>
              <w:rPr>
                <w:spacing w:val="-5"/>
              </w:rPr>
              <w:t>53</w:t>
            </w:r>
          </w:p>
        </w:tc>
        <w:tc>
          <w:tcPr>
            <w:tcW w:w="990" w:type="dxa"/>
            <w:tcBorders>
              <w:top w:val="single" w:sz="4" w:space="0" w:color="000000"/>
              <w:left w:val="single" w:sz="4" w:space="0" w:color="000000"/>
              <w:bottom w:val="single" w:sz="4" w:space="0" w:color="000000"/>
              <w:right w:val="single" w:sz="4" w:space="0" w:color="000000"/>
            </w:tcBorders>
          </w:tcPr>
          <w:p w14:paraId="0EE1825E" w14:textId="77777777" w:rsidR="006E4306" w:rsidRDefault="00CD67AB">
            <w:pPr>
              <w:pStyle w:val="TableParagraph"/>
              <w:spacing w:before="1" w:line="248" w:lineRule="exact"/>
              <w:ind w:left="106"/>
            </w:pPr>
            <w:r>
              <w:rPr>
                <w:spacing w:val="-10"/>
              </w:rPr>
              <w:t>4</w:t>
            </w:r>
          </w:p>
        </w:tc>
        <w:tc>
          <w:tcPr>
            <w:tcW w:w="1080" w:type="dxa"/>
            <w:tcBorders>
              <w:top w:val="single" w:sz="4" w:space="0" w:color="000000"/>
              <w:left w:val="single" w:sz="4" w:space="0" w:color="000000"/>
              <w:bottom w:val="single" w:sz="4" w:space="0" w:color="000000"/>
              <w:right w:val="single" w:sz="4" w:space="0" w:color="000000"/>
            </w:tcBorders>
          </w:tcPr>
          <w:p w14:paraId="7C530A5D" w14:textId="77777777" w:rsidR="006E4306" w:rsidRDefault="00CD67AB">
            <w:pPr>
              <w:pStyle w:val="TableParagraph"/>
              <w:spacing w:before="1" w:line="248" w:lineRule="exact"/>
              <w:ind w:left="106"/>
            </w:pPr>
            <w:r>
              <w:rPr>
                <w:spacing w:val="-5"/>
              </w:rPr>
              <w:t>D2</w:t>
            </w:r>
          </w:p>
        </w:tc>
        <w:tc>
          <w:tcPr>
            <w:tcW w:w="1350" w:type="dxa"/>
            <w:tcBorders>
              <w:top w:val="single" w:sz="4" w:space="0" w:color="000000"/>
              <w:left w:val="single" w:sz="4" w:space="0" w:color="000000"/>
              <w:bottom w:val="single" w:sz="4" w:space="0" w:color="000000"/>
              <w:right w:val="single" w:sz="4" w:space="0" w:color="000000"/>
            </w:tcBorders>
          </w:tcPr>
          <w:p w14:paraId="18C19729" w14:textId="77777777" w:rsidR="006E4306" w:rsidRDefault="00CD67AB">
            <w:pPr>
              <w:pStyle w:val="TableParagraph"/>
              <w:spacing w:before="1" w:line="248" w:lineRule="exact"/>
              <w:ind w:left="106"/>
            </w:pPr>
            <w:r>
              <w:t>Valid</w:t>
            </w:r>
            <w:r>
              <w:rPr>
                <w:spacing w:val="-6"/>
              </w:rPr>
              <w:t xml:space="preserve"> </w:t>
            </w:r>
            <w:r>
              <w:rPr>
                <w:spacing w:val="-4"/>
              </w:rPr>
              <w:t>name</w:t>
            </w:r>
          </w:p>
        </w:tc>
        <w:tc>
          <w:tcPr>
            <w:tcW w:w="3768" w:type="dxa"/>
            <w:tcBorders>
              <w:top w:val="single" w:sz="4" w:space="0" w:color="000000"/>
              <w:left w:val="single" w:sz="4" w:space="0" w:color="000000"/>
              <w:bottom w:val="single" w:sz="4" w:space="0" w:color="000000"/>
            </w:tcBorders>
          </w:tcPr>
          <w:p w14:paraId="55D0BFA8" w14:textId="77777777" w:rsidR="006E4306" w:rsidRDefault="006E4306">
            <w:pPr>
              <w:pStyle w:val="TableParagraph"/>
              <w:rPr>
                <w:rFonts w:ascii="Times New Roman"/>
                <w:sz w:val="18"/>
              </w:rPr>
            </w:pPr>
          </w:p>
        </w:tc>
      </w:tr>
      <w:tr w:rsidR="006E4306" w14:paraId="7ECBF231" w14:textId="77777777">
        <w:trPr>
          <w:trHeight w:val="268"/>
        </w:trPr>
        <w:tc>
          <w:tcPr>
            <w:tcW w:w="3766" w:type="dxa"/>
            <w:tcBorders>
              <w:top w:val="single" w:sz="4" w:space="0" w:color="000000"/>
              <w:bottom w:val="single" w:sz="4" w:space="0" w:color="000000"/>
              <w:right w:val="single" w:sz="4" w:space="0" w:color="000000"/>
            </w:tcBorders>
          </w:tcPr>
          <w:p w14:paraId="1F1B5B89" w14:textId="77777777" w:rsidR="006E4306" w:rsidRDefault="00CD67AB">
            <w:pPr>
              <w:pStyle w:val="TableParagraph"/>
              <w:spacing w:line="248" w:lineRule="exact"/>
              <w:ind w:left="96"/>
            </w:pPr>
            <w:r>
              <w:t>Student's</w:t>
            </w:r>
            <w:r>
              <w:rPr>
                <w:spacing w:val="-10"/>
              </w:rPr>
              <w:t xml:space="preserve"> </w:t>
            </w:r>
            <w:r>
              <w:t>Last</w:t>
            </w:r>
            <w:r>
              <w:rPr>
                <w:spacing w:val="-9"/>
              </w:rPr>
              <w:t xml:space="preserve"> </w:t>
            </w:r>
            <w:r>
              <w:rPr>
                <w:spacing w:val="-2"/>
              </w:rPr>
              <w:t>Name</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779355B5" w14:textId="77777777" w:rsidR="006E4306" w:rsidRDefault="00CD67AB">
            <w:pPr>
              <w:pStyle w:val="TableParagraph"/>
              <w:spacing w:line="248" w:lineRule="exact"/>
              <w:ind w:left="107"/>
            </w:pPr>
            <w:r>
              <w:rPr>
                <w:spacing w:val="-5"/>
              </w:rPr>
              <w:t>30</w:t>
            </w:r>
          </w:p>
        </w:tc>
        <w:tc>
          <w:tcPr>
            <w:tcW w:w="1169" w:type="dxa"/>
            <w:tcBorders>
              <w:top w:val="single" w:sz="4" w:space="0" w:color="000000"/>
              <w:left w:val="single" w:sz="4" w:space="0" w:color="000000"/>
              <w:bottom w:val="single" w:sz="4" w:space="0" w:color="000000"/>
              <w:right w:val="single" w:sz="4" w:space="0" w:color="000000"/>
            </w:tcBorders>
          </w:tcPr>
          <w:p w14:paraId="6A4BF0C5" w14:textId="77777777" w:rsidR="006E4306" w:rsidRDefault="00CD67AB">
            <w:pPr>
              <w:pStyle w:val="TableParagraph"/>
              <w:spacing w:line="248" w:lineRule="exact"/>
              <w:ind w:left="107"/>
            </w:pPr>
            <w:r>
              <w:rPr>
                <w:spacing w:val="-5"/>
              </w:rPr>
              <w:t>54</w:t>
            </w:r>
          </w:p>
        </w:tc>
        <w:tc>
          <w:tcPr>
            <w:tcW w:w="1079" w:type="dxa"/>
            <w:tcBorders>
              <w:top w:val="single" w:sz="4" w:space="0" w:color="000000"/>
              <w:left w:val="single" w:sz="4" w:space="0" w:color="000000"/>
              <w:bottom w:val="single" w:sz="4" w:space="0" w:color="000000"/>
              <w:right w:val="single" w:sz="4" w:space="0" w:color="000000"/>
            </w:tcBorders>
          </w:tcPr>
          <w:p w14:paraId="7E60A4AE" w14:textId="77777777" w:rsidR="006E4306" w:rsidRDefault="00CD67AB">
            <w:pPr>
              <w:pStyle w:val="TableParagraph"/>
              <w:spacing w:line="248" w:lineRule="exact"/>
              <w:ind w:left="106"/>
            </w:pPr>
            <w:r>
              <w:rPr>
                <w:spacing w:val="-5"/>
              </w:rPr>
              <w:t>88</w:t>
            </w:r>
          </w:p>
        </w:tc>
        <w:tc>
          <w:tcPr>
            <w:tcW w:w="990" w:type="dxa"/>
            <w:tcBorders>
              <w:top w:val="single" w:sz="4" w:space="0" w:color="000000"/>
              <w:left w:val="single" w:sz="4" w:space="0" w:color="000000"/>
              <w:bottom w:val="single" w:sz="4" w:space="0" w:color="000000"/>
              <w:right w:val="single" w:sz="4" w:space="0" w:color="000000"/>
            </w:tcBorders>
          </w:tcPr>
          <w:p w14:paraId="5C9AB5B9" w14:textId="77777777" w:rsidR="006E4306" w:rsidRDefault="00CD67AB">
            <w:pPr>
              <w:pStyle w:val="TableParagraph"/>
              <w:spacing w:line="248" w:lineRule="exact"/>
              <w:ind w:left="106"/>
            </w:pPr>
            <w:r>
              <w:rPr>
                <w:spacing w:val="-10"/>
              </w:rPr>
              <w:t>5</w:t>
            </w:r>
          </w:p>
        </w:tc>
        <w:tc>
          <w:tcPr>
            <w:tcW w:w="1080" w:type="dxa"/>
            <w:tcBorders>
              <w:top w:val="single" w:sz="4" w:space="0" w:color="000000"/>
              <w:left w:val="single" w:sz="4" w:space="0" w:color="000000"/>
              <w:bottom w:val="single" w:sz="4" w:space="0" w:color="000000"/>
              <w:right w:val="single" w:sz="4" w:space="0" w:color="000000"/>
            </w:tcBorders>
          </w:tcPr>
          <w:p w14:paraId="363A66A1" w14:textId="77777777" w:rsidR="006E4306" w:rsidRDefault="00CD67AB">
            <w:pPr>
              <w:pStyle w:val="TableParagraph"/>
              <w:spacing w:line="248" w:lineRule="exact"/>
              <w:ind w:left="106"/>
            </w:pPr>
            <w:r>
              <w:rPr>
                <w:spacing w:val="-5"/>
              </w:rPr>
              <w:t>E2</w:t>
            </w:r>
          </w:p>
        </w:tc>
        <w:tc>
          <w:tcPr>
            <w:tcW w:w="1350" w:type="dxa"/>
            <w:tcBorders>
              <w:top w:val="single" w:sz="4" w:space="0" w:color="000000"/>
              <w:left w:val="single" w:sz="4" w:space="0" w:color="000000"/>
              <w:bottom w:val="single" w:sz="4" w:space="0" w:color="000000"/>
              <w:right w:val="single" w:sz="4" w:space="0" w:color="000000"/>
            </w:tcBorders>
          </w:tcPr>
          <w:p w14:paraId="798001F5" w14:textId="77777777" w:rsidR="006E4306" w:rsidRDefault="00CD67AB">
            <w:pPr>
              <w:pStyle w:val="TableParagraph"/>
              <w:spacing w:line="248" w:lineRule="exact"/>
              <w:ind w:left="106"/>
            </w:pPr>
            <w:r>
              <w:t>Valid</w:t>
            </w:r>
            <w:r>
              <w:rPr>
                <w:spacing w:val="-6"/>
              </w:rPr>
              <w:t xml:space="preserve"> </w:t>
            </w:r>
            <w:r>
              <w:rPr>
                <w:spacing w:val="-4"/>
              </w:rPr>
              <w:t>name</w:t>
            </w:r>
          </w:p>
        </w:tc>
        <w:tc>
          <w:tcPr>
            <w:tcW w:w="3768" w:type="dxa"/>
            <w:tcBorders>
              <w:top w:val="single" w:sz="4" w:space="0" w:color="000000"/>
              <w:left w:val="single" w:sz="4" w:space="0" w:color="000000"/>
              <w:bottom w:val="single" w:sz="4" w:space="0" w:color="000000"/>
            </w:tcBorders>
          </w:tcPr>
          <w:p w14:paraId="3ED7FB2E" w14:textId="77777777" w:rsidR="006E4306" w:rsidRDefault="006E4306">
            <w:pPr>
              <w:pStyle w:val="TableParagraph"/>
              <w:rPr>
                <w:rFonts w:ascii="Times New Roman"/>
                <w:sz w:val="18"/>
              </w:rPr>
            </w:pPr>
          </w:p>
        </w:tc>
      </w:tr>
      <w:tr w:rsidR="006E4306" w14:paraId="1E28A05C" w14:textId="77777777">
        <w:trPr>
          <w:trHeight w:val="269"/>
        </w:trPr>
        <w:tc>
          <w:tcPr>
            <w:tcW w:w="3766" w:type="dxa"/>
            <w:tcBorders>
              <w:top w:val="single" w:sz="4" w:space="0" w:color="000000"/>
              <w:right w:val="single" w:sz="4" w:space="0" w:color="000000"/>
            </w:tcBorders>
          </w:tcPr>
          <w:p w14:paraId="711743E0" w14:textId="77777777" w:rsidR="006E4306" w:rsidRDefault="00CD67AB">
            <w:pPr>
              <w:pStyle w:val="TableParagraph"/>
              <w:spacing w:line="249" w:lineRule="exact"/>
              <w:ind w:left="96"/>
            </w:pPr>
            <w:r>
              <w:rPr>
                <w:spacing w:val="-2"/>
              </w:rPr>
              <w:t>Student's</w:t>
            </w:r>
            <w:r>
              <w:rPr>
                <w:spacing w:val="3"/>
              </w:rPr>
              <w:t xml:space="preserve"> </w:t>
            </w:r>
            <w:r>
              <w:rPr>
                <w:spacing w:val="-2"/>
              </w:rPr>
              <w:t>Gender</w:t>
            </w:r>
            <w:r>
              <w:rPr>
                <w:color w:val="C00000"/>
                <w:spacing w:val="-2"/>
              </w:rPr>
              <w:t>*</w:t>
            </w:r>
          </w:p>
        </w:tc>
        <w:tc>
          <w:tcPr>
            <w:tcW w:w="1169" w:type="dxa"/>
            <w:tcBorders>
              <w:top w:val="single" w:sz="4" w:space="0" w:color="000000"/>
              <w:left w:val="single" w:sz="4" w:space="0" w:color="000000"/>
              <w:right w:val="single" w:sz="4" w:space="0" w:color="000000"/>
            </w:tcBorders>
          </w:tcPr>
          <w:p w14:paraId="2493CECE" w14:textId="77777777" w:rsidR="006E4306" w:rsidRDefault="00CD67AB">
            <w:pPr>
              <w:pStyle w:val="TableParagraph"/>
              <w:spacing w:line="249" w:lineRule="exact"/>
              <w:ind w:left="107"/>
            </w:pPr>
            <w:r>
              <w:rPr>
                <w:spacing w:val="-10"/>
              </w:rPr>
              <w:t>2</w:t>
            </w:r>
          </w:p>
        </w:tc>
        <w:tc>
          <w:tcPr>
            <w:tcW w:w="1169" w:type="dxa"/>
            <w:tcBorders>
              <w:top w:val="single" w:sz="4" w:space="0" w:color="000000"/>
              <w:left w:val="single" w:sz="4" w:space="0" w:color="000000"/>
              <w:right w:val="single" w:sz="4" w:space="0" w:color="000000"/>
            </w:tcBorders>
          </w:tcPr>
          <w:p w14:paraId="55717400" w14:textId="77777777" w:rsidR="006E4306" w:rsidRDefault="00CD67AB">
            <w:pPr>
              <w:pStyle w:val="TableParagraph"/>
              <w:spacing w:line="249" w:lineRule="exact"/>
              <w:ind w:left="107"/>
            </w:pPr>
            <w:r>
              <w:rPr>
                <w:spacing w:val="-5"/>
              </w:rPr>
              <w:t>89</w:t>
            </w:r>
          </w:p>
        </w:tc>
        <w:tc>
          <w:tcPr>
            <w:tcW w:w="1079" w:type="dxa"/>
            <w:tcBorders>
              <w:top w:val="single" w:sz="4" w:space="0" w:color="000000"/>
              <w:left w:val="single" w:sz="4" w:space="0" w:color="000000"/>
              <w:right w:val="single" w:sz="4" w:space="0" w:color="000000"/>
            </w:tcBorders>
          </w:tcPr>
          <w:p w14:paraId="7C7C028E" w14:textId="77777777" w:rsidR="006E4306" w:rsidRDefault="00CD67AB">
            <w:pPr>
              <w:pStyle w:val="TableParagraph"/>
              <w:spacing w:line="249" w:lineRule="exact"/>
              <w:ind w:left="106"/>
            </w:pPr>
            <w:r>
              <w:rPr>
                <w:spacing w:val="-5"/>
              </w:rPr>
              <w:t>90</w:t>
            </w:r>
          </w:p>
        </w:tc>
        <w:tc>
          <w:tcPr>
            <w:tcW w:w="990" w:type="dxa"/>
            <w:tcBorders>
              <w:top w:val="single" w:sz="4" w:space="0" w:color="000000"/>
              <w:left w:val="single" w:sz="4" w:space="0" w:color="000000"/>
              <w:right w:val="single" w:sz="4" w:space="0" w:color="000000"/>
            </w:tcBorders>
          </w:tcPr>
          <w:p w14:paraId="3C7B0AA1" w14:textId="77777777" w:rsidR="006E4306" w:rsidRDefault="00CD67AB">
            <w:pPr>
              <w:pStyle w:val="TableParagraph"/>
              <w:spacing w:line="249" w:lineRule="exact"/>
              <w:ind w:left="106"/>
            </w:pPr>
            <w:r>
              <w:rPr>
                <w:spacing w:val="-10"/>
              </w:rPr>
              <w:t>6</w:t>
            </w:r>
          </w:p>
        </w:tc>
        <w:tc>
          <w:tcPr>
            <w:tcW w:w="1080" w:type="dxa"/>
            <w:tcBorders>
              <w:top w:val="single" w:sz="4" w:space="0" w:color="000000"/>
              <w:left w:val="single" w:sz="4" w:space="0" w:color="000000"/>
              <w:right w:val="single" w:sz="4" w:space="0" w:color="000000"/>
            </w:tcBorders>
          </w:tcPr>
          <w:p w14:paraId="5753A4DE" w14:textId="77777777" w:rsidR="006E4306" w:rsidRDefault="00CD67AB">
            <w:pPr>
              <w:pStyle w:val="TableParagraph"/>
              <w:spacing w:line="249" w:lineRule="exact"/>
              <w:ind w:left="106"/>
            </w:pPr>
            <w:r>
              <w:rPr>
                <w:spacing w:val="-5"/>
              </w:rPr>
              <w:t>F2</w:t>
            </w:r>
          </w:p>
        </w:tc>
        <w:tc>
          <w:tcPr>
            <w:tcW w:w="1350" w:type="dxa"/>
            <w:tcBorders>
              <w:top w:val="single" w:sz="4" w:space="0" w:color="000000"/>
              <w:left w:val="single" w:sz="4" w:space="0" w:color="000000"/>
              <w:right w:val="single" w:sz="4" w:space="0" w:color="000000"/>
            </w:tcBorders>
          </w:tcPr>
          <w:p w14:paraId="3EE8C572" w14:textId="77777777" w:rsidR="006E4306" w:rsidRDefault="00CD67AB">
            <w:pPr>
              <w:pStyle w:val="TableParagraph"/>
              <w:spacing w:line="249" w:lineRule="exact"/>
              <w:ind w:left="106"/>
            </w:pPr>
            <w:r>
              <w:rPr>
                <w:spacing w:val="-5"/>
              </w:rPr>
              <w:t>01</w:t>
            </w:r>
          </w:p>
        </w:tc>
        <w:tc>
          <w:tcPr>
            <w:tcW w:w="3768" w:type="dxa"/>
            <w:tcBorders>
              <w:top w:val="single" w:sz="4" w:space="0" w:color="000000"/>
              <w:left w:val="single" w:sz="4" w:space="0" w:color="000000"/>
            </w:tcBorders>
          </w:tcPr>
          <w:p w14:paraId="02EB765E" w14:textId="77777777" w:rsidR="006E4306" w:rsidRDefault="006E4306">
            <w:pPr>
              <w:pStyle w:val="TableParagraph"/>
              <w:rPr>
                <w:rFonts w:ascii="Times New Roman"/>
                <w:sz w:val="18"/>
              </w:rPr>
            </w:pPr>
          </w:p>
        </w:tc>
      </w:tr>
    </w:tbl>
    <w:p w14:paraId="179CA359" w14:textId="77777777" w:rsidR="006E4306" w:rsidRDefault="006E4306">
      <w:pPr>
        <w:rPr>
          <w:rFonts w:ascii="Times New Roman"/>
          <w:sz w:val="18"/>
        </w:rPr>
        <w:sectPr w:rsidR="006E4306">
          <w:headerReference w:type="default" r:id="rId21"/>
          <w:footerReference w:type="default" r:id="rId22"/>
          <w:type w:val="continuous"/>
          <w:pgSz w:w="15840" w:h="12240" w:orient="landscape"/>
          <w:pgMar w:top="1200" w:right="600" w:bottom="900" w:left="580" w:header="359" w:footer="708" w:gutter="0"/>
          <w:pgNumType w:start="1"/>
          <w:cols w:space="720"/>
        </w:sectPr>
      </w:pPr>
    </w:p>
    <w:p w14:paraId="6F33411B" w14:textId="17273ECF" w:rsidR="006E4306" w:rsidRDefault="006E4306">
      <w:pPr>
        <w:pStyle w:val="BodyText"/>
        <w:spacing w:before="6"/>
        <w:ind w:left="0"/>
        <w:rPr>
          <w:rFonts w:ascii="Trebuchet MS"/>
          <w:b/>
          <w:sz w:val="8"/>
        </w:rPr>
      </w:pPr>
    </w:p>
    <w:tbl>
      <w:tblPr>
        <w:tblW w:w="0" w:type="auto"/>
        <w:tblInd w:w="17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766"/>
        <w:gridCol w:w="1169"/>
        <w:gridCol w:w="1169"/>
        <w:gridCol w:w="1079"/>
        <w:gridCol w:w="990"/>
        <w:gridCol w:w="1080"/>
        <w:gridCol w:w="1350"/>
        <w:gridCol w:w="3768"/>
      </w:tblGrid>
      <w:tr w:rsidR="006E4306" w14:paraId="609C8C5C" w14:textId="77777777">
        <w:trPr>
          <w:trHeight w:val="537"/>
        </w:trPr>
        <w:tc>
          <w:tcPr>
            <w:tcW w:w="3766" w:type="dxa"/>
            <w:tcBorders>
              <w:bottom w:val="single" w:sz="4" w:space="0" w:color="000000"/>
              <w:right w:val="single" w:sz="4" w:space="0" w:color="000000"/>
            </w:tcBorders>
            <w:shd w:val="clear" w:color="auto" w:fill="F1F1F1"/>
          </w:tcPr>
          <w:p w14:paraId="1C55965B" w14:textId="77777777" w:rsidR="006E4306" w:rsidRDefault="00CD67AB">
            <w:pPr>
              <w:pStyle w:val="TableParagraph"/>
              <w:spacing w:before="135"/>
              <w:ind w:left="1236"/>
              <w:rPr>
                <w:b/>
              </w:rPr>
            </w:pPr>
            <w:r>
              <w:rPr>
                <w:b/>
              </w:rPr>
              <w:t>Name</w:t>
            </w:r>
            <w:r>
              <w:rPr>
                <w:b/>
                <w:spacing w:val="-5"/>
              </w:rPr>
              <w:t xml:space="preserve"> </w:t>
            </w:r>
            <w:r>
              <w:rPr>
                <w:b/>
              </w:rPr>
              <w:t>of</w:t>
            </w:r>
            <w:r>
              <w:rPr>
                <w:b/>
                <w:spacing w:val="-6"/>
              </w:rPr>
              <w:t xml:space="preserve"> </w:t>
            </w:r>
            <w:r>
              <w:rPr>
                <w:b/>
                <w:spacing w:val="-2"/>
              </w:rPr>
              <w:t>Field</w:t>
            </w:r>
          </w:p>
        </w:tc>
        <w:tc>
          <w:tcPr>
            <w:tcW w:w="1169" w:type="dxa"/>
            <w:tcBorders>
              <w:left w:val="single" w:sz="4" w:space="0" w:color="000000"/>
              <w:bottom w:val="single" w:sz="4" w:space="0" w:color="000000"/>
              <w:right w:val="single" w:sz="4" w:space="0" w:color="000000"/>
            </w:tcBorders>
            <w:shd w:val="clear" w:color="auto" w:fill="F1F1F1"/>
          </w:tcPr>
          <w:p w14:paraId="1A75EA1E" w14:textId="77777777" w:rsidR="006E4306" w:rsidRDefault="00CD67AB">
            <w:pPr>
              <w:pStyle w:val="TableParagraph"/>
              <w:spacing w:line="270" w:lineRule="atLeast"/>
              <w:ind w:left="272" w:right="258" w:firstLine="92"/>
              <w:rPr>
                <w:b/>
              </w:rPr>
            </w:pPr>
            <w:r>
              <w:rPr>
                <w:b/>
                <w:spacing w:val="-2"/>
              </w:rPr>
              <w:t>Field Length</w:t>
            </w:r>
          </w:p>
        </w:tc>
        <w:tc>
          <w:tcPr>
            <w:tcW w:w="1169" w:type="dxa"/>
            <w:tcBorders>
              <w:left w:val="single" w:sz="4" w:space="0" w:color="000000"/>
              <w:bottom w:val="single" w:sz="4" w:space="0" w:color="000000"/>
              <w:right w:val="single" w:sz="4" w:space="0" w:color="000000"/>
            </w:tcBorders>
            <w:shd w:val="clear" w:color="auto" w:fill="F1F1F1"/>
          </w:tcPr>
          <w:p w14:paraId="38A33832" w14:textId="77777777" w:rsidR="006E4306" w:rsidRDefault="00CD67AB">
            <w:pPr>
              <w:pStyle w:val="TableParagraph"/>
              <w:spacing w:line="270" w:lineRule="atLeast"/>
              <w:ind w:left="211" w:right="124" w:hanging="74"/>
              <w:rPr>
                <w:b/>
              </w:rPr>
            </w:pPr>
            <w:r>
              <w:rPr>
                <w:b/>
              </w:rPr>
              <w:t>Text</w:t>
            </w:r>
            <w:r>
              <w:rPr>
                <w:b/>
                <w:spacing w:val="-13"/>
              </w:rPr>
              <w:t xml:space="preserve"> </w:t>
            </w:r>
            <w:r>
              <w:rPr>
                <w:b/>
              </w:rPr>
              <w:t xml:space="preserve">Start </w:t>
            </w:r>
            <w:r>
              <w:rPr>
                <w:b/>
                <w:spacing w:val="-2"/>
              </w:rPr>
              <w:t>Position</w:t>
            </w:r>
          </w:p>
        </w:tc>
        <w:tc>
          <w:tcPr>
            <w:tcW w:w="1079" w:type="dxa"/>
            <w:tcBorders>
              <w:left w:val="single" w:sz="4" w:space="0" w:color="000000"/>
              <w:bottom w:val="single" w:sz="4" w:space="0" w:color="000000"/>
              <w:right w:val="single" w:sz="4" w:space="0" w:color="000000"/>
            </w:tcBorders>
            <w:shd w:val="clear" w:color="auto" w:fill="F1F1F1"/>
          </w:tcPr>
          <w:p w14:paraId="68AFB1F3" w14:textId="77777777" w:rsidR="006E4306" w:rsidRDefault="00CD67AB">
            <w:pPr>
              <w:pStyle w:val="TableParagraph"/>
              <w:spacing w:line="270" w:lineRule="atLeast"/>
              <w:ind w:left="165" w:right="129" w:hanging="23"/>
              <w:rPr>
                <w:b/>
              </w:rPr>
            </w:pPr>
            <w:r>
              <w:rPr>
                <w:b/>
              </w:rPr>
              <w:t>Text</w:t>
            </w:r>
            <w:r>
              <w:rPr>
                <w:b/>
                <w:spacing w:val="-13"/>
              </w:rPr>
              <w:t xml:space="preserve"> </w:t>
            </w:r>
            <w:r>
              <w:rPr>
                <w:b/>
              </w:rPr>
              <w:t xml:space="preserve">End </w:t>
            </w:r>
            <w:r>
              <w:rPr>
                <w:b/>
                <w:spacing w:val="-2"/>
              </w:rPr>
              <w:t>Position</w:t>
            </w:r>
          </w:p>
        </w:tc>
        <w:tc>
          <w:tcPr>
            <w:tcW w:w="990" w:type="dxa"/>
            <w:tcBorders>
              <w:left w:val="single" w:sz="4" w:space="0" w:color="000000"/>
              <w:bottom w:val="single" w:sz="4" w:space="0" w:color="000000"/>
              <w:right w:val="single" w:sz="4" w:space="0" w:color="000000"/>
            </w:tcBorders>
            <w:shd w:val="clear" w:color="auto" w:fill="F1F1F1"/>
          </w:tcPr>
          <w:p w14:paraId="374AA4AC" w14:textId="77777777" w:rsidR="006E4306" w:rsidRDefault="00CD67AB">
            <w:pPr>
              <w:pStyle w:val="TableParagraph"/>
              <w:spacing w:before="1"/>
              <w:ind w:left="317"/>
              <w:rPr>
                <w:b/>
              </w:rPr>
            </w:pPr>
            <w:r>
              <w:rPr>
                <w:b/>
                <w:spacing w:val="-5"/>
              </w:rPr>
              <w:t>CSV</w:t>
            </w:r>
          </w:p>
          <w:p w14:paraId="459C3BD1" w14:textId="77777777" w:rsidR="006E4306" w:rsidRDefault="00CD67AB">
            <w:pPr>
              <w:pStyle w:val="TableParagraph"/>
              <w:spacing w:line="248" w:lineRule="exact"/>
              <w:ind w:left="226"/>
              <w:rPr>
                <w:b/>
              </w:rPr>
            </w:pPr>
            <w:r>
              <w:rPr>
                <w:b/>
                <w:spacing w:val="-2"/>
              </w:rPr>
              <w:t>Order</w:t>
            </w:r>
          </w:p>
        </w:tc>
        <w:tc>
          <w:tcPr>
            <w:tcW w:w="1080" w:type="dxa"/>
            <w:tcBorders>
              <w:left w:val="single" w:sz="4" w:space="0" w:color="000000"/>
              <w:bottom w:val="single" w:sz="4" w:space="0" w:color="000000"/>
              <w:right w:val="single" w:sz="4" w:space="0" w:color="000000"/>
            </w:tcBorders>
            <w:shd w:val="clear" w:color="auto" w:fill="F1F1F1"/>
          </w:tcPr>
          <w:p w14:paraId="15AF98E5" w14:textId="77777777" w:rsidR="006E4306" w:rsidRDefault="00CD67AB">
            <w:pPr>
              <w:pStyle w:val="TableParagraph"/>
              <w:spacing w:line="270" w:lineRule="atLeast"/>
              <w:ind w:left="186" w:right="172" w:firstLine="120"/>
              <w:rPr>
                <w:b/>
              </w:rPr>
            </w:pPr>
            <w:r>
              <w:rPr>
                <w:b/>
                <w:spacing w:val="-2"/>
              </w:rPr>
              <w:t>Excel Column</w:t>
            </w:r>
          </w:p>
        </w:tc>
        <w:tc>
          <w:tcPr>
            <w:tcW w:w="1350" w:type="dxa"/>
            <w:tcBorders>
              <w:left w:val="single" w:sz="4" w:space="0" w:color="000000"/>
              <w:bottom w:val="single" w:sz="4" w:space="0" w:color="000000"/>
              <w:right w:val="single" w:sz="4" w:space="0" w:color="000000"/>
            </w:tcBorders>
            <w:shd w:val="clear" w:color="auto" w:fill="F1F1F1"/>
          </w:tcPr>
          <w:p w14:paraId="0C89461D" w14:textId="77777777" w:rsidR="006E4306" w:rsidRDefault="00CD67AB">
            <w:pPr>
              <w:pStyle w:val="TableParagraph"/>
              <w:spacing w:before="135"/>
              <w:ind w:left="171"/>
              <w:rPr>
                <w:b/>
              </w:rPr>
            </w:pPr>
            <w:r>
              <w:rPr>
                <w:b/>
                <w:spacing w:val="-2"/>
              </w:rPr>
              <w:t>Example(s)</w:t>
            </w:r>
          </w:p>
        </w:tc>
        <w:tc>
          <w:tcPr>
            <w:tcW w:w="3768" w:type="dxa"/>
            <w:tcBorders>
              <w:left w:val="single" w:sz="4" w:space="0" w:color="000000"/>
              <w:bottom w:val="single" w:sz="4" w:space="0" w:color="000000"/>
            </w:tcBorders>
            <w:shd w:val="clear" w:color="auto" w:fill="F1F1F1"/>
          </w:tcPr>
          <w:p w14:paraId="09536D80" w14:textId="77777777" w:rsidR="006E4306" w:rsidRDefault="00CD67AB">
            <w:pPr>
              <w:pStyle w:val="TableParagraph"/>
              <w:spacing w:before="135"/>
              <w:ind w:left="15"/>
              <w:jc w:val="center"/>
              <w:rPr>
                <w:b/>
              </w:rPr>
            </w:pPr>
            <w:r>
              <w:rPr>
                <w:b/>
                <w:spacing w:val="-2"/>
              </w:rPr>
              <w:t>Remarks</w:t>
            </w:r>
          </w:p>
        </w:tc>
      </w:tr>
      <w:tr w:rsidR="006E4306" w14:paraId="6C0EDF32" w14:textId="77777777">
        <w:trPr>
          <w:trHeight w:val="266"/>
        </w:trPr>
        <w:tc>
          <w:tcPr>
            <w:tcW w:w="3766" w:type="dxa"/>
            <w:tcBorders>
              <w:top w:val="single" w:sz="4" w:space="0" w:color="000000"/>
              <w:bottom w:val="single" w:sz="4" w:space="0" w:color="000000"/>
              <w:right w:val="single" w:sz="4" w:space="0" w:color="000000"/>
            </w:tcBorders>
          </w:tcPr>
          <w:p w14:paraId="70C17C7C" w14:textId="77777777" w:rsidR="006E4306" w:rsidRDefault="00CD67AB">
            <w:pPr>
              <w:pStyle w:val="TableParagraph"/>
              <w:spacing w:line="246" w:lineRule="exact"/>
              <w:ind w:left="96"/>
            </w:pPr>
            <w:r>
              <w:t>Student's</w:t>
            </w:r>
            <w:r>
              <w:rPr>
                <w:spacing w:val="-8"/>
              </w:rPr>
              <w:t xml:space="preserve"> </w:t>
            </w:r>
            <w:r>
              <w:t>Date</w:t>
            </w:r>
            <w:r>
              <w:rPr>
                <w:spacing w:val="-7"/>
              </w:rPr>
              <w:t xml:space="preserve"> </w:t>
            </w:r>
            <w:r>
              <w:t>of</w:t>
            </w:r>
            <w:r>
              <w:rPr>
                <w:spacing w:val="-8"/>
              </w:rPr>
              <w:t xml:space="preserve"> </w:t>
            </w:r>
            <w:r>
              <w:rPr>
                <w:spacing w:val="-2"/>
              </w:rPr>
              <w:t>Birth</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49D1A3CC" w14:textId="77777777" w:rsidR="006E4306" w:rsidRDefault="00CD67AB">
            <w:pPr>
              <w:pStyle w:val="TableParagraph"/>
              <w:spacing w:line="246" w:lineRule="exact"/>
              <w:ind w:left="107"/>
            </w:pPr>
            <w:r>
              <w:rPr>
                <w:spacing w:val="-10"/>
              </w:rPr>
              <w:t>8</w:t>
            </w:r>
          </w:p>
        </w:tc>
        <w:tc>
          <w:tcPr>
            <w:tcW w:w="1169" w:type="dxa"/>
            <w:tcBorders>
              <w:top w:val="single" w:sz="4" w:space="0" w:color="000000"/>
              <w:left w:val="single" w:sz="4" w:space="0" w:color="000000"/>
              <w:bottom w:val="single" w:sz="4" w:space="0" w:color="000000"/>
              <w:right w:val="single" w:sz="4" w:space="0" w:color="000000"/>
            </w:tcBorders>
          </w:tcPr>
          <w:p w14:paraId="0A85A19A" w14:textId="77777777" w:rsidR="006E4306" w:rsidRDefault="00CD67AB">
            <w:pPr>
              <w:pStyle w:val="TableParagraph"/>
              <w:spacing w:line="246" w:lineRule="exact"/>
              <w:ind w:left="107"/>
            </w:pPr>
            <w:r>
              <w:rPr>
                <w:spacing w:val="-5"/>
              </w:rPr>
              <w:t>91</w:t>
            </w:r>
          </w:p>
        </w:tc>
        <w:tc>
          <w:tcPr>
            <w:tcW w:w="1079" w:type="dxa"/>
            <w:tcBorders>
              <w:top w:val="single" w:sz="4" w:space="0" w:color="000000"/>
              <w:left w:val="single" w:sz="4" w:space="0" w:color="000000"/>
              <w:bottom w:val="single" w:sz="4" w:space="0" w:color="000000"/>
              <w:right w:val="single" w:sz="4" w:space="0" w:color="000000"/>
            </w:tcBorders>
          </w:tcPr>
          <w:p w14:paraId="43955847" w14:textId="77777777" w:rsidR="006E4306" w:rsidRDefault="00CD67AB">
            <w:pPr>
              <w:pStyle w:val="TableParagraph"/>
              <w:spacing w:line="246" w:lineRule="exact"/>
              <w:ind w:left="106"/>
            </w:pPr>
            <w:r>
              <w:rPr>
                <w:spacing w:val="-5"/>
              </w:rPr>
              <w:t>98</w:t>
            </w:r>
          </w:p>
        </w:tc>
        <w:tc>
          <w:tcPr>
            <w:tcW w:w="990" w:type="dxa"/>
            <w:tcBorders>
              <w:top w:val="single" w:sz="4" w:space="0" w:color="000000"/>
              <w:left w:val="single" w:sz="4" w:space="0" w:color="000000"/>
              <w:bottom w:val="single" w:sz="4" w:space="0" w:color="000000"/>
              <w:right w:val="single" w:sz="4" w:space="0" w:color="000000"/>
            </w:tcBorders>
          </w:tcPr>
          <w:p w14:paraId="536872A2" w14:textId="77777777" w:rsidR="006E4306" w:rsidRDefault="00CD67AB">
            <w:pPr>
              <w:pStyle w:val="TableParagraph"/>
              <w:spacing w:line="246" w:lineRule="exact"/>
              <w:ind w:left="106"/>
            </w:pPr>
            <w:r>
              <w:rPr>
                <w:spacing w:val="-10"/>
              </w:rPr>
              <w:t>7</w:t>
            </w:r>
          </w:p>
        </w:tc>
        <w:tc>
          <w:tcPr>
            <w:tcW w:w="1080" w:type="dxa"/>
            <w:tcBorders>
              <w:top w:val="single" w:sz="4" w:space="0" w:color="000000"/>
              <w:left w:val="single" w:sz="4" w:space="0" w:color="000000"/>
              <w:bottom w:val="single" w:sz="4" w:space="0" w:color="000000"/>
              <w:right w:val="single" w:sz="4" w:space="0" w:color="000000"/>
            </w:tcBorders>
          </w:tcPr>
          <w:p w14:paraId="69029EB2" w14:textId="77777777" w:rsidR="006E4306" w:rsidRDefault="00CD67AB">
            <w:pPr>
              <w:pStyle w:val="TableParagraph"/>
              <w:spacing w:line="246" w:lineRule="exact"/>
              <w:ind w:left="106"/>
            </w:pPr>
            <w:r>
              <w:rPr>
                <w:spacing w:val="-5"/>
              </w:rPr>
              <w:t>G2</w:t>
            </w:r>
          </w:p>
        </w:tc>
        <w:tc>
          <w:tcPr>
            <w:tcW w:w="1350" w:type="dxa"/>
            <w:tcBorders>
              <w:top w:val="single" w:sz="4" w:space="0" w:color="000000"/>
              <w:left w:val="single" w:sz="4" w:space="0" w:color="000000"/>
              <w:bottom w:val="single" w:sz="4" w:space="0" w:color="000000"/>
              <w:right w:val="single" w:sz="4" w:space="0" w:color="000000"/>
            </w:tcBorders>
          </w:tcPr>
          <w:p w14:paraId="248EF772" w14:textId="77777777" w:rsidR="006E4306" w:rsidRDefault="00CD67AB">
            <w:pPr>
              <w:pStyle w:val="TableParagraph"/>
              <w:spacing w:line="246" w:lineRule="exact"/>
              <w:ind w:left="106"/>
            </w:pPr>
            <w:r>
              <w:rPr>
                <w:spacing w:val="-2"/>
              </w:rPr>
              <w:t>09142007</w:t>
            </w:r>
          </w:p>
        </w:tc>
        <w:tc>
          <w:tcPr>
            <w:tcW w:w="3768" w:type="dxa"/>
            <w:tcBorders>
              <w:top w:val="single" w:sz="4" w:space="0" w:color="000000"/>
              <w:left w:val="single" w:sz="4" w:space="0" w:color="000000"/>
              <w:bottom w:val="single" w:sz="4" w:space="0" w:color="000000"/>
            </w:tcBorders>
          </w:tcPr>
          <w:p w14:paraId="1BB78FA8" w14:textId="77777777" w:rsidR="006E4306" w:rsidRDefault="00CD67AB">
            <w:pPr>
              <w:pStyle w:val="TableParagraph"/>
              <w:spacing w:line="246" w:lineRule="exact"/>
              <w:ind w:left="106"/>
            </w:pPr>
            <w:r>
              <w:t>Format</w:t>
            </w:r>
            <w:r>
              <w:rPr>
                <w:spacing w:val="-6"/>
              </w:rPr>
              <w:t xml:space="preserve"> </w:t>
            </w:r>
            <w:r>
              <w:t>is</w:t>
            </w:r>
            <w:r>
              <w:rPr>
                <w:spacing w:val="-6"/>
              </w:rPr>
              <w:t xml:space="preserve"> </w:t>
            </w:r>
            <w:r>
              <w:rPr>
                <w:spacing w:val="-2"/>
              </w:rPr>
              <w:t>MMDDYYYY</w:t>
            </w:r>
          </w:p>
        </w:tc>
      </w:tr>
      <w:tr w:rsidR="006E4306" w14:paraId="5FB79688" w14:textId="77777777">
        <w:trPr>
          <w:trHeight w:val="268"/>
        </w:trPr>
        <w:tc>
          <w:tcPr>
            <w:tcW w:w="3766" w:type="dxa"/>
            <w:tcBorders>
              <w:top w:val="single" w:sz="4" w:space="0" w:color="000000"/>
              <w:bottom w:val="single" w:sz="4" w:space="0" w:color="000000"/>
              <w:right w:val="single" w:sz="4" w:space="0" w:color="000000"/>
            </w:tcBorders>
          </w:tcPr>
          <w:p w14:paraId="11955FBA" w14:textId="77777777" w:rsidR="006E4306" w:rsidRDefault="00CD67AB">
            <w:pPr>
              <w:pStyle w:val="TableParagraph"/>
              <w:spacing w:line="248" w:lineRule="exact"/>
              <w:ind w:left="96"/>
            </w:pPr>
            <w:r>
              <w:t>School</w:t>
            </w:r>
            <w:r>
              <w:rPr>
                <w:spacing w:val="-9"/>
              </w:rPr>
              <w:t xml:space="preserve"> </w:t>
            </w:r>
            <w:r>
              <w:t>Entry</w:t>
            </w:r>
            <w:r>
              <w:rPr>
                <w:spacing w:val="-6"/>
              </w:rPr>
              <w:t xml:space="preserve"> </w:t>
            </w:r>
            <w:r>
              <w:rPr>
                <w:spacing w:val="-4"/>
              </w:rPr>
              <w:t>Date</w:t>
            </w:r>
            <w:r>
              <w:rPr>
                <w:color w:val="C00000"/>
                <w:spacing w:val="-4"/>
              </w:rPr>
              <w:t>*</w:t>
            </w:r>
          </w:p>
        </w:tc>
        <w:tc>
          <w:tcPr>
            <w:tcW w:w="1169" w:type="dxa"/>
            <w:tcBorders>
              <w:top w:val="single" w:sz="4" w:space="0" w:color="000000"/>
              <w:left w:val="single" w:sz="4" w:space="0" w:color="000000"/>
              <w:bottom w:val="single" w:sz="4" w:space="0" w:color="000000"/>
              <w:right w:val="single" w:sz="4" w:space="0" w:color="000000"/>
            </w:tcBorders>
          </w:tcPr>
          <w:p w14:paraId="2A861F0A" w14:textId="77777777" w:rsidR="006E4306" w:rsidRDefault="00CD67AB">
            <w:pPr>
              <w:pStyle w:val="TableParagraph"/>
              <w:spacing w:line="248" w:lineRule="exact"/>
              <w:ind w:left="107"/>
            </w:pPr>
            <w:r>
              <w:rPr>
                <w:spacing w:val="-10"/>
              </w:rPr>
              <w:t>8</w:t>
            </w:r>
          </w:p>
        </w:tc>
        <w:tc>
          <w:tcPr>
            <w:tcW w:w="1169" w:type="dxa"/>
            <w:tcBorders>
              <w:top w:val="single" w:sz="4" w:space="0" w:color="000000"/>
              <w:left w:val="single" w:sz="4" w:space="0" w:color="000000"/>
              <w:bottom w:val="single" w:sz="4" w:space="0" w:color="000000"/>
              <w:right w:val="single" w:sz="4" w:space="0" w:color="000000"/>
            </w:tcBorders>
          </w:tcPr>
          <w:p w14:paraId="76618C82" w14:textId="77777777" w:rsidR="006E4306" w:rsidRDefault="00CD67AB">
            <w:pPr>
              <w:pStyle w:val="TableParagraph"/>
              <w:spacing w:line="248" w:lineRule="exact"/>
              <w:ind w:left="107"/>
            </w:pPr>
            <w:r>
              <w:rPr>
                <w:spacing w:val="-5"/>
              </w:rPr>
              <w:t>99</w:t>
            </w:r>
          </w:p>
        </w:tc>
        <w:tc>
          <w:tcPr>
            <w:tcW w:w="1079" w:type="dxa"/>
            <w:tcBorders>
              <w:top w:val="single" w:sz="4" w:space="0" w:color="000000"/>
              <w:left w:val="single" w:sz="4" w:space="0" w:color="000000"/>
              <w:bottom w:val="single" w:sz="4" w:space="0" w:color="000000"/>
              <w:right w:val="single" w:sz="4" w:space="0" w:color="000000"/>
            </w:tcBorders>
          </w:tcPr>
          <w:p w14:paraId="17585B2E" w14:textId="77777777" w:rsidR="006E4306" w:rsidRDefault="00CD67AB">
            <w:pPr>
              <w:pStyle w:val="TableParagraph"/>
              <w:spacing w:line="248" w:lineRule="exact"/>
              <w:ind w:left="106"/>
            </w:pPr>
            <w:r>
              <w:rPr>
                <w:spacing w:val="-5"/>
              </w:rPr>
              <w:t>106</w:t>
            </w:r>
          </w:p>
        </w:tc>
        <w:tc>
          <w:tcPr>
            <w:tcW w:w="990" w:type="dxa"/>
            <w:tcBorders>
              <w:top w:val="single" w:sz="4" w:space="0" w:color="000000"/>
              <w:left w:val="single" w:sz="4" w:space="0" w:color="000000"/>
              <w:bottom w:val="single" w:sz="4" w:space="0" w:color="000000"/>
              <w:right w:val="single" w:sz="4" w:space="0" w:color="000000"/>
            </w:tcBorders>
          </w:tcPr>
          <w:p w14:paraId="33AEA23E" w14:textId="77777777" w:rsidR="006E4306" w:rsidRDefault="00CD67AB">
            <w:pPr>
              <w:pStyle w:val="TableParagraph"/>
              <w:spacing w:line="248" w:lineRule="exact"/>
              <w:ind w:left="106"/>
            </w:pPr>
            <w:r>
              <w:rPr>
                <w:spacing w:val="-10"/>
              </w:rPr>
              <w:t>8</w:t>
            </w:r>
          </w:p>
        </w:tc>
        <w:tc>
          <w:tcPr>
            <w:tcW w:w="1080" w:type="dxa"/>
            <w:tcBorders>
              <w:top w:val="single" w:sz="4" w:space="0" w:color="000000"/>
              <w:left w:val="single" w:sz="4" w:space="0" w:color="000000"/>
              <w:bottom w:val="single" w:sz="4" w:space="0" w:color="000000"/>
              <w:right w:val="single" w:sz="4" w:space="0" w:color="000000"/>
            </w:tcBorders>
          </w:tcPr>
          <w:p w14:paraId="4D92F6A5" w14:textId="77777777" w:rsidR="006E4306" w:rsidRDefault="00CD67AB">
            <w:pPr>
              <w:pStyle w:val="TableParagraph"/>
              <w:spacing w:line="248" w:lineRule="exact"/>
              <w:ind w:left="106"/>
            </w:pPr>
            <w:r>
              <w:rPr>
                <w:spacing w:val="-5"/>
              </w:rPr>
              <w:t>H2</w:t>
            </w:r>
          </w:p>
        </w:tc>
        <w:tc>
          <w:tcPr>
            <w:tcW w:w="1350" w:type="dxa"/>
            <w:tcBorders>
              <w:top w:val="single" w:sz="4" w:space="0" w:color="000000"/>
              <w:left w:val="single" w:sz="4" w:space="0" w:color="000000"/>
              <w:bottom w:val="single" w:sz="4" w:space="0" w:color="000000"/>
              <w:right w:val="single" w:sz="4" w:space="0" w:color="000000"/>
            </w:tcBorders>
          </w:tcPr>
          <w:p w14:paraId="1A0CF4C8" w14:textId="77777777" w:rsidR="006E4306" w:rsidRDefault="00CD67AB">
            <w:pPr>
              <w:pStyle w:val="TableParagraph"/>
              <w:spacing w:line="248" w:lineRule="exact"/>
              <w:ind w:left="106"/>
            </w:pPr>
            <w:r>
              <w:rPr>
                <w:spacing w:val="-2"/>
              </w:rPr>
              <w:t>09092012</w:t>
            </w:r>
          </w:p>
        </w:tc>
        <w:tc>
          <w:tcPr>
            <w:tcW w:w="3768" w:type="dxa"/>
            <w:tcBorders>
              <w:top w:val="single" w:sz="4" w:space="0" w:color="000000"/>
              <w:left w:val="single" w:sz="4" w:space="0" w:color="000000"/>
              <w:bottom w:val="single" w:sz="4" w:space="0" w:color="000000"/>
            </w:tcBorders>
          </w:tcPr>
          <w:p w14:paraId="7E175227" w14:textId="77777777" w:rsidR="006E4306" w:rsidRDefault="00CD67AB">
            <w:pPr>
              <w:pStyle w:val="TableParagraph"/>
              <w:spacing w:line="248" w:lineRule="exact"/>
              <w:ind w:left="106"/>
            </w:pPr>
            <w:r>
              <w:t>Format</w:t>
            </w:r>
            <w:r>
              <w:rPr>
                <w:spacing w:val="-6"/>
              </w:rPr>
              <w:t xml:space="preserve"> </w:t>
            </w:r>
            <w:r>
              <w:t>is</w:t>
            </w:r>
            <w:r>
              <w:rPr>
                <w:spacing w:val="-6"/>
              </w:rPr>
              <w:t xml:space="preserve"> </w:t>
            </w:r>
            <w:r>
              <w:rPr>
                <w:spacing w:val="-2"/>
              </w:rPr>
              <w:t>MMDDYYYY</w:t>
            </w:r>
          </w:p>
        </w:tc>
      </w:tr>
      <w:tr w:rsidR="006E4306" w14:paraId="4E288ECB" w14:textId="77777777">
        <w:trPr>
          <w:trHeight w:val="268"/>
        </w:trPr>
        <w:tc>
          <w:tcPr>
            <w:tcW w:w="3766" w:type="dxa"/>
            <w:tcBorders>
              <w:top w:val="single" w:sz="4" w:space="0" w:color="000000"/>
              <w:bottom w:val="single" w:sz="4" w:space="0" w:color="000000"/>
              <w:right w:val="single" w:sz="4" w:space="0" w:color="000000"/>
            </w:tcBorders>
          </w:tcPr>
          <w:p w14:paraId="2116BCB2" w14:textId="77777777" w:rsidR="006E4306" w:rsidRDefault="00CD67AB">
            <w:pPr>
              <w:pStyle w:val="TableParagraph"/>
              <w:spacing w:line="248" w:lineRule="exact"/>
              <w:ind w:left="96"/>
            </w:pPr>
            <w:r>
              <w:t>Grade</w:t>
            </w:r>
            <w:r>
              <w:rPr>
                <w:spacing w:val="-8"/>
              </w:rPr>
              <w:t xml:space="preserve"> </w:t>
            </w:r>
            <w:r>
              <w:rPr>
                <w:spacing w:val="-2"/>
              </w:rPr>
              <w:t>Level</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0051B19D" w14:textId="77777777" w:rsidR="006E4306" w:rsidRDefault="00CD67AB">
            <w:pPr>
              <w:pStyle w:val="TableParagraph"/>
              <w:spacing w:line="248" w:lineRule="exact"/>
              <w:ind w:left="107"/>
            </w:pPr>
            <w:r>
              <w:rPr>
                <w:spacing w:val="-10"/>
              </w:rPr>
              <w:t>3</w:t>
            </w:r>
          </w:p>
        </w:tc>
        <w:tc>
          <w:tcPr>
            <w:tcW w:w="1169" w:type="dxa"/>
            <w:tcBorders>
              <w:top w:val="single" w:sz="4" w:space="0" w:color="000000"/>
              <w:left w:val="single" w:sz="4" w:space="0" w:color="000000"/>
              <w:bottom w:val="single" w:sz="4" w:space="0" w:color="000000"/>
              <w:right w:val="single" w:sz="4" w:space="0" w:color="000000"/>
            </w:tcBorders>
          </w:tcPr>
          <w:p w14:paraId="5917894F" w14:textId="77777777" w:rsidR="006E4306" w:rsidRDefault="00CD67AB">
            <w:pPr>
              <w:pStyle w:val="TableParagraph"/>
              <w:spacing w:line="248" w:lineRule="exact"/>
              <w:ind w:left="107"/>
            </w:pPr>
            <w:r>
              <w:rPr>
                <w:spacing w:val="-5"/>
              </w:rPr>
              <w:t>107</w:t>
            </w:r>
          </w:p>
        </w:tc>
        <w:tc>
          <w:tcPr>
            <w:tcW w:w="1079" w:type="dxa"/>
            <w:tcBorders>
              <w:top w:val="single" w:sz="4" w:space="0" w:color="000000"/>
              <w:left w:val="single" w:sz="4" w:space="0" w:color="000000"/>
              <w:bottom w:val="single" w:sz="4" w:space="0" w:color="000000"/>
              <w:right w:val="single" w:sz="4" w:space="0" w:color="000000"/>
            </w:tcBorders>
          </w:tcPr>
          <w:p w14:paraId="76FB7B28" w14:textId="77777777" w:rsidR="006E4306" w:rsidRDefault="00CD67AB">
            <w:pPr>
              <w:pStyle w:val="TableParagraph"/>
              <w:spacing w:line="248" w:lineRule="exact"/>
              <w:ind w:left="106"/>
            </w:pPr>
            <w:r>
              <w:rPr>
                <w:spacing w:val="-5"/>
              </w:rPr>
              <w:t>109</w:t>
            </w:r>
          </w:p>
        </w:tc>
        <w:tc>
          <w:tcPr>
            <w:tcW w:w="990" w:type="dxa"/>
            <w:tcBorders>
              <w:top w:val="single" w:sz="4" w:space="0" w:color="000000"/>
              <w:left w:val="single" w:sz="4" w:space="0" w:color="000000"/>
              <w:bottom w:val="single" w:sz="4" w:space="0" w:color="000000"/>
              <w:right w:val="single" w:sz="4" w:space="0" w:color="000000"/>
            </w:tcBorders>
          </w:tcPr>
          <w:p w14:paraId="28B0A57E" w14:textId="77777777" w:rsidR="006E4306" w:rsidRDefault="00CD67AB">
            <w:pPr>
              <w:pStyle w:val="TableParagraph"/>
              <w:spacing w:line="248" w:lineRule="exact"/>
              <w:ind w:left="106"/>
            </w:pPr>
            <w:r>
              <w:rPr>
                <w:spacing w:val="-10"/>
              </w:rPr>
              <w:t>9</w:t>
            </w:r>
          </w:p>
        </w:tc>
        <w:tc>
          <w:tcPr>
            <w:tcW w:w="1080" w:type="dxa"/>
            <w:tcBorders>
              <w:top w:val="single" w:sz="4" w:space="0" w:color="000000"/>
              <w:left w:val="single" w:sz="4" w:space="0" w:color="000000"/>
              <w:bottom w:val="single" w:sz="4" w:space="0" w:color="000000"/>
              <w:right w:val="single" w:sz="4" w:space="0" w:color="000000"/>
            </w:tcBorders>
          </w:tcPr>
          <w:p w14:paraId="1BC9A546" w14:textId="77777777" w:rsidR="006E4306" w:rsidRDefault="00CD67AB">
            <w:pPr>
              <w:pStyle w:val="TableParagraph"/>
              <w:spacing w:line="248" w:lineRule="exact"/>
              <w:ind w:left="106"/>
            </w:pPr>
            <w:r>
              <w:rPr>
                <w:spacing w:val="-5"/>
              </w:rPr>
              <w:t>I2</w:t>
            </w:r>
          </w:p>
        </w:tc>
        <w:tc>
          <w:tcPr>
            <w:tcW w:w="1350" w:type="dxa"/>
            <w:tcBorders>
              <w:top w:val="single" w:sz="4" w:space="0" w:color="000000"/>
              <w:left w:val="single" w:sz="4" w:space="0" w:color="000000"/>
              <w:bottom w:val="single" w:sz="4" w:space="0" w:color="000000"/>
              <w:right w:val="single" w:sz="4" w:space="0" w:color="000000"/>
            </w:tcBorders>
          </w:tcPr>
          <w:p w14:paraId="21D62162" w14:textId="77777777" w:rsidR="006E4306" w:rsidRDefault="00CD67AB">
            <w:pPr>
              <w:pStyle w:val="TableParagraph"/>
              <w:spacing w:line="248" w:lineRule="exact"/>
              <w:ind w:left="106"/>
            </w:pPr>
            <w:r>
              <w:rPr>
                <w:spacing w:val="-5"/>
              </w:rPr>
              <w:t>004</w:t>
            </w:r>
          </w:p>
        </w:tc>
        <w:tc>
          <w:tcPr>
            <w:tcW w:w="3768" w:type="dxa"/>
            <w:tcBorders>
              <w:top w:val="single" w:sz="4" w:space="0" w:color="000000"/>
              <w:left w:val="single" w:sz="4" w:space="0" w:color="000000"/>
              <w:bottom w:val="single" w:sz="4" w:space="0" w:color="000000"/>
            </w:tcBorders>
          </w:tcPr>
          <w:p w14:paraId="2ECB73DC" w14:textId="77777777" w:rsidR="006E4306" w:rsidRDefault="006E4306">
            <w:pPr>
              <w:pStyle w:val="TableParagraph"/>
              <w:rPr>
                <w:rFonts w:ascii="Times New Roman"/>
                <w:sz w:val="18"/>
              </w:rPr>
            </w:pPr>
          </w:p>
        </w:tc>
      </w:tr>
      <w:tr w:rsidR="006E4306" w14:paraId="5F1478A9" w14:textId="77777777">
        <w:trPr>
          <w:trHeight w:val="268"/>
        </w:trPr>
        <w:tc>
          <w:tcPr>
            <w:tcW w:w="3766" w:type="dxa"/>
            <w:tcBorders>
              <w:top w:val="single" w:sz="4" w:space="0" w:color="000000"/>
              <w:bottom w:val="single" w:sz="4" w:space="0" w:color="000000"/>
              <w:right w:val="single" w:sz="4" w:space="0" w:color="000000"/>
            </w:tcBorders>
          </w:tcPr>
          <w:p w14:paraId="04FAF3B7" w14:textId="77777777" w:rsidR="006E4306" w:rsidRDefault="00CD67AB">
            <w:pPr>
              <w:pStyle w:val="TableParagraph"/>
              <w:spacing w:line="248" w:lineRule="exact"/>
              <w:ind w:left="96"/>
            </w:pPr>
            <w:r>
              <w:t>School</w:t>
            </w:r>
            <w:r>
              <w:rPr>
                <w:spacing w:val="-9"/>
              </w:rPr>
              <w:t xml:space="preserve"> </w:t>
            </w:r>
            <w:r>
              <w:t>Entry</w:t>
            </w:r>
            <w:r>
              <w:rPr>
                <w:spacing w:val="-6"/>
              </w:rPr>
              <w:t xml:space="preserve"> </w:t>
            </w:r>
            <w:r>
              <w:rPr>
                <w:spacing w:val="-2"/>
              </w:rPr>
              <w:t>Type</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2A647186" w14:textId="77777777" w:rsidR="006E4306" w:rsidRDefault="00CD67AB">
            <w:pPr>
              <w:pStyle w:val="TableParagraph"/>
              <w:spacing w:line="248" w:lineRule="exact"/>
              <w:ind w:left="107"/>
            </w:pPr>
            <w:r>
              <w:rPr>
                <w:spacing w:val="-10"/>
              </w:rPr>
              <w:t>2</w:t>
            </w:r>
          </w:p>
        </w:tc>
        <w:tc>
          <w:tcPr>
            <w:tcW w:w="1169" w:type="dxa"/>
            <w:tcBorders>
              <w:top w:val="single" w:sz="4" w:space="0" w:color="000000"/>
              <w:left w:val="single" w:sz="4" w:space="0" w:color="000000"/>
              <w:bottom w:val="single" w:sz="4" w:space="0" w:color="000000"/>
              <w:right w:val="single" w:sz="4" w:space="0" w:color="000000"/>
            </w:tcBorders>
          </w:tcPr>
          <w:p w14:paraId="6A63E470" w14:textId="77777777" w:rsidR="006E4306" w:rsidRDefault="00CD67AB">
            <w:pPr>
              <w:pStyle w:val="TableParagraph"/>
              <w:spacing w:line="248" w:lineRule="exact"/>
              <w:ind w:left="107"/>
            </w:pPr>
            <w:r>
              <w:rPr>
                <w:spacing w:val="-5"/>
              </w:rPr>
              <w:t>110</w:t>
            </w:r>
          </w:p>
        </w:tc>
        <w:tc>
          <w:tcPr>
            <w:tcW w:w="1079" w:type="dxa"/>
            <w:tcBorders>
              <w:top w:val="single" w:sz="4" w:space="0" w:color="000000"/>
              <w:left w:val="single" w:sz="4" w:space="0" w:color="000000"/>
              <w:bottom w:val="single" w:sz="4" w:space="0" w:color="000000"/>
              <w:right w:val="single" w:sz="4" w:space="0" w:color="000000"/>
            </w:tcBorders>
          </w:tcPr>
          <w:p w14:paraId="153F96D3" w14:textId="77777777" w:rsidR="006E4306" w:rsidRDefault="00CD67AB">
            <w:pPr>
              <w:pStyle w:val="TableParagraph"/>
              <w:spacing w:line="248" w:lineRule="exact"/>
              <w:ind w:left="106"/>
            </w:pPr>
            <w:r>
              <w:rPr>
                <w:spacing w:val="-5"/>
              </w:rPr>
              <w:t>111</w:t>
            </w:r>
          </w:p>
        </w:tc>
        <w:tc>
          <w:tcPr>
            <w:tcW w:w="990" w:type="dxa"/>
            <w:tcBorders>
              <w:top w:val="single" w:sz="4" w:space="0" w:color="000000"/>
              <w:left w:val="single" w:sz="4" w:space="0" w:color="000000"/>
              <w:bottom w:val="single" w:sz="4" w:space="0" w:color="000000"/>
              <w:right w:val="single" w:sz="4" w:space="0" w:color="000000"/>
            </w:tcBorders>
          </w:tcPr>
          <w:p w14:paraId="4389D2FA" w14:textId="77777777" w:rsidR="006E4306" w:rsidRDefault="00CD67AB">
            <w:pPr>
              <w:pStyle w:val="TableParagraph"/>
              <w:spacing w:line="248" w:lineRule="exact"/>
              <w:ind w:left="106"/>
            </w:pPr>
            <w:r>
              <w:rPr>
                <w:spacing w:val="-5"/>
              </w:rPr>
              <w:t>10</w:t>
            </w:r>
          </w:p>
        </w:tc>
        <w:tc>
          <w:tcPr>
            <w:tcW w:w="1080" w:type="dxa"/>
            <w:tcBorders>
              <w:top w:val="single" w:sz="4" w:space="0" w:color="000000"/>
              <w:left w:val="single" w:sz="4" w:space="0" w:color="000000"/>
              <w:bottom w:val="single" w:sz="4" w:space="0" w:color="000000"/>
              <w:right w:val="single" w:sz="4" w:space="0" w:color="000000"/>
            </w:tcBorders>
          </w:tcPr>
          <w:p w14:paraId="196F8EC0" w14:textId="77777777" w:rsidR="006E4306" w:rsidRDefault="00CD67AB">
            <w:pPr>
              <w:pStyle w:val="TableParagraph"/>
              <w:spacing w:line="248" w:lineRule="exact"/>
              <w:ind w:left="106"/>
            </w:pPr>
            <w:r>
              <w:rPr>
                <w:spacing w:val="-5"/>
              </w:rPr>
              <w:t>J2</w:t>
            </w:r>
          </w:p>
        </w:tc>
        <w:tc>
          <w:tcPr>
            <w:tcW w:w="1350" w:type="dxa"/>
            <w:tcBorders>
              <w:top w:val="single" w:sz="4" w:space="0" w:color="000000"/>
              <w:left w:val="single" w:sz="4" w:space="0" w:color="000000"/>
              <w:bottom w:val="single" w:sz="4" w:space="0" w:color="000000"/>
              <w:right w:val="single" w:sz="4" w:space="0" w:color="000000"/>
            </w:tcBorders>
          </w:tcPr>
          <w:p w14:paraId="67C40BA1" w14:textId="77777777" w:rsidR="006E4306" w:rsidRDefault="00CD67AB">
            <w:pPr>
              <w:pStyle w:val="TableParagraph"/>
              <w:spacing w:line="248" w:lineRule="exact"/>
              <w:ind w:left="106"/>
            </w:pPr>
            <w:r>
              <w:rPr>
                <w:spacing w:val="-5"/>
              </w:rPr>
              <w:t>00</w:t>
            </w:r>
          </w:p>
        </w:tc>
        <w:tc>
          <w:tcPr>
            <w:tcW w:w="3768" w:type="dxa"/>
            <w:tcBorders>
              <w:top w:val="single" w:sz="4" w:space="0" w:color="000000"/>
              <w:left w:val="single" w:sz="4" w:space="0" w:color="000000"/>
              <w:bottom w:val="single" w:sz="4" w:space="0" w:color="000000"/>
            </w:tcBorders>
          </w:tcPr>
          <w:p w14:paraId="66FEFBF3" w14:textId="77777777" w:rsidR="006E4306" w:rsidRDefault="006E4306">
            <w:pPr>
              <w:pStyle w:val="TableParagraph"/>
              <w:rPr>
                <w:rFonts w:ascii="Times New Roman"/>
                <w:sz w:val="18"/>
              </w:rPr>
            </w:pPr>
          </w:p>
        </w:tc>
      </w:tr>
      <w:tr w:rsidR="006E4306" w14:paraId="2493FB52" w14:textId="77777777">
        <w:trPr>
          <w:trHeight w:val="269"/>
        </w:trPr>
        <w:tc>
          <w:tcPr>
            <w:tcW w:w="3766" w:type="dxa"/>
            <w:tcBorders>
              <w:top w:val="single" w:sz="4" w:space="0" w:color="000000"/>
              <w:bottom w:val="single" w:sz="4" w:space="0" w:color="000000"/>
              <w:right w:val="single" w:sz="4" w:space="0" w:color="000000"/>
            </w:tcBorders>
          </w:tcPr>
          <w:p w14:paraId="2F65CE00" w14:textId="77777777" w:rsidR="006E4306" w:rsidRDefault="00CD67AB">
            <w:pPr>
              <w:pStyle w:val="TableParagraph"/>
              <w:spacing w:before="1" w:line="248" w:lineRule="exact"/>
              <w:ind w:left="96"/>
            </w:pPr>
            <w:r>
              <w:t>School</w:t>
            </w:r>
            <w:r>
              <w:rPr>
                <w:spacing w:val="-9"/>
              </w:rPr>
              <w:t xml:space="preserve"> </w:t>
            </w:r>
            <w:r>
              <w:t>Exit</w:t>
            </w:r>
            <w:r>
              <w:rPr>
                <w:spacing w:val="-8"/>
              </w:rPr>
              <w:t xml:space="preserve"> </w:t>
            </w:r>
            <w:r>
              <w:rPr>
                <w:strike/>
                <w:color w:val="C00000"/>
              </w:rPr>
              <w:t>Withdraw</w:t>
            </w:r>
            <w:r>
              <w:rPr>
                <w:strike/>
                <w:color w:val="C00000"/>
                <w:spacing w:val="-9"/>
              </w:rPr>
              <w:t xml:space="preserve"> </w:t>
            </w:r>
            <w:r>
              <w:rPr>
                <w:spacing w:val="-4"/>
              </w:rPr>
              <w:t>Date</w:t>
            </w:r>
            <w:r>
              <w:rPr>
                <w:color w:val="C00000"/>
                <w:spacing w:val="-4"/>
              </w:rPr>
              <w:t>*</w:t>
            </w:r>
          </w:p>
        </w:tc>
        <w:tc>
          <w:tcPr>
            <w:tcW w:w="1169" w:type="dxa"/>
            <w:tcBorders>
              <w:top w:val="single" w:sz="4" w:space="0" w:color="000000"/>
              <w:left w:val="single" w:sz="4" w:space="0" w:color="000000"/>
              <w:bottom w:val="single" w:sz="4" w:space="0" w:color="000000"/>
              <w:right w:val="single" w:sz="4" w:space="0" w:color="000000"/>
            </w:tcBorders>
          </w:tcPr>
          <w:p w14:paraId="6F9CB156" w14:textId="77777777" w:rsidR="006E4306" w:rsidRDefault="00CD67AB">
            <w:pPr>
              <w:pStyle w:val="TableParagraph"/>
              <w:spacing w:before="1" w:line="248" w:lineRule="exact"/>
              <w:ind w:left="107"/>
            </w:pPr>
            <w:r>
              <w:rPr>
                <w:spacing w:val="-10"/>
              </w:rPr>
              <w:t>8</w:t>
            </w:r>
          </w:p>
        </w:tc>
        <w:tc>
          <w:tcPr>
            <w:tcW w:w="1169" w:type="dxa"/>
            <w:tcBorders>
              <w:top w:val="single" w:sz="4" w:space="0" w:color="000000"/>
              <w:left w:val="single" w:sz="4" w:space="0" w:color="000000"/>
              <w:bottom w:val="single" w:sz="4" w:space="0" w:color="000000"/>
              <w:right w:val="single" w:sz="4" w:space="0" w:color="000000"/>
            </w:tcBorders>
          </w:tcPr>
          <w:p w14:paraId="694C1A30" w14:textId="77777777" w:rsidR="006E4306" w:rsidRDefault="00CD67AB">
            <w:pPr>
              <w:pStyle w:val="TableParagraph"/>
              <w:spacing w:before="1" w:line="248" w:lineRule="exact"/>
              <w:ind w:left="107"/>
            </w:pPr>
            <w:r>
              <w:rPr>
                <w:spacing w:val="-5"/>
              </w:rPr>
              <w:t>112</w:t>
            </w:r>
          </w:p>
        </w:tc>
        <w:tc>
          <w:tcPr>
            <w:tcW w:w="1079" w:type="dxa"/>
            <w:tcBorders>
              <w:top w:val="single" w:sz="4" w:space="0" w:color="000000"/>
              <w:left w:val="single" w:sz="4" w:space="0" w:color="000000"/>
              <w:bottom w:val="single" w:sz="4" w:space="0" w:color="000000"/>
              <w:right w:val="single" w:sz="4" w:space="0" w:color="000000"/>
            </w:tcBorders>
          </w:tcPr>
          <w:p w14:paraId="27959DA6" w14:textId="77777777" w:rsidR="006E4306" w:rsidRDefault="00CD67AB">
            <w:pPr>
              <w:pStyle w:val="TableParagraph"/>
              <w:spacing w:before="1" w:line="248" w:lineRule="exact"/>
              <w:ind w:left="106"/>
            </w:pPr>
            <w:r>
              <w:rPr>
                <w:spacing w:val="-5"/>
              </w:rPr>
              <w:t>119</w:t>
            </w:r>
          </w:p>
        </w:tc>
        <w:tc>
          <w:tcPr>
            <w:tcW w:w="990" w:type="dxa"/>
            <w:tcBorders>
              <w:top w:val="single" w:sz="4" w:space="0" w:color="000000"/>
              <w:left w:val="single" w:sz="4" w:space="0" w:color="000000"/>
              <w:bottom w:val="single" w:sz="4" w:space="0" w:color="000000"/>
              <w:right w:val="single" w:sz="4" w:space="0" w:color="000000"/>
            </w:tcBorders>
          </w:tcPr>
          <w:p w14:paraId="31CDA699" w14:textId="77777777" w:rsidR="006E4306" w:rsidRDefault="00CD67AB">
            <w:pPr>
              <w:pStyle w:val="TableParagraph"/>
              <w:spacing w:before="1" w:line="248" w:lineRule="exact"/>
              <w:ind w:left="106"/>
            </w:pPr>
            <w:r>
              <w:rPr>
                <w:spacing w:val="-5"/>
              </w:rPr>
              <w:t>11</w:t>
            </w:r>
          </w:p>
        </w:tc>
        <w:tc>
          <w:tcPr>
            <w:tcW w:w="1080" w:type="dxa"/>
            <w:tcBorders>
              <w:top w:val="single" w:sz="4" w:space="0" w:color="000000"/>
              <w:left w:val="single" w:sz="4" w:space="0" w:color="000000"/>
              <w:bottom w:val="single" w:sz="4" w:space="0" w:color="000000"/>
              <w:right w:val="single" w:sz="4" w:space="0" w:color="000000"/>
            </w:tcBorders>
          </w:tcPr>
          <w:p w14:paraId="397D0563" w14:textId="77777777" w:rsidR="006E4306" w:rsidRDefault="00CD67AB">
            <w:pPr>
              <w:pStyle w:val="TableParagraph"/>
              <w:spacing w:before="1" w:line="248" w:lineRule="exact"/>
              <w:ind w:left="106"/>
            </w:pPr>
            <w:r>
              <w:rPr>
                <w:spacing w:val="-5"/>
              </w:rPr>
              <w:t>K2</w:t>
            </w:r>
          </w:p>
        </w:tc>
        <w:tc>
          <w:tcPr>
            <w:tcW w:w="1350" w:type="dxa"/>
            <w:tcBorders>
              <w:top w:val="single" w:sz="4" w:space="0" w:color="000000"/>
              <w:left w:val="single" w:sz="4" w:space="0" w:color="000000"/>
              <w:bottom w:val="single" w:sz="4" w:space="0" w:color="000000"/>
              <w:right w:val="single" w:sz="4" w:space="0" w:color="000000"/>
            </w:tcBorders>
          </w:tcPr>
          <w:p w14:paraId="0C447D96" w14:textId="77777777" w:rsidR="006E4306" w:rsidRDefault="00CD67AB">
            <w:pPr>
              <w:pStyle w:val="TableParagraph"/>
              <w:spacing w:before="1" w:line="248" w:lineRule="exact"/>
              <w:ind w:left="106"/>
            </w:pPr>
            <w:r>
              <w:rPr>
                <w:spacing w:val="-2"/>
              </w:rPr>
              <w:t>07012013</w:t>
            </w:r>
          </w:p>
        </w:tc>
        <w:tc>
          <w:tcPr>
            <w:tcW w:w="3768" w:type="dxa"/>
            <w:tcBorders>
              <w:top w:val="single" w:sz="4" w:space="0" w:color="000000"/>
              <w:left w:val="single" w:sz="4" w:space="0" w:color="000000"/>
              <w:bottom w:val="single" w:sz="4" w:space="0" w:color="000000"/>
            </w:tcBorders>
          </w:tcPr>
          <w:p w14:paraId="3A929612" w14:textId="77777777" w:rsidR="006E4306" w:rsidRDefault="00CD67AB">
            <w:pPr>
              <w:pStyle w:val="TableParagraph"/>
              <w:spacing w:before="1" w:line="248" w:lineRule="exact"/>
              <w:ind w:left="106"/>
            </w:pPr>
            <w:r>
              <w:t>Format</w:t>
            </w:r>
            <w:r>
              <w:rPr>
                <w:spacing w:val="-6"/>
              </w:rPr>
              <w:t xml:space="preserve"> </w:t>
            </w:r>
            <w:r>
              <w:t>is</w:t>
            </w:r>
            <w:r>
              <w:rPr>
                <w:spacing w:val="-6"/>
              </w:rPr>
              <w:t xml:space="preserve"> </w:t>
            </w:r>
            <w:r>
              <w:rPr>
                <w:spacing w:val="-2"/>
              </w:rPr>
              <w:t>MMDDYYYY</w:t>
            </w:r>
          </w:p>
        </w:tc>
      </w:tr>
      <w:tr w:rsidR="006E4306" w14:paraId="2034C2B0" w14:textId="77777777">
        <w:trPr>
          <w:trHeight w:val="268"/>
        </w:trPr>
        <w:tc>
          <w:tcPr>
            <w:tcW w:w="3766" w:type="dxa"/>
            <w:tcBorders>
              <w:top w:val="single" w:sz="4" w:space="0" w:color="000000"/>
              <w:bottom w:val="single" w:sz="4" w:space="0" w:color="000000"/>
              <w:right w:val="single" w:sz="4" w:space="0" w:color="000000"/>
            </w:tcBorders>
          </w:tcPr>
          <w:p w14:paraId="5C1D36E7" w14:textId="77777777" w:rsidR="006E4306" w:rsidRDefault="00CD67AB">
            <w:pPr>
              <w:pStyle w:val="TableParagraph"/>
              <w:spacing w:line="248" w:lineRule="exact"/>
              <w:ind w:left="96"/>
            </w:pPr>
            <w:r>
              <w:t>School</w:t>
            </w:r>
            <w:r>
              <w:rPr>
                <w:spacing w:val="-9"/>
              </w:rPr>
              <w:t xml:space="preserve"> </w:t>
            </w:r>
            <w:r>
              <w:t>Exit</w:t>
            </w:r>
            <w:r>
              <w:rPr>
                <w:spacing w:val="-8"/>
              </w:rPr>
              <w:t xml:space="preserve"> </w:t>
            </w:r>
            <w:r>
              <w:rPr>
                <w:strike/>
                <w:color w:val="C00000"/>
              </w:rPr>
              <w:t>Withdraw</w:t>
            </w:r>
            <w:r>
              <w:rPr>
                <w:strike/>
                <w:color w:val="C00000"/>
                <w:spacing w:val="-8"/>
              </w:rPr>
              <w:t xml:space="preserve"> </w:t>
            </w:r>
            <w:r>
              <w:rPr>
                <w:spacing w:val="-4"/>
              </w:rPr>
              <w:t>Type</w:t>
            </w:r>
            <w:r>
              <w:rPr>
                <w:color w:val="C00000"/>
                <w:spacing w:val="-4"/>
              </w:rPr>
              <w:t>*</w:t>
            </w:r>
          </w:p>
        </w:tc>
        <w:tc>
          <w:tcPr>
            <w:tcW w:w="1169" w:type="dxa"/>
            <w:tcBorders>
              <w:top w:val="single" w:sz="4" w:space="0" w:color="000000"/>
              <w:left w:val="single" w:sz="4" w:space="0" w:color="000000"/>
              <w:bottom w:val="single" w:sz="4" w:space="0" w:color="000000"/>
              <w:right w:val="single" w:sz="4" w:space="0" w:color="000000"/>
            </w:tcBorders>
          </w:tcPr>
          <w:p w14:paraId="67D02C02" w14:textId="77777777" w:rsidR="006E4306" w:rsidRDefault="00CD67AB">
            <w:pPr>
              <w:pStyle w:val="TableParagraph"/>
              <w:spacing w:line="248" w:lineRule="exact"/>
              <w:ind w:left="107"/>
            </w:pPr>
            <w:r>
              <w:rPr>
                <w:spacing w:val="-10"/>
              </w:rPr>
              <w:t>2</w:t>
            </w:r>
          </w:p>
        </w:tc>
        <w:tc>
          <w:tcPr>
            <w:tcW w:w="1169" w:type="dxa"/>
            <w:tcBorders>
              <w:top w:val="single" w:sz="4" w:space="0" w:color="000000"/>
              <w:left w:val="single" w:sz="4" w:space="0" w:color="000000"/>
              <w:bottom w:val="single" w:sz="4" w:space="0" w:color="000000"/>
              <w:right w:val="single" w:sz="4" w:space="0" w:color="000000"/>
            </w:tcBorders>
          </w:tcPr>
          <w:p w14:paraId="38353EBD" w14:textId="77777777" w:rsidR="006E4306" w:rsidRDefault="00CD67AB">
            <w:pPr>
              <w:pStyle w:val="TableParagraph"/>
              <w:spacing w:line="248" w:lineRule="exact"/>
              <w:ind w:left="107"/>
            </w:pPr>
            <w:r>
              <w:rPr>
                <w:spacing w:val="-5"/>
              </w:rPr>
              <w:t>120</w:t>
            </w:r>
          </w:p>
        </w:tc>
        <w:tc>
          <w:tcPr>
            <w:tcW w:w="1079" w:type="dxa"/>
            <w:tcBorders>
              <w:top w:val="single" w:sz="4" w:space="0" w:color="000000"/>
              <w:left w:val="single" w:sz="4" w:space="0" w:color="000000"/>
              <w:bottom w:val="single" w:sz="4" w:space="0" w:color="000000"/>
              <w:right w:val="single" w:sz="4" w:space="0" w:color="000000"/>
            </w:tcBorders>
          </w:tcPr>
          <w:p w14:paraId="6DB4B5B8" w14:textId="77777777" w:rsidR="006E4306" w:rsidRDefault="00CD67AB">
            <w:pPr>
              <w:pStyle w:val="TableParagraph"/>
              <w:spacing w:line="248" w:lineRule="exact"/>
              <w:ind w:left="106"/>
            </w:pPr>
            <w:r>
              <w:rPr>
                <w:spacing w:val="-5"/>
              </w:rPr>
              <w:t>121</w:t>
            </w:r>
          </w:p>
        </w:tc>
        <w:tc>
          <w:tcPr>
            <w:tcW w:w="990" w:type="dxa"/>
            <w:tcBorders>
              <w:top w:val="single" w:sz="4" w:space="0" w:color="000000"/>
              <w:left w:val="single" w:sz="4" w:space="0" w:color="000000"/>
              <w:bottom w:val="single" w:sz="4" w:space="0" w:color="000000"/>
              <w:right w:val="single" w:sz="4" w:space="0" w:color="000000"/>
            </w:tcBorders>
          </w:tcPr>
          <w:p w14:paraId="48AC449C" w14:textId="77777777" w:rsidR="006E4306" w:rsidRDefault="00CD67AB">
            <w:pPr>
              <w:pStyle w:val="TableParagraph"/>
              <w:spacing w:line="248" w:lineRule="exact"/>
              <w:ind w:left="106"/>
            </w:pPr>
            <w:r>
              <w:rPr>
                <w:spacing w:val="-5"/>
              </w:rPr>
              <w:t>12</w:t>
            </w:r>
          </w:p>
        </w:tc>
        <w:tc>
          <w:tcPr>
            <w:tcW w:w="1080" w:type="dxa"/>
            <w:tcBorders>
              <w:top w:val="single" w:sz="4" w:space="0" w:color="000000"/>
              <w:left w:val="single" w:sz="4" w:space="0" w:color="000000"/>
              <w:bottom w:val="single" w:sz="4" w:space="0" w:color="000000"/>
              <w:right w:val="single" w:sz="4" w:space="0" w:color="000000"/>
            </w:tcBorders>
          </w:tcPr>
          <w:p w14:paraId="13D0FCC0" w14:textId="77777777" w:rsidR="006E4306" w:rsidRDefault="00CD67AB">
            <w:pPr>
              <w:pStyle w:val="TableParagraph"/>
              <w:spacing w:line="248" w:lineRule="exact"/>
              <w:ind w:left="106"/>
            </w:pPr>
            <w:r>
              <w:rPr>
                <w:spacing w:val="-5"/>
              </w:rPr>
              <w:t>L2</w:t>
            </w:r>
          </w:p>
        </w:tc>
        <w:tc>
          <w:tcPr>
            <w:tcW w:w="1350" w:type="dxa"/>
            <w:tcBorders>
              <w:top w:val="single" w:sz="4" w:space="0" w:color="000000"/>
              <w:left w:val="single" w:sz="4" w:space="0" w:color="000000"/>
              <w:bottom w:val="single" w:sz="4" w:space="0" w:color="000000"/>
              <w:right w:val="single" w:sz="4" w:space="0" w:color="000000"/>
            </w:tcBorders>
          </w:tcPr>
          <w:p w14:paraId="537D10B0" w14:textId="77777777" w:rsidR="006E4306" w:rsidRDefault="00CD67AB">
            <w:pPr>
              <w:pStyle w:val="TableParagraph"/>
              <w:spacing w:line="248" w:lineRule="exact"/>
              <w:ind w:left="106"/>
            </w:pPr>
            <w:r>
              <w:rPr>
                <w:spacing w:val="-5"/>
              </w:rPr>
              <w:t>00</w:t>
            </w:r>
          </w:p>
        </w:tc>
        <w:tc>
          <w:tcPr>
            <w:tcW w:w="3768" w:type="dxa"/>
            <w:tcBorders>
              <w:top w:val="single" w:sz="4" w:space="0" w:color="000000"/>
              <w:left w:val="single" w:sz="4" w:space="0" w:color="000000"/>
              <w:bottom w:val="single" w:sz="4" w:space="0" w:color="000000"/>
            </w:tcBorders>
          </w:tcPr>
          <w:p w14:paraId="7FF61FF4" w14:textId="25CB36BA" w:rsidR="006E4306" w:rsidRDefault="006E4306">
            <w:pPr>
              <w:pStyle w:val="TableParagraph"/>
              <w:rPr>
                <w:rFonts w:ascii="Times New Roman"/>
                <w:sz w:val="18"/>
              </w:rPr>
            </w:pPr>
          </w:p>
        </w:tc>
      </w:tr>
      <w:tr w:rsidR="006E4306" w14:paraId="7A623812" w14:textId="77777777">
        <w:trPr>
          <w:trHeight w:val="268"/>
        </w:trPr>
        <w:tc>
          <w:tcPr>
            <w:tcW w:w="3766" w:type="dxa"/>
            <w:tcBorders>
              <w:top w:val="single" w:sz="4" w:space="0" w:color="000000"/>
              <w:bottom w:val="single" w:sz="4" w:space="0" w:color="000000"/>
              <w:right w:val="single" w:sz="4" w:space="0" w:color="000000"/>
            </w:tcBorders>
          </w:tcPr>
          <w:p w14:paraId="231D94E8" w14:textId="77777777" w:rsidR="006E4306" w:rsidRDefault="00CD67AB">
            <w:pPr>
              <w:pStyle w:val="TableParagraph"/>
              <w:spacing w:line="248" w:lineRule="exact"/>
              <w:ind w:left="96"/>
            </w:pPr>
            <w:r>
              <w:rPr>
                <w:spacing w:val="-2"/>
              </w:rPr>
              <w:t>Retention</w:t>
            </w:r>
            <w:r>
              <w:rPr>
                <w:spacing w:val="5"/>
              </w:rPr>
              <w:t xml:space="preserve"> </w:t>
            </w:r>
            <w:r>
              <w:rPr>
                <w:spacing w:val="-2"/>
              </w:rPr>
              <w:t>Code</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40E6603F" w14:textId="77777777" w:rsidR="006E4306" w:rsidRDefault="00CD67AB">
            <w:pPr>
              <w:pStyle w:val="TableParagraph"/>
              <w:spacing w:line="248" w:lineRule="exact"/>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6107342A" w14:textId="77777777" w:rsidR="006E4306" w:rsidRDefault="00CD67AB">
            <w:pPr>
              <w:pStyle w:val="TableParagraph"/>
              <w:spacing w:line="248" w:lineRule="exact"/>
              <w:ind w:left="107"/>
            </w:pPr>
            <w:r>
              <w:rPr>
                <w:spacing w:val="-5"/>
              </w:rPr>
              <w:t>122</w:t>
            </w:r>
          </w:p>
        </w:tc>
        <w:tc>
          <w:tcPr>
            <w:tcW w:w="1079" w:type="dxa"/>
            <w:tcBorders>
              <w:top w:val="single" w:sz="4" w:space="0" w:color="000000"/>
              <w:left w:val="single" w:sz="4" w:space="0" w:color="000000"/>
              <w:bottom w:val="single" w:sz="4" w:space="0" w:color="000000"/>
              <w:right w:val="single" w:sz="4" w:space="0" w:color="000000"/>
            </w:tcBorders>
          </w:tcPr>
          <w:p w14:paraId="6C6922F2" w14:textId="77777777" w:rsidR="006E4306" w:rsidRDefault="00CD67AB">
            <w:pPr>
              <w:pStyle w:val="TableParagraph"/>
              <w:spacing w:line="248" w:lineRule="exact"/>
              <w:ind w:left="106"/>
            </w:pPr>
            <w:r>
              <w:rPr>
                <w:spacing w:val="-5"/>
              </w:rPr>
              <w:t>122</w:t>
            </w:r>
          </w:p>
        </w:tc>
        <w:tc>
          <w:tcPr>
            <w:tcW w:w="990" w:type="dxa"/>
            <w:tcBorders>
              <w:top w:val="single" w:sz="4" w:space="0" w:color="000000"/>
              <w:left w:val="single" w:sz="4" w:space="0" w:color="000000"/>
              <w:bottom w:val="single" w:sz="4" w:space="0" w:color="000000"/>
              <w:right w:val="single" w:sz="4" w:space="0" w:color="000000"/>
            </w:tcBorders>
          </w:tcPr>
          <w:p w14:paraId="186E8924" w14:textId="77777777" w:rsidR="006E4306" w:rsidRDefault="00CD67AB">
            <w:pPr>
              <w:pStyle w:val="TableParagraph"/>
              <w:spacing w:line="248" w:lineRule="exact"/>
              <w:ind w:left="106"/>
            </w:pPr>
            <w:r>
              <w:rPr>
                <w:spacing w:val="-5"/>
              </w:rPr>
              <w:t>13</w:t>
            </w:r>
          </w:p>
        </w:tc>
        <w:tc>
          <w:tcPr>
            <w:tcW w:w="1080" w:type="dxa"/>
            <w:tcBorders>
              <w:top w:val="single" w:sz="4" w:space="0" w:color="000000"/>
              <w:left w:val="single" w:sz="4" w:space="0" w:color="000000"/>
              <w:bottom w:val="single" w:sz="4" w:space="0" w:color="000000"/>
              <w:right w:val="single" w:sz="4" w:space="0" w:color="000000"/>
            </w:tcBorders>
          </w:tcPr>
          <w:p w14:paraId="638FDADB" w14:textId="77777777" w:rsidR="006E4306" w:rsidRDefault="00CD67AB">
            <w:pPr>
              <w:pStyle w:val="TableParagraph"/>
              <w:spacing w:line="248" w:lineRule="exact"/>
              <w:ind w:left="106"/>
            </w:pPr>
            <w:r>
              <w:rPr>
                <w:spacing w:val="-5"/>
              </w:rPr>
              <w:t>M2</w:t>
            </w:r>
          </w:p>
        </w:tc>
        <w:tc>
          <w:tcPr>
            <w:tcW w:w="1350" w:type="dxa"/>
            <w:tcBorders>
              <w:top w:val="single" w:sz="4" w:space="0" w:color="000000"/>
              <w:left w:val="single" w:sz="4" w:space="0" w:color="000000"/>
              <w:bottom w:val="single" w:sz="4" w:space="0" w:color="000000"/>
              <w:right w:val="single" w:sz="4" w:space="0" w:color="000000"/>
            </w:tcBorders>
          </w:tcPr>
          <w:p w14:paraId="20CBE6EA" w14:textId="77777777" w:rsidR="006E4306" w:rsidRDefault="00CD67AB">
            <w:pPr>
              <w:pStyle w:val="TableParagraph"/>
              <w:spacing w:line="248" w:lineRule="exact"/>
              <w:ind w:left="106"/>
            </w:pPr>
            <w:r>
              <w:rPr>
                <w:spacing w:val="-10"/>
              </w:rPr>
              <w:t>0</w:t>
            </w:r>
          </w:p>
        </w:tc>
        <w:tc>
          <w:tcPr>
            <w:tcW w:w="3768" w:type="dxa"/>
            <w:tcBorders>
              <w:top w:val="single" w:sz="4" w:space="0" w:color="000000"/>
              <w:left w:val="single" w:sz="4" w:space="0" w:color="000000"/>
              <w:bottom w:val="single" w:sz="4" w:space="0" w:color="000000"/>
            </w:tcBorders>
          </w:tcPr>
          <w:p w14:paraId="4966734D" w14:textId="2134B0F1" w:rsidR="006E4306" w:rsidRDefault="006E4306">
            <w:pPr>
              <w:pStyle w:val="TableParagraph"/>
              <w:rPr>
                <w:rFonts w:ascii="Times New Roman"/>
                <w:sz w:val="18"/>
              </w:rPr>
            </w:pPr>
          </w:p>
        </w:tc>
      </w:tr>
      <w:tr w:rsidR="00CD2963" w14:paraId="1270D7AE" w14:textId="77777777">
        <w:trPr>
          <w:trHeight w:val="268"/>
        </w:trPr>
        <w:tc>
          <w:tcPr>
            <w:tcW w:w="3766" w:type="dxa"/>
            <w:tcBorders>
              <w:top w:val="single" w:sz="4" w:space="0" w:color="000000"/>
              <w:bottom w:val="single" w:sz="4" w:space="0" w:color="000000"/>
              <w:right w:val="single" w:sz="4" w:space="0" w:color="000000"/>
            </w:tcBorders>
          </w:tcPr>
          <w:p w14:paraId="250E0858" w14:textId="77777777" w:rsidR="00CD2963" w:rsidRDefault="00CD2963" w:rsidP="00CD2963">
            <w:pPr>
              <w:pStyle w:val="TableParagraph"/>
              <w:spacing w:line="248" w:lineRule="exact"/>
              <w:ind w:left="96"/>
            </w:pPr>
            <w:r>
              <w:t>Pupil</w:t>
            </w:r>
            <w:r>
              <w:rPr>
                <w:spacing w:val="-12"/>
              </w:rPr>
              <w:t xml:space="preserve"> </w:t>
            </w:r>
            <w:r>
              <w:t>Attendance</w:t>
            </w:r>
            <w:r>
              <w:rPr>
                <w:spacing w:val="-10"/>
              </w:rPr>
              <w:t xml:space="preserve"> </w:t>
            </w:r>
            <w:r>
              <w:rPr>
                <w:spacing w:val="-2"/>
              </w:rPr>
              <w:t>Information</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2662F0E9" w14:textId="77777777" w:rsidR="00CD2963" w:rsidRDefault="00CD2963" w:rsidP="00CD2963">
            <w:pPr>
              <w:pStyle w:val="TableParagraph"/>
              <w:spacing w:line="248" w:lineRule="exact"/>
              <w:ind w:left="107"/>
            </w:pPr>
            <w:r>
              <w:rPr>
                <w:spacing w:val="-10"/>
              </w:rPr>
              <w:t>2</w:t>
            </w:r>
          </w:p>
        </w:tc>
        <w:tc>
          <w:tcPr>
            <w:tcW w:w="1169" w:type="dxa"/>
            <w:tcBorders>
              <w:top w:val="single" w:sz="4" w:space="0" w:color="000000"/>
              <w:left w:val="single" w:sz="4" w:space="0" w:color="000000"/>
              <w:bottom w:val="single" w:sz="4" w:space="0" w:color="000000"/>
              <w:right w:val="single" w:sz="4" w:space="0" w:color="000000"/>
            </w:tcBorders>
          </w:tcPr>
          <w:p w14:paraId="3CC0E56C" w14:textId="77777777" w:rsidR="00CD2963" w:rsidRDefault="00CD2963" w:rsidP="00CD2963">
            <w:pPr>
              <w:pStyle w:val="TableParagraph"/>
              <w:spacing w:line="248" w:lineRule="exact"/>
              <w:ind w:left="107"/>
            </w:pPr>
            <w:r>
              <w:rPr>
                <w:spacing w:val="-5"/>
              </w:rPr>
              <w:t>123</w:t>
            </w:r>
          </w:p>
        </w:tc>
        <w:tc>
          <w:tcPr>
            <w:tcW w:w="1079" w:type="dxa"/>
            <w:tcBorders>
              <w:top w:val="single" w:sz="4" w:space="0" w:color="000000"/>
              <w:left w:val="single" w:sz="4" w:space="0" w:color="000000"/>
              <w:bottom w:val="single" w:sz="4" w:space="0" w:color="000000"/>
              <w:right w:val="single" w:sz="4" w:space="0" w:color="000000"/>
            </w:tcBorders>
          </w:tcPr>
          <w:p w14:paraId="4F2E44B6" w14:textId="77777777" w:rsidR="00CD2963" w:rsidRDefault="00CD2963" w:rsidP="00CD2963">
            <w:pPr>
              <w:pStyle w:val="TableParagraph"/>
              <w:spacing w:line="248" w:lineRule="exact"/>
              <w:ind w:left="106"/>
            </w:pPr>
            <w:r>
              <w:rPr>
                <w:spacing w:val="-5"/>
              </w:rPr>
              <w:t>124</w:t>
            </w:r>
          </w:p>
        </w:tc>
        <w:tc>
          <w:tcPr>
            <w:tcW w:w="990" w:type="dxa"/>
            <w:tcBorders>
              <w:top w:val="single" w:sz="4" w:space="0" w:color="000000"/>
              <w:left w:val="single" w:sz="4" w:space="0" w:color="000000"/>
              <w:bottom w:val="single" w:sz="4" w:space="0" w:color="000000"/>
              <w:right w:val="single" w:sz="4" w:space="0" w:color="000000"/>
            </w:tcBorders>
          </w:tcPr>
          <w:p w14:paraId="3D0EEA36" w14:textId="77777777" w:rsidR="00CD2963" w:rsidRDefault="00CD2963" w:rsidP="00CD2963">
            <w:pPr>
              <w:pStyle w:val="TableParagraph"/>
              <w:spacing w:line="248" w:lineRule="exact"/>
              <w:ind w:left="106"/>
            </w:pPr>
            <w:r>
              <w:rPr>
                <w:spacing w:val="-5"/>
              </w:rPr>
              <w:t>14</w:t>
            </w:r>
          </w:p>
        </w:tc>
        <w:tc>
          <w:tcPr>
            <w:tcW w:w="1080" w:type="dxa"/>
            <w:tcBorders>
              <w:top w:val="single" w:sz="4" w:space="0" w:color="000000"/>
              <w:left w:val="single" w:sz="4" w:space="0" w:color="000000"/>
              <w:bottom w:val="single" w:sz="4" w:space="0" w:color="000000"/>
              <w:right w:val="single" w:sz="4" w:space="0" w:color="000000"/>
            </w:tcBorders>
          </w:tcPr>
          <w:p w14:paraId="003BE945" w14:textId="77777777" w:rsidR="00CD2963" w:rsidRDefault="00CD2963" w:rsidP="00CD2963">
            <w:pPr>
              <w:pStyle w:val="TableParagraph"/>
              <w:spacing w:line="248" w:lineRule="exact"/>
              <w:ind w:left="106"/>
            </w:pPr>
            <w:r>
              <w:rPr>
                <w:spacing w:val="-5"/>
              </w:rPr>
              <w:t>N2</w:t>
            </w:r>
          </w:p>
        </w:tc>
        <w:tc>
          <w:tcPr>
            <w:tcW w:w="1350" w:type="dxa"/>
            <w:tcBorders>
              <w:top w:val="single" w:sz="4" w:space="0" w:color="000000"/>
              <w:left w:val="single" w:sz="4" w:space="0" w:color="000000"/>
              <w:bottom w:val="single" w:sz="4" w:space="0" w:color="000000"/>
              <w:right w:val="single" w:sz="4" w:space="0" w:color="000000"/>
            </w:tcBorders>
          </w:tcPr>
          <w:p w14:paraId="1570B2C4" w14:textId="77777777" w:rsidR="00CD2963" w:rsidRDefault="00CD2963" w:rsidP="00CD2963">
            <w:pPr>
              <w:pStyle w:val="TableParagraph"/>
              <w:spacing w:line="248" w:lineRule="exact"/>
              <w:ind w:left="106"/>
            </w:pPr>
            <w:r>
              <w:rPr>
                <w:spacing w:val="-5"/>
              </w:rPr>
              <w:t>01</w:t>
            </w:r>
          </w:p>
        </w:tc>
        <w:tc>
          <w:tcPr>
            <w:tcW w:w="3768" w:type="dxa"/>
            <w:tcBorders>
              <w:top w:val="single" w:sz="4" w:space="0" w:color="000000"/>
              <w:left w:val="single" w:sz="4" w:space="0" w:color="000000"/>
              <w:bottom w:val="single" w:sz="4" w:space="0" w:color="000000"/>
            </w:tcBorders>
          </w:tcPr>
          <w:p w14:paraId="1F86D39C" w14:textId="5914A3B8" w:rsidR="00CD2963" w:rsidRDefault="00CD2963" w:rsidP="00CD2963">
            <w:pPr>
              <w:pStyle w:val="TableParagraph"/>
              <w:rPr>
                <w:rFonts w:ascii="Times New Roman"/>
                <w:sz w:val="18"/>
              </w:rPr>
            </w:pPr>
            <w:r>
              <w:rPr>
                <w:rFonts w:asciiTheme="minorHAnsi" w:hAnsiTheme="minorHAnsi" w:cstheme="minorHAnsi"/>
                <w:color w:val="00B050"/>
                <w:sz w:val="18"/>
              </w:rPr>
              <w:t xml:space="preserve">  </w:t>
            </w:r>
            <w:r w:rsidRPr="00DE65EB">
              <w:rPr>
                <w:rFonts w:asciiTheme="minorHAnsi" w:hAnsiTheme="minorHAnsi" w:cstheme="minorHAnsi"/>
                <w:color w:val="00B050"/>
                <w:sz w:val="18"/>
              </w:rPr>
              <w:t>All CSI schools should use Attendance Code of 04</w:t>
            </w:r>
          </w:p>
        </w:tc>
      </w:tr>
      <w:tr w:rsidR="00CD2963" w14:paraId="47766381" w14:textId="77777777">
        <w:trPr>
          <w:trHeight w:val="537"/>
        </w:trPr>
        <w:tc>
          <w:tcPr>
            <w:tcW w:w="3766" w:type="dxa"/>
            <w:tcBorders>
              <w:top w:val="single" w:sz="4" w:space="0" w:color="000000"/>
              <w:bottom w:val="single" w:sz="4" w:space="0" w:color="000000"/>
              <w:right w:val="single" w:sz="4" w:space="0" w:color="000000"/>
            </w:tcBorders>
          </w:tcPr>
          <w:p w14:paraId="0E0EE942" w14:textId="77777777" w:rsidR="00CD2963" w:rsidRDefault="00CD2963" w:rsidP="00CD2963">
            <w:pPr>
              <w:pStyle w:val="TableParagraph"/>
              <w:spacing w:line="270" w:lineRule="atLeast"/>
              <w:ind w:left="96"/>
            </w:pPr>
            <w:r>
              <w:t>County</w:t>
            </w:r>
            <w:r>
              <w:rPr>
                <w:spacing w:val="-9"/>
              </w:rPr>
              <w:t xml:space="preserve"> </w:t>
            </w:r>
            <w:r>
              <w:t>Code</w:t>
            </w:r>
            <w:r>
              <w:rPr>
                <w:spacing w:val="-8"/>
              </w:rPr>
              <w:t xml:space="preserve"> </w:t>
            </w:r>
            <w:r>
              <w:t>of</w:t>
            </w:r>
            <w:r>
              <w:rPr>
                <w:spacing w:val="-9"/>
              </w:rPr>
              <w:t xml:space="preserve"> </w:t>
            </w:r>
            <w:r>
              <w:t>Residence</w:t>
            </w:r>
            <w:r>
              <w:rPr>
                <w:spacing w:val="-7"/>
              </w:rPr>
              <w:t xml:space="preserve"> </w:t>
            </w:r>
            <w:r>
              <w:t>for</w:t>
            </w:r>
            <w:r>
              <w:rPr>
                <w:spacing w:val="-9"/>
              </w:rPr>
              <w:t xml:space="preserve"> </w:t>
            </w:r>
            <w:r>
              <w:t>Joint School Districts</w:t>
            </w:r>
            <w:r>
              <w:rPr>
                <w:color w:val="C00000"/>
              </w:rPr>
              <w:t>*</w:t>
            </w:r>
          </w:p>
        </w:tc>
        <w:tc>
          <w:tcPr>
            <w:tcW w:w="1169" w:type="dxa"/>
            <w:tcBorders>
              <w:top w:val="single" w:sz="4" w:space="0" w:color="000000"/>
              <w:left w:val="single" w:sz="4" w:space="0" w:color="000000"/>
              <w:bottom w:val="single" w:sz="4" w:space="0" w:color="000000"/>
              <w:right w:val="single" w:sz="4" w:space="0" w:color="000000"/>
            </w:tcBorders>
          </w:tcPr>
          <w:p w14:paraId="6D17418C" w14:textId="77777777" w:rsidR="00CD2963" w:rsidRDefault="00CD2963" w:rsidP="00CD2963">
            <w:pPr>
              <w:pStyle w:val="TableParagraph"/>
              <w:ind w:left="107"/>
            </w:pPr>
            <w:r>
              <w:rPr>
                <w:spacing w:val="-10"/>
              </w:rPr>
              <w:t>2</w:t>
            </w:r>
          </w:p>
        </w:tc>
        <w:tc>
          <w:tcPr>
            <w:tcW w:w="1169" w:type="dxa"/>
            <w:tcBorders>
              <w:top w:val="single" w:sz="4" w:space="0" w:color="000000"/>
              <w:left w:val="single" w:sz="4" w:space="0" w:color="000000"/>
              <w:bottom w:val="single" w:sz="4" w:space="0" w:color="000000"/>
              <w:right w:val="single" w:sz="4" w:space="0" w:color="000000"/>
            </w:tcBorders>
          </w:tcPr>
          <w:p w14:paraId="303A7705" w14:textId="77777777" w:rsidR="00CD2963" w:rsidRDefault="00CD2963" w:rsidP="00CD2963">
            <w:pPr>
              <w:pStyle w:val="TableParagraph"/>
              <w:ind w:left="107"/>
            </w:pPr>
            <w:r>
              <w:rPr>
                <w:spacing w:val="-5"/>
              </w:rPr>
              <w:t>125</w:t>
            </w:r>
          </w:p>
        </w:tc>
        <w:tc>
          <w:tcPr>
            <w:tcW w:w="1079" w:type="dxa"/>
            <w:tcBorders>
              <w:top w:val="single" w:sz="4" w:space="0" w:color="000000"/>
              <w:left w:val="single" w:sz="4" w:space="0" w:color="000000"/>
              <w:bottom w:val="single" w:sz="4" w:space="0" w:color="000000"/>
              <w:right w:val="single" w:sz="4" w:space="0" w:color="000000"/>
            </w:tcBorders>
          </w:tcPr>
          <w:p w14:paraId="4DF4C8AB" w14:textId="77777777" w:rsidR="00CD2963" w:rsidRDefault="00CD2963" w:rsidP="00CD2963">
            <w:pPr>
              <w:pStyle w:val="TableParagraph"/>
              <w:ind w:left="106"/>
            </w:pPr>
            <w:r>
              <w:rPr>
                <w:spacing w:val="-5"/>
              </w:rPr>
              <w:t>126</w:t>
            </w:r>
          </w:p>
        </w:tc>
        <w:tc>
          <w:tcPr>
            <w:tcW w:w="990" w:type="dxa"/>
            <w:tcBorders>
              <w:top w:val="single" w:sz="4" w:space="0" w:color="000000"/>
              <w:left w:val="single" w:sz="4" w:space="0" w:color="000000"/>
              <w:bottom w:val="single" w:sz="4" w:space="0" w:color="000000"/>
              <w:right w:val="single" w:sz="4" w:space="0" w:color="000000"/>
            </w:tcBorders>
          </w:tcPr>
          <w:p w14:paraId="42C31765" w14:textId="77777777" w:rsidR="00CD2963" w:rsidRDefault="00CD2963" w:rsidP="00CD2963">
            <w:pPr>
              <w:pStyle w:val="TableParagraph"/>
              <w:ind w:left="106"/>
            </w:pPr>
            <w:r>
              <w:rPr>
                <w:spacing w:val="-5"/>
              </w:rPr>
              <w:t>15</w:t>
            </w:r>
          </w:p>
        </w:tc>
        <w:tc>
          <w:tcPr>
            <w:tcW w:w="1080" w:type="dxa"/>
            <w:tcBorders>
              <w:top w:val="single" w:sz="4" w:space="0" w:color="000000"/>
              <w:left w:val="single" w:sz="4" w:space="0" w:color="000000"/>
              <w:bottom w:val="single" w:sz="4" w:space="0" w:color="000000"/>
              <w:right w:val="single" w:sz="4" w:space="0" w:color="000000"/>
            </w:tcBorders>
          </w:tcPr>
          <w:p w14:paraId="51655E46" w14:textId="77777777" w:rsidR="00CD2963" w:rsidRDefault="00CD2963" w:rsidP="00CD2963">
            <w:pPr>
              <w:pStyle w:val="TableParagraph"/>
              <w:ind w:left="106"/>
            </w:pPr>
            <w:r>
              <w:rPr>
                <w:spacing w:val="-5"/>
              </w:rPr>
              <w:t>O2</w:t>
            </w:r>
          </w:p>
        </w:tc>
        <w:tc>
          <w:tcPr>
            <w:tcW w:w="1350" w:type="dxa"/>
            <w:tcBorders>
              <w:top w:val="single" w:sz="4" w:space="0" w:color="000000"/>
              <w:left w:val="single" w:sz="4" w:space="0" w:color="000000"/>
              <w:bottom w:val="single" w:sz="4" w:space="0" w:color="000000"/>
              <w:right w:val="single" w:sz="4" w:space="0" w:color="000000"/>
            </w:tcBorders>
          </w:tcPr>
          <w:p w14:paraId="38DE8271" w14:textId="77777777" w:rsidR="00CD2963" w:rsidRDefault="00CD2963" w:rsidP="00CD2963">
            <w:pPr>
              <w:pStyle w:val="TableParagraph"/>
              <w:ind w:left="106"/>
            </w:pPr>
            <w:r>
              <w:rPr>
                <w:spacing w:val="-5"/>
              </w:rPr>
              <w:t>00</w:t>
            </w:r>
          </w:p>
        </w:tc>
        <w:tc>
          <w:tcPr>
            <w:tcW w:w="3768" w:type="dxa"/>
            <w:tcBorders>
              <w:top w:val="single" w:sz="4" w:space="0" w:color="000000"/>
              <w:left w:val="single" w:sz="4" w:space="0" w:color="000000"/>
              <w:bottom w:val="single" w:sz="4" w:space="0" w:color="000000"/>
            </w:tcBorders>
          </w:tcPr>
          <w:p w14:paraId="4B3EE8D0" w14:textId="68CAA8D5" w:rsidR="00CD2963" w:rsidRDefault="00CD2963" w:rsidP="00CD2963">
            <w:pPr>
              <w:pStyle w:val="TableParagraph"/>
              <w:rPr>
                <w:rFonts w:ascii="Times New Roman"/>
              </w:rPr>
            </w:pPr>
            <w:r w:rsidRPr="00D845C6">
              <w:rPr>
                <w:rFonts w:asciiTheme="minorHAnsi" w:hAnsiTheme="minorHAnsi" w:cstheme="minorHAnsi"/>
                <w:noProof/>
                <w:color w:val="00B050"/>
                <w:sz w:val="20"/>
                <w:szCs w:val="20"/>
              </w:rPr>
              <mc:AlternateContent>
                <mc:Choice Requires="wps">
                  <w:drawing>
                    <wp:anchor distT="0" distB="0" distL="114300" distR="114300" simplePos="0" relativeHeight="251643904" behindDoc="0" locked="0" layoutInCell="1" allowOverlap="1" wp14:anchorId="68918D9B" wp14:editId="241CABA7">
                      <wp:simplePos x="0" y="0"/>
                      <wp:positionH relativeFrom="column">
                        <wp:posOffset>-5080</wp:posOffset>
                      </wp:positionH>
                      <wp:positionV relativeFrom="paragraph">
                        <wp:posOffset>5715</wp:posOffset>
                      </wp:positionV>
                      <wp:extent cx="2347332" cy="143219"/>
                      <wp:effectExtent l="0" t="0" r="15240" b="28575"/>
                      <wp:wrapNone/>
                      <wp:docPr id="1282896761"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7332" cy="143219"/>
                              </a:xfrm>
                              <a:prstGeom prst="rect">
                                <a:avLst/>
                              </a:prstGeom>
                              <a:noFill/>
                              <a:ln w="127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9053C2" id="Rectangle 2" o:spid="_x0000_s1026" alt="&quot;&quot;" style="position:absolute;margin-left:-.4pt;margin-top:.45pt;width:184.85pt;height:11.3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" filled="f" strokecolor="#00b050" strokeweight="1pt"/>
                  </w:pict>
                </mc:Fallback>
              </mc:AlternateContent>
            </w:r>
            <w:r w:rsidRPr="00B80E3F">
              <w:rPr>
                <w:rFonts w:asciiTheme="minorHAnsi" w:hAnsiTheme="minorHAnsi" w:cstheme="minorHAnsi"/>
                <w:color w:val="388600"/>
                <w:sz w:val="20"/>
                <w:szCs w:val="20"/>
              </w:rPr>
              <w:t xml:space="preserve">     Should be 00 for all CSI schools</w:t>
            </w:r>
          </w:p>
        </w:tc>
      </w:tr>
      <w:tr w:rsidR="00CD2963" w14:paraId="72CCE836" w14:textId="77777777">
        <w:trPr>
          <w:trHeight w:val="265"/>
        </w:trPr>
        <w:tc>
          <w:tcPr>
            <w:tcW w:w="3766" w:type="dxa"/>
            <w:tcBorders>
              <w:top w:val="single" w:sz="4" w:space="0" w:color="000000"/>
              <w:bottom w:val="single" w:sz="4" w:space="0" w:color="000000"/>
              <w:right w:val="single" w:sz="4" w:space="0" w:color="000000"/>
            </w:tcBorders>
          </w:tcPr>
          <w:p w14:paraId="23D433F1" w14:textId="77777777" w:rsidR="00CD2963" w:rsidRDefault="00CD2963" w:rsidP="00CD2963">
            <w:pPr>
              <w:pStyle w:val="TableParagraph"/>
              <w:spacing w:line="246" w:lineRule="exact"/>
              <w:ind w:left="96"/>
            </w:pPr>
            <w:r>
              <w:t>District</w:t>
            </w:r>
            <w:r>
              <w:rPr>
                <w:spacing w:val="-8"/>
              </w:rPr>
              <w:t xml:space="preserve"> </w:t>
            </w:r>
            <w:r>
              <w:t>of</w:t>
            </w:r>
            <w:r>
              <w:rPr>
                <w:spacing w:val="-8"/>
              </w:rPr>
              <w:t xml:space="preserve"> </w:t>
            </w:r>
            <w:r>
              <w:t>Parent's</w:t>
            </w:r>
            <w:r>
              <w:rPr>
                <w:spacing w:val="-6"/>
              </w:rPr>
              <w:t xml:space="preserve"> </w:t>
            </w:r>
            <w:r>
              <w:rPr>
                <w:spacing w:val="-2"/>
              </w:rPr>
              <w:t>Residence</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1ED9637E" w14:textId="77777777" w:rsidR="00CD2963" w:rsidRDefault="00CD2963" w:rsidP="00CD2963">
            <w:pPr>
              <w:pStyle w:val="TableParagraph"/>
              <w:spacing w:line="246" w:lineRule="exact"/>
              <w:ind w:left="107"/>
            </w:pPr>
            <w:r>
              <w:rPr>
                <w:spacing w:val="-10"/>
              </w:rPr>
              <w:t>4</w:t>
            </w:r>
          </w:p>
        </w:tc>
        <w:tc>
          <w:tcPr>
            <w:tcW w:w="1169" w:type="dxa"/>
            <w:tcBorders>
              <w:top w:val="single" w:sz="4" w:space="0" w:color="000000"/>
              <w:left w:val="single" w:sz="4" w:space="0" w:color="000000"/>
              <w:bottom w:val="single" w:sz="4" w:space="0" w:color="000000"/>
              <w:right w:val="single" w:sz="4" w:space="0" w:color="000000"/>
            </w:tcBorders>
          </w:tcPr>
          <w:p w14:paraId="14CAA26E" w14:textId="77777777" w:rsidR="00CD2963" w:rsidRDefault="00CD2963" w:rsidP="00CD2963">
            <w:pPr>
              <w:pStyle w:val="TableParagraph"/>
              <w:spacing w:line="246" w:lineRule="exact"/>
              <w:ind w:left="107"/>
            </w:pPr>
            <w:r>
              <w:rPr>
                <w:spacing w:val="-5"/>
              </w:rPr>
              <w:t>127</w:t>
            </w:r>
          </w:p>
        </w:tc>
        <w:tc>
          <w:tcPr>
            <w:tcW w:w="1079" w:type="dxa"/>
            <w:tcBorders>
              <w:top w:val="single" w:sz="4" w:space="0" w:color="000000"/>
              <w:left w:val="single" w:sz="4" w:space="0" w:color="000000"/>
              <w:bottom w:val="single" w:sz="4" w:space="0" w:color="000000"/>
              <w:right w:val="single" w:sz="4" w:space="0" w:color="000000"/>
            </w:tcBorders>
          </w:tcPr>
          <w:p w14:paraId="3CC61EA4" w14:textId="77777777" w:rsidR="00CD2963" w:rsidRDefault="00CD2963" w:rsidP="00CD2963">
            <w:pPr>
              <w:pStyle w:val="TableParagraph"/>
              <w:spacing w:line="246" w:lineRule="exact"/>
              <w:ind w:left="106"/>
            </w:pPr>
            <w:r>
              <w:rPr>
                <w:spacing w:val="-5"/>
              </w:rPr>
              <w:t>130</w:t>
            </w:r>
          </w:p>
        </w:tc>
        <w:tc>
          <w:tcPr>
            <w:tcW w:w="990" w:type="dxa"/>
            <w:tcBorders>
              <w:top w:val="single" w:sz="4" w:space="0" w:color="000000"/>
              <w:left w:val="single" w:sz="4" w:space="0" w:color="000000"/>
              <w:bottom w:val="single" w:sz="4" w:space="0" w:color="000000"/>
              <w:right w:val="single" w:sz="4" w:space="0" w:color="000000"/>
            </w:tcBorders>
          </w:tcPr>
          <w:p w14:paraId="17925AC3" w14:textId="77777777" w:rsidR="00CD2963" w:rsidRDefault="00CD2963" w:rsidP="00CD2963">
            <w:pPr>
              <w:pStyle w:val="TableParagraph"/>
              <w:spacing w:line="246" w:lineRule="exact"/>
              <w:ind w:left="106"/>
            </w:pPr>
            <w:r>
              <w:rPr>
                <w:spacing w:val="-5"/>
              </w:rPr>
              <w:t>16</w:t>
            </w:r>
          </w:p>
        </w:tc>
        <w:tc>
          <w:tcPr>
            <w:tcW w:w="1080" w:type="dxa"/>
            <w:tcBorders>
              <w:top w:val="single" w:sz="4" w:space="0" w:color="000000"/>
              <w:left w:val="single" w:sz="4" w:space="0" w:color="000000"/>
              <w:bottom w:val="single" w:sz="4" w:space="0" w:color="000000"/>
              <w:right w:val="single" w:sz="4" w:space="0" w:color="000000"/>
            </w:tcBorders>
          </w:tcPr>
          <w:p w14:paraId="64B0B4DE" w14:textId="77777777" w:rsidR="00CD2963" w:rsidRDefault="00CD2963" w:rsidP="00CD2963">
            <w:pPr>
              <w:pStyle w:val="TableParagraph"/>
              <w:spacing w:line="246" w:lineRule="exact"/>
              <w:ind w:left="106"/>
            </w:pPr>
            <w:r>
              <w:rPr>
                <w:spacing w:val="-5"/>
              </w:rPr>
              <w:t>P2</w:t>
            </w:r>
          </w:p>
        </w:tc>
        <w:tc>
          <w:tcPr>
            <w:tcW w:w="1350" w:type="dxa"/>
            <w:tcBorders>
              <w:top w:val="single" w:sz="4" w:space="0" w:color="000000"/>
              <w:left w:val="single" w:sz="4" w:space="0" w:color="000000"/>
              <w:bottom w:val="single" w:sz="4" w:space="0" w:color="000000"/>
              <w:right w:val="single" w:sz="4" w:space="0" w:color="000000"/>
            </w:tcBorders>
          </w:tcPr>
          <w:p w14:paraId="6A17942B" w14:textId="77777777" w:rsidR="00CD2963" w:rsidRDefault="00CD2963" w:rsidP="00CD2963">
            <w:pPr>
              <w:pStyle w:val="TableParagraph"/>
              <w:spacing w:line="246" w:lineRule="exact"/>
              <w:ind w:left="106"/>
            </w:pPr>
            <w:r>
              <w:rPr>
                <w:spacing w:val="-4"/>
              </w:rPr>
              <w:t>1234</w:t>
            </w:r>
          </w:p>
        </w:tc>
        <w:tc>
          <w:tcPr>
            <w:tcW w:w="3768" w:type="dxa"/>
            <w:tcBorders>
              <w:top w:val="single" w:sz="4" w:space="0" w:color="000000"/>
              <w:left w:val="single" w:sz="4" w:space="0" w:color="000000"/>
              <w:bottom w:val="single" w:sz="4" w:space="0" w:color="000000"/>
            </w:tcBorders>
          </w:tcPr>
          <w:p w14:paraId="259C2890" w14:textId="06D936C7" w:rsidR="00CD2963" w:rsidRDefault="00CD2963" w:rsidP="00CD2963">
            <w:pPr>
              <w:pStyle w:val="TableParagraph"/>
              <w:rPr>
                <w:rFonts w:ascii="Times New Roman"/>
                <w:sz w:val="18"/>
              </w:rPr>
            </w:pPr>
            <w:r w:rsidRPr="00D845C6">
              <w:rPr>
                <w:rFonts w:asciiTheme="minorHAnsi" w:hAnsiTheme="minorHAnsi" w:cstheme="minorHAnsi"/>
                <w:color w:val="00B050"/>
                <w:sz w:val="20"/>
                <w:szCs w:val="20"/>
              </w:rPr>
              <w:t>NEVER use 8001</w:t>
            </w:r>
            <w:r>
              <w:rPr>
                <w:rFonts w:asciiTheme="minorHAnsi" w:hAnsiTheme="minorHAnsi" w:cstheme="minorHAnsi"/>
                <w:color w:val="00B050"/>
                <w:sz w:val="20"/>
                <w:szCs w:val="20"/>
              </w:rPr>
              <w:t>-Use geographic district code</w:t>
            </w:r>
          </w:p>
        </w:tc>
      </w:tr>
      <w:tr w:rsidR="00CD2963" w14:paraId="7569480A" w14:textId="77777777">
        <w:trPr>
          <w:trHeight w:val="537"/>
        </w:trPr>
        <w:tc>
          <w:tcPr>
            <w:tcW w:w="3766" w:type="dxa"/>
            <w:tcBorders>
              <w:top w:val="single" w:sz="4" w:space="0" w:color="000000"/>
              <w:bottom w:val="single" w:sz="4" w:space="0" w:color="000000"/>
              <w:right w:val="single" w:sz="4" w:space="0" w:color="000000"/>
            </w:tcBorders>
          </w:tcPr>
          <w:p w14:paraId="39F55FE5" w14:textId="77777777" w:rsidR="00CD2963" w:rsidRDefault="00CD2963" w:rsidP="00CD2963">
            <w:pPr>
              <w:pStyle w:val="TableParagraph"/>
              <w:spacing w:line="270" w:lineRule="atLeast"/>
              <w:ind w:left="96"/>
            </w:pPr>
            <w:r>
              <w:t>Country</w:t>
            </w:r>
            <w:r>
              <w:rPr>
                <w:spacing w:val="-9"/>
              </w:rPr>
              <w:t xml:space="preserve"> </w:t>
            </w:r>
            <w:r>
              <w:t>of</w:t>
            </w:r>
            <w:r>
              <w:rPr>
                <w:spacing w:val="-9"/>
              </w:rPr>
              <w:t xml:space="preserve"> </w:t>
            </w:r>
            <w:r>
              <w:t>Parent's</w:t>
            </w:r>
            <w:r>
              <w:rPr>
                <w:spacing w:val="-7"/>
              </w:rPr>
              <w:t xml:space="preserve"> </w:t>
            </w:r>
            <w:r>
              <w:t>Residence</w:t>
            </w:r>
            <w:r>
              <w:rPr>
                <w:spacing w:val="-9"/>
              </w:rPr>
              <w:t xml:space="preserve"> </w:t>
            </w:r>
            <w:r>
              <w:t>for</w:t>
            </w:r>
            <w:r>
              <w:rPr>
                <w:spacing w:val="-8"/>
              </w:rPr>
              <w:t xml:space="preserve"> </w:t>
            </w:r>
            <w:r>
              <w:t>Non- Residence Students</w:t>
            </w:r>
            <w:r>
              <w:rPr>
                <w:color w:val="C00000"/>
              </w:rPr>
              <w:t>*</w:t>
            </w:r>
          </w:p>
        </w:tc>
        <w:tc>
          <w:tcPr>
            <w:tcW w:w="1169" w:type="dxa"/>
            <w:tcBorders>
              <w:top w:val="single" w:sz="4" w:space="0" w:color="000000"/>
              <w:left w:val="single" w:sz="4" w:space="0" w:color="000000"/>
              <w:bottom w:val="single" w:sz="4" w:space="0" w:color="000000"/>
              <w:right w:val="single" w:sz="4" w:space="0" w:color="000000"/>
            </w:tcBorders>
          </w:tcPr>
          <w:p w14:paraId="156CACD6" w14:textId="77777777" w:rsidR="00CD2963" w:rsidRDefault="00CD2963" w:rsidP="00CD2963">
            <w:pPr>
              <w:pStyle w:val="TableParagraph"/>
              <w:ind w:left="107"/>
            </w:pPr>
            <w:r>
              <w:rPr>
                <w:spacing w:val="-10"/>
              </w:rPr>
              <w:t>3</w:t>
            </w:r>
          </w:p>
        </w:tc>
        <w:tc>
          <w:tcPr>
            <w:tcW w:w="1169" w:type="dxa"/>
            <w:tcBorders>
              <w:top w:val="single" w:sz="4" w:space="0" w:color="000000"/>
              <w:left w:val="single" w:sz="4" w:space="0" w:color="000000"/>
              <w:bottom w:val="single" w:sz="4" w:space="0" w:color="000000"/>
              <w:right w:val="single" w:sz="4" w:space="0" w:color="000000"/>
            </w:tcBorders>
          </w:tcPr>
          <w:p w14:paraId="052F3CA7" w14:textId="77777777" w:rsidR="00CD2963" w:rsidRDefault="00CD2963" w:rsidP="00CD2963">
            <w:pPr>
              <w:pStyle w:val="TableParagraph"/>
              <w:ind w:left="107"/>
            </w:pPr>
            <w:r>
              <w:rPr>
                <w:spacing w:val="-5"/>
              </w:rPr>
              <w:t>131</w:t>
            </w:r>
          </w:p>
        </w:tc>
        <w:tc>
          <w:tcPr>
            <w:tcW w:w="1079" w:type="dxa"/>
            <w:tcBorders>
              <w:top w:val="single" w:sz="4" w:space="0" w:color="000000"/>
              <w:left w:val="single" w:sz="4" w:space="0" w:color="000000"/>
              <w:bottom w:val="single" w:sz="4" w:space="0" w:color="000000"/>
              <w:right w:val="single" w:sz="4" w:space="0" w:color="000000"/>
            </w:tcBorders>
          </w:tcPr>
          <w:p w14:paraId="00367AE9" w14:textId="77777777" w:rsidR="00CD2963" w:rsidRDefault="00CD2963" w:rsidP="00CD2963">
            <w:pPr>
              <w:pStyle w:val="TableParagraph"/>
              <w:ind w:left="106"/>
            </w:pPr>
            <w:r>
              <w:rPr>
                <w:spacing w:val="-5"/>
              </w:rPr>
              <w:t>133</w:t>
            </w:r>
          </w:p>
        </w:tc>
        <w:tc>
          <w:tcPr>
            <w:tcW w:w="990" w:type="dxa"/>
            <w:tcBorders>
              <w:top w:val="single" w:sz="4" w:space="0" w:color="000000"/>
              <w:left w:val="single" w:sz="4" w:space="0" w:color="000000"/>
              <w:bottom w:val="single" w:sz="4" w:space="0" w:color="000000"/>
              <w:right w:val="single" w:sz="4" w:space="0" w:color="000000"/>
            </w:tcBorders>
          </w:tcPr>
          <w:p w14:paraId="4515DE83" w14:textId="77777777" w:rsidR="00CD2963" w:rsidRDefault="00CD2963" w:rsidP="00CD2963">
            <w:pPr>
              <w:pStyle w:val="TableParagraph"/>
              <w:ind w:left="106"/>
            </w:pPr>
            <w:r>
              <w:rPr>
                <w:spacing w:val="-5"/>
              </w:rPr>
              <w:t>17</w:t>
            </w:r>
          </w:p>
        </w:tc>
        <w:tc>
          <w:tcPr>
            <w:tcW w:w="1080" w:type="dxa"/>
            <w:tcBorders>
              <w:top w:val="single" w:sz="4" w:space="0" w:color="000000"/>
              <w:left w:val="single" w:sz="4" w:space="0" w:color="000000"/>
              <w:bottom w:val="single" w:sz="4" w:space="0" w:color="000000"/>
              <w:right w:val="single" w:sz="4" w:space="0" w:color="000000"/>
            </w:tcBorders>
          </w:tcPr>
          <w:p w14:paraId="73062553" w14:textId="77777777" w:rsidR="00CD2963" w:rsidRDefault="00CD2963" w:rsidP="00CD2963">
            <w:pPr>
              <w:pStyle w:val="TableParagraph"/>
              <w:ind w:left="106"/>
            </w:pPr>
            <w:r>
              <w:rPr>
                <w:spacing w:val="-5"/>
              </w:rPr>
              <w:t>Q2</w:t>
            </w:r>
          </w:p>
        </w:tc>
        <w:tc>
          <w:tcPr>
            <w:tcW w:w="1350" w:type="dxa"/>
            <w:tcBorders>
              <w:top w:val="single" w:sz="4" w:space="0" w:color="000000"/>
              <w:left w:val="single" w:sz="4" w:space="0" w:color="000000"/>
              <w:bottom w:val="single" w:sz="4" w:space="0" w:color="000000"/>
              <w:right w:val="single" w:sz="4" w:space="0" w:color="000000"/>
            </w:tcBorders>
          </w:tcPr>
          <w:p w14:paraId="4DD2D24B" w14:textId="77777777" w:rsidR="00CD2963" w:rsidRDefault="00CD2963" w:rsidP="00CD2963">
            <w:pPr>
              <w:pStyle w:val="TableParagraph"/>
              <w:ind w:left="106"/>
            </w:pPr>
            <w:r>
              <w:rPr>
                <w:spacing w:val="-5"/>
              </w:rPr>
              <w:t>000</w:t>
            </w:r>
          </w:p>
        </w:tc>
        <w:tc>
          <w:tcPr>
            <w:tcW w:w="3768" w:type="dxa"/>
            <w:tcBorders>
              <w:top w:val="single" w:sz="4" w:space="0" w:color="000000"/>
              <w:left w:val="single" w:sz="4" w:space="0" w:color="000000"/>
              <w:bottom w:val="single" w:sz="4" w:space="0" w:color="000000"/>
            </w:tcBorders>
          </w:tcPr>
          <w:p w14:paraId="2BDA6BE0" w14:textId="255EE1D6" w:rsidR="00CD2963" w:rsidRDefault="00CD2963" w:rsidP="00CD2963">
            <w:pPr>
              <w:pStyle w:val="TableParagraph"/>
              <w:rPr>
                <w:rFonts w:ascii="Times New Roman"/>
              </w:rPr>
            </w:pPr>
          </w:p>
        </w:tc>
      </w:tr>
      <w:tr w:rsidR="00CD2963" w14:paraId="7F78C103" w14:textId="77777777">
        <w:trPr>
          <w:trHeight w:val="534"/>
        </w:trPr>
        <w:tc>
          <w:tcPr>
            <w:tcW w:w="3766" w:type="dxa"/>
            <w:tcBorders>
              <w:top w:val="single" w:sz="4" w:space="0" w:color="000000"/>
              <w:bottom w:val="single" w:sz="4" w:space="0" w:color="000000"/>
              <w:right w:val="single" w:sz="4" w:space="0" w:color="000000"/>
            </w:tcBorders>
          </w:tcPr>
          <w:p w14:paraId="62FD9567" w14:textId="77777777" w:rsidR="00CD2963" w:rsidRDefault="00CD2963" w:rsidP="00CD2963">
            <w:pPr>
              <w:pStyle w:val="TableParagraph"/>
              <w:spacing w:line="266" w:lineRule="exact"/>
              <w:ind w:left="96"/>
            </w:pPr>
            <w:r>
              <w:t>State</w:t>
            </w:r>
            <w:r>
              <w:rPr>
                <w:spacing w:val="-8"/>
              </w:rPr>
              <w:t xml:space="preserve"> </w:t>
            </w:r>
            <w:r>
              <w:t>of</w:t>
            </w:r>
            <w:r>
              <w:rPr>
                <w:spacing w:val="-8"/>
              </w:rPr>
              <w:t xml:space="preserve"> </w:t>
            </w:r>
            <w:r>
              <w:t>Parent's</w:t>
            </w:r>
            <w:r>
              <w:rPr>
                <w:spacing w:val="-6"/>
              </w:rPr>
              <w:t xml:space="preserve"> </w:t>
            </w:r>
            <w:r>
              <w:t>Residence</w:t>
            </w:r>
            <w:r>
              <w:rPr>
                <w:spacing w:val="-8"/>
              </w:rPr>
              <w:t xml:space="preserve"> </w:t>
            </w:r>
            <w:r>
              <w:t>for</w:t>
            </w:r>
            <w:r>
              <w:rPr>
                <w:spacing w:val="-8"/>
              </w:rPr>
              <w:t xml:space="preserve"> </w:t>
            </w:r>
            <w:r>
              <w:rPr>
                <w:spacing w:val="-4"/>
              </w:rPr>
              <w:t>Non-</w:t>
            </w:r>
          </w:p>
          <w:p w14:paraId="35596E4E" w14:textId="77777777" w:rsidR="00CD2963" w:rsidRDefault="00CD2963" w:rsidP="00CD2963">
            <w:pPr>
              <w:pStyle w:val="TableParagraph"/>
              <w:spacing w:line="248" w:lineRule="exact"/>
              <w:ind w:left="96"/>
            </w:pPr>
            <w:r>
              <w:t>Residence</w:t>
            </w:r>
            <w:r>
              <w:rPr>
                <w:spacing w:val="-13"/>
              </w:rPr>
              <w:t xml:space="preserve"> </w:t>
            </w:r>
            <w:r>
              <w:rPr>
                <w:spacing w:val="-2"/>
              </w:rPr>
              <w:t>Students</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42E970AA" w14:textId="77777777" w:rsidR="00CD2963" w:rsidRDefault="00CD2963" w:rsidP="00CD2963">
            <w:pPr>
              <w:pStyle w:val="TableParagraph"/>
              <w:spacing w:line="266" w:lineRule="exact"/>
              <w:ind w:left="107"/>
            </w:pPr>
            <w:r>
              <w:rPr>
                <w:spacing w:val="-10"/>
              </w:rPr>
              <w:t>2</w:t>
            </w:r>
          </w:p>
        </w:tc>
        <w:tc>
          <w:tcPr>
            <w:tcW w:w="1169" w:type="dxa"/>
            <w:tcBorders>
              <w:top w:val="single" w:sz="4" w:space="0" w:color="000000"/>
              <w:left w:val="single" w:sz="4" w:space="0" w:color="000000"/>
              <w:bottom w:val="single" w:sz="4" w:space="0" w:color="000000"/>
              <w:right w:val="single" w:sz="4" w:space="0" w:color="000000"/>
            </w:tcBorders>
          </w:tcPr>
          <w:p w14:paraId="10940ACB" w14:textId="77777777" w:rsidR="00CD2963" w:rsidRDefault="00CD2963" w:rsidP="00CD2963">
            <w:pPr>
              <w:pStyle w:val="TableParagraph"/>
              <w:spacing w:line="266" w:lineRule="exact"/>
              <w:ind w:left="107"/>
            </w:pPr>
            <w:r>
              <w:rPr>
                <w:spacing w:val="-5"/>
              </w:rPr>
              <w:t>134</w:t>
            </w:r>
          </w:p>
        </w:tc>
        <w:tc>
          <w:tcPr>
            <w:tcW w:w="1079" w:type="dxa"/>
            <w:tcBorders>
              <w:top w:val="single" w:sz="4" w:space="0" w:color="000000"/>
              <w:left w:val="single" w:sz="4" w:space="0" w:color="000000"/>
              <w:bottom w:val="single" w:sz="4" w:space="0" w:color="000000"/>
              <w:right w:val="single" w:sz="4" w:space="0" w:color="000000"/>
            </w:tcBorders>
          </w:tcPr>
          <w:p w14:paraId="1A6EC9D7" w14:textId="77777777" w:rsidR="00CD2963" w:rsidRDefault="00CD2963" w:rsidP="00CD2963">
            <w:pPr>
              <w:pStyle w:val="TableParagraph"/>
              <w:spacing w:line="266" w:lineRule="exact"/>
              <w:ind w:left="106"/>
            </w:pPr>
            <w:r>
              <w:rPr>
                <w:spacing w:val="-5"/>
              </w:rPr>
              <w:t>135</w:t>
            </w:r>
          </w:p>
        </w:tc>
        <w:tc>
          <w:tcPr>
            <w:tcW w:w="990" w:type="dxa"/>
            <w:tcBorders>
              <w:top w:val="single" w:sz="4" w:space="0" w:color="000000"/>
              <w:left w:val="single" w:sz="4" w:space="0" w:color="000000"/>
              <w:bottom w:val="single" w:sz="4" w:space="0" w:color="000000"/>
              <w:right w:val="single" w:sz="4" w:space="0" w:color="000000"/>
            </w:tcBorders>
          </w:tcPr>
          <w:p w14:paraId="27420A82" w14:textId="77777777" w:rsidR="00CD2963" w:rsidRDefault="00CD2963" w:rsidP="00CD2963">
            <w:pPr>
              <w:pStyle w:val="TableParagraph"/>
              <w:spacing w:line="266" w:lineRule="exact"/>
              <w:ind w:left="106"/>
            </w:pPr>
            <w:r>
              <w:rPr>
                <w:spacing w:val="-5"/>
              </w:rPr>
              <w:t>18</w:t>
            </w:r>
          </w:p>
        </w:tc>
        <w:tc>
          <w:tcPr>
            <w:tcW w:w="1080" w:type="dxa"/>
            <w:tcBorders>
              <w:top w:val="single" w:sz="4" w:space="0" w:color="000000"/>
              <w:left w:val="single" w:sz="4" w:space="0" w:color="000000"/>
              <w:bottom w:val="single" w:sz="4" w:space="0" w:color="000000"/>
              <w:right w:val="single" w:sz="4" w:space="0" w:color="000000"/>
            </w:tcBorders>
          </w:tcPr>
          <w:p w14:paraId="2B99E90E" w14:textId="1F56F0F5" w:rsidR="00CD2963" w:rsidRDefault="00CD2963" w:rsidP="00CD2963">
            <w:pPr>
              <w:pStyle w:val="TableParagraph"/>
              <w:spacing w:line="266" w:lineRule="exact"/>
              <w:ind w:left="106"/>
            </w:pPr>
            <w:r>
              <w:rPr>
                <w:spacing w:val="-5"/>
              </w:rPr>
              <w:t>R2</w:t>
            </w:r>
          </w:p>
        </w:tc>
        <w:tc>
          <w:tcPr>
            <w:tcW w:w="1350" w:type="dxa"/>
            <w:tcBorders>
              <w:top w:val="single" w:sz="4" w:space="0" w:color="000000"/>
              <w:left w:val="single" w:sz="4" w:space="0" w:color="000000"/>
              <w:bottom w:val="single" w:sz="4" w:space="0" w:color="000000"/>
              <w:right w:val="single" w:sz="4" w:space="0" w:color="000000"/>
            </w:tcBorders>
          </w:tcPr>
          <w:p w14:paraId="4A8E9108" w14:textId="77777777" w:rsidR="00CD2963" w:rsidRDefault="00CD2963" w:rsidP="00CD2963">
            <w:pPr>
              <w:pStyle w:val="TableParagraph"/>
              <w:spacing w:line="266" w:lineRule="exact"/>
              <w:ind w:left="106"/>
            </w:pPr>
            <w:r>
              <w:rPr>
                <w:spacing w:val="-5"/>
              </w:rPr>
              <w:t>00</w:t>
            </w:r>
          </w:p>
        </w:tc>
        <w:tc>
          <w:tcPr>
            <w:tcW w:w="3768" w:type="dxa"/>
            <w:tcBorders>
              <w:top w:val="single" w:sz="4" w:space="0" w:color="000000"/>
              <w:left w:val="single" w:sz="4" w:space="0" w:color="000000"/>
              <w:bottom w:val="single" w:sz="4" w:space="0" w:color="000000"/>
            </w:tcBorders>
          </w:tcPr>
          <w:p w14:paraId="5A5EBCAB" w14:textId="31890208" w:rsidR="00CD2963" w:rsidRDefault="00CD2963" w:rsidP="00CD2963">
            <w:pPr>
              <w:pStyle w:val="TableParagraph"/>
              <w:rPr>
                <w:rFonts w:ascii="Times New Roman"/>
              </w:rPr>
            </w:pPr>
          </w:p>
        </w:tc>
      </w:tr>
      <w:tr w:rsidR="00CD2963" w14:paraId="2308566B" w14:textId="77777777">
        <w:trPr>
          <w:trHeight w:val="268"/>
        </w:trPr>
        <w:tc>
          <w:tcPr>
            <w:tcW w:w="3766" w:type="dxa"/>
            <w:tcBorders>
              <w:top w:val="single" w:sz="4" w:space="0" w:color="000000"/>
              <w:bottom w:val="single" w:sz="4" w:space="0" w:color="000000"/>
              <w:right w:val="single" w:sz="4" w:space="0" w:color="000000"/>
            </w:tcBorders>
          </w:tcPr>
          <w:p w14:paraId="56918893" w14:textId="77777777" w:rsidR="00CD2963" w:rsidRDefault="00CD2963" w:rsidP="00CD2963">
            <w:pPr>
              <w:pStyle w:val="TableParagraph"/>
              <w:spacing w:line="248" w:lineRule="exact"/>
              <w:ind w:left="96"/>
            </w:pPr>
            <w:r>
              <w:t>Public</w:t>
            </w:r>
            <w:r>
              <w:rPr>
                <w:spacing w:val="-7"/>
              </w:rPr>
              <w:t xml:space="preserve"> </w:t>
            </w:r>
            <w:r>
              <w:t>School</w:t>
            </w:r>
            <w:r>
              <w:rPr>
                <w:spacing w:val="-8"/>
              </w:rPr>
              <w:t xml:space="preserve"> </w:t>
            </w:r>
            <w:r>
              <w:t>Finance</w:t>
            </w:r>
            <w:r>
              <w:rPr>
                <w:spacing w:val="-7"/>
              </w:rPr>
              <w:t xml:space="preserve"> </w:t>
            </w:r>
            <w:r>
              <w:t>Funding</w:t>
            </w:r>
            <w:r>
              <w:rPr>
                <w:spacing w:val="-7"/>
              </w:rPr>
              <w:t xml:space="preserve"> </w:t>
            </w:r>
            <w:r>
              <w:rPr>
                <w:spacing w:val="-2"/>
              </w:rPr>
              <w:t>Status</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28314C3E" w14:textId="77777777" w:rsidR="00CD2963" w:rsidRDefault="00CD2963" w:rsidP="00CD2963">
            <w:pPr>
              <w:pStyle w:val="TableParagraph"/>
              <w:spacing w:line="248" w:lineRule="exact"/>
              <w:ind w:left="107"/>
            </w:pPr>
            <w:r>
              <w:rPr>
                <w:spacing w:val="-10"/>
              </w:rPr>
              <w:t>2</w:t>
            </w:r>
          </w:p>
        </w:tc>
        <w:tc>
          <w:tcPr>
            <w:tcW w:w="1169" w:type="dxa"/>
            <w:tcBorders>
              <w:top w:val="single" w:sz="4" w:space="0" w:color="000000"/>
              <w:left w:val="single" w:sz="4" w:space="0" w:color="000000"/>
              <w:bottom w:val="single" w:sz="4" w:space="0" w:color="000000"/>
              <w:right w:val="single" w:sz="4" w:space="0" w:color="000000"/>
            </w:tcBorders>
          </w:tcPr>
          <w:p w14:paraId="06469C07" w14:textId="77777777" w:rsidR="00CD2963" w:rsidRDefault="00CD2963" w:rsidP="00CD2963">
            <w:pPr>
              <w:pStyle w:val="TableParagraph"/>
              <w:spacing w:line="248" w:lineRule="exact"/>
              <w:ind w:left="107"/>
            </w:pPr>
            <w:r>
              <w:rPr>
                <w:spacing w:val="-5"/>
              </w:rPr>
              <w:t>136</w:t>
            </w:r>
          </w:p>
        </w:tc>
        <w:tc>
          <w:tcPr>
            <w:tcW w:w="1079" w:type="dxa"/>
            <w:tcBorders>
              <w:top w:val="single" w:sz="4" w:space="0" w:color="000000"/>
              <w:left w:val="single" w:sz="4" w:space="0" w:color="000000"/>
              <w:bottom w:val="single" w:sz="4" w:space="0" w:color="000000"/>
              <w:right w:val="single" w:sz="4" w:space="0" w:color="000000"/>
            </w:tcBorders>
          </w:tcPr>
          <w:p w14:paraId="5DDC602E" w14:textId="77777777" w:rsidR="00CD2963" w:rsidRDefault="00CD2963" w:rsidP="00CD2963">
            <w:pPr>
              <w:pStyle w:val="TableParagraph"/>
              <w:spacing w:line="248" w:lineRule="exact"/>
              <w:ind w:left="106"/>
            </w:pPr>
            <w:r>
              <w:rPr>
                <w:spacing w:val="-5"/>
              </w:rPr>
              <w:t>137</w:t>
            </w:r>
          </w:p>
        </w:tc>
        <w:tc>
          <w:tcPr>
            <w:tcW w:w="990" w:type="dxa"/>
            <w:tcBorders>
              <w:top w:val="single" w:sz="4" w:space="0" w:color="000000"/>
              <w:left w:val="single" w:sz="4" w:space="0" w:color="000000"/>
              <w:bottom w:val="single" w:sz="4" w:space="0" w:color="000000"/>
              <w:right w:val="single" w:sz="4" w:space="0" w:color="000000"/>
            </w:tcBorders>
          </w:tcPr>
          <w:p w14:paraId="6A62A1EB" w14:textId="77777777" w:rsidR="00CD2963" w:rsidRDefault="00CD2963" w:rsidP="00CD2963">
            <w:pPr>
              <w:pStyle w:val="TableParagraph"/>
              <w:spacing w:line="248" w:lineRule="exact"/>
              <w:ind w:left="106"/>
            </w:pPr>
            <w:r>
              <w:rPr>
                <w:spacing w:val="-5"/>
              </w:rPr>
              <w:t>19</w:t>
            </w:r>
          </w:p>
        </w:tc>
        <w:tc>
          <w:tcPr>
            <w:tcW w:w="1080" w:type="dxa"/>
            <w:tcBorders>
              <w:top w:val="single" w:sz="4" w:space="0" w:color="000000"/>
              <w:left w:val="single" w:sz="4" w:space="0" w:color="000000"/>
              <w:bottom w:val="single" w:sz="4" w:space="0" w:color="000000"/>
              <w:right w:val="single" w:sz="4" w:space="0" w:color="000000"/>
            </w:tcBorders>
          </w:tcPr>
          <w:p w14:paraId="64EAB313" w14:textId="77777777" w:rsidR="00CD2963" w:rsidRDefault="00CD2963" w:rsidP="00CD2963">
            <w:pPr>
              <w:pStyle w:val="TableParagraph"/>
              <w:spacing w:line="248" w:lineRule="exact"/>
              <w:ind w:left="106"/>
            </w:pPr>
            <w:r>
              <w:rPr>
                <w:spacing w:val="-5"/>
              </w:rPr>
              <w:t>S2</w:t>
            </w:r>
          </w:p>
        </w:tc>
        <w:tc>
          <w:tcPr>
            <w:tcW w:w="1350" w:type="dxa"/>
            <w:tcBorders>
              <w:top w:val="single" w:sz="4" w:space="0" w:color="000000"/>
              <w:left w:val="single" w:sz="4" w:space="0" w:color="000000"/>
              <w:bottom w:val="single" w:sz="4" w:space="0" w:color="000000"/>
              <w:right w:val="single" w:sz="4" w:space="0" w:color="000000"/>
            </w:tcBorders>
          </w:tcPr>
          <w:p w14:paraId="1AE4BFAA" w14:textId="77777777" w:rsidR="00CD2963" w:rsidRDefault="00CD2963" w:rsidP="00CD2963">
            <w:pPr>
              <w:pStyle w:val="TableParagraph"/>
              <w:spacing w:line="248" w:lineRule="exact"/>
              <w:ind w:left="106"/>
            </w:pPr>
            <w:r>
              <w:rPr>
                <w:spacing w:val="-5"/>
              </w:rPr>
              <w:t>86</w:t>
            </w:r>
          </w:p>
        </w:tc>
        <w:tc>
          <w:tcPr>
            <w:tcW w:w="3768" w:type="dxa"/>
            <w:tcBorders>
              <w:top w:val="single" w:sz="4" w:space="0" w:color="000000"/>
              <w:left w:val="single" w:sz="4" w:space="0" w:color="000000"/>
              <w:bottom w:val="single" w:sz="4" w:space="0" w:color="000000"/>
            </w:tcBorders>
          </w:tcPr>
          <w:p w14:paraId="5499957A" w14:textId="77777777" w:rsidR="00CD2963" w:rsidRDefault="00CD2963" w:rsidP="00CD2963">
            <w:pPr>
              <w:pStyle w:val="TableParagraph"/>
              <w:rPr>
                <w:rFonts w:ascii="Times New Roman"/>
                <w:sz w:val="18"/>
              </w:rPr>
            </w:pPr>
          </w:p>
        </w:tc>
      </w:tr>
      <w:tr w:rsidR="00CD2963" w14:paraId="13359DC0" w14:textId="77777777">
        <w:trPr>
          <w:trHeight w:val="537"/>
        </w:trPr>
        <w:tc>
          <w:tcPr>
            <w:tcW w:w="3766" w:type="dxa"/>
            <w:tcBorders>
              <w:top w:val="single" w:sz="4" w:space="0" w:color="000000"/>
              <w:bottom w:val="single" w:sz="4" w:space="0" w:color="000000"/>
              <w:right w:val="single" w:sz="4" w:space="0" w:color="000000"/>
            </w:tcBorders>
          </w:tcPr>
          <w:p w14:paraId="11E80C55" w14:textId="77777777" w:rsidR="00CD2963" w:rsidRDefault="00CD2963" w:rsidP="00CD2963">
            <w:pPr>
              <w:pStyle w:val="TableParagraph"/>
              <w:ind w:left="96"/>
            </w:pPr>
            <w:r>
              <w:t>Date</w:t>
            </w:r>
            <w:r>
              <w:rPr>
                <w:spacing w:val="-6"/>
              </w:rPr>
              <w:t xml:space="preserve"> </w:t>
            </w:r>
            <w:r>
              <w:t>First</w:t>
            </w:r>
            <w:r>
              <w:rPr>
                <w:spacing w:val="-5"/>
              </w:rPr>
              <w:t xml:space="preserve"> </w:t>
            </w:r>
            <w:r>
              <w:t>Enrolled</w:t>
            </w:r>
            <w:r>
              <w:rPr>
                <w:spacing w:val="-6"/>
              </w:rPr>
              <w:t xml:space="preserve"> </w:t>
            </w:r>
            <w:r>
              <w:t>in</w:t>
            </w:r>
            <w:r>
              <w:rPr>
                <w:spacing w:val="-5"/>
              </w:rPr>
              <w:t xml:space="preserve"> </w:t>
            </w:r>
            <w:r>
              <w:t>the</w:t>
            </w:r>
            <w:r>
              <w:rPr>
                <w:spacing w:val="-4"/>
              </w:rPr>
              <w:t xml:space="preserve"> </w:t>
            </w:r>
            <w:r>
              <w:t>U.S.</w:t>
            </w:r>
            <w:r>
              <w:rPr>
                <w:spacing w:val="-6"/>
              </w:rPr>
              <w:t xml:space="preserve"> </w:t>
            </w:r>
            <w:r>
              <w:rPr>
                <w:color w:val="C00000"/>
                <w:spacing w:val="-10"/>
              </w:rPr>
              <w:t>*</w:t>
            </w:r>
          </w:p>
        </w:tc>
        <w:tc>
          <w:tcPr>
            <w:tcW w:w="1169" w:type="dxa"/>
            <w:tcBorders>
              <w:top w:val="single" w:sz="4" w:space="0" w:color="000000"/>
              <w:left w:val="single" w:sz="4" w:space="0" w:color="000000"/>
              <w:bottom w:val="single" w:sz="4" w:space="0" w:color="000000"/>
              <w:right w:val="single" w:sz="4" w:space="0" w:color="000000"/>
            </w:tcBorders>
          </w:tcPr>
          <w:p w14:paraId="0E2DDAF8" w14:textId="77777777" w:rsidR="00CD2963" w:rsidRDefault="00CD2963" w:rsidP="00CD2963">
            <w:pPr>
              <w:pStyle w:val="TableParagraph"/>
              <w:ind w:left="107"/>
            </w:pPr>
            <w:r>
              <w:rPr>
                <w:spacing w:val="-10"/>
              </w:rPr>
              <w:t>8</w:t>
            </w:r>
          </w:p>
        </w:tc>
        <w:tc>
          <w:tcPr>
            <w:tcW w:w="1169" w:type="dxa"/>
            <w:tcBorders>
              <w:top w:val="single" w:sz="4" w:space="0" w:color="000000"/>
              <w:left w:val="single" w:sz="4" w:space="0" w:color="000000"/>
              <w:bottom w:val="single" w:sz="4" w:space="0" w:color="000000"/>
              <w:right w:val="single" w:sz="4" w:space="0" w:color="000000"/>
            </w:tcBorders>
          </w:tcPr>
          <w:p w14:paraId="10361784" w14:textId="77777777" w:rsidR="00CD2963" w:rsidRDefault="00CD2963" w:rsidP="00CD2963">
            <w:pPr>
              <w:pStyle w:val="TableParagraph"/>
              <w:ind w:left="107"/>
            </w:pPr>
            <w:r>
              <w:rPr>
                <w:spacing w:val="-5"/>
              </w:rPr>
              <w:t>138</w:t>
            </w:r>
          </w:p>
        </w:tc>
        <w:tc>
          <w:tcPr>
            <w:tcW w:w="1079" w:type="dxa"/>
            <w:tcBorders>
              <w:top w:val="single" w:sz="4" w:space="0" w:color="000000"/>
              <w:left w:val="single" w:sz="4" w:space="0" w:color="000000"/>
              <w:bottom w:val="single" w:sz="4" w:space="0" w:color="000000"/>
              <w:right w:val="single" w:sz="4" w:space="0" w:color="000000"/>
            </w:tcBorders>
          </w:tcPr>
          <w:p w14:paraId="0630D802" w14:textId="4A18DDD9" w:rsidR="00CD2963" w:rsidRDefault="00CD2963" w:rsidP="00CD2963">
            <w:pPr>
              <w:pStyle w:val="TableParagraph"/>
              <w:ind w:left="106"/>
            </w:pPr>
            <w:r>
              <w:rPr>
                <w:spacing w:val="-5"/>
              </w:rPr>
              <w:t>145</w:t>
            </w:r>
          </w:p>
        </w:tc>
        <w:tc>
          <w:tcPr>
            <w:tcW w:w="990" w:type="dxa"/>
            <w:tcBorders>
              <w:top w:val="single" w:sz="4" w:space="0" w:color="000000"/>
              <w:left w:val="single" w:sz="4" w:space="0" w:color="000000"/>
              <w:bottom w:val="single" w:sz="4" w:space="0" w:color="000000"/>
              <w:right w:val="single" w:sz="4" w:space="0" w:color="000000"/>
            </w:tcBorders>
          </w:tcPr>
          <w:p w14:paraId="1ADB68EB" w14:textId="77777777" w:rsidR="00CD2963" w:rsidRDefault="00CD2963" w:rsidP="00CD2963">
            <w:pPr>
              <w:pStyle w:val="TableParagraph"/>
              <w:ind w:left="106"/>
            </w:pPr>
            <w:r>
              <w:rPr>
                <w:spacing w:val="-5"/>
              </w:rPr>
              <w:t>20</w:t>
            </w:r>
          </w:p>
        </w:tc>
        <w:tc>
          <w:tcPr>
            <w:tcW w:w="1080" w:type="dxa"/>
            <w:tcBorders>
              <w:top w:val="single" w:sz="4" w:space="0" w:color="000000"/>
              <w:left w:val="single" w:sz="4" w:space="0" w:color="000000"/>
              <w:bottom w:val="single" w:sz="4" w:space="0" w:color="000000"/>
              <w:right w:val="single" w:sz="4" w:space="0" w:color="000000"/>
            </w:tcBorders>
          </w:tcPr>
          <w:p w14:paraId="6E54CEF1" w14:textId="77777777" w:rsidR="00CD2963" w:rsidRDefault="00CD2963" w:rsidP="00CD2963">
            <w:pPr>
              <w:pStyle w:val="TableParagraph"/>
              <w:ind w:left="106"/>
            </w:pPr>
            <w:r>
              <w:rPr>
                <w:spacing w:val="-5"/>
              </w:rPr>
              <w:t>T2</w:t>
            </w:r>
          </w:p>
        </w:tc>
        <w:tc>
          <w:tcPr>
            <w:tcW w:w="1350" w:type="dxa"/>
            <w:tcBorders>
              <w:top w:val="single" w:sz="4" w:space="0" w:color="000000"/>
              <w:left w:val="single" w:sz="4" w:space="0" w:color="000000"/>
              <w:bottom w:val="single" w:sz="4" w:space="0" w:color="000000"/>
              <w:right w:val="single" w:sz="4" w:space="0" w:color="000000"/>
            </w:tcBorders>
          </w:tcPr>
          <w:p w14:paraId="4693F002" w14:textId="77777777" w:rsidR="00CD2963" w:rsidRDefault="00CD2963" w:rsidP="00CD2963">
            <w:pPr>
              <w:pStyle w:val="TableParagraph"/>
              <w:ind w:left="106"/>
            </w:pPr>
            <w:r>
              <w:rPr>
                <w:spacing w:val="-2"/>
              </w:rPr>
              <w:t>00000000</w:t>
            </w:r>
          </w:p>
        </w:tc>
        <w:tc>
          <w:tcPr>
            <w:tcW w:w="3768" w:type="dxa"/>
            <w:tcBorders>
              <w:top w:val="single" w:sz="4" w:space="0" w:color="000000"/>
              <w:left w:val="single" w:sz="4" w:space="0" w:color="000000"/>
              <w:bottom w:val="single" w:sz="4" w:space="0" w:color="000000"/>
            </w:tcBorders>
          </w:tcPr>
          <w:p w14:paraId="346B4B54" w14:textId="77777777" w:rsidR="00CD2963" w:rsidRDefault="00CD2963" w:rsidP="00CD2963">
            <w:pPr>
              <w:pStyle w:val="TableParagraph"/>
              <w:spacing w:line="270" w:lineRule="atLeast"/>
              <w:ind w:left="106" w:right="109"/>
            </w:pPr>
            <w:r>
              <w:t>Format</w:t>
            </w:r>
            <w:r>
              <w:rPr>
                <w:spacing w:val="-8"/>
              </w:rPr>
              <w:t xml:space="preserve"> </w:t>
            </w:r>
            <w:r>
              <w:t>is</w:t>
            </w:r>
            <w:r>
              <w:rPr>
                <w:spacing w:val="-8"/>
              </w:rPr>
              <w:t xml:space="preserve"> </w:t>
            </w:r>
            <w:r>
              <w:t>MMDDYYYY,</w:t>
            </w:r>
            <w:r>
              <w:rPr>
                <w:spacing w:val="-8"/>
              </w:rPr>
              <w:t xml:space="preserve"> </w:t>
            </w:r>
            <w:r>
              <w:t>can</w:t>
            </w:r>
            <w:r>
              <w:rPr>
                <w:spacing w:val="-8"/>
              </w:rPr>
              <w:t xml:space="preserve"> </w:t>
            </w:r>
            <w:r>
              <w:t>be</w:t>
            </w:r>
            <w:r>
              <w:rPr>
                <w:spacing w:val="-7"/>
              </w:rPr>
              <w:t xml:space="preserve"> </w:t>
            </w:r>
            <w:r>
              <w:t xml:space="preserve">zero- </w:t>
            </w:r>
            <w:r>
              <w:rPr>
                <w:spacing w:val="-2"/>
              </w:rPr>
              <w:t>filled</w:t>
            </w:r>
          </w:p>
        </w:tc>
      </w:tr>
      <w:tr w:rsidR="00CD2963" w14:paraId="272AB2DE" w14:textId="77777777">
        <w:trPr>
          <w:trHeight w:val="265"/>
        </w:trPr>
        <w:tc>
          <w:tcPr>
            <w:tcW w:w="3766" w:type="dxa"/>
            <w:tcBorders>
              <w:top w:val="single" w:sz="4" w:space="0" w:color="000000"/>
              <w:bottom w:val="single" w:sz="4" w:space="0" w:color="000000"/>
              <w:right w:val="single" w:sz="4" w:space="0" w:color="000000"/>
            </w:tcBorders>
          </w:tcPr>
          <w:p w14:paraId="0AF18620" w14:textId="77777777" w:rsidR="00CD2963" w:rsidRDefault="00CD2963" w:rsidP="00CD2963">
            <w:pPr>
              <w:pStyle w:val="TableParagraph"/>
              <w:spacing w:line="246" w:lineRule="exact"/>
              <w:ind w:left="96"/>
            </w:pPr>
            <w:r>
              <w:t>Primary</w:t>
            </w:r>
            <w:r>
              <w:rPr>
                <w:spacing w:val="-9"/>
              </w:rPr>
              <w:t xml:space="preserve"> </w:t>
            </w:r>
            <w:r>
              <w:rPr>
                <w:spacing w:val="-2"/>
              </w:rPr>
              <w:t>School</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6EB33604" w14:textId="77777777" w:rsidR="00CD2963" w:rsidRDefault="00CD2963" w:rsidP="00CD2963">
            <w:pPr>
              <w:pStyle w:val="TableParagraph"/>
              <w:spacing w:line="246" w:lineRule="exact"/>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6C2C20BA" w14:textId="77777777" w:rsidR="00CD2963" w:rsidRDefault="00CD2963" w:rsidP="00CD2963">
            <w:pPr>
              <w:pStyle w:val="TableParagraph"/>
              <w:spacing w:line="246" w:lineRule="exact"/>
              <w:ind w:left="107"/>
            </w:pPr>
            <w:r>
              <w:rPr>
                <w:spacing w:val="-5"/>
              </w:rPr>
              <w:t>146</w:t>
            </w:r>
          </w:p>
        </w:tc>
        <w:tc>
          <w:tcPr>
            <w:tcW w:w="1079" w:type="dxa"/>
            <w:tcBorders>
              <w:top w:val="single" w:sz="4" w:space="0" w:color="000000"/>
              <w:left w:val="single" w:sz="4" w:space="0" w:color="000000"/>
              <w:bottom w:val="single" w:sz="4" w:space="0" w:color="000000"/>
              <w:right w:val="single" w:sz="4" w:space="0" w:color="000000"/>
            </w:tcBorders>
          </w:tcPr>
          <w:p w14:paraId="73F06159" w14:textId="77777777" w:rsidR="00CD2963" w:rsidRDefault="00CD2963" w:rsidP="00CD2963">
            <w:pPr>
              <w:pStyle w:val="TableParagraph"/>
              <w:spacing w:line="246" w:lineRule="exact"/>
              <w:ind w:left="106"/>
            </w:pPr>
            <w:r>
              <w:rPr>
                <w:spacing w:val="-5"/>
              </w:rPr>
              <w:t>146</w:t>
            </w:r>
          </w:p>
        </w:tc>
        <w:tc>
          <w:tcPr>
            <w:tcW w:w="990" w:type="dxa"/>
            <w:tcBorders>
              <w:top w:val="single" w:sz="4" w:space="0" w:color="000000"/>
              <w:left w:val="single" w:sz="4" w:space="0" w:color="000000"/>
              <w:bottom w:val="single" w:sz="4" w:space="0" w:color="000000"/>
              <w:right w:val="single" w:sz="4" w:space="0" w:color="000000"/>
            </w:tcBorders>
          </w:tcPr>
          <w:p w14:paraId="67D3952E" w14:textId="77777777" w:rsidR="00CD2963" w:rsidRDefault="00CD2963" w:rsidP="00CD2963">
            <w:pPr>
              <w:pStyle w:val="TableParagraph"/>
              <w:spacing w:line="246" w:lineRule="exact"/>
              <w:ind w:left="106"/>
            </w:pPr>
            <w:r>
              <w:rPr>
                <w:spacing w:val="-5"/>
              </w:rPr>
              <w:t>21</w:t>
            </w:r>
          </w:p>
        </w:tc>
        <w:tc>
          <w:tcPr>
            <w:tcW w:w="1080" w:type="dxa"/>
            <w:tcBorders>
              <w:top w:val="single" w:sz="4" w:space="0" w:color="000000"/>
              <w:left w:val="single" w:sz="4" w:space="0" w:color="000000"/>
              <w:bottom w:val="single" w:sz="4" w:space="0" w:color="000000"/>
              <w:right w:val="single" w:sz="4" w:space="0" w:color="000000"/>
            </w:tcBorders>
          </w:tcPr>
          <w:p w14:paraId="3B0EFDAC" w14:textId="77777777" w:rsidR="00CD2963" w:rsidRDefault="00CD2963" w:rsidP="00CD2963">
            <w:pPr>
              <w:pStyle w:val="TableParagraph"/>
              <w:spacing w:line="246" w:lineRule="exact"/>
              <w:ind w:left="106"/>
            </w:pPr>
            <w:r>
              <w:rPr>
                <w:spacing w:val="-5"/>
              </w:rPr>
              <w:t>U2</w:t>
            </w:r>
          </w:p>
        </w:tc>
        <w:tc>
          <w:tcPr>
            <w:tcW w:w="1350" w:type="dxa"/>
            <w:tcBorders>
              <w:top w:val="single" w:sz="4" w:space="0" w:color="000000"/>
              <w:left w:val="single" w:sz="4" w:space="0" w:color="000000"/>
              <w:bottom w:val="single" w:sz="4" w:space="0" w:color="000000"/>
              <w:right w:val="single" w:sz="4" w:space="0" w:color="000000"/>
            </w:tcBorders>
          </w:tcPr>
          <w:p w14:paraId="492681E8" w14:textId="77777777" w:rsidR="00CD2963" w:rsidRDefault="00CD2963" w:rsidP="00CD2963">
            <w:pPr>
              <w:pStyle w:val="TableParagraph"/>
              <w:spacing w:line="246" w:lineRule="exact"/>
              <w:ind w:left="106"/>
            </w:pPr>
            <w:r>
              <w:rPr>
                <w:spacing w:val="-5"/>
              </w:rPr>
              <w:t>0,1</w:t>
            </w:r>
          </w:p>
        </w:tc>
        <w:tc>
          <w:tcPr>
            <w:tcW w:w="3768" w:type="dxa"/>
            <w:tcBorders>
              <w:top w:val="single" w:sz="4" w:space="0" w:color="000000"/>
              <w:left w:val="single" w:sz="4" w:space="0" w:color="000000"/>
              <w:bottom w:val="single" w:sz="4" w:space="0" w:color="000000"/>
            </w:tcBorders>
          </w:tcPr>
          <w:p w14:paraId="655273A0" w14:textId="77777777" w:rsidR="00CD2963" w:rsidRDefault="00CD2963" w:rsidP="00CD2963">
            <w:pPr>
              <w:pStyle w:val="TableParagraph"/>
              <w:rPr>
                <w:rFonts w:ascii="Times New Roman"/>
                <w:sz w:val="18"/>
              </w:rPr>
            </w:pPr>
          </w:p>
        </w:tc>
      </w:tr>
      <w:tr w:rsidR="00CD2963" w14:paraId="68206F5E" w14:textId="77777777">
        <w:trPr>
          <w:trHeight w:val="537"/>
        </w:trPr>
        <w:tc>
          <w:tcPr>
            <w:tcW w:w="3766" w:type="dxa"/>
            <w:tcBorders>
              <w:top w:val="single" w:sz="4" w:space="0" w:color="000000"/>
              <w:bottom w:val="single" w:sz="4" w:space="0" w:color="000000"/>
              <w:right w:val="single" w:sz="4" w:space="0" w:color="000000"/>
            </w:tcBorders>
          </w:tcPr>
          <w:p w14:paraId="2C1CBE26" w14:textId="2F0EB936" w:rsidR="00CD2963" w:rsidRDefault="00CD2963" w:rsidP="00CD2963">
            <w:pPr>
              <w:pStyle w:val="TableParagraph"/>
              <w:spacing w:line="270" w:lineRule="atLeast"/>
              <w:ind w:left="96" w:right="139"/>
            </w:pPr>
            <w:r>
              <w:t>Innovative</w:t>
            </w:r>
            <w:r>
              <w:rPr>
                <w:spacing w:val="-13"/>
              </w:rPr>
              <w:t xml:space="preserve"> </w:t>
            </w:r>
            <w:r>
              <w:t>Learning</w:t>
            </w:r>
            <w:r>
              <w:rPr>
                <w:spacing w:val="-12"/>
              </w:rPr>
              <w:t xml:space="preserve"> </w:t>
            </w:r>
            <w:r>
              <w:t xml:space="preserve">Opportunities </w:t>
            </w:r>
            <w:r>
              <w:rPr>
                <w:spacing w:val="-2"/>
              </w:rPr>
              <w:t>Pilot</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65B786ED" w14:textId="291A92FE" w:rsidR="00CD2963" w:rsidRDefault="00CD2963" w:rsidP="00CD2963">
            <w:pPr>
              <w:pStyle w:val="TableParagraph"/>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4CC02B1B" w14:textId="4C29E7F2" w:rsidR="00CD2963" w:rsidRDefault="00CD2963" w:rsidP="00CD2963">
            <w:pPr>
              <w:pStyle w:val="TableParagraph"/>
              <w:ind w:left="107"/>
            </w:pPr>
            <w:r>
              <w:rPr>
                <w:spacing w:val="-5"/>
              </w:rPr>
              <w:t>147</w:t>
            </w:r>
          </w:p>
        </w:tc>
        <w:tc>
          <w:tcPr>
            <w:tcW w:w="1079" w:type="dxa"/>
            <w:tcBorders>
              <w:top w:val="single" w:sz="4" w:space="0" w:color="000000"/>
              <w:left w:val="single" w:sz="4" w:space="0" w:color="000000"/>
              <w:bottom w:val="single" w:sz="4" w:space="0" w:color="000000"/>
              <w:right w:val="single" w:sz="4" w:space="0" w:color="000000"/>
            </w:tcBorders>
          </w:tcPr>
          <w:p w14:paraId="03429210" w14:textId="77777777" w:rsidR="00CD2963" w:rsidRDefault="00CD2963" w:rsidP="00CD2963">
            <w:pPr>
              <w:pStyle w:val="TableParagraph"/>
              <w:ind w:left="106"/>
            </w:pPr>
            <w:r>
              <w:rPr>
                <w:spacing w:val="-5"/>
              </w:rPr>
              <w:t>147</w:t>
            </w:r>
          </w:p>
        </w:tc>
        <w:tc>
          <w:tcPr>
            <w:tcW w:w="990" w:type="dxa"/>
            <w:tcBorders>
              <w:top w:val="single" w:sz="4" w:space="0" w:color="000000"/>
              <w:left w:val="single" w:sz="4" w:space="0" w:color="000000"/>
              <w:bottom w:val="single" w:sz="4" w:space="0" w:color="000000"/>
              <w:right w:val="single" w:sz="4" w:space="0" w:color="000000"/>
            </w:tcBorders>
          </w:tcPr>
          <w:p w14:paraId="2BEA2ED4" w14:textId="77777777" w:rsidR="00CD2963" w:rsidRDefault="00CD2963" w:rsidP="00CD2963">
            <w:pPr>
              <w:pStyle w:val="TableParagraph"/>
              <w:ind w:left="106"/>
            </w:pPr>
            <w:r>
              <w:rPr>
                <w:spacing w:val="-5"/>
              </w:rPr>
              <w:t>22</w:t>
            </w:r>
          </w:p>
        </w:tc>
        <w:tc>
          <w:tcPr>
            <w:tcW w:w="1080" w:type="dxa"/>
            <w:tcBorders>
              <w:top w:val="single" w:sz="4" w:space="0" w:color="000000"/>
              <w:left w:val="single" w:sz="4" w:space="0" w:color="000000"/>
              <w:bottom w:val="single" w:sz="4" w:space="0" w:color="000000"/>
              <w:right w:val="single" w:sz="4" w:space="0" w:color="000000"/>
            </w:tcBorders>
          </w:tcPr>
          <w:p w14:paraId="52134BA4" w14:textId="77777777" w:rsidR="00CD2963" w:rsidRDefault="00CD2963" w:rsidP="00CD2963">
            <w:pPr>
              <w:pStyle w:val="TableParagraph"/>
              <w:ind w:left="106"/>
            </w:pPr>
            <w:r>
              <w:rPr>
                <w:spacing w:val="-5"/>
              </w:rPr>
              <w:t>V2</w:t>
            </w:r>
          </w:p>
        </w:tc>
        <w:tc>
          <w:tcPr>
            <w:tcW w:w="1350" w:type="dxa"/>
            <w:tcBorders>
              <w:top w:val="single" w:sz="4" w:space="0" w:color="000000"/>
              <w:left w:val="single" w:sz="4" w:space="0" w:color="000000"/>
              <w:bottom w:val="single" w:sz="4" w:space="0" w:color="000000"/>
              <w:right w:val="single" w:sz="4" w:space="0" w:color="000000"/>
            </w:tcBorders>
          </w:tcPr>
          <w:p w14:paraId="4949AE24" w14:textId="77777777" w:rsidR="00CD2963" w:rsidRDefault="00CD2963" w:rsidP="00CD2963">
            <w:pPr>
              <w:pStyle w:val="TableParagraph"/>
              <w:ind w:left="106"/>
            </w:pPr>
            <w:r>
              <w:rPr>
                <w:spacing w:val="-10"/>
              </w:rPr>
              <w:t>0</w:t>
            </w:r>
          </w:p>
        </w:tc>
        <w:tc>
          <w:tcPr>
            <w:tcW w:w="3768" w:type="dxa"/>
            <w:tcBorders>
              <w:top w:val="single" w:sz="4" w:space="0" w:color="000000"/>
              <w:left w:val="single" w:sz="4" w:space="0" w:color="000000"/>
              <w:bottom w:val="single" w:sz="4" w:space="0" w:color="000000"/>
            </w:tcBorders>
          </w:tcPr>
          <w:p w14:paraId="2AAA7392" w14:textId="77777777" w:rsidR="00CD2963" w:rsidRDefault="00CD2963" w:rsidP="00CD2963">
            <w:pPr>
              <w:pStyle w:val="TableParagraph"/>
              <w:ind w:left="106"/>
            </w:pPr>
            <w:r>
              <w:rPr>
                <w:spacing w:val="-2"/>
              </w:rPr>
              <w:t>Added</w:t>
            </w:r>
            <w:r>
              <w:rPr>
                <w:spacing w:val="5"/>
              </w:rPr>
              <w:t xml:space="preserve"> </w:t>
            </w:r>
            <w:r>
              <w:rPr>
                <w:spacing w:val="-2"/>
              </w:rPr>
              <w:t>2020-</w:t>
            </w:r>
            <w:r>
              <w:rPr>
                <w:spacing w:val="-4"/>
              </w:rPr>
              <w:t>2021</w:t>
            </w:r>
          </w:p>
        </w:tc>
      </w:tr>
      <w:tr w:rsidR="00CD2963" w14:paraId="18DA5119" w14:textId="77777777">
        <w:trPr>
          <w:trHeight w:val="265"/>
        </w:trPr>
        <w:tc>
          <w:tcPr>
            <w:tcW w:w="3766" w:type="dxa"/>
            <w:tcBorders>
              <w:top w:val="single" w:sz="4" w:space="0" w:color="000000"/>
              <w:bottom w:val="single" w:sz="4" w:space="0" w:color="000000"/>
              <w:right w:val="single" w:sz="4" w:space="0" w:color="000000"/>
            </w:tcBorders>
          </w:tcPr>
          <w:p w14:paraId="3F5D665B" w14:textId="510002A7" w:rsidR="00CD2963" w:rsidRDefault="00CD2963" w:rsidP="00CD2963">
            <w:pPr>
              <w:pStyle w:val="TableParagraph"/>
              <w:spacing w:line="246" w:lineRule="exact"/>
              <w:ind w:left="96"/>
            </w:pPr>
            <w:r>
              <w:t>Expelled</w:t>
            </w:r>
            <w:r>
              <w:rPr>
                <w:spacing w:val="-12"/>
              </w:rPr>
              <w:t xml:space="preserve"> </w:t>
            </w:r>
            <w:r>
              <w:rPr>
                <w:spacing w:val="-2"/>
              </w:rPr>
              <w:t>Education</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7D2C7889" w14:textId="77777777" w:rsidR="00CD2963" w:rsidRDefault="00CD2963" w:rsidP="00CD2963">
            <w:pPr>
              <w:pStyle w:val="TableParagraph"/>
              <w:spacing w:line="246" w:lineRule="exact"/>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2E192AEA" w14:textId="77777777" w:rsidR="00CD2963" w:rsidRDefault="00CD2963" w:rsidP="00CD2963">
            <w:pPr>
              <w:pStyle w:val="TableParagraph"/>
              <w:spacing w:line="246" w:lineRule="exact"/>
              <w:ind w:left="107"/>
            </w:pPr>
            <w:r>
              <w:rPr>
                <w:spacing w:val="-5"/>
              </w:rPr>
              <w:t>148</w:t>
            </w:r>
          </w:p>
        </w:tc>
        <w:tc>
          <w:tcPr>
            <w:tcW w:w="1079" w:type="dxa"/>
            <w:tcBorders>
              <w:top w:val="single" w:sz="4" w:space="0" w:color="000000"/>
              <w:left w:val="single" w:sz="4" w:space="0" w:color="000000"/>
              <w:bottom w:val="single" w:sz="4" w:space="0" w:color="000000"/>
              <w:right w:val="single" w:sz="4" w:space="0" w:color="000000"/>
            </w:tcBorders>
          </w:tcPr>
          <w:p w14:paraId="16901253" w14:textId="77777777" w:rsidR="00CD2963" w:rsidRDefault="00CD2963" w:rsidP="00CD2963">
            <w:pPr>
              <w:pStyle w:val="TableParagraph"/>
              <w:spacing w:line="246" w:lineRule="exact"/>
              <w:ind w:left="106"/>
            </w:pPr>
            <w:r>
              <w:rPr>
                <w:spacing w:val="-5"/>
              </w:rPr>
              <w:t>148</w:t>
            </w:r>
          </w:p>
        </w:tc>
        <w:tc>
          <w:tcPr>
            <w:tcW w:w="990" w:type="dxa"/>
            <w:tcBorders>
              <w:top w:val="single" w:sz="4" w:space="0" w:color="000000"/>
              <w:left w:val="single" w:sz="4" w:space="0" w:color="000000"/>
              <w:bottom w:val="single" w:sz="4" w:space="0" w:color="000000"/>
              <w:right w:val="single" w:sz="4" w:space="0" w:color="000000"/>
            </w:tcBorders>
          </w:tcPr>
          <w:p w14:paraId="301BC049" w14:textId="77777777" w:rsidR="00CD2963" w:rsidRDefault="00CD2963" w:rsidP="00CD2963">
            <w:pPr>
              <w:pStyle w:val="TableParagraph"/>
              <w:spacing w:line="246" w:lineRule="exact"/>
              <w:ind w:left="106"/>
            </w:pPr>
            <w:r>
              <w:rPr>
                <w:spacing w:val="-5"/>
              </w:rPr>
              <w:t>23</w:t>
            </w:r>
          </w:p>
        </w:tc>
        <w:tc>
          <w:tcPr>
            <w:tcW w:w="1080" w:type="dxa"/>
            <w:tcBorders>
              <w:top w:val="single" w:sz="4" w:space="0" w:color="000000"/>
              <w:left w:val="single" w:sz="4" w:space="0" w:color="000000"/>
              <w:bottom w:val="single" w:sz="4" w:space="0" w:color="000000"/>
              <w:right w:val="single" w:sz="4" w:space="0" w:color="000000"/>
            </w:tcBorders>
          </w:tcPr>
          <w:p w14:paraId="33AC8AF6" w14:textId="77777777" w:rsidR="00CD2963" w:rsidRDefault="00CD2963" w:rsidP="00CD2963">
            <w:pPr>
              <w:pStyle w:val="TableParagraph"/>
              <w:spacing w:line="246" w:lineRule="exact"/>
              <w:ind w:left="106"/>
            </w:pPr>
            <w:r>
              <w:rPr>
                <w:spacing w:val="-5"/>
              </w:rPr>
              <w:t>W2</w:t>
            </w:r>
          </w:p>
        </w:tc>
        <w:tc>
          <w:tcPr>
            <w:tcW w:w="1350" w:type="dxa"/>
            <w:tcBorders>
              <w:top w:val="single" w:sz="4" w:space="0" w:color="000000"/>
              <w:left w:val="single" w:sz="4" w:space="0" w:color="000000"/>
              <w:bottom w:val="single" w:sz="4" w:space="0" w:color="000000"/>
              <w:right w:val="single" w:sz="4" w:space="0" w:color="000000"/>
            </w:tcBorders>
          </w:tcPr>
          <w:p w14:paraId="7D5BBC0E" w14:textId="77777777" w:rsidR="00CD2963" w:rsidRDefault="00CD2963" w:rsidP="00CD2963">
            <w:pPr>
              <w:pStyle w:val="TableParagraph"/>
              <w:spacing w:line="246" w:lineRule="exact"/>
              <w:ind w:left="106"/>
            </w:pPr>
            <w:r>
              <w:rPr>
                <w:spacing w:val="-10"/>
              </w:rPr>
              <w:t>0</w:t>
            </w:r>
          </w:p>
        </w:tc>
        <w:tc>
          <w:tcPr>
            <w:tcW w:w="3768" w:type="dxa"/>
            <w:tcBorders>
              <w:top w:val="single" w:sz="4" w:space="0" w:color="000000"/>
              <w:left w:val="single" w:sz="4" w:space="0" w:color="000000"/>
              <w:bottom w:val="single" w:sz="4" w:space="0" w:color="000000"/>
            </w:tcBorders>
          </w:tcPr>
          <w:p w14:paraId="434A6A3C" w14:textId="77777777" w:rsidR="00CD2963" w:rsidRDefault="00CD2963" w:rsidP="00CD2963">
            <w:pPr>
              <w:pStyle w:val="TableParagraph"/>
              <w:rPr>
                <w:rFonts w:ascii="Times New Roman"/>
                <w:sz w:val="18"/>
              </w:rPr>
            </w:pPr>
          </w:p>
        </w:tc>
      </w:tr>
      <w:tr w:rsidR="00CD2963" w14:paraId="5037195A" w14:textId="77777777">
        <w:trPr>
          <w:trHeight w:val="268"/>
        </w:trPr>
        <w:tc>
          <w:tcPr>
            <w:tcW w:w="3766" w:type="dxa"/>
            <w:tcBorders>
              <w:top w:val="single" w:sz="4" w:space="0" w:color="000000"/>
              <w:bottom w:val="single" w:sz="4" w:space="0" w:color="000000"/>
              <w:right w:val="single" w:sz="4" w:space="0" w:color="000000"/>
            </w:tcBorders>
          </w:tcPr>
          <w:p w14:paraId="0A65E2A2" w14:textId="77777777" w:rsidR="00CD2963" w:rsidRDefault="00CD2963" w:rsidP="00CD2963">
            <w:pPr>
              <w:pStyle w:val="TableParagraph"/>
              <w:spacing w:line="248" w:lineRule="exact"/>
              <w:ind w:left="96"/>
            </w:pPr>
            <w:r>
              <w:t>Home</w:t>
            </w:r>
            <w:r>
              <w:rPr>
                <w:spacing w:val="-8"/>
              </w:rPr>
              <w:t xml:space="preserve"> </w:t>
            </w:r>
            <w:r>
              <w:t>Based</w:t>
            </w:r>
            <w:r>
              <w:rPr>
                <w:spacing w:val="-7"/>
              </w:rPr>
              <w:t xml:space="preserve"> </w:t>
            </w:r>
            <w:r>
              <w:rPr>
                <w:spacing w:val="-2"/>
              </w:rPr>
              <w:t>Education</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01B41D53" w14:textId="77777777" w:rsidR="00CD2963" w:rsidRDefault="00CD2963" w:rsidP="00CD2963">
            <w:pPr>
              <w:pStyle w:val="TableParagraph"/>
              <w:spacing w:line="248" w:lineRule="exact"/>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75D59CAA" w14:textId="77777777" w:rsidR="00CD2963" w:rsidRDefault="00CD2963" w:rsidP="00CD2963">
            <w:pPr>
              <w:pStyle w:val="TableParagraph"/>
              <w:spacing w:line="248" w:lineRule="exact"/>
              <w:ind w:left="107"/>
            </w:pPr>
            <w:r>
              <w:rPr>
                <w:spacing w:val="-5"/>
              </w:rPr>
              <w:t>149</w:t>
            </w:r>
          </w:p>
        </w:tc>
        <w:tc>
          <w:tcPr>
            <w:tcW w:w="1079" w:type="dxa"/>
            <w:tcBorders>
              <w:top w:val="single" w:sz="4" w:space="0" w:color="000000"/>
              <w:left w:val="single" w:sz="4" w:space="0" w:color="000000"/>
              <w:bottom w:val="single" w:sz="4" w:space="0" w:color="000000"/>
              <w:right w:val="single" w:sz="4" w:space="0" w:color="000000"/>
            </w:tcBorders>
          </w:tcPr>
          <w:p w14:paraId="1EE829B6" w14:textId="77777777" w:rsidR="00CD2963" w:rsidRDefault="00CD2963" w:rsidP="00CD2963">
            <w:pPr>
              <w:pStyle w:val="TableParagraph"/>
              <w:spacing w:line="248" w:lineRule="exact"/>
              <w:ind w:left="106"/>
            </w:pPr>
            <w:r>
              <w:rPr>
                <w:spacing w:val="-5"/>
              </w:rPr>
              <w:t>149</w:t>
            </w:r>
          </w:p>
        </w:tc>
        <w:tc>
          <w:tcPr>
            <w:tcW w:w="990" w:type="dxa"/>
            <w:tcBorders>
              <w:top w:val="single" w:sz="4" w:space="0" w:color="000000"/>
              <w:left w:val="single" w:sz="4" w:space="0" w:color="000000"/>
              <w:bottom w:val="single" w:sz="4" w:space="0" w:color="000000"/>
              <w:right w:val="single" w:sz="4" w:space="0" w:color="000000"/>
            </w:tcBorders>
          </w:tcPr>
          <w:p w14:paraId="4B94F093" w14:textId="77777777" w:rsidR="00CD2963" w:rsidRDefault="00CD2963" w:rsidP="00CD2963">
            <w:pPr>
              <w:pStyle w:val="TableParagraph"/>
              <w:spacing w:line="248" w:lineRule="exact"/>
              <w:ind w:left="106"/>
            </w:pPr>
            <w:r>
              <w:rPr>
                <w:spacing w:val="-5"/>
              </w:rPr>
              <w:t>24</w:t>
            </w:r>
          </w:p>
        </w:tc>
        <w:tc>
          <w:tcPr>
            <w:tcW w:w="1080" w:type="dxa"/>
            <w:tcBorders>
              <w:top w:val="single" w:sz="4" w:space="0" w:color="000000"/>
              <w:left w:val="single" w:sz="4" w:space="0" w:color="000000"/>
              <w:bottom w:val="single" w:sz="4" w:space="0" w:color="000000"/>
              <w:right w:val="single" w:sz="4" w:space="0" w:color="000000"/>
            </w:tcBorders>
          </w:tcPr>
          <w:p w14:paraId="2BDE1FDB" w14:textId="77777777" w:rsidR="00CD2963" w:rsidRDefault="00CD2963" w:rsidP="00CD2963">
            <w:pPr>
              <w:pStyle w:val="TableParagraph"/>
              <w:spacing w:line="248" w:lineRule="exact"/>
              <w:ind w:left="106"/>
            </w:pPr>
            <w:r>
              <w:rPr>
                <w:spacing w:val="-5"/>
              </w:rPr>
              <w:t>X2</w:t>
            </w:r>
          </w:p>
        </w:tc>
        <w:tc>
          <w:tcPr>
            <w:tcW w:w="1350" w:type="dxa"/>
            <w:tcBorders>
              <w:top w:val="single" w:sz="4" w:space="0" w:color="000000"/>
              <w:left w:val="single" w:sz="4" w:space="0" w:color="000000"/>
              <w:bottom w:val="single" w:sz="4" w:space="0" w:color="000000"/>
              <w:right w:val="single" w:sz="4" w:space="0" w:color="000000"/>
            </w:tcBorders>
          </w:tcPr>
          <w:p w14:paraId="0378CFFB" w14:textId="77777777" w:rsidR="00CD2963" w:rsidRDefault="00CD2963" w:rsidP="00CD2963">
            <w:pPr>
              <w:pStyle w:val="TableParagraph"/>
              <w:spacing w:line="248" w:lineRule="exact"/>
              <w:ind w:left="106"/>
            </w:pPr>
            <w:r>
              <w:rPr>
                <w:spacing w:val="-5"/>
              </w:rPr>
              <w:t>0,1</w:t>
            </w:r>
          </w:p>
        </w:tc>
        <w:tc>
          <w:tcPr>
            <w:tcW w:w="3768" w:type="dxa"/>
            <w:tcBorders>
              <w:top w:val="single" w:sz="4" w:space="0" w:color="000000"/>
              <w:left w:val="single" w:sz="4" w:space="0" w:color="000000"/>
              <w:bottom w:val="single" w:sz="4" w:space="0" w:color="000000"/>
            </w:tcBorders>
          </w:tcPr>
          <w:p w14:paraId="4CCF853B" w14:textId="77777777" w:rsidR="00CD2963" w:rsidRDefault="00CD2963" w:rsidP="00CD2963">
            <w:pPr>
              <w:pStyle w:val="TableParagraph"/>
              <w:rPr>
                <w:rFonts w:ascii="Times New Roman"/>
                <w:sz w:val="18"/>
              </w:rPr>
            </w:pPr>
          </w:p>
        </w:tc>
      </w:tr>
      <w:tr w:rsidR="00CD2963" w14:paraId="087BA59F" w14:textId="77777777">
        <w:trPr>
          <w:trHeight w:val="268"/>
        </w:trPr>
        <w:tc>
          <w:tcPr>
            <w:tcW w:w="3766" w:type="dxa"/>
            <w:tcBorders>
              <w:top w:val="single" w:sz="4" w:space="0" w:color="000000"/>
              <w:bottom w:val="single" w:sz="4" w:space="0" w:color="000000"/>
              <w:right w:val="single" w:sz="4" w:space="0" w:color="000000"/>
            </w:tcBorders>
          </w:tcPr>
          <w:p w14:paraId="6CD46144" w14:textId="77777777" w:rsidR="00CD2963" w:rsidRDefault="00CD2963" w:rsidP="00CD2963">
            <w:pPr>
              <w:pStyle w:val="TableParagraph"/>
              <w:spacing w:line="248" w:lineRule="exact"/>
              <w:ind w:left="96"/>
            </w:pPr>
            <w:r>
              <w:t>Gifted</w:t>
            </w:r>
            <w:r>
              <w:rPr>
                <w:spacing w:val="-9"/>
              </w:rPr>
              <w:t xml:space="preserve"> </w:t>
            </w:r>
            <w:r>
              <w:t>General</w:t>
            </w:r>
            <w:r>
              <w:rPr>
                <w:spacing w:val="-10"/>
              </w:rPr>
              <w:t xml:space="preserve"> </w:t>
            </w:r>
            <w:r>
              <w:t>Intellect</w:t>
            </w:r>
            <w:r>
              <w:rPr>
                <w:spacing w:val="-9"/>
              </w:rPr>
              <w:t xml:space="preserve"> </w:t>
            </w:r>
            <w:r>
              <w:rPr>
                <w:spacing w:val="-2"/>
              </w:rPr>
              <w:t>Ability</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2AA46A29" w14:textId="77777777" w:rsidR="00CD2963" w:rsidRDefault="00CD2963" w:rsidP="00CD2963">
            <w:pPr>
              <w:pStyle w:val="TableParagraph"/>
              <w:spacing w:line="248" w:lineRule="exact"/>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00897580" w14:textId="77777777" w:rsidR="00CD2963" w:rsidRDefault="00CD2963" w:rsidP="00CD2963">
            <w:pPr>
              <w:pStyle w:val="TableParagraph"/>
              <w:spacing w:line="248" w:lineRule="exact"/>
              <w:ind w:left="107"/>
            </w:pPr>
            <w:r>
              <w:rPr>
                <w:spacing w:val="-5"/>
              </w:rPr>
              <w:t>150</w:t>
            </w:r>
          </w:p>
        </w:tc>
        <w:tc>
          <w:tcPr>
            <w:tcW w:w="1079" w:type="dxa"/>
            <w:tcBorders>
              <w:top w:val="single" w:sz="4" w:space="0" w:color="000000"/>
              <w:left w:val="single" w:sz="4" w:space="0" w:color="000000"/>
              <w:bottom w:val="single" w:sz="4" w:space="0" w:color="000000"/>
              <w:right w:val="single" w:sz="4" w:space="0" w:color="000000"/>
            </w:tcBorders>
          </w:tcPr>
          <w:p w14:paraId="346D515E" w14:textId="77777777" w:rsidR="00CD2963" w:rsidRDefault="00CD2963" w:rsidP="00CD2963">
            <w:pPr>
              <w:pStyle w:val="TableParagraph"/>
              <w:spacing w:line="248" w:lineRule="exact"/>
              <w:ind w:left="106"/>
            </w:pPr>
            <w:r>
              <w:rPr>
                <w:spacing w:val="-5"/>
              </w:rPr>
              <w:t>150</w:t>
            </w:r>
          </w:p>
        </w:tc>
        <w:tc>
          <w:tcPr>
            <w:tcW w:w="990" w:type="dxa"/>
            <w:tcBorders>
              <w:top w:val="single" w:sz="4" w:space="0" w:color="000000"/>
              <w:left w:val="single" w:sz="4" w:space="0" w:color="000000"/>
              <w:bottom w:val="single" w:sz="4" w:space="0" w:color="000000"/>
              <w:right w:val="single" w:sz="4" w:space="0" w:color="000000"/>
            </w:tcBorders>
          </w:tcPr>
          <w:p w14:paraId="60D760E2" w14:textId="77777777" w:rsidR="00CD2963" w:rsidRDefault="00CD2963" w:rsidP="00CD2963">
            <w:pPr>
              <w:pStyle w:val="TableParagraph"/>
              <w:spacing w:line="248" w:lineRule="exact"/>
              <w:ind w:left="106"/>
            </w:pPr>
            <w:r>
              <w:rPr>
                <w:spacing w:val="-5"/>
              </w:rPr>
              <w:t>25</w:t>
            </w:r>
          </w:p>
        </w:tc>
        <w:tc>
          <w:tcPr>
            <w:tcW w:w="1080" w:type="dxa"/>
            <w:tcBorders>
              <w:top w:val="single" w:sz="4" w:space="0" w:color="000000"/>
              <w:left w:val="single" w:sz="4" w:space="0" w:color="000000"/>
              <w:bottom w:val="single" w:sz="4" w:space="0" w:color="000000"/>
              <w:right w:val="single" w:sz="4" w:space="0" w:color="000000"/>
            </w:tcBorders>
          </w:tcPr>
          <w:p w14:paraId="41ACAC5C" w14:textId="77777777" w:rsidR="00CD2963" w:rsidRDefault="00CD2963" w:rsidP="00CD2963">
            <w:pPr>
              <w:pStyle w:val="TableParagraph"/>
              <w:spacing w:line="248" w:lineRule="exact"/>
              <w:ind w:left="106"/>
            </w:pPr>
            <w:r>
              <w:rPr>
                <w:spacing w:val="-5"/>
              </w:rPr>
              <w:t>Y2</w:t>
            </w:r>
          </w:p>
        </w:tc>
        <w:tc>
          <w:tcPr>
            <w:tcW w:w="1350" w:type="dxa"/>
            <w:tcBorders>
              <w:top w:val="single" w:sz="4" w:space="0" w:color="000000"/>
              <w:left w:val="single" w:sz="4" w:space="0" w:color="000000"/>
              <w:bottom w:val="single" w:sz="4" w:space="0" w:color="000000"/>
              <w:right w:val="single" w:sz="4" w:space="0" w:color="000000"/>
            </w:tcBorders>
          </w:tcPr>
          <w:p w14:paraId="185D16F2" w14:textId="77777777" w:rsidR="00CD2963" w:rsidRDefault="00CD2963" w:rsidP="00CD2963">
            <w:pPr>
              <w:pStyle w:val="TableParagraph"/>
              <w:spacing w:line="248" w:lineRule="exact"/>
              <w:ind w:left="106"/>
            </w:pPr>
            <w:r>
              <w:rPr>
                <w:spacing w:val="-5"/>
              </w:rPr>
              <w:t>0,1</w:t>
            </w:r>
          </w:p>
        </w:tc>
        <w:tc>
          <w:tcPr>
            <w:tcW w:w="3768" w:type="dxa"/>
            <w:tcBorders>
              <w:top w:val="single" w:sz="4" w:space="0" w:color="000000"/>
              <w:left w:val="single" w:sz="4" w:space="0" w:color="000000"/>
              <w:bottom w:val="single" w:sz="4" w:space="0" w:color="000000"/>
            </w:tcBorders>
          </w:tcPr>
          <w:p w14:paraId="46460D5E" w14:textId="77777777" w:rsidR="00CD2963" w:rsidRDefault="00CD2963" w:rsidP="00CD2963">
            <w:pPr>
              <w:pStyle w:val="TableParagraph"/>
              <w:rPr>
                <w:rFonts w:ascii="Times New Roman"/>
                <w:sz w:val="18"/>
              </w:rPr>
            </w:pPr>
          </w:p>
        </w:tc>
      </w:tr>
      <w:tr w:rsidR="00CD2963" w14:paraId="0E4B8B3A" w14:textId="77777777">
        <w:trPr>
          <w:trHeight w:val="537"/>
        </w:trPr>
        <w:tc>
          <w:tcPr>
            <w:tcW w:w="3766" w:type="dxa"/>
            <w:tcBorders>
              <w:top w:val="single" w:sz="4" w:space="0" w:color="000000"/>
              <w:bottom w:val="single" w:sz="4" w:space="0" w:color="000000"/>
              <w:right w:val="single" w:sz="4" w:space="0" w:color="000000"/>
            </w:tcBorders>
          </w:tcPr>
          <w:p w14:paraId="0A8D6968" w14:textId="77777777" w:rsidR="00CD2963" w:rsidRDefault="00CD2963" w:rsidP="00CD2963">
            <w:pPr>
              <w:pStyle w:val="TableParagraph"/>
              <w:spacing w:before="1" w:line="268" w:lineRule="exact"/>
              <w:ind w:left="96"/>
            </w:pPr>
            <w:r>
              <w:t>Gifted</w:t>
            </w:r>
            <w:r>
              <w:rPr>
                <w:spacing w:val="-8"/>
              </w:rPr>
              <w:t xml:space="preserve"> </w:t>
            </w:r>
            <w:r>
              <w:t>Creativity</w:t>
            </w:r>
            <w:r>
              <w:rPr>
                <w:spacing w:val="-7"/>
              </w:rPr>
              <w:t xml:space="preserve"> </w:t>
            </w:r>
            <w:r>
              <w:t>or</w:t>
            </w:r>
            <w:r>
              <w:rPr>
                <w:spacing w:val="-8"/>
              </w:rPr>
              <w:t xml:space="preserve"> </w:t>
            </w:r>
            <w:r>
              <w:rPr>
                <w:spacing w:val="-2"/>
              </w:rPr>
              <w:t>Productive</w:t>
            </w:r>
          </w:p>
          <w:p w14:paraId="6E116770" w14:textId="77777777" w:rsidR="00CD2963" w:rsidRDefault="00CD2963" w:rsidP="00CD2963">
            <w:pPr>
              <w:pStyle w:val="TableParagraph"/>
              <w:spacing w:line="248" w:lineRule="exact"/>
              <w:ind w:left="96"/>
            </w:pPr>
            <w:r>
              <w:rPr>
                <w:spacing w:val="-2"/>
              </w:rPr>
              <w:t>Thinking</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2CBA176B" w14:textId="77777777" w:rsidR="00CD2963" w:rsidRDefault="00CD2963" w:rsidP="00CD2963">
            <w:pPr>
              <w:pStyle w:val="TableParagraph"/>
              <w:spacing w:before="1"/>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7A2134B7" w14:textId="77777777" w:rsidR="00CD2963" w:rsidRDefault="00CD2963" w:rsidP="00CD2963">
            <w:pPr>
              <w:pStyle w:val="TableParagraph"/>
              <w:spacing w:before="1"/>
              <w:ind w:left="107"/>
            </w:pPr>
            <w:r>
              <w:rPr>
                <w:spacing w:val="-5"/>
              </w:rPr>
              <w:t>151</w:t>
            </w:r>
          </w:p>
        </w:tc>
        <w:tc>
          <w:tcPr>
            <w:tcW w:w="1079" w:type="dxa"/>
            <w:tcBorders>
              <w:top w:val="single" w:sz="4" w:space="0" w:color="000000"/>
              <w:left w:val="single" w:sz="4" w:space="0" w:color="000000"/>
              <w:bottom w:val="single" w:sz="4" w:space="0" w:color="000000"/>
              <w:right w:val="single" w:sz="4" w:space="0" w:color="000000"/>
            </w:tcBorders>
          </w:tcPr>
          <w:p w14:paraId="66F0504E" w14:textId="77777777" w:rsidR="00CD2963" w:rsidRDefault="00CD2963" w:rsidP="00CD2963">
            <w:pPr>
              <w:pStyle w:val="TableParagraph"/>
              <w:spacing w:before="1"/>
              <w:ind w:left="106"/>
            </w:pPr>
            <w:r>
              <w:rPr>
                <w:spacing w:val="-5"/>
              </w:rPr>
              <w:t>151</w:t>
            </w:r>
          </w:p>
        </w:tc>
        <w:tc>
          <w:tcPr>
            <w:tcW w:w="990" w:type="dxa"/>
            <w:tcBorders>
              <w:top w:val="single" w:sz="4" w:space="0" w:color="000000"/>
              <w:left w:val="single" w:sz="4" w:space="0" w:color="000000"/>
              <w:bottom w:val="single" w:sz="4" w:space="0" w:color="000000"/>
              <w:right w:val="single" w:sz="4" w:space="0" w:color="000000"/>
            </w:tcBorders>
          </w:tcPr>
          <w:p w14:paraId="2C45BC0B" w14:textId="77777777" w:rsidR="00CD2963" w:rsidRDefault="00CD2963" w:rsidP="00CD2963">
            <w:pPr>
              <w:pStyle w:val="TableParagraph"/>
              <w:spacing w:before="1"/>
              <w:ind w:left="106"/>
            </w:pPr>
            <w:r>
              <w:rPr>
                <w:spacing w:val="-5"/>
              </w:rPr>
              <w:t>26</w:t>
            </w:r>
          </w:p>
        </w:tc>
        <w:tc>
          <w:tcPr>
            <w:tcW w:w="1080" w:type="dxa"/>
            <w:tcBorders>
              <w:top w:val="single" w:sz="4" w:space="0" w:color="000000"/>
              <w:left w:val="single" w:sz="4" w:space="0" w:color="000000"/>
              <w:bottom w:val="single" w:sz="4" w:space="0" w:color="000000"/>
              <w:right w:val="single" w:sz="4" w:space="0" w:color="000000"/>
            </w:tcBorders>
          </w:tcPr>
          <w:p w14:paraId="0A4BC791" w14:textId="77777777" w:rsidR="00CD2963" w:rsidRDefault="00CD2963" w:rsidP="00CD2963">
            <w:pPr>
              <w:pStyle w:val="TableParagraph"/>
              <w:spacing w:before="1"/>
              <w:ind w:left="106"/>
            </w:pPr>
            <w:r>
              <w:rPr>
                <w:spacing w:val="-5"/>
              </w:rPr>
              <w:t>Z2</w:t>
            </w:r>
          </w:p>
        </w:tc>
        <w:tc>
          <w:tcPr>
            <w:tcW w:w="1350" w:type="dxa"/>
            <w:tcBorders>
              <w:top w:val="single" w:sz="4" w:space="0" w:color="000000"/>
              <w:left w:val="single" w:sz="4" w:space="0" w:color="000000"/>
              <w:bottom w:val="single" w:sz="4" w:space="0" w:color="000000"/>
              <w:right w:val="single" w:sz="4" w:space="0" w:color="000000"/>
            </w:tcBorders>
          </w:tcPr>
          <w:p w14:paraId="1833C9CA" w14:textId="77777777" w:rsidR="00CD2963" w:rsidRDefault="00CD2963" w:rsidP="00CD2963">
            <w:pPr>
              <w:pStyle w:val="TableParagraph"/>
              <w:spacing w:before="1"/>
              <w:ind w:left="106"/>
            </w:pPr>
            <w:r>
              <w:rPr>
                <w:spacing w:val="-5"/>
              </w:rPr>
              <w:t>0,1</w:t>
            </w:r>
          </w:p>
        </w:tc>
        <w:tc>
          <w:tcPr>
            <w:tcW w:w="3768" w:type="dxa"/>
            <w:tcBorders>
              <w:top w:val="single" w:sz="4" w:space="0" w:color="000000"/>
              <w:left w:val="single" w:sz="4" w:space="0" w:color="000000"/>
              <w:bottom w:val="single" w:sz="4" w:space="0" w:color="000000"/>
            </w:tcBorders>
          </w:tcPr>
          <w:p w14:paraId="15D10222" w14:textId="77777777" w:rsidR="00CD2963" w:rsidRDefault="00CD2963" w:rsidP="00CD2963">
            <w:pPr>
              <w:pStyle w:val="TableParagraph"/>
              <w:rPr>
                <w:rFonts w:ascii="Times New Roman"/>
              </w:rPr>
            </w:pPr>
          </w:p>
        </w:tc>
      </w:tr>
      <w:tr w:rsidR="00CD2963" w14:paraId="3C044BB3" w14:textId="77777777">
        <w:trPr>
          <w:trHeight w:val="268"/>
        </w:trPr>
        <w:tc>
          <w:tcPr>
            <w:tcW w:w="3766" w:type="dxa"/>
            <w:tcBorders>
              <w:top w:val="single" w:sz="4" w:space="0" w:color="000000"/>
              <w:bottom w:val="single" w:sz="4" w:space="0" w:color="000000"/>
              <w:right w:val="single" w:sz="4" w:space="0" w:color="000000"/>
            </w:tcBorders>
          </w:tcPr>
          <w:p w14:paraId="0328DE61" w14:textId="77777777" w:rsidR="00CD2963" w:rsidRDefault="00CD2963" w:rsidP="00CD2963">
            <w:pPr>
              <w:pStyle w:val="TableParagraph"/>
              <w:spacing w:line="248" w:lineRule="exact"/>
              <w:ind w:left="96"/>
            </w:pPr>
            <w:r>
              <w:t>Gifted</w:t>
            </w:r>
            <w:r>
              <w:rPr>
                <w:spacing w:val="-11"/>
              </w:rPr>
              <w:t xml:space="preserve"> </w:t>
            </w:r>
            <w:r>
              <w:t>Leadership</w:t>
            </w:r>
            <w:r>
              <w:rPr>
                <w:spacing w:val="-11"/>
              </w:rPr>
              <w:t xml:space="preserve"> </w:t>
            </w:r>
            <w:r>
              <w:rPr>
                <w:spacing w:val="-2"/>
              </w:rPr>
              <w:t>Abilities</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51E7EC74" w14:textId="77777777" w:rsidR="00CD2963" w:rsidRDefault="00CD2963" w:rsidP="00CD2963">
            <w:pPr>
              <w:pStyle w:val="TableParagraph"/>
              <w:spacing w:line="248" w:lineRule="exact"/>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49670758" w14:textId="77777777" w:rsidR="00CD2963" w:rsidRDefault="00CD2963" w:rsidP="00CD2963">
            <w:pPr>
              <w:pStyle w:val="TableParagraph"/>
              <w:spacing w:line="248" w:lineRule="exact"/>
              <w:ind w:left="107"/>
            </w:pPr>
            <w:r>
              <w:rPr>
                <w:spacing w:val="-5"/>
              </w:rPr>
              <w:t>152</w:t>
            </w:r>
          </w:p>
        </w:tc>
        <w:tc>
          <w:tcPr>
            <w:tcW w:w="1079" w:type="dxa"/>
            <w:tcBorders>
              <w:top w:val="single" w:sz="4" w:space="0" w:color="000000"/>
              <w:left w:val="single" w:sz="4" w:space="0" w:color="000000"/>
              <w:bottom w:val="single" w:sz="4" w:space="0" w:color="000000"/>
              <w:right w:val="single" w:sz="4" w:space="0" w:color="000000"/>
            </w:tcBorders>
          </w:tcPr>
          <w:p w14:paraId="1091865A" w14:textId="77777777" w:rsidR="00CD2963" w:rsidRDefault="00CD2963" w:rsidP="00CD2963">
            <w:pPr>
              <w:pStyle w:val="TableParagraph"/>
              <w:spacing w:line="248" w:lineRule="exact"/>
              <w:ind w:left="106"/>
            </w:pPr>
            <w:r>
              <w:rPr>
                <w:spacing w:val="-5"/>
              </w:rPr>
              <w:t>152</w:t>
            </w:r>
          </w:p>
        </w:tc>
        <w:tc>
          <w:tcPr>
            <w:tcW w:w="990" w:type="dxa"/>
            <w:tcBorders>
              <w:top w:val="single" w:sz="4" w:space="0" w:color="000000"/>
              <w:left w:val="single" w:sz="4" w:space="0" w:color="000000"/>
              <w:bottom w:val="single" w:sz="4" w:space="0" w:color="000000"/>
              <w:right w:val="single" w:sz="4" w:space="0" w:color="000000"/>
            </w:tcBorders>
          </w:tcPr>
          <w:p w14:paraId="39DBD3D5" w14:textId="77777777" w:rsidR="00CD2963" w:rsidRDefault="00CD2963" w:rsidP="00CD2963">
            <w:pPr>
              <w:pStyle w:val="TableParagraph"/>
              <w:spacing w:line="248" w:lineRule="exact"/>
              <w:ind w:left="106"/>
            </w:pPr>
            <w:r>
              <w:rPr>
                <w:spacing w:val="-5"/>
              </w:rPr>
              <w:t>27</w:t>
            </w:r>
          </w:p>
        </w:tc>
        <w:tc>
          <w:tcPr>
            <w:tcW w:w="1080" w:type="dxa"/>
            <w:tcBorders>
              <w:top w:val="single" w:sz="4" w:space="0" w:color="000000"/>
              <w:left w:val="single" w:sz="4" w:space="0" w:color="000000"/>
              <w:bottom w:val="single" w:sz="4" w:space="0" w:color="000000"/>
              <w:right w:val="single" w:sz="4" w:space="0" w:color="000000"/>
            </w:tcBorders>
          </w:tcPr>
          <w:p w14:paraId="415A6181" w14:textId="77777777" w:rsidR="00CD2963" w:rsidRDefault="00CD2963" w:rsidP="00CD2963">
            <w:pPr>
              <w:pStyle w:val="TableParagraph"/>
              <w:spacing w:line="248" w:lineRule="exact"/>
              <w:ind w:left="106"/>
            </w:pPr>
            <w:r>
              <w:rPr>
                <w:spacing w:val="-5"/>
              </w:rPr>
              <w:t>AA2</w:t>
            </w:r>
          </w:p>
        </w:tc>
        <w:tc>
          <w:tcPr>
            <w:tcW w:w="1350" w:type="dxa"/>
            <w:tcBorders>
              <w:top w:val="single" w:sz="4" w:space="0" w:color="000000"/>
              <w:left w:val="single" w:sz="4" w:space="0" w:color="000000"/>
              <w:bottom w:val="single" w:sz="4" w:space="0" w:color="000000"/>
              <w:right w:val="single" w:sz="4" w:space="0" w:color="000000"/>
            </w:tcBorders>
          </w:tcPr>
          <w:p w14:paraId="435B6482" w14:textId="77777777" w:rsidR="00CD2963" w:rsidRDefault="00CD2963" w:rsidP="00CD2963">
            <w:pPr>
              <w:pStyle w:val="TableParagraph"/>
              <w:spacing w:line="248" w:lineRule="exact"/>
              <w:ind w:left="106"/>
            </w:pPr>
            <w:r>
              <w:rPr>
                <w:spacing w:val="-5"/>
              </w:rPr>
              <w:t>0,1</w:t>
            </w:r>
          </w:p>
        </w:tc>
        <w:tc>
          <w:tcPr>
            <w:tcW w:w="3768" w:type="dxa"/>
            <w:tcBorders>
              <w:top w:val="single" w:sz="4" w:space="0" w:color="000000"/>
              <w:left w:val="single" w:sz="4" w:space="0" w:color="000000"/>
              <w:bottom w:val="single" w:sz="4" w:space="0" w:color="000000"/>
            </w:tcBorders>
          </w:tcPr>
          <w:p w14:paraId="242BB67B" w14:textId="77777777" w:rsidR="00CD2963" w:rsidRDefault="00CD2963" w:rsidP="00CD2963">
            <w:pPr>
              <w:pStyle w:val="TableParagraph"/>
              <w:rPr>
                <w:rFonts w:ascii="Times New Roman"/>
                <w:sz w:val="18"/>
              </w:rPr>
            </w:pPr>
          </w:p>
        </w:tc>
      </w:tr>
      <w:tr w:rsidR="00CD2963" w14:paraId="160601E9" w14:textId="77777777">
        <w:trPr>
          <w:trHeight w:val="269"/>
        </w:trPr>
        <w:tc>
          <w:tcPr>
            <w:tcW w:w="3766" w:type="dxa"/>
            <w:tcBorders>
              <w:top w:val="single" w:sz="4" w:space="0" w:color="000000"/>
              <w:bottom w:val="single" w:sz="4" w:space="0" w:color="000000"/>
              <w:right w:val="single" w:sz="4" w:space="0" w:color="000000"/>
            </w:tcBorders>
          </w:tcPr>
          <w:p w14:paraId="0BD8E2A7" w14:textId="77777777" w:rsidR="00CD2963" w:rsidRDefault="00CD2963" w:rsidP="00CD2963">
            <w:pPr>
              <w:pStyle w:val="TableParagraph"/>
              <w:spacing w:before="1" w:line="248" w:lineRule="exact"/>
              <w:ind w:left="96"/>
            </w:pPr>
            <w:r>
              <w:t>Gifted</w:t>
            </w:r>
            <w:r>
              <w:rPr>
                <w:spacing w:val="-8"/>
              </w:rPr>
              <w:t xml:space="preserve"> </w:t>
            </w:r>
            <w:r>
              <w:t>Reading</w:t>
            </w:r>
            <w:r>
              <w:rPr>
                <w:spacing w:val="-9"/>
              </w:rPr>
              <w:t xml:space="preserve"> </w:t>
            </w:r>
            <w:r>
              <w:rPr>
                <w:color w:val="C00000"/>
                <w:spacing w:val="-10"/>
              </w:rPr>
              <w:t>*</w:t>
            </w:r>
          </w:p>
        </w:tc>
        <w:tc>
          <w:tcPr>
            <w:tcW w:w="1169" w:type="dxa"/>
            <w:tcBorders>
              <w:top w:val="single" w:sz="4" w:space="0" w:color="000000"/>
              <w:left w:val="single" w:sz="4" w:space="0" w:color="000000"/>
              <w:bottom w:val="single" w:sz="4" w:space="0" w:color="000000"/>
              <w:right w:val="single" w:sz="4" w:space="0" w:color="000000"/>
            </w:tcBorders>
          </w:tcPr>
          <w:p w14:paraId="1A7BE53B" w14:textId="77777777" w:rsidR="00CD2963" w:rsidRDefault="00CD2963" w:rsidP="00CD2963">
            <w:pPr>
              <w:pStyle w:val="TableParagraph"/>
              <w:spacing w:before="1" w:line="248" w:lineRule="exact"/>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1E15C3A1" w14:textId="77777777" w:rsidR="00CD2963" w:rsidRDefault="00CD2963" w:rsidP="00CD2963">
            <w:pPr>
              <w:pStyle w:val="TableParagraph"/>
              <w:spacing w:before="1" w:line="248" w:lineRule="exact"/>
              <w:ind w:left="107"/>
            </w:pPr>
            <w:r>
              <w:rPr>
                <w:spacing w:val="-5"/>
              </w:rPr>
              <w:t>153</w:t>
            </w:r>
          </w:p>
        </w:tc>
        <w:tc>
          <w:tcPr>
            <w:tcW w:w="1079" w:type="dxa"/>
            <w:tcBorders>
              <w:top w:val="single" w:sz="4" w:space="0" w:color="000000"/>
              <w:left w:val="single" w:sz="4" w:space="0" w:color="000000"/>
              <w:bottom w:val="single" w:sz="4" w:space="0" w:color="000000"/>
              <w:right w:val="single" w:sz="4" w:space="0" w:color="000000"/>
            </w:tcBorders>
          </w:tcPr>
          <w:p w14:paraId="43FEBDFF" w14:textId="77777777" w:rsidR="00CD2963" w:rsidRDefault="00CD2963" w:rsidP="00CD2963">
            <w:pPr>
              <w:pStyle w:val="TableParagraph"/>
              <w:spacing w:before="1" w:line="248" w:lineRule="exact"/>
              <w:ind w:left="106"/>
            </w:pPr>
            <w:r>
              <w:rPr>
                <w:spacing w:val="-5"/>
              </w:rPr>
              <w:t>153</w:t>
            </w:r>
          </w:p>
        </w:tc>
        <w:tc>
          <w:tcPr>
            <w:tcW w:w="990" w:type="dxa"/>
            <w:tcBorders>
              <w:top w:val="single" w:sz="4" w:space="0" w:color="000000"/>
              <w:left w:val="single" w:sz="4" w:space="0" w:color="000000"/>
              <w:bottom w:val="single" w:sz="4" w:space="0" w:color="000000"/>
              <w:right w:val="single" w:sz="4" w:space="0" w:color="000000"/>
            </w:tcBorders>
          </w:tcPr>
          <w:p w14:paraId="1ECBB68E" w14:textId="77777777" w:rsidR="00CD2963" w:rsidRDefault="00CD2963" w:rsidP="00CD2963">
            <w:pPr>
              <w:pStyle w:val="TableParagraph"/>
              <w:spacing w:before="1" w:line="248" w:lineRule="exact"/>
              <w:ind w:left="106"/>
            </w:pPr>
            <w:r>
              <w:rPr>
                <w:spacing w:val="-5"/>
              </w:rPr>
              <w:t>28</w:t>
            </w:r>
          </w:p>
        </w:tc>
        <w:tc>
          <w:tcPr>
            <w:tcW w:w="1080" w:type="dxa"/>
            <w:tcBorders>
              <w:top w:val="single" w:sz="4" w:space="0" w:color="000000"/>
              <w:left w:val="single" w:sz="4" w:space="0" w:color="000000"/>
              <w:bottom w:val="single" w:sz="4" w:space="0" w:color="000000"/>
              <w:right w:val="single" w:sz="4" w:space="0" w:color="000000"/>
            </w:tcBorders>
          </w:tcPr>
          <w:p w14:paraId="0827340A" w14:textId="4E188D2B" w:rsidR="00CD2963" w:rsidRDefault="00CD2963" w:rsidP="00CD2963">
            <w:pPr>
              <w:pStyle w:val="TableParagraph"/>
              <w:spacing w:before="1" w:line="248" w:lineRule="exact"/>
              <w:ind w:left="106"/>
            </w:pPr>
            <w:r>
              <w:rPr>
                <w:spacing w:val="-5"/>
              </w:rPr>
              <w:t>AB2</w:t>
            </w:r>
          </w:p>
        </w:tc>
        <w:tc>
          <w:tcPr>
            <w:tcW w:w="1350" w:type="dxa"/>
            <w:tcBorders>
              <w:top w:val="single" w:sz="4" w:space="0" w:color="000000"/>
              <w:left w:val="single" w:sz="4" w:space="0" w:color="000000"/>
              <w:bottom w:val="single" w:sz="4" w:space="0" w:color="000000"/>
              <w:right w:val="single" w:sz="4" w:space="0" w:color="000000"/>
            </w:tcBorders>
          </w:tcPr>
          <w:p w14:paraId="63041DED" w14:textId="77777777" w:rsidR="00CD2963" w:rsidRDefault="00CD2963" w:rsidP="00CD2963">
            <w:pPr>
              <w:pStyle w:val="TableParagraph"/>
              <w:spacing w:before="1" w:line="248" w:lineRule="exact"/>
              <w:ind w:left="106"/>
            </w:pPr>
            <w:r>
              <w:rPr>
                <w:spacing w:val="-5"/>
              </w:rPr>
              <w:t>0,1</w:t>
            </w:r>
          </w:p>
        </w:tc>
        <w:tc>
          <w:tcPr>
            <w:tcW w:w="3768" w:type="dxa"/>
            <w:tcBorders>
              <w:top w:val="single" w:sz="4" w:space="0" w:color="000000"/>
              <w:left w:val="single" w:sz="4" w:space="0" w:color="000000"/>
              <w:bottom w:val="single" w:sz="4" w:space="0" w:color="000000"/>
            </w:tcBorders>
          </w:tcPr>
          <w:p w14:paraId="2FFCF314" w14:textId="77777777" w:rsidR="00CD2963" w:rsidRDefault="00CD2963" w:rsidP="00CD2963">
            <w:pPr>
              <w:pStyle w:val="TableParagraph"/>
              <w:rPr>
                <w:rFonts w:ascii="Times New Roman"/>
                <w:sz w:val="18"/>
              </w:rPr>
            </w:pPr>
          </w:p>
        </w:tc>
      </w:tr>
      <w:tr w:rsidR="00CD2963" w14:paraId="0DBBA695" w14:textId="77777777">
        <w:trPr>
          <w:trHeight w:val="268"/>
        </w:trPr>
        <w:tc>
          <w:tcPr>
            <w:tcW w:w="3766" w:type="dxa"/>
            <w:tcBorders>
              <w:top w:val="single" w:sz="4" w:space="0" w:color="000000"/>
              <w:bottom w:val="single" w:sz="4" w:space="0" w:color="000000"/>
              <w:right w:val="single" w:sz="4" w:space="0" w:color="000000"/>
            </w:tcBorders>
          </w:tcPr>
          <w:p w14:paraId="7F841198" w14:textId="77777777" w:rsidR="00CD2963" w:rsidRDefault="00CD2963" w:rsidP="00CD2963">
            <w:pPr>
              <w:pStyle w:val="TableParagraph"/>
              <w:spacing w:line="248" w:lineRule="exact"/>
              <w:ind w:left="96"/>
            </w:pPr>
            <w:r>
              <w:t>Gifted</w:t>
            </w:r>
            <w:r>
              <w:rPr>
                <w:spacing w:val="-8"/>
              </w:rPr>
              <w:t xml:space="preserve"> </w:t>
            </w:r>
            <w:r>
              <w:rPr>
                <w:spacing w:val="-2"/>
              </w:rPr>
              <w:t>Writing</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08A3FF24" w14:textId="77777777" w:rsidR="00CD2963" w:rsidRDefault="00CD2963" w:rsidP="00CD2963">
            <w:pPr>
              <w:pStyle w:val="TableParagraph"/>
              <w:spacing w:line="248" w:lineRule="exact"/>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167FB291" w14:textId="77777777" w:rsidR="00CD2963" w:rsidRDefault="00CD2963" w:rsidP="00CD2963">
            <w:pPr>
              <w:pStyle w:val="TableParagraph"/>
              <w:spacing w:line="248" w:lineRule="exact"/>
              <w:ind w:left="107"/>
            </w:pPr>
            <w:r>
              <w:rPr>
                <w:spacing w:val="-5"/>
              </w:rPr>
              <w:t>154</w:t>
            </w:r>
          </w:p>
        </w:tc>
        <w:tc>
          <w:tcPr>
            <w:tcW w:w="1079" w:type="dxa"/>
            <w:tcBorders>
              <w:top w:val="single" w:sz="4" w:space="0" w:color="000000"/>
              <w:left w:val="single" w:sz="4" w:space="0" w:color="000000"/>
              <w:bottom w:val="single" w:sz="4" w:space="0" w:color="000000"/>
              <w:right w:val="single" w:sz="4" w:space="0" w:color="000000"/>
            </w:tcBorders>
          </w:tcPr>
          <w:p w14:paraId="3BF217C7" w14:textId="77777777" w:rsidR="00CD2963" w:rsidRDefault="00CD2963" w:rsidP="00CD2963">
            <w:pPr>
              <w:pStyle w:val="TableParagraph"/>
              <w:spacing w:line="248" w:lineRule="exact"/>
              <w:ind w:left="106"/>
            </w:pPr>
            <w:r>
              <w:rPr>
                <w:spacing w:val="-5"/>
              </w:rPr>
              <w:t>154</w:t>
            </w:r>
          </w:p>
        </w:tc>
        <w:tc>
          <w:tcPr>
            <w:tcW w:w="990" w:type="dxa"/>
            <w:tcBorders>
              <w:top w:val="single" w:sz="4" w:space="0" w:color="000000"/>
              <w:left w:val="single" w:sz="4" w:space="0" w:color="000000"/>
              <w:bottom w:val="single" w:sz="4" w:space="0" w:color="000000"/>
              <w:right w:val="single" w:sz="4" w:space="0" w:color="000000"/>
            </w:tcBorders>
          </w:tcPr>
          <w:p w14:paraId="5187027C" w14:textId="77777777" w:rsidR="00CD2963" w:rsidRDefault="00CD2963" w:rsidP="00CD2963">
            <w:pPr>
              <w:pStyle w:val="TableParagraph"/>
              <w:spacing w:line="248" w:lineRule="exact"/>
              <w:ind w:left="106"/>
            </w:pPr>
            <w:r>
              <w:rPr>
                <w:spacing w:val="-5"/>
              </w:rPr>
              <w:t>29</w:t>
            </w:r>
          </w:p>
        </w:tc>
        <w:tc>
          <w:tcPr>
            <w:tcW w:w="1080" w:type="dxa"/>
            <w:tcBorders>
              <w:top w:val="single" w:sz="4" w:space="0" w:color="000000"/>
              <w:left w:val="single" w:sz="4" w:space="0" w:color="000000"/>
              <w:bottom w:val="single" w:sz="4" w:space="0" w:color="000000"/>
              <w:right w:val="single" w:sz="4" w:space="0" w:color="000000"/>
            </w:tcBorders>
          </w:tcPr>
          <w:p w14:paraId="43773D0B" w14:textId="77777777" w:rsidR="00CD2963" w:rsidRDefault="00CD2963" w:rsidP="00CD2963">
            <w:pPr>
              <w:pStyle w:val="TableParagraph"/>
              <w:spacing w:line="248" w:lineRule="exact"/>
              <w:ind w:left="106"/>
            </w:pPr>
            <w:r>
              <w:rPr>
                <w:spacing w:val="-5"/>
              </w:rPr>
              <w:t>AC2</w:t>
            </w:r>
          </w:p>
        </w:tc>
        <w:tc>
          <w:tcPr>
            <w:tcW w:w="1350" w:type="dxa"/>
            <w:tcBorders>
              <w:top w:val="single" w:sz="4" w:space="0" w:color="000000"/>
              <w:left w:val="single" w:sz="4" w:space="0" w:color="000000"/>
              <w:bottom w:val="single" w:sz="4" w:space="0" w:color="000000"/>
              <w:right w:val="single" w:sz="4" w:space="0" w:color="000000"/>
            </w:tcBorders>
          </w:tcPr>
          <w:p w14:paraId="506D9B59" w14:textId="77777777" w:rsidR="00CD2963" w:rsidRDefault="00CD2963" w:rsidP="00CD2963">
            <w:pPr>
              <w:pStyle w:val="TableParagraph"/>
              <w:spacing w:line="248" w:lineRule="exact"/>
              <w:ind w:left="106"/>
            </w:pPr>
            <w:r>
              <w:rPr>
                <w:spacing w:val="-5"/>
              </w:rPr>
              <w:t>0,1</w:t>
            </w:r>
          </w:p>
        </w:tc>
        <w:tc>
          <w:tcPr>
            <w:tcW w:w="3768" w:type="dxa"/>
            <w:tcBorders>
              <w:top w:val="single" w:sz="4" w:space="0" w:color="000000"/>
              <w:left w:val="single" w:sz="4" w:space="0" w:color="000000"/>
              <w:bottom w:val="single" w:sz="4" w:space="0" w:color="000000"/>
            </w:tcBorders>
          </w:tcPr>
          <w:p w14:paraId="17ED82B2" w14:textId="77777777" w:rsidR="00CD2963" w:rsidRDefault="00CD2963" w:rsidP="00CD2963">
            <w:pPr>
              <w:pStyle w:val="TableParagraph"/>
              <w:rPr>
                <w:rFonts w:ascii="Times New Roman"/>
                <w:sz w:val="18"/>
              </w:rPr>
            </w:pPr>
          </w:p>
        </w:tc>
      </w:tr>
      <w:tr w:rsidR="00CD2963" w14:paraId="40654F54" w14:textId="77777777">
        <w:trPr>
          <w:trHeight w:val="268"/>
        </w:trPr>
        <w:tc>
          <w:tcPr>
            <w:tcW w:w="3766" w:type="dxa"/>
            <w:tcBorders>
              <w:top w:val="single" w:sz="4" w:space="0" w:color="000000"/>
              <w:bottom w:val="single" w:sz="4" w:space="0" w:color="000000"/>
              <w:right w:val="single" w:sz="4" w:space="0" w:color="000000"/>
            </w:tcBorders>
          </w:tcPr>
          <w:p w14:paraId="72F25347" w14:textId="77777777" w:rsidR="00CD2963" w:rsidRDefault="00CD2963" w:rsidP="00CD2963">
            <w:pPr>
              <w:pStyle w:val="TableParagraph"/>
              <w:spacing w:line="248" w:lineRule="exact"/>
              <w:ind w:left="96"/>
            </w:pPr>
            <w:r>
              <w:t>Gifted</w:t>
            </w:r>
            <w:r>
              <w:rPr>
                <w:spacing w:val="-8"/>
              </w:rPr>
              <w:t xml:space="preserve"> </w:t>
            </w:r>
            <w:r>
              <w:rPr>
                <w:spacing w:val="-2"/>
              </w:rPr>
              <w:t>Math</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5571D0FD" w14:textId="77777777" w:rsidR="00CD2963" w:rsidRDefault="00CD2963" w:rsidP="00CD2963">
            <w:pPr>
              <w:pStyle w:val="TableParagraph"/>
              <w:spacing w:line="248" w:lineRule="exact"/>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0A6B600A" w14:textId="77777777" w:rsidR="00CD2963" w:rsidRDefault="00CD2963" w:rsidP="00CD2963">
            <w:pPr>
              <w:pStyle w:val="TableParagraph"/>
              <w:spacing w:line="248" w:lineRule="exact"/>
              <w:ind w:left="107"/>
            </w:pPr>
            <w:r>
              <w:rPr>
                <w:spacing w:val="-5"/>
              </w:rPr>
              <w:t>155</w:t>
            </w:r>
          </w:p>
        </w:tc>
        <w:tc>
          <w:tcPr>
            <w:tcW w:w="1079" w:type="dxa"/>
            <w:tcBorders>
              <w:top w:val="single" w:sz="4" w:space="0" w:color="000000"/>
              <w:left w:val="single" w:sz="4" w:space="0" w:color="000000"/>
              <w:bottom w:val="single" w:sz="4" w:space="0" w:color="000000"/>
              <w:right w:val="single" w:sz="4" w:space="0" w:color="000000"/>
            </w:tcBorders>
          </w:tcPr>
          <w:p w14:paraId="54502936" w14:textId="77777777" w:rsidR="00CD2963" w:rsidRDefault="00CD2963" w:rsidP="00CD2963">
            <w:pPr>
              <w:pStyle w:val="TableParagraph"/>
              <w:spacing w:line="248" w:lineRule="exact"/>
              <w:ind w:left="106"/>
            </w:pPr>
            <w:r>
              <w:rPr>
                <w:spacing w:val="-5"/>
              </w:rPr>
              <w:t>155</w:t>
            </w:r>
          </w:p>
        </w:tc>
        <w:tc>
          <w:tcPr>
            <w:tcW w:w="990" w:type="dxa"/>
            <w:tcBorders>
              <w:top w:val="single" w:sz="4" w:space="0" w:color="000000"/>
              <w:left w:val="single" w:sz="4" w:space="0" w:color="000000"/>
              <w:bottom w:val="single" w:sz="4" w:space="0" w:color="000000"/>
              <w:right w:val="single" w:sz="4" w:space="0" w:color="000000"/>
            </w:tcBorders>
          </w:tcPr>
          <w:p w14:paraId="2249E4B2" w14:textId="77777777" w:rsidR="00CD2963" w:rsidRDefault="00CD2963" w:rsidP="00CD2963">
            <w:pPr>
              <w:pStyle w:val="TableParagraph"/>
              <w:spacing w:line="248" w:lineRule="exact"/>
              <w:ind w:left="106"/>
            </w:pPr>
            <w:r>
              <w:rPr>
                <w:spacing w:val="-5"/>
              </w:rPr>
              <w:t>30</w:t>
            </w:r>
          </w:p>
        </w:tc>
        <w:tc>
          <w:tcPr>
            <w:tcW w:w="1080" w:type="dxa"/>
            <w:tcBorders>
              <w:top w:val="single" w:sz="4" w:space="0" w:color="000000"/>
              <w:left w:val="single" w:sz="4" w:space="0" w:color="000000"/>
              <w:bottom w:val="single" w:sz="4" w:space="0" w:color="000000"/>
              <w:right w:val="single" w:sz="4" w:space="0" w:color="000000"/>
            </w:tcBorders>
          </w:tcPr>
          <w:p w14:paraId="07D73F9C" w14:textId="77777777" w:rsidR="00CD2963" w:rsidRDefault="00CD2963" w:rsidP="00CD2963">
            <w:pPr>
              <w:pStyle w:val="TableParagraph"/>
              <w:spacing w:line="248" w:lineRule="exact"/>
              <w:ind w:left="106"/>
            </w:pPr>
            <w:r>
              <w:rPr>
                <w:spacing w:val="-5"/>
              </w:rPr>
              <w:t>AD2</w:t>
            </w:r>
          </w:p>
        </w:tc>
        <w:tc>
          <w:tcPr>
            <w:tcW w:w="1350" w:type="dxa"/>
            <w:tcBorders>
              <w:top w:val="single" w:sz="4" w:space="0" w:color="000000"/>
              <w:left w:val="single" w:sz="4" w:space="0" w:color="000000"/>
              <w:bottom w:val="single" w:sz="4" w:space="0" w:color="000000"/>
              <w:right w:val="single" w:sz="4" w:space="0" w:color="000000"/>
            </w:tcBorders>
          </w:tcPr>
          <w:p w14:paraId="67AFE6F6" w14:textId="77777777" w:rsidR="00CD2963" w:rsidRDefault="00CD2963" w:rsidP="00CD2963">
            <w:pPr>
              <w:pStyle w:val="TableParagraph"/>
              <w:spacing w:line="248" w:lineRule="exact"/>
              <w:ind w:left="106"/>
            </w:pPr>
            <w:r>
              <w:rPr>
                <w:spacing w:val="-5"/>
              </w:rPr>
              <w:t>0,1</w:t>
            </w:r>
          </w:p>
        </w:tc>
        <w:tc>
          <w:tcPr>
            <w:tcW w:w="3768" w:type="dxa"/>
            <w:tcBorders>
              <w:top w:val="single" w:sz="4" w:space="0" w:color="000000"/>
              <w:left w:val="single" w:sz="4" w:space="0" w:color="000000"/>
              <w:bottom w:val="single" w:sz="4" w:space="0" w:color="000000"/>
            </w:tcBorders>
          </w:tcPr>
          <w:p w14:paraId="623C5A69" w14:textId="77777777" w:rsidR="00CD2963" w:rsidRDefault="00CD2963" w:rsidP="00CD2963">
            <w:pPr>
              <w:pStyle w:val="TableParagraph"/>
              <w:rPr>
                <w:rFonts w:ascii="Times New Roman"/>
                <w:sz w:val="18"/>
              </w:rPr>
            </w:pPr>
          </w:p>
        </w:tc>
      </w:tr>
      <w:tr w:rsidR="00CD2963" w14:paraId="1B8ECB5B" w14:textId="77777777">
        <w:trPr>
          <w:trHeight w:val="268"/>
        </w:trPr>
        <w:tc>
          <w:tcPr>
            <w:tcW w:w="3766" w:type="dxa"/>
            <w:tcBorders>
              <w:top w:val="single" w:sz="4" w:space="0" w:color="000000"/>
              <w:bottom w:val="single" w:sz="4" w:space="0" w:color="000000"/>
              <w:right w:val="single" w:sz="4" w:space="0" w:color="000000"/>
            </w:tcBorders>
          </w:tcPr>
          <w:p w14:paraId="09A1138C" w14:textId="201AFA0B" w:rsidR="00CD2963" w:rsidRDefault="00CD2963" w:rsidP="00CD2963">
            <w:pPr>
              <w:pStyle w:val="TableParagraph"/>
              <w:spacing w:line="248" w:lineRule="exact"/>
              <w:ind w:left="96"/>
            </w:pPr>
            <w:r>
              <w:t>Gifted</w:t>
            </w:r>
            <w:r>
              <w:rPr>
                <w:spacing w:val="-8"/>
              </w:rPr>
              <w:t xml:space="preserve"> </w:t>
            </w:r>
            <w:r>
              <w:rPr>
                <w:spacing w:val="-2"/>
              </w:rPr>
              <w:t>Science</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0377A706" w14:textId="77777777" w:rsidR="00CD2963" w:rsidRDefault="00CD2963" w:rsidP="00CD2963">
            <w:pPr>
              <w:pStyle w:val="TableParagraph"/>
              <w:spacing w:line="248" w:lineRule="exact"/>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204F3765" w14:textId="77777777" w:rsidR="00CD2963" w:rsidRDefault="00CD2963" w:rsidP="00CD2963">
            <w:pPr>
              <w:pStyle w:val="TableParagraph"/>
              <w:spacing w:line="248" w:lineRule="exact"/>
              <w:ind w:left="107"/>
            </w:pPr>
            <w:r>
              <w:rPr>
                <w:spacing w:val="-5"/>
              </w:rPr>
              <w:t>156</w:t>
            </w:r>
          </w:p>
        </w:tc>
        <w:tc>
          <w:tcPr>
            <w:tcW w:w="1079" w:type="dxa"/>
            <w:tcBorders>
              <w:top w:val="single" w:sz="4" w:space="0" w:color="000000"/>
              <w:left w:val="single" w:sz="4" w:space="0" w:color="000000"/>
              <w:bottom w:val="single" w:sz="4" w:space="0" w:color="000000"/>
              <w:right w:val="single" w:sz="4" w:space="0" w:color="000000"/>
            </w:tcBorders>
          </w:tcPr>
          <w:p w14:paraId="1A0CE999" w14:textId="77777777" w:rsidR="00CD2963" w:rsidRDefault="00CD2963" w:rsidP="00CD2963">
            <w:pPr>
              <w:pStyle w:val="TableParagraph"/>
              <w:spacing w:line="248" w:lineRule="exact"/>
              <w:ind w:left="106"/>
            </w:pPr>
            <w:r>
              <w:rPr>
                <w:spacing w:val="-5"/>
              </w:rPr>
              <w:t>156</w:t>
            </w:r>
          </w:p>
        </w:tc>
        <w:tc>
          <w:tcPr>
            <w:tcW w:w="990" w:type="dxa"/>
            <w:tcBorders>
              <w:top w:val="single" w:sz="4" w:space="0" w:color="000000"/>
              <w:left w:val="single" w:sz="4" w:space="0" w:color="000000"/>
              <w:bottom w:val="single" w:sz="4" w:space="0" w:color="000000"/>
              <w:right w:val="single" w:sz="4" w:space="0" w:color="000000"/>
            </w:tcBorders>
          </w:tcPr>
          <w:p w14:paraId="7C6A4621" w14:textId="77777777" w:rsidR="00CD2963" w:rsidRDefault="00CD2963" w:rsidP="00CD2963">
            <w:pPr>
              <w:pStyle w:val="TableParagraph"/>
              <w:spacing w:line="248" w:lineRule="exact"/>
              <w:ind w:left="106"/>
            </w:pPr>
            <w:r>
              <w:rPr>
                <w:spacing w:val="-5"/>
              </w:rPr>
              <w:t>31</w:t>
            </w:r>
          </w:p>
        </w:tc>
        <w:tc>
          <w:tcPr>
            <w:tcW w:w="1080" w:type="dxa"/>
            <w:tcBorders>
              <w:top w:val="single" w:sz="4" w:space="0" w:color="000000"/>
              <w:left w:val="single" w:sz="4" w:space="0" w:color="000000"/>
              <w:bottom w:val="single" w:sz="4" w:space="0" w:color="000000"/>
              <w:right w:val="single" w:sz="4" w:space="0" w:color="000000"/>
            </w:tcBorders>
          </w:tcPr>
          <w:p w14:paraId="14115EFF" w14:textId="77777777" w:rsidR="00CD2963" w:rsidRDefault="00CD2963" w:rsidP="00CD2963">
            <w:pPr>
              <w:pStyle w:val="TableParagraph"/>
              <w:spacing w:line="248" w:lineRule="exact"/>
              <w:ind w:left="106"/>
            </w:pPr>
            <w:r>
              <w:rPr>
                <w:spacing w:val="-5"/>
              </w:rPr>
              <w:t>AE2</w:t>
            </w:r>
          </w:p>
        </w:tc>
        <w:tc>
          <w:tcPr>
            <w:tcW w:w="1350" w:type="dxa"/>
            <w:tcBorders>
              <w:top w:val="single" w:sz="4" w:space="0" w:color="000000"/>
              <w:left w:val="single" w:sz="4" w:space="0" w:color="000000"/>
              <w:bottom w:val="single" w:sz="4" w:space="0" w:color="000000"/>
              <w:right w:val="single" w:sz="4" w:space="0" w:color="000000"/>
            </w:tcBorders>
          </w:tcPr>
          <w:p w14:paraId="79760B9D" w14:textId="77777777" w:rsidR="00CD2963" w:rsidRDefault="00CD2963" w:rsidP="00CD2963">
            <w:pPr>
              <w:pStyle w:val="TableParagraph"/>
              <w:spacing w:line="248" w:lineRule="exact"/>
              <w:ind w:left="106"/>
            </w:pPr>
            <w:r>
              <w:rPr>
                <w:spacing w:val="-5"/>
              </w:rPr>
              <w:t>0,1</w:t>
            </w:r>
          </w:p>
        </w:tc>
        <w:tc>
          <w:tcPr>
            <w:tcW w:w="3768" w:type="dxa"/>
            <w:tcBorders>
              <w:top w:val="single" w:sz="4" w:space="0" w:color="000000"/>
              <w:left w:val="single" w:sz="4" w:space="0" w:color="000000"/>
              <w:bottom w:val="single" w:sz="4" w:space="0" w:color="000000"/>
            </w:tcBorders>
          </w:tcPr>
          <w:p w14:paraId="40A881F8" w14:textId="77777777" w:rsidR="00CD2963" w:rsidRDefault="00CD2963" w:rsidP="00CD2963">
            <w:pPr>
              <w:pStyle w:val="TableParagraph"/>
              <w:rPr>
                <w:rFonts w:ascii="Times New Roman"/>
                <w:sz w:val="18"/>
              </w:rPr>
            </w:pPr>
          </w:p>
        </w:tc>
      </w:tr>
      <w:tr w:rsidR="00CD2963" w14:paraId="23F5725A" w14:textId="77777777">
        <w:trPr>
          <w:trHeight w:val="268"/>
        </w:trPr>
        <w:tc>
          <w:tcPr>
            <w:tcW w:w="3766" w:type="dxa"/>
            <w:tcBorders>
              <w:top w:val="single" w:sz="4" w:space="0" w:color="000000"/>
              <w:bottom w:val="single" w:sz="4" w:space="0" w:color="000000"/>
              <w:right w:val="single" w:sz="4" w:space="0" w:color="000000"/>
            </w:tcBorders>
          </w:tcPr>
          <w:p w14:paraId="501C27BE" w14:textId="77777777" w:rsidR="00CD2963" w:rsidRDefault="00CD2963" w:rsidP="00CD2963">
            <w:pPr>
              <w:pStyle w:val="TableParagraph"/>
              <w:spacing w:line="248" w:lineRule="exact"/>
              <w:ind w:left="96"/>
            </w:pPr>
            <w:r>
              <w:t>Gifted</w:t>
            </w:r>
            <w:r>
              <w:rPr>
                <w:spacing w:val="-8"/>
              </w:rPr>
              <w:t xml:space="preserve"> </w:t>
            </w:r>
            <w:r>
              <w:t>Social</w:t>
            </w:r>
            <w:r>
              <w:rPr>
                <w:spacing w:val="-7"/>
              </w:rPr>
              <w:t xml:space="preserve"> </w:t>
            </w:r>
            <w:r>
              <w:rPr>
                <w:spacing w:val="-2"/>
              </w:rPr>
              <w:t>Studies</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632D7B03" w14:textId="77777777" w:rsidR="00CD2963" w:rsidRDefault="00CD2963" w:rsidP="00CD2963">
            <w:pPr>
              <w:pStyle w:val="TableParagraph"/>
              <w:spacing w:line="248" w:lineRule="exact"/>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62D51DDF" w14:textId="77777777" w:rsidR="00CD2963" w:rsidRDefault="00CD2963" w:rsidP="00CD2963">
            <w:pPr>
              <w:pStyle w:val="TableParagraph"/>
              <w:spacing w:line="248" w:lineRule="exact"/>
              <w:ind w:left="107"/>
            </w:pPr>
            <w:r>
              <w:rPr>
                <w:spacing w:val="-5"/>
              </w:rPr>
              <w:t>157</w:t>
            </w:r>
          </w:p>
        </w:tc>
        <w:tc>
          <w:tcPr>
            <w:tcW w:w="1079" w:type="dxa"/>
            <w:tcBorders>
              <w:top w:val="single" w:sz="4" w:space="0" w:color="000000"/>
              <w:left w:val="single" w:sz="4" w:space="0" w:color="000000"/>
              <w:bottom w:val="single" w:sz="4" w:space="0" w:color="000000"/>
              <w:right w:val="single" w:sz="4" w:space="0" w:color="000000"/>
            </w:tcBorders>
          </w:tcPr>
          <w:p w14:paraId="24E7D08D" w14:textId="77777777" w:rsidR="00CD2963" w:rsidRDefault="00CD2963" w:rsidP="00CD2963">
            <w:pPr>
              <w:pStyle w:val="TableParagraph"/>
              <w:spacing w:line="248" w:lineRule="exact"/>
              <w:ind w:left="106"/>
            </w:pPr>
            <w:r>
              <w:rPr>
                <w:spacing w:val="-5"/>
              </w:rPr>
              <w:t>157</w:t>
            </w:r>
          </w:p>
        </w:tc>
        <w:tc>
          <w:tcPr>
            <w:tcW w:w="990" w:type="dxa"/>
            <w:tcBorders>
              <w:top w:val="single" w:sz="4" w:space="0" w:color="000000"/>
              <w:left w:val="single" w:sz="4" w:space="0" w:color="000000"/>
              <w:bottom w:val="single" w:sz="4" w:space="0" w:color="000000"/>
              <w:right w:val="single" w:sz="4" w:space="0" w:color="000000"/>
            </w:tcBorders>
          </w:tcPr>
          <w:p w14:paraId="6C387136" w14:textId="77777777" w:rsidR="00CD2963" w:rsidRDefault="00CD2963" w:rsidP="00CD2963">
            <w:pPr>
              <w:pStyle w:val="TableParagraph"/>
              <w:spacing w:line="248" w:lineRule="exact"/>
              <w:ind w:left="106"/>
            </w:pPr>
            <w:r>
              <w:rPr>
                <w:spacing w:val="-5"/>
              </w:rPr>
              <w:t>32</w:t>
            </w:r>
          </w:p>
        </w:tc>
        <w:tc>
          <w:tcPr>
            <w:tcW w:w="1080" w:type="dxa"/>
            <w:tcBorders>
              <w:top w:val="single" w:sz="4" w:space="0" w:color="000000"/>
              <w:left w:val="single" w:sz="4" w:space="0" w:color="000000"/>
              <w:bottom w:val="single" w:sz="4" w:space="0" w:color="000000"/>
              <w:right w:val="single" w:sz="4" w:space="0" w:color="000000"/>
            </w:tcBorders>
          </w:tcPr>
          <w:p w14:paraId="4C5C031A" w14:textId="77777777" w:rsidR="00CD2963" w:rsidRDefault="00CD2963" w:rsidP="00CD2963">
            <w:pPr>
              <w:pStyle w:val="TableParagraph"/>
              <w:spacing w:line="248" w:lineRule="exact"/>
              <w:ind w:left="106"/>
            </w:pPr>
            <w:r>
              <w:rPr>
                <w:spacing w:val="-5"/>
              </w:rPr>
              <w:t>AF2</w:t>
            </w:r>
          </w:p>
        </w:tc>
        <w:tc>
          <w:tcPr>
            <w:tcW w:w="1350" w:type="dxa"/>
            <w:tcBorders>
              <w:top w:val="single" w:sz="4" w:space="0" w:color="000000"/>
              <w:left w:val="single" w:sz="4" w:space="0" w:color="000000"/>
              <w:bottom w:val="single" w:sz="4" w:space="0" w:color="000000"/>
              <w:right w:val="single" w:sz="4" w:space="0" w:color="000000"/>
            </w:tcBorders>
          </w:tcPr>
          <w:p w14:paraId="00EFD83D" w14:textId="77777777" w:rsidR="00CD2963" w:rsidRDefault="00CD2963" w:rsidP="00CD2963">
            <w:pPr>
              <w:pStyle w:val="TableParagraph"/>
              <w:spacing w:line="248" w:lineRule="exact"/>
              <w:ind w:left="106"/>
            </w:pPr>
            <w:r>
              <w:rPr>
                <w:spacing w:val="-5"/>
              </w:rPr>
              <w:t>0,1</w:t>
            </w:r>
          </w:p>
        </w:tc>
        <w:tc>
          <w:tcPr>
            <w:tcW w:w="3768" w:type="dxa"/>
            <w:tcBorders>
              <w:top w:val="single" w:sz="4" w:space="0" w:color="000000"/>
              <w:left w:val="single" w:sz="4" w:space="0" w:color="000000"/>
              <w:bottom w:val="single" w:sz="4" w:space="0" w:color="000000"/>
            </w:tcBorders>
          </w:tcPr>
          <w:p w14:paraId="0C473CD5" w14:textId="77777777" w:rsidR="00CD2963" w:rsidRDefault="00CD2963" w:rsidP="00CD2963">
            <w:pPr>
              <w:pStyle w:val="TableParagraph"/>
              <w:rPr>
                <w:rFonts w:ascii="Times New Roman"/>
                <w:sz w:val="18"/>
              </w:rPr>
            </w:pPr>
          </w:p>
        </w:tc>
      </w:tr>
      <w:tr w:rsidR="00CD2963" w14:paraId="6C6B11A9" w14:textId="77777777">
        <w:trPr>
          <w:trHeight w:val="269"/>
        </w:trPr>
        <w:tc>
          <w:tcPr>
            <w:tcW w:w="3766" w:type="dxa"/>
            <w:tcBorders>
              <w:top w:val="single" w:sz="4" w:space="0" w:color="000000"/>
              <w:right w:val="single" w:sz="4" w:space="0" w:color="000000"/>
            </w:tcBorders>
          </w:tcPr>
          <w:p w14:paraId="1A30A3CD" w14:textId="77777777" w:rsidR="00CD2963" w:rsidRDefault="00CD2963" w:rsidP="00CD2963">
            <w:pPr>
              <w:pStyle w:val="TableParagraph"/>
              <w:spacing w:line="249" w:lineRule="exact"/>
              <w:ind w:left="96"/>
            </w:pPr>
            <w:r>
              <w:t>Gifted</w:t>
            </w:r>
            <w:r>
              <w:rPr>
                <w:spacing w:val="-7"/>
              </w:rPr>
              <w:t xml:space="preserve"> </w:t>
            </w:r>
            <w:r>
              <w:t>World</w:t>
            </w:r>
            <w:r>
              <w:rPr>
                <w:spacing w:val="-6"/>
              </w:rPr>
              <w:t xml:space="preserve"> </w:t>
            </w:r>
            <w:r>
              <w:rPr>
                <w:spacing w:val="-2"/>
              </w:rPr>
              <w:t>Language</w:t>
            </w:r>
            <w:r>
              <w:rPr>
                <w:color w:val="C00000"/>
                <w:spacing w:val="-2"/>
              </w:rPr>
              <w:t>*</w:t>
            </w:r>
          </w:p>
        </w:tc>
        <w:tc>
          <w:tcPr>
            <w:tcW w:w="1169" w:type="dxa"/>
            <w:tcBorders>
              <w:top w:val="single" w:sz="4" w:space="0" w:color="000000"/>
              <w:left w:val="single" w:sz="4" w:space="0" w:color="000000"/>
              <w:right w:val="single" w:sz="4" w:space="0" w:color="000000"/>
            </w:tcBorders>
          </w:tcPr>
          <w:p w14:paraId="5708BB09" w14:textId="77777777" w:rsidR="00CD2963" w:rsidRDefault="00CD2963" w:rsidP="00CD2963">
            <w:pPr>
              <w:pStyle w:val="TableParagraph"/>
              <w:spacing w:line="249" w:lineRule="exact"/>
              <w:ind w:left="107"/>
            </w:pPr>
            <w:r>
              <w:rPr>
                <w:spacing w:val="-10"/>
              </w:rPr>
              <w:t>1</w:t>
            </w:r>
          </w:p>
        </w:tc>
        <w:tc>
          <w:tcPr>
            <w:tcW w:w="1169" w:type="dxa"/>
            <w:tcBorders>
              <w:top w:val="single" w:sz="4" w:space="0" w:color="000000"/>
              <w:left w:val="single" w:sz="4" w:space="0" w:color="000000"/>
              <w:right w:val="single" w:sz="4" w:space="0" w:color="000000"/>
            </w:tcBorders>
          </w:tcPr>
          <w:p w14:paraId="04FC3C60" w14:textId="77777777" w:rsidR="00CD2963" w:rsidRDefault="00CD2963" w:rsidP="00CD2963">
            <w:pPr>
              <w:pStyle w:val="TableParagraph"/>
              <w:spacing w:line="249" w:lineRule="exact"/>
              <w:ind w:left="107"/>
            </w:pPr>
            <w:r>
              <w:rPr>
                <w:spacing w:val="-5"/>
              </w:rPr>
              <w:t>158</w:t>
            </w:r>
          </w:p>
        </w:tc>
        <w:tc>
          <w:tcPr>
            <w:tcW w:w="1079" w:type="dxa"/>
            <w:tcBorders>
              <w:top w:val="single" w:sz="4" w:space="0" w:color="000000"/>
              <w:left w:val="single" w:sz="4" w:space="0" w:color="000000"/>
              <w:right w:val="single" w:sz="4" w:space="0" w:color="000000"/>
            </w:tcBorders>
          </w:tcPr>
          <w:p w14:paraId="5BA4E07A" w14:textId="77777777" w:rsidR="00CD2963" w:rsidRDefault="00CD2963" w:rsidP="00CD2963">
            <w:pPr>
              <w:pStyle w:val="TableParagraph"/>
              <w:spacing w:line="249" w:lineRule="exact"/>
              <w:ind w:left="106"/>
            </w:pPr>
            <w:r>
              <w:rPr>
                <w:spacing w:val="-5"/>
              </w:rPr>
              <w:t>145</w:t>
            </w:r>
          </w:p>
        </w:tc>
        <w:tc>
          <w:tcPr>
            <w:tcW w:w="990" w:type="dxa"/>
            <w:tcBorders>
              <w:top w:val="single" w:sz="4" w:space="0" w:color="000000"/>
              <w:left w:val="single" w:sz="4" w:space="0" w:color="000000"/>
              <w:right w:val="single" w:sz="4" w:space="0" w:color="000000"/>
            </w:tcBorders>
          </w:tcPr>
          <w:p w14:paraId="5F448B99" w14:textId="77777777" w:rsidR="00CD2963" w:rsidRDefault="00CD2963" w:rsidP="00CD2963">
            <w:pPr>
              <w:pStyle w:val="TableParagraph"/>
              <w:spacing w:line="249" w:lineRule="exact"/>
              <w:ind w:left="106"/>
            </w:pPr>
            <w:r>
              <w:rPr>
                <w:spacing w:val="-5"/>
              </w:rPr>
              <w:t>33</w:t>
            </w:r>
          </w:p>
        </w:tc>
        <w:tc>
          <w:tcPr>
            <w:tcW w:w="1080" w:type="dxa"/>
            <w:tcBorders>
              <w:top w:val="single" w:sz="4" w:space="0" w:color="000000"/>
              <w:left w:val="single" w:sz="4" w:space="0" w:color="000000"/>
              <w:right w:val="single" w:sz="4" w:space="0" w:color="000000"/>
            </w:tcBorders>
          </w:tcPr>
          <w:p w14:paraId="63AC6045" w14:textId="77777777" w:rsidR="00CD2963" w:rsidRDefault="00CD2963" w:rsidP="00CD2963">
            <w:pPr>
              <w:pStyle w:val="TableParagraph"/>
              <w:spacing w:line="249" w:lineRule="exact"/>
              <w:ind w:left="106"/>
            </w:pPr>
            <w:r>
              <w:rPr>
                <w:spacing w:val="-5"/>
              </w:rPr>
              <w:t>AG2</w:t>
            </w:r>
          </w:p>
        </w:tc>
        <w:tc>
          <w:tcPr>
            <w:tcW w:w="1350" w:type="dxa"/>
            <w:tcBorders>
              <w:top w:val="single" w:sz="4" w:space="0" w:color="000000"/>
              <w:left w:val="single" w:sz="4" w:space="0" w:color="000000"/>
              <w:right w:val="single" w:sz="4" w:space="0" w:color="000000"/>
            </w:tcBorders>
          </w:tcPr>
          <w:p w14:paraId="66F62249" w14:textId="77777777" w:rsidR="00CD2963" w:rsidRDefault="00CD2963" w:rsidP="00CD2963">
            <w:pPr>
              <w:pStyle w:val="TableParagraph"/>
              <w:spacing w:line="249" w:lineRule="exact"/>
              <w:ind w:left="106"/>
            </w:pPr>
            <w:r>
              <w:rPr>
                <w:spacing w:val="-5"/>
              </w:rPr>
              <w:t>0,1</w:t>
            </w:r>
          </w:p>
        </w:tc>
        <w:tc>
          <w:tcPr>
            <w:tcW w:w="3768" w:type="dxa"/>
            <w:tcBorders>
              <w:top w:val="single" w:sz="4" w:space="0" w:color="000000"/>
              <w:left w:val="single" w:sz="4" w:space="0" w:color="000000"/>
            </w:tcBorders>
          </w:tcPr>
          <w:p w14:paraId="0B8E47F4" w14:textId="77777777" w:rsidR="00CD2963" w:rsidRDefault="00CD2963" w:rsidP="00CD2963">
            <w:pPr>
              <w:pStyle w:val="TableParagraph"/>
              <w:rPr>
                <w:rFonts w:ascii="Times New Roman"/>
                <w:sz w:val="18"/>
              </w:rPr>
            </w:pPr>
          </w:p>
        </w:tc>
      </w:tr>
    </w:tbl>
    <w:p w14:paraId="62917F2C" w14:textId="77777777" w:rsidR="006E4306" w:rsidRDefault="006E4306">
      <w:pPr>
        <w:rPr>
          <w:rFonts w:ascii="Times New Roman"/>
          <w:sz w:val="18"/>
        </w:rPr>
        <w:sectPr w:rsidR="006E4306">
          <w:pgSz w:w="15840" w:h="12240" w:orient="landscape"/>
          <w:pgMar w:top="1200" w:right="600" w:bottom="1080" w:left="580" w:header="359" w:footer="708" w:gutter="0"/>
          <w:cols w:space="720"/>
        </w:sectPr>
      </w:pPr>
    </w:p>
    <w:p w14:paraId="02C8A1B7" w14:textId="54411B2F" w:rsidR="006E4306" w:rsidRDefault="006E4306">
      <w:pPr>
        <w:pStyle w:val="BodyText"/>
        <w:spacing w:before="6"/>
        <w:ind w:left="0"/>
        <w:rPr>
          <w:rFonts w:ascii="Trebuchet MS"/>
          <w:b/>
          <w:sz w:val="8"/>
        </w:rPr>
      </w:pPr>
    </w:p>
    <w:tbl>
      <w:tblPr>
        <w:tblW w:w="0" w:type="auto"/>
        <w:tblInd w:w="17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766"/>
        <w:gridCol w:w="1169"/>
        <w:gridCol w:w="108"/>
        <w:gridCol w:w="335"/>
        <w:gridCol w:w="726"/>
        <w:gridCol w:w="108"/>
        <w:gridCol w:w="335"/>
        <w:gridCol w:w="636"/>
        <w:gridCol w:w="108"/>
        <w:gridCol w:w="223"/>
        <w:gridCol w:w="659"/>
        <w:gridCol w:w="1080"/>
        <w:gridCol w:w="108"/>
        <w:gridCol w:w="278"/>
        <w:gridCol w:w="963"/>
        <w:gridCol w:w="3767"/>
      </w:tblGrid>
      <w:tr w:rsidR="006E4306" w14:paraId="72C0CAD3" w14:textId="77777777">
        <w:trPr>
          <w:trHeight w:val="537"/>
        </w:trPr>
        <w:tc>
          <w:tcPr>
            <w:tcW w:w="3766" w:type="dxa"/>
            <w:tcBorders>
              <w:bottom w:val="single" w:sz="4" w:space="0" w:color="000000"/>
              <w:right w:val="single" w:sz="4" w:space="0" w:color="000000"/>
            </w:tcBorders>
            <w:shd w:val="clear" w:color="auto" w:fill="F1F1F1"/>
          </w:tcPr>
          <w:p w14:paraId="65F09E14" w14:textId="3DA2B3F3" w:rsidR="006E4306" w:rsidRDefault="00CD67AB">
            <w:pPr>
              <w:pStyle w:val="TableParagraph"/>
              <w:spacing w:before="135"/>
              <w:ind w:left="1236"/>
              <w:rPr>
                <w:b/>
              </w:rPr>
            </w:pPr>
            <w:r>
              <w:rPr>
                <w:b/>
              </w:rPr>
              <w:t>Name</w:t>
            </w:r>
            <w:r>
              <w:rPr>
                <w:b/>
                <w:spacing w:val="-5"/>
              </w:rPr>
              <w:t xml:space="preserve"> </w:t>
            </w:r>
            <w:r>
              <w:rPr>
                <w:b/>
              </w:rPr>
              <w:t>of</w:t>
            </w:r>
            <w:r>
              <w:rPr>
                <w:b/>
                <w:spacing w:val="-6"/>
              </w:rPr>
              <w:t xml:space="preserve"> </w:t>
            </w:r>
            <w:r>
              <w:rPr>
                <w:b/>
                <w:spacing w:val="-2"/>
              </w:rPr>
              <w:t>Field</w:t>
            </w:r>
          </w:p>
        </w:tc>
        <w:tc>
          <w:tcPr>
            <w:tcW w:w="1169" w:type="dxa"/>
            <w:tcBorders>
              <w:left w:val="single" w:sz="4" w:space="0" w:color="000000"/>
              <w:bottom w:val="single" w:sz="4" w:space="0" w:color="000000"/>
              <w:right w:val="single" w:sz="4" w:space="0" w:color="000000"/>
            </w:tcBorders>
            <w:shd w:val="clear" w:color="auto" w:fill="F1F1F1"/>
          </w:tcPr>
          <w:p w14:paraId="5AED52BD" w14:textId="77777777" w:rsidR="006E4306" w:rsidRDefault="00CD67AB">
            <w:pPr>
              <w:pStyle w:val="TableParagraph"/>
              <w:spacing w:line="270" w:lineRule="atLeast"/>
              <w:ind w:left="272" w:right="258" w:firstLine="92"/>
              <w:rPr>
                <w:b/>
              </w:rPr>
            </w:pPr>
            <w:r>
              <w:rPr>
                <w:b/>
                <w:spacing w:val="-2"/>
              </w:rPr>
              <w:t>Field Length</w:t>
            </w:r>
          </w:p>
        </w:tc>
        <w:tc>
          <w:tcPr>
            <w:tcW w:w="1169" w:type="dxa"/>
            <w:gridSpan w:val="3"/>
            <w:tcBorders>
              <w:left w:val="single" w:sz="4" w:space="0" w:color="000000"/>
              <w:bottom w:val="single" w:sz="4" w:space="0" w:color="000000"/>
              <w:right w:val="single" w:sz="4" w:space="0" w:color="000000"/>
            </w:tcBorders>
            <w:shd w:val="clear" w:color="auto" w:fill="F1F1F1"/>
          </w:tcPr>
          <w:p w14:paraId="5D8BF599" w14:textId="77777777" w:rsidR="006E4306" w:rsidRDefault="00CD67AB">
            <w:pPr>
              <w:pStyle w:val="TableParagraph"/>
              <w:spacing w:line="270" w:lineRule="atLeast"/>
              <w:ind w:left="211" w:right="124" w:hanging="74"/>
              <w:rPr>
                <w:b/>
              </w:rPr>
            </w:pPr>
            <w:r>
              <w:rPr>
                <w:b/>
              </w:rPr>
              <w:t>Text</w:t>
            </w:r>
            <w:r>
              <w:rPr>
                <w:b/>
                <w:spacing w:val="-13"/>
              </w:rPr>
              <w:t xml:space="preserve"> </w:t>
            </w:r>
            <w:r>
              <w:rPr>
                <w:b/>
              </w:rPr>
              <w:t xml:space="preserve">Start </w:t>
            </w:r>
            <w:r>
              <w:rPr>
                <w:b/>
                <w:spacing w:val="-2"/>
              </w:rPr>
              <w:t>Position</w:t>
            </w:r>
          </w:p>
        </w:tc>
        <w:tc>
          <w:tcPr>
            <w:tcW w:w="1079" w:type="dxa"/>
            <w:gridSpan w:val="3"/>
            <w:tcBorders>
              <w:left w:val="single" w:sz="4" w:space="0" w:color="000000"/>
              <w:bottom w:val="single" w:sz="4" w:space="0" w:color="000000"/>
              <w:right w:val="single" w:sz="4" w:space="0" w:color="000000"/>
            </w:tcBorders>
            <w:shd w:val="clear" w:color="auto" w:fill="F1F1F1"/>
          </w:tcPr>
          <w:p w14:paraId="5D59DFB9" w14:textId="77777777" w:rsidR="006E4306" w:rsidRDefault="00CD67AB">
            <w:pPr>
              <w:pStyle w:val="TableParagraph"/>
              <w:spacing w:line="270" w:lineRule="atLeast"/>
              <w:ind w:left="165" w:right="129" w:hanging="23"/>
              <w:rPr>
                <w:b/>
              </w:rPr>
            </w:pPr>
            <w:r>
              <w:rPr>
                <w:b/>
              </w:rPr>
              <w:t>Text</w:t>
            </w:r>
            <w:r>
              <w:rPr>
                <w:b/>
                <w:spacing w:val="-13"/>
              </w:rPr>
              <w:t xml:space="preserve"> </w:t>
            </w:r>
            <w:r>
              <w:rPr>
                <w:b/>
              </w:rPr>
              <w:t xml:space="preserve">End </w:t>
            </w:r>
            <w:r>
              <w:rPr>
                <w:b/>
                <w:spacing w:val="-2"/>
              </w:rPr>
              <w:t>Position</w:t>
            </w:r>
          </w:p>
        </w:tc>
        <w:tc>
          <w:tcPr>
            <w:tcW w:w="990" w:type="dxa"/>
            <w:gridSpan w:val="3"/>
            <w:tcBorders>
              <w:left w:val="single" w:sz="4" w:space="0" w:color="000000"/>
              <w:bottom w:val="single" w:sz="4" w:space="0" w:color="000000"/>
              <w:right w:val="single" w:sz="4" w:space="0" w:color="000000"/>
            </w:tcBorders>
            <w:shd w:val="clear" w:color="auto" w:fill="F1F1F1"/>
          </w:tcPr>
          <w:p w14:paraId="5BE8A0AF" w14:textId="77777777" w:rsidR="006E4306" w:rsidRDefault="00CD67AB">
            <w:pPr>
              <w:pStyle w:val="TableParagraph"/>
              <w:spacing w:before="1"/>
              <w:ind w:left="317"/>
              <w:rPr>
                <w:b/>
              </w:rPr>
            </w:pPr>
            <w:r>
              <w:rPr>
                <w:b/>
                <w:spacing w:val="-5"/>
              </w:rPr>
              <w:t>CSV</w:t>
            </w:r>
          </w:p>
          <w:p w14:paraId="066949AC" w14:textId="77777777" w:rsidR="006E4306" w:rsidRDefault="00CD67AB">
            <w:pPr>
              <w:pStyle w:val="TableParagraph"/>
              <w:spacing w:line="248" w:lineRule="exact"/>
              <w:ind w:left="226"/>
              <w:rPr>
                <w:b/>
              </w:rPr>
            </w:pPr>
            <w:r>
              <w:rPr>
                <w:b/>
                <w:spacing w:val="-2"/>
              </w:rPr>
              <w:t>Order</w:t>
            </w:r>
          </w:p>
        </w:tc>
        <w:tc>
          <w:tcPr>
            <w:tcW w:w="1080" w:type="dxa"/>
            <w:tcBorders>
              <w:left w:val="single" w:sz="4" w:space="0" w:color="000000"/>
              <w:bottom w:val="single" w:sz="4" w:space="0" w:color="000000"/>
              <w:right w:val="single" w:sz="4" w:space="0" w:color="000000"/>
            </w:tcBorders>
            <w:shd w:val="clear" w:color="auto" w:fill="F1F1F1"/>
          </w:tcPr>
          <w:p w14:paraId="103BF4C6" w14:textId="77777777" w:rsidR="006E4306" w:rsidRDefault="00CD67AB">
            <w:pPr>
              <w:pStyle w:val="TableParagraph"/>
              <w:spacing w:line="270" w:lineRule="atLeast"/>
              <w:ind w:left="186" w:right="172" w:firstLine="120"/>
              <w:rPr>
                <w:b/>
              </w:rPr>
            </w:pPr>
            <w:r>
              <w:rPr>
                <w:b/>
                <w:spacing w:val="-2"/>
              </w:rPr>
              <w:t>Excel Column</w:t>
            </w:r>
          </w:p>
        </w:tc>
        <w:tc>
          <w:tcPr>
            <w:tcW w:w="1349" w:type="dxa"/>
            <w:gridSpan w:val="3"/>
            <w:tcBorders>
              <w:left w:val="single" w:sz="4" w:space="0" w:color="000000"/>
              <w:bottom w:val="single" w:sz="4" w:space="0" w:color="000000"/>
              <w:right w:val="single" w:sz="4" w:space="0" w:color="000000"/>
            </w:tcBorders>
            <w:shd w:val="clear" w:color="auto" w:fill="F1F1F1"/>
          </w:tcPr>
          <w:p w14:paraId="672A06A0" w14:textId="77777777" w:rsidR="006E4306" w:rsidRDefault="00CD67AB">
            <w:pPr>
              <w:pStyle w:val="TableParagraph"/>
              <w:spacing w:before="135"/>
              <w:ind w:left="171"/>
              <w:rPr>
                <w:b/>
              </w:rPr>
            </w:pPr>
            <w:r>
              <w:rPr>
                <w:b/>
                <w:spacing w:val="-2"/>
              </w:rPr>
              <w:t>Example(s)</w:t>
            </w:r>
          </w:p>
        </w:tc>
        <w:tc>
          <w:tcPr>
            <w:tcW w:w="3767" w:type="dxa"/>
            <w:tcBorders>
              <w:left w:val="single" w:sz="4" w:space="0" w:color="000000"/>
              <w:bottom w:val="single" w:sz="4" w:space="0" w:color="000000"/>
            </w:tcBorders>
            <w:shd w:val="clear" w:color="auto" w:fill="F1F1F1"/>
          </w:tcPr>
          <w:p w14:paraId="524D18E4" w14:textId="77777777" w:rsidR="006E4306" w:rsidRDefault="00CD67AB">
            <w:pPr>
              <w:pStyle w:val="TableParagraph"/>
              <w:spacing w:before="135"/>
              <w:ind w:left="18"/>
              <w:jc w:val="center"/>
              <w:rPr>
                <w:b/>
              </w:rPr>
            </w:pPr>
            <w:r>
              <w:rPr>
                <w:b/>
                <w:spacing w:val="-2"/>
              </w:rPr>
              <w:t>Remarks</w:t>
            </w:r>
          </w:p>
        </w:tc>
      </w:tr>
      <w:tr w:rsidR="006E4306" w14:paraId="192E9EF3" w14:textId="77777777">
        <w:trPr>
          <w:trHeight w:val="266"/>
        </w:trPr>
        <w:tc>
          <w:tcPr>
            <w:tcW w:w="3766" w:type="dxa"/>
            <w:tcBorders>
              <w:top w:val="single" w:sz="4" w:space="0" w:color="000000"/>
              <w:bottom w:val="single" w:sz="4" w:space="0" w:color="000000"/>
              <w:right w:val="single" w:sz="4" w:space="0" w:color="000000"/>
            </w:tcBorders>
          </w:tcPr>
          <w:p w14:paraId="69320559" w14:textId="71729FBA" w:rsidR="006E4306" w:rsidRDefault="00CD67AB">
            <w:pPr>
              <w:pStyle w:val="TableParagraph"/>
              <w:spacing w:line="246" w:lineRule="exact"/>
              <w:ind w:left="96"/>
            </w:pPr>
            <w:r>
              <w:t>Gifted</w:t>
            </w:r>
            <w:r>
              <w:rPr>
                <w:spacing w:val="-8"/>
              </w:rPr>
              <w:t xml:space="preserve"> </w:t>
            </w:r>
            <w:r>
              <w:t>Visual</w:t>
            </w:r>
            <w:r>
              <w:rPr>
                <w:spacing w:val="-6"/>
              </w:rPr>
              <w:t xml:space="preserve"> </w:t>
            </w:r>
            <w:r>
              <w:rPr>
                <w:spacing w:val="-4"/>
              </w:rPr>
              <w:t>Arts</w:t>
            </w:r>
            <w:r>
              <w:rPr>
                <w:color w:val="C00000"/>
                <w:spacing w:val="-4"/>
              </w:rPr>
              <w:t>*</w:t>
            </w:r>
          </w:p>
        </w:tc>
        <w:tc>
          <w:tcPr>
            <w:tcW w:w="1169" w:type="dxa"/>
            <w:tcBorders>
              <w:top w:val="single" w:sz="4" w:space="0" w:color="000000"/>
              <w:left w:val="single" w:sz="4" w:space="0" w:color="000000"/>
              <w:bottom w:val="single" w:sz="4" w:space="0" w:color="000000"/>
              <w:right w:val="single" w:sz="4" w:space="0" w:color="000000"/>
            </w:tcBorders>
          </w:tcPr>
          <w:p w14:paraId="3F041B8C" w14:textId="77777777" w:rsidR="006E4306" w:rsidRDefault="00CD67AB">
            <w:pPr>
              <w:pStyle w:val="TableParagraph"/>
              <w:spacing w:line="246" w:lineRule="exact"/>
              <w:ind w:left="107"/>
            </w:pPr>
            <w:r>
              <w:rPr>
                <w:spacing w:val="-10"/>
              </w:rPr>
              <w:t>1</w:t>
            </w:r>
          </w:p>
        </w:tc>
        <w:tc>
          <w:tcPr>
            <w:tcW w:w="1169" w:type="dxa"/>
            <w:gridSpan w:val="3"/>
            <w:tcBorders>
              <w:top w:val="single" w:sz="4" w:space="0" w:color="000000"/>
              <w:left w:val="single" w:sz="4" w:space="0" w:color="000000"/>
              <w:bottom w:val="single" w:sz="4" w:space="0" w:color="000000"/>
              <w:right w:val="single" w:sz="4" w:space="0" w:color="000000"/>
            </w:tcBorders>
          </w:tcPr>
          <w:p w14:paraId="1BA19923" w14:textId="77777777" w:rsidR="006E4306" w:rsidRDefault="00CD67AB">
            <w:pPr>
              <w:pStyle w:val="TableParagraph"/>
              <w:spacing w:line="246" w:lineRule="exact"/>
              <w:ind w:left="107"/>
            </w:pPr>
            <w:r>
              <w:rPr>
                <w:spacing w:val="-5"/>
              </w:rPr>
              <w:t>159</w:t>
            </w:r>
          </w:p>
        </w:tc>
        <w:tc>
          <w:tcPr>
            <w:tcW w:w="1079" w:type="dxa"/>
            <w:gridSpan w:val="3"/>
            <w:tcBorders>
              <w:top w:val="single" w:sz="4" w:space="0" w:color="000000"/>
              <w:left w:val="single" w:sz="4" w:space="0" w:color="000000"/>
              <w:bottom w:val="single" w:sz="4" w:space="0" w:color="000000"/>
              <w:right w:val="single" w:sz="4" w:space="0" w:color="000000"/>
            </w:tcBorders>
          </w:tcPr>
          <w:p w14:paraId="217C8DF0" w14:textId="77777777" w:rsidR="006E4306" w:rsidRDefault="00CD67AB">
            <w:pPr>
              <w:pStyle w:val="TableParagraph"/>
              <w:spacing w:line="246" w:lineRule="exact"/>
              <w:ind w:left="106"/>
            </w:pPr>
            <w:r>
              <w:rPr>
                <w:spacing w:val="-5"/>
              </w:rPr>
              <w:t>159</w:t>
            </w:r>
          </w:p>
        </w:tc>
        <w:tc>
          <w:tcPr>
            <w:tcW w:w="990" w:type="dxa"/>
            <w:gridSpan w:val="3"/>
            <w:tcBorders>
              <w:top w:val="single" w:sz="4" w:space="0" w:color="000000"/>
              <w:left w:val="single" w:sz="4" w:space="0" w:color="000000"/>
              <w:bottom w:val="single" w:sz="4" w:space="0" w:color="000000"/>
              <w:right w:val="single" w:sz="4" w:space="0" w:color="000000"/>
            </w:tcBorders>
          </w:tcPr>
          <w:p w14:paraId="425DE8D5" w14:textId="77777777" w:rsidR="006E4306" w:rsidRDefault="00CD67AB">
            <w:pPr>
              <w:pStyle w:val="TableParagraph"/>
              <w:spacing w:line="246" w:lineRule="exact"/>
              <w:ind w:left="106"/>
            </w:pPr>
            <w:r>
              <w:rPr>
                <w:spacing w:val="-5"/>
              </w:rPr>
              <w:t>34</w:t>
            </w:r>
          </w:p>
        </w:tc>
        <w:tc>
          <w:tcPr>
            <w:tcW w:w="1080" w:type="dxa"/>
            <w:tcBorders>
              <w:top w:val="single" w:sz="4" w:space="0" w:color="000000"/>
              <w:left w:val="single" w:sz="4" w:space="0" w:color="000000"/>
              <w:bottom w:val="single" w:sz="4" w:space="0" w:color="000000"/>
              <w:right w:val="single" w:sz="4" w:space="0" w:color="000000"/>
            </w:tcBorders>
          </w:tcPr>
          <w:p w14:paraId="27BA1982" w14:textId="77777777" w:rsidR="006E4306" w:rsidRDefault="00CD67AB">
            <w:pPr>
              <w:pStyle w:val="TableParagraph"/>
              <w:spacing w:line="246" w:lineRule="exact"/>
              <w:ind w:left="106"/>
            </w:pPr>
            <w:r>
              <w:rPr>
                <w:spacing w:val="-5"/>
              </w:rPr>
              <w:t>AH2</w:t>
            </w:r>
          </w:p>
        </w:tc>
        <w:tc>
          <w:tcPr>
            <w:tcW w:w="1349" w:type="dxa"/>
            <w:gridSpan w:val="3"/>
            <w:tcBorders>
              <w:top w:val="single" w:sz="4" w:space="0" w:color="000000"/>
              <w:left w:val="single" w:sz="4" w:space="0" w:color="000000"/>
              <w:bottom w:val="single" w:sz="4" w:space="0" w:color="000000"/>
              <w:right w:val="single" w:sz="4" w:space="0" w:color="000000"/>
            </w:tcBorders>
          </w:tcPr>
          <w:p w14:paraId="297159CF" w14:textId="77777777" w:rsidR="006E4306" w:rsidRDefault="00CD67AB">
            <w:pPr>
              <w:pStyle w:val="TableParagraph"/>
              <w:spacing w:line="246" w:lineRule="exact"/>
              <w:ind w:left="106"/>
            </w:pPr>
            <w:r>
              <w:rPr>
                <w:spacing w:val="-5"/>
              </w:rPr>
              <w:t>0,1</w:t>
            </w:r>
          </w:p>
        </w:tc>
        <w:tc>
          <w:tcPr>
            <w:tcW w:w="3767" w:type="dxa"/>
            <w:tcBorders>
              <w:top w:val="single" w:sz="4" w:space="0" w:color="000000"/>
              <w:left w:val="single" w:sz="4" w:space="0" w:color="000000"/>
              <w:bottom w:val="single" w:sz="4" w:space="0" w:color="000000"/>
            </w:tcBorders>
          </w:tcPr>
          <w:p w14:paraId="7C8F1BE8" w14:textId="77777777" w:rsidR="006E4306" w:rsidRDefault="006E4306">
            <w:pPr>
              <w:pStyle w:val="TableParagraph"/>
              <w:rPr>
                <w:rFonts w:ascii="Times New Roman"/>
                <w:sz w:val="18"/>
              </w:rPr>
            </w:pPr>
          </w:p>
        </w:tc>
      </w:tr>
      <w:tr w:rsidR="006E4306" w14:paraId="1F220CD5" w14:textId="77777777">
        <w:trPr>
          <w:trHeight w:val="268"/>
        </w:trPr>
        <w:tc>
          <w:tcPr>
            <w:tcW w:w="3766" w:type="dxa"/>
            <w:tcBorders>
              <w:top w:val="single" w:sz="4" w:space="0" w:color="000000"/>
              <w:bottom w:val="single" w:sz="4" w:space="0" w:color="000000"/>
              <w:right w:val="single" w:sz="4" w:space="0" w:color="000000"/>
            </w:tcBorders>
          </w:tcPr>
          <w:p w14:paraId="2C9499EF" w14:textId="23498EFA" w:rsidR="006E4306" w:rsidRDefault="00CD67AB">
            <w:pPr>
              <w:pStyle w:val="TableParagraph"/>
              <w:spacing w:line="248" w:lineRule="exact"/>
              <w:ind w:left="96"/>
            </w:pPr>
            <w:r>
              <w:t>Gifted</w:t>
            </w:r>
            <w:r>
              <w:rPr>
                <w:spacing w:val="-11"/>
              </w:rPr>
              <w:t xml:space="preserve"> </w:t>
            </w:r>
            <w:r>
              <w:t>Performing</w:t>
            </w:r>
            <w:r>
              <w:rPr>
                <w:spacing w:val="-10"/>
              </w:rPr>
              <w:t xml:space="preserve"> </w:t>
            </w:r>
            <w:r>
              <w:rPr>
                <w:spacing w:val="-4"/>
              </w:rPr>
              <w:t>Arts</w:t>
            </w:r>
            <w:r>
              <w:rPr>
                <w:color w:val="C00000"/>
                <w:spacing w:val="-4"/>
              </w:rPr>
              <w:t>*</w:t>
            </w:r>
          </w:p>
        </w:tc>
        <w:tc>
          <w:tcPr>
            <w:tcW w:w="1169" w:type="dxa"/>
            <w:tcBorders>
              <w:top w:val="single" w:sz="4" w:space="0" w:color="000000"/>
              <w:left w:val="single" w:sz="4" w:space="0" w:color="000000"/>
              <w:bottom w:val="single" w:sz="4" w:space="0" w:color="000000"/>
              <w:right w:val="single" w:sz="4" w:space="0" w:color="000000"/>
            </w:tcBorders>
          </w:tcPr>
          <w:p w14:paraId="5BE22E81" w14:textId="77777777" w:rsidR="006E4306" w:rsidRDefault="00CD67AB">
            <w:pPr>
              <w:pStyle w:val="TableParagraph"/>
              <w:spacing w:line="248" w:lineRule="exact"/>
              <w:ind w:left="107"/>
            </w:pPr>
            <w:r>
              <w:rPr>
                <w:spacing w:val="-10"/>
              </w:rPr>
              <w:t>1</w:t>
            </w:r>
          </w:p>
        </w:tc>
        <w:tc>
          <w:tcPr>
            <w:tcW w:w="1169" w:type="dxa"/>
            <w:gridSpan w:val="3"/>
            <w:tcBorders>
              <w:top w:val="single" w:sz="4" w:space="0" w:color="000000"/>
              <w:left w:val="single" w:sz="4" w:space="0" w:color="000000"/>
              <w:bottom w:val="single" w:sz="4" w:space="0" w:color="000000"/>
              <w:right w:val="single" w:sz="4" w:space="0" w:color="000000"/>
            </w:tcBorders>
          </w:tcPr>
          <w:p w14:paraId="0F1EEC0C" w14:textId="77777777" w:rsidR="006E4306" w:rsidRDefault="00CD67AB">
            <w:pPr>
              <w:pStyle w:val="TableParagraph"/>
              <w:spacing w:line="248" w:lineRule="exact"/>
              <w:ind w:left="107"/>
            </w:pPr>
            <w:r>
              <w:rPr>
                <w:spacing w:val="-5"/>
              </w:rPr>
              <w:t>160</w:t>
            </w:r>
          </w:p>
        </w:tc>
        <w:tc>
          <w:tcPr>
            <w:tcW w:w="1079" w:type="dxa"/>
            <w:gridSpan w:val="3"/>
            <w:tcBorders>
              <w:top w:val="single" w:sz="4" w:space="0" w:color="000000"/>
              <w:left w:val="single" w:sz="4" w:space="0" w:color="000000"/>
              <w:bottom w:val="single" w:sz="4" w:space="0" w:color="000000"/>
              <w:right w:val="single" w:sz="4" w:space="0" w:color="000000"/>
            </w:tcBorders>
          </w:tcPr>
          <w:p w14:paraId="30525264" w14:textId="77777777" w:rsidR="006E4306" w:rsidRDefault="00CD67AB">
            <w:pPr>
              <w:pStyle w:val="TableParagraph"/>
              <w:spacing w:line="248" w:lineRule="exact"/>
              <w:ind w:left="106"/>
            </w:pPr>
            <w:r>
              <w:rPr>
                <w:spacing w:val="-5"/>
              </w:rPr>
              <w:t>160</w:t>
            </w:r>
          </w:p>
        </w:tc>
        <w:tc>
          <w:tcPr>
            <w:tcW w:w="990" w:type="dxa"/>
            <w:gridSpan w:val="3"/>
            <w:tcBorders>
              <w:top w:val="single" w:sz="4" w:space="0" w:color="000000"/>
              <w:left w:val="single" w:sz="4" w:space="0" w:color="000000"/>
              <w:bottom w:val="single" w:sz="4" w:space="0" w:color="000000"/>
              <w:right w:val="single" w:sz="4" w:space="0" w:color="000000"/>
            </w:tcBorders>
          </w:tcPr>
          <w:p w14:paraId="612F8B7C" w14:textId="77777777" w:rsidR="006E4306" w:rsidRDefault="00CD67AB">
            <w:pPr>
              <w:pStyle w:val="TableParagraph"/>
              <w:spacing w:line="248" w:lineRule="exact"/>
              <w:ind w:left="106"/>
            </w:pPr>
            <w:r>
              <w:rPr>
                <w:spacing w:val="-5"/>
              </w:rPr>
              <w:t>35</w:t>
            </w:r>
          </w:p>
        </w:tc>
        <w:tc>
          <w:tcPr>
            <w:tcW w:w="1080" w:type="dxa"/>
            <w:tcBorders>
              <w:top w:val="single" w:sz="4" w:space="0" w:color="000000"/>
              <w:left w:val="single" w:sz="4" w:space="0" w:color="000000"/>
              <w:bottom w:val="single" w:sz="4" w:space="0" w:color="000000"/>
              <w:right w:val="single" w:sz="4" w:space="0" w:color="000000"/>
            </w:tcBorders>
          </w:tcPr>
          <w:p w14:paraId="780706FC" w14:textId="77777777" w:rsidR="006E4306" w:rsidRDefault="00CD67AB">
            <w:pPr>
              <w:pStyle w:val="TableParagraph"/>
              <w:spacing w:line="248" w:lineRule="exact"/>
              <w:ind w:left="106"/>
            </w:pPr>
            <w:r>
              <w:rPr>
                <w:spacing w:val="-5"/>
              </w:rPr>
              <w:t>AI2</w:t>
            </w:r>
          </w:p>
        </w:tc>
        <w:tc>
          <w:tcPr>
            <w:tcW w:w="1349" w:type="dxa"/>
            <w:gridSpan w:val="3"/>
            <w:tcBorders>
              <w:top w:val="single" w:sz="4" w:space="0" w:color="000000"/>
              <w:left w:val="single" w:sz="4" w:space="0" w:color="000000"/>
              <w:bottom w:val="single" w:sz="4" w:space="0" w:color="000000"/>
              <w:right w:val="single" w:sz="4" w:space="0" w:color="000000"/>
            </w:tcBorders>
          </w:tcPr>
          <w:p w14:paraId="40A3E3D0" w14:textId="77777777" w:rsidR="006E4306" w:rsidRDefault="00CD67AB">
            <w:pPr>
              <w:pStyle w:val="TableParagraph"/>
              <w:spacing w:line="248" w:lineRule="exact"/>
              <w:ind w:left="106"/>
            </w:pPr>
            <w:r>
              <w:rPr>
                <w:spacing w:val="-5"/>
              </w:rPr>
              <w:t>0,1</w:t>
            </w:r>
          </w:p>
        </w:tc>
        <w:tc>
          <w:tcPr>
            <w:tcW w:w="3767" w:type="dxa"/>
            <w:tcBorders>
              <w:top w:val="single" w:sz="4" w:space="0" w:color="000000"/>
              <w:left w:val="single" w:sz="4" w:space="0" w:color="000000"/>
              <w:bottom w:val="single" w:sz="4" w:space="0" w:color="000000"/>
            </w:tcBorders>
          </w:tcPr>
          <w:p w14:paraId="6A677C8D" w14:textId="77777777" w:rsidR="006E4306" w:rsidRDefault="006E4306">
            <w:pPr>
              <w:pStyle w:val="TableParagraph"/>
              <w:rPr>
                <w:rFonts w:ascii="Times New Roman"/>
                <w:sz w:val="18"/>
              </w:rPr>
            </w:pPr>
          </w:p>
        </w:tc>
      </w:tr>
      <w:tr w:rsidR="006E4306" w14:paraId="7EE34866" w14:textId="77777777">
        <w:trPr>
          <w:trHeight w:val="268"/>
        </w:trPr>
        <w:tc>
          <w:tcPr>
            <w:tcW w:w="3766" w:type="dxa"/>
            <w:tcBorders>
              <w:top w:val="single" w:sz="4" w:space="0" w:color="000000"/>
              <w:bottom w:val="single" w:sz="4" w:space="0" w:color="000000"/>
              <w:right w:val="single" w:sz="4" w:space="0" w:color="000000"/>
            </w:tcBorders>
          </w:tcPr>
          <w:p w14:paraId="78531886" w14:textId="386A045C" w:rsidR="006E4306" w:rsidRDefault="00CD67AB">
            <w:pPr>
              <w:pStyle w:val="TableParagraph"/>
              <w:spacing w:line="248" w:lineRule="exact"/>
              <w:ind w:left="96"/>
            </w:pPr>
            <w:r>
              <w:t>Gifted</w:t>
            </w:r>
            <w:r>
              <w:rPr>
                <w:spacing w:val="-8"/>
              </w:rPr>
              <w:t xml:space="preserve"> </w:t>
            </w:r>
            <w:r>
              <w:rPr>
                <w:spacing w:val="-2"/>
              </w:rPr>
              <w:t>Musical</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26E0C205" w14:textId="77777777" w:rsidR="006E4306" w:rsidRDefault="00CD67AB">
            <w:pPr>
              <w:pStyle w:val="TableParagraph"/>
              <w:spacing w:line="248" w:lineRule="exact"/>
              <w:ind w:left="107"/>
            </w:pPr>
            <w:r>
              <w:rPr>
                <w:spacing w:val="-10"/>
              </w:rPr>
              <w:t>1</w:t>
            </w:r>
          </w:p>
        </w:tc>
        <w:tc>
          <w:tcPr>
            <w:tcW w:w="1169" w:type="dxa"/>
            <w:gridSpan w:val="3"/>
            <w:tcBorders>
              <w:top w:val="single" w:sz="4" w:space="0" w:color="000000"/>
              <w:left w:val="single" w:sz="4" w:space="0" w:color="000000"/>
              <w:bottom w:val="single" w:sz="4" w:space="0" w:color="000000"/>
              <w:right w:val="single" w:sz="4" w:space="0" w:color="000000"/>
            </w:tcBorders>
          </w:tcPr>
          <w:p w14:paraId="177FFEAE" w14:textId="77777777" w:rsidR="006E4306" w:rsidRDefault="00CD67AB">
            <w:pPr>
              <w:pStyle w:val="TableParagraph"/>
              <w:spacing w:line="248" w:lineRule="exact"/>
              <w:ind w:left="107"/>
            </w:pPr>
            <w:r>
              <w:rPr>
                <w:spacing w:val="-5"/>
              </w:rPr>
              <w:t>161</w:t>
            </w:r>
          </w:p>
        </w:tc>
        <w:tc>
          <w:tcPr>
            <w:tcW w:w="1079" w:type="dxa"/>
            <w:gridSpan w:val="3"/>
            <w:tcBorders>
              <w:top w:val="single" w:sz="4" w:space="0" w:color="000000"/>
              <w:left w:val="single" w:sz="4" w:space="0" w:color="000000"/>
              <w:bottom w:val="single" w:sz="4" w:space="0" w:color="000000"/>
              <w:right w:val="single" w:sz="4" w:space="0" w:color="000000"/>
            </w:tcBorders>
          </w:tcPr>
          <w:p w14:paraId="245A09EB" w14:textId="77777777" w:rsidR="006E4306" w:rsidRDefault="00CD67AB">
            <w:pPr>
              <w:pStyle w:val="TableParagraph"/>
              <w:spacing w:line="248" w:lineRule="exact"/>
              <w:ind w:left="106"/>
            </w:pPr>
            <w:r>
              <w:rPr>
                <w:spacing w:val="-5"/>
              </w:rPr>
              <w:t>161</w:t>
            </w:r>
          </w:p>
        </w:tc>
        <w:tc>
          <w:tcPr>
            <w:tcW w:w="990" w:type="dxa"/>
            <w:gridSpan w:val="3"/>
            <w:tcBorders>
              <w:top w:val="single" w:sz="4" w:space="0" w:color="000000"/>
              <w:left w:val="single" w:sz="4" w:space="0" w:color="000000"/>
              <w:bottom w:val="single" w:sz="4" w:space="0" w:color="000000"/>
              <w:right w:val="single" w:sz="4" w:space="0" w:color="000000"/>
            </w:tcBorders>
          </w:tcPr>
          <w:p w14:paraId="2D3B3265" w14:textId="77777777" w:rsidR="006E4306" w:rsidRDefault="00CD67AB">
            <w:pPr>
              <w:pStyle w:val="TableParagraph"/>
              <w:spacing w:line="248" w:lineRule="exact"/>
              <w:ind w:left="106"/>
            </w:pPr>
            <w:r>
              <w:rPr>
                <w:spacing w:val="-5"/>
              </w:rPr>
              <w:t>36</w:t>
            </w:r>
          </w:p>
        </w:tc>
        <w:tc>
          <w:tcPr>
            <w:tcW w:w="1080" w:type="dxa"/>
            <w:tcBorders>
              <w:top w:val="single" w:sz="4" w:space="0" w:color="000000"/>
              <w:left w:val="single" w:sz="4" w:space="0" w:color="000000"/>
              <w:bottom w:val="single" w:sz="4" w:space="0" w:color="000000"/>
              <w:right w:val="single" w:sz="4" w:space="0" w:color="000000"/>
            </w:tcBorders>
          </w:tcPr>
          <w:p w14:paraId="5309251B" w14:textId="77777777" w:rsidR="006E4306" w:rsidRDefault="00CD67AB">
            <w:pPr>
              <w:pStyle w:val="TableParagraph"/>
              <w:spacing w:line="248" w:lineRule="exact"/>
              <w:ind w:left="106"/>
            </w:pPr>
            <w:r>
              <w:rPr>
                <w:spacing w:val="-5"/>
              </w:rPr>
              <w:t>AJ2</w:t>
            </w:r>
          </w:p>
        </w:tc>
        <w:tc>
          <w:tcPr>
            <w:tcW w:w="1349" w:type="dxa"/>
            <w:gridSpan w:val="3"/>
            <w:tcBorders>
              <w:top w:val="single" w:sz="4" w:space="0" w:color="000000"/>
              <w:left w:val="single" w:sz="4" w:space="0" w:color="000000"/>
              <w:bottom w:val="single" w:sz="4" w:space="0" w:color="000000"/>
              <w:right w:val="single" w:sz="4" w:space="0" w:color="000000"/>
            </w:tcBorders>
          </w:tcPr>
          <w:p w14:paraId="20E1638A" w14:textId="77777777" w:rsidR="006E4306" w:rsidRDefault="00CD67AB">
            <w:pPr>
              <w:pStyle w:val="TableParagraph"/>
              <w:spacing w:line="248" w:lineRule="exact"/>
              <w:ind w:left="106"/>
            </w:pPr>
            <w:r>
              <w:rPr>
                <w:spacing w:val="-5"/>
              </w:rPr>
              <w:t>0,1</w:t>
            </w:r>
          </w:p>
        </w:tc>
        <w:tc>
          <w:tcPr>
            <w:tcW w:w="3767" w:type="dxa"/>
            <w:tcBorders>
              <w:top w:val="single" w:sz="4" w:space="0" w:color="000000"/>
              <w:left w:val="single" w:sz="4" w:space="0" w:color="000000"/>
              <w:bottom w:val="single" w:sz="4" w:space="0" w:color="000000"/>
            </w:tcBorders>
          </w:tcPr>
          <w:p w14:paraId="01B459BD" w14:textId="77777777" w:rsidR="006E4306" w:rsidRDefault="006E4306">
            <w:pPr>
              <w:pStyle w:val="TableParagraph"/>
              <w:rPr>
                <w:rFonts w:ascii="Times New Roman"/>
                <w:sz w:val="18"/>
              </w:rPr>
            </w:pPr>
          </w:p>
        </w:tc>
      </w:tr>
      <w:tr w:rsidR="006E4306" w14:paraId="038C6920" w14:textId="77777777">
        <w:trPr>
          <w:trHeight w:val="268"/>
        </w:trPr>
        <w:tc>
          <w:tcPr>
            <w:tcW w:w="3766" w:type="dxa"/>
            <w:tcBorders>
              <w:top w:val="single" w:sz="4" w:space="0" w:color="000000"/>
              <w:bottom w:val="single" w:sz="4" w:space="0" w:color="000000"/>
              <w:right w:val="single" w:sz="4" w:space="0" w:color="000000"/>
            </w:tcBorders>
          </w:tcPr>
          <w:p w14:paraId="705D7FB8" w14:textId="7845DEA4" w:rsidR="006E4306" w:rsidRDefault="00CD67AB">
            <w:pPr>
              <w:pStyle w:val="TableParagraph"/>
              <w:spacing w:line="248" w:lineRule="exact"/>
              <w:ind w:left="96"/>
            </w:pPr>
            <w:r>
              <w:t>Gifted</w:t>
            </w:r>
            <w:r>
              <w:rPr>
                <w:spacing w:val="-8"/>
              </w:rPr>
              <w:t xml:space="preserve"> </w:t>
            </w:r>
            <w:r>
              <w:rPr>
                <w:spacing w:val="-2"/>
              </w:rPr>
              <w:t>Dance</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4DF9A0C4" w14:textId="14BB8B70" w:rsidR="006E4306" w:rsidRDefault="00CD67AB">
            <w:pPr>
              <w:pStyle w:val="TableParagraph"/>
              <w:spacing w:line="248" w:lineRule="exact"/>
              <w:ind w:left="107"/>
            </w:pPr>
            <w:r>
              <w:rPr>
                <w:spacing w:val="-10"/>
              </w:rPr>
              <w:t>1</w:t>
            </w:r>
          </w:p>
        </w:tc>
        <w:tc>
          <w:tcPr>
            <w:tcW w:w="1169" w:type="dxa"/>
            <w:gridSpan w:val="3"/>
            <w:tcBorders>
              <w:top w:val="single" w:sz="4" w:space="0" w:color="000000"/>
              <w:left w:val="single" w:sz="4" w:space="0" w:color="000000"/>
              <w:bottom w:val="single" w:sz="4" w:space="0" w:color="000000"/>
              <w:right w:val="single" w:sz="4" w:space="0" w:color="000000"/>
            </w:tcBorders>
          </w:tcPr>
          <w:p w14:paraId="7C9960D5" w14:textId="59CC1AAA" w:rsidR="006E4306" w:rsidRDefault="00CD67AB">
            <w:pPr>
              <w:pStyle w:val="TableParagraph"/>
              <w:spacing w:line="248" w:lineRule="exact"/>
              <w:ind w:left="107"/>
            </w:pPr>
            <w:r>
              <w:rPr>
                <w:spacing w:val="-5"/>
              </w:rPr>
              <w:t>162</w:t>
            </w:r>
          </w:p>
        </w:tc>
        <w:tc>
          <w:tcPr>
            <w:tcW w:w="1079" w:type="dxa"/>
            <w:gridSpan w:val="3"/>
            <w:tcBorders>
              <w:top w:val="single" w:sz="4" w:space="0" w:color="000000"/>
              <w:left w:val="single" w:sz="4" w:space="0" w:color="000000"/>
              <w:bottom w:val="single" w:sz="4" w:space="0" w:color="000000"/>
              <w:right w:val="single" w:sz="4" w:space="0" w:color="000000"/>
            </w:tcBorders>
          </w:tcPr>
          <w:p w14:paraId="2324BF38" w14:textId="17D58253" w:rsidR="006E4306" w:rsidRDefault="00CD67AB">
            <w:pPr>
              <w:pStyle w:val="TableParagraph"/>
              <w:spacing w:line="248" w:lineRule="exact"/>
              <w:ind w:left="106"/>
            </w:pPr>
            <w:r>
              <w:rPr>
                <w:spacing w:val="-5"/>
              </w:rPr>
              <w:t>162</w:t>
            </w:r>
          </w:p>
        </w:tc>
        <w:tc>
          <w:tcPr>
            <w:tcW w:w="990" w:type="dxa"/>
            <w:gridSpan w:val="3"/>
            <w:tcBorders>
              <w:top w:val="single" w:sz="4" w:space="0" w:color="000000"/>
              <w:left w:val="single" w:sz="4" w:space="0" w:color="000000"/>
              <w:bottom w:val="single" w:sz="4" w:space="0" w:color="000000"/>
              <w:right w:val="single" w:sz="4" w:space="0" w:color="000000"/>
            </w:tcBorders>
          </w:tcPr>
          <w:p w14:paraId="53C89A4A" w14:textId="77777777" w:rsidR="006E4306" w:rsidRDefault="00CD67AB">
            <w:pPr>
              <w:pStyle w:val="TableParagraph"/>
              <w:spacing w:line="248" w:lineRule="exact"/>
              <w:ind w:left="106"/>
            </w:pPr>
            <w:r>
              <w:rPr>
                <w:spacing w:val="-5"/>
              </w:rPr>
              <w:t>37</w:t>
            </w:r>
          </w:p>
        </w:tc>
        <w:tc>
          <w:tcPr>
            <w:tcW w:w="1080" w:type="dxa"/>
            <w:tcBorders>
              <w:top w:val="single" w:sz="4" w:space="0" w:color="000000"/>
              <w:left w:val="single" w:sz="4" w:space="0" w:color="000000"/>
              <w:bottom w:val="single" w:sz="4" w:space="0" w:color="000000"/>
              <w:right w:val="single" w:sz="4" w:space="0" w:color="000000"/>
            </w:tcBorders>
          </w:tcPr>
          <w:p w14:paraId="51D3E5A5" w14:textId="77777777" w:rsidR="006E4306" w:rsidRDefault="00CD67AB">
            <w:pPr>
              <w:pStyle w:val="TableParagraph"/>
              <w:spacing w:line="248" w:lineRule="exact"/>
              <w:ind w:left="106"/>
            </w:pPr>
            <w:r>
              <w:rPr>
                <w:spacing w:val="-5"/>
              </w:rPr>
              <w:t>AK2</w:t>
            </w:r>
          </w:p>
        </w:tc>
        <w:tc>
          <w:tcPr>
            <w:tcW w:w="1349" w:type="dxa"/>
            <w:gridSpan w:val="3"/>
            <w:tcBorders>
              <w:top w:val="single" w:sz="4" w:space="0" w:color="000000"/>
              <w:left w:val="single" w:sz="4" w:space="0" w:color="000000"/>
              <w:bottom w:val="single" w:sz="4" w:space="0" w:color="000000"/>
              <w:right w:val="single" w:sz="4" w:space="0" w:color="000000"/>
            </w:tcBorders>
          </w:tcPr>
          <w:p w14:paraId="491DBFD6" w14:textId="77777777" w:rsidR="006E4306" w:rsidRDefault="00CD67AB">
            <w:pPr>
              <w:pStyle w:val="TableParagraph"/>
              <w:spacing w:line="248" w:lineRule="exact"/>
              <w:ind w:left="106"/>
            </w:pPr>
            <w:r>
              <w:rPr>
                <w:spacing w:val="-5"/>
              </w:rPr>
              <w:t>0,1</w:t>
            </w:r>
          </w:p>
        </w:tc>
        <w:tc>
          <w:tcPr>
            <w:tcW w:w="3767" w:type="dxa"/>
            <w:tcBorders>
              <w:top w:val="single" w:sz="4" w:space="0" w:color="000000"/>
              <w:left w:val="single" w:sz="4" w:space="0" w:color="000000"/>
              <w:bottom w:val="single" w:sz="4" w:space="0" w:color="000000"/>
            </w:tcBorders>
          </w:tcPr>
          <w:p w14:paraId="155546DE" w14:textId="77777777" w:rsidR="006E4306" w:rsidRDefault="006E4306">
            <w:pPr>
              <w:pStyle w:val="TableParagraph"/>
              <w:rPr>
                <w:rFonts w:ascii="Times New Roman"/>
                <w:sz w:val="18"/>
              </w:rPr>
            </w:pPr>
          </w:p>
        </w:tc>
      </w:tr>
      <w:tr w:rsidR="006E4306" w14:paraId="7C072550" w14:textId="77777777">
        <w:trPr>
          <w:trHeight w:val="269"/>
        </w:trPr>
        <w:tc>
          <w:tcPr>
            <w:tcW w:w="3766" w:type="dxa"/>
            <w:tcBorders>
              <w:top w:val="single" w:sz="4" w:space="0" w:color="000000"/>
              <w:bottom w:val="single" w:sz="4" w:space="0" w:color="000000"/>
              <w:right w:val="single" w:sz="4" w:space="0" w:color="000000"/>
            </w:tcBorders>
          </w:tcPr>
          <w:p w14:paraId="3CA9A620" w14:textId="77777777" w:rsidR="006E4306" w:rsidRDefault="00CD67AB">
            <w:pPr>
              <w:pStyle w:val="TableParagraph"/>
              <w:spacing w:before="1" w:line="248" w:lineRule="exact"/>
              <w:ind w:left="96"/>
            </w:pPr>
            <w:r>
              <w:t>Gifted</w:t>
            </w:r>
            <w:r>
              <w:rPr>
                <w:spacing w:val="-8"/>
              </w:rPr>
              <w:t xml:space="preserve"> </w:t>
            </w:r>
            <w:r>
              <w:rPr>
                <w:spacing w:val="-2"/>
              </w:rPr>
              <w:t>Psychomotor</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5356E7A0" w14:textId="77777777" w:rsidR="006E4306" w:rsidRDefault="00CD67AB">
            <w:pPr>
              <w:pStyle w:val="TableParagraph"/>
              <w:spacing w:before="1" w:line="248" w:lineRule="exact"/>
              <w:ind w:left="107"/>
            </w:pPr>
            <w:r>
              <w:rPr>
                <w:spacing w:val="-10"/>
              </w:rPr>
              <w:t>1</w:t>
            </w:r>
          </w:p>
        </w:tc>
        <w:tc>
          <w:tcPr>
            <w:tcW w:w="1169" w:type="dxa"/>
            <w:gridSpan w:val="3"/>
            <w:tcBorders>
              <w:top w:val="single" w:sz="4" w:space="0" w:color="000000"/>
              <w:left w:val="single" w:sz="4" w:space="0" w:color="000000"/>
              <w:bottom w:val="single" w:sz="4" w:space="0" w:color="000000"/>
              <w:right w:val="single" w:sz="4" w:space="0" w:color="000000"/>
            </w:tcBorders>
          </w:tcPr>
          <w:p w14:paraId="4800C256" w14:textId="77777777" w:rsidR="006E4306" w:rsidRDefault="00CD67AB">
            <w:pPr>
              <w:pStyle w:val="TableParagraph"/>
              <w:spacing w:before="1" w:line="248" w:lineRule="exact"/>
              <w:ind w:left="107"/>
            </w:pPr>
            <w:r>
              <w:rPr>
                <w:spacing w:val="-5"/>
              </w:rPr>
              <w:t>163</w:t>
            </w:r>
          </w:p>
        </w:tc>
        <w:tc>
          <w:tcPr>
            <w:tcW w:w="1079" w:type="dxa"/>
            <w:gridSpan w:val="3"/>
            <w:tcBorders>
              <w:top w:val="single" w:sz="4" w:space="0" w:color="000000"/>
              <w:left w:val="single" w:sz="4" w:space="0" w:color="000000"/>
              <w:bottom w:val="single" w:sz="4" w:space="0" w:color="000000"/>
              <w:right w:val="single" w:sz="4" w:space="0" w:color="000000"/>
            </w:tcBorders>
          </w:tcPr>
          <w:p w14:paraId="602C3595" w14:textId="77777777" w:rsidR="006E4306" w:rsidRDefault="00CD67AB">
            <w:pPr>
              <w:pStyle w:val="TableParagraph"/>
              <w:spacing w:before="1" w:line="248" w:lineRule="exact"/>
              <w:ind w:left="106"/>
            </w:pPr>
            <w:r>
              <w:rPr>
                <w:spacing w:val="-5"/>
              </w:rPr>
              <w:t>163</w:t>
            </w:r>
          </w:p>
        </w:tc>
        <w:tc>
          <w:tcPr>
            <w:tcW w:w="990" w:type="dxa"/>
            <w:gridSpan w:val="3"/>
            <w:tcBorders>
              <w:top w:val="single" w:sz="4" w:space="0" w:color="000000"/>
              <w:left w:val="single" w:sz="4" w:space="0" w:color="000000"/>
              <w:bottom w:val="single" w:sz="4" w:space="0" w:color="000000"/>
              <w:right w:val="single" w:sz="4" w:space="0" w:color="000000"/>
            </w:tcBorders>
          </w:tcPr>
          <w:p w14:paraId="1B1074E4" w14:textId="77777777" w:rsidR="006E4306" w:rsidRDefault="00CD67AB">
            <w:pPr>
              <w:pStyle w:val="TableParagraph"/>
              <w:spacing w:before="1" w:line="248" w:lineRule="exact"/>
              <w:ind w:left="106"/>
            </w:pPr>
            <w:r>
              <w:rPr>
                <w:spacing w:val="-5"/>
              </w:rPr>
              <w:t>38</w:t>
            </w:r>
          </w:p>
        </w:tc>
        <w:tc>
          <w:tcPr>
            <w:tcW w:w="1080" w:type="dxa"/>
            <w:tcBorders>
              <w:top w:val="single" w:sz="4" w:space="0" w:color="000000"/>
              <w:left w:val="single" w:sz="4" w:space="0" w:color="000000"/>
              <w:bottom w:val="single" w:sz="4" w:space="0" w:color="000000"/>
              <w:right w:val="single" w:sz="4" w:space="0" w:color="000000"/>
            </w:tcBorders>
          </w:tcPr>
          <w:p w14:paraId="6161078C" w14:textId="77777777" w:rsidR="006E4306" w:rsidRDefault="00CD67AB">
            <w:pPr>
              <w:pStyle w:val="TableParagraph"/>
              <w:spacing w:before="1" w:line="248" w:lineRule="exact"/>
              <w:ind w:left="106"/>
            </w:pPr>
            <w:r>
              <w:rPr>
                <w:spacing w:val="-5"/>
              </w:rPr>
              <w:t>AL2</w:t>
            </w:r>
          </w:p>
        </w:tc>
        <w:tc>
          <w:tcPr>
            <w:tcW w:w="1349" w:type="dxa"/>
            <w:gridSpan w:val="3"/>
            <w:tcBorders>
              <w:top w:val="single" w:sz="4" w:space="0" w:color="000000"/>
              <w:left w:val="single" w:sz="4" w:space="0" w:color="000000"/>
              <w:bottom w:val="single" w:sz="4" w:space="0" w:color="000000"/>
              <w:right w:val="single" w:sz="4" w:space="0" w:color="000000"/>
            </w:tcBorders>
          </w:tcPr>
          <w:p w14:paraId="626B72F4" w14:textId="014102E8" w:rsidR="006E4306" w:rsidRDefault="00CD67AB">
            <w:pPr>
              <w:pStyle w:val="TableParagraph"/>
              <w:spacing w:before="1" w:line="248" w:lineRule="exact"/>
              <w:ind w:left="106"/>
            </w:pPr>
            <w:r>
              <w:rPr>
                <w:spacing w:val="-5"/>
              </w:rPr>
              <w:t>0,1</w:t>
            </w:r>
          </w:p>
        </w:tc>
        <w:tc>
          <w:tcPr>
            <w:tcW w:w="3767" w:type="dxa"/>
            <w:tcBorders>
              <w:top w:val="single" w:sz="4" w:space="0" w:color="000000"/>
              <w:left w:val="single" w:sz="4" w:space="0" w:color="000000"/>
              <w:bottom w:val="single" w:sz="4" w:space="0" w:color="000000"/>
            </w:tcBorders>
          </w:tcPr>
          <w:p w14:paraId="4F25E676" w14:textId="2B7B2A59" w:rsidR="006E4306" w:rsidRDefault="00CD2963">
            <w:pPr>
              <w:pStyle w:val="TableParagraph"/>
              <w:rPr>
                <w:rFonts w:ascii="Times New Roman"/>
                <w:sz w:val="18"/>
              </w:rPr>
            </w:pPr>
            <w:r>
              <w:rPr>
                <w:noProof/>
                <w:sz w:val="15"/>
              </w:rPr>
              <mc:AlternateContent>
                <mc:Choice Requires="wps">
                  <w:drawing>
                    <wp:anchor distT="0" distB="0" distL="114300" distR="114300" simplePos="0" relativeHeight="251651072" behindDoc="0" locked="0" layoutInCell="1" allowOverlap="1" wp14:anchorId="55E8B222" wp14:editId="1C601A91">
                      <wp:simplePos x="0" y="0"/>
                      <wp:positionH relativeFrom="column">
                        <wp:posOffset>1347470</wp:posOffset>
                      </wp:positionH>
                      <wp:positionV relativeFrom="paragraph">
                        <wp:posOffset>44450</wp:posOffset>
                      </wp:positionV>
                      <wp:extent cx="868680" cy="1019810"/>
                      <wp:effectExtent l="0" t="0" r="26670" b="27940"/>
                      <wp:wrapNone/>
                      <wp:docPr id="155828112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68680" cy="1019810"/>
                              </a:xfrm>
                              <a:prstGeom prst="rect">
                                <a:avLst/>
                              </a:prstGeom>
                              <a:solidFill>
                                <a:schemeClr val="lt1"/>
                              </a:solidFill>
                              <a:ln w="6350">
                                <a:solidFill>
                                  <a:srgbClr val="00B050"/>
                                </a:solidFill>
                              </a:ln>
                            </wps:spPr>
                            <wps:txbx>
                              <w:txbxContent>
                                <w:p w14:paraId="7196F82F" w14:textId="77777777" w:rsidR="00CD2963" w:rsidRPr="00D845C6" w:rsidRDefault="00CD2963" w:rsidP="00CD2963">
                                  <w:pPr>
                                    <w:rPr>
                                      <w:sz w:val="20"/>
                                      <w:szCs w:val="20"/>
                                    </w:rPr>
                                  </w:pPr>
                                  <w:r>
                                    <w:rPr>
                                      <w:color w:val="3FAA54"/>
                                      <w:sz w:val="20"/>
                                      <w:szCs w:val="20"/>
                                    </w:rPr>
                                    <w:t>Attendance data is required by CSI for October Count &amp; EOY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8B222" id="_x0000_t202" coordsize="21600,21600" o:spt="202" path="m,l,21600r21600,l21600,xe">
                      <v:stroke joinstyle="miter"/>
                      <v:path gradientshapeok="t" o:connecttype="rect"/>
                    </v:shapetype>
                    <v:shape id="Text Box 1" o:spid="_x0000_s1026" type="#_x0000_t202" alt="&quot;&quot;" style="position:absolute;margin-left:106.1pt;margin-top:3.5pt;width:68.4pt;height:80.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" fillcolor="white [3201]" strokecolor="#00b050" strokeweight=".5pt">
                      <v:textbox>
                        <w:txbxContent>
                          <w:p w14:paraId="7196F82F" w14:textId="77777777" w:rsidR="00CD2963" w:rsidRPr="00D845C6" w:rsidRDefault="00CD2963" w:rsidP="00CD2963">
                            <w:pPr>
                              <w:rPr>
                                <w:sz w:val="20"/>
                                <w:szCs w:val="20"/>
                              </w:rPr>
                            </w:pPr>
                            <w:r>
                              <w:rPr>
                                <w:color w:val="3FAA54"/>
                                <w:sz w:val="20"/>
                                <w:szCs w:val="20"/>
                              </w:rPr>
                              <w:t>Attendance data is required by CSI for October Count &amp; EOY</w:t>
                            </w:r>
                          </w:p>
                        </w:txbxContent>
                      </v:textbox>
                    </v:shape>
                  </w:pict>
                </mc:Fallback>
              </mc:AlternateContent>
            </w:r>
          </w:p>
        </w:tc>
      </w:tr>
      <w:tr w:rsidR="006E4306" w14:paraId="51977EEE" w14:textId="77777777">
        <w:trPr>
          <w:trHeight w:val="268"/>
        </w:trPr>
        <w:tc>
          <w:tcPr>
            <w:tcW w:w="3766" w:type="dxa"/>
            <w:tcBorders>
              <w:top w:val="single" w:sz="4" w:space="0" w:color="000000"/>
              <w:bottom w:val="single" w:sz="4" w:space="0" w:color="000000"/>
              <w:right w:val="single" w:sz="4" w:space="0" w:color="000000"/>
            </w:tcBorders>
          </w:tcPr>
          <w:p w14:paraId="392F7635" w14:textId="77777777" w:rsidR="006E4306" w:rsidRDefault="00CD67AB">
            <w:pPr>
              <w:pStyle w:val="TableParagraph"/>
              <w:spacing w:line="248" w:lineRule="exact"/>
              <w:ind w:left="96"/>
            </w:pPr>
            <w:r>
              <w:rPr>
                <w:spacing w:val="-2"/>
              </w:rPr>
              <w:t>Non-School</w:t>
            </w:r>
            <w:r>
              <w:rPr>
                <w:spacing w:val="3"/>
              </w:rPr>
              <w:t xml:space="preserve"> </w:t>
            </w:r>
            <w:r>
              <w:rPr>
                <w:spacing w:val="-2"/>
              </w:rPr>
              <w:t>Program</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6CD6AABD" w14:textId="77777777" w:rsidR="006E4306" w:rsidRDefault="00CD67AB">
            <w:pPr>
              <w:pStyle w:val="TableParagraph"/>
              <w:spacing w:line="248" w:lineRule="exact"/>
              <w:ind w:left="107"/>
            </w:pPr>
            <w:r>
              <w:rPr>
                <w:spacing w:val="-10"/>
              </w:rPr>
              <w:t>2</w:t>
            </w:r>
          </w:p>
        </w:tc>
        <w:tc>
          <w:tcPr>
            <w:tcW w:w="1169" w:type="dxa"/>
            <w:gridSpan w:val="3"/>
            <w:tcBorders>
              <w:top w:val="single" w:sz="4" w:space="0" w:color="000000"/>
              <w:left w:val="single" w:sz="4" w:space="0" w:color="000000"/>
              <w:bottom w:val="single" w:sz="4" w:space="0" w:color="000000"/>
              <w:right w:val="single" w:sz="4" w:space="0" w:color="000000"/>
            </w:tcBorders>
          </w:tcPr>
          <w:p w14:paraId="02610C8D" w14:textId="77777777" w:rsidR="006E4306" w:rsidRDefault="00CD67AB">
            <w:pPr>
              <w:pStyle w:val="TableParagraph"/>
              <w:spacing w:line="248" w:lineRule="exact"/>
              <w:ind w:left="107"/>
            </w:pPr>
            <w:r>
              <w:rPr>
                <w:spacing w:val="-5"/>
              </w:rPr>
              <w:t>164</w:t>
            </w:r>
          </w:p>
        </w:tc>
        <w:tc>
          <w:tcPr>
            <w:tcW w:w="1079" w:type="dxa"/>
            <w:gridSpan w:val="3"/>
            <w:tcBorders>
              <w:top w:val="single" w:sz="4" w:space="0" w:color="000000"/>
              <w:left w:val="single" w:sz="4" w:space="0" w:color="000000"/>
              <w:bottom w:val="single" w:sz="4" w:space="0" w:color="000000"/>
              <w:right w:val="single" w:sz="4" w:space="0" w:color="000000"/>
            </w:tcBorders>
          </w:tcPr>
          <w:p w14:paraId="602B224F" w14:textId="77777777" w:rsidR="006E4306" w:rsidRDefault="00CD67AB">
            <w:pPr>
              <w:pStyle w:val="TableParagraph"/>
              <w:spacing w:line="248" w:lineRule="exact"/>
              <w:ind w:left="106"/>
            </w:pPr>
            <w:r>
              <w:rPr>
                <w:spacing w:val="-5"/>
              </w:rPr>
              <w:t>165</w:t>
            </w:r>
          </w:p>
        </w:tc>
        <w:tc>
          <w:tcPr>
            <w:tcW w:w="990" w:type="dxa"/>
            <w:gridSpan w:val="3"/>
            <w:tcBorders>
              <w:top w:val="single" w:sz="4" w:space="0" w:color="000000"/>
              <w:left w:val="single" w:sz="4" w:space="0" w:color="000000"/>
              <w:bottom w:val="single" w:sz="4" w:space="0" w:color="000000"/>
              <w:right w:val="single" w:sz="4" w:space="0" w:color="000000"/>
            </w:tcBorders>
          </w:tcPr>
          <w:p w14:paraId="71D02D88" w14:textId="77777777" w:rsidR="006E4306" w:rsidRDefault="00CD67AB">
            <w:pPr>
              <w:pStyle w:val="TableParagraph"/>
              <w:spacing w:line="248" w:lineRule="exact"/>
              <w:ind w:left="106"/>
            </w:pPr>
            <w:r>
              <w:rPr>
                <w:spacing w:val="-5"/>
              </w:rPr>
              <w:t>39</w:t>
            </w:r>
          </w:p>
        </w:tc>
        <w:tc>
          <w:tcPr>
            <w:tcW w:w="1080" w:type="dxa"/>
            <w:tcBorders>
              <w:top w:val="single" w:sz="4" w:space="0" w:color="000000"/>
              <w:left w:val="single" w:sz="4" w:space="0" w:color="000000"/>
              <w:bottom w:val="single" w:sz="4" w:space="0" w:color="000000"/>
              <w:right w:val="single" w:sz="4" w:space="0" w:color="000000"/>
            </w:tcBorders>
          </w:tcPr>
          <w:p w14:paraId="5A6F9C69" w14:textId="77777777" w:rsidR="006E4306" w:rsidRDefault="00CD67AB">
            <w:pPr>
              <w:pStyle w:val="TableParagraph"/>
              <w:spacing w:line="248" w:lineRule="exact"/>
              <w:ind w:left="106"/>
            </w:pPr>
            <w:r>
              <w:rPr>
                <w:spacing w:val="-5"/>
              </w:rPr>
              <w:t>AM2</w:t>
            </w:r>
          </w:p>
        </w:tc>
        <w:tc>
          <w:tcPr>
            <w:tcW w:w="1349" w:type="dxa"/>
            <w:gridSpan w:val="3"/>
            <w:tcBorders>
              <w:top w:val="single" w:sz="4" w:space="0" w:color="000000"/>
              <w:left w:val="single" w:sz="4" w:space="0" w:color="000000"/>
              <w:bottom w:val="single" w:sz="4" w:space="0" w:color="000000"/>
              <w:right w:val="single" w:sz="4" w:space="0" w:color="000000"/>
            </w:tcBorders>
          </w:tcPr>
          <w:p w14:paraId="06D05877" w14:textId="77777777" w:rsidR="006E4306" w:rsidRDefault="00CD67AB">
            <w:pPr>
              <w:pStyle w:val="TableParagraph"/>
              <w:spacing w:line="248" w:lineRule="exact"/>
              <w:ind w:left="106"/>
            </w:pPr>
            <w:r>
              <w:rPr>
                <w:spacing w:val="-5"/>
              </w:rPr>
              <w:t>00</w:t>
            </w:r>
          </w:p>
        </w:tc>
        <w:tc>
          <w:tcPr>
            <w:tcW w:w="3767" w:type="dxa"/>
            <w:tcBorders>
              <w:top w:val="single" w:sz="4" w:space="0" w:color="000000"/>
              <w:left w:val="single" w:sz="4" w:space="0" w:color="000000"/>
              <w:bottom w:val="single" w:sz="4" w:space="0" w:color="000000"/>
            </w:tcBorders>
          </w:tcPr>
          <w:p w14:paraId="01DE8B6D" w14:textId="52AD99E5" w:rsidR="006E4306" w:rsidRDefault="006E4306">
            <w:pPr>
              <w:pStyle w:val="TableParagraph"/>
              <w:rPr>
                <w:rFonts w:ascii="Times New Roman"/>
                <w:sz w:val="18"/>
              </w:rPr>
            </w:pPr>
          </w:p>
        </w:tc>
      </w:tr>
      <w:tr w:rsidR="006E4306" w14:paraId="6991CF46" w14:textId="77777777">
        <w:trPr>
          <w:trHeight w:val="268"/>
        </w:trPr>
        <w:tc>
          <w:tcPr>
            <w:tcW w:w="3766" w:type="dxa"/>
            <w:tcBorders>
              <w:top w:val="single" w:sz="4" w:space="0" w:color="000000"/>
              <w:bottom w:val="single" w:sz="4" w:space="0" w:color="000000"/>
              <w:right w:val="single" w:sz="4" w:space="0" w:color="000000"/>
            </w:tcBorders>
          </w:tcPr>
          <w:p w14:paraId="3BED625B" w14:textId="77777777" w:rsidR="006E4306" w:rsidRDefault="00CD67AB">
            <w:pPr>
              <w:pStyle w:val="TableParagraph"/>
              <w:spacing w:line="248" w:lineRule="exact"/>
              <w:ind w:left="96"/>
            </w:pPr>
            <w:r>
              <w:t>Total</w:t>
            </w:r>
            <w:r>
              <w:rPr>
                <w:spacing w:val="-7"/>
              </w:rPr>
              <w:t xml:space="preserve"> </w:t>
            </w:r>
            <w:r>
              <w:t>Days</w:t>
            </w:r>
            <w:r>
              <w:rPr>
                <w:spacing w:val="-6"/>
              </w:rPr>
              <w:t xml:space="preserve"> </w:t>
            </w:r>
            <w:r>
              <w:rPr>
                <w:spacing w:val="-2"/>
              </w:rPr>
              <w:t>Attended</w:t>
            </w:r>
          </w:p>
        </w:tc>
        <w:tc>
          <w:tcPr>
            <w:tcW w:w="1169" w:type="dxa"/>
            <w:tcBorders>
              <w:top w:val="single" w:sz="4" w:space="0" w:color="000000"/>
              <w:left w:val="single" w:sz="4" w:space="0" w:color="000000"/>
              <w:bottom w:val="single" w:sz="4" w:space="0" w:color="000000"/>
              <w:right w:val="single" w:sz="4" w:space="0" w:color="000000"/>
            </w:tcBorders>
          </w:tcPr>
          <w:p w14:paraId="1CE30B23" w14:textId="77777777" w:rsidR="006E4306" w:rsidRDefault="00CD67AB">
            <w:pPr>
              <w:pStyle w:val="TableParagraph"/>
              <w:spacing w:line="248" w:lineRule="exact"/>
              <w:ind w:left="107"/>
            </w:pPr>
            <w:r>
              <w:rPr>
                <w:spacing w:val="-10"/>
              </w:rPr>
              <w:t>5</w:t>
            </w:r>
          </w:p>
        </w:tc>
        <w:tc>
          <w:tcPr>
            <w:tcW w:w="1169" w:type="dxa"/>
            <w:gridSpan w:val="3"/>
            <w:tcBorders>
              <w:top w:val="single" w:sz="4" w:space="0" w:color="000000"/>
              <w:left w:val="single" w:sz="4" w:space="0" w:color="000000"/>
              <w:bottom w:val="single" w:sz="4" w:space="0" w:color="000000"/>
              <w:right w:val="single" w:sz="4" w:space="0" w:color="000000"/>
            </w:tcBorders>
          </w:tcPr>
          <w:p w14:paraId="4D2EFB88" w14:textId="77777777" w:rsidR="006E4306" w:rsidRDefault="00CD67AB">
            <w:pPr>
              <w:pStyle w:val="TableParagraph"/>
              <w:spacing w:line="248" w:lineRule="exact"/>
              <w:ind w:left="107"/>
            </w:pPr>
            <w:r>
              <w:rPr>
                <w:spacing w:val="-5"/>
              </w:rPr>
              <w:t>166</w:t>
            </w:r>
          </w:p>
        </w:tc>
        <w:tc>
          <w:tcPr>
            <w:tcW w:w="1079" w:type="dxa"/>
            <w:gridSpan w:val="3"/>
            <w:tcBorders>
              <w:top w:val="single" w:sz="4" w:space="0" w:color="000000"/>
              <w:left w:val="single" w:sz="4" w:space="0" w:color="000000"/>
              <w:bottom w:val="single" w:sz="4" w:space="0" w:color="000000"/>
              <w:right w:val="single" w:sz="4" w:space="0" w:color="000000"/>
            </w:tcBorders>
          </w:tcPr>
          <w:p w14:paraId="1E7464A1" w14:textId="77777777" w:rsidR="006E4306" w:rsidRDefault="00CD67AB">
            <w:pPr>
              <w:pStyle w:val="TableParagraph"/>
              <w:spacing w:line="248" w:lineRule="exact"/>
              <w:ind w:left="106"/>
            </w:pPr>
            <w:r>
              <w:rPr>
                <w:spacing w:val="-5"/>
              </w:rPr>
              <w:t>170</w:t>
            </w:r>
          </w:p>
        </w:tc>
        <w:tc>
          <w:tcPr>
            <w:tcW w:w="990" w:type="dxa"/>
            <w:gridSpan w:val="3"/>
            <w:tcBorders>
              <w:top w:val="single" w:sz="4" w:space="0" w:color="000000"/>
              <w:left w:val="single" w:sz="4" w:space="0" w:color="000000"/>
              <w:bottom w:val="single" w:sz="4" w:space="0" w:color="000000"/>
              <w:right w:val="single" w:sz="4" w:space="0" w:color="000000"/>
            </w:tcBorders>
          </w:tcPr>
          <w:p w14:paraId="72452E41" w14:textId="77777777" w:rsidR="006E4306" w:rsidRDefault="00CD67AB">
            <w:pPr>
              <w:pStyle w:val="TableParagraph"/>
              <w:spacing w:line="248" w:lineRule="exact"/>
              <w:ind w:left="106"/>
            </w:pPr>
            <w:r>
              <w:rPr>
                <w:spacing w:val="-5"/>
              </w:rPr>
              <w:t>40</w:t>
            </w:r>
          </w:p>
        </w:tc>
        <w:tc>
          <w:tcPr>
            <w:tcW w:w="1080" w:type="dxa"/>
            <w:tcBorders>
              <w:top w:val="single" w:sz="4" w:space="0" w:color="000000"/>
              <w:left w:val="single" w:sz="4" w:space="0" w:color="000000"/>
              <w:bottom w:val="single" w:sz="4" w:space="0" w:color="000000"/>
              <w:right w:val="single" w:sz="4" w:space="0" w:color="000000"/>
            </w:tcBorders>
          </w:tcPr>
          <w:p w14:paraId="630C758A" w14:textId="77777777" w:rsidR="006E4306" w:rsidRDefault="00CD67AB">
            <w:pPr>
              <w:pStyle w:val="TableParagraph"/>
              <w:spacing w:line="248" w:lineRule="exact"/>
              <w:ind w:left="106"/>
            </w:pPr>
            <w:r>
              <w:rPr>
                <w:spacing w:val="-5"/>
              </w:rPr>
              <w:t>AN2</w:t>
            </w:r>
          </w:p>
        </w:tc>
        <w:tc>
          <w:tcPr>
            <w:tcW w:w="1349" w:type="dxa"/>
            <w:gridSpan w:val="3"/>
            <w:tcBorders>
              <w:top w:val="single" w:sz="4" w:space="0" w:color="000000"/>
              <w:left w:val="single" w:sz="4" w:space="0" w:color="000000"/>
              <w:bottom w:val="single" w:sz="4" w:space="0" w:color="000000"/>
              <w:right w:val="single" w:sz="4" w:space="0" w:color="000000"/>
            </w:tcBorders>
          </w:tcPr>
          <w:p w14:paraId="700607C5" w14:textId="77777777" w:rsidR="006E4306" w:rsidRDefault="00CD67AB">
            <w:pPr>
              <w:pStyle w:val="TableParagraph"/>
              <w:spacing w:line="248" w:lineRule="exact"/>
              <w:ind w:left="106"/>
            </w:pPr>
            <w:r>
              <w:rPr>
                <w:spacing w:val="-2"/>
              </w:rPr>
              <w:t>252.5</w:t>
            </w:r>
          </w:p>
        </w:tc>
        <w:tc>
          <w:tcPr>
            <w:tcW w:w="3767" w:type="dxa"/>
            <w:tcBorders>
              <w:top w:val="single" w:sz="4" w:space="0" w:color="000000"/>
              <w:left w:val="single" w:sz="4" w:space="0" w:color="000000"/>
              <w:bottom w:val="single" w:sz="4" w:space="0" w:color="000000"/>
            </w:tcBorders>
          </w:tcPr>
          <w:p w14:paraId="32650C33" w14:textId="77777777" w:rsidR="006E4306" w:rsidRDefault="00CD67AB">
            <w:pPr>
              <w:pStyle w:val="TableParagraph"/>
              <w:spacing w:line="248" w:lineRule="exact"/>
              <w:ind w:left="107"/>
            </w:pPr>
            <w:r>
              <w:t>Include</w:t>
            </w:r>
            <w:r>
              <w:rPr>
                <w:spacing w:val="-11"/>
              </w:rPr>
              <w:t xml:space="preserve"> </w:t>
            </w:r>
            <w:r>
              <w:rPr>
                <w:spacing w:val="-2"/>
              </w:rPr>
              <w:t>Decimal</w:t>
            </w:r>
          </w:p>
        </w:tc>
      </w:tr>
      <w:tr w:rsidR="006E4306" w14:paraId="360E2E9F" w14:textId="77777777">
        <w:trPr>
          <w:trHeight w:val="268"/>
        </w:trPr>
        <w:tc>
          <w:tcPr>
            <w:tcW w:w="3766" w:type="dxa"/>
            <w:tcBorders>
              <w:top w:val="single" w:sz="4" w:space="0" w:color="000000"/>
              <w:bottom w:val="single" w:sz="4" w:space="0" w:color="000000"/>
              <w:right w:val="single" w:sz="4" w:space="0" w:color="000000"/>
            </w:tcBorders>
          </w:tcPr>
          <w:p w14:paraId="19C9ACF7" w14:textId="77777777" w:rsidR="006E4306" w:rsidRDefault="00CD67AB">
            <w:pPr>
              <w:pStyle w:val="TableParagraph"/>
              <w:spacing w:line="248" w:lineRule="exact"/>
              <w:ind w:left="96"/>
            </w:pPr>
            <w:r>
              <w:t>Total</w:t>
            </w:r>
            <w:r>
              <w:rPr>
                <w:spacing w:val="-7"/>
              </w:rPr>
              <w:t xml:space="preserve"> </w:t>
            </w:r>
            <w:r>
              <w:t>Days</w:t>
            </w:r>
            <w:r>
              <w:rPr>
                <w:spacing w:val="-6"/>
              </w:rPr>
              <w:t xml:space="preserve"> </w:t>
            </w:r>
            <w:r>
              <w:rPr>
                <w:spacing w:val="-2"/>
              </w:rPr>
              <w:t>Excused</w:t>
            </w:r>
          </w:p>
        </w:tc>
        <w:tc>
          <w:tcPr>
            <w:tcW w:w="1169" w:type="dxa"/>
            <w:tcBorders>
              <w:top w:val="single" w:sz="4" w:space="0" w:color="000000"/>
              <w:left w:val="single" w:sz="4" w:space="0" w:color="000000"/>
              <w:bottom w:val="single" w:sz="4" w:space="0" w:color="000000"/>
              <w:right w:val="single" w:sz="4" w:space="0" w:color="000000"/>
            </w:tcBorders>
          </w:tcPr>
          <w:p w14:paraId="68FD2EDC" w14:textId="77777777" w:rsidR="006E4306" w:rsidRDefault="00CD67AB">
            <w:pPr>
              <w:pStyle w:val="TableParagraph"/>
              <w:spacing w:line="248" w:lineRule="exact"/>
              <w:ind w:left="107"/>
            </w:pPr>
            <w:r>
              <w:rPr>
                <w:spacing w:val="-10"/>
              </w:rPr>
              <w:t>5</w:t>
            </w:r>
          </w:p>
        </w:tc>
        <w:tc>
          <w:tcPr>
            <w:tcW w:w="1169" w:type="dxa"/>
            <w:gridSpan w:val="3"/>
            <w:tcBorders>
              <w:top w:val="single" w:sz="4" w:space="0" w:color="000000"/>
              <w:left w:val="single" w:sz="4" w:space="0" w:color="000000"/>
              <w:bottom w:val="single" w:sz="4" w:space="0" w:color="000000"/>
              <w:right w:val="single" w:sz="4" w:space="0" w:color="000000"/>
            </w:tcBorders>
          </w:tcPr>
          <w:p w14:paraId="53FB916D" w14:textId="77777777" w:rsidR="006E4306" w:rsidRDefault="00CD67AB">
            <w:pPr>
              <w:pStyle w:val="TableParagraph"/>
              <w:spacing w:line="248" w:lineRule="exact"/>
              <w:ind w:left="107"/>
            </w:pPr>
            <w:r>
              <w:rPr>
                <w:spacing w:val="-5"/>
              </w:rPr>
              <w:t>171</w:t>
            </w:r>
          </w:p>
        </w:tc>
        <w:tc>
          <w:tcPr>
            <w:tcW w:w="1079" w:type="dxa"/>
            <w:gridSpan w:val="3"/>
            <w:tcBorders>
              <w:top w:val="single" w:sz="4" w:space="0" w:color="000000"/>
              <w:left w:val="single" w:sz="4" w:space="0" w:color="000000"/>
              <w:bottom w:val="single" w:sz="4" w:space="0" w:color="000000"/>
              <w:right w:val="single" w:sz="4" w:space="0" w:color="000000"/>
            </w:tcBorders>
          </w:tcPr>
          <w:p w14:paraId="7506E4D3" w14:textId="77777777" w:rsidR="006E4306" w:rsidRDefault="00CD67AB">
            <w:pPr>
              <w:pStyle w:val="TableParagraph"/>
              <w:spacing w:line="248" w:lineRule="exact"/>
              <w:ind w:left="106"/>
            </w:pPr>
            <w:r>
              <w:rPr>
                <w:spacing w:val="-5"/>
              </w:rPr>
              <w:t>175</w:t>
            </w:r>
          </w:p>
        </w:tc>
        <w:tc>
          <w:tcPr>
            <w:tcW w:w="990" w:type="dxa"/>
            <w:gridSpan w:val="3"/>
            <w:tcBorders>
              <w:top w:val="single" w:sz="4" w:space="0" w:color="000000"/>
              <w:left w:val="single" w:sz="4" w:space="0" w:color="000000"/>
              <w:bottom w:val="single" w:sz="4" w:space="0" w:color="000000"/>
              <w:right w:val="single" w:sz="4" w:space="0" w:color="000000"/>
            </w:tcBorders>
          </w:tcPr>
          <w:p w14:paraId="248577E0" w14:textId="77777777" w:rsidR="006E4306" w:rsidRDefault="00CD67AB">
            <w:pPr>
              <w:pStyle w:val="TableParagraph"/>
              <w:spacing w:line="248" w:lineRule="exact"/>
              <w:ind w:left="106"/>
            </w:pPr>
            <w:r>
              <w:rPr>
                <w:spacing w:val="-5"/>
              </w:rPr>
              <w:t>41</w:t>
            </w:r>
          </w:p>
        </w:tc>
        <w:tc>
          <w:tcPr>
            <w:tcW w:w="1080" w:type="dxa"/>
            <w:tcBorders>
              <w:top w:val="single" w:sz="4" w:space="0" w:color="000000"/>
              <w:left w:val="single" w:sz="4" w:space="0" w:color="000000"/>
              <w:bottom w:val="single" w:sz="4" w:space="0" w:color="000000"/>
              <w:right w:val="single" w:sz="4" w:space="0" w:color="000000"/>
            </w:tcBorders>
          </w:tcPr>
          <w:p w14:paraId="2F54A4B8" w14:textId="77777777" w:rsidR="006E4306" w:rsidRDefault="00CD67AB">
            <w:pPr>
              <w:pStyle w:val="TableParagraph"/>
              <w:spacing w:line="248" w:lineRule="exact"/>
              <w:ind w:left="106"/>
            </w:pPr>
            <w:r>
              <w:rPr>
                <w:spacing w:val="-5"/>
              </w:rPr>
              <w:t>AO2</w:t>
            </w:r>
          </w:p>
        </w:tc>
        <w:tc>
          <w:tcPr>
            <w:tcW w:w="1349" w:type="dxa"/>
            <w:gridSpan w:val="3"/>
            <w:tcBorders>
              <w:top w:val="single" w:sz="4" w:space="0" w:color="000000"/>
              <w:left w:val="single" w:sz="4" w:space="0" w:color="000000"/>
              <w:bottom w:val="single" w:sz="4" w:space="0" w:color="000000"/>
              <w:right w:val="single" w:sz="4" w:space="0" w:color="000000"/>
            </w:tcBorders>
          </w:tcPr>
          <w:p w14:paraId="5D3FE03D" w14:textId="77777777" w:rsidR="006E4306" w:rsidRDefault="00CD67AB">
            <w:pPr>
              <w:pStyle w:val="TableParagraph"/>
              <w:spacing w:line="248" w:lineRule="exact"/>
              <w:ind w:left="106"/>
            </w:pPr>
            <w:r>
              <w:rPr>
                <w:spacing w:val="-4"/>
              </w:rPr>
              <w:t>10.0</w:t>
            </w:r>
          </w:p>
        </w:tc>
        <w:tc>
          <w:tcPr>
            <w:tcW w:w="3767" w:type="dxa"/>
            <w:tcBorders>
              <w:top w:val="single" w:sz="4" w:space="0" w:color="000000"/>
              <w:left w:val="single" w:sz="4" w:space="0" w:color="000000"/>
              <w:bottom w:val="single" w:sz="4" w:space="0" w:color="000000"/>
            </w:tcBorders>
          </w:tcPr>
          <w:p w14:paraId="768A633E" w14:textId="77777777" w:rsidR="006E4306" w:rsidRDefault="00CD67AB">
            <w:pPr>
              <w:pStyle w:val="TableParagraph"/>
              <w:spacing w:line="248" w:lineRule="exact"/>
              <w:ind w:left="107"/>
            </w:pPr>
            <w:r>
              <w:t>Include</w:t>
            </w:r>
            <w:r>
              <w:rPr>
                <w:spacing w:val="-11"/>
              </w:rPr>
              <w:t xml:space="preserve"> </w:t>
            </w:r>
            <w:r>
              <w:rPr>
                <w:spacing w:val="-2"/>
              </w:rPr>
              <w:t>Decimal</w:t>
            </w:r>
          </w:p>
        </w:tc>
      </w:tr>
      <w:tr w:rsidR="006E4306" w14:paraId="5AA82F44" w14:textId="77777777">
        <w:trPr>
          <w:trHeight w:val="268"/>
        </w:trPr>
        <w:tc>
          <w:tcPr>
            <w:tcW w:w="3766" w:type="dxa"/>
            <w:tcBorders>
              <w:top w:val="single" w:sz="4" w:space="0" w:color="000000"/>
              <w:bottom w:val="single" w:sz="4" w:space="0" w:color="000000"/>
              <w:right w:val="single" w:sz="4" w:space="0" w:color="000000"/>
            </w:tcBorders>
          </w:tcPr>
          <w:p w14:paraId="591F4F38" w14:textId="77777777" w:rsidR="006E4306" w:rsidRDefault="00CD67AB">
            <w:pPr>
              <w:pStyle w:val="TableParagraph"/>
              <w:spacing w:line="248" w:lineRule="exact"/>
              <w:ind w:left="96"/>
            </w:pPr>
            <w:r>
              <w:t>Total</w:t>
            </w:r>
            <w:r>
              <w:rPr>
                <w:spacing w:val="-7"/>
              </w:rPr>
              <w:t xml:space="preserve"> </w:t>
            </w:r>
            <w:r>
              <w:t>Days</w:t>
            </w:r>
            <w:r>
              <w:rPr>
                <w:spacing w:val="-6"/>
              </w:rPr>
              <w:t xml:space="preserve"> </w:t>
            </w:r>
            <w:r>
              <w:rPr>
                <w:spacing w:val="-2"/>
              </w:rPr>
              <w:t>Unexcused</w:t>
            </w:r>
          </w:p>
        </w:tc>
        <w:tc>
          <w:tcPr>
            <w:tcW w:w="1169" w:type="dxa"/>
            <w:tcBorders>
              <w:top w:val="single" w:sz="4" w:space="0" w:color="000000"/>
              <w:left w:val="single" w:sz="4" w:space="0" w:color="000000"/>
              <w:bottom w:val="single" w:sz="4" w:space="0" w:color="000000"/>
              <w:right w:val="single" w:sz="4" w:space="0" w:color="000000"/>
            </w:tcBorders>
          </w:tcPr>
          <w:p w14:paraId="212EFFCC" w14:textId="77777777" w:rsidR="006E4306" w:rsidRDefault="00CD67AB">
            <w:pPr>
              <w:pStyle w:val="TableParagraph"/>
              <w:spacing w:line="248" w:lineRule="exact"/>
              <w:ind w:left="107"/>
            </w:pPr>
            <w:r>
              <w:rPr>
                <w:spacing w:val="-10"/>
              </w:rPr>
              <w:t>5</w:t>
            </w:r>
          </w:p>
        </w:tc>
        <w:tc>
          <w:tcPr>
            <w:tcW w:w="1169" w:type="dxa"/>
            <w:gridSpan w:val="3"/>
            <w:tcBorders>
              <w:top w:val="single" w:sz="4" w:space="0" w:color="000000"/>
              <w:left w:val="single" w:sz="4" w:space="0" w:color="000000"/>
              <w:bottom w:val="single" w:sz="4" w:space="0" w:color="000000"/>
              <w:right w:val="single" w:sz="4" w:space="0" w:color="000000"/>
            </w:tcBorders>
          </w:tcPr>
          <w:p w14:paraId="2317F088" w14:textId="77777777" w:rsidR="006E4306" w:rsidRDefault="00CD67AB">
            <w:pPr>
              <w:pStyle w:val="TableParagraph"/>
              <w:spacing w:line="248" w:lineRule="exact"/>
              <w:ind w:left="107"/>
            </w:pPr>
            <w:r>
              <w:rPr>
                <w:spacing w:val="-5"/>
              </w:rPr>
              <w:t>176</w:t>
            </w:r>
          </w:p>
        </w:tc>
        <w:tc>
          <w:tcPr>
            <w:tcW w:w="1079" w:type="dxa"/>
            <w:gridSpan w:val="3"/>
            <w:tcBorders>
              <w:top w:val="single" w:sz="4" w:space="0" w:color="000000"/>
              <w:left w:val="single" w:sz="4" w:space="0" w:color="000000"/>
              <w:bottom w:val="single" w:sz="4" w:space="0" w:color="000000"/>
              <w:right w:val="single" w:sz="4" w:space="0" w:color="000000"/>
            </w:tcBorders>
          </w:tcPr>
          <w:p w14:paraId="68734674" w14:textId="77777777" w:rsidR="006E4306" w:rsidRDefault="00CD67AB">
            <w:pPr>
              <w:pStyle w:val="TableParagraph"/>
              <w:spacing w:line="248" w:lineRule="exact"/>
              <w:ind w:left="106"/>
            </w:pPr>
            <w:r>
              <w:rPr>
                <w:spacing w:val="-5"/>
              </w:rPr>
              <w:t>180</w:t>
            </w:r>
          </w:p>
        </w:tc>
        <w:tc>
          <w:tcPr>
            <w:tcW w:w="990" w:type="dxa"/>
            <w:gridSpan w:val="3"/>
            <w:tcBorders>
              <w:top w:val="single" w:sz="4" w:space="0" w:color="000000"/>
              <w:left w:val="single" w:sz="4" w:space="0" w:color="000000"/>
              <w:bottom w:val="single" w:sz="4" w:space="0" w:color="000000"/>
              <w:right w:val="single" w:sz="4" w:space="0" w:color="000000"/>
            </w:tcBorders>
          </w:tcPr>
          <w:p w14:paraId="2962C10F" w14:textId="77777777" w:rsidR="006E4306" w:rsidRDefault="00CD67AB">
            <w:pPr>
              <w:pStyle w:val="TableParagraph"/>
              <w:spacing w:line="248" w:lineRule="exact"/>
              <w:ind w:left="106"/>
            </w:pPr>
            <w:r>
              <w:rPr>
                <w:spacing w:val="-5"/>
              </w:rPr>
              <w:t>42</w:t>
            </w:r>
          </w:p>
        </w:tc>
        <w:tc>
          <w:tcPr>
            <w:tcW w:w="1080" w:type="dxa"/>
            <w:tcBorders>
              <w:top w:val="single" w:sz="4" w:space="0" w:color="000000"/>
              <w:left w:val="single" w:sz="4" w:space="0" w:color="000000"/>
              <w:bottom w:val="single" w:sz="4" w:space="0" w:color="000000"/>
              <w:right w:val="single" w:sz="4" w:space="0" w:color="000000"/>
            </w:tcBorders>
          </w:tcPr>
          <w:p w14:paraId="4C952C06" w14:textId="77777777" w:rsidR="006E4306" w:rsidRDefault="00CD67AB">
            <w:pPr>
              <w:pStyle w:val="TableParagraph"/>
              <w:spacing w:line="248" w:lineRule="exact"/>
              <w:ind w:left="106"/>
            </w:pPr>
            <w:r>
              <w:rPr>
                <w:spacing w:val="-5"/>
              </w:rPr>
              <w:t>AP2</w:t>
            </w:r>
          </w:p>
        </w:tc>
        <w:tc>
          <w:tcPr>
            <w:tcW w:w="1349" w:type="dxa"/>
            <w:gridSpan w:val="3"/>
            <w:tcBorders>
              <w:top w:val="single" w:sz="4" w:space="0" w:color="000000"/>
              <w:left w:val="single" w:sz="4" w:space="0" w:color="000000"/>
              <w:bottom w:val="single" w:sz="4" w:space="0" w:color="000000"/>
              <w:right w:val="single" w:sz="4" w:space="0" w:color="000000"/>
            </w:tcBorders>
          </w:tcPr>
          <w:p w14:paraId="11C6B847" w14:textId="77777777" w:rsidR="006E4306" w:rsidRDefault="00CD67AB">
            <w:pPr>
              <w:pStyle w:val="TableParagraph"/>
              <w:spacing w:line="248" w:lineRule="exact"/>
              <w:ind w:left="106"/>
            </w:pPr>
            <w:r>
              <w:rPr>
                <w:spacing w:val="-5"/>
              </w:rPr>
              <w:t>3.0</w:t>
            </w:r>
          </w:p>
        </w:tc>
        <w:tc>
          <w:tcPr>
            <w:tcW w:w="3767" w:type="dxa"/>
            <w:tcBorders>
              <w:top w:val="single" w:sz="4" w:space="0" w:color="000000"/>
              <w:left w:val="single" w:sz="4" w:space="0" w:color="000000"/>
              <w:bottom w:val="single" w:sz="4" w:space="0" w:color="000000"/>
            </w:tcBorders>
          </w:tcPr>
          <w:p w14:paraId="0F9823F5" w14:textId="77777777" w:rsidR="006E4306" w:rsidRDefault="00CD67AB">
            <w:pPr>
              <w:pStyle w:val="TableParagraph"/>
              <w:spacing w:line="248" w:lineRule="exact"/>
              <w:ind w:left="107"/>
            </w:pPr>
            <w:r>
              <w:t>Include</w:t>
            </w:r>
            <w:r>
              <w:rPr>
                <w:spacing w:val="-11"/>
              </w:rPr>
              <w:t xml:space="preserve"> </w:t>
            </w:r>
            <w:r>
              <w:rPr>
                <w:spacing w:val="-2"/>
              </w:rPr>
              <w:t>Decimal</w:t>
            </w:r>
          </w:p>
        </w:tc>
      </w:tr>
      <w:tr w:rsidR="006E4306" w14:paraId="28CEF32B" w14:textId="77777777">
        <w:trPr>
          <w:trHeight w:val="268"/>
        </w:trPr>
        <w:tc>
          <w:tcPr>
            <w:tcW w:w="3766" w:type="dxa"/>
            <w:tcBorders>
              <w:top w:val="single" w:sz="4" w:space="0" w:color="000000"/>
              <w:bottom w:val="single" w:sz="4" w:space="0" w:color="000000"/>
              <w:right w:val="single" w:sz="4" w:space="0" w:color="000000"/>
            </w:tcBorders>
          </w:tcPr>
          <w:p w14:paraId="012A2590" w14:textId="77777777" w:rsidR="006E4306" w:rsidRDefault="00CD67AB">
            <w:pPr>
              <w:pStyle w:val="TableParagraph"/>
              <w:spacing w:line="248" w:lineRule="exact"/>
              <w:ind w:left="96"/>
            </w:pPr>
            <w:r>
              <w:t>Total</w:t>
            </w:r>
            <w:r>
              <w:rPr>
                <w:spacing w:val="-11"/>
              </w:rPr>
              <w:t xml:space="preserve"> </w:t>
            </w:r>
            <w:r>
              <w:t>Possible</w:t>
            </w:r>
            <w:r>
              <w:rPr>
                <w:spacing w:val="-11"/>
              </w:rPr>
              <w:t xml:space="preserve"> </w:t>
            </w:r>
            <w:r>
              <w:t>Attendance</w:t>
            </w:r>
            <w:r>
              <w:rPr>
                <w:spacing w:val="-11"/>
              </w:rPr>
              <w:t xml:space="preserve"> </w:t>
            </w:r>
            <w:r>
              <w:rPr>
                <w:spacing w:val="-4"/>
              </w:rPr>
              <w:t>Days</w:t>
            </w:r>
          </w:p>
        </w:tc>
        <w:tc>
          <w:tcPr>
            <w:tcW w:w="1169" w:type="dxa"/>
            <w:tcBorders>
              <w:top w:val="single" w:sz="4" w:space="0" w:color="000000"/>
              <w:left w:val="single" w:sz="4" w:space="0" w:color="000000"/>
              <w:bottom w:val="single" w:sz="4" w:space="0" w:color="000000"/>
              <w:right w:val="single" w:sz="4" w:space="0" w:color="000000"/>
            </w:tcBorders>
          </w:tcPr>
          <w:p w14:paraId="48EFC154" w14:textId="77777777" w:rsidR="006E4306" w:rsidRDefault="00CD67AB">
            <w:pPr>
              <w:pStyle w:val="TableParagraph"/>
              <w:spacing w:line="248" w:lineRule="exact"/>
              <w:ind w:left="107"/>
            </w:pPr>
            <w:r>
              <w:rPr>
                <w:spacing w:val="-10"/>
              </w:rPr>
              <w:t>5</w:t>
            </w:r>
          </w:p>
        </w:tc>
        <w:tc>
          <w:tcPr>
            <w:tcW w:w="1169" w:type="dxa"/>
            <w:gridSpan w:val="3"/>
            <w:tcBorders>
              <w:top w:val="single" w:sz="4" w:space="0" w:color="000000"/>
              <w:left w:val="single" w:sz="4" w:space="0" w:color="000000"/>
              <w:bottom w:val="single" w:sz="4" w:space="0" w:color="000000"/>
              <w:right w:val="single" w:sz="4" w:space="0" w:color="000000"/>
            </w:tcBorders>
          </w:tcPr>
          <w:p w14:paraId="30D8A050" w14:textId="77777777" w:rsidR="006E4306" w:rsidRDefault="00CD67AB">
            <w:pPr>
              <w:pStyle w:val="TableParagraph"/>
              <w:spacing w:line="248" w:lineRule="exact"/>
              <w:ind w:left="107"/>
            </w:pPr>
            <w:r>
              <w:rPr>
                <w:spacing w:val="-5"/>
              </w:rPr>
              <w:t>181</w:t>
            </w:r>
          </w:p>
        </w:tc>
        <w:tc>
          <w:tcPr>
            <w:tcW w:w="1079" w:type="dxa"/>
            <w:gridSpan w:val="3"/>
            <w:tcBorders>
              <w:top w:val="single" w:sz="4" w:space="0" w:color="000000"/>
              <w:left w:val="single" w:sz="4" w:space="0" w:color="000000"/>
              <w:bottom w:val="single" w:sz="4" w:space="0" w:color="000000"/>
              <w:right w:val="single" w:sz="4" w:space="0" w:color="000000"/>
            </w:tcBorders>
          </w:tcPr>
          <w:p w14:paraId="018AF87B" w14:textId="77777777" w:rsidR="006E4306" w:rsidRDefault="00CD67AB">
            <w:pPr>
              <w:pStyle w:val="TableParagraph"/>
              <w:spacing w:line="248" w:lineRule="exact"/>
              <w:ind w:left="106"/>
            </w:pPr>
            <w:r>
              <w:rPr>
                <w:spacing w:val="-5"/>
              </w:rPr>
              <w:t>185</w:t>
            </w:r>
          </w:p>
        </w:tc>
        <w:tc>
          <w:tcPr>
            <w:tcW w:w="990" w:type="dxa"/>
            <w:gridSpan w:val="3"/>
            <w:tcBorders>
              <w:top w:val="single" w:sz="4" w:space="0" w:color="000000"/>
              <w:left w:val="single" w:sz="4" w:space="0" w:color="000000"/>
              <w:bottom w:val="single" w:sz="4" w:space="0" w:color="000000"/>
              <w:right w:val="single" w:sz="4" w:space="0" w:color="000000"/>
            </w:tcBorders>
          </w:tcPr>
          <w:p w14:paraId="4B6B2AE0" w14:textId="77777777" w:rsidR="006E4306" w:rsidRDefault="00CD67AB">
            <w:pPr>
              <w:pStyle w:val="TableParagraph"/>
              <w:spacing w:line="248" w:lineRule="exact"/>
              <w:ind w:left="106"/>
            </w:pPr>
            <w:r>
              <w:rPr>
                <w:spacing w:val="-5"/>
              </w:rPr>
              <w:t>43</w:t>
            </w:r>
          </w:p>
        </w:tc>
        <w:tc>
          <w:tcPr>
            <w:tcW w:w="1080" w:type="dxa"/>
            <w:tcBorders>
              <w:top w:val="single" w:sz="4" w:space="0" w:color="000000"/>
              <w:left w:val="single" w:sz="4" w:space="0" w:color="000000"/>
              <w:bottom w:val="single" w:sz="4" w:space="0" w:color="000000"/>
              <w:right w:val="single" w:sz="4" w:space="0" w:color="000000"/>
            </w:tcBorders>
          </w:tcPr>
          <w:p w14:paraId="6958A2F3" w14:textId="77777777" w:rsidR="006E4306" w:rsidRDefault="00CD67AB">
            <w:pPr>
              <w:pStyle w:val="TableParagraph"/>
              <w:spacing w:line="248" w:lineRule="exact"/>
              <w:ind w:left="106"/>
            </w:pPr>
            <w:r>
              <w:rPr>
                <w:spacing w:val="-5"/>
              </w:rPr>
              <w:t>AQ2</w:t>
            </w:r>
          </w:p>
        </w:tc>
        <w:tc>
          <w:tcPr>
            <w:tcW w:w="1349" w:type="dxa"/>
            <w:gridSpan w:val="3"/>
            <w:tcBorders>
              <w:top w:val="single" w:sz="4" w:space="0" w:color="000000"/>
              <w:left w:val="single" w:sz="4" w:space="0" w:color="000000"/>
              <w:bottom w:val="single" w:sz="4" w:space="0" w:color="000000"/>
              <w:right w:val="single" w:sz="4" w:space="0" w:color="000000"/>
            </w:tcBorders>
          </w:tcPr>
          <w:p w14:paraId="087025D6" w14:textId="77777777" w:rsidR="006E4306" w:rsidRDefault="00CD67AB">
            <w:pPr>
              <w:pStyle w:val="TableParagraph"/>
              <w:spacing w:line="248" w:lineRule="exact"/>
              <w:ind w:left="106"/>
            </w:pPr>
            <w:r>
              <w:rPr>
                <w:spacing w:val="-2"/>
              </w:rPr>
              <w:t>265.0</w:t>
            </w:r>
          </w:p>
        </w:tc>
        <w:tc>
          <w:tcPr>
            <w:tcW w:w="3767" w:type="dxa"/>
            <w:tcBorders>
              <w:top w:val="single" w:sz="4" w:space="0" w:color="000000"/>
              <w:left w:val="single" w:sz="4" w:space="0" w:color="000000"/>
              <w:bottom w:val="single" w:sz="4" w:space="0" w:color="000000"/>
            </w:tcBorders>
          </w:tcPr>
          <w:p w14:paraId="51684940" w14:textId="77777777" w:rsidR="006E4306" w:rsidRDefault="00CD67AB">
            <w:pPr>
              <w:pStyle w:val="TableParagraph"/>
              <w:spacing w:line="248" w:lineRule="exact"/>
              <w:ind w:left="107"/>
            </w:pPr>
            <w:r>
              <w:t>Include</w:t>
            </w:r>
            <w:r>
              <w:rPr>
                <w:spacing w:val="-11"/>
              </w:rPr>
              <w:t xml:space="preserve"> </w:t>
            </w:r>
            <w:r>
              <w:rPr>
                <w:spacing w:val="-2"/>
              </w:rPr>
              <w:t>Decimal</w:t>
            </w:r>
          </w:p>
        </w:tc>
      </w:tr>
      <w:tr w:rsidR="006E4306" w14:paraId="12714246" w14:textId="77777777">
        <w:trPr>
          <w:trHeight w:val="268"/>
        </w:trPr>
        <w:tc>
          <w:tcPr>
            <w:tcW w:w="3766" w:type="dxa"/>
            <w:tcBorders>
              <w:top w:val="single" w:sz="4" w:space="0" w:color="000000"/>
              <w:bottom w:val="single" w:sz="4" w:space="0" w:color="000000"/>
              <w:right w:val="single" w:sz="4" w:space="0" w:color="000000"/>
            </w:tcBorders>
          </w:tcPr>
          <w:p w14:paraId="26538713" w14:textId="77777777" w:rsidR="006E4306" w:rsidRDefault="00CD67AB">
            <w:pPr>
              <w:pStyle w:val="TableParagraph"/>
              <w:spacing w:line="248" w:lineRule="exact"/>
              <w:ind w:left="96"/>
            </w:pPr>
            <w:r>
              <w:t>Habitually</w:t>
            </w:r>
            <w:r>
              <w:rPr>
                <w:spacing w:val="-11"/>
              </w:rPr>
              <w:t xml:space="preserve"> </w:t>
            </w:r>
            <w:r>
              <w:t>Truant</w:t>
            </w:r>
            <w:r>
              <w:rPr>
                <w:spacing w:val="-10"/>
              </w:rPr>
              <w:t xml:space="preserve"> </w:t>
            </w:r>
            <w:r>
              <w:rPr>
                <w:spacing w:val="-2"/>
              </w:rPr>
              <w:t>Status</w:t>
            </w:r>
          </w:p>
        </w:tc>
        <w:tc>
          <w:tcPr>
            <w:tcW w:w="1169" w:type="dxa"/>
            <w:tcBorders>
              <w:top w:val="single" w:sz="4" w:space="0" w:color="000000"/>
              <w:left w:val="single" w:sz="4" w:space="0" w:color="000000"/>
              <w:bottom w:val="single" w:sz="4" w:space="0" w:color="000000"/>
              <w:right w:val="single" w:sz="4" w:space="0" w:color="000000"/>
            </w:tcBorders>
          </w:tcPr>
          <w:p w14:paraId="6D719E32" w14:textId="77777777" w:rsidR="006E4306" w:rsidRDefault="00CD67AB">
            <w:pPr>
              <w:pStyle w:val="TableParagraph"/>
              <w:spacing w:line="248" w:lineRule="exact"/>
              <w:ind w:left="107"/>
            </w:pPr>
            <w:r>
              <w:rPr>
                <w:spacing w:val="-10"/>
              </w:rPr>
              <w:t>1</w:t>
            </w:r>
          </w:p>
        </w:tc>
        <w:tc>
          <w:tcPr>
            <w:tcW w:w="1169" w:type="dxa"/>
            <w:gridSpan w:val="3"/>
            <w:tcBorders>
              <w:top w:val="single" w:sz="4" w:space="0" w:color="000000"/>
              <w:left w:val="single" w:sz="4" w:space="0" w:color="000000"/>
              <w:bottom w:val="single" w:sz="4" w:space="0" w:color="000000"/>
              <w:right w:val="single" w:sz="4" w:space="0" w:color="000000"/>
            </w:tcBorders>
          </w:tcPr>
          <w:p w14:paraId="3ACECA24" w14:textId="77777777" w:rsidR="006E4306" w:rsidRDefault="00CD67AB">
            <w:pPr>
              <w:pStyle w:val="TableParagraph"/>
              <w:spacing w:line="248" w:lineRule="exact"/>
              <w:ind w:left="107"/>
            </w:pPr>
            <w:r>
              <w:rPr>
                <w:spacing w:val="-5"/>
              </w:rPr>
              <w:t>186</w:t>
            </w:r>
          </w:p>
        </w:tc>
        <w:tc>
          <w:tcPr>
            <w:tcW w:w="1079" w:type="dxa"/>
            <w:gridSpan w:val="3"/>
            <w:tcBorders>
              <w:top w:val="single" w:sz="4" w:space="0" w:color="000000"/>
              <w:left w:val="single" w:sz="4" w:space="0" w:color="000000"/>
              <w:bottom w:val="single" w:sz="4" w:space="0" w:color="000000"/>
              <w:right w:val="single" w:sz="4" w:space="0" w:color="000000"/>
            </w:tcBorders>
          </w:tcPr>
          <w:p w14:paraId="2A2DA929" w14:textId="77777777" w:rsidR="006E4306" w:rsidRDefault="00CD67AB">
            <w:pPr>
              <w:pStyle w:val="TableParagraph"/>
              <w:spacing w:line="248" w:lineRule="exact"/>
              <w:ind w:left="106"/>
            </w:pPr>
            <w:r>
              <w:rPr>
                <w:spacing w:val="-5"/>
              </w:rPr>
              <w:t>186</w:t>
            </w:r>
          </w:p>
        </w:tc>
        <w:tc>
          <w:tcPr>
            <w:tcW w:w="990" w:type="dxa"/>
            <w:gridSpan w:val="3"/>
            <w:tcBorders>
              <w:top w:val="single" w:sz="4" w:space="0" w:color="000000"/>
              <w:left w:val="single" w:sz="4" w:space="0" w:color="000000"/>
              <w:bottom w:val="single" w:sz="4" w:space="0" w:color="000000"/>
              <w:right w:val="single" w:sz="4" w:space="0" w:color="000000"/>
            </w:tcBorders>
          </w:tcPr>
          <w:p w14:paraId="34BF5AD1" w14:textId="77777777" w:rsidR="006E4306" w:rsidRDefault="00CD67AB">
            <w:pPr>
              <w:pStyle w:val="TableParagraph"/>
              <w:spacing w:line="248" w:lineRule="exact"/>
              <w:ind w:left="106"/>
            </w:pPr>
            <w:r>
              <w:rPr>
                <w:spacing w:val="-5"/>
              </w:rPr>
              <w:t>44</w:t>
            </w:r>
          </w:p>
        </w:tc>
        <w:tc>
          <w:tcPr>
            <w:tcW w:w="1080" w:type="dxa"/>
            <w:tcBorders>
              <w:top w:val="single" w:sz="4" w:space="0" w:color="000000"/>
              <w:left w:val="single" w:sz="4" w:space="0" w:color="000000"/>
              <w:bottom w:val="single" w:sz="4" w:space="0" w:color="000000"/>
              <w:right w:val="single" w:sz="4" w:space="0" w:color="000000"/>
            </w:tcBorders>
          </w:tcPr>
          <w:p w14:paraId="2C0BE45C" w14:textId="77777777" w:rsidR="006E4306" w:rsidRDefault="00CD67AB">
            <w:pPr>
              <w:pStyle w:val="TableParagraph"/>
              <w:spacing w:line="248" w:lineRule="exact"/>
              <w:ind w:left="106"/>
            </w:pPr>
            <w:r>
              <w:rPr>
                <w:spacing w:val="-5"/>
              </w:rPr>
              <w:t>AR2</w:t>
            </w:r>
          </w:p>
        </w:tc>
        <w:tc>
          <w:tcPr>
            <w:tcW w:w="1349" w:type="dxa"/>
            <w:gridSpan w:val="3"/>
            <w:tcBorders>
              <w:top w:val="single" w:sz="4" w:space="0" w:color="000000"/>
              <w:left w:val="single" w:sz="4" w:space="0" w:color="000000"/>
              <w:bottom w:val="single" w:sz="4" w:space="0" w:color="000000"/>
              <w:right w:val="single" w:sz="4" w:space="0" w:color="000000"/>
            </w:tcBorders>
          </w:tcPr>
          <w:p w14:paraId="5F446E7E" w14:textId="77777777" w:rsidR="006E4306" w:rsidRDefault="00CD67AB">
            <w:pPr>
              <w:pStyle w:val="TableParagraph"/>
              <w:spacing w:line="248" w:lineRule="exact"/>
              <w:ind w:left="106"/>
            </w:pPr>
            <w:r>
              <w:rPr>
                <w:spacing w:val="-10"/>
              </w:rPr>
              <w:t>0</w:t>
            </w:r>
          </w:p>
        </w:tc>
        <w:tc>
          <w:tcPr>
            <w:tcW w:w="3767" w:type="dxa"/>
            <w:tcBorders>
              <w:top w:val="single" w:sz="4" w:space="0" w:color="000000"/>
              <w:left w:val="single" w:sz="4" w:space="0" w:color="000000"/>
              <w:bottom w:val="single" w:sz="4" w:space="0" w:color="000000"/>
            </w:tcBorders>
          </w:tcPr>
          <w:p w14:paraId="5F4FC624" w14:textId="77777777" w:rsidR="006E4306" w:rsidRDefault="006E4306">
            <w:pPr>
              <w:pStyle w:val="TableParagraph"/>
              <w:rPr>
                <w:rFonts w:ascii="Times New Roman"/>
                <w:sz w:val="18"/>
              </w:rPr>
            </w:pPr>
          </w:p>
        </w:tc>
      </w:tr>
      <w:tr w:rsidR="006E4306" w14:paraId="2763DEFA" w14:textId="77777777">
        <w:trPr>
          <w:trHeight w:val="537"/>
        </w:trPr>
        <w:tc>
          <w:tcPr>
            <w:tcW w:w="3766" w:type="dxa"/>
            <w:tcBorders>
              <w:top w:val="single" w:sz="4" w:space="0" w:color="000000"/>
              <w:bottom w:val="single" w:sz="4" w:space="0" w:color="000000"/>
              <w:right w:val="single" w:sz="4" w:space="0" w:color="000000"/>
            </w:tcBorders>
          </w:tcPr>
          <w:p w14:paraId="1E084030" w14:textId="77777777" w:rsidR="006E4306" w:rsidRDefault="00CD67AB">
            <w:pPr>
              <w:pStyle w:val="TableParagraph"/>
              <w:spacing w:before="1" w:line="268" w:lineRule="exact"/>
              <w:ind w:left="96"/>
            </w:pPr>
            <w:r>
              <w:t>Total</w:t>
            </w:r>
            <w:r>
              <w:rPr>
                <w:spacing w:val="-6"/>
              </w:rPr>
              <w:t xml:space="preserve"> </w:t>
            </w:r>
            <w:r>
              <w:t>Days</w:t>
            </w:r>
            <w:r>
              <w:rPr>
                <w:spacing w:val="-6"/>
              </w:rPr>
              <w:t xml:space="preserve"> </w:t>
            </w:r>
            <w:r>
              <w:t>Missed</w:t>
            </w:r>
            <w:r>
              <w:rPr>
                <w:spacing w:val="-5"/>
              </w:rPr>
              <w:t xml:space="preserve"> </w:t>
            </w:r>
            <w:r>
              <w:t>Due</w:t>
            </w:r>
            <w:r>
              <w:rPr>
                <w:spacing w:val="-5"/>
              </w:rPr>
              <w:t xml:space="preserve"> </w:t>
            </w:r>
            <w:r>
              <w:t>to</w:t>
            </w:r>
            <w:r>
              <w:rPr>
                <w:spacing w:val="-4"/>
              </w:rPr>
              <w:t xml:space="preserve"> </w:t>
            </w:r>
            <w:r>
              <w:t>Out</w:t>
            </w:r>
            <w:r>
              <w:rPr>
                <w:spacing w:val="-5"/>
              </w:rPr>
              <w:t xml:space="preserve"> </w:t>
            </w:r>
            <w:r>
              <w:t>of</w:t>
            </w:r>
            <w:r>
              <w:rPr>
                <w:spacing w:val="-5"/>
              </w:rPr>
              <w:t xml:space="preserve"> </w:t>
            </w:r>
            <w:r>
              <w:rPr>
                <w:spacing w:val="-2"/>
              </w:rPr>
              <w:t>School</w:t>
            </w:r>
          </w:p>
          <w:p w14:paraId="3D93333A" w14:textId="77777777" w:rsidR="006E4306" w:rsidRDefault="00CD67AB">
            <w:pPr>
              <w:pStyle w:val="TableParagraph"/>
              <w:spacing w:line="248" w:lineRule="exact"/>
              <w:ind w:left="96"/>
            </w:pPr>
            <w:r>
              <w:rPr>
                <w:spacing w:val="-2"/>
              </w:rPr>
              <w:t>Suspensions**</w:t>
            </w:r>
          </w:p>
        </w:tc>
        <w:tc>
          <w:tcPr>
            <w:tcW w:w="1169" w:type="dxa"/>
            <w:tcBorders>
              <w:top w:val="single" w:sz="4" w:space="0" w:color="000000"/>
              <w:left w:val="single" w:sz="4" w:space="0" w:color="000000"/>
              <w:bottom w:val="single" w:sz="4" w:space="0" w:color="000000"/>
              <w:right w:val="single" w:sz="4" w:space="0" w:color="000000"/>
            </w:tcBorders>
          </w:tcPr>
          <w:p w14:paraId="5320FDFA" w14:textId="77777777" w:rsidR="006E4306" w:rsidRDefault="00CD67AB">
            <w:pPr>
              <w:pStyle w:val="TableParagraph"/>
              <w:spacing w:before="1"/>
              <w:ind w:left="107"/>
            </w:pPr>
            <w:r>
              <w:rPr>
                <w:spacing w:val="-10"/>
              </w:rPr>
              <w:t>5</w:t>
            </w:r>
          </w:p>
        </w:tc>
        <w:tc>
          <w:tcPr>
            <w:tcW w:w="1169" w:type="dxa"/>
            <w:gridSpan w:val="3"/>
            <w:tcBorders>
              <w:top w:val="single" w:sz="4" w:space="0" w:color="000000"/>
              <w:left w:val="single" w:sz="4" w:space="0" w:color="000000"/>
              <w:bottom w:val="single" w:sz="4" w:space="0" w:color="000000"/>
              <w:right w:val="single" w:sz="4" w:space="0" w:color="000000"/>
            </w:tcBorders>
          </w:tcPr>
          <w:p w14:paraId="33BC4BB8" w14:textId="77777777" w:rsidR="006E4306" w:rsidRDefault="00CD67AB">
            <w:pPr>
              <w:pStyle w:val="TableParagraph"/>
              <w:spacing w:before="1"/>
              <w:ind w:left="107"/>
            </w:pPr>
            <w:r>
              <w:rPr>
                <w:spacing w:val="-5"/>
              </w:rPr>
              <w:t>187</w:t>
            </w:r>
          </w:p>
        </w:tc>
        <w:tc>
          <w:tcPr>
            <w:tcW w:w="1079" w:type="dxa"/>
            <w:gridSpan w:val="3"/>
            <w:tcBorders>
              <w:top w:val="single" w:sz="4" w:space="0" w:color="000000"/>
              <w:left w:val="single" w:sz="4" w:space="0" w:color="000000"/>
              <w:bottom w:val="single" w:sz="4" w:space="0" w:color="000000"/>
              <w:right w:val="single" w:sz="4" w:space="0" w:color="000000"/>
            </w:tcBorders>
          </w:tcPr>
          <w:p w14:paraId="59B19AE6" w14:textId="77777777" w:rsidR="006E4306" w:rsidRDefault="00CD67AB">
            <w:pPr>
              <w:pStyle w:val="TableParagraph"/>
              <w:spacing w:before="1"/>
              <w:ind w:left="106"/>
            </w:pPr>
            <w:r>
              <w:rPr>
                <w:spacing w:val="-5"/>
              </w:rPr>
              <w:t>191</w:t>
            </w:r>
          </w:p>
        </w:tc>
        <w:tc>
          <w:tcPr>
            <w:tcW w:w="990" w:type="dxa"/>
            <w:gridSpan w:val="3"/>
            <w:tcBorders>
              <w:top w:val="single" w:sz="4" w:space="0" w:color="000000"/>
              <w:left w:val="single" w:sz="4" w:space="0" w:color="000000"/>
              <w:bottom w:val="single" w:sz="4" w:space="0" w:color="000000"/>
              <w:right w:val="single" w:sz="4" w:space="0" w:color="000000"/>
            </w:tcBorders>
          </w:tcPr>
          <w:p w14:paraId="0D904738" w14:textId="77777777" w:rsidR="006E4306" w:rsidRDefault="00CD67AB">
            <w:pPr>
              <w:pStyle w:val="TableParagraph"/>
              <w:spacing w:before="1"/>
              <w:ind w:left="106"/>
            </w:pPr>
            <w:r>
              <w:rPr>
                <w:spacing w:val="-5"/>
              </w:rPr>
              <w:t>45</w:t>
            </w:r>
          </w:p>
        </w:tc>
        <w:tc>
          <w:tcPr>
            <w:tcW w:w="1080" w:type="dxa"/>
            <w:tcBorders>
              <w:top w:val="single" w:sz="4" w:space="0" w:color="000000"/>
              <w:left w:val="single" w:sz="4" w:space="0" w:color="000000"/>
              <w:bottom w:val="single" w:sz="4" w:space="0" w:color="000000"/>
              <w:right w:val="single" w:sz="4" w:space="0" w:color="000000"/>
            </w:tcBorders>
          </w:tcPr>
          <w:p w14:paraId="7308E4C4" w14:textId="77777777" w:rsidR="006E4306" w:rsidRDefault="00CD67AB">
            <w:pPr>
              <w:pStyle w:val="TableParagraph"/>
              <w:spacing w:before="1"/>
              <w:ind w:left="106"/>
            </w:pPr>
            <w:r>
              <w:rPr>
                <w:spacing w:val="-5"/>
              </w:rPr>
              <w:t>AS2</w:t>
            </w:r>
          </w:p>
        </w:tc>
        <w:tc>
          <w:tcPr>
            <w:tcW w:w="1349" w:type="dxa"/>
            <w:gridSpan w:val="3"/>
            <w:tcBorders>
              <w:top w:val="single" w:sz="4" w:space="0" w:color="000000"/>
              <w:left w:val="single" w:sz="4" w:space="0" w:color="000000"/>
              <w:bottom w:val="single" w:sz="4" w:space="0" w:color="000000"/>
              <w:right w:val="single" w:sz="4" w:space="0" w:color="000000"/>
            </w:tcBorders>
          </w:tcPr>
          <w:p w14:paraId="373D2099" w14:textId="77777777" w:rsidR="006E4306" w:rsidRDefault="00CD67AB">
            <w:pPr>
              <w:pStyle w:val="TableParagraph"/>
              <w:spacing w:before="1"/>
              <w:ind w:left="106"/>
            </w:pPr>
            <w:r>
              <w:rPr>
                <w:spacing w:val="-5"/>
              </w:rPr>
              <w:t>5.5</w:t>
            </w:r>
          </w:p>
        </w:tc>
        <w:tc>
          <w:tcPr>
            <w:tcW w:w="3767" w:type="dxa"/>
            <w:tcBorders>
              <w:top w:val="single" w:sz="4" w:space="0" w:color="000000"/>
              <w:left w:val="single" w:sz="4" w:space="0" w:color="000000"/>
              <w:bottom w:val="single" w:sz="4" w:space="0" w:color="000000"/>
            </w:tcBorders>
          </w:tcPr>
          <w:p w14:paraId="3F186EEA" w14:textId="77777777" w:rsidR="006E4306" w:rsidRDefault="00CD67AB">
            <w:pPr>
              <w:pStyle w:val="TableParagraph"/>
              <w:spacing w:before="1"/>
              <w:ind w:left="107"/>
            </w:pPr>
            <w:r>
              <w:t>Optional</w:t>
            </w:r>
            <w:r>
              <w:rPr>
                <w:spacing w:val="-8"/>
              </w:rPr>
              <w:t xml:space="preserve"> </w:t>
            </w:r>
            <w:r>
              <w:t>for</w:t>
            </w:r>
            <w:r>
              <w:rPr>
                <w:spacing w:val="-8"/>
              </w:rPr>
              <w:t xml:space="preserve"> </w:t>
            </w:r>
            <w:r>
              <w:t>CRDC;</w:t>
            </w:r>
            <w:r>
              <w:rPr>
                <w:spacing w:val="-9"/>
              </w:rPr>
              <w:t xml:space="preserve"> </w:t>
            </w:r>
            <w:r>
              <w:t>Include</w:t>
            </w:r>
            <w:r>
              <w:rPr>
                <w:spacing w:val="-8"/>
              </w:rPr>
              <w:t xml:space="preserve"> </w:t>
            </w:r>
            <w:r>
              <w:rPr>
                <w:spacing w:val="-2"/>
              </w:rPr>
              <w:t>Decimal</w:t>
            </w:r>
          </w:p>
        </w:tc>
      </w:tr>
      <w:tr w:rsidR="006E4306" w14:paraId="53FFFEBF" w14:textId="77777777">
        <w:trPr>
          <w:trHeight w:val="268"/>
        </w:trPr>
        <w:tc>
          <w:tcPr>
            <w:tcW w:w="3766" w:type="dxa"/>
            <w:tcBorders>
              <w:top w:val="single" w:sz="4" w:space="0" w:color="000000"/>
              <w:bottom w:val="single" w:sz="4" w:space="0" w:color="000000"/>
              <w:right w:val="single" w:sz="4" w:space="0" w:color="000000"/>
            </w:tcBorders>
          </w:tcPr>
          <w:p w14:paraId="3D6DD9BD" w14:textId="77777777" w:rsidR="006E4306" w:rsidRDefault="00CD67AB">
            <w:pPr>
              <w:pStyle w:val="TableParagraph"/>
              <w:spacing w:line="248" w:lineRule="exact"/>
              <w:ind w:left="96"/>
            </w:pPr>
            <w:r>
              <w:rPr>
                <w:spacing w:val="-2"/>
              </w:rPr>
              <w:t>Postsecondary</w:t>
            </w:r>
            <w:r>
              <w:rPr>
                <w:spacing w:val="5"/>
              </w:rPr>
              <w:t xml:space="preserve"> </w:t>
            </w:r>
            <w:r>
              <w:rPr>
                <w:spacing w:val="-2"/>
              </w:rPr>
              <w:t>Program</w:t>
            </w:r>
            <w:r>
              <w:rPr>
                <w:spacing w:val="6"/>
              </w:rPr>
              <w:t xml:space="preserve"> </w:t>
            </w:r>
            <w:r>
              <w:rPr>
                <w:spacing w:val="-2"/>
              </w:rPr>
              <w:t>Enrollment</w:t>
            </w:r>
            <w:r>
              <w:rPr>
                <w:color w:val="C00000"/>
                <w:spacing w:val="-2"/>
              </w:rPr>
              <w:t>*</w:t>
            </w:r>
          </w:p>
        </w:tc>
        <w:tc>
          <w:tcPr>
            <w:tcW w:w="1169" w:type="dxa"/>
            <w:tcBorders>
              <w:top w:val="single" w:sz="4" w:space="0" w:color="000000"/>
              <w:left w:val="single" w:sz="4" w:space="0" w:color="000000"/>
              <w:bottom w:val="single" w:sz="4" w:space="0" w:color="000000"/>
              <w:right w:val="single" w:sz="4" w:space="0" w:color="000000"/>
            </w:tcBorders>
          </w:tcPr>
          <w:p w14:paraId="3A46F4FD" w14:textId="77777777" w:rsidR="006E4306" w:rsidRDefault="00CD67AB">
            <w:pPr>
              <w:pStyle w:val="TableParagraph"/>
              <w:spacing w:line="248" w:lineRule="exact"/>
              <w:ind w:left="107"/>
            </w:pPr>
            <w:r>
              <w:rPr>
                <w:spacing w:val="-10"/>
              </w:rPr>
              <w:t>2</w:t>
            </w:r>
          </w:p>
        </w:tc>
        <w:tc>
          <w:tcPr>
            <w:tcW w:w="1169" w:type="dxa"/>
            <w:gridSpan w:val="3"/>
            <w:tcBorders>
              <w:top w:val="single" w:sz="4" w:space="0" w:color="000000"/>
              <w:left w:val="single" w:sz="4" w:space="0" w:color="000000"/>
              <w:bottom w:val="single" w:sz="4" w:space="0" w:color="000000"/>
              <w:right w:val="single" w:sz="4" w:space="0" w:color="000000"/>
            </w:tcBorders>
          </w:tcPr>
          <w:p w14:paraId="4F3152C5" w14:textId="77777777" w:rsidR="006E4306" w:rsidRDefault="00CD67AB">
            <w:pPr>
              <w:pStyle w:val="TableParagraph"/>
              <w:spacing w:line="248" w:lineRule="exact"/>
              <w:ind w:left="107"/>
            </w:pPr>
            <w:r>
              <w:rPr>
                <w:spacing w:val="-5"/>
              </w:rPr>
              <w:t>192</w:t>
            </w:r>
          </w:p>
        </w:tc>
        <w:tc>
          <w:tcPr>
            <w:tcW w:w="1079" w:type="dxa"/>
            <w:gridSpan w:val="3"/>
            <w:tcBorders>
              <w:top w:val="single" w:sz="4" w:space="0" w:color="000000"/>
              <w:left w:val="single" w:sz="4" w:space="0" w:color="000000"/>
              <w:bottom w:val="single" w:sz="4" w:space="0" w:color="000000"/>
              <w:right w:val="single" w:sz="4" w:space="0" w:color="000000"/>
            </w:tcBorders>
          </w:tcPr>
          <w:p w14:paraId="324126A2" w14:textId="77777777" w:rsidR="006E4306" w:rsidRDefault="00CD67AB">
            <w:pPr>
              <w:pStyle w:val="TableParagraph"/>
              <w:spacing w:line="248" w:lineRule="exact"/>
              <w:ind w:left="106"/>
            </w:pPr>
            <w:r>
              <w:rPr>
                <w:spacing w:val="-5"/>
              </w:rPr>
              <w:t>193</w:t>
            </w:r>
          </w:p>
        </w:tc>
        <w:tc>
          <w:tcPr>
            <w:tcW w:w="990" w:type="dxa"/>
            <w:gridSpan w:val="3"/>
            <w:tcBorders>
              <w:top w:val="single" w:sz="4" w:space="0" w:color="000000"/>
              <w:left w:val="single" w:sz="4" w:space="0" w:color="000000"/>
              <w:bottom w:val="single" w:sz="4" w:space="0" w:color="000000"/>
              <w:right w:val="single" w:sz="4" w:space="0" w:color="000000"/>
            </w:tcBorders>
          </w:tcPr>
          <w:p w14:paraId="0873F13E" w14:textId="77777777" w:rsidR="006E4306" w:rsidRDefault="00CD67AB">
            <w:pPr>
              <w:pStyle w:val="TableParagraph"/>
              <w:spacing w:line="248" w:lineRule="exact"/>
              <w:ind w:left="106"/>
            </w:pPr>
            <w:r>
              <w:rPr>
                <w:spacing w:val="-5"/>
              </w:rPr>
              <w:t>46</w:t>
            </w:r>
          </w:p>
        </w:tc>
        <w:tc>
          <w:tcPr>
            <w:tcW w:w="1080" w:type="dxa"/>
            <w:tcBorders>
              <w:top w:val="single" w:sz="4" w:space="0" w:color="000000"/>
              <w:left w:val="single" w:sz="4" w:space="0" w:color="000000"/>
              <w:bottom w:val="single" w:sz="4" w:space="0" w:color="000000"/>
              <w:right w:val="single" w:sz="4" w:space="0" w:color="000000"/>
            </w:tcBorders>
          </w:tcPr>
          <w:p w14:paraId="62FA8993" w14:textId="77777777" w:rsidR="006E4306" w:rsidRDefault="00CD67AB">
            <w:pPr>
              <w:pStyle w:val="TableParagraph"/>
              <w:spacing w:line="248" w:lineRule="exact"/>
              <w:ind w:left="106"/>
            </w:pPr>
            <w:r>
              <w:rPr>
                <w:spacing w:val="-5"/>
              </w:rPr>
              <w:t>AT2</w:t>
            </w:r>
          </w:p>
        </w:tc>
        <w:tc>
          <w:tcPr>
            <w:tcW w:w="1349" w:type="dxa"/>
            <w:gridSpan w:val="3"/>
            <w:tcBorders>
              <w:top w:val="single" w:sz="4" w:space="0" w:color="000000"/>
              <w:left w:val="single" w:sz="4" w:space="0" w:color="000000"/>
              <w:bottom w:val="single" w:sz="4" w:space="0" w:color="000000"/>
              <w:right w:val="single" w:sz="4" w:space="0" w:color="000000"/>
            </w:tcBorders>
          </w:tcPr>
          <w:p w14:paraId="407CB321" w14:textId="77777777" w:rsidR="006E4306" w:rsidRDefault="00CD67AB">
            <w:pPr>
              <w:pStyle w:val="TableParagraph"/>
              <w:spacing w:line="248" w:lineRule="exact"/>
              <w:ind w:left="106"/>
            </w:pPr>
            <w:r>
              <w:rPr>
                <w:spacing w:val="-5"/>
              </w:rPr>
              <w:t>00</w:t>
            </w:r>
          </w:p>
        </w:tc>
        <w:tc>
          <w:tcPr>
            <w:tcW w:w="3767" w:type="dxa"/>
            <w:tcBorders>
              <w:top w:val="single" w:sz="4" w:space="0" w:color="000000"/>
              <w:left w:val="single" w:sz="4" w:space="0" w:color="000000"/>
              <w:bottom w:val="single" w:sz="4" w:space="0" w:color="000000"/>
            </w:tcBorders>
          </w:tcPr>
          <w:p w14:paraId="0AF0D3F4" w14:textId="77777777" w:rsidR="006E4306" w:rsidRDefault="00CD67AB">
            <w:pPr>
              <w:pStyle w:val="TableParagraph"/>
              <w:spacing w:line="248" w:lineRule="exact"/>
              <w:ind w:left="107"/>
            </w:pPr>
            <w:r>
              <w:t>Moved</w:t>
            </w:r>
            <w:r>
              <w:rPr>
                <w:spacing w:val="-7"/>
              </w:rPr>
              <w:t xml:space="preserve"> </w:t>
            </w:r>
            <w:r>
              <w:t>from</w:t>
            </w:r>
            <w:r>
              <w:rPr>
                <w:spacing w:val="-5"/>
              </w:rPr>
              <w:t xml:space="preserve"> </w:t>
            </w:r>
            <w:r>
              <w:t>DEM</w:t>
            </w:r>
            <w:r>
              <w:rPr>
                <w:spacing w:val="-5"/>
              </w:rPr>
              <w:t xml:space="preserve"> </w:t>
            </w:r>
            <w:r>
              <w:t>to</w:t>
            </w:r>
            <w:r>
              <w:rPr>
                <w:spacing w:val="-5"/>
              </w:rPr>
              <w:t xml:space="preserve"> </w:t>
            </w:r>
            <w:r>
              <w:t>SSA</w:t>
            </w:r>
            <w:r>
              <w:rPr>
                <w:spacing w:val="-7"/>
              </w:rPr>
              <w:t xml:space="preserve"> </w:t>
            </w:r>
            <w:r>
              <w:t>23-</w:t>
            </w:r>
            <w:r>
              <w:rPr>
                <w:spacing w:val="-5"/>
              </w:rPr>
              <w:t>24</w:t>
            </w:r>
          </w:p>
        </w:tc>
      </w:tr>
      <w:tr w:rsidR="006E4306" w14:paraId="7E0C0E3F" w14:textId="77777777">
        <w:trPr>
          <w:trHeight w:val="269"/>
        </w:trPr>
        <w:tc>
          <w:tcPr>
            <w:tcW w:w="3766" w:type="dxa"/>
            <w:tcBorders>
              <w:top w:val="single" w:sz="4" w:space="0" w:color="000000"/>
              <w:bottom w:val="single" w:sz="4" w:space="0" w:color="000000"/>
              <w:right w:val="single" w:sz="4" w:space="0" w:color="000000"/>
            </w:tcBorders>
          </w:tcPr>
          <w:p w14:paraId="1EDCCDB0" w14:textId="77777777" w:rsidR="006E4306" w:rsidRDefault="00CD67AB">
            <w:pPr>
              <w:pStyle w:val="TableParagraph"/>
              <w:spacing w:before="1" w:line="248" w:lineRule="exact"/>
              <w:ind w:left="96"/>
            </w:pPr>
            <w:r>
              <w:rPr>
                <w:color w:val="000000"/>
                <w:spacing w:val="-2"/>
                <w:highlight w:val="yellow"/>
              </w:rPr>
              <w:t>Independent</w:t>
            </w:r>
            <w:r>
              <w:rPr>
                <w:color w:val="000000"/>
                <w:spacing w:val="3"/>
                <w:highlight w:val="yellow"/>
              </w:rPr>
              <w:t xml:space="preserve"> </w:t>
            </w:r>
            <w:r>
              <w:rPr>
                <w:color w:val="000000"/>
                <w:spacing w:val="-2"/>
                <w:highlight w:val="yellow"/>
              </w:rPr>
              <w:t>Study</w:t>
            </w:r>
            <w:r>
              <w:rPr>
                <w:color w:val="000000"/>
                <w:spacing w:val="3"/>
                <w:highlight w:val="yellow"/>
              </w:rPr>
              <w:t xml:space="preserve"> </w:t>
            </w:r>
            <w:r>
              <w:rPr>
                <w:color w:val="000000"/>
                <w:spacing w:val="-2"/>
                <w:highlight w:val="yellow"/>
              </w:rPr>
              <w:t>Course</w:t>
            </w:r>
            <w:r>
              <w:rPr>
                <w:color w:val="C00000"/>
                <w:spacing w:val="-2"/>
                <w:highlight w:val="yellow"/>
              </w:rPr>
              <w:t>*</w:t>
            </w:r>
          </w:p>
        </w:tc>
        <w:tc>
          <w:tcPr>
            <w:tcW w:w="1169" w:type="dxa"/>
            <w:tcBorders>
              <w:top w:val="single" w:sz="4" w:space="0" w:color="000000"/>
              <w:left w:val="single" w:sz="4" w:space="0" w:color="000000"/>
              <w:bottom w:val="single" w:sz="4" w:space="0" w:color="000000"/>
              <w:right w:val="single" w:sz="4" w:space="0" w:color="000000"/>
            </w:tcBorders>
          </w:tcPr>
          <w:p w14:paraId="17CBACC9" w14:textId="77777777" w:rsidR="006E4306" w:rsidRDefault="00CD67AB">
            <w:pPr>
              <w:pStyle w:val="TableParagraph"/>
              <w:spacing w:before="1" w:line="248" w:lineRule="exact"/>
              <w:ind w:left="107"/>
            </w:pPr>
            <w:r>
              <w:rPr>
                <w:color w:val="000000"/>
                <w:spacing w:val="-10"/>
                <w:highlight w:val="yellow"/>
              </w:rPr>
              <w:t>1</w:t>
            </w:r>
          </w:p>
        </w:tc>
        <w:tc>
          <w:tcPr>
            <w:tcW w:w="1169" w:type="dxa"/>
            <w:gridSpan w:val="3"/>
            <w:tcBorders>
              <w:top w:val="single" w:sz="4" w:space="0" w:color="000000"/>
              <w:left w:val="single" w:sz="4" w:space="0" w:color="000000"/>
              <w:bottom w:val="single" w:sz="4" w:space="0" w:color="000000"/>
              <w:right w:val="single" w:sz="4" w:space="0" w:color="000000"/>
            </w:tcBorders>
          </w:tcPr>
          <w:p w14:paraId="7BB0584F" w14:textId="77777777" w:rsidR="006E4306" w:rsidRDefault="00CD67AB">
            <w:pPr>
              <w:pStyle w:val="TableParagraph"/>
              <w:spacing w:before="1" w:line="248" w:lineRule="exact"/>
              <w:ind w:left="107"/>
            </w:pPr>
            <w:r>
              <w:rPr>
                <w:noProof/>
              </w:rPr>
              <mc:AlternateContent>
                <mc:Choice Requires="wpg">
                  <w:drawing>
                    <wp:anchor distT="0" distB="0" distL="0" distR="0" simplePos="0" relativeHeight="485408768" behindDoc="1" locked="0" layoutInCell="1" allowOverlap="1" wp14:anchorId="0B7603C4" wp14:editId="7AF1F636">
                      <wp:simplePos x="0" y="0"/>
                      <wp:positionH relativeFrom="column">
                        <wp:posOffset>68573</wp:posOffset>
                      </wp:positionH>
                      <wp:positionV relativeFrom="paragraph">
                        <wp:posOffset>300</wp:posOffset>
                      </wp:positionV>
                      <wp:extent cx="212725" cy="347980"/>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725" cy="347980"/>
                                <a:chOff x="0" y="0"/>
                                <a:chExt cx="212725" cy="347980"/>
                              </a:xfrm>
                            </wpg:grpSpPr>
                            <wps:wsp>
                              <wps:cNvPr id="9" name="Graphic 9"/>
                              <wps:cNvSpPr/>
                              <wps:spPr>
                                <a:xfrm>
                                  <a:off x="0" y="12"/>
                                  <a:ext cx="212725" cy="347980"/>
                                </a:xfrm>
                                <a:custGeom>
                                  <a:avLst/>
                                  <a:gdLst/>
                                  <a:ahLst/>
                                  <a:cxnLst/>
                                  <a:rect l="l" t="t" r="r" b="b"/>
                                  <a:pathLst>
                                    <a:path w="212725" h="347980">
                                      <a:moveTo>
                                        <a:pt x="212598" y="176758"/>
                                      </a:moveTo>
                                      <a:lnTo>
                                        <a:pt x="0" y="176758"/>
                                      </a:lnTo>
                                      <a:lnTo>
                                        <a:pt x="0" y="347459"/>
                                      </a:lnTo>
                                      <a:lnTo>
                                        <a:pt x="212598" y="347459"/>
                                      </a:lnTo>
                                      <a:lnTo>
                                        <a:pt x="212598" y="176758"/>
                                      </a:lnTo>
                                      <a:close/>
                                    </a:path>
                                    <a:path w="212725" h="347980">
                                      <a:moveTo>
                                        <a:pt x="212598" y="0"/>
                                      </a:moveTo>
                                      <a:lnTo>
                                        <a:pt x="0" y="0"/>
                                      </a:lnTo>
                                      <a:lnTo>
                                        <a:pt x="0" y="170675"/>
                                      </a:lnTo>
                                      <a:lnTo>
                                        <a:pt x="212598" y="170675"/>
                                      </a:lnTo>
                                      <a:lnTo>
                                        <a:pt x="212598"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622F5219" id="Group 8" o:spid="_x0000_s1026" alt="&quot;&quot;" style="position:absolute;margin-left:5.4pt;margin-top:0;width:16.75pt;height:27.4pt;z-index:-17907712;mso-wrap-distance-left:0;mso-wrap-distance-right:0" coordsize="212725,34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">
                      <v:shape id="Graphic 9" o:spid="_x0000_s1027" style="position:absolute;top:12;width:212725;height:347980;visibility:visible;mso-wrap-style:square;v-text-anchor:top" coordsize="21272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" path="m212598,176758l,176758,,347459r212598,l212598,176758xem212598,l,,,170675r212598,l212598,xe" fillcolor="yellow" stroked="f">
                        <v:path arrowok="t"/>
                      </v:shape>
                    </v:group>
                  </w:pict>
                </mc:Fallback>
              </mc:AlternateContent>
            </w:r>
            <w:r>
              <w:rPr>
                <w:spacing w:val="-5"/>
              </w:rPr>
              <w:t>194</w:t>
            </w:r>
          </w:p>
        </w:tc>
        <w:tc>
          <w:tcPr>
            <w:tcW w:w="1079" w:type="dxa"/>
            <w:gridSpan w:val="3"/>
            <w:tcBorders>
              <w:top w:val="single" w:sz="4" w:space="0" w:color="000000"/>
              <w:left w:val="single" w:sz="4" w:space="0" w:color="000000"/>
              <w:bottom w:val="single" w:sz="4" w:space="0" w:color="000000"/>
              <w:right w:val="single" w:sz="4" w:space="0" w:color="000000"/>
            </w:tcBorders>
          </w:tcPr>
          <w:p w14:paraId="3738BEDE" w14:textId="77777777" w:rsidR="006E4306" w:rsidRDefault="00CD67AB">
            <w:pPr>
              <w:pStyle w:val="TableParagraph"/>
              <w:spacing w:before="1" w:line="248" w:lineRule="exact"/>
              <w:ind w:left="106"/>
            </w:pPr>
            <w:r>
              <w:rPr>
                <w:noProof/>
              </w:rPr>
              <mc:AlternateContent>
                <mc:Choice Requires="wpg">
                  <w:drawing>
                    <wp:anchor distT="0" distB="0" distL="0" distR="0" simplePos="0" relativeHeight="485409280" behindDoc="1" locked="0" layoutInCell="1" allowOverlap="1" wp14:anchorId="1687780A" wp14:editId="2F7F7FF0">
                      <wp:simplePos x="0" y="0"/>
                      <wp:positionH relativeFrom="column">
                        <wp:posOffset>68580</wp:posOffset>
                      </wp:positionH>
                      <wp:positionV relativeFrom="paragraph">
                        <wp:posOffset>300</wp:posOffset>
                      </wp:positionV>
                      <wp:extent cx="212725" cy="347980"/>
                      <wp:effectExtent l="0" t="0" r="0" b="0"/>
                      <wp:wrapNone/>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725" cy="347980"/>
                                <a:chOff x="0" y="0"/>
                                <a:chExt cx="212725" cy="347980"/>
                              </a:xfrm>
                            </wpg:grpSpPr>
                            <wps:wsp>
                              <wps:cNvPr id="11" name="Graphic 11"/>
                              <wps:cNvSpPr/>
                              <wps:spPr>
                                <a:xfrm>
                                  <a:off x="0" y="12"/>
                                  <a:ext cx="212725" cy="347980"/>
                                </a:xfrm>
                                <a:custGeom>
                                  <a:avLst/>
                                  <a:gdLst/>
                                  <a:ahLst/>
                                  <a:cxnLst/>
                                  <a:rect l="l" t="t" r="r" b="b"/>
                                  <a:pathLst>
                                    <a:path w="212725" h="347980">
                                      <a:moveTo>
                                        <a:pt x="212598" y="176758"/>
                                      </a:moveTo>
                                      <a:lnTo>
                                        <a:pt x="0" y="176758"/>
                                      </a:lnTo>
                                      <a:lnTo>
                                        <a:pt x="0" y="347459"/>
                                      </a:lnTo>
                                      <a:lnTo>
                                        <a:pt x="212598" y="347459"/>
                                      </a:lnTo>
                                      <a:lnTo>
                                        <a:pt x="212598" y="176758"/>
                                      </a:lnTo>
                                      <a:close/>
                                    </a:path>
                                    <a:path w="212725" h="347980">
                                      <a:moveTo>
                                        <a:pt x="212598" y="0"/>
                                      </a:moveTo>
                                      <a:lnTo>
                                        <a:pt x="0" y="0"/>
                                      </a:lnTo>
                                      <a:lnTo>
                                        <a:pt x="0" y="170675"/>
                                      </a:lnTo>
                                      <a:lnTo>
                                        <a:pt x="212598" y="170675"/>
                                      </a:lnTo>
                                      <a:lnTo>
                                        <a:pt x="212598"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52875FDF" id="Group 10" o:spid="_x0000_s1026" alt="&quot;&quot;" style="position:absolute;margin-left:5.4pt;margin-top:0;width:16.75pt;height:27.4pt;z-index:-17907200;mso-wrap-distance-left:0;mso-wrap-distance-right:0" coordsize="212725,34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">
                      <v:shape id="Graphic 11" o:spid="_x0000_s1027" style="position:absolute;top:12;width:212725;height:347980;visibility:visible;mso-wrap-style:square;v-text-anchor:top" coordsize="21272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" path="m212598,176758l,176758,,347459r212598,l212598,176758xem212598,l,,,170675r212598,l212598,xe" fillcolor="yellow" stroked="f">
                        <v:path arrowok="t"/>
                      </v:shape>
                    </v:group>
                  </w:pict>
                </mc:Fallback>
              </mc:AlternateContent>
            </w:r>
            <w:r>
              <w:rPr>
                <w:spacing w:val="-5"/>
              </w:rPr>
              <w:t>194</w:t>
            </w:r>
          </w:p>
        </w:tc>
        <w:tc>
          <w:tcPr>
            <w:tcW w:w="990" w:type="dxa"/>
            <w:gridSpan w:val="3"/>
            <w:tcBorders>
              <w:top w:val="single" w:sz="4" w:space="0" w:color="000000"/>
              <w:left w:val="single" w:sz="4" w:space="0" w:color="000000"/>
              <w:bottom w:val="single" w:sz="4" w:space="0" w:color="000000"/>
              <w:right w:val="single" w:sz="4" w:space="0" w:color="000000"/>
            </w:tcBorders>
          </w:tcPr>
          <w:p w14:paraId="16FF2158" w14:textId="77777777" w:rsidR="006E4306" w:rsidRDefault="00CD67AB">
            <w:pPr>
              <w:pStyle w:val="TableParagraph"/>
              <w:spacing w:before="1" w:line="248" w:lineRule="exact"/>
              <w:ind w:left="106"/>
            </w:pPr>
            <w:r>
              <w:rPr>
                <w:noProof/>
              </w:rPr>
              <mc:AlternateContent>
                <mc:Choice Requires="wpg">
                  <w:drawing>
                    <wp:anchor distT="0" distB="0" distL="0" distR="0" simplePos="0" relativeHeight="485409792" behindDoc="1" locked="0" layoutInCell="1" allowOverlap="1" wp14:anchorId="47B237FB" wp14:editId="495BD9A7">
                      <wp:simplePos x="0" y="0"/>
                      <wp:positionH relativeFrom="column">
                        <wp:posOffset>68580</wp:posOffset>
                      </wp:positionH>
                      <wp:positionV relativeFrom="paragraph">
                        <wp:posOffset>300</wp:posOffset>
                      </wp:positionV>
                      <wp:extent cx="142240" cy="347980"/>
                      <wp:effectExtent l="0" t="0" r="0" b="0"/>
                      <wp:wrapNone/>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240" cy="347980"/>
                                <a:chOff x="0" y="0"/>
                                <a:chExt cx="142240" cy="347980"/>
                              </a:xfrm>
                            </wpg:grpSpPr>
                            <wps:wsp>
                              <wps:cNvPr id="13" name="Graphic 13"/>
                              <wps:cNvSpPr/>
                              <wps:spPr>
                                <a:xfrm>
                                  <a:off x="0" y="12"/>
                                  <a:ext cx="142240" cy="347980"/>
                                </a:xfrm>
                                <a:custGeom>
                                  <a:avLst/>
                                  <a:gdLst/>
                                  <a:ahLst/>
                                  <a:cxnLst/>
                                  <a:rect l="l" t="t" r="r" b="b"/>
                                  <a:pathLst>
                                    <a:path w="142240" h="347980">
                                      <a:moveTo>
                                        <a:pt x="141732" y="176758"/>
                                      </a:moveTo>
                                      <a:lnTo>
                                        <a:pt x="0" y="176758"/>
                                      </a:lnTo>
                                      <a:lnTo>
                                        <a:pt x="0" y="347459"/>
                                      </a:lnTo>
                                      <a:lnTo>
                                        <a:pt x="141732" y="347459"/>
                                      </a:lnTo>
                                      <a:lnTo>
                                        <a:pt x="141732" y="176758"/>
                                      </a:lnTo>
                                      <a:close/>
                                    </a:path>
                                    <a:path w="142240" h="347980">
                                      <a:moveTo>
                                        <a:pt x="141732" y="0"/>
                                      </a:moveTo>
                                      <a:lnTo>
                                        <a:pt x="0" y="0"/>
                                      </a:lnTo>
                                      <a:lnTo>
                                        <a:pt x="0" y="170675"/>
                                      </a:lnTo>
                                      <a:lnTo>
                                        <a:pt x="141732" y="170675"/>
                                      </a:lnTo>
                                      <a:lnTo>
                                        <a:pt x="141732"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1290E31D" id="Group 12" o:spid="_x0000_s1026" alt="&quot;&quot;" style="position:absolute;margin-left:5.4pt;margin-top:0;width:11.2pt;height:27.4pt;z-index:-17906688;mso-wrap-distance-left:0;mso-wrap-distance-right:0" coordsize="142240,34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">
                      <v:shape id="Graphic 13" o:spid="_x0000_s1027" style="position:absolute;top:12;width:142240;height:347980;visibility:visible;mso-wrap-style:square;v-text-anchor:top" coordsize="14224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" path="m141732,176758l,176758,,347459r141732,l141732,176758xem141732,l,,,170675r141732,l141732,xe" fillcolor="yellow" stroked="f">
                        <v:path arrowok="t"/>
                      </v:shape>
                    </v:group>
                  </w:pict>
                </mc:Fallback>
              </mc:AlternateContent>
            </w:r>
            <w:r>
              <w:rPr>
                <w:spacing w:val="-5"/>
              </w:rPr>
              <w:t>47</w:t>
            </w:r>
          </w:p>
        </w:tc>
        <w:tc>
          <w:tcPr>
            <w:tcW w:w="1080" w:type="dxa"/>
            <w:tcBorders>
              <w:top w:val="single" w:sz="4" w:space="0" w:color="000000"/>
              <w:left w:val="single" w:sz="4" w:space="0" w:color="000000"/>
              <w:bottom w:val="single" w:sz="4" w:space="0" w:color="000000"/>
              <w:right w:val="single" w:sz="4" w:space="0" w:color="000000"/>
            </w:tcBorders>
          </w:tcPr>
          <w:p w14:paraId="54AEE683" w14:textId="77777777" w:rsidR="006E4306" w:rsidRDefault="00CD67AB">
            <w:pPr>
              <w:pStyle w:val="TableParagraph"/>
              <w:spacing w:before="1" w:line="248" w:lineRule="exact"/>
              <w:ind w:left="106"/>
            </w:pPr>
            <w:r>
              <w:rPr>
                <w:noProof/>
              </w:rPr>
              <mc:AlternateContent>
                <mc:Choice Requires="wpg">
                  <w:drawing>
                    <wp:anchor distT="0" distB="0" distL="0" distR="0" simplePos="0" relativeHeight="485410304" behindDoc="1" locked="0" layoutInCell="1" allowOverlap="1" wp14:anchorId="6061642E" wp14:editId="63B9AFBC">
                      <wp:simplePos x="0" y="0"/>
                      <wp:positionH relativeFrom="column">
                        <wp:posOffset>68580</wp:posOffset>
                      </wp:positionH>
                      <wp:positionV relativeFrom="paragraph">
                        <wp:posOffset>300</wp:posOffset>
                      </wp:positionV>
                      <wp:extent cx="241935" cy="347980"/>
                      <wp:effectExtent l="0" t="0" r="0" b="0"/>
                      <wp:wrapNone/>
                      <wp:docPr id="14"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935" cy="347980"/>
                                <a:chOff x="0" y="0"/>
                                <a:chExt cx="241935" cy="347980"/>
                              </a:xfrm>
                            </wpg:grpSpPr>
                            <wps:wsp>
                              <wps:cNvPr id="15" name="Graphic 15"/>
                              <wps:cNvSpPr/>
                              <wps:spPr>
                                <a:xfrm>
                                  <a:off x="0" y="12"/>
                                  <a:ext cx="241935" cy="347980"/>
                                </a:xfrm>
                                <a:custGeom>
                                  <a:avLst/>
                                  <a:gdLst/>
                                  <a:ahLst/>
                                  <a:cxnLst/>
                                  <a:rect l="l" t="t" r="r" b="b"/>
                                  <a:pathLst>
                                    <a:path w="241935" h="347980">
                                      <a:moveTo>
                                        <a:pt x="230886" y="176758"/>
                                      </a:moveTo>
                                      <a:lnTo>
                                        <a:pt x="0" y="176758"/>
                                      </a:lnTo>
                                      <a:lnTo>
                                        <a:pt x="0" y="347459"/>
                                      </a:lnTo>
                                      <a:lnTo>
                                        <a:pt x="230886" y="347459"/>
                                      </a:lnTo>
                                      <a:lnTo>
                                        <a:pt x="230886" y="176758"/>
                                      </a:lnTo>
                                      <a:close/>
                                    </a:path>
                                    <a:path w="241935" h="347980">
                                      <a:moveTo>
                                        <a:pt x="241541" y="0"/>
                                      </a:moveTo>
                                      <a:lnTo>
                                        <a:pt x="0" y="0"/>
                                      </a:lnTo>
                                      <a:lnTo>
                                        <a:pt x="0" y="170675"/>
                                      </a:lnTo>
                                      <a:lnTo>
                                        <a:pt x="241541" y="170675"/>
                                      </a:lnTo>
                                      <a:lnTo>
                                        <a:pt x="241541"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2CE36633" id="Group 14" o:spid="_x0000_s1026" alt="&quot;&quot;" style="position:absolute;margin-left:5.4pt;margin-top:0;width:19.05pt;height:27.4pt;z-index:-17906176;mso-wrap-distance-left:0;mso-wrap-distance-right:0" coordsize="241935,34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">
                      <v:shape id="Graphic 15" o:spid="_x0000_s1027" style="position:absolute;top:12;width:241935;height:347980;visibility:visible;mso-wrap-style:square;v-text-anchor:top" coordsize="24193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" path="m230886,176758l,176758,,347459r230886,l230886,176758xem241541,l,,,170675r241541,l241541,xe" fillcolor="yellow" stroked="f">
                        <v:path arrowok="t"/>
                      </v:shape>
                    </v:group>
                  </w:pict>
                </mc:Fallback>
              </mc:AlternateContent>
            </w:r>
            <w:r>
              <w:rPr>
                <w:spacing w:val="-5"/>
              </w:rPr>
              <w:t>AU2</w:t>
            </w:r>
          </w:p>
        </w:tc>
        <w:tc>
          <w:tcPr>
            <w:tcW w:w="1349" w:type="dxa"/>
            <w:gridSpan w:val="3"/>
            <w:tcBorders>
              <w:top w:val="single" w:sz="4" w:space="0" w:color="000000"/>
              <w:left w:val="single" w:sz="4" w:space="0" w:color="000000"/>
              <w:bottom w:val="single" w:sz="4" w:space="0" w:color="000000"/>
              <w:right w:val="single" w:sz="4" w:space="0" w:color="000000"/>
            </w:tcBorders>
          </w:tcPr>
          <w:p w14:paraId="54CE1C9C" w14:textId="77777777" w:rsidR="006E4306" w:rsidRDefault="00CD67AB">
            <w:pPr>
              <w:pStyle w:val="TableParagraph"/>
              <w:spacing w:before="1" w:line="248" w:lineRule="exact"/>
              <w:ind w:left="106"/>
            </w:pPr>
            <w:r>
              <w:rPr>
                <w:noProof/>
              </w:rPr>
              <mc:AlternateContent>
                <mc:Choice Requires="wpg">
                  <w:drawing>
                    <wp:anchor distT="0" distB="0" distL="0" distR="0" simplePos="0" relativeHeight="485410816" behindDoc="1" locked="0" layoutInCell="1" allowOverlap="1" wp14:anchorId="0E5A8212" wp14:editId="6597B7DB">
                      <wp:simplePos x="0" y="0"/>
                      <wp:positionH relativeFrom="column">
                        <wp:posOffset>68580</wp:posOffset>
                      </wp:positionH>
                      <wp:positionV relativeFrom="paragraph">
                        <wp:posOffset>300</wp:posOffset>
                      </wp:positionV>
                      <wp:extent cx="177165" cy="347980"/>
                      <wp:effectExtent l="0" t="0" r="0" b="0"/>
                      <wp:wrapNone/>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165" cy="347980"/>
                                <a:chOff x="0" y="0"/>
                                <a:chExt cx="177165" cy="347980"/>
                              </a:xfrm>
                            </wpg:grpSpPr>
                            <wps:wsp>
                              <wps:cNvPr id="17" name="Graphic 17"/>
                              <wps:cNvSpPr/>
                              <wps:spPr>
                                <a:xfrm>
                                  <a:off x="0" y="12"/>
                                  <a:ext cx="177165" cy="347980"/>
                                </a:xfrm>
                                <a:custGeom>
                                  <a:avLst/>
                                  <a:gdLst/>
                                  <a:ahLst/>
                                  <a:cxnLst/>
                                  <a:rect l="l" t="t" r="r" b="b"/>
                                  <a:pathLst>
                                    <a:path w="177165" h="347980">
                                      <a:moveTo>
                                        <a:pt x="176758" y="176758"/>
                                      </a:moveTo>
                                      <a:lnTo>
                                        <a:pt x="0" y="176758"/>
                                      </a:lnTo>
                                      <a:lnTo>
                                        <a:pt x="0" y="347459"/>
                                      </a:lnTo>
                                      <a:lnTo>
                                        <a:pt x="176758" y="347459"/>
                                      </a:lnTo>
                                      <a:lnTo>
                                        <a:pt x="176758" y="176758"/>
                                      </a:lnTo>
                                      <a:close/>
                                    </a:path>
                                    <a:path w="177165" h="347980">
                                      <a:moveTo>
                                        <a:pt x="176758" y="0"/>
                                      </a:moveTo>
                                      <a:lnTo>
                                        <a:pt x="0" y="0"/>
                                      </a:lnTo>
                                      <a:lnTo>
                                        <a:pt x="0" y="170675"/>
                                      </a:lnTo>
                                      <a:lnTo>
                                        <a:pt x="176758" y="170675"/>
                                      </a:lnTo>
                                      <a:lnTo>
                                        <a:pt x="176758"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03DDCDD3" id="Group 16" o:spid="_x0000_s1026" alt="&quot;&quot;" style="position:absolute;margin-left:5.4pt;margin-top:0;width:13.95pt;height:27.4pt;z-index:-17905664;mso-wrap-distance-left:0;mso-wrap-distance-right:0" coordsize="177165,34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">
                      <v:shape id="Graphic 17" o:spid="_x0000_s1027" style="position:absolute;top:12;width:177165;height:347980;visibility:visible;mso-wrap-style:square;v-text-anchor:top" coordsize="17716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" path="m176758,176758l,176758,,347459r176758,l176758,176758xem176758,l,,,170675r176758,l176758,xe" fillcolor="yellow" stroked="f">
                        <v:path arrowok="t"/>
                      </v:shape>
                    </v:group>
                  </w:pict>
                </mc:Fallback>
              </mc:AlternateContent>
            </w:r>
            <w:r>
              <w:rPr>
                <w:spacing w:val="-5"/>
              </w:rPr>
              <w:t>0,1</w:t>
            </w:r>
          </w:p>
        </w:tc>
        <w:tc>
          <w:tcPr>
            <w:tcW w:w="3767" w:type="dxa"/>
            <w:tcBorders>
              <w:top w:val="single" w:sz="4" w:space="0" w:color="000000"/>
              <w:left w:val="single" w:sz="4" w:space="0" w:color="000000"/>
              <w:bottom w:val="single" w:sz="4" w:space="0" w:color="000000"/>
            </w:tcBorders>
          </w:tcPr>
          <w:p w14:paraId="022C7188" w14:textId="77777777" w:rsidR="006E4306" w:rsidRDefault="006E4306">
            <w:pPr>
              <w:pStyle w:val="TableParagraph"/>
              <w:rPr>
                <w:rFonts w:ascii="Times New Roman"/>
                <w:sz w:val="18"/>
              </w:rPr>
            </w:pPr>
          </w:p>
        </w:tc>
      </w:tr>
      <w:tr w:rsidR="006E4306" w14:paraId="40E8AF28" w14:textId="77777777">
        <w:trPr>
          <w:trHeight w:val="537"/>
        </w:trPr>
        <w:tc>
          <w:tcPr>
            <w:tcW w:w="3766" w:type="dxa"/>
            <w:tcBorders>
              <w:top w:val="single" w:sz="4" w:space="0" w:color="000000"/>
              <w:bottom w:val="single" w:sz="4" w:space="0" w:color="000000"/>
              <w:right w:val="single" w:sz="4" w:space="0" w:color="000000"/>
            </w:tcBorders>
          </w:tcPr>
          <w:p w14:paraId="2F8B8EA9" w14:textId="77777777" w:rsidR="006E4306" w:rsidRDefault="00CD67AB">
            <w:pPr>
              <w:pStyle w:val="TableParagraph"/>
              <w:spacing w:line="270" w:lineRule="atLeast"/>
              <w:ind w:left="96"/>
            </w:pPr>
            <w:r>
              <w:rPr>
                <w:color w:val="000000"/>
                <w:highlight w:val="yellow"/>
              </w:rPr>
              <w:t>Work-Based</w:t>
            </w:r>
            <w:r>
              <w:rPr>
                <w:color w:val="000000"/>
                <w:spacing w:val="-13"/>
                <w:highlight w:val="yellow"/>
              </w:rPr>
              <w:t xml:space="preserve"> </w:t>
            </w:r>
            <w:r>
              <w:rPr>
                <w:color w:val="000000"/>
                <w:highlight w:val="yellow"/>
              </w:rPr>
              <w:t>Learning</w:t>
            </w:r>
            <w:r>
              <w:rPr>
                <w:color w:val="000000"/>
                <w:spacing w:val="-12"/>
                <w:highlight w:val="yellow"/>
              </w:rPr>
              <w:t xml:space="preserve"> </w:t>
            </w:r>
            <w:r>
              <w:rPr>
                <w:color w:val="000000"/>
                <w:highlight w:val="yellow"/>
              </w:rPr>
              <w:t>Opportunity</w:t>
            </w:r>
            <w:r>
              <w:rPr>
                <w:color w:val="000000"/>
              </w:rPr>
              <w:t xml:space="preserve"> </w:t>
            </w:r>
            <w:r>
              <w:rPr>
                <w:color w:val="000000"/>
                <w:spacing w:val="-2"/>
                <w:highlight w:val="yellow"/>
              </w:rPr>
              <w:t>Course</w:t>
            </w:r>
            <w:r>
              <w:rPr>
                <w:color w:val="C00000"/>
                <w:spacing w:val="-2"/>
                <w:highlight w:val="yellow"/>
              </w:rPr>
              <w:t>*</w:t>
            </w:r>
          </w:p>
        </w:tc>
        <w:tc>
          <w:tcPr>
            <w:tcW w:w="1169" w:type="dxa"/>
            <w:tcBorders>
              <w:top w:val="single" w:sz="4" w:space="0" w:color="000000"/>
              <w:left w:val="single" w:sz="4" w:space="0" w:color="000000"/>
              <w:bottom w:val="single" w:sz="4" w:space="0" w:color="000000"/>
              <w:right w:val="single" w:sz="4" w:space="0" w:color="000000"/>
            </w:tcBorders>
          </w:tcPr>
          <w:p w14:paraId="17ECB90C" w14:textId="77777777" w:rsidR="006E4306" w:rsidRDefault="00CD67AB">
            <w:pPr>
              <w:pStyle w:val="TableParagraph"/>
              <w:ind w:left="107"/>
            </w:pPr>
            <w:r>
              <w:rPr>
                <w:color w:val="000000"/>
                <w:spacing w:val="-10"/>
                <w:highlight w:val="yellow"/>
              </w:rPr>
              <w:t>1</w:t>
            </w:r>
          </w:p>
        </w:tc>
        <w:tc>
          <w:tcPr>
            <w:tcW w:w="1169" w:type="dxa"/>
            <w:gridSpan w:val="3"/>
            <w:tcBorders>
              <w:top w:val="single" w:sz="4" w:space="0" w:color="000000"/>
              <w:left w:val="single" w:sz="4" w:space="0" w:color="000000"/>
              <w:bottom w:val="single" w:sz="4" w:space="0" w:color="000000"/>
              <w:right w:val="single" w:sz="4" w:space="0" w:color="000000"/>
            </w:tcBorders>
          </w:tcPr>
          <w:p w14:paraId="6F83B80E" w14:textId="77777777" w:rsidR="006E4306" w:rsidRDefault="00CD67AB">
            <w:pPr>
              <w:pStyle w:val="TableParagraph"/>
              <w:ind w:left="107"/>
            </w:pPr>
            <w:r>
              <w:rPr>
                <w:spacing w:val="-5"/>
              </w:rPr>
              <w:t>195</w:t>
            </w:r>
          </w:p>
        </w:tc>
        <w:tc>
          <w:tcPr>
            <w:tcW w:w="1079" w:type="dxa"/>
            <w:gridSpan w:val="3"/>
            <w:tcBorders>
              <w:top w:val="single" w:sz="4" w:space="0" w:color="000000"/>
              <w:left w:val="single" w:sz="4" w:space="0" w:color="000000"/>
              <w:bottom w:val="single" w:sz="4" w:space="0" w:color="000000"/>
              <w:right w:val="single" w:sz="4" w:space="0" w:color="000000"/>
            </w:tcBorders>
          </w:tcPr>
          <w:p w14:paraId="2B38E1DB" w14:textId="77777777" w:rsidR="006E4306" w:rsidRDefault="00CD67AB">
            <w:pPr>
              <w:pStyle w:val="TableParagraph"/>
              <w:ind w:left="106"/>
            </w:pPr>
            <w:r>
              <w:rPr>
                <w:spacing w:val="-5"/>
              </w:rPr>
              <w:t>195</w:t>
            </w:r>
          </w:p>
        </w:tc>
        <w:tc>
          <w:tcPr>
            <w:tcW w:w="990" w:type="dxa"/>
            <w:gridSpan w:val="3"/>
            <w:tcBorders>
              <w:top w:val="single" w:sz="4" w:space="0" w:color="000000"/>
              <w:left w:val="single" w:sz="4" w:space="0" w:color="000000"/>
              <w:bottom w:val="single" w:sz="4" w:space="0" w:color="000000"/>
              <w:right w:val="single" w:sz="4" w:space="0" w:color="000000"/>
            </w:tcBorders>
          </w:tcPr>
          <w:p w14:paraId="403D5045" w14:textId="77777777" w:rsidR="006E4306" w:rsidRDefault="00CD67AB">
            <w:pPr>
              <w:pStyle w:val="TableParagraph"/>
              <w:ind w:left="106"/>
            </w:pPr>
            <w:r>
              <w:rPr>
                <w:spacing w:val="-5"/>
              </w:rPr>
              <w:t>48</w:t>
            </w:r>
          </w:p>
        </w:tc>
        <w:tc>
          <w:tcPr>
            <w:tcW w:w="1080" w:type="dxa"/>
            <w:tcBorders>
              <w:top w:val="single" w:sz="4" w:space="0" w:color="000000"/>
              <w:left w:val="single" w:sz="4" w:space="0" w:color="000000"/>
              <w:bottom w:val="single" w:sz="4" w:space="0" w:color="000000"/>
              <w:right w:val="single" w:sz="4" w:space="0" w:color="000000"/>
            </w:tcBorders>
          </w:tcPr>
          <w:p w14:paraId="0B3D4C5F" w14:textId="77777777" w:rsidR="006E4306" w:rsidRDefault="00CD67AB">
            <w:pPr>
              <w:pStyle w:val="TableParagraph"/>
              <w:ind w:left="106"/>
            </w:pPr>
            <w:r>
              <w:rPr>
                <w:spacing w:val="-5"/>
              </w:rPr>
              <w:t>AV2</w:t>
            </w:r>
          </w:p>
        </w:tc>
        <w:tc>
          <w:tcPr>
            <w:tcW w:w="1349" w:type="dxa"/>
            <w:gridSpan w:val="3"/>
            <w:tcBorders>
              <w:top w:val="single" w:sz="4" w:space="0" w:color="000000"/>
              <w:left w:val="single" w:sz="4" w:space="0" w:color="000000"/>
              <w:bottom w:val="single" w:sz="4" w:space="0" w:color="000000"/>
              <w:right w:val="single" w:sz="4" w:space="0" w:color="000000"/>
            </w:tcBorders>
          </w:tcPr>
          <w:p w14:paraId="49A7A22A" w14:textId="77777777" w:rsidR="006E4306" w:rsidRDefault="00CD67AB">
            <w:pPr>
              <w:pStyle w:val="TableParagraph"/>
              <w:ind w:left="106"/>
            </w:pPr>
            <w:r>
              <w:rPr>
                <w:spacing w:val="-5"/>
              </w:rPr>
              <w:t>0,1</w:t>
            </w:r>
          </w:p>
        </w:tc>
        <w:tc>
          <w:tcPr>
            <w:tcW w:w="3767" w:type="dxa"/>
            <w:tcBorders>
              <w:top w:val="single" w:sz="4" w:space="0" w:color="000000"/>
              <w:left w:val="single" w:sz="4" w:space="0" w:color="000000"/>
              <w:bottom w:val="single" w:sz="4" w:space="0" w:color="000000"/>
            </w:tcBorders>
          </w:tcPr>
          <w:p w14:paraId="3F05144D" w14:textId="77777777" w:rsidR="006E4306" w:rsidRDefault="006E4306">
            <w:pPr>
              <w:pStyle w:val="TableParagraph"/>
              <w:rPr>
                <w:rFonts w:ascii="Times New Roman"/>
              </w:rPr>
            </w:pPr>
          </w:p>
        </w:tc>
      </w:tr>
      <w:tr w:rsidR="006E4306" w14:paraId="5369BB2B" w14:textId="77777777">
        <w:trPr>
          <w:trHeight w:val="265"/>
        </w:trPr>
        <w:tc>
          <w:tcPr>
            <w:tcW w:w="3766" w:type="dxa"/>
            <w:tcBorders>
              <w:top w:val="single" w:sz="4" w:space="0" w:color="000000"/>
              <w:bottom w:val="single" w:sz="4" w:space="0" w:color="000000"/>
              <w:right w:val="single" w:sz="4" w:space="0" w:color="000000"/>
            </w:tcBorders>
          </w:tcPr>
          <w:p w14:paraId="39945B90" w14:textId="77777777" w:rsidR="006E4306" w:rsidRDefault="00CD67AB">
            <w:pPr>
              <w:pStyle w:val="TableParagraph"/>
              <w:spacing w:line="246" w:lineRule="exact"/>
              <w:ind w:left="96"/>
            </w:pPr>
            <w:r>
              <w:rPr>
                <w:color w:val="000000"/>
                <w:highlight w:val="yellow"/>
              </w:rPr>
              <w:t>Blended</w:t>
            </w:r>
            <w:r>
              <w:rPr>
                <w:color w:val="000000"/>
                <w:spacing w:val="-11"/>
                <w:highlight w:val="yellow"/>
              </w:rPr>
              <w:t xml:space="preserve"> </w:t>
            </w:r>
            <w:r>
              <w:rPr>
                <w:color w:val="000000"/>
                <w:highlight w:val="yellow"/>
              </w:rPr>
              <w:t>Learning</w:t>
            </w:r>
            <w:r>
              <w:rPr>
                <w:color w:val="000000"/>
                <w:spacing w:val="-12"/>
                <w:highlight w:val="yellow"/>
              </w:rPr>
              <w:t xml:space="preserve"> </w:t>
            </w:r>
            <w:r>
              <w:rPr>
                <w:color w:val="000000"/>
                <w:spacing w:val="-2"/>
                <w:highlight w:val="yellow"/>
              </w:rPr>
              <w:t>Course</w:t>
            </w:r>
            <w:r>
              <w:rPr>
                <w:color w:val="C00000"/>
                <w:spacing w:val="-2"/>
                <w:highlight w:val="yellow"/>
              </w:rPr>
              <w:t>*</w:t>
            </w:r>
          </w:p>
        </w:tc>
        <w:tc>
          <w:tcPr>
            <w:tcW w:w="1169" w:type="dxa"/>
            <w:tcBorders>
              <w:top w:val="single" w:sz="4" w:space="0" w:color="000000"/>
              <w:left w:val="single" w:sz="4" w:space="0" w:color="000000"/>
              <w:bottom w:val="single" w:sz="4" w:space="0" w:color="000000"/>
              <w:right w:val="single" w:sz="4" w:space="0" w:color="000000"/>
            </w:tcBorders>
          </w:tcPr>
          <w:p w14:paraId="0B89687A" w14:textId="77777777" w:rsidR="006E4306" w:rsidRDefault="00CD67AB">
            <w:pPr>
              <w:pStyle w:val="TableParagraph"/>
              <w:spacing w:line="246" w:lineRule="exact"/>
              <w:ind w:left="107"/>
            </w:pPr>
            <w:r>
              <w:rPr>
                <w:color w:val="000000"/>
                <w:spacing w:val="-10"/>
                <w:highlight w:val="yellow"/>
              </w:rPr>
              <w:t>1</w:t>
            </w:r>
          </w:p>
        </w:tc>
        <w:tc>
          <w:tcPr>
            <w:tcW w:w="108" w:type="dxa"/>
            <w:tcBorders>
              <w:top w:val="single" w:sz="4" w:space="0" w:color="000000"/>
              <w:left w:val="single" w:sz="4" w:space="0" w:color="000000"/>
              <w:bottom w:val="single" w:sz="4" w:space="0" w:color="000000"/>
              <w:right w:val="nil"/>
            </w:tcBorders>
          </w:tcPr>
          <w:p w14:paraId="3179B689" w14:textId="77777777" w:rsidR="006E4306" w:rsidRDefault="006E4306">
            <w:pPr>
              <w:pStyle w:val="TableParagraph"/>
              <w:rPr>
                <w:rFonts w:ascii="Times New Roman"/>
                <w:sz w:val="18"/>
              </w:rPr>
            </w:pPr>
          </w:p>
        </w:tc>
        <w:tc>
          <w:tcPr>
            <w:tcW w:w="335" w:type="dxa"/>
            <w:tcBorders>
              <w:top w:val="single" w:sz="4" w:space="0" w:color="000000"/>
              <w:left w:val="nil"/>
              <w:bottom w:val="single" w:sz="4" w:space="0" w:color="000000"/>
              <w:right w:val="nil"/>
            </w:tcBorders>
            <w:shd w:val="clear" w:color="auto" w:fill="FFFF00"/>
          </w:tcPr>
          <w:p w14:paraId="255C71AD" w14:textId="77777777" w:rsidR="006E4306" w:rsidRDefault="00CD67AB">
            <w:pPr>
              <w:pStyle w:val="TableParagraph"/>
              <w:spacing w:line="246" w:lineRule="exact"/>
              <w:ind w:left="4" w:right="-15"/>
              <w:jc w:val="center"/>
            </w:pPr>
            <w:r>
              <w:rPr>
                <w:spacing w:val="-5"/>
              </w:rPr>
              <w:t>196</w:t>
            </w:r>
          </w:p>
        </w:tc>
        <w:tc>
          <w:tcPr>
            <w:tcW w:w="726" w:type="dxa"/>
            <w:tcBorders>
              <w:top w:val="single" w:sz="4" w:space="0" w:color="000000"/>
              <w:left w:val="nil"/>
              <w:bottom w:val="single" w:sz="4" w:space="0" w:color="000000"/>
              <w:right w:val="single" w:sz="4" w:space="0" w:color="000000"/>
            </w:tcBorders>
          </w:tcPr>
          <w:p w14:paraId="6681AD65" w14:textId="77777777" w:rsidR="006E4306" w:rsidRDefault="006E4306">
            <w:pPr>
              <w:pStyle w:val="TableParagraph"/>
              <w:rPr>
                <w:rFonts w:ascii="Times New Roman"/>
                <w:sz w:val="18"/>
              </w:rPr>
            </w:pPr>
          </w:p>
        </w:tc>
        <w:tc>
          <w:tcPr>
            <w:tcW w:w="108" w:type="dxa"/>
            <w:tcBorders>
              <w:top w:val="single" w:sz="4" w:space="0" w:color="000000"/>
              <w:left w:val="single" w:sz="4" w:space="0" w:color="000000"/>
              <w:bottom w:val="single" w:sz="4" w:space="0" w:color="000000"/>
              <w:right w:val="nil"/>
            </w:tcBorders>
          </w:tcPr>
          <w:p w14:paraId="17E5FAB3" w14:textId="77777777" w:rsidR="006E4306" w:rsidRDefault="006E4306">
            <w:pPr>
              <w:pStyle w:val="TableParagraph"/>
              <w:rPr>
                <w:rFonts w:ascii="Times New Roman"/>
                <w:sz w:val="18"/>
              </w:rPr>
            </w:pPr>
          </w:p>
        </w:tc>
        <w:tc>
          <w:tcPr>
            <w:tcW w:w="335" w:type="dxa"/>
            <w:tcBorders>
              <w:top w:val="single" w:sz="4" w:space="0" w:color="000000"/>
              <w:left w:val="nil"/>
              <w:bottom w:val="single" w:sz="4" w:space="0" w:color="000000"/>
              <w:right w:val="nil"/>
            </w:tcBorders>
            <w:shd w:val="clear" w:color="auto" w:fill="FFFF00"/>
          </w:tcPr>
          <w:p w14:paraId="6CCF53EE" w14:textId="77777777" w:rsidR="006E4306" w:rsidRDefault="00CD67AB">
            <w:pPr>
              <w:pStyle w:val="TableParagraph"/>
              <w:spacing w:line="246" w:lineRule="exact"/>
              <w:ind w:left="3" w:right="-15"/>
              <w:jc w:val="center"/>
            </w:pPr>
            <w:r>
              <w:rPr>
                <w:spacing w:val="-5"/>
              </w:rPr>
              <w:t>196</w:t>
            </w:r>
          </w:p>
        </w:tc>
        <w:tc>
          <w:tcPr>
            <w:tcW w:w="636" w:type="dxa"/>
            <w:tcBorders>
              <w:top w:val="single" w:sz="4" w:space="0" w:color="000000"/>
              <w:left w:val="nil"/>
              <w:bottom w:val="single" w:sz="4" w:space="0" w:color="000000"/>
              <w:right w:val="single" w:sz="4" w:space="0" w:color="000000"/>
            </w:tcBorders>
          </w:tcPr>
          <w:p w14:paraId="68D3C66C" w14:textId="77777777" w:rsidR="006E4306" w:rsidRDefault="006E4306">
            <w:pPr>
              <w:pStyle w:val="TableParagraph"/>
              <w:rPr>
                <w:rFonts w:ascii="Times New Roman"/>
                <w:sz w:val="18"/>
              </w:rPr>
            </w:pPr>
          </w:p>
        </w:tc>
        <w:tc>
          <w:tcPr>
            <w:tcW w:w="108" w:type="dxa"/>
            <w:tcBorders>
              <w:top w:val="single" w:sz="4" w:space="0" w:color="000000"/>
              <w:left w:val="single" w:sz="4" w:space="0" w:color="000000"/>
              <w:bottom w:val="single" w:sz="4" w:space="0" w:color="000000"/>
              <w:right w:val="nil"/>
            </w:tcBorders>
          </w:tcPr>
          <w:p w14:paraId="1F700BE8" w14:textId="77777777" w:rsidR="006E4306" w:rsidRDefault="006E4306">
            <w:pPr>
              <w:pStyle w:val="TableParagraph"/>
              <w:rPr>
                <w:rFonts w:ascii="Times New Roman"/>
                <w:sz w:val="18"/>
              </w:rPr>
            </w:pPr>
          </w:p>
        </w:tc>
        <w:tc>
          <w:tcPr>
            <w:tcW w:w="223" w:type="dxa"/>
            <w:tcBorders>
              <w:top w:val="single" w:sz="4" w:space="0" w:color="000000"/>
              <w:left w:val="nil"/>
              <w:bottom w:val="single" w:sz="4" w:space="0" w:color="000000"/>
              <w:right w:val="nil"/>
            </w:tcBorders>
            <w:shd w:val="clear" w:color="auto" w:fill="FFFF00"/>
          </w:tcPr>
          <w:p w14:paraId="288581A0" w14:textId="77777777" w:rsidR="006E4306" w:rsidRDefault="00CD67AB">
            <w:pPr>
              <w:pStyle w:val="TableParagraph"/>
              <w:spacing w:line="246" w:lineRule="exact"/>
              <w:ind w:left="3" w:right="-15"/>
              <w:jc w:val="center"/>
            </w:pPr>
            <w:r>
              <w:rPr>
                <w:spacing w:val="-5"/>
              </w:rPr>
              <w:t>49</w:t>
            </w:r>
          </w:p>
        </w:tc>
        <w:tc>
          <w:tcPr>
            <w:tcW w:w="659" w:type="dxa"/>
            <w:tcBorders>
              <w:top w:val="single" w:sz="4" w:space="0" w:color="000000"/>
              <w:left w:val="nil"/>
              <w:bottom w:val="single" w:sz="4" w:space="0" w:color="000000"/>
              <w:right w:val="single" w:sz="4" w:space="0" w:color="000000"/>
            </w:tcBorders>
          </w:tcPr>
          <w:p w14:paraId="24CA8F66" w14:textId="77777777" w:rsidR="006E4306" w:rsidRDefault="006E4306">
            <w:pPr>
              <w:pStyle w:val="TableParagraph"/>
              <w:rPr>
                <w:rFonts w:ascii="Times New Roman"/>
                <w:sz w:val="18"/>
              </w:rPr>
            </w:pPr>
          </w:p>
        </w:tc>
        <w:tc>
          <w:tcPr>
            <w:tcW w:w="1080" w:type="dxa"/>
            <w:tcBorders>
              <w:top w:val="single" w:sz="4" w:space="0" w:color="000000"/>
              <w:left w:val="single" w:sz="4" w:space="0" w:color="000000"/>
              <w:bottom w:val="single" w:sz="4" w:space="0" w:color="000000"/>
              <w:right w:val="single" w:sz="4" w:space="0" w:color="000000"/>
            </w:tcBorders>
          </w:tcPr>
          <w:p w14:paraId="09EBFF58" w14:textId="77777777" w:rsidR="006E4306" w:rsidRDefault="00CD67AB">
            <w:pPr>
              <w:pStyle w:val="TableParagraph"/>
              <w:spacing w:line="246" w:lineRule="exact"/>
              <w:ind w:left="106"/>
            </w:pPr>
            <w:r>
              <w:rPr>
                <w:color w:val="000000"/>
                <w:spacing w:val="-5"/>
                <w:highlight w:val="yellow"/>
              </w:rPr>
              <w:t>AW2</w:t>
            </w:r>
          </w:p>
        </w:tc>
        <w:tc>
          <w:tcPr>
            <w:tcW w:w="108" w:type="dxa"/>
            <w:tcBorders>
              <w:top w:val="single" w:sz="4" w:space="0" w:color="000000"/>
              <w:left w:val="single" w:sz="4" w:space="0" w:color="000000"/>
              <w:bottom w:val="single" w:sz="4" w:space="0" w:color="000000"/>
              <w:right w:val="nil"/>
            </w:tcBorders>
          </w:tcPr>
          <w:p w14:paraId="3DAF8ACA" w14:textId="77777777" w:rsidR="006E4306" w:rsidRDefault="006E4306">
            <w:pPr>
              <w:pStyle w:val="TableParagraph"/>
              <w:rPr>
                <w:rFonts w:ascii="Times New Roman"/>
                <w:sz w:val="18"/>
              </w:rPr>
            </w:pPr>
          </w:p>
        </w:tc>
        <w:tc>
          <w:tcPr>
            <w:tcW w:w="278" w:type="dxa"/>
            <w:tcBorders>
              <w:top w:val="single" w:sz="4" w:space="0" w:color="000000"/>
              <w:left w:val="nil"/>
              <w:bottom w:val="single" w:sz="4" w:space="0" w:color="000000"/>
              <w:right w:val="nil"/>
            </w:tcBorders>
            <w:shd w:val="clear" w:color="auto" w:fill="FFFF00"/>
          </w:tcPr>
          <w:p w14:paraId="126C4D97" w14:textId="77777777" w:rsidR="006E4306" w:rsidRDefault="00CD67AB">
            <w:pPr>
              <w:pStyle w:val="TableParagraph"/>
              <w:spacing w:line="246" w:lineRule="exact"/>
              <w:ind w:left="3" w:right="-15"/>
              <w:jc w:val="center"/>
            </w:pPr>
            <w:r>
              <w:rPr>
                <w:spacing w:val="-5"/>
              </w:rPr>
              <w:t>0,1</w:t>
            </w:r>
          </w:p>
        </w:tc>
        <w:tc>
          <w:tcPr>
            <w:tcW w:w="963" w:type="dxa"/>
            <w:tcBorders>
              <w:top w:val="single" w:sz="4" w:space="0" w:color="000000"/>
              <w:left w:val="nil"/>
              <w:bottom w:val="single" w:sz="4" w:space="0" w:color="000000"/>
              <w:right w:val="single" w:sz="4" w:space="0" w:color="000000"/>
            </w:tcBorders>
          </w:tcPr>
          <w:p w14:paraId="5FE9440A" w14:textId="77777777" w:rsidR="006E4306" w:rsidRDefault="006E4306">
            <w:pPr>
              <w:pStyle w:val="TableParagraph"/>
              <w:rPr>
                <w:rFonts w:ascii="Times New Roman"/>
                <w:sz w:val="18"/>
              </w:rPr>
            </w:pPr>
          </w:p>
        </w:tc>
        <w:tc>
          <w:tcPr>
            <w:tcW w:w="3767" w:type="dxa"/>
            <w:tcBorders>
              <w:top w:val="single" w:sz="4" w:space="0" w:color="000000"/>
              <w:left w:val="single" w:sz="4" w:space="0" w:color="000000"/>
              <w:bottom w:val="single" w:sz="4" w:space="0" w:color="000000"/>
            </w:tcBorders>
          </w:tcPr>
          <w:p w14:paraId="12E41797" w14:textId="77777777" w:rsidR="006E4306" w:rsidRDefault="006E4306">
            <w:pPr>
              <w:pStyle w:val="TableParagraph"/>
              <w:rPr>
                <w:rFonts w:ascii="Times New Roman"/>
                <w:sz w:val="18"/>
              </w:rPr>
            </w:pPr>
          </w:p>
        </w:tc>
      </w:tr>
      <w:tr w:rsidR="006E4306" w14:paraId="74A2112A" w14:textId="77777777">
        <w:trPr>
          <w:trHeight w:val="269"/>
        </w:trPr>
        <w:tc>
          <w:tcPr>
            <w:tcW w:w="3766" w:type="dxa"/>
            <w:tcBorders>
              <w:top w:val="single" w:sz="4" w:space="0" w:color="000000"/>
              <w:right w:val="single" w:sz="4" w:space="0" w:color="000000"/>
            </w:tcBorders>
          </w:tcPr>
          <w:p w14:paraId="1A3E4D1F" w14:textId="77777777" w:rsidR="006E4306" w:rsidRDefault="00CD67AB">
            <w:pPr>
              <w:pStyle w:val="TableParagraph"/>
              <w:spacing w:line="249" w:lineRule="exact"/>
              <w:ind w:left="96"/>
            </w:pPr>
            <w:r>
              <w:rPr>
                <w:color w:val="000000"/>
                <w:spacing w:val="-2"/>
                <w:highlight w:val="yellow"/>
              </w:rPr>
              <w:t>Supplemental</w:t>
            </w:r>
            <w:r>
              <w:rPr>
                <w:color w:val="000000"/>
                <w:spacing w:val="4"/>
                <w:highlight w:val="yellow"/>
              </w:rPr>
              <w:t xml:space="preserve"> </w:t>
            </w:r>
            <w:r>
              <w:rPr>
                <w:color w:val="000000"/>
                <w:spacing w:val="-2"/>
                <w:highlight w:val="yellow"/>
              </w:rPr>
              <w:t>Online</w:t>
            </w:r>
            <w:r>
              <w:rPr>
                <w:color w:val="000000"/>
                <w:spacing w:val="5"/>
                <w:highlight w:val="yellow"/>
              </w:rPr>
              <w:t xml:space="preserve"> </w:t>
            </w:r>
            <w:r>
              <w:rPr>
                <w:color w:val="000000"/>
                <w:spacing w:val="-2"/>
                <w:highlight w:val="yellow"/>
              </w:rPr>
              <w:t>Course</w:t>
            </w:r>
            <w:r>
              <w:rPr>
                <w:color w:val="C00000"/>
                <w:spacing w:val="-2"/>
                <w:highlight w:val="yellow"/>
              </w:rPr>
              <w:t>*</w:t>
            </w:r>
          </w:p>
        </w:tc>
        <w:tc>
          <w:tcPr>
            <w:tcW w:w="1169" w:type="dxa"/>
            <w:tcBorders>
              <w:top w:val="single" w:sz="4" w:space="0" w:color="000000"/>
              <w:left w:val="single" w:sz="4" w:space="0" w:color="000000"/>
              <w:right w:val="single" w:sz="4" w:space="0" w:color="000000"/>
            </w:tcBorders>
          </w:tcPr>
          <w:p w14:paraId="63215256" w14:textId="77777777" w:rsidR="006E4306" w:rsidRDefault="00CD67AB">
            <w:pPr>
              <w:pStyle w:val="TableParagraph"/>
              <w:spacing w:line="249" w:lineRule="exact"/>
              <w:ind w:left="107"/>
            </w:pPr>
            <w:r>
              <w:rPr>
                <w:color w:val="000000"/>
                <w:spacing w:val="-10"/>
                <w:highlight w:val="yellow"/>
              </w:rPr>
              <w:t>1</w:t>
            </w:r>
          </w:p>
        </w:tc>
        <w:tc>
          <w:tcPr>
            <w:tcW w:w="108" w:type="dxa"/>
            <w:tcBorders>
              <w:top w:val="single" w:sz="4" w:space="0" w:color="000000"/>
              <w:left w:val="single" w:sz="4" w:space="0" w:color="000000"/>
              <w:right w:val="nil"/>
            </w:tcBorders>
          </w:tcPr>
          <w:p w14:paraId="1060904D" w14:textId="77777777" w:rsidR="006E4306" w:rsidRDefault="006E4306">
            <w:pPr>
              <w:pStyle w:val="TableParagraph"/>
              <w:rPr>
                <w:rFonts w:ascii="Times New Roman"/>
                <w:sz w:val="18"/>
              </w:rPr>
            </w:pPr>
          </w:p>
        </w:tc>
        <w:tc>
          <w:tcPr>
            <w:tcW w:w="335" w:type="dxa"/>
            <w:tcBorders>
              <w:top w:val="single" w:sz="4" w:space="0" w:color="000000"/>
              <w:left w:val="nil"/>
              <w:right w:val="nil"/>
            </w:tcBorders>
            <w:shd w:val="clear" w:color="auto" w:fill="FFFF00"/>
          </w:tcPr>
          <w:p w14:paraId="638C9264" w14:textId="77777777" w:rsidR="006E4306" w:rsidRDefault="00CD67AB">
            <w:pPr>
              <w:pStyle w:val="TableParagraph"/>
              <w:spacing w:line="249" w:lineRule="exact"/>
              <w:ind w:left="4" w:right="-15"/>
              <w:jc w:val="center"/>
            </w:pPr>
            <w:r>
              <w:rPr>
                <w:spacing w:val="-5"/>
              </w:rPr>
              <w:t>197</w:t>
            </w:r>
          </w:p>
        </w:tc>
        <w:tc>
          <w:tcPr>
            <w:tcW w:w="726" w:type="dxa"/>
            <w:tcBorders>
              <w:top w:val="single" w:sz="4" w:space="0" w:color="000000"/>
              <w:left w:val="nil"/>
              <w:right w:val="single" w:sz="4" w:space="0" w:color="000000"/>
            </w:tcBorders>
          </w:tcPr>
          <w:p w14:paraId="22D8FDEA" w14:textId="77777777" w:rsidR="006E4306" w:rsidRDefault="006E4306">
            <w:pPr>
              <w:pStyle w:val="TableParagraph"/>
              <w:rPr>
                <w:rFonts w:ascii="Times New Roman"/>
                <w:sz w:val="18"/>
              </w:rPr>
            </w:pPr>
          </w:p>
        </w:tc>
        <w:tc>
          <w:tcPr>
            <w:tcW w:w="108" w:type="dxa"/>
            <w:tcBorders>
              <w:top w:val="single" w:sz="4" w:space="0" w:color="000000"/>
              <w:left w:val="single" w:sz="4" w:space="0" w:color="000000"/>
              <w:right w:val="nil"/>
            </w:tcBorders>
          </w:tcPr>
          <w:p w14:paraId="7991CFF3" w14:textId="77777777" w:rsidR="006E4306" w:rsidRDefault="006E4306">
            <w:pPr>
              <w:pStyle w:val="TableParagraph"/>
              <w:rPr>
                <w:rFonts w:ascii="Times New Roman"/>
                <w:sz w:val="18"/>
              </w:rPr>
            </w:pPr>
          </w:p>
        </w:tc>
        <w:tc>
          <w:tcPr>
            <w:tcW w:w="335" w:type="dxa"/>
            <w:tcBorders>
              <w:top w:val="single" w:sz="4" w:space="0" w:color="000000"/>
              <w:left w:val="nil"/>
              <w:right w:val="nil"/>
            </w:tcBorders>
            <w:shd w:val="clear" w:color="auto" w:fill="FFFF00"/>
          </w:tcPr>
          <w:p w14:paraId="69E3843A" w14:textId="77777777" w:rsidR="006E4306" w:rsidRDefault="00CD67AB">
            <w:pPr>
              <w:pStyle w:val="TableParagraph"/>
              <w:spacing w:line="249" w:lineRule="exact"/>
              <w:ind w:left="3" w:right="-15"/>
              <w:jc w:val="center"/>
            </w:pPr>
            <w:r>
              <w:rPr>
                <w:spacing w:val="-5"/>
              </w:rPr>
              <w:t>197</w:t>
            </w:r>
          </w:p>
        </w:tc>
        <w:tc>
          <w:tcPr>
            <w:tcW w:w="636" w:type="dxa"/>
            <w:tcBorders>
              <w:top w:val="single" w:sz="4" w:space="0" w:color="000000"/>
              <w:left w:val="nil"/>
              <w:right w:val="single" w:sz="4" w:space="0" w:color="000000"/>
            </w:tcBorders>
          </w:tcPr>
          <w:p w14:paraId="58549516" w14:textId="77777777" w:rsidR="006E4306" w:rsidRDefault="006E4306">
            <w:pPr>
              <w:pStyle w:val="TableParagraph"/>
              <w:rPr>
                <w:rFonts w:ascii="Times New Roman"/>
                <w:sz w:val="18"/>
              </w:rPr>
            </w:pPr>
          </w:p>
        </w:tc>
        <w:tc>
          <w:tcPr>
            <w:tcW w:w="108" w:type="dxa"/>
            <w:tcBorders>
              <w:top w:val="single" w:sz="4" w:space="0" w:color="000000"/>
              <w:left w:val="single" w:sz="4" w:space="0" w:color="000000"/>
              <w:right w:val="nil"/>
            </w:tcBorders>
          </w:tcPr>
          <w:p w14:paraId="3FE85C09" w14:textId="77777777" w:rsidR="006E4306" w:rsidRDefault="006E4306">
            <w:pPr>
              <w:pStyle w:val="TableParagraph"/>
              <w:rPr>
                <w:rFonts w:ascii="Times New Roman"/>
                <w:sz w:val="18"/>
              </w:rPr>
            </w:pPr>
          </w:p>
        </w:tc>
        <w:tc>
          <w:tcPr>
            <w:tcW w:w="223" w:type="dxa"/>
            <w:tcBorders>
              <w:top w:val="single" w:sz="4" w:space="0" w:color="000000"/>
              <w:left w:val="nil"/>
              <w:right w:val="nil"/>
            </w:tcBorders>
            <w:shd w:val="clear" w:color="auto" w:fill="FFFF00"/>
          </w:tcPr>
          <w:p w14:paraId="501FA673" w14:textId="77777777" w:rsidR="006E4306" w:rsidRDefault="00CD67AB">
            <w:pPr>
              <w:pStyle w:val="TableParagraph"/>
              <w:spacing w:line="249" w:lineRule="exact"/>
              <w:ind w:left="3" w:right="-15"/>
              <w:jc w:val="center"/>
            </w:pPr>
            <w:r>
              <w:rPr>
                <w:spacing w:val="-5"/>
              </w:rPr>
              <w:t>50</w:t>
            </w:r>
          </w:p>
        </w:tc>
        <w:tc>
          <w:tcPr>
            <w:tcW w:w="659" w:type="dxa"/>
            <w:tcBorders>
              <w:top w:val="single" w:sz="4" w:space="0" w:color="000000"/>
              <w:left w:val="nil"/>
              <w:right w:val="single" w:sz="4" w:space="0" w:color="000000"/>
            </w:tcBorders>
          </w:tcPr>
          <w:p w14:paraId="69417A2B" w14:textId="77777777" w:rsidR="006E4306" w:rsidRDefault="006E4306">
            <w:pPr>
              <w:pStyle w:val="TableParagraph"/>
              <w:rPr>
                <w:rFonts w:ascii="Times New Roman"/>
                <w:sz w:val="18"/>
              </w:rPr>
            </w:pPr>
          </w:p>
        </w:tc>
        <w:tc>
          <w:tcPr>
            <w:tcW w:w="1080" w:type="dxa"/>
            <w:tcBorders>
              <w:top w:val="single" w:sz="4" w:space="0" w:color="000000"/>
              <w:left w:val="single" w:sz="4" w:space="0" w:color="000000"/>
              <w:right w:val="single" w:sz="4" w:space="0" w:color="000000"/>
            </w:tcBorders>
          </w:tcPr>
          <w:p w14:paraId="0FF8AF25" w14:textId="77777777" w:rsidR="006E4306" w:rsidRDefault="00CD67AB">
            <w:pPr>
              <w:pStyle w:val="TableParagraph"/>
              <w:spacing w:line="249" w:lineRule="exact"/>
              <w:ind w:left="106"/>
            </w:pPr>
            <w:r>
              <w:rPr>
                <w:color w:val="000000"/>
                <w:spacing w:val="-5"/>
                <w:highlight w:val="yellow"/>
              </w:rPr>
              <w:t>AX2</w:t>
            </w:r>
          </w:p>
        </w:tc>
        <w:tc>
          <w:tcPr>
            <w:tcW w:w="108" w:type="dxa"/>
            <w:tcBorders>
              <w:top w:val="single" w:sz="4" w:space="0" w:color="000000"/>
              <w:left w:val="single" w:sz="4" w:space="0" w:color="000000"/>
              <w:right w:val="nil"/>
            </w:tcBorders>
          </w:tcPr>
          <w:p w14:paraId="5263EB04" w14:textId="77777777" w:rsidR="006E4306" w:rsidRDefault="006E4306">
            <w:pPr>
              <w:pStyle w:val="TableParagraph"/>
              <w:rPr>
                <w:rFonts w:ascii="Times New Roman"/>
                <w:sz w:val="18"/>
              </w:rPr>
            </w:pPr>
          </w:p>
        </w:tc>
        <w:tc>
          <w:tcPr>
            <w:tcW w:w="278" w:type="dxa"/>
            <w:tcBorders>
              <w:top w:val="single" w:sz="4" w:space="0" w:color="000000"/>
              <w:left w:val="nil"/>
              <w:right w:val="nil"/>
            </w:tcBorders>
            <w:shd w:val="clear" w:color="auto" w:fill="FFFF00"/>
          </w:tcPr>
          <w:p w14:paraId="5E3BEAB8" w14:textId="77777777" w:rsidR="006E4306" w:rsidRDefault="00CD67AB">
            <w:pPr>
              <w:pStyle w:val="TableParagraph"/>
              <w:spacing w:line="249" w:lineRule="exact"/>
              <w:ind w:left="3" w:right="-15"/>
              <w:jc w:val="center"/>
            </w:pPr>
            <w:r>
              <w:rPr>
                <w:spacing w:val="-5"/>
              </w:rPr>
              <w:t>0,1</w:t>
            </w:r>
          </w:p>
        </w:tc>
        <w:tc>
          <w:tcPr>
            <w:tcW w:w="963" w:type="dxa"/>
            <w:tcBorders>
              <w:top w:val="single" w:sz="4" w:space="0" w:color="000000"/>
              <w:left w:val="nil"/>
              <w:right w:val="single" w:sz="4" w:space="0" w:color="000000"/>
            </w:tcBorders>
          </w:tcPr>
          <w:p w14:paraId="3BA86EC2" w14:textId="77777777" w:rsidR="006E4306" w:rsidRDefault="006E4306">
            <w:pPr>
              <w:pStyle w:val="TableParagraph"/>
              <w:rPr>
                <w:rFonts w:ascii="Times New Roman"/>
                <w:sz w:val="18"/>
              </w:rPr>
            </w:pPr>
          </w:p>
        </w:tc>
        <w:tc>
          <w:tcPr>
            <w:tcW w:w="3767" w:type="dxa"/>
            <w:tcBorders>
              <w:top w:val="single" w:sz="4" w:space="0" w:color="000000"/>
              <w:left w:val="single" w:sz="4" w:space="0" w:color="000000"/>
            </w:tcBorders>
          </w:tcPr>
          <w:p w14:paraId="47ADE11E" w14:textId="77777777" w:rsidR="006E4306" w:rsidRDefault="006E4306">
            <w:pPr>
              <w:pStyle w:val="TableParagraph"/>
              <w:rPr>
                <w:rFonts w:ascii="Times New Roman"/>
                <w:sz w:val="18"/>
              </w:rPr>
            </w:pPr>
          </w:p>
        </w:tc>
      </w:tr>
    </w:tbl>
    <w:p w14:paraId="08796D39" w14:textId="61460136" w:rsidR="006E4306" w:rsidRDefault="00CD67AB">
      <w:pPr>
        <w:spacing w:before="236"/>
        <w:ind w:left="140"/>
        <w:rPr>
          <w:rFonts w:ascii="Trebuchet MS"/>
          <w:b/>
          <w:sz w:val="28"/>
        </w:rPr>
      </w:pPr>
      <w:bookmarkStart w:id="6" w:name="Field_Descriptions:"/>
      <w:bookmarkEnd w:id="6"/>
      <w:r>
        <w:rPr>
          <w:rFonts w:ascii="Trebuchet MS"/>
          <w:b/>
          <w:sz w:val="28"/>
          <w:u w:val="single"/>
        </w:rPr>
        <w:t>Field</w:t>
      </w:r>
      <w:r>
        <w:rPr>
          <w:rFonts w:ascii="Trebuchet MS"/>
          <w:b/>
          <w:spacing w:val="-8"/>
          <w:sz w:val="28"/>
          <w:u w:val="single"/>
        </w:rPr>
        <w:t xml:space="preserve"> </w:t>
      </w:r>
      <w:r>
        <w:rPr>
          <w:rFonts w:ascii="Trebuchet MS"/>
          <w:b/>
          <w:spacing w:val="-2"/>
          <w:sz w:val="28"/>
          <w:u w:val="single"/>
        </w:rPr>
        <w:t>Descriptions:</w:t>
      </w:r>
    </w:p>
    <w:p w14:paraId="355FEC04" w14:textId="1995E8E0" w:rsidR="006E4306" w:rsidRDefault="006E4306">
      <w:pPr>
        <w:pStyle w:val="BodyText"/>
        <w:spacing w:before="11"/>
        <w:ind w:left="0"/>
        <w:rPr>
          <w:rFonts w:ascii="Trebuchet MS"/>
          <w:b/>
        </w:rPr>
      </w:pPr>
    </w:p>
    <w:p w14:paraId="3BEE13CB" w14:textId="2BA2DE75" w:rsidR="006E4306" w:rsidRDefault="00CD67AB">
      <w:pPr>
        <w:pStyle w:val="BodyText"/>
        <w:spacing w:before="0"/>
        <w:ind w:left="18" w:right="2"/>
        <w:jc w:val="center"/>
      </w:pPr>
      <w:r>
        <w:rPr>
          <w:color w:val="C00000"/>
          <w:u w:val="single" w:color="C00000"/>
        </w:rPr>
        <w:t>NOTE:</w:t>
      </w:r>
      <w:r>
        <w:rPr>
          <w:color w:val="C00000"/>
          <w:spacing w:val="-9"/>
        </w:rPr>
        <w:t xml:space="preserve"> </w:t>
      </w:r>
      <w:r>
        <w:rPr>
          <w:color w:val="C00000"/>
        </w:rPr>
        <w:t>Zero-fill</w:t>
      </w:r>
      <w:r>
        <w:rPr>
          <w:color w:val="C00000"/>
          <w:spacing w:val="-8"/>
        </w:rPr>
        <w:t xml:space="preserve"> </w:t>
      </w:r>
      <w:r>
        <w:rPr>
          <w:color w:val="C00000"/>
        </w:rPr>
        <w:t>all</w:t>
      </w:r>
      <w:r>
        <w:rPr>
          <w:color w:val="C00000"/>
          <w:spacing w:val="-9"/>
        </w:rPr>
        <w:t xml:space="preserve"> </w:t>
      </w:r>
      <w:r>
        <w:rPr>
          <w:color w:val="C00000"/>
        </w:rPr>
        <w:t>non-applicable</w:t>
      </w:r>
      <w:r>
        <w:rPr>
          <w:color w:val="C00000"/>
          <w:spacing w:val="-8"/>
        </w:rPr>
        <w:t xml:space="preserve"> </w:t>
      </w:r>
      <w:r>
        <w:rPr>
          <w:color w:val="C00000"/>
        </w:rPr>
        <w:t>fields.</w:t>
      </w:r>
      <w:r>
        <w:rPr>
          <w:color w:val="C00000"/>
          <w:spacing w:val="-7"/>
        </w:rPr>
        <w:t xml:space="preserve"> </w:t>
      </w:r>
      <w:r>
        <w:rPr>
          <w:color w:val="C00000"/>
        </w:rPr>
        <w:t>No</w:t>
      </w:r>
      <w:r>
        <w:rPr>
          <w:color w:val="C00000"/>
          <w:spacing w:val="-8"/>
        </w:rPr>
        <w:t xml:space="preserve"> </w:t>
      </w:r>
      <w:r>
        <w:rPr>
          <w:color w:val="C00000"/>
        </w:rPr>
        <w:t>blanks</w:t>
      </w:r>
      <w:r>
        <w:rPr>
          <w:color w:val="C00000"/>
          <w:spacing w:val="-8"/>
        </w:rPr>
        <w:t xml:space="preserve"> </w:t>
      </w:r>
      <w:r>
        <w:rPr>
          <w:color w:val="C00000"/>
        </w:rPr>
        <w:t>are</w:t>
      </w:r>
      <w:r>
        <w:rPr>
          <w:color w:val="C00000"/>
          <w:spacing w:val="-8"/>
        </w:rPr>
        <w:t xml:space="preserve"> </w:t>
      </w:r>
      <w:r>
        <w:rPr>
          <w:color w:val="C00000"/>
          <w:spacing w:val="-2"/>
        </w:rPr>
        <w:t>allowed.</w:t>
      </w:r>
    </w:p>
    <w:p w14:paraId="377A3162" w14:textId="051FC41C" w:rsidR="006E4306" w:rsidRDefault="00011ABE">
      <w:pPr>
        <w:pStyle w:val="Heading1"/>
        <w:spacing w:before="182"/>
      </w:pPr>
      <w:bookmarkStart w:id="7" w:name="School_District/BOCES_Code"/>
      <w:bookmarkEnd w:id="7"/>
      <w:r>
        <w:rPr>
          <w:rFonts w:ascii="Times New Roman"/>
          <w:noProof/>
          <w:sz w:val="20"/>
        </w:rPr>
        <mc:AlternateContent>
          <mc:Choice Requires="wps">
            <w:drawing>
              <wp:anchor distT="0" distB="0" distL="114300" distR="114300" simplePos="0" relativeHeight="251660288" behindDoc="0" locked="0" layoutInCell="1" allowOverlap="1" wp14:anchorId="2B5AE7C5" wp14:editId="0875305E">
                <wp:simplePos x="0" y="0"/>
                <wp:positionH relativeFrom="column">
                  <wp:posOffset>5146675</wp:posOffset>
                </wp:positionH>
                <wp:positionV relativeFrom="paragraph">
                  <wp:posOffset>260350</wp:posOffset>
                </wp:positionV>
                <wp:extent cx="1771650" cy="276225"/>
                <wp:effectExtent l="0" t="0" r="19050" b="28575"/>
                <wp:wrapNone/>
                <wp:docPr id="1372649484"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71650" cy="276225"/>
                        </a:xfrm>
                        <a:prstGeom prst="rect">
                          <a:avLst/>
                        </a:prstGeom>
                        <a:noFill/>
                        <a:ln w="127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BD35B" id="Rectangle 2" o:spid="_x0000_s1026" alt="&quot;&quot;" style="position:absolute;margin-left:405.25pt;margin-top:20.5pt;width:139.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" filled="f" strokecolor="#00b050" strokeweight="1pt"/>
            </w:pict>
          </mc:Fallback>
        </mc:AlternateContent>
      </w:r>
      <w:r w:rsidR="00CD67AB">
        <w:t>School</w:t>
      </w:r>
      <w:r w:rsidR="00CD67AB">
        <w:rPr>
          <w:spacing w:val="-9"/>
        </w:rPr>
        <w:t xml:space="preserve"> </w:t>
      </w:r>
      <w:r w:rsidR="00CD67AB">
        <w:t>District/BOCES</w:t>
      </w:r>
      <w:r w:rsidR="00CD67AB">
        <w:rPr>
          <w:spacing w:val="-6"/>
        </w:rPr>
        <w:t xml:space="preserve"> </w:t>
      </w:r>
      <w:r w:rsidR="00CD67AB">
        <w:rPr>
          <w:spacing w:val="-4"/>
        </w:rPr>
        <w:t>Code</w:t>
      </w:r>
    </w:p>
    <w:p w14:paraId="65C53FE3" w14:textId="719BE7FD" w:rsidR="006E4306" w:rsidRPr="009E5EEC" w:rsidRDefault="00CD67AB">
      <w:pPr>
        <w:pStyle w:val="BodyText"/>
        <w:spacing w:before="22"/>
        <w:rPr>
          <w:color w:val="00682F"/>
        </w:rPr>
      </w:pPr>
      <w:r>
        <w:t>A</w:t>
      </w:r>
      <w:r>
        <w:rPr>
          <w:spacing w:val="-7"/>
        </w:rPr>
        <w:t xml:space="preserve"> </w:t>
      </w:r>
      <w:r>
        <w:t>unique</w:t>
      </w:r>
      <w:r>
        <w:rPr>
          <w:spacing w:val="-6"/>
        </w:rPr>
        <w:t xml:space="preserve"> </w:t>
      </w:r>
      <w:r>
        <w:t>code</w:t>
      </w:r>
      <w:r>
        <w:rPr>
          <w:spacing w:val="-7"/>
        </w:rPr>
        <w:t xml:space="preserve"> </w:t>
      </w:r>
      <w:r>
        <w:t>assigned</w:t>
      </w:r>
      <w:r>
        <w:rPr>
          <w:spacing w:val="-6"/>
        </w:rPr>
        <w:t xml:space="preserve"> </w:t>
      </w:r>
      <w:r>
        <w:t>to</w:t>
      </w:r>
      <w:r>
        <w:rPr>
          <w:spacing w:val="-6"/>
        </w:rPr>
        <w:t xml:space="preserve"> </w:t>
      </w:r>
      <w:r>
        <w:t>a</w:t>
      </w:r>
      <w:r>
        <w:rPr>
          <w:spacing w:val="-7"/>
        </w:rPr>
        <w:t xml:space="preserve"> </w:t>
      </w:r>
      <w:r>
        <w:t>district</w:t>
      </w:r>
      <w:r>
        <w:rPr>
          <w:spacing w:val="-7"/>
        </w:rPr>
        <w:t xml:space="preserve"> </w:t>
      </w:r>
      <w:r>
        <w:t>by</w:t>
      </w:r>
      <w:r>
        <w:rPr>
          <w:spacing w:val="-6"/>
        </w:rPr>
        <w:t xml:space="preserve"> </w:t>
      </w:r>
      <w:r>
        <w:t>CDE.</w:t>
      </w:r>
      <w:r>
        <w:rPr>
          <w:spacing w:val="-5"/>
        </w:rPr>
        <w:t xml:space="preserve"> </w:t>
      </w:r>
      <w:hyperlink r:id="rId23">
        <w:r>
          <w:rPr>
            <w:color w:val="0000FF"/>
            <w:u w:val="single" w:color="0000FF"/>
          </w:rPr>
          <w:t>Refer</w:t>
        </w:r>
        <w:r>
          <w:rPr>
            <w:color w:val="0000FF"/>
            <w:spacing w:val="-6"/>
            <w:u w:val="single" w:color="0000FF"/>
          </w:rPr>
          <w:t xml:space="preserve"> </w:t>
        </w:r>
        <w:r>
          <w:rPr>
            <w:color w:val="0000FF"/>
            <w:u w:val="single" w:color="0000FF"/>
          </w:rPr>
          <w:t>to</w:t>
        </w:r>
        <w:r>
          <w:rPr>
            <w:color w:val="0000FF"/>
            <w:spacing w:val="-6"/>
            <w:u w:val="single" w:color="0000FF"/>
          </w:rPr>
          <w:t xml:space="preserve"> </w:t>
        </w:r>
        <w:r>
          <w:rPr>
            <w:color w:val="0000FF"/>
            <w:u w:val="single" w:color="0000FF"/>
          </w:rPr>
          <w:t>School</w:t>
        </w:r>
        <w:r>
          <w:rPr>
            <w:color w:val="0000FF"/>
            <w:spacing w:val="-7"/>
            <w:u w:val="single" w:color="0000FF"/>
          </w:rPr>
          <w:t xml:space="preserve"> </w:t>
        </w:r>
        <w:r>
          <w:rPr>
            <w:color w:val="0000FF"/>
            <w:u w:val="single" w:color="0000FF"/>
          </w:rPr>
          <w:t>District/BOCES</w:t>
        </w:r>
        <w:r>
          <w:rPr>
            <w:color w:val="0000FF"/>
            <w:spacing w:val="-7"/>
            <w:u w:val="single" w:color="0000FF"/>
          </w:rPr>
          <w:t xml:space="preserve"> </w:t>
        </w:r>
        <w:r>
          <w:rPr>
            <w:color w:val="0000FF"/>
            <w:u w:val="single" w:color="0000FF"/>
          </w:rPr>
          <w:t>Code</w:t>
        </w:r>
        <w:r>
          <w:rPr>
            <w:color w:val="0000FF"/>
            <w:spacing w:val="-6"/>
            <w:u w:val="single" w:color="0000FF"/>
          </w:rPr>
          <w:t xml:space="preserve"> </w:t>
        </w:r>
        <w:r>
          <w:rPr>
            <w:color w:val="0000FF"/>
            <w:spacing w:val="-2"/>
            <w:u w:val="single" w:color="0000FF"/>
          </w:rPr>
          <w:t>table.</w:t>
        </w:r>
      </w:hyperlink>
      <w:r w:rsidR="009E5EEC" w:rsidRPr="009E5EEC">
        <w:rPr>
          <w:rFonts w:ascii="Times New Roman"/>
          <w:noProof/>
          <w:sz w:val="20"/>
        </w:rPr>
        <w:t xml:space="preserve"> </w:t>
      </w:r>
      <w:r w:rsidR="009E5EEC">
        <w:rPr>
          <w:rFonts w:ascii="Times New Roman"/>
          <w:noProof/>
          <w:sz w:val="20"/>
        </w:rPr>
        <w:t xml:space="preserve">       </w:t>
      </w:r>
      <w:r w:rsidR="009E5EEC" w:rsidRPr="00AF158B">
        <w:rPr>
          <w:rFonts w:asciiTheme="minorHAnsi" w:hAnsiTheme="minorHAnsi" w:cstheme="minorHAnsi"/>
          <w:noProof/>
          <w:color w:val="00B050"/>
          <w:sz w:val="20"/>
        </w:rPr>
        <w:t xml:space="preserve"> </w:t>
      </w:r>
      <w:r w:rsidR="00AF158B" w:rsidRPr="00AF158B">
        <w:rPr>
          <w:rFonts w:asciiTheme="minorHAnsi" w:hAnsiTheme="minorHAnsi" w:cstheme="minorHAnsi"/>
          <w:noProof/>
          <w:color w:val="008000"/>
          <w:sz w:val="20"/>
        </w:rPr>
        <w:t>Use</w:t>
      </w:r>
      <w:r w:rsidR="00AF158B" w:rsidRPr="00AF158B">
        <w:rPr>
          <w:rFonts w:ascii="Times New Roman"/>
          <w:noProof/>
          <w:color w:val="008000"/>
          <w:sz w:val="20"/>
        </w:rPr>
        <w:t xml:space="preserve"> </w:t>
      </w:r>
      <w:r w:rsidR="009E5EEC" w:rsidRPr="00AF158B">
        <w:rPr>
          <w:rFonts w:asciiTheme="minorHAnsi" w:hAnsiTheme="minorHAnsi" w:cstheme="minorHAnsi"/>
          <w:noProof/>
          <w:color w:val="008000"/>
          <w:sz w:val="20"/>
        </w:rPr>
        <w:t xml:space="preserve">8001 for </w:t>
      </w:r>
      <w:r w:rsidR="00AF158B" w:rsidRPr="00AF158B">
        <w:rPr>
          <w:rFonts w:asciiTheme="minorHAnsi" w:hAnsiTheme="minorHAnsi" w:cstheme="minorHAnsi"/>
          <w:noProof/>
          <w:color w:val="008000"/>
          <w:sz w:val="20"/>
        </w:rPr>
        <w:t xml:space="preserve">all </w:t>
      </w:r>
      <w:r w:rsidR="009E5EEC" w:rsidRPr="00AF158B">
        <w:rPr>
          <w:rFonts w:asciiTheme="minorHAnsi" w:hAnsiTheme="minorHAnsi" w:cstheme="minorHAnsi"/>
          <w:noProof/>
          <w:color w:val="008000"/>
          <w:sz w:val="20"/>
        </w:rPr>
        <w:t>CSI Schools</w:t>
      </w:r>
    </w:p>
    <w:p w14:paraId="5B30C5A6" w14:textId="2E87239D" w:rsidR="006E4306" w:rsidRDefault="00CD67AB">
      <w:pPr>
        <w:pStyle w:val="Heading1"/>
        <w:spacing w:before="181"/>
      </w:pPr>
      <w:bookmarkStart w:id="8" w:name="Student’s_State_ID_(SASID)"/>
      <w:bookmarkEnd w:id="8"/>
      <w:r>
        <w:t>Student’s</w:t>
      </w:r>
      <w:r>
        <w:rPr>
          <w:spacing w:val="-4"/>
        </w:rPr>
        <w:t xml:space="preserve"> </w:t>
      </w:r>
      <w:r>
        <w:t>State</w:t>
      </w:r>
      <w:r>
        <w:rPr>
          <w:spacing w:val="-3"/>
        </w:rPr>
        <w:t xml:space="preserve"> </w:t>
      </w:r>
      <w:r>
        <w:t>ID</w:t>
      </w:r>
      <w:r>
        <w:rPr>
          <w:spacing w:val="-3"/>
        </w:rPr>
        <w:t xml:space="preserve"> </w:t>
      </w:r>
      <w:r>
        <w:rPr>
          <w:spacing w:val="-2"/>
        </w:rPr>
        <w:t>(SASID)</w:t>
      </w:r>
    </w:p>
    <w:p w14:paraId="791B5781" w14:textId="0EC354A5" w:rsidR="006E4306" w:rsidRDefault="00CD67AB">
      <w:pPr>
        <w:pStyle w:val="BodyText"/>
        <w:spacing w:before="22"/>
      </w:pPr>
      <w:r>
        <w:t>A</w:t>
      </w:r>
      <w:r>
        <w:rPr>
          <w:spacing w:val="-8"/>
        </w:rPr>
        <w:t xml:space="preserve"> </w:t>
      </w:r>
      <w:r>
        <w:rPr>
          <w:b/>
        </w:rPr>
        <w:t>unique</w:t>
      </w:r>
      <w:r>
        <w:rPr>
          <w:b/>
          <w:spacing w:val="-7"/>
        </w:rPr>
        <w:t xml:space="preserve"> </w:t>
      </w:r>
      <w:r>
        <w:t>ten-digit</w:t>
      </w:r>
      <w:r>
        <w:rPr>
          <w:spacing w:val="-6"/>
        </w:rPr>
        <w:t xml:space="preserve"> </w:t>
      </w:r>
      <w:r>
        <w:t>number</w:t>
      </w:r>
      <w:r>
        <w:rPr>
          <w:spacing w:val="-7"/>
        </w:rPr>
        <w:t xml:space="preserve"> </w:t>
      </w:r>
      <w:r>
        <w:t>must</w:t>
      </w:r>
      <w:r>
        <w:rPr>
          <w:spacing w:val="-7"/>
        </w:rPr>
        <w:t xml:space="preserve"> </w:t>
      </w:r>
      <w:r>
        <w:t>be</w:t>
      </w:r>
      <w:r>
        <w:rPr>
          <w:spacing w:val="-6"/>
        </w:rPr>
        <w:t xml:space="preserve"> </w:t>
      </w:r>
      <w:r>
        <w:t>assigned</w:t>
      </w:r>
      <w:r>
        <w:rPr>
          <w:spacing w:val="-7"/>
        </w:rPr>
        <w:t xml:space="preserve"> </w:t>
      </w:r>
      <w:r>
        <w:t>to</w:t>
      </w:r>
      <w:r>
        <w:rPr>
          <w:spacing w:val="-7"/>
        </w:rPr>
        <w:t xml:space="preserve"> </w:t>
      </w:r>
      <w:r>
        <w:t>each</w:t>
      </w:r>
      <w:r>
        <w:rPr>
          <w:spacing w:val="-6"/>
        </w:rPr>
        <w:t xml:space="preserve"> </w:t>
      </w:r>
      <w:r>
        <w:t>student</w:t>
      </w:r>
      <w:r>
        <w:rPr>
          <w:spacing w:val="-8"/>
        </w:rPr>
        <w:t xml:space="preserve"> </w:t>
      </w:r>
      <w:r>
        <w:t>by</w:t>
      </w:r>
      <w:r>
        <w:rPr>
          <w:spacing w:val="-6"/>
        </w:rPr>
        <w:t xml:space="preserve"> </w:t>
      </w:r>
      <w:r>
        <w:rPr>
          <w:spacing w:val="-4"/>
        </w:rPr>
        <w:t>CDE.</w:t>
      </w:r>
    </w:p>
    <w:p w14:paraId="28F8E6C7" w14:textId="231BF995" w:rsidR="006E4306" w:rsidRDefault="00CD67AB">
      <w:pPr>
        <w:pStyle w:val="Heading1"/>
        <w:spacing w:before="182"/>
      </w:pPr>
      <w:bookmarkStart w:id="9" w:name="School_Code"/>
      <w:bookmarkEnd w:id="9"/>
      <w:r>
        <w:t>School</w:t>
      </w:r>
      <w:r>
        <w:rPr>
          <w:spacing w:val="-5"/>
        </w:rPr>
        <w:t xml:space="preserve"> </w:t>
      </w:r>
      <w:r>
        <w:rPr>
          <w:spacing w:val="-4"/>
        </w:rPr>
        <w:t>Code</w:t>
      </w:r>
    </w:p>
    <w:p w14:paraId="6FBA1DF5" w14:textId="77777777" w:rsidR="006E4306" w:rsidRDefault="00CD67AB">
      <w:pPr>
        <w:pStyle w:val="BodyText"/>
        <w:spacing w:before="22"/>
      </w:pPr>
      <w:r>
        <w:t>A</w:t>
      </w:r>
      <w:r>
        <w:rPr>
          <w:spacing w:val="-8"/>
        </w:rPr>
        <w:t xml:space="preserve"> </w:t>
      </w:r>
      <w:r>
        <w:t>unique</w:t>
      </w:r>
      <w:r>
        <w:rPr>
          <w:spacing w:val="-6"/>
        </w:rPr>
        <w:t xml:space="preserve"> </w:t>
      </w:r>
      <w:r>
        <w:t>code</w:t>
      </w:r>
      <w:r>
        <w:rPr>
          <w:spacing w:val="-7"/>
        </w:rPr>
        <w:t xml:space="preserve"> </w:t>
      </w:r>
      <w:r>
        <w:t>assigned</w:t>
      </w:r>
      <w:r>
        <w:rPr>
          <w:spacing w:val="-6"/>
        </w:rPr>
        <w:t xml:space="preserve"> </w:t>
      </w:r>
      <w:r>
        <w:t>by</w:t>
      </w:r>
      <w:r>
        <w:rPr>
          <w:spacing w:val="-6"/>
        </w:rPr>
        <w:t xml:space="preserve"> </w:t>
      </w:r>
      <w:r>
        <w:t>CDE</w:t>
      </w:r>
      <w:r>
        <w:rPr>
          <w:spacing w:val="-7"/>
        </w:rPr>
        <w:t xml:space="preserve"> </w:t>
      </w:r>
      <w:r>
        <w:t>to</w:t>
      </w:r>
      <w:r>
        <w:rPr>
          <w:spacing w:val="-7"/>
        </w:rPr>
        <w:t xml:space="preserve"> </w:t>
      </w:r>
      <w:r>
        <w:t>a</w:t>
      </w:r>
      <w:r>
        <w:rPr>
          <w:spacing w:val="-5"/>
        </w:rPr>
        <w:t xml:space="preserve"> </w:t>
      </w:r>
      <w:r>
        <w:t>school</w:t>
      </w:r>
      <w:r>
        <w:rPr>
          <w:spacing w:val="-7"/>
        </w:rPr>
        <w:t xml:space="preserve"> </w:t>
      </w:r>
      <w:r>
        <w:t>building.</w:t>
      </w:r>
      <w:r>
        <w:rPr>
          <w:spacing w:val="-6"/>
        </w:rPr>
        <w:t xml:space="preserve"> </w:t>
      </w:r>
      <w:hyperlink r:id="rId24">
        <w:r>
          <w:rPr>
            <w:color w:val="0000FF"/>
            <w:u w:val="single" w:color="0000FF"/>
          </w:rPr>
          <w:t>Refer</w:t>
        </w:r>
        <w:r>
          <w:rPr>
            <w:color w:val="0000FF"/>
            <w:spacing w:val="-6"/>
            <w:u w:val="single" w:color="0000FF"/>
          </w:rPr>
          <w:t xml:space="preserve"> </w:t>
        </w:r>
        <w:r>
          <w:rPr>
            <w:color w:val="0000FF"/>
            <w:u w:val="single" w:color="0000FF"/>
          </w:rPr>
          <w:t>to</w:t>
        </w:r>
        <w:r>
          <w:rPr>
            <w:color w:val="0000FF"/>
            <w:spacing w:val="-6"/>
            <w:u w:val="single" w:color="0000FF"/>
          </w:rPr>
          <w:t xml:space="preserve"> </w:t>
        </w:r>
        <w:r>
          <w:rPr>
            <w:color w:val="0000FF"/>
            <w:u w:val="single" w:color="0000FF"/>
          </w:rPr>
          <w:t>School</w:t>
        </w:r>
        <w:r>
          <w:rPr>
            <w:color w:val="0000FF"/>
            <w:spacing w:val="-7"/>
            <w:u w:val="single" w:color="0000FF"/>
          </w:rPr>
          <w:t xml:space="preserve"> </w:t>
        </w:r>
        <w:r>
          <w:rPr>
            <w:color w:val="0000FF"/>
            <w:u w:val="single" w:color="0000FF"/>
          </w:rPr>
          <w:t>Building</w:t>
        </w:r>
        <w:r>
          <w:rPr>
            <w:color w:val="0000FF"/>
            <w:spacing w:val="-6"/>
            <w:u w:val="single" w:color="0000FF"/>
          </w:rPr>
          <w:t xml:space="preserve"> </w:t>
        </w:r>
        <w:r>
          <w:rPr>
            <w:color w:val="0000FF"/>
            <w:u w:val="single" w:color="0000FF"/>
          </w:rPr>
          <w:t>Codes</w:t>
        </w:r>
        <w:r>
          <w:rPr>
            <w:color w:val="0000FF"/>
            <w:spacing w:val="-7"/>
            <w:u w:val="single" w:color="0000FF"/>
          </w:rPr>
          <w:t xml:space="preserve"> </w:t>
        </w:r>
        <w:r>
          <w:rPr>
            <w:color w:val="0000FF"/>
            <w:u w:val="single" w:color="0000FF"/>
          </w:rPr>
          <w:t>posted</w:t>
        </w:r>
        <w:r>
          <w:rPr>
            <w:color w:val="0000FF"/>
            <w:spacing w:val="-7"/>
            <w:u w:val="single" w:color="0000FF"/>
          </w:rPr>
          <w:t xml:space="preserve"> </w:t>
        </w:r>
        <w:r>
          <w:rPr>
            <w:color w:val="0000FF"/>
            <w:u w:val="single" w:color="0000FF"/>
          </w:rPr>
          <w:t>on</w:t>
        </w:r>
        <w:r>
          <w:rPr>
            <w:color w:val="0000FF"/>
            <w:spacing w:val="-7"/>
            <w:u w:val="single" w:color="0000FF"/>
          </w:rPr>
          <w:t xml:space="preserve"> </w:t>
        </w:r>
        <w:r>
          <w:rPr>
            <w:color w:val="0000FF"/>
            <w:u w:val="single" w:color="0000FF"/>
          </w:rPr>
          <w:t>the</w:t>
        </w:r>
        <w:r>
          <w:rPr>
            <w:color w:val="0000FF"/>
            <w:spacing w:val="-7"/>
            <w:u w:val="single" w:color="0000FF"/>
          </w:rPr>
          <w:t xml:space="preserve"> </w:t>
        </w:r>
        <w:r>
          <w:rPr>
            <w:color w:val="0000FF"/>
            <w:u w:val="single" w:color="0000FF"/>
          </w:rPr>
          <w:t>CDE</w:t>
        </w:r>
        <w:r>
          <w:rPr>
            <w:color w:val="0000FF"/>
            <w:spacing w:val="-6"/>
            <w:u w:val="single" w:color="0000FF"/>
          </w:rPr>
          <w:t xml:space="preserve"> </w:t>
        </w:r>
        <w:r>
          <w:rPr>
            <w:color w:val="0000FF"/>
            <w:u w:val="single" w:color="0000FF"/>
          </w:rPr>
          <w:t>frequently</w:t>
        </w:r>
        <w:r>
          <w:rPr>
            <w:color w:val="0000FF"/>
            <w:spacing w:val="-7"/>
            <w:u w:val="single" w:color="0000FF"/>
          </w:rPr>
          <w:t xml:space="preserve"> </w:t>
        </w:r>
        <w:r>
          <w:rPr>
            <w:color w:val="0000FF"/>
            <w:u w:val="single" w:color="0000FF"/>
          </w:rPr>
          <w:t>requested</w:t>
        </w:r>
        <w:r>
          <w:rPr>
            <w:color w:val="0000FF"/>
            <w:spacing w:val="-6"/>
            <w:u w:val="single" w:color="0000FF"/>
          </w:rPr>
          <w:t xml:space="preserve"> </w:t>
        </w:r>
        <w:r>
          <w:rPr>
            <w:color w:val="0000FF"/>
            <w:u w:val="single" w:color="0000FF"/>
          </w:rPr>
          <w:t>codes’</w:t>
        </w:r>
        <w:r>
          <w:rPr>
            <w:color w:val="0000FF"/>
            <w:spacing w:val="-6"/>
            <w:u w:val="single" w:color="0000FF"/>
          </w:rPr>
          <w:t xml:space="preserve"> </w:t>
        </w:r>
        <w:r>
          <w:rPr>
            <w:color w:val="0000FF"/>
            <w:spacing w:val="-2"/>
            <w:u w:val="single" w:color="0000FF"/>
          </w:rPr>
          <w:t>page</w:t>
        </w:r>
        <w:r>
          <w:rPr>
            <w:spacing w:val="-2"/>
          </w:rPr>
          <w:t>.</w:t>
        </w:r>
      </w:hyperlink>
    </w:p>
    <w:p w14:paraId="521C2CA6" w14:textId="77777777" w:rsidR="006E4306" w:rsidRDefault="006E4306">
      <w:pPr>
        <w:sectPr w:rsidR="006E4306">
          <w:pgSz w:w="15840" w:h="12240" w:orient="landscape"/>
          <w:pgMar w:top="1200" w:right="600" w:bottom="1080" w:left="580" w:header="359" w:footer="708" w:gutter="0"/>
          <w:cols w:space="720"/>
        </w:sectPr>
      </w:pPr>
    </w:p>
    <w:p w14:paraId="1DE9C4D5" w14:textId="77777777" w:rsidR="006E4306" w:rsidRDefault="00CD67AB">
      <w:pPr>
        <w:pStyle w:val="Heading1"/>
        <w:spacing w:before="91"/>
      </w:pPr>
      <w:bookmarkStart w:id="10" w:name="Student’s_First_Name"/>
      <w:bookmarkEnd w:id="10"/>
      <w:r>
        <w:lastRenderedPageBreak/>
        <w:t>Student’s</w:t>
      </w:r>
      <w:r>
        <w:rPr>
          <w:spacing w:val="-5"/>
        </w:rPr>
        <w:t xml:space="preserve"> </w:t>
      </w:r>
      <w:r>
        <w:t>First</w:t>
      </w:r>
      <w:r>
        <w:rPr>
          <w:spacing w:val="-4"/>
        </w:rPr>
        <w:t xml:space="preserve"> Name</w:t>
      </w:r>
    </w:p>
    <w:p w14:paraId="2C30E1C4" w14:textId="77777777" w:rsidR="006E4306" w:rsidRDefault="00CD67AB">
      <w:pPr>
        <w:pStyle w:val="BodyText"/>
        <w:spacing w:before="22"/>
      </w:pPr>
      <w:r>
        <w:t>A</w:t>
      </w:r>
      <w:r>
        <w:rPr>
          <w:spacing w:val="-8"/>
        </w:rPr>
        <w:t xml:space="preserve"> </w:t>
      </w:r>
      <w:r>
        <w:t>name</w:t>
      </w:r>
      <w:r>
        <w:rPr>
          <w:spacing w:val="-6"/>
        </w:rPr>
        <w:t xml:space="preserve"> </w:t>
      </w:r>
      <w:r>
        <w:t>given</w:t>
      </w:r>
      <w:r>
        <w:rPr>
          <w:spacing w:val="-6"/>
        </w:rPr>
        <w:t xml:space="preserve"> </w:t>
      </w:r>
      <w:r>
        <w:t>to</w:t>
      </w:r>
      <w:r>
        <w:rPr>
          <w:spacing w:val="-6"/>
        </w:rPr>
        <w:t xml:space="preserve"> </w:t>
      </w:r>
      <w:r>
        <w:t>an</w:t>
      </w:r>
      <w:r>
        <w:rPr>
          <w:spacing w:val="-6"/>
        </w:rPr>
        <w:t xml:space="preserve"> </w:t>
      </w:r>
      <w:r>
        <w:t>individual</w:t>
      </w:r>
      <w:r>
        <w:rPr>
          <w:spacing w:val="-7"/>
        </w:rPr>
        <w:t xml:space="preserve"> </w:t>
      </w:r>
      <w:r>
        <w:t>at</w:t>
      </w:r>
      <w:r>
        <w:rPr>
          <w:spacing w:val="-6"/>
        </w:rPr>
        <w:t xml:space="preserve"> </w:t>
      </w:r>
      <w:r>
        <w:t>birth,</w:t>
      </w:r>
      <w:r>
        <w:rPr>
          <w:spacing w:val="-6"/>
        </w:rPr>
        <w:t xml:space="preserve"> </w:t>
      </w:r>
      <w:r>
        <w:t>baptism,</w:t>
      </w:r>
      <w:r>
        <w:rPr>
          <w:spacing w:val="-7"/>
        </w:rPr>
        <w:t xml:space="preserve"> </w:t>
      </w:r>
      <w:r>
        <w:t>or</w:t>
      </w:r>
      <w:r>
        <w:rPr>
          <w:spacing w:val="-7"/>
        </w:rPr>
        <w:t xml:space="preserve"> </w:t>
      </w:r>
      <w:r>
        <w:t>during</w:t>
      </w:r>
      <w:r>
        <w:rPr>
          <w:spacing w:val="-7"/>
        </w:rPr>
        <w:t xml:space="preserve"> </w:t>
      </w:r>
      <w:r>
        <w:t>another</w:t>
      </w:r>
      <w:r>
        <w:rPr>
          <w:spacing w:val="-6"/>
        </w:rPr>
        <w:t xml:space="preserve"> </w:t>
      </w:r>
      <w:r>
        <w:t>naming</w:t>
      </w:r>
      <w:r>
        <w:rPr>
          <w:spacing w:val="-6"/>
        </w:rPr>
        <w:t xml:space="preserve"> </w:t>
      </w:r>
      <w:r>
        <w:t>ceremony,</w:t>
      </w:r>
      <w:r>
        <w:rPr>
          <w:spacing w:val="-7"/>
        </w:rPr>
        <w:t xml:space="preserve"> </w:t>
      </w:r>
      <w:r>
        <w:t>or</w:t>
      </w:r>
      <w:r>
        <w:rPr>
          <w:spacing w:val="-7"/>
        </w:rPr>
        <w:t xml:space="preserve"> </w:t>
      </w:r>
      <w:r>
        <w:t>through</w:t>
      </w:r>
      <w:r>
        <w:rPr>
          <w:spacing w:val="-7"/>
        </w:rPr>
        <w:t xml:space="preserve"> </w:t>
      </w:r>
      <w:r>
        <w:t>legal</w:t>
      </w:r>
      <w:r>
        <w:rPr>
          <w:spacing w:val="-7"/>
        </w:rPr>
        <w:t xml:space="preserve"> </w:t>
      </w:r>
      <w:r>
        <w:rPr>
          <w:spacing w:val="-2"/>
        </w:rPr>
        <w:t>change.</w:t>
      </w:r>
    </w:p>
    <w:p w14:paraId="6A51F37E" w14:textId="77777777" w:rsidR="006E4306" w:rsidRDefault="00CD67AB">
      <w:pPr>
        <w:pStyle w:val="Heading1"/>
        <w:spacing w:before="182"/>
      </w:pPr>
      <w:bookmarkStart w:id="11" w:name="Student’s_Last_Name"/>
      <w:bookmarkEnd w:id="11"/>
      <w:r>
        <w:t>Student’s</w:t>
      </w:r>
      <w:r>
        <w:rPr>
          <w:spacing w:val="-4"/>
        </w:rPr>
        <w:t xml:space="preserve"> </w:t>
      </w:r>
      <w:r>
        <w:t>Last</w:t>
      </w:r>
      <w:r>
        <w:rPr>
          <w:spacing w:val="-4"/>
        </w:rPr>
        <w:t xml:space="preserve"> Name</w:t>
      </w:r>
    </w:p>
    <w:p w14:paraId="64F71A10" w14:textId="77777777" w:rsidR="006E4306" w:rsidRDefault="00CD67AB">
      <w:pPr>
        <w:pStyle w:val="BodyText"/>
        <w:spacing w:before="20"/>
      </w:pPr>
      <w:r>
        <w:t>The</w:t>
      </w:r>
      <w:r>
        <w:rPr>
          <w:spacing w:val="-6"/>
        </w:rPr>
        <w:t xml:space="preserve"> </w:t>
      </w:r>
      <w:r>
        <w:t>name</w:t>
      </w:r>
      <w:r>
        <w:rPr>
          <w:spacing w:val="-5"/>
        </w:rPr>
        <w:t xml:space="preserve"> </w:t>
      </w:r>
      <w:r>
        <w:t>borne</w:t>
      </w:r>
      <w:r>
        <w:rPr>
          <w:spacing w:val="-6"/>
        </w:rPr>
        <w:t xml:space="preserve"> </w:t>
      </w:r>
      <w:r>
        <w:t>in</w:t>
      </w:r>
      <w:r>
        <w:rPr>
          <w:spacing w:val="-5"/>
        </w:rPr>
        <w:t xml:space="preserve"> </w:t>
      </w:r>
      <w:r>
        <w:t>common</w:t>
      </w:r>
      <w:r>
        <w:rPr>
          <w:spacing w:val="-6"/>
        </w:rPr>
        <w:t xml:space="preserve"> </w:t>
      </w:r>
      <w:r>
        <w:t>by</w:t>
      </w:r>
      <w:r>
        <w:rPr>
          <w:spacing w:val="-5"/>
        </w:rPr>
        <w:t xml:space="preserve"> </w:t>
      </w:r>
      <w:r>
        <w:t>members</w:t>
      </w:r>
      <w:r>
        <w:rPr>
          <w:spacing w:val="-6"/>
        </w:rPr>
        <w:t xml:space="preserve"> </w:t>
      </w:r>
      <w:r>
        <w:t>of</w:t>
      </w:r>
      <w:r>
        <w:rPr>
          <w:spacing w:val="-6"/>
        </w:rPr>
        <w:t xml:space="preserve"> </w:t>
      </w:r>
      <w:r>
        <w:t>a</w:t>
      </w:r>
      <w:r>
        <w:rPr>
          <w:spacing w:val="-6"/>
        </w:rPr>
        <w:t xml:space="preserve"> </w:t>
      </w:r>
      <w:r>
        <w:rPr>
          <w:spacing w:val="-2"/>
        </w:rPr>
        <w:t>family.</w:t>
      </w:r>
    </w:p>
    <w:p w14:paraId="76AFCA3A" w14:textId="77777777" w:rsidR="006E4306" w:rsidRDefault="00CD67AB">
      <w:pPr>
        <w:pStyle w:val="Heading1"/>
        <w:spacing w:before="183"/>
      </w:pPr>
      <w:bookmarkStart w:id="12" w:name="Student’s_Gender"/>
      <w:bookmarkEnd w:id="12"/>
      <w:r>
        <w:t>Student’s</w:t>
      </w:r>
      <w:r>
        <w:rPr>
          <w:spacing w:val="-8"/>
        </w:rPr>
        <w:t xml:space="preserve"> </w:t>
      </w:r>
      <w:r>
        <w:rPr>
          <w:spacing w:val="-2"/>
        </w:rPr>
        <w:t>Gender</w:t>
      </w:r>
    </w:p>
    <w:p w14:paraId="50EDFAEC" w14:textId="77777777" w:rsidR="006E4306" w:rsidRDefault="00CD67AB">
      <w:pPr>
        <w:pStyle w:val="BodyText"/>
      </w:pPr>
      <w:r>
        <w:t>An</w:t>
      </w:r>
      <w:r>
        <w:rPr>
          <w:spacing w:val="-8"/>
        </w:rPr>
        <w:t xml:space="preserve"> </w:t>
      </w:r>
      <w:r>
        <w:t>individual’s</w:t>
      </w:r>
      <w:r>
        <w:rPr>
          <w:spacing w:val="-8"/>
        </w:rPr>
        <w:t xml:space="preserve"> </w:t>
      </w:r>
      <w:r>
        <w:rPr>
          <w:spacing w:val="-4"/>
        </w:rPr>
        <w:t>sex.</w:t>
      </w:r>
    </w:p>
    <w:p w14:paraId="54C00048" w14:textId="2472133C" w:rsidR="006E4306" w:rsidRDefault="006E4306">
      <w:pPr>
        <w:pStyle w:val="BodyText"/>
        <w:spacing w:before="8"/>
        <w:ind w:left="0"/>
        <w:rPr>
          <w:sz w:val="15"/>
        </w:rPr>
      </w:pPr>
    </w:p>
    <w:tbl>
      <w:tblPr>
        <w:tblW w:w="0" w:type="auto"/>
        <w:tblInd w:w="24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9164"/>
      </w:tblGrid>
      <w:tr w:rsidR="006E4306" w14:paraId="349A6A54" w14:textId="77777777">
        <w:trPr>
          <w:trHeight w:val="269"/>
        </w:trPr>
        <w:tc>
          <w:tcPr>
            <w:tcW w:w="720" w:type="dxa"/>
            <w:tcBorders>
              <w:bottom w:val="single" w:sz="4" w:space="0" w:color="000000"/>
              <w:right w:val="single" w:sz="4" w:space="0" w:color="000000"/>
            </w:tcBorders>
            <w:shd w:val="clear" w:color="auto" w:fill="F1F1F1"/>
          </w:tcPr>
          <w:p w14:paraId="64D7AE1C" w14:textId="77777777" w:rsidR="006E4306" w:rsidRDefault="00CD67AB">
            <w:pPr>
              <w:pStyle w:val="TableParagraph"/>
              <w:spacing w:before="1" w:line="248" w:lineRule="exact"/>
              <w:ind w:left="116"/>
              <w:rPr>
                <w:b/>
              </w:rPr>
            </w:pPr>
            <w:r>
              <w:rPr>
                <w:b/>
                <w:spacing w:val="-4"/>
              </w:rPr>
              <w:t>Code</w:t>
            </w:r>
          </w:p>
        </w:tc>
        <w:tc>
          <w:tcPr>
            <w:tcW w:w="9164" w:type="dxa"/>
            <w:tcBorders>
              <w:left w:val="single" w:sz="4" w:space="0" w:color="000000"/>
              <w:bottom w:val="single" w:sz="4" w:space="0" w:color="000000"/>
            </w:tcBorders>
            <w:shd w:val="clear" w:color="auto" w:fill="F1F1F1"/>
          </w:tcPr>
          <w:p w14:paraId="413F4DDA" w14:textId="77777777" w:rsidR="006E4306" w:rsidRDefault="00CD67AB">
            <w:pPr>
              <w:pStyle w:val="TableParagraph"/>
              <w:spacing w:before="1" w:line="248" w:lineRule="exact"/>
              <w:ind w:left="106"/>
              <w:rPr>
                <w:b/>
              </w:rPr>
            </w:pPr>
            <w:r>
              <w:rPr>
                <w:b/>
                <w:spacing w:val="-2"/>
              </w:rPr>
              <w:t>Description</w:t>
            </w:r>
          </w:p>
        </w:tc>
      </w:tr>
      <w:tr w:rsidR="006E4306" w14:paraId="79AD5472" w14:textId="77777777">
        <w:trPr>
          <w:trHeight w:val="268"/>
        </w:trPr>
        <w:tc>
          <w:tcPr>
            <w:tcW w:w="720" w:type="dxa"/>
            <w:tcBorders>
              <w:top w:val="single" w:sz="4" w:space="0" w:color="000000"/>
              <w:bottom w:val="single" w:sz="4" w:space="0" w:color="000000"/>
              <w:right w:val="single" w:sz="4" w:space="0" w:color="000000"/>
            </w:tcBorders>
          </w:tcPr>
          <w:p w14:paraId="22EDF2F5" w14:textId="77777777" w:rsidR="006E4306" w:rsidRDefault="00CD67AB">
            <w:pPr>
              <w:pStyle w:val="TableParagraph"/>
              <w:spacing w:line="248" w:lineRule="exact"/>
              <w:ind w:left="96"/>
              <w:rPr>
                <w:b/>
              </w:rPr>
            </w:pPr>
            <w:r>
              <w:rPr>
                <w:b/>
                <w:spacing w:val="-5"/>
              </w:rPr>
              <w:t>01</w:t>
            </w:r>
          </w:p>
        </w:tc>
        <w:tc>
          <w:tcPr>
            <w:tcW w:w="9164" w:type="dxa"/>
            <w:tcBorders>
              <w:top w:val="single" w:sz="4" w:space="0" w:color="000000"/>
              <w:left w:val="single" w:sz="4" w:space="0" w:color="000000"/>
              <w:bottom w:val="single" w:sz="4" w:space="0" w:color="000000"/>
            </w:tcBorders>
          </w:tcPr>
          <w:p w14:paraId="1D8E5DB3" w14:textId="77777777" w:rsidR="006E4306" w:rsidRDefault="00CD67AB">
            <w:pPr>
              <w:pStyle w:val="TableParagraph"/>
              <w:spacing w:line="248" w:lineRule="exact"/>
              <w:ind w:left="106"/>
            </w:pPr>
            <w:r>
              <w:rPr>
                <w:b/>
              </w:rPr>
              <w:t>Female</w:t>
            </w:r>
            <w:r>
              <w:rPr>
                <w:b/>
                <w:spacing w:val="-8"/>
              </w:rPr>
              <w:t xml:space="preserve"> </w:t>
            </w:r>
            <w:r>
              <w:rPr>
                <w:b/>
              </w:rPr>
              <w:t>–</w:t>
            </w:r>
            <w:r>
              <w:rPr>
                <w:b/>
                <w:spacing w:val="-7"/>
              </w:rPr>
              <w:t xml:space="preserve"> </w:t>
            </w:r>
            <w:r>
              <w:t>identifies</w:t>
            </w:r>
            <w:r>
              <w:rPr>
                <w:spacing w:val="-8"/>
              </w:rPr>
              <w:t xml:space="preserve"> </w:t>
            </w:r>
            <w:r>
              <w:t>as</w:t>
            </w:r>
            <w:r>
              <w:rPr>
                <w:spacing w:val="-8"/>
              </w:rPr>
              <w:t xml:space="preserve"> </w:t>
            </w:r>
            <w:r>
              <w:t>female</w:t>
            </w:r>
            <w:r>
              <w:rPr>
                <w:spacing w:val="-8"/>
              </w:rPr>
              <w:t xml:space="preserve"> </w:t>
            </w:r>
            <w:r>
              <w:t>(including</w:t>
            </w:r>
            <w:r>
              <w:rPr>
                <w:spacing w:val="-7"/>
              </w:rPr>
              <w:t xml:space="preserve"> </w:t>
            </w:r>
            <w:r>
              <w:t>a</w:t>
            </w:r>
            <w:r>
              <w:rPr>
                <w:spacing w:val="-8"/>
              </w:rPr>
              <w:t xml:space="preserve"> </w:t>
            </w:r>
            <w:r>
              <w:t>transgender</w:t>
            </w:r>
            <w:r>
              <w:rPr>
                <w:spacing w:val="-8"/>
              </w:rPr>
              <w:t xml:space="preserve"> </w:t>
            </w:r>
            <w:r>
              <w:t>student</w:t>
            </w:r>
            <w:r>
              <w:rPr>
                <w:spacing w:val="-7"/>
              </w:rPr>
              <w:t xml:space="preserve"> </w:t>
            </w:r>
            <w:r>
              <w:t>who</w:t>
            </w:r>
            <w:r>
              <w:rPr>
                <w:spacing w:val="-7"/>
              </w:rPr>
              <w:t xml:space="preserve"> </w:t>
            </w:r>
            <w:r>
              <w:t>identifies</w:t>
            </w:r>
            <w:r>
              <w:rPr>
                <w:spacing w:val="-8"/>
              </w:rPr>
              <w:t xml:space="preserve"> </w:t>
            </w:r>
            <w:r>
              <w:t>exclusively</w:t>
            </w:r>
            <w:r>
              <w:rPr>
                <w:spacing w:val="-7"/>
              </w:rPr>
              <w:t xml:space="preserve"> </w:t>
            </w:r>
            <w:r>
              <w:t>as</w:t>
            </w:r>
            <w:r>
              <w:rPr>
                <w:spacing w:val="-8"/>
              </w:rPr>
              <w:t xml:space="preserve"> </w:t>
            </w:r>
            <w:r>
              <w:rPr>
                <w:spacing w:val="-2"/>
              </w:rPr>
              <w:t>female)</w:t>
            </w:r>
          </w:p>
        </w:tc>
      </w:tr>
      <w:tr w:rsidR="006E4306" w14:paraId="09AC3E82" w14:textId="77777777">
        <w:trPr>
          <w:trHeight w:val="268"/>
        </w:trPr>
        <w:tc>
          <w:tcPr>
            <w:tcW w:w="720" w:type="dxa"/>
            <w:tcBorders>
              <w:top w:val="single" w:sz="4" w:space="0" w:color="000000"/>
              <w:bottom w:val="single" w:sz="4" w:space="0" w:color="000000"/>
              <w:right w:val="single" w:sz="4" w:space="0" w:color="000000"/>
            </w:tcBorders>
          </w:tcPr>
          <w:p w14:paraId="098D9101" w14:textId="77777777" w:rsidR="006E4306" w:rsidRDefault="00CD67AB">
            <w:pPr>
              <w:pStyle w:val="TableParagraph"/>
              <w:spacing w:line="248" w:lineRule="exact"/>
              <w:ind w:left="96"/>
              <w:rPr>
                <w:b/>
              </w:rPr>
            </w:pPr>
            <w:r>
              <w:rPr>
                <w:b/>
                <w:spacing w:val="-5"/>
              </w:rPr>
              <w:t>02</w:t>
            </w:r>
          </w:p>
        </w:tc>
        <w:tc>
          <w:tcPr>
            <w:tcW w:w="9164" w:type="dxa"/>
            <w:tcBorders>
              <w:top w:val="single" w:sz="4" w:space="0" w:color="000000"/>
              <w:left w:val="single" w:sz="4" w:space="0" w:color="000000"/>
              <w:bottom w:val="single" w:sz="4" w:space="0" w:color="000000"/>
            </w:tcBorders>
          </w:tcPr>
          <w:p w14:paraId="170082F2" w14:textId="77777777" w:rsidR="006E4306" w:rsidRDefault="00CD67AB">
            <w:pPr>
              <w:pStyle w:val="TableParagraph"/>
              <w:spacing w:line="248" w:lineRule="exact"/>
              <w:ind w:left="106"/>
            </w:pPr>
            <w:r>
              <w:rPr>
                <w:b/>
              </w:rPr>
              <w:t>Male</w:t>
            </w:r>
            <w:r>
              <w:rPr>
                <w:b/>
                <w:spacing w:val="-7"/>
              </w:rPr>
              <w:t xml:space="preserve"> </w:t>
            </w:r>
            <w:r>
              <w:rPr>
                <w:b/>
              </w:rPr>
              <w:t>–</w:t>
            </w:r>
            <w:r>
              <w:rPr>
                <w:b/>
                <w:spacing w:val="-8"/>
              </w:rPr>
              <w:t xml:space="preserve"> </w:t>
            </w:r>
            <w:r>
              <w:t>identifies</w:t>
            </w:r>
            <w:r>
              <w:rPr>
                <w:spacing w:val="-7"/>
              </w:rPr>
              <w:t xml:space="preserve"> </w:t>
            </w:r>
            <w:r>
              <w:t>as</w:t>
            </w:r>
            <w:r>
              <w:rPr>
                <w:spacing w:val="-7"/>
              </w:rPr>
              <w:t xml:space="preserve"> </w:t>
            </w:r>
            <w:r>
              <w:t>male</w:t>
            </w:r>
            <w:r>
              <w:rPr>
                <w:spacing w:val="-8"/>
              </w:rPr>
              <w:t xml:space="preserve"> </w:t>
            </w:r>
            <w:r>
              <w:t>(including</w:t>
            </w:r>
            <w:r>
              <w:rPr>
                <w:spacing w:val="-7"/>
              </w:rPr>
              <w:t xml:space="preserve"> </w:t>
            </w:r>
            <w:r>
              <w:t>a</w:t>
            </w:r>
            <w:r>
              <w:rPr>
                <w:spacing w:val="-7"/>
              </w:rPr>
              <w:t xml:space="preserve"> </w:t>
            </w:r>
            <w:r>
              <w:t>transgender</w:t>
            </w:r>
            <w:r>
              <w:rPr>
                <w:spacing w:val="-7"/>
              </w:rPr>
              <w:t xml:space="preserve"> </w:t>
            </w:r>
            <w:r>
              <w:t>student</w:t>
            </w:r>
            <w:r>
              <w:rPr>
                <w:spacing w:val="-6"/>
              </w:rPr>
              <w:t xml:space="preserve"> </w:t>
            </w:r>
            <w:r>
              <w:t>who</w:t>
            </w:r>
            <w:r>
              <w:rPr>
                <w:spacing w:val="-7"/>
              </w:rPr>
              <w:t xml:space="preserve"> </w:t>
            </w:r>
            <w:r>
              <w:t>identifies</w:t>
            </w:r>
            <w:r>
              <w:rPr>
                <w:spacing w:val="-7"/>
              </w:rPr>
              <w:t xml:space="preserve"> </w:t>
            </w:r>
            <w:r>
              <w:t>exclusively</w:t>
            </w:r>
            <w:r>
              <w:rPr>
                <w:spacing w:val="-8"/>
              </w:rPr>
              <w:t xml:space="preserve"> </w:t>
            </w:r>
            <w:r>
              <w:t>as</w:t>
            </w:r>
            <w:r>
              <w:rPr>
                <w:spacing w:val="-7"/>
              </w:rPr>
              <w:t xml:space="preserve"> </w:t>
            </w:r>
            <w:r>
              <w:rPr>
                <w:spacing w:val="-2"/>
              </w:rPr>
              <w:t>male)</w:t>
            </w:r>
          </w:p>
        </w:tc>
      </w:tr>
      <w:tr w:rsidR="006E4306" w14:paraId="33B7260A" w14:textId="77777777">
        <w:trPr>
          <w:trHeight w:val="538"/>
        </w:trPr>
        <w:tc>
          <w:tcPr>
            <w:tcW w:w="720" w:type="dxa"/>
            <w:tcBorders>
              <w:top w:val="single" w:sz="4" w:space="0" w:color="000000"/>
              <w:right w:val="single" w:sz="4" w:space="0" w:color="000000"/>
            </w:tcBorders>
          </w:tcPr>
          <w:p w14:paraId="2FE6A45F" w14:textId="77777777" w:rsidR="006E4306" w:rsidRDefault="00CD67AB">
            <w:pPr>
              <w:pStyle w:val="TableParagraph"/>
              <w:ind w:left="96"/>
              <w:rPr>
                <w:b/>
              </w:rPr>
            </w:pPr>
            <w:r>
              <w:rPr>
                <w:b/>
                <w:spacing w:val="-5"/>
              </w:rPr>
              <w:t>03</w:t>
            </w:r>
          </w:p>
        </w:tc>
        <w:tc>
          <w:tcPr>
            <w:tcW w:w="9164" w:type="dxa"/>
            <w:tcBorders>
              <w:top w:val="single" w:sz="4" w:space="0" w:color="000000"/>
              <w:left w:val="single" w:sz="4" w:space="0" w:color="000000"/>
            </w:tcBorders>
          </w:tcPr>
          <w:p w14:paraId="3E3C8B42" w14:textId="77777777" w:rsidR="006E4306" w:rsidRDefault="00CD67AB">
            <w:pPr>
              <w:pStyle w:val="TableParagraph"/>
              <w:spacing w:line="270" w:lineRule="atLeast"/>
              <w:ind w:left="106"/>
            </w:pPr>
            <w:r>
              <w:rPr>
                <w:b/>
              </w:rPr>
              <w:t>Nonbinary</w:t>
            </w:r>
            <w:r>
              <w:rPr>
                <w:b/>
                <w:spacing w:val="-2"/>
              </w:rPr>
              <w:t xml:space="preserve"> </w:t>
            </w:r>
            <w:r>
              <w:rPr>
                <w:b/>
              </w:rPr>
              <w:t>–</w:t>
            </w:r>
            <w:r>
              <w:rPr>
                <w:b/>
                <w:spacing w:val="-3"/>
              </w:rPr>
              <w:t xml:space="preserve"> </w:t>
            </w:r>
            <w:r>
              <w:t>does</w:t>
            </w:r>
            <w:r>
              <w:rPr>
                <w:spacing w:val="-3"/>
              </w:rPr>
              <w:t xml:space="preserve"> </w:t>
            </w:r>
            <w:r>
              <w:t>not</w:t>
            </w:r>
            <w:r>
              <w:rPr>
                <w:spacing w:val="-3"/>
              </w:rPr>
              <w:t xml:space="preserve"> </w:t>
            </w:r>
            <w:r>
              <w:t>identify</w:t>
            </w:r>
            <w:r>
              <w:rPr>
                <w:spacing w:val="-3"/>
              </w:rPr>
              <w:t xml:space="preserve"> </w:t>
            </w:r>
            <w:r>
              <w:t>exclusively</w:t>
            </w:r>
            <w:r>
              <w:rPr>
                <w:spacing w:val="-3"/>
              </w:rPr>
              <w:t xml:space="preserve"> </w:t>
            </w:r>
            <w:r>
              <w:t>as</w:t>
            </w:r>
            <w:r>
              <w:rPr>
                <w:spacing w:val="-3"/>
              </w:rPr>
              <w:t xml:space="preserve"> </w:t>
            </w:r>
            <w:r>
              <w:t>male</w:t>
            </w:r>
            <w:r>
              <w:rPr>
                <w:spacing w:val="-3"/>
              </w:rPr>
              <w:t xml:space="preserve"> </w:t>
            </w:r>
            <w:r>
              <w:t>or</w:t>
            </w:r>
            <w:r>
              <w:rPr>
                <w:spacing w:val="-3"/>
              </w:rPr>
              <w:t xml:space="preserve"> </w:t>
            </w:r>
            <w:r>
              <w:t>female.</w:t>
            </w:r>
            <w:r>
              <w:rPr>
                <w:spacing w:val="-3"/>
              </w:rPr>
              <w:t xml:space="preserve"> </w:t>
            </w:r>
            <w:r>
              <w:t>Nonbinary</w:t>
            </w:r>
            <w:r>
              <w:rPr>
                <w:spacing w:val="-3"/>
              </w:rPr>
              <w:t xml:space="preserve"> </w:t>
            </w:r>
            <w:r>
              <w:t>does</w:t>
            </w:r>
            <w:r>
              <w:rPr>
                <w:spacing w:val="-3"/>
              </w:rPr>
              <w:t xml:space="preserve"> </w:t>
            </w:r>
            <w:r>
              <w:t>not</w:t>
            </w:r>
            <w:r>
              <w:rPr>
                <w:spacing w:val="-3"/>
              </w:rPr>
              <w:t xml:space="preserve"> </w:t>
            </w:r>
            <w:r>
              <w:t>refer</w:t>
            </w:r>
            <w:r>
              <w:rPr>
                <w:spacing w:val="-3"/>
              </w:rPr>
              <w:t xml:space="preserve"> </w:t>
            </w:r>
            <w:r>
              <w:t>to</w:t>
            </w:r>
            <w:r>
              <w:rPr>
                <w:spacing w:val="-3"/>
              </w:rPr>
              <w:t xml:space="preserve"> </w:t>
            </w:r>
            <w:r>
              <w:t>a transgender student who identifies exclusively as either male or female.</w:t>
            </w:r>
          </w:p>
        </w:tc>
      </w:tr>
    </w:tbl>
    <w:p w14:paraId="143B16EA" w14:textId="77777777" w:rsidR="006E4306" w:rsidRDefault="00CD67AB">
      <w:pPr>
        <w:pStyle w:val="Heading1"/>
      </w:pPr>
      <w:bookmarkStart w:id="13" w:name="Student’s_Date_of_Birth"/>
      <w:bookmarkEnd w:id="13"/>
      <w:r>
        <w:t>Student’s</w:t>
      </w:r>
      <w:r>
        <w:rPr>
          <w:spacing w:val="-3"/>
        </w:rPr>
        <w:t xml:space="preserve"> </w:t>
      </w:r>
      <w:r>
        <w:t>Date</w:t>
      </w:r>
      <w:r>
        <w:rPr>
          <w:spacing w:val="-4"/>
        </w:rPr>
        <w:t xml:space="preserve"> </w:t>
      </w:r>
      <w:r>
        <w:t>of</w:t>
      </w:r>
      <w:r>
        <w:rPr>
          <w:spacing w:val="-3"/>
        </w:rPr>
        <w:t xml:space="preserve"> </w:t>
      </w:r>
      <w:r>
        <w:rPr>
          <w:spacing w:val="-4"/>
        </w:rPr>
        <w:t>Birth</w:t>
      </w:r>
    </w:p>
    <w:p w14:paraId="39EADB36" w14:textId="77777777" w:rsidR="006E4306" w:rsidRDefault="00CD67AB">
      <w:pPr>
        <w:pStyle w:val="BodyText"/>
        <w:spacing w:before="22"/>
      </w:pPr>
      <w:r>
        <w:t>The</w:t>
      </w:r>
      <w:r>
        <w:rPr>
          <w:spacing w:val="-6"/>
        </w:rPr>
        <w:t xml:space="preserve"> </w:t>
      </w:r>
      <w:r>
        <w:t>month,</w:t>
      </w:r>
      <w:r>
        <w:rPr>
          <w:spacing w:val="-4"/>
        </w:rPr>
        <w:t xml:space="preserve"> </w:t>
      </w:r>
      <w:r>
        <w:t>day,</w:t>
      </w:r>
      <w:r>
        <w:rPr>
          <w:spacing w:val="-6"/>
        </w:rPr>
        <w:t xml:space="preserve"> </w:t>
      </w:r>
      <w:r>
        <w:t>and</w:t>
      </w:r>
      <w:r>
        <w:rPr>
          <w:spacing w:val="-6"/>
        </w:rPr>
        <w:t xml:space="preserve"> </w:t>
      </w:r>
      <w:r>
        <w:t>year</w:t>
      </w:r>
      <w:r>
        <w:rPr>
          <w:spacing w:val="-7"/>
        </w:rPr>
        <w:t xml:space="preserve"> </w:t>
      </w:r>
      <w:r>
        <w:t>in</w:t>
      </w:r>
      <w:r>
        <w:rPr>
          <w:spacing w:val="-6"/>
        </w:rPr>
        <w:t xml:space="preserve"> </w:t>
      </w:r>
      <w:r>
        <w:t>which</w:t>
      </w:r>
      <w:r>
        <w:rPr>
          <w:spacing w:val="-6"/>
        </w:rPr>
        <w:t xml:space="preserve"> </w:t>
      </w:r>
      <w:r>
        <w:t>an</w:t>
      </w:r>
      <w:r>
        <w:rPr>
          <w:spacing w:val="-6"/>
        </w:rPr>
        <w:t xml:space="preserve"> </w:t>
      </w:r>
      <w:r>
        <w:t>individual</w:t>
      </w:r>
      <w:r>
        <w:rPr>
          <w:spacing w:val="-6"/>
        </w:rPr>
        <w:t xml:space="preserve"> </w:t>
      </w:r>
      <w:r>
        <w:t>was</w:t>
      </w:r>
      <w:r>
        <w:rPr>
          <w:spacing w:val="-5"/>
        </w:rPr>
        <w:t xml:space="preserve"> </w:t>
      </w:r>
      <w:r>
        <w:t>born</w:t>
      </w:r>
      <w:r>
        <w:rPr>
          <w:spacing w:val="-6"/>
        </w:rPr>
        <w:t xml:space="preserve"> </w:t>
      </w:r>
      <w:r>
        <w:t>(i.e.,</w:t>
      </w:r>
      <w:r>
        <w:rPr>
          <w:spacing w:val="-6"/>
        </w:rPr>
        <w:t xml:space="preserve"> </w:t>
      </w:r>
      <w:r>
        <w:rPr>
          <w:spacing w:val="-2"/>
        </w:rPr>
        <w:t>03131985).</w:t>
      </w:r>
    </w:p>
    <w:p w14:paraId="01E8760C" w14:textId="77777777" w:rsidR="006E4306" w:rsidRDefault="00CD67AB">
      <w:pPr>
        <w:pStyle w:val="Heading1"/>
        <w:spacing w:before="182"/>
      </w:pPr>
      <w:bookmarkStart w:id="14" w:name="School_Entry_Date"/>
      <w:bookmarkEnd w:id="14"/>
      <w:r>
        <w:t>School</w:t>
      </w:r>
      <w:r>
        <w:rPr>
          <w:spacing w:val="-4"/>
        </w:rPr>
        <w:t xml:space="preserve"> </w:t>
      </w:r>
      <w:r>
        <w:t>Entry</w:t>
      </w:r>
      <w:r>
        <w:rPr>
          <w:spacing w:val="-3"/>
        </w:rPr>
        <w:t xml:space="preserve"> </w:t>
      </w:r>
      <w:r>
        <w:rPr>
          <w:spacing w:val="-4"/>
        </w:rPr>
        <w:t>Date</w:t>
      </w:r>
    </w:p>
    <w:p w14:paraId="4E054C27" w14:textId="77777777" w:rsidR="006E4306" w:rsidRDefault="00CD67AB">
      <w:pPr>
        <w:pStyle w:val="BodyText"/>
        <w:spacing w:before="20"/>
      </w:pPr>
      <w:r>
        <w:t>The</w:t>
      </w:r>
      <w:r>
        <w:rPr>
          <w:spacing w:val="-6"/>
        </w:rPr>
        <w:t xml:space="preserve"> </w:t>
      </w:r>
      <w:r>
        <w:t>month,</w:t>
      </w:r>
      <w:r>
        <w:rPr>
          <w:spacing w:val="-5"/>
        </w:rPr>
        <w:t xml:space="preserve"> </w:t>
      </w:r>
      <w:r>
        <w:t>day,</w:t>
      </w:r>
      <w:r>
        <w:rPr>
          <w:spacing w:val="-6"/>
        </w:rPr>
        <w:t xml:space="preserve"> </w:t>
      </w:r>
      <w:r>
        <w:t>and</w:t>
      </w:r>
      <w:r>
        <w:rPr>
          <w:spacing w:val="-7"/>
        </w:rPr>
        <w:t xml:space="preserve"> </w:t>
      </w:r>
      <w:r>
        <w:t>year</w:t>
      </w:r>
      <w:r>
        <w:rPr>
          <w:spacing w:val="-6"/>
        </w:rPr>
        <w:t xml:space="preserve"> </w:t>
      </w:r>
      <w:r>
        <w:t>in</w:t>
      </w:r>
      <w:r>
        <w:rPr>
          <w:spacing w:val="-6"/>
        </w:rPr>
        <w:t xml:space="preserve"> </w:t>
      </w:r>
      <w:r>
        <w:t>which</w:t>
      </w:r>
      <w:r>
        <w:rPr>
          <w:spacing w:val="-7"/>
        </w:rPr>
        <w:t xml:space="preserve"> </w:t>
      </w:r>
      <w:r>
        <w:t>a</w:t>
      </w:r>
      <w:r>
        <w:rPr>
          <w:spacing w:val="-5"/>
        </w:rPr>
        <w:t xml:space="preserve"> </w:t>
      </w:r>
      <w:r>
        <w:t>student</w:t>
      </w:r>
      <w:r>
        <w:rPr>
          <w:spacing w:val="-5"/>
        </w:rPr>
        <w:t xml:space="preserve"> </w:t>
      </w:r>
      <w:r>
        <w:rPr>
          <w:u w:val="single"/>
        </w:rPr>
        <w:t>enters</w:t>
      </w:r>
      <w:r>
        <w:rPr>
          <w:spacing w:val="-7"/>
          <w:u w:val="single"/>
        </w:rPr>
        <w:t xml:space="preserve"> </w:t>
      </w:r>
      <w:r>
        <w:rPr>
          <w:u w:val="single"/>
        </w:rPr>
        <w:t>and</w:t>
      </w:r>
      <w:r>
        <w:rPr>
          <w:spacing w:val="-6"/>
          <w:u w:val="single"/>
        </w:rPr>
        <w:t xml:space="preserve"> </w:t>
      </w:r>
      <w:r>
        <w:rPr>
          <w:u w:val="single"/>
        </w:rPr>
        <w:t>begins</w:t>
      </w:r>
      <w:r>
        <w:rPr>
          <w:spacing w:val="-5"/>
          <w:u w:val="single"/>
        </w:rPr>
        <w:t xml:space="preserve"> </w:t>
      </w:r>
      <w:r>
        <w:rPr>
          <w:u w:val="single"/>
        </w:rPr>
        <w:t>to</w:t>
      </w:r>
      <w:r>
        <w:rPr>
          <w:spacing w:val="-5"/>
          <w:u w:val="single"/>
        </w:rPr>
        <w:t xml:space="preserve"> </w:t>
      </w:r>
      <w:r>
        <w:rPr>
          <w:u w:val="single"/>
        </w:rPr>
        <w:t>receive</w:t>
      </w:r>
      <w:r>
        <w:rPr>
          <w:spacing w:val="-7"/>
          <w:u w:val="single"/>
        </w:rPr>
        <w:t xml:space="preserve"> </w:t>
      </w:r>
      <w:r>
        <w:rPr>
          <w:u w:val="single"/>
        </w:rPr>
        <w:t>an</w:t>
      </w:r>
      <w:r>
        <w:rPr>
          <w:spacing w:val="-6"/>
          <w:u w:val="single"/>
        </w:rPr>
        <w:t xml:space="preserve"> </w:t>
      </w:r>
      <w:r>
        <w:rPr>
          <w:u w:val="single"/>
        </w:rPr>
        <w:t>education</w:t>
      </w:r>
      <w:r>
        <w:rPr>
          <w:spacing w:val="-6"/>
          <w:u w:val="single"/>
        </w:rPr>
        <w:t xml:space="preserve"> </w:t>
      </w:r>
      <w:r>
        <w:rPr>
          <w:u w:val="single"/>
        </w:rPr>
        <w:t>program</w:t>
      </w:r>
      <w:r>
        <w:rPr>
          <w:spacing w:val="-7"/>
        </w:rPr>
        <w:t xml:space="preserve"> </w:t>
      </w:r>
      <w:r>
        <w:t>in</w:t>
      </w:r>
      <w:r>
        <w:rPr>
          <w:spacing w:val="-6"/>
        </w:rPr>
        <w:t xml:space="preserve"> </w:t>
      </w:r>
      <w:r>
        <w:t>a</w:t>
      </w:r>
      <w:r>
        <w:rPr>
          <w:spacing w:val="-6"/>
        </w:rPr>
        <w:t xml:space="preserve"> </w:t>
      </w:r>
      <w:r>
        <w:t>school</w:t>
      </w:r>
      <w:r>
        <w:rPr>
          <w:spacing w:val="-6"/>
        </w:rPr>
        <w:t xml:space="preserve"> </w:t>
      </w:r>
      <w:r>
        <w:t>for</w:t>
      </w:r>
      <w:r>
        <w:rPr>
          <w:spacing w:val="-7"/>
        </w:rPr>
        <w:t xml:space="preserve"> </w:t>
      </w:r>
      <w:r>
        <w:t>the</w:t>
      </w:r>
      <w:r>
        <w:rPr>
          <w:spacing w:val="-5"/>
        </w:rPr>
        <w:t xml:space="preserve"> </w:t>
      </w:r>
      <w:r>
        <w:t>applicable</w:t>
      </w:r>
      <w:r>
        <w:rPr>
          <w:spacing w:val="-6"/>
        </w:rPr>
        <w:t xml:space="preserve"> </w:t>
      </w:r>
      <w:r>
        <w:t>school</w:t>
      </w:r>
      <w:r>
        <w:rPr>
          <w:spacing w:val="-6"/>
        </w:rPr>
        <w:t xml:space="preserve"> </w:t>
      </w:r>
      <w:r>
        <w:rPr>
          <w:spacing w:val="-2"/>
        </w:rPr>
        <w:t>year.</w:t>
      </w:r>
    </w:p>
    <w:p w14:paraId="3C474AF0" w14:textId="6763C542" w:rsidR="006E4306" w:rsidRDefault="00CD67AB">
      <w:pPr>
        <w:pStyle w:val="BodyText"/>
        <w:spacing w:before="182" w:line="259" w:lineRule="auto"/>
        <w:ind w:right="153"/>
      </w:pPr>
      <w:r>
        <w:t>If</w:t>
      </w:r>
      <w:r>
        <w:rPr>
          <w:spacing w:val="-2"/>
        </w:rPr>
        <w:t xml:space="preserve"> </w:t>
      </w:r>
      <w:r>
        <w:t>the</w:t>
      </w:r>
      <w:r>
        <w:rPr>
          <w:spacing w:val="-2"/>
        </w:rPr>
        <w:t xml:space="preserve"> </w:t>
      </w:r>
      <w:r>
        <w:t>student</w:t>
      </w:r>
      <w:r>
        <w:rPr>
          <w:spacing w:val="-1"/>
        </w:rPr>
        <w:t xml:space="preserve"> </w:t>
      </w:r>
      <w:r>
        <w:t>was</w:t>
      </w:r>
      <w:r>
        <w:rPr>
          <w:spacing w:val="-2"/>
        </w:rPr>
        <w:t xml:space="preserve"> </w:t>
      </w:r>
      <w:r>
        <w:t>included</w:t>
      </w:r>
      <w:r>
        <w:rPr>
          <w:spacing w:val="-1"/>
        </w:rPr>
        <w:t xml:space="preserve"> </w:t>
      </w:r>
      <w:r>
        <w:t>in</w:t>
      </w:r>
      <w:r>
        <w:rPr>
          <w:spacing w:val="-1"/>
        </w:rPr>
        <w:t xml:space="preserve"> </w:t>
      </w:r>
      <w:r>
        <w:t>the</w:t>
      </w:r>
      <w:r>
        <w:rPr>
          <w:spacing w:val="-1"/>
        </w:rPr>
        <w:t xml:space="preserve"> </w:t>
      </w:r>
      <w:r>
        <w:t>end</w:t>
      </w:r>
      <w:r>
        <w:rPr>
          <w:spacing w:val="-2"/>
        </w:rPr>
        <w:t xml:space="preserve"> </w:t>
      </w:r>
      <w:r>
        <w:t>of</w:t>
      </w:r>
      <w:r>
        <w:rPr>
          <w:spacing w:val="-1"/>
        </w:rPr>
        <w:t xml:space="preserve"> </w:t>
      </w:r>
      <w:r>
        <w:t>year</w:t>
      </w:r>
      <w:r>
        <w:rPr>
          <w:spacing w:val="-2"/>
        </w:rPr>
        <w:t xml:space="preserve"> </w:t>
      </w:r>
      <w:r>
        <w:t>membership</w:t>
      </w:r>
      <w:r>
        <w:rPr>
          <w:spacing w:val="-2"/>
        </w:rPr>
        <w:t xml:space="preserve"> </w:t>
      </w:r>
      <w:r>
        <w:t>count</w:t>
      </w:r>
      <w:r>
        <w:rPr>
          <w:spacing w:val="-1"/>
        </w:rPr>
        <w:t xml:space="preserve"> </w:t>
      </w:r>
      <w:r>
        <w:t>during</w:t>
      </w:r>
      <w:r>
        <w:rPr>
          <w:spacing w:val="-1"/>
        </w:rPr>
        <w:t xml:space="preserve"> </w:t>
      </w:r>
      <w:r>
        <w:t>the</w:t>
      </w:r>
      <w:r>
        <w:rPr>
          <w:spacing w:val="-1"/>
        </w:rPr>
        <w:t xml:space="preserve"> </w:t>
      </w:r>
      <w:r>
        <w:t>previous</w:t>
      </w:r>
      <w:r>
        <w:rPr>
          <w:spacing w:val="-2"/>
        </w:rPr>
        <w:t xml:space="preserve"> </w:t>
      </w:r>
      <w:r>
        <w:t>school</w:t>
      </w:r>
      <w:r>
        <w:rPr>
          <w:spacing w:val="-2"/>
        </w:rPr>
        <w:t xml:space="preserve"> </w:t>
      </w:r>
      <w:r>
        <w:t>year,</w:t>
      </w:r>
      <w:r>
        <w:rPr>
          <w:spacing w:val="-2"/>
        </w:rPr>
        <w:t xml:space="preserve"> </w:t>
      </w:r>
      <w:r>
        <w:t>the</w:t>
      </w:r>
      <w:r>
        <w:rPr>
          <w:spacing w:val="-2"/>
        </w:rPr>
        <w:t xml:space="preserve"> </w:t>
      </w:r>
      <w:r>
        <w:t>student</w:t>
      </w:r>
      <w:r>
        <w:rPr>
          <w:spacing w:val="-1"/>
        </w:rPr>
        <w:t xml:space="preserve"> </w:t>
      </w:r>
      <w:r>
        <w:t>must</w:t>
      </w:r>
      <w:r>
        <w:rPr>
          <w:spacing w:val="-2"/>
        </w:rPr>
        <w:t xml:space="preserve"> </w:t>
      </w:r>
      <w:r>
        <w:t>have</w:t>
      </w:r>
      <w:r>
        <w:rPr>
          <w:spacing w:val="-2"/>
        </w:rPr>
        <w:t xml:space="preserve"> </w:t>
      </w:r>
      <w:r>
        <w:t>an</w:t>
      </w:r>
      <w:r>
        <w:rPr>
          <w:spacing w:val="-2"/>
        </w:rPr>
        <w:t xml:space="preserve"> </w:t>
      </w:r>
      <w:r>
        <w:t>entry</w:t>
      </w:r>
      <w:r>
        <w:rPr>
          <w:spacing w:val="-1"/>
        </w:rPr>
        <w:t xml:space="preserve"> </w:t>
      </w:r>
      <w:r>
        <w:t>date</w:t>
      </w:r>
      <w:r>
        <w:rPr>
          <w:spacing w:val="-2"/>
        </w:rPr>
        <w:t xml:space="preserve"> </w:t>
      </w:r>
      <w:r>
        <w:t>at</w:t>
      </w:r>
      <w:r>
        <w:rPr>
          <w:spacing w:val="-1"/>
        </w:rPr>
        <w:t xml:space="preserve"> </w:t>
      </w:r>
      <w:r>
        <w:t>least</w:t>
      </w:r>
      <w:r>
        <w:rPr>
          <w:spacing w:val="-2"/>
        </w:rPr>
        <w:t xml:space="preserve"> </w:t>
      </w:r>
      <w:r>
        <w:t>one</w:t>
      </w:r>
      <w:r>
        <w:rPr>
          <w:spacing w:val="-2"/>
        </w:rPr>
        <w:t xml:space="preserve"> </w:t>
      </w:r>
      <w:r>
        <w:t>day</w:t>
      </w:r>
      <w:r>
        <w:rPr>
          <w:spacing w:val="-1"/>
        </w:rPr>
        <w:t xml:space="preserve"> </w:t>
      </w:r>
      <w:r>
        <w:t>prior</w:t>
      </w:r>
      <w:r>
        <w:rPr>
          <w:spacing w:val="-2"/>
        </w:rPr>
        <w:t xml:space="preserve"> </w:t>
      </w:r>
      <w:r>
        <w:t>to the end of the currently reported school year.</w:t>
      </w:r>
    </w:p>
    <w:p w14:paraId="1612B0B5" w14:textId="01AFA4FF" w:rsidR="006E4306" w:rsidRDefault="00CD67AB">
      <w:pPr>
        <w:pStyle w:val="Heading1"/>
        <w:spacing w:before="160"/>
      </w:pPr>
      <w:bookmarkStart w:id="15" w:name="Grade_Level"/>
      <w:bookmarkEnd w:id="15"/>
      <w:r>
        <w:t>Grade</w:t>
      </w:r>
      <w:r>
        <w:rPr>
          <w:spacing w:val="-4"/>
        </w:rPr>
        <w:t xml:space="preserve"> </w:t>
      </w:r>
      <w:r>
        <w:rPr>
          <w:spacing w:val="-2"/>
        </w:rPr>
        <w:t>Level</w:t>
      </w:r>
    </w:p>
    <w:p w14:paraId="6611C939" w14:textId="38286871" w:rsidR="006E4306" w:rsidRDefault="00CD67AB">
      <w:pPr>
        <w:pStyle w:val="BodyText"/>
      </w:pPr>
      <w:r>
        <w:t>The</w:t>
      </w:r>
      <w:r>
        <w:rPr>
          <w:spacing w:val="-7"/>
        </w:rPr>
        <w:t xml:space="preserve"> </w:t>
      </w:r>
      <w:r>
        <w:t>grade</w:t>
      </w:r>
      <w:r>
        <w:rPr>
          <w:spacing w:val="-7"/>
        </w:rPr>
        <w:t xml:space="preserve"> </w:t>
      </w:r>
      <w:r>
        <w:t>level</w:t>
      </w:r>
      <w:r>
        <w:rPr>
          <w:spacing w:val="-7"/>
        </w:rPr>
        <w:t xml:space="preserve"> </w:t>
      </w:r>
      <w:r>
        <w:t>or</w:t>
      </w:r>
      <w:r>
        <w:rPr>
          <w:spacing w:val="-7"/>
        </w:rPr>
        <w:t xml:space="preserve"> </w:t>
      </w:r>
      <w:r>
        <w:t>primary</w:t>
      </w:r>
      <w:r>
        <w:rPr>
          <w:spacing w:val="-6"/>
        </w:rPr>
        <w:t xml:space="preserve"> </w:t>
      </w:r>
      <w:r>
        <w:t>instructional</w:t>
      </w:r>
      <w:r>
        <w:rPr>
          <w:spacing w:val="-7"/>
        </w:rPr>
        <w:t xml:space="preserve"> </w:t>
      </w:r>
      <w:r>
        <w:t>level</w:t>
      </w:r>
      <w:r>
        <w:rPr>
          <w:spacing w:val="-7"/>
        </w:rPr>
        <w:t xml:space="preserve"> </w:t>
      </w:r>
      <w:r>
        <w:t>at</w:t>
      </w:r>
      <w:r>
        <w:rPr>
          <w:spacing w:val="-7"/>
        </w:rPr>
        <w:t xml:space="preserve"> </w:t>
      </w:r>
      <w:r>
        <w:t>which</w:t>
      </w:r>
      <w:r>
        <w:rPr>
          <w:spacing w:val="-7"/>
        </w:rPr>
        <w:t xml:space="preserve"> </w:t>
      </w:r>
      <w:r>
        <w:t>a</w:t>
      </w:r>
      <w:r>
        <w:rPr>
          <w:spacing w:val="-7"/>
        </w:rPr>
        <w:t xml:space="preserve"> </w:t>
      </w:r>
      <w:r>
        <w:t>student</w:t>
      </w:r>
      <w:r>
        <w:rPr>
          <w:spacing w:val="-6"/>
        </w:rPr>
        <w:t xml:space="preserve"> </w:t>
      </w:r>
      <w:r>
        <w:t>enters</w:t>
      </w:r>
      <w:r>
        <w:rPr>
          <w:spacing w:val="-7"/>
        </w:rPr>
        <w:t xml:space="preserve"> </w:t>
      </w:r>
      <w:r>
        <w:t>a</w:t>
      </w:r>
      <w:r>
        <w:rPr>
          <w:spacing w:val="-7"/>
        </w:rPr>
        <w:t xml:space="preserve"> </w:t>
      </w:r>
      <w:r>
        <w:t>school</w:t>
      </w:r>
      <w:r>
        <w:rPr>
          <w:spacing w:val="-6"/>
        </w:rPr>
        <w:t xml:space="preserve"> </w:t>
      </w:r>
      <w:r>
        <w:t>or</w:t>
      </w:r>
      <w:r>
        <w:rPr>
          <w:spacing w:val="-7"/>
        </w:rPr>
        <w:t xml:space="preserve"> </w:t>
      </w:r>
      <w:r>
        <w:t>an</w:t>
      </w:r>
      <w:r>
        <w:rPr>
          <w:spacing w:val="-8"/>
        </w:rPr>
        <w:t xml:space="preserve"> </w:t>
      </w:r>
      <w:r>
        <w:t>educational</w:t>
      </w:r>
      <w:r>
        <w:rPr>
          <w:spacing w:val="-7"/>
        </w:rPr>
        <w:t xml:space="preserve"> </w:t>
      </w:r>
      <w:r>
        <w:t>institution</w:t>
      </w:r>
      <w:r>
        <w:rPr>
          <w:spacing w:val="-7"/>
        </w:rPr>
        <w:t xml:space="preserve"> </w:t>
      </w:r>
      <w:r>
        <w:t>during</w:t>
      </w:r>
      <w:r>
        <w:rPr>
          <w:spacing w:val="-7"/>
        </w:rPr>
        <w:t xml:space="preserve"> </w:t>
      </w:r>
      <w:r>
        <w:t>a</w:t>
      </w:r>
      <w:r>
        <w:rPr>
          <w:spacing w:val="-5"/>
        </w:rPr>
        <w:t xml:space="preserve"> </w:t>
      </w:r>
      <w:r>
        <w:t>given</w:t>
      </w:r>
      <w:r>
        <w:rPr>
          <w:spacing w:val="-7"/>
        </w:rPr>
        <w:t xml:space="preserve"> </w:t>
      </w:r>
      <w:r>
        <w:t>school</w:t>
      </w:r>
      <w:r>
        <w:rPr>
          <w:spacing w:val="-7"/>
        </w:rPr>
        <w:t xml:space="preserve"> </w:t>
      </w:r>
      <w:r>
        <w:rPr>
          <w:spacing w:val="-2"/>
        </w:rPr>
        <w:t>year.</w:t>
      </w:r>
    </w:p>
    <w:p w14:paraId="536175C2" w14:textId="013B8FB2" w:rsidR="006E4306" w:rsidRDefault="00CD2963">
      <w:pPr>
        <w:pStyle w:val="BodyText"/>
        <w:spacing w:before="8"/>
        <w:ind w:left="0"/>
        <w:rPr>
          <w:sz w:val="15"/>
        </w:rPr>
      </w:pPr>
      <w:r>
        <w:rPr>
          <w:noProof/>
          <w:sz w:val="15"/>
        </w:rPr>
        <mc:AlternateContent>
          <mc:Choice Requires="wps">
            <w:drawing>
              <wp:anchor distT="0" distB="0" distL="114300" distR="114300" simplePos="0" relativeHeight="251655168" behindDoc="0" locked="0" layoutInCell="1" allowOverlap="1" wp14:anchorId="644CACEA" wp14:editId="2DE7F129">
                <wp:simplePos x="0" y="0"/>
                <wp:positionH relativeFrom="column">
                  <wp:posOffset>6248400</wp:posOffset>
                </wp:positionH>
                <wp:positionV relativeFrom="paragraph">
                  <wp:posOffset>130175</wp:posOffset>
                </wp:positionV>
                <wp:extent cx="1866900" cy="1833880"/>
                <wp:effectExtent l="0" t="0" r="19050" b="13970"/>
                <wp:wrapNone/>
                <wp:docPr id="975850235"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6900" cy="1833880"/>
                        </a:xfrm>
                        <a:prstGeom prst="rect">
                          <a:avLst/>
                        </a:prstGeom>
                        <a:solidFill>
                          <a:schemeClr val="lt1"/>
                        </a:solidFill>
                        <a:ln w="6350">
                          <a:solidFill>
                            <a:srgbClr val="00B050"/>
                          </a:solidFill>
                        </a:ln>
                      </wps:spPr>
                      <wps:txbx>
                        <w:txbxContent>
                          <w:p w14:paraId="1F2842CF" w14:textId="77777777" w:rsidR="00CD2963" w:rsidRPr="00D845C6" w:rsidRDefault="00CD2963" w:rsidP="00CD2963">
                            <w:pPr>
                              <w:rPr>
                                <w:sz w:val="20"/>
                                <w:szCs w:val="20"/>
                              </w:rPr>
                            </w:pPr>
                            <w:r w:rsidRPr="00D845C6">
                              <w:rPr>
                                <w:color w:val="3FAA54"/>
                                <w:sz w:val="20"/>
                                <w:szCs w:val="20"/>
                              </w:rPr>
                              <w:t xml:space="preserve">Do NOT use an 006 to designate a part time funded student based on how much of the program they attend. i.e., if your school has a Full Day KG program that home school students attend part of the week, then use the grade level of 007 </w:t>
                            </w:r>
                            <w:r>
                              <w:rPr>
                                <w:color w:val="3FAA54"/>
                                <w:sz w:val="20"/>
                                <w:szCs w:val="20"/>
                              </w:rPr>
                              <w:t>and funding code 85 to designate part-time homeschool status.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CACEA" id="_x0000_s1027" type="#_x0000_t202" alt="&quot;&quot;" style="position:absolute;margin-left:492pt;margin-top:10.25pt;width:147pt;height:14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" fillcolor="white [3201]" strokecolor="#00b050" strokeweight=".5pt">
                <v:textbox>
                  <w:txbxContent>
                    <w:p w14:paraId="1F2842CF" w14:textId="77777777" w:rsidR="00CD2963" w:rsidRPr="00D845C6" w:rsidRDefault="00CD2963" w:rsidP="00CD2963">
                      <w:pPr>
                        <w:rPr>
                          <w:sz w:val="20"/>
                          <w:szCs w:val="20"/>
                        </w:rPr>
                      </w:pPr>
                      <w:r w:rsidRPr="00D845C6">
                        <w:rPr>
                          <w:color w:val="3FAA54"/>
                          <w:sz w:val="20"/>
                          <w:szCs w:val="20"/>
                        </w:rPr>
                        <w:t xml:space="preserve">Do NOT use an 006 to designate a part time funded student based on how much of the program they attend. i.e., if your school has a Full Day KG program that home school students attend part of the week, then use the grade level of 007 </w:t>
                      </w:r>
                      <w:r>
                        <w:rPr>
                          <w:color w:val="3FAA54"/>
                          <w:sz w:val="20"/>
                          <w:szCs w:val="20"/>
                        </w:rPr>
                        <w:t>and funding code 85 to designate part-time homeschool status.</w:t>
                      </w:r>
                    </w:p>
                  </w:txbxContent>
                </v:textbox>
              </v:shape>
            </w:pict>
          </mc:Fallback>
        </mc:AlternateContent>
      </w:r>
      <w:r>
        <w:rPr>
          <w:noProof/>
          <w:sz w:val="15"/>
        </w:rPr>
        <mc:AlternateContent>
          <mc:Choice Requires="wps">
            <w:drawing>
              <wp:anchor distT="0" distB="0" distL="114300" distR="114300" simplePos="0" relativeHeight="251653120" behindDoc="0" locked="0" layoutInCell="1" allowOverlap="1" wp14:anchorId="340DF148" wp14:editId="361B8C7C">
                <wp:simplePos x="0" y="0"/>
                <wp:positionH relativeFrom="column">
                  <wp:posOffset>1400175</wp:posOffset>
                </wp:positionH>
                <wp:positionV relativeFrom="paragraph">
                  <wp:posOffset>263525</wp:posOffset>
                </wp:positionV>
                <wp:extent cx="1694815" cy="863600"/>
                <wp:effectExtent l="0" t="0" r="19685" b="12700"/>
                <wp:wrapNone/>
                <wp:docPr id="1199860930"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94815" cy="863600"/>
                        </a:xfrm>
                        <a:prstGeom prst="rect">
                          <a:avLst/>
                        </a:prstGeom>
                        <a:solidFill>
                          <a:schemeClr val="lt1"/>
                        </a:solidFill>
                        <a:ln w="6350">
                          <a:solidFill>
                            <a:srgbClr val="00B050"/>
                          </a:solidFill>
                        </a:ln>
                      </wps:spPr>
                      <wps:txbx>
                        <w:txbxContent>
                          <w:p w14:paraId="28CDD914" w14:textId="77777777" w:rsidR="00CD2963" w:rsidRPr="00D845C6" w:rsidRDefault="00CD2963" w:rsidP="00CD2963">
                            <w:pPr>
                              <w:rPr>
                                <w:sz w:val="20"/>
                                <w:szCs w:val="20"/>
                              </w:rPr>
                            </w:pPr>
                            <w:r w:rsidRPr="00D845C6">
                              <w:rPr>
                                <w:color w:val="3FAA54"/>
                                <w:sz w:val="20"/>
                                <w:szCs w:val="20"/>
                              </w:rPr>
                              <w:t xml:space="preserve">The required hours listed for half and full day kindergarten grades refers to </w:t>
                            </w:r>
                            <w:r>
                              <w:rPr>
                                <w:color w:val="3FAA54"/>
                                <w:sz w:val="20"/>
                                <w:szCs w:val="20"/>
                              </w:rPr>
                              <w:t>statutory requirements for instructional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DF148" id="_x0000_s1028" type="#_x0000_t202" alt="&quot;&quot;" style="position:absolute;margin-left:110.25pt;margin-top:20.75pt;width:133.45pt;height: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" fillcolor="white [3201]" strokecolor="#00b050" strokeweight=".5pt">
                <v:textbox>
                  <w:txbxContent>
                    <w:p w14:paraId="28CDD914" w14:textId="77777777" w:rsidR="00CD2963" w:rsidRPr="00D845C6" w:rsidRDefault="00CD2963" w:rsidP="00CD2963">
                      <w:pPr>
                        <w:rPr>
                          <w:sz w:val="20"/>
                          <w:szCs w:val="20"/>
                        </w:rPr>
                      </w:pPr>
                      <w:r w:rsidRPr="00D845C6">
                        <w:rPr>
                          <w:color w:val="3FAA54"/>
                          <w:sz w:val="20"/>
                          <w:szCs w:val="20"/>
                        </w:rPr>
                        <w:t xml:space="preserve">The required hours listed for half and full day kindergarten grades refers to </w:t>
                      </w:r>
                      <w:r>
                        <w:rPr>
                          <w:color w:val="3FAA54"/>
                          <w:sz w:val="20"/>
                          <w:szCs w:val="20"/>
                        </w:rPr>
                        <w:t>statutory requirements for instructional hours.</w:t>
                      </w:r>
                    </w:p>
                  </w:txbxContent>
                </v:textbox>
              </v:shape>
            </w:pict>
          </mc:Fallback>
        </mc:AlternateContent>
      </w:r>
    </w:p>
    <w:tbl>
      <w:tblPr>
        <w:tblW w:w="0" w:type="auto"/>
        <w:tblInd w:w="520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3584"/>
      </w:tblGrid>
      <w:tr w:rsidR="006E4306" w14:paraId="3984BC63" w14:textId="77777777">
        <w:trPr>
          <w:trHeight w:val="269"/>
        </w:trPr>
        <w:tc>
          <w:tcPr>
            <w:tcW w:w="720" w:type="dxa"/>
            <w:tcBorders>
              <w:bottom w:val="single" w:sz="4" w:space="0" w:color="000000"/>
              <w:right w:val="single" w:sz="4" w:space="0" w:color="000000"/>
            </w:tcBorders>
            <w:shd w:val="clear" w:color="auto" w:fill="F1F1F1"/>
          </w:tcPr>
          <w:p w14:paraId="5CEF7C73" w14:textId="77777777" w:rsidR="006E4306" w:rsidRDefault="00CD67AB">
            <w:pPr>
              <w:pStyle w:val="TableParagraph"/>
              <w:spacing w:before="1" w:line="248" w:lineRule="exact"/>
              <w:ind w:left="116"/>
              <w:rPr>
                <w:b/>
              </w:rPr>
            </w:pPr>
            <w:r>
              <w:rPr>
                <w:b/>
                <w:spacing w:val="-4"/>
              </w:rPr>
              <w:t>Code</w:t>
            </w:r>
          </w:p>
        </w:tc>
        <w:tc>
          <w:tcPr>
            <w:tcW w:w="3584" w:type="dxa"/>
            <w:tcBorders>
              <w:left w:val="single" w:sz="4" w:space="0" w:color="000000"/>
              <w:bottom w:val="single" w:sz="4" w:space="0" w:color="000000"/>
            </w:tcBorders>
            <w:shd w:val="clear" w:color="auto" w:fill="F1F1F1"/>
          </w:tcPr>
          <w:p w14:paraId="6A8633F9" w14:textId="77777777" w:rsidR="006E4306" w:rsidRDefault="00CD67AB">
            <w:pPr>
              <w:pStyle w:val="TableParagraph"/>
              <w:spacing w:before="1" w:line="248" w:lineRule="exact"/>
              <w:ind w:left="106"/>
              <w:rPr>
                <w:b/>
              </w:rPr>
            </w:pPr>
            <w:r>
              <w:rPr>
                <w:b/>
                <w:spacing w:val="-2"/>
              </w:rPr>
              <w:t>Description</w:t>
            </w:r>
          </w:p>
        </w:tc>
      </w:tr>
      <w:tr w:rsidR="006E4306" w14:paraId="3A0A7018" w14:textId="77777777">
        <w:trPr>
          <w:trHeight w:val="268"/>
        </w:trPr>
        <w:tc>
          <w:tcPr>
            <w:tcW w:w="720" w:type="dxa"/>
            <w:tcBorders>
              <w:top w:val="single" w:sz="4" w:space="0" w:color="000000"/>
              <w:bottom w:val="single" w:sz="4" w:space="0" w:color="000000"/>
              <w:right w:val="single" w:sz="4" w:space="0" w:color="000000"/>
            </w:tcBorders>
          </w:tcPr>
          <w:p w14:paraId="343BEF24" w14:textId="77777777" w:rsidR="006E4306" w:rsidRDefault="00CD67AB">
            <w:pPr>
              <w:pStyle w:val="TableParagraph"/>
              <w:spacing w:line="248" w:lineRule="exact"/>
              <w:ind w:left="96"/>
              <w:rPr>
                <w:b/>
              </w:rPr>
            </w:pPr>
            <w:r>
              <w:rPr>
                <w:b/>
                <w:spacing w:val="-5"/>
              </w:rPr>
              <w:t>002</w:t>
            </w:r>
          </w:p>
        </w:tc>
        <w:tc>
          <w:tcPr>
            <w:tcW w:w="3584" w:type="dxa"/>
            <w:tcBorders>
              <w:top w:val="single" w:sz="4" w:space="0" w:color="000000"/>
              <w:left w:val="single" w:sz="4" w:space="0" w:color="000000"/>
              <w:bottom w:val="single" w:sz="4" w:space="0" w:color="000000"/>
            </w:tcBorders>
          </w:tcPr>
          <w:p w14:paraId="7A52155C" w14:textId="77777777" w:rsidR="006E4306" w:rsidRDefault="00CD67AB">
            <w:pPr>
              <w:pStyle w:val="TableParagraph"/>
              <w:spacing w:line="248" w:lineRule="exact"/>
              <w:ind w:left="106"/>
            </w:pPr>
            <w:r>
              <w:rPr>
                <w:spacing w:val="-2"/>
              </w:rPr>
              <w:t>Infant</w:t>
            </w:r>
          </w:p>
        </w:tc>
      </w:tr>
      <w:tr w:rsidR="006E4306" w14:paraId="6E512F86" w14:textId="77777777">
        <w:trPr>
          <w:trHeight w:val="268"/>
        </w:trPr>
        <w:tc>
          <w:tcPr>
            <w:tcW w:w="720" w:type="dxa"/>
            <w:tcBorders>
              <w:top w:val="single" w:sz="4" w:space="0" w:color="000000"/>
              <w:bottom w:val="single" w:sz="4" w:space="0" w:color="000000"/>
              <w:right w:val="single" w:sz="4" w:space="0" w:color="000000"/>
            </w:tcBorders>
          </w:tcPr>
          <w:p w14:paraId="3D7B245B" w14:textId="77777777" w:rsidR="006E4306" w:rsidRDefault="00CD67AB">
            <w:pPr>
              <w:pStyle w:val="TableParagraph"/>
              <w:spacing w:line="248" w:lineRule="exact"/>
              <w:ind w:left="96"/>
              <w:rPr>
                <w:b/>
              </w:rPr>
            </w:pPr>
            <w:r>
              <w:rPr>
                <w:b/>
                <w:spacing w:val="-5"/>
              </w:rPr>
              <w:t>004</w:t>
            </w:r>
          </w:p>
        </w:tc>
        <w:tc>
          <w:tcPr>
            <w:tcW w:w="3584" w:type="dxa"/>
            <w:tcBorders>
              <w:top w:val="single" w:sz="4" w:space="0" w:color="000000"/>
              <w:left w:val="single" w:sz="4" w:space="0" w:color="000000"/>
              <w:bottom w:val="single" w:sz="4" w:space="0" w:color="000000"/>
            </w:tcBorders>
          </w:tcPr>
          <w:p w14:paraId="382E9685" w14:textId="77777777" w:rsidR="006E4306" w:rsidRDefault="00CD67AB">
            <w:pPr>
              <w:pStyle w:val="TableParagraph"/>
              <w:spacing w:line="248" w:lineRule="exact"/>
              <w:ind w:left="106"/>
            </w:pPr>
            <w:r>
              <w:rPr>
                <w:spacing w:val="-2"/>
              </w:rPr>
              <w:t>Pre-Kindergarten</w:t>
            </w:r>
            <w:r>
              <w:rPr>
                <w:spacing w:val="9"/>
              </w:rPr>
              <w:t xml:space="preserve"> </w:t>
            </w:r>
            <w:r>
              <w:rPr>
                <w:spacing w:val="-2"/>
              </w:rPr>
              <w:t>(Preschool)</w:t>
            </w:r>
          </w:p>
        </w:tc>
      </w:tr>
      <w:tr w:rsidR="006E4306" w14:paraId="4B843D25" w14:textId="77777777">
        <w:trPr>
          <w:trHeight w:val="268"/>
        </w:trPr>
        <w:tc>
          <w:tcPr>
            <w:tcW w:w="720" w:type="dxa"/>
            <w:tcBorders>
              <w:top w:val="single" w:sz="4" w:space="0" w:color="000000"/>
              <w:bottom w:val="single" w:sz="4" w:space="0" w:color="000000"/>
              <w:right w:val="single" w:sz="4" w:space="0" w:color="000000"/>
            </w:tcBorders>
          </w:tcPr>
          <w:p w14:paraId="3B992543" w14:textId="77777777" w:rsidR="006E4306" w:rsidRDefault="00CD67AB">
            <w:pPr>
              <w:pStyle w:val="TableParagraph"/>
              <w:spacing w:line="248" w:lineRule="exact"/>
              <w:ind w:left="96"/>
              <w:rPr>
                <w:b/>
              </w:rPr>
            </w:pPr>
            <w:r>
              <w:rPr>
                <w:b/>
                <w:spacing w:val="-5"/>
              </w:rPr>
              <w:t>006</w:t>
            </w:r>
          </w:p>
        </w:tc>
        <w:tc>
          <w:tcPr>
            <w:tcW w:w="3584" w:type="dxa"/>
            <w:tcBorders>
              <w:top w:val="single" w:sz="4" w:space="0" w:color="000000"/>
              <w:left w:val="single" w:sz="4" w:space="0" w:color="000000"/>
              <w:bottom w:val="single" w:sz="4" w:space="0" w:color="000000"/>
            </w:tcBorders>
          </w:tcPr>
          <w:p w14:paraId="7D373F4C" w14:textId="77777777" w:rsidR="006E4306" w:rsidRDefault="00CD67AB">
            <w:pPr>
              <w:pStyle w:val="TableParagraph"/>
              <w:spacing w:line="248" w:lineRule="exact"/>
              <w:ind w:left="106"/>
            </w:pPr>
            <w:r>
              <w:t>Half</w:t>
            </w:r>
            <w:r>
              <w:rPr>
                <w:spacing w:val="-9"/>
              </w:rPr>
              <w:t xml:space="preserve"> </w:t>
            </w:r>
            <w:r>
              <w:t>Day</w:t>
            </w:r>
            <w:r>
              <w:rPr>
                <w:spacing w:val="-8"/>
              </w:rPr>
              <w:t xml:space="preserve"> </w:t>
            </w:r>
            <w:r>
              <w:t>Kindergarten</w:t>
            </w:r>
            <w:r>
              <w:rPr>
                <w:spacing w:val="-8"/>
              </w:rPr>
              <w:t xml:space="preserve"> </w:t>
            </w:r>
            <w:r>
              <w:t>(450+</w:t>
            </w:r>
            <w:r>
              <w:rPr>
                <w:spacing w:val="-8"/>
              </w:rPr>
              <w:t xml:space="preserve"> </w:t>
            </w:r>
            <w:r>
              <w:rPr>
                <w:spacing w:val="-2"/>
              </w:rPr>
              <w:t>hours)</w:t>
            </w:r>
          </w:p>
        </w:tc>
      </w:tr>
      <w:tr w:rsidR="006E4306" w14:paraId="779D8749" w14:textId="77777777">
        <w:trPr>
          <w:trHeight w:val="268"/>
        </w:trPr>
        <w:tc>
          <w:tcPr>
            <w:tcW w:w="720" w:type="dxa"/>
            <w:tcBorders>
              <w:top w:val="single" w:sz="4" w:space="0" w:color="000000"/>
              <w:bottom w:val="single" w:sz="4" w:space="0" w:color="000000"/>
              <w:right w:val="single" w:sz="4" w:space="0" w:color="000000"/>
            </w:tcBorders>
          </w:tcPr>
          <w:p w14:paraId="2B2A9C12" w14:textId="77777777" w:rsidR="006E4306" w:rsidRDefault="00CD67AB">
            <w:pPr>
              <w:pStyle w:val="TableParagraph"/>
              <w:spacing w:line="248" w:lineRule="exact"/>
              <w:ind w:left="96"/>
              <w:rPr>
                <w:b/>
              </w:rPr>
            </w:pPr>
            <w:r>
              <w:rPr>
                <w:b/>
                <w:spacing w:val="-5"/>
              </w:rPr>
              <w:t>007</w:t>
            </w:r>
          </w:p>
        </w:tc>
        <w:tc>
          <w:tcPr>
            <w:tcW w:w="3584" w:type="dxa"/>
            <w:tcBorders>
              <w:top w:val="single" w:sz="4" w:space="0" w:color="000000"/>
              <w:left w:val="single" w:sz="4" w:space="0" w:color="000000"/>
              <w:bottom w:val="single" w:sz="4" w:space="0" w:color="000000"/>
            </w:tcBorders>
          </w:tcPr>
          <w:p w14:paraId="1CB21A09" w14:textId="77777777" w:rsidR="006E4306" w:rsidRDefault="00CD67AB">
            <w:pPr>
              <w:pStyle w:val="TableParagraph"/>
              <w:spacing w:line="248" w:lineRule="exact"/>
              <w:ind w:left="106"/>
            </w:pPr>
            <w:r>
              <w:t>Full</w:t>
            </w:r>
            <w:r>
              <w:rPr>
                <w:spacing w:val="-9"/>
              </w:rPr>
              <w:t xml:space="preserve"> </w:t>
            </w:r>
            <w:r>
              <w:t>Day</w:t>
            </w:r>
            <w:r>
              <w:rPr>
                <w:spacing w:val="-8"/>
              </w:rPr>
              <w:t xml:space="preserve"> </w:t>
            </w:r>
            <w:r>
              <w:t>Kindergarten</w:t>
            </w:r>
            <w:r>
              <w:rPr>
                <w:spacing w:val="-8"/>
              </w:rPr>
              <w:t xml:space="preserve"> </w:t>
            </w:r>
            <w:r>
              <w:t>(900+</w:t>
            </w:r>
            <w:r>
              <w:rPr>
                <w:spacing w:val="-8"/>
              </w:rPr>
              <w:t xml:space="preserve"> </w:t>
            </w:r>
            <w:r>
              <w:rPr>
                <w:spacing w:val="-2"/>
              </w:rPr>
              <w:t>hours)</w:t>
            </w:r>
          </w:p>
        </w:tc>
      </w:tr>
      <w:tr w:rsidR="006E4306" w14:paraId="1AAEA486" w14:textId="77777777">
        <w:trPr>
          <w:trHeight w:val="268"/>
        </w:trPr>
        <w:tc>
          <w:tcPr>
            <w:tcW w:w="720" w:type="dxa"/>
            <w:tcBorders>
              <w:top w:val="single" w:sz="4" w:space="0" w:color="000000"/>
              <w:bottom w:val="single" w:sz="4" w:space="0" w:color="000000"/>
              <w:right w:val="single" w:sz="4" w:space="0" w:color="000000"/>
            </w:tcBorders>
          </w:tcPr>
          <w:p w14:paraId="715BE850" w14:textId="77777777" w:rsidR="006E4306" w:rsidRDefault="00CD67AB">
            <w:pPr>
              <w:pStyle w:val="TableParagraph"/>
              <w:spacing w:line="248" w:lineRule="exact"/>
              <w:ind w:left="96"/>
              <w:rPr>
                <w:b/>
              </w:rPr>
            </w:pPr>
            <w:r>
              <w:rPr>
                <w:b/>
                <w:spacing w:val="-5"/>
              </w:rPr>
              <w:t>010</w:t>
            </w:r>
          </w:p>
        </w:tc>
        <w:tc>
          <w:tcPr>
            <w:tcW w:w="3584" w:type="dxa"/>
            <w:tcBorders>
              <w:top w:val="single" w:sz="4" w:space="0" w:color="000000"/>
              <w:left w:val="single" w:sz="4" w:space="0" w:color="000000"/>
              <w:bottom w:val="single" w:sz="4" w:space="0" w:color="000000"/>
            </w:tcBorders>
          </w:tcPr>
          <w:p w14:paraId="6DEC3B5F" w14:textId="77777777" w:rsidR="006E4306" w:rsidRDefault="00CD67AB">
            <w:pPr>
              <w:pStyle w:val="TableParagraph"/>
              <w:spacing w:line="248" w:lineRule="exact"/>
              <w:ind w:left="106"/>
            </w:pPr>
            <w:r>
              <w:t>Grade</w:t>
            </w:r>
            <w:r>
              <w:rPr>
                <w:spacing w:val="-9"/>
              </w:rPr>
              <w:t xml:space="preserve"> </w:t>
            </w:r>
            <w:r>
              <w:rPr>
                <w:spacing w:val="-10"/>
              </w:rPr>
              <w:t>1</w:t>
            </w:r>
          </w:p>
        </w:tc>
      </w:tr>
      <w:tr w:rsidR="006E4306" w14:paraId="1F3AE49A" w14:textId="77777777">
        <w:trPr>
          <w:trHeight w:val="268"/>
        </w:trPr>
        <w:tc>
          <w:tcPr>
            <w:tcW w:w="720" w:type="dxa"/>
            <w:tcBorders>
              <w:top w:val="single" w:sz="4" w:space="0" w:color="000000"/>
              <w:bottom w:val="single" w:sz="4" w:space="0" w:color="000000"/>
              <w:right w:val="single" w:sz="4" w:space="0" w:color="000000"/>
            </w:tcBorders>
          </w:tcPr>
          <w:p w14:paraId="38EA69A5" w14:textId="77777777" w:rsidR="006E4306" w:rsidRDefault="00CD67AB">
            <w:pPr>
              <w:pStyle w:val="TableParagraph"/>
              <w:spacing w:line="248" w:lineRule="exact"/>
              <w:ind w:left="96"/>
              <w:rPr>
                <w:b/>
              </w:rPr>
            </w:pPr>
            <w:r>
              <w:rPr>
                <w:b/>
                <w:spacing w:val="-5"/>
              </w:rPr>
              <w:t>020</w:t>
            </w:r>
          </w:p>
        </w:tc>
        <w:tc>
          <w:tcPr>
            <w:tcW w:w="3584" w:type="dxa"/>
            <w:tcBorders>
              <w:top w:val="single" w:sz="4" w:space="0" w:color="000000"/>
              <w:left w:val="single" w:sz="4" w:space="0" w:color="000000"/>
              <w:bottom w:val="single" w:sz="4" w:space="0" w:color="000000"/>
            </w:tcBorders>
          </w:tcPr>
          <w:p w14:paraId="13E3A4ED" w14:textId="77777777" w:rsidR="006E4306" w:rsidRDefault="00CD67AB">
            <w:pPr>
              <w:pStyle w:val="TableParagraph"/>
              <w:spacing w:line="248" w:lineRule="exact"/>
              <w:ind w:left="106"/>
            </w:pPr>
            <w:r>
              <w:t>Grade</w:t>
            </w:r>
            <w:r>
              <w:rPr>
                <w:spacing w:val="-9"/>
              </w:rPr>
              <w:t xml:space="preserve"> </w:t>
            </w:r>
            <w:r>
              <w:rPr>
                <w:spacing w:val="-10"/>
              </w:rPr>
              <w:t>2</w:t>
            </w:r>
          </w:p>
        </w:tc>
      </w:tr>
      <w:tr w:rsidR="006E4306" w14:paraId="5D17B132" w14:textId="77777777">
        <w:trPr>
          <w:trHeight w:val="268"/>
        </w:trPr>
        <w:tc>
          <w:tcPr>
            <w:tcW w:w="720" w:type="dxa"/>
            <w:tcBorders>
              <w:top w:val="single" w:sz="4" w:space="0" w:color="000000"/>
              <w:bottom w:val="single" w:sz="4" w:space="0" w:color="000000"/>
              <w:right w:val="single" w:sz="4" w:space="0" w:color="000000"/>
            </w:tcBorders>
          </w:tcPr>
          <w:p w14:paraId="3160ACE1" w14:textId="77777777" w:rsidR="006E4306" w:rsidRDefault="00CD67AB">
            <w:pPr>
              <w:pStyle w:val="TableParagraph"/>
              <w:spacing w:line="248" w:lineRule="exact"/>
              <w:ind w:left="96"/>
              <w:rPr>
                <w:b/>
              </w:rPr>
            </w:pPr>
            <w:r>
              <w:rPr>
                <w:b/>
                <w:spacing w:val="-5"/>
              </w:rPr>
              <w:t>030</w:t>
            </w:r>
          </w:p>
        </w:tc>
        <w:tc>
          <w:tcPr>
            <w:tcW w:w="3584" w:type="dxa"/>
            <w:tcBorders>
              <w:top w:val="single" w:sz="4" w:space="0" w:color="000000"/>
              <w:left w:val="single" w:sz="4" w:space="0" w:color="000000"/>
              <w:bottom w:val="single" w:sz="4" w:space="0" w:color="000000"/>
            </w:tcBorders>
          </w:tcPr>
          <w:p w14:paraId="64D511C5" w14:textId="77777777" w:rsidR="006E4306" w:rsidRDefault="00CD67AB">
            <w:pPr>
              <w:pStyle w:val="TableParagraph"/>
              <w:spacing w:line="248" w:lineRule="exact"/>
              <w:ind w:left="106"/>
            </w:pPr>
            <w:r>
              <w:t>Grade</w:t>
            </w:r>
            <w:r>
              <w:rPr>
                <w:spacing w:val="-9"/>
              </w:rPr>
              <w:t xml:space="preserve"> </w:t>
            </w:r>
            <w:r>
              <w:rPr>
                <w:spacing w:val="-10"/>
              </w:rPr>
              <w:t>3</w:t>
            </w:r>
          </w:p>
        </w:tc>
      </w:tr>
      <w:tr w:rsidR="006E4306" w14:paraId="7A6A0D30" w14:textId="77777777">
        <w:trPr>
          <w:trHeight w:val="269"/>
        </w:trPr>
        <w:tc>
          <w:tcPr>
            <w:tcW w:w="720" w:type="dxa"/>
            <w:tcBorders>
              <w:top w:val="single" w:sz="4" w:space="0" w:color="000000"/>
              <w:bottom w:val="single" w:sz="4" w:space="0" w:color="000000"/>
              <w:right w:val="single" w:sz="4" w:space="0" w:color="000000"/>
            </w:tcBorders>
          </w:tcPr>
          <w:p w14:paraId="70F5A3F4" w14:textId="77777777" w:rsidR="006E4306" w:rsidRDefault="00CD67AB">
            <w:pPr>
              <w:pStyle w:val="TableParagraph"/>
              <w:spacing w:before="1" w:line="248" w:lineRule="exact"/>
              <w:ind w:left="96"/>
              <w:rPr>
                <w:b/>
              </w:rPr>
            </w:pPr>
            <w:r>
              <w:rPr>
                <w:b/>
                <w:spacing w:val="-5"/>
              </w:rPr>
              <w:t>040</w:t>
            </w:r>
          </w:p>
        </w:tc>
        <w:tc>
          <w:tcPr>
            <w:tcW w:w="3584" w:type="dxa"/>
            <w:tcBorders>
              <w:top w:val="single" w:sz="4" w:space="0" w:color="000000"/>
              <w:left w:val="single" w:sz="4" w:space="0" w:color="000000"/>
              <w:bottom w:val="single" w:sz="4" w:space="0" w:color="000000"/>
            </w:tcBorders>
          </w:tcPr>
          <w:p w14:paraId="1A9FAAD9" w14:textId="77777777" w:rsidR="006E4306" w:rsidRDefault="00CD67AB">
            <w:pPr>
              <w:pStyle w:val="TableParagraph"/>
              <w:spacing w:before="1" w:line="248" w:lineRule="exact"/>
              <w:ind w:left="106"/>
            </w:pPr>
            <w:r>
              <w:t>Grade</w:t>
            </w:r>
            <w:r>
              <w:rPr>
                <w:spacing w:val="-9"/>
              </w:rPr>
              <w:t xml:space="preserve"> </w:t>
            </w:r>
            <w:r>
              <w:rPr>
                <w:spacing w:val="-10"/>
              </w:rPr>
              <w:t>4</w:t>
            </w:r>
          </w:p>
        </w:tc>
      </w:tr>
      <w:tr w:rsidR="006E4306" w14:paraId="480E89FB" w14:textId="77777777">
        <w:trPr>
          <w:trHeight w:val="268"/>
        </w:trPr>
        <w:tc>
          <w:tcPr>
            <w:tcW w:w="720" w:type="dxa"/>
            <w:tcBorders>
              <w:top w:val="single" w:sz="4" w:space="0" w:color="000000"/>
              <w:bottom w:val="single" w:sz="4" w:space="0" w:color="000000"/>
              <w:right w:val="single" w:sz="4" w:space="0" w:color="000000"/>
            </w:tcBorders>
          </w:tcPr>
          <w:p w14:paraId="5188D9C8" w14:textId="77777777" w:rsidR="006E4306" w:rsidRDefault="00CD67AB">
            <w:pPr>
              <w:pStyle w:val="TableParagraph"/>
              <w:spacing w:line="248" w:lineRule="exact"/>
              <w:ind w:left="96"/>
              <w:rPr>
                <w:b/>
              </w:rPr>
            </w:pPr>
            <w:r>
              <w:rPr>
                <w:b/>
                <w:spacing w:val="-5"/>
              </w:rPr>
              <w:t>050</w:t>
            </w:r>
          </w:p>
        </w:tc>
        <w:tc>
          <w:tcPr>
            <w:tcW w:w="3584" w:type="dxa"/>
            <w:tcBorders>
              <w:top w:val="single" w:sz="4" w:space="0" w:color="000000"/>
              <w:left w:val="single" w:sz="4" w:space="0" w:color="000000"/>
              <w:bottom w:val="single" w:sz="4" w:space="0" w:color="000000"/>
            </w:tcBorders>
          </w:tcPr>
          <w:p w14:paraId="0A17A480" w14:textId="77777777" w:rsidR="006E4306" w:rsidRDefault="00CD67AB">
            <w:pPr>
              <w:pStyle w:val="TableParagraph"/>
              <w:spacing w:line="248" w:lineRule="exact"/>
              <w:ind w:left="106"/>
            </w:pPr>
            <w:r>
              <w:t>Grade</w:t>
            </w:r>
            <w:r>
              <w:rPr>
                <w:spacing w:val="-9"/>
              </w:rPr>
              <w:t xml:space="preserve"> </w:t>
            </w:r>
            <w:r>
              <w:rPr>
                <w:spacing w:val="-10"/>
              </w:rPr>
              <w:t>5</w:t>
            </w:r>
          </w:p>
        </w:tc>
      </w:tr>
      <w:tr w:rsidR="006E4306" w14:paraId="70467F9E" w14:textId="77777777">
        <w:trPr>
          <w:trHeight w:val="269"/>
        </w:trPr>
        <w:tc>
          <w:tcPr>
            <w:tcW w:w="720" w:type="dxa"/>
            <w:tcBorders>
              <w:top w:val="single" w:sz="4" w:space="0" w:color="000000"/>
              <w:right w:val="single" w:sz="4" w:space="0" w:color="000000"/>
            </w:tcBorders>
          </w:tcPr>
          <w:p w14:paraId="70D046F6" w14:textId="77777777" w:rsidR="006E4306" w:rsidRDefault="00CD67AB">
            <w:pPr>
              <w:pStyle w:val="TableParagraph"/>
              <w:spacing w:line="249" w:lineRule="exact"/>
              <w:ind w:left="96"/>
              <w:rPr>
                <w:b/>
              </w:rPr>
            </w:pPr>
            <w:r>
              <w:rPr>
                <w:b/>
                <w:spacing w:val="-5"/>
              </w:rPr>
              <w:t>060</w:t>
            </w:r>
          </w:p>
        </w:tc>
        <w:tc>
          <w:tcPr>
            <w:tcW w:w="3584" w:type="dxa"/>
            <w:tcBorders>
              <w:top w:val="single" w:sz="4" w:space="0" w:color="000000"/>
              <w:left w:val="single" w:sz="4" w:space="0" w:color="000000"/>
            </w:tcBorders>
          </w:tcPr>
          <w:p w14:paraId="013F30F9" w14:textId="77777777" w:rsidR="006E4306" w:rsidRDefault="00CD67AB">
            <w:pPr>
              <w:pStyle w:val="TableParagraph"/>
              <w:spacing w:line="249" w:lineRule="exact"/>
              <w:ind w:left="106"/>
            </w:pPr>
            <w:r>
              <w:t>Grade</w:t>
            </w:r>
            <w:r>
              <w:rPr>
                <w:spacing w:val="-9"/>
              </w:rPr>
              <w:t xml:space="preserve"> </w:t>
            </w:r>
            <w:r>
              <w:rPr>
                <w:spacing w:val="-10"/>
              </w:rPr>
              <w:t>6</w:t>
            </w:r>
          </w:p>
        </w:tc>
      </w:tr>
    </w:tbl>
    <w:p w14:paraId="5B9AD552" w14:textId="77777777" w:rsidR="006E4306" w:rsidRDefault="006E4306">
      <w:pPr>
        <w:spacing w:line="249" w:lineRule="exact"/>
        <w:sectPr w:rsidR="006E4306">
          <w:pgSz w:w="15840" w:h="12240" w:orient="landscape"/>
          <w:pgMar w:top="1200" w:right="600" w:bottom="1020" w:left="580" w:header="359" w:footer="708" w:gutter="0"/>
          <w:cols w:space="720"/>
        </w:sectPr>
      </w:pPr>
    </w:p>
    <w:p w14:paraId="5DF69902" w14:textId="77777777" w:rsidR="006E4306" w:rsidRDefault="006E4306">
      <w:pPr>
        <w:pStyle w:val="BodyText"/>
        <w:spacing w:before="1"/>
        <w:ind w:left="0"/>
        <w:rPr>
          <w:sz w:val="8"/>
        </w:rPr>
      </w:pPr>
    </w:p>
    <w:tbl>
      <w:tblPr>
        <w:tblW w:w="0" w:type="auto"/>
        <w:tblInd w:w="520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3584"/>
      </w:tblGrid>
      <w:tr w:rsidR="006E4306" w14:paraId="2163D1E6" w14:textId="77777777">
        <w:trPr>
          <w:trHeight w:val="269"/>
        </w:trPr>
        <w:tc>
          <w:tcPr>
            <w:tcW w:w="720" w:type="dxa"/>
            <w:tcBorders>
              <w:bottom w:val="single" w:sz="4" w:space="0" w:color="000000"/>
              <w:right w:val="single" w:sz="4" w:space="0" w:color="000000"/>
            </w:tcBorders>
            <w:shd w:val="clear" w:color="auto" w:fill="F1F1F1"/>
          </w:tcPr>
          <w:p w14:paraId="5858C2FB" w14:textId="77777777" w:rsidR="006E4306" w:rsidRDefault="00CD67AB">
            <w:pPr>
              <w:pStyle w:val="TableParagraph"/>
              <w:spacing w:before="1" w:line="248" w:lineRule="exact"/>
              <w:ind w:left="116"/>
              <w:rPr>
                <w:b/>
              </w:rPr>
            </w:pPr>
            <w:r>
              <w:rPr>
                <w:b/>
                <w:spacing w:val="-4"/>
              </w:rPr>
              <w:t>Code</w:t>
            </w:r>
          </w:p>
        </w:tc>
        <w:tc>
          <w:tcPr>
            <w:tcW w:w="3584" w:type="dxa"/>
            <w:tcBorders>
              <w:left w:val="single" w:sz="4" w:space="0" w:color="000000"/>
              <w:bottom w:val="single" w:sz="4" w:space="0" w:color="000000"/>
            </w:tcBorders>
            <w:shd w:val="clear" w:color="auto" w:fill="F1F1F1"/>
          </w:tcPr>
          <w:p w14:paraId="603D0E8B" w14:textId="77777777" w:rsidR="006E4306" w:rsidRDefault="00CD67AB">
            <w:pPr>
              <w:pStyle w:val="TableParagraph"/>
              <w:spacing w:before="1" w:line="248" w:lineRule="exact"/>
              <w:ind w:left="106"/>
              <w:rPr>
                <w:b/>
              </w:rPr>
            </w:pPr>
            <w:r>
              <w:rPr>
                <w:b/>
                <w:spacing w:val="-2"/>
              </w:rPr>
              <w:t>Description</w:t>
            </w:r>
          </w:p>
        </w:tc>
      </w:tr>
      <w:tr w:rsidR="006E4306" w14:paraId="1E59F5FC" w14:textId="77777777">
        <w:trPr>
          <w:trHeight w:val="268"/>
        </w:trPr>
        <w:tc>
          <w:tcPr>
            <w:tcW w:w="720" w:type="dxa"/>
            <w:tcBorders>
              <w:top w:val="single" w:sz="4" w:space="0" w:color="000000"/>
              <w:bottom w:val="single" w:sz="4" w:space="0" w:color="000000"/>
              <w:right w:val="single" w:sz="4" w:space="0" w:color="000000"/>
            </w:tcBorders>
          </w:tcPr>
          <w:p w14:paraId="0D783182" w14:textId="77777777" w:rsidR="006E4306" w:rsidRDefault="00CD67AB">
            <w:pPr>
              <w:pStyle w:val="TableParagraph"/>
              <w:spacing w:line="248" w:lineRule="exact"/>
              <w:ind w:left="96"/>
              <w:rPr>
                <w:b/>
              </w:rPr>
            </w:pPr>
            <w:r>
              <w:rPr>
                <w:b/>
                <w:spacing w:val="-5"/>
              </w:rPr>
              <w:t>070</w:t>
            </w:r>
          </w:p>
        </w:tc>
        <w:tc>
          <w:tcPr>
            <w:tcW w:w="3584" w:type="dxa"/>
            <w:tcBorders>
              <w:top w:val="single" w:sz="4" w:space="0" w:color="000000"/>
              <w:left w:val="single" w:sz="4" w:space="0" w:color="000000"/>
              <w:bottom w:val="single" w:sz="4" w:space="0" w:color="000000"/>
            </w:tcBorders>
          </w:tcPr>
          <w:p w14:paraId="5710109B" w14:textId="77777777" w:rsidR="006E4306" w:rsidRDefault="00CD67AB">
            <w:pPr>
              <w:pStyle w:val="TableParagraph"/>
              <w:spacing w:line="248" w:lineRule="exact"/>
              <w:ind w:left="106"/>
            </w:pPr>
            <w:r>
              <w:t>Grade</w:t>
            </w:r>
            <w:r>
              <w:rPr>
                <w:spacing w:val="-9"/>
              </w:rPr>
              <w:t xml:space="preserve"> </w:t>
            </w:r>
            <w:r>
              <w:rPr>
                <w:spacing w:val="-10"/>
              </w:rPr>
              <w:t>7</w:t>
            </w:r>
          </w:p>
        </w:tc>
      </w:tr>
      <w:tr w:rsidR="006E4306" w14:paraId="0C70F0AE" w14:textId="77777777">
        <w:trPr>
          <w:trHeight w:val="268"/>
        </w:trPr>
        <w:tc>
          <w:tcPr>
            <w:tcW w:w="720" w:type="dxa"/>
            <w:tcBorders>
              <w:top w:val="single" w:sz="4" w:space="0" w:color="000000"/>
              <w:bottom w:val="single" w:sz="4" w:space="0" w:color="000000"/>
              <w:right w:val="single" w:sz="4" w:space="0" w:color="000000"/>
            </w:tcBorders>
          </w:tcPr>
          <w:p w14:paraId="7C3E78B2" w14:textId="77777777" w:rsidR="006E4306" w:rsidRDefault="00CD67AB">
            <w:pPr>
              <w:pStyle w:val="TableParagraph"/>
              <w:spacing w:line="248" w:lineRule="exact"/>
              <w:ind w:left="96"/>
              <w:rPr>
                <w:b/>
              </w:rPr>
            </w:pPr>
            <w:r>
              <w:rPr>
                <w:b/>
                <w:spacing w:val="-5"/>
              </w:rPr>
              <w:t>080</w:t>
            </w:r>
          </w:p>
        </w:tc>
        <w:tc>
          <w:tcPr>
            <w:tcW w:w="3584" w:type="dxa"/>
            <w:tcBorders>
              <w:top w:val="single" w:sz="4" w:space="0" w:color="000000"/>
              <w:left w:val="single" w:sz="4" w:space="0" w:color="000000"/>
              <w:bottom w:val="single" w:sz="4" w:space="0" w:color="000000"/>
            </w:tcBorders>
          </w:tcPr>
          <w:p w14:paraId="03A92EB1" w14:textId="77777777" w:rsidR="006E4306" w:rsidRDefault="00CD67AB">
            <w:pPr>
              <w:pStyle w:val="TableParagraph"/>
              <w:spacing w:line="248" w:lineRule="exact"/>
              <w:ind w:left="106"/>
            </w:pPr>
            <w:r>
              <w:t>Grade</w:t>
            </w:r>
            <w:r>
              <w:rPr>
                <w:spacing w:val="-9"/>
              </w:rPr>
              <w:t xml:space="preserve"> </w:t>
            </w:r>
            <w:r>
              <w:rPr>
                <w:spacing w:val="-10"/>
              </w:rPr>
              <w:t>8</w:t>
            </w:r>
          </w:p>
        </w:tc>
      </w:tr>
      <w:tr w:rsidR="006E4306" w14:paraId="6C4E24EB" w14:textId="77777777">
        <w:trPr>
          <w:trHeight w:val="269"/>
        </w:trPr>
        <w:tc>
          <w:tcPr>
            <w:tcW w:w="720" w:type="dxa"/>
            <w:tcBorders>
              <w:top w:val="single" w:sz="4" w:space="0" w:color="000000"/>
              <w:bottom w:val="single" w:sz="4" w:space="0" w:color="000000"/>
              <w:right w:val="single" w:sz="4" w:space="0" w:color="000000"/>
            </w:tcBorders>
          </w:tcPr>
          <w:p w14:paraId="63CDF569" w14:textId="77777777" w:rsidR="006E4306" w:rsidRDefault="00CD67AB">
            <w:pPr>
              <w:pStyle w:val="TableParagraph"/>
              <w:spacing w:before="1" w:line="248" w:lineRule="exact"/>
              <w:ind w:left="96"/>
              <w:rPr>
                <w:b/>
              </w:rPr>
            </w:pPr>
            <w:r>
              <w:rPr>
                <w:b/>
                <w:spacing w:val="-5"/>
              </w:rPr>
              <w:t>090</w:t>
            </w:r>
          </w:p>
        </w:tc>
        <w:tc>
          <w:tcPr>
            <w:tcW w:w="3584" w:type="dxa"/>
            <w:tcBorders>
              <w:top w:val="single" w:sz="4" w:space="0" w:color="000000"/>
              <w:left w:val="single" w:sz="4" w:space="0" w:color="000000"/>
              <w:bottom w:val="single" w:sz="4" w:space="0" w:color="000000"/>
            </w:tcBorders>
          </w:tcPr>
          <w:p w14:paraId="6F4CB1CE" w14:textId="77777777" w:rsidR="006E4306" w:rsidRDefault="00CD67AB">
            <w:pPr>
              <w:pStyle w:val="TableParagraph"/>
              <w:spacing w:before="1" w:line="248" w:lineRule="exact"/>
              <w:ind w:left="106"/>
            </w:pPr>
            <w:r>
              <w:t>Grade</w:t>
            </w:r>
            <w:r>
              <w:rPr>
                <w:spacing w:val="-9"/>
              </w:rPr>
              <w:t xml:space="preserve"> </w:t>
            </w:r>
            <w:r>
              <w:rPr>
                <w:spacing w:val="-10"/>
              </w:rPr>
              <w:t>9</w:t>
            </w:r>
          </w:p>
        </w:tc>
      </w:tr>
      <w:tr w:rsidR="006E4306" w14:paraId="110B0468" w14:textId="77777777">
        <w:trPr>
          <w:trHeight w:val="268"/>
        </w:trPr>
        <w:tc>
          <w:tcPr>
            <w:tcW w:w="720" w:type="dxa"/>
            <w:tcBorders>
              <w:top w:val="single" w:sz="4" w:space="0" w:color="000000"/>
              <w:bottom w:val="single" w:sz="4" w:space="0" w:color="000000"/>
              <w:right w:val="single" w:sz="4" w:space="0" w:color="000000"/>
            </w:tcBorders>
          </w:tcPr>
          <w:p w14:paraId="0CEB3998" w14:textId="77777777" w:rsidR="006E4306" w:rsidRDefault="00CD67AB">
            <w:pPr>
              <w:pStyle w:val="TableParagraph"/>
              <w:spacing w:line="248" w:lineRule="exact"/>
              <w:ind w:left="96"/>
              <w:rPr>
                <w:b/>
              </w:rPr>
            </w:pPr>
            <w:r>
              <w:rPr>
                <w:b/>
                <w:spacing w:val="-5"/>
              </w:rPr>
              <w:t>100</w:t>
            </w:r>
          </w:p>
        </w:tc>
        <w:tc>
          <w:tcPr>
            <w:tcW w:w="3584" w:type="dxa"/>
            <w:tcBorders>
              <w:top w:val="single" w:sz="4" w:space="0" w:color="000000"/>
              <w:left w:val="single" w:sz="4" w:space="0" w:color="000000"/>
              <w:bottom w:val="single" w:sz="4" w:space="0" w:color="000000"/>
            </w:tcBorders>
          </w:tcPr>
          <w:p w14:paraId="370D3730" w14:textId="77777777" w:rsidR="006E4306" w:rsidRDefault="00CD67AB">
            <w:pPr>
              <w:pStyle w:val="TableParagraph"/>
              <w:spacing w:line="248" w:lineRule="exact"/>
              <w:ind w:left="106"/>
            </w:pPr>
            <w:r>
              <w:t>Grade</w:t>
            </w:r>
            <w:r>
              <w:rPr>
                <w:spacing w:val="-9"/>
              </w:rPr>
              <w:t xml:space="preserve"> </w:t>
            </w:r>
            <w:r>
              <w:rPr>
                <w:spacing w:val="-5"/>
              </w:rPr>
              <w:t>10</w:t>
            </w:r>
          </w:p>
        </w:tc>
      </w:tr>
      <w:tr w:rsidR="006E4306" w14:paraId="765CFDEA" w14:textId="77777777">
        <w:trPr>
          <w:trHeight w:val="268"/>
        </w:trPr>
        <w:tc>
          <w:tcPr>
            <w:tcW w:w="720" w:type="dxa"/>
            <w:tcBorders>
              <w:top w:val="single" w:sz="4" w:space="0" w:color="000000"/>
              <w:bottom w:val="single" w:sz="4" w:space="0" w:color="000000"/>
              <w:right w:val="single" w:sz="4" w:space="0" w:color="000000"/>
            </w:tcBorders>
          </w:tcPr>
          <w:p w14:paraId="6EB4C6B2" w14:textId="77777777" w:rsidR="006E4306" w:rsidRDefault="00CD67AB">
            <w:pPr>
              <w:pStyle w:val="TableParagraph"/>
              <w:spacing w:line="248" w:lineRule="exact"/>
              <w:ind w:left="96"/>
              <w:rPr>
                <w:b/>
              </w:rPr>
            </w:pPr>
            <w:r>
              <w:rPr>
                <w:b/>
                <w:spacing w:val="-5"/>
              </w:rPr>
              <w:t>110</w:t>
            </w:r>
          </w:p>
        </w:tc>
        <w:tc>
          <w:tcPr>
            <w:tcW w:w="3584" w:type="dxa"/>
            <w:tcBorders>
              <w:top w:val="single" w:sz="4" w:space="0" w:color="000000"/>
              <w:left w:val="single" w:sz="4" w:space="0" w:color="000000"/>
              <w:bottom w:val="single" w:sz="4" w:space="0" w:color="000000"/>
            </w:tcBorders>
          </w:tcPr>
          <w:p w14:paraId="28378E5B" w14:textId="77777777" w:rsidR="006E4306" w:rsidRDefault="00CD67AB">
            <w:pPr>
              <w:pStyle w:val="TableParagraph"/>
              <w:spacing w:line="248" w:lineRule="exact"/>
              <w:ind w:left="106"/>
            </w:pPr>
            <w:r>
              <w:t>Grade</w:t>
            </w:r>
            <w:r>
              <w:rPr>
                <w:spacing w:val="-9"/>
              </w:rPr>
              <w:t xml:space="preserve"> </w:t>
            </w:r>
            <w:r>
              <w:rPr>
                <w:spacing w:val="-5"/>
              </w:rPr>
              <w:t>11</w:t>
            </w:r>
          </w:p>
        </w:tc>
      </w:tr>
      <w:tr w:rsidR="006E4306" w14:paraId="1CE25110" w14:textId="77777777">
        <w:trPr>
          <w:trHeight w:val="269"/>
        </w:trPr>
        <w:tc>
          <w:tcPr>
            <w:tcW w:w="720" w:type="dxa"/>
            <w:tcBorders>
              <w:top w:val="single" w:sz="4" w:space="0" w:color="000000"/>
              <w:right w:val="single" w:sz="4" w:space="0" w:color="000000"/>
            </w:tcBorders>
          </w:tcPr>
          <w:p w14:paraId="6885F770" w14:textId="77777777" w:rsidR="006E4306" w:rsidRDefault="00CD67AB">
            <w:pPr>
              <w:pStyle w:val="TableParagraph"/>
              <w:spacing w:line="249" w:lineRule="exact"/>
              <w:ind w:left="96"/>
              <w:rPr>
                <w:b/>
              </w:rPr>
            </w:pPr>
            <w:r>
              <w:rPr>
                <w:b/>
                <w:spacing w:val="-5"/>
              </w:rPr>
              <w:t>120</w:t>
            </w:r>
          </w:p>
        </w:tc>
        <w:tc>
          <w:tcPr>
            <w:tcW w:w="3584" w:type="dxa"/>
            <w:tcBorders>
              <w:top w:val="single" w:sz="4" w:space="0" w:color="000000"/>
              <w:left w:val="single" w:sz="4" w:space="0" w:color="000000"/>
            </w:tcBorders>
          </w:tcPr>
          <w:p w14:paraId="76726039" w14:textId="77777777" w:rsidR="006E4306" w:rsidRDefault="00CD67AB">
            <w:pPr>
              <w:pStyle w:val="TableParagraph"/>
              <w:spacing w:line="249" w:lineRule="exact"/>
              <w:ind w:left="106"/>
            </w:pPr>
            <w:r>
              <w:t>Grade</w:t>
            </w:r>
            <w:r>
              <w:rPr>
                <w:spacing w:val="-9"/>
              </w:rPr>
              <w:t xml:space="preserve"> </w:t>
            </w:r>
            <w:r>
              <w:rPr>
                <w:spacing w:val="-5"/>
              </w:rPr>
              <w:t>12</w:t>
            </w:r>
          </w:p>
        </w:tc>
      </w:tr>
    </w:tbl>
    <w:p w14:paraId="314C8B16" w14:textId="77777777" w:rsidR="006E4306" w:rsidRDefault="00CD67AB">
      <w:pPr>
        <w:pStyle w:val="Heading1"/>
        <w:spacing w:before="33"/>
      </w:pPr>
      <w:bookmarkStart w:id="16" w:name="School_Entry_Type"/>
      <w:bookmarkEnd w:id="16"/>
      <w:r>
        <w:t>School</w:t>
      </w:r>
      <w:r>
        <w:rPr>
          <w:spacing w:val="-4"/>
        </w:rPr>
        <w:t xml:space="preserve"> </w:t>
      </w:r>
      <w:r>
        <w:t>Entry</w:t>
      </w:r>
      <w:r>
        <w:rPr>
          <w:spacing w:val="-3"/>
        </w:rPr>
        <w:t xml:space="preserve"> </w:t>
      </w:r>
      <w:r>
        <w:rPr>
          <w:spacing w:val="-4"/>
        </w:rPr>
        <w:t>Type</w:t>
      </w:r>
    </w:p>
    <w:p w14:paraId="60808E47" w14:textId="77777777" w:rsidR="006E4306" w:rsidRDefault="00CD67AB">
      <w:pPr>
        <w:pStyle w:val="BodyText"/>
      </w:pPr>
      <w:r>
        <w:t>The</w:t>
      </w:r>
      <w:r>
        <w:rPr>
          <w:spacing w:val="-7"/>
        </w:rPr>
        <w:t xml:space="preserve"> </w:t>
      </w:r>
      <w:r>
        <w:rPr>
          <w:strike/>
          <w:color w:val="C00000"/>
        </w:rPr>
        <w:t>process</w:t>
      </w:r>
      <w:r>
        <w:rPr>
          <w:strike/>
          <w:color w:val="C00000"/>
          <w:spacing w:val="-5"/>
        </w:rPr>
        <w:t xml:space="preserve"> </w:t>
      </w:r>
      <w:r>
        <w:rPr>
          <w:strike/>
          <w:color w:val="C00000"/>
        </w:rPr>
        <w:t>by</w:t>
      </w:r>
      <w:r>
        <w:rPr>
          <w:color w:val="C00000"/>
          <w:spacing w:val="-7"/>
        </w:rPr>
        <w:t xml:space="preserve"> </w:t>
      </w:r>
      <w:r>
        <w:rPr>
          <w:color w:val="000000"/>
          <w:highlight w:val="yellow"/>
        </w:rPr>
        <w:t>circumstances</w:t>
      </w:r>
      <w:r>
        <w:rPr>
          <w:color w:val="000000"/>
          <w:spacing w:val="-5"/>
          <w:highlight w:val="yellow"/>
        </w:rPr>
        <w:t xml:space="preserve"> </w:t>
      </w:r>
      <w:r>
        <w:rPr>
          <w:color w:val="000000"/>
          <w:highlight w:val="yellow"/>
        </w:rPr>
        <w:t>under</w:t>
      </w:r>
      <w:r>
        <w:rPr>
          <w:color w:val="000000"/>
          <w:spacing w:val="-6"/>
        </w:rPr>
        <w:t xml:space="preserve"> </w:t>
      </w:r>
      <w:r>
        <w:rPr>
          <w:color w:val="000000"/>
        </w:rPr>
        <w:t>which</w:t>
      </w:r>
      <w:r>
        <w:rPr>
          <w:color w:val="000000"/>
          <w:spacing w:val="-6"/>
        </w:rPr>
        <w:t xml:space="preserve"> </w:t>
      </w:r>
      <w:r>
        <w:rPr>
          <w:color w:val="000000"/>
        </w:rPr>
        <w:t>a</w:t>
      </w:r>
      <w:r>
        <w:rPr>
          <w:color w:val="000000"/>
          <w:spacing w:val="-7"/>
        </w:rPr>
        <w:t xml:space="preserve"> </w:t>
      </w:r>
      <w:r>
        <w:rPr>
          <w:color w:val="000000"/>
        </w:rPr>
        <w:t>student</w:t>
      </w:r>
      <w:r>
        <w:rPr>
          <w:color w:val="000000"/>
          <w:spacing w:val="-7"/>
        </w:rPr>
        <w:t xml:space="preserve"> </w:t>
      </w:r>
      <w:r>
        <w:rPr>
          <w:color w:val="000000"/>
        </w:rPr>
        <w:t>enters</w:t>
      </w:r>
      <w:r>
        <w:rPr>
          <w:color w:val="000000"/>
          <w:spacing w:val="-7"/>
        </w:rPr>
        <w:t xml:space="preserve"> </w:t>
      </w:r>
      <w:r>
        <w:rPr>
          <w:color w:val="000000"/>
        </w:rPr>
        <w:t>a</w:t>
      </w:r>
      <w:r>
        <w:rPr>
          <w:color w:val="000000"/>
          <w:spacing w:val="-7"/>
        </w:rPr>
        <w:t xml:space="preserve"> </w:t>
      </w:r>
      <w:r>
        <w:rPr>
          <w:color w:val="000000"/>
        </w:rPr>
        <w:t>school</w:t>
      </w:r>
      <w:r>
        <w:rPr>
          <w:color w:val="000000"/>
          <w:spacing w:val="-7"/>
        </w:rPr>
        <w:t xml:space="preserve"> </w:t>
      </w:r>
      <w:r>
        <w:rPr>
          <w:color w:val="000000"/>
        </w:rPr>
        <w:t>during</w:t>
      </w:r>
      <w:r>
        <w:rPr>
          <w:color w:val="000000"/>
          <w:spacing w:val="-6"/>
        </w:rPr>
        <w:t xml:space="preserve"> </w:t>
      </w:r>
      <w:r>
        <w:rPr>
          <w:color w:val="000000"/>
        </w:rPr>
        <w:t>a</w:t>
      </w:r>
      <w:r>
        <w:rPr>
          <w:color w:val="000000"/>
          <w:spacing w:val="-7"/>
        </w:rPr>
        <w:t xml:space="preserve"> </w:t>
      </w:r>
      <w:r>
        <w:rPr>
          <w:color w:val="000000"/>
        </w:rPr>
        <w:t>given</w:t>
      </w:r>
      <w:r>
        <w:rPr>
          <w:color w:val="000000"/>
          <w:spacing w:val="-7"/>
        </w:rPr>
        <w:t xml:space="preserve"> </w:t>
      </w:r>
      <w:r>
        <w:rPr>
          <w:color w:val="000000"/>
        </w:rPr>
        <w:t>school</w:t>
      </w:r>
      <w:r>
        <w:rPr>
          <w:color w:val="000000"/>
          <w:spacing w:val="-7"/>
        </w:rPr>
        <w:t xml:space="preserve"> </w:t>
      </w:r>
      <w:r>
        <w:rPr>
          <w:color w:val="000000"/>
          <w:spacing w:val="-2"/>
        </w:rPr>
        <w:t>year.</w:t>
      </w:r>
    </w:p>
    <w:p w14:paraId="3EDF17FA" w14:textId="77777777" w:rsidR="006E4306" w:rsidRDefault="006E4306">
      <w:pPr>
        <w:pStyle w:val="BodyText"/>
        <w:spacing w:before="7" w:after="1"/>
        <w:ind w:left="0"/>
        <w:rPr>
          <w:sz w:val="15"/>
        </w:rPr>
      </w:pPr>
    </w:p>
    <w:tbl>
      <w:tblPr>
        <w:tblW w:w="0" w:type="auto"/>
        <w:tblInd w:w="14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79"/>
        <w:gridCol w:w="13735"/>
      </w:tblGrid>
      <w:tr w:rsidR="006E4306" w14:paraId="5DAF5986" w14:textId="77777777">
        <w:trPr>
          <w:trHeight w:val="269"/>
        </w:trPr>
        <w:tc>
          <w:tcPr>
            <w:tcW w:w="679" w:type="dxa"/>
            <w:tcBorders>
              <w:bottom w:val="single" w:sz="4" w:space="0" w:color="000000"/>
              <w:right w:val="single" w:sz="4" w:space="0" w:color="000000"/>
            </w:tcBorders>
            <w:shd w:val="clear" w:color="auto" w:fill="F1F1F1"/>
          </w:tcPr>
          <w:p w14:paraId="0FA7B807" w14:textId="77777777" w:rsidR="006E4306" w:rsidRDefault="00CD67AB">
            <w:pPr>
              <w:pStyle w:val="TableParagraph"/>
              <w:spacing w:before="1" w:line="248" w:lineRule="exact"/>
              <w:ind w:left="97"/>
              <w:rPr>
                <w:b/>
              </w:rPr>
            </w:pPr>
            <w:r>
              <w:rPr>
                <w:b/>
                <w:spacing w:val="-4"/>
              </w:rPr>
              <w:t>Code</w:t>
            </w:r>
          </w:p>
        </w:tc>
        <w:tc>
          <w:tcPr>
            <w:tcW w:w="13735" w:type="dxa"/>
            <w:tcBorders>
              <w:left w:val="single" w:sz="4" w:space="0" w:color="000000"/>
              <w:bottom w:val="single" w:sz="4" w:space="0" w:color="000000"/>
            </w:tcBorders>
            <w:shd w:val="clear" w:color="auto" w:fill="F1F1F1"/>
          </w:tcPr>
          <w:p w14:paraId="304B8EBB" w14:textId="77777777" w:rsidR="006E4306" w:rsidRDefault="00CD67AB">
            <w:pPr>
              <w:pStyle w:val="TableParagraph"/>
              <w:spacing w:before="1" w:line="248" w:lineRule="exact"/>
              <w:ind w:left="108"/>
              <w:rPr>
                <w:b/>
              </w:rPr>
            </w:pPr>
            <w:r>
              <w:rPr>
                <w:b/>
                <w:spacing w:val="-2"/>
              </w:rPr>
              <w:t>Description</w:t>
            </w:r>
          </w:p>
        </w:tc>
      </w:tr>
      <w:tr w:rsidR="006E4306" w14:paraId="3D6D1C06" w14:textId="77777777">
        <w:trPr>
          <w:trHeight w:val="268"/>
        </w:trPr>
        <w:tc>
          <w:tcPr>
            <w:tcW w:w="679" w:type="dxa"/>
            <w:tcBorders>
              <w:top w:val="single" w:sz="4" w:space="0" w:color="000000"/>
              <w:bottom w:val="single" w:sz="4" w:space="0" w:color="000000"/>
              <w:right w:val="single" w:sz="4" w:space="0" w:color="000000"/>
            </w:tcBorders>
            <w:shd w:val="clear" w:color="auto" w:fill="E8F4F9"/>
          </w:tcPr>
          <w:p w14:paraId="2B0A4F5C" w14:textId="77777777" w:rsidR="006E4306" w:rsidRDefault="00CD67AB">
            <w:pPr>
              <w:pStyle w:val="TableParagraph"/>
              <w:spacing w:line="248" w:lineRule="exact"/>
              <w:jc w:val="center"/>
            </w:pPr>
            <w:r>
              <w:rPr>
                <w:spacing w:val="-10"/>
              </w:rPr>
              <w:t>-</w:t>
            </w:r>
          </w:p>
        </w:tc>
        <w:tc>
          <w:tcPr>
            <w:tcW w:w="13735" w:type="dxa"/>
            <w:tcBorders>
              <w:top w:val="single" w:sz="4" w:space="0" w:color="000000"/>
              <w:left w:val="single" w:sz="4" w:space="0" w:color="000000"/>
              <w:bottom w:val="single" w:sz="4" w:space="0" w:color="000000"/>
            </w:tcBorders>
            <w:shd w:val="clear" w:color="auto" w:fill="E8F4F9"/>
          </w:tcPr>
          <w:p w14:paraId="4593428E" w14:textId="77777777" w:rsidR="006E4306" w:rsidRDefault="00CD67AB">
            <w:pPr>
              <w:pStyle w:val="TableParagraph"/>
              <w:spacing w:line="248" w:lineRule="exact"/>
              <w:ind w:left="17"/>
              <w:jc w:val="center"/>
              <w:rPr>
                <w:b/>
              </w:rPr>
            </w:pPr>
            <w:r>
              <w:rPr>
                <w:b/>
              </w:rPr>
              <w:t>Entry</w:t>
            </w:r>
            <w:r>
              <w:rPr>
                <w:b/>
                <w:spacing w:val="-6"/>
              </w:rPr>
              <w:t xml:space="preserve"> </w:t>
            </w:r>
            <w:r>
              <w:rPr>
                <w:b/>
              </w:rPr>
              <w:t>Codes</w:t>
            </w:r>
            <w:r>
              <w:rPr>
                <w:b/>
                <w:spacing w:val="-4"/>
              </w:rPr>
              <w:t xml:space="preserve"> </w:t>
            </w:r>
            <w:r>
              <w:rPr>
                <w:b/>
              </w:rPr>
              <w:t>–</w:t>
            </w:r>
            <w:r>
              <w:rPr>
                <w:b/>
                <w:spacing w:val="-6"/>
              </w:rPr>
              <w:t xml:space="preserve"> </w:t>
            </w:r>
            <w:r>
              <w:rPr>
                <w:b/>
              </w:rPr>
              <w:t>New</w:t>
            </w:r>
            <w:r>
              <w:rPr>
                <w:b/>
                <w:spacing w:val="-4"/>
              </w:rPr>
              <w:t xml:space="preserve"> </w:t>
            </w:r>
            <w:r>
              <w:rPr>
                <w:b/>
              </w:rPr>
              <w:t>or</w:t>
            </w:r>
            <w:r>
              <w:rPr>
                <w:b/>
                <w:spacing w:val="-6"/>
              </w:rPr>
              <w:t xml:space="preserve"> </w:t>
            </w:r>
            <w:r>
              <w:rPr>
                <w:b/>
                <w:spacing w:val="-2"/>
              </w:rPr>
              <w:t>Continuing</w:t>
            </w:r>
          </w:p>
        </w:tc>
      </w:tr>
      <w:tr w:rsidR="006E4306" w14:paraId="135777CF" w14:textId="77777777">
        <w:trPr>
          <w:trHeight w:val="1354"/>
        </w:trPr>
        <w:tc>
          <w:tcPr>
            <w:tcW w:w="679" w:type="dxa"/>
            <w:tcBorders>
              <w:top w:val="single" w:sz="4" w:space="0" w:color="000000"/>
              <w:bottom w:val="single" w:sz="4" w:space="0" w:color="000000"/>
              <w:right w:val="single" w:sz="4" w:space="0" w:color="000000"/>
            </w:tcBorders>
          </w:tcPr>
          <w:p w14:paraId="1DD8F53D" w14:textId="77777777" w:rsidR="006E4306" w:rsidRDefault="006E4306">
            <w:pPr>
              <w:pStyle w:val="TableParagraph"/>
            </w:pPr>
          </w:p>
          <w:p w14:paraId="2744DD95" w14:textId="77777777" w:rsidR="006E4306" w:rsidRDefault="006E4306">
            <w:pPr>
              <w:pStyle w:val="TableParagraph"/>
              <w:spacing w:before="5"/>
            </w:pPr>
          </w:p>
          <w:p w14:paraId="17F56E5B" w14:textId="77777777" w:rsidR="006E4306" w:rsidRDefault="00CD67AB">
            <w:pPr>
              <w:pStyle w:val="TableParagraph"/>
              <w:ind w:left="97"/>
              <w:rPr>
                <w:b/>
              </w:rPr>
            </w:pPr>
            <w:r>
              <w:rPr>
                <w:b/>
                <w:spacing w:val="-5"/>
              </w:rPr>
              <w:t>00</w:t>
            </w:r>
          </w:p>
        </w:tc>
        <w:tc>
          <w:tcPr>
            <w:tcW w:w="13735" w:type="dxa"/>
            <w:tcBorders>
              <w:top w:val="single" w:sz="4" w:space="0" w:color="000000"/>
              <w:left w:val="single" w:sz="4" w:space="0" w:color="000000"/>
              <w:bottom w:val="single" w:sz="4" w:space="0" w:color="000000"/>
            </w:tcBorders>
          </w:tcPr>
          <w:p w14:paraId="3D9748A3" w14:textId="77777777" w:rsidR="006E4306" w:rsidRDefault="00CD67AB">
            <w:pPr>
              <w:pStyle w:val="TableParagraph"/>
              <w:ind w:left="108" w:right="199"/>
            </w:pPr>
            <w:r>
              <w:rPr>
                <w:b/>
              </w:rPr>
              <w:t>No/Not</w:t>
            </w:r>
            <w:r>
              <w:rPr>
                <w:b/>
                <w:spacing w:val="-4"/>
              </w:rPr>
              <w:t xml:space="preserve"> </w:t>
            </w:r>
            <w:r>
              <w:rPr>
                <w:b/>
              </w:rPr>
              <w:t>Applicable</w:t>
            </w:r>
            <w:r>
              <w:rPr>
                <w:b/>
                <w:spacing w:val="-3"/>
              </w:rPr>
              <w:t xml:space="preserve"> </w:t>
            </w:r>
            <w:r>
              <w:rPr>
                <w:b/>
              </w:rPr>
              <w:t>(grades</w:t>
            </w:r>
            <w:r>
              <w:rPr>
                <w:b/>
                <w:spacing w:val="-2"/>
              </w:rPr>
              <w:t xml:space="preserve"> </w:t>
            </w:r>
            <w:r>
              <w:rPr>
                <w:b/>
              </w:rPr>
              <w:t>7-12)</w:t>
            </w:r>
            <w:r>
              <w:rPr>
                <w:b/>
                <w:spacing w:val="-3"/>
              </w:rPr>
              <w:t xml:space="preserve"> </w:t>
            </w:r>
            <w:r>
              <w:rPr>
                <w:b/>
              </w:rPr>
              <w:t>–</w:t>
            </w:r>
            <w:r>
              <w:rPr>
                <w:b/>
                <w:spacing w:val="-2"/>
              </w:rPr>
              <w:t xml:space="preserve"> </w:t>
            </w:r>
            <w:r>
              <w:t>Only used</w:t>
            </w:r>
            <w:r>
              <w:rPr>
                <w:spacing w:val="-3"/>
              </w:rPr>
              <w:t xml:space="preserve"> </w:t>
            </w:r>
            <w:r>
              <w:t>only</w:t>
            </w:r>
            <w:r>
              <w:rPr>
                <w:spacing w:val="-3"/>
              </w:rPr>
              <w:t xml:space="preserve"> </w:t>
            </w:r>
            <w:r>
              <w:t>for</w:t>
            </w:r>
            <w:r>
              <w:rPr>
                <w:spacing w:val="-2"/>
              </w:rPr>
              <w:t xml:space="preserve"> </w:t>
            </w:r>
            <w:r>
              <w:t>summer</w:t>
            </w:r>
            <w:r>
              <w:rPr>
                <w:spacing w:val="-1"/>
              </w:rPr>
              <w:t xml:space="preserve"> </w:t>
            </w:r>
            <w:r>
              <w:rPr>
                <w:color w:val="000000"/>
                <w:highlight w:val="yellow"/>
                <w:u w:val="single"/>
              </w:rPr>
              <w:t>LEA</w:t>
            </w:r>
            <w:r>
              <w:rPr>
                <w:color w:val="000000"/>
              </w:rPr>
              <w:t xml:space="preserve"> </w:t>
            </w:r>
            <w:r>
              <w:rPr>
                <w:strike/>
                <w:color w:val="C00000"/>
              </w:rPr>
              <w:t>district</w:t>
            </w:r>
            <w:r>
              <w:rPr>
                <w:color w:val="C00000"/>
                <w:spacing w:val="-2"/>
              </w:rPr>
              <w:t xml:space="preserve"> </w:t>
            </w:r>
            <w:r>
              <w:rPr>
                <w:color w:val="000000"/>
              </w:rPr>
              <w:t>dropouts</w:t>
            </w:r>
            <w:r>
              <w:rPr>
                <w:color w:val="000000"/>
                <w:spacing w:val="-3"/>
              </w:rPr>
              <w:t xml:space="preserve"> </w:t>
            </w:r>
            <w:r>
              <w:rPr>
                <w:color w:val="000000"/>
              </w:rPr>
              <w:t>who</w:t>
            </w:r>
            <w:r>
              <w:rPr>
                <w:color w:val="000000"/>
                <w:spacing w:val="-2"/>
              </w:rPr>
              <w:t xml:space="preserve"> </w:t>
            </w:r>
            <w:r>
              <w:rPr>
                <w:color w:val="000000"/>
              </w:rPr>
              <w:t>would</w:t>
            </w:r>
            <w:r>
              <w:rPr>
                <w:color w:val="000000"/>
                <w:spacing w:val="-3"/>
              </w:rPr>
              <w:t xml:space="preserve"> </w:t>
            </w:r>
            <w:r>
              <w:rPr>
                <w:color w:val="000000"/>
              </w:rPr>
              <w:t>be</w:t>
            </w:r>
            <w:r>
              <w:rPr>
                <w:color w:val="000000"/>
                <w:spacing w:val="-2"/>
              </w:rPr>
              <w:t xml:space="preserve"> </w:t>
            </w:r>
            <w:r>
              <w:rPr>
                <w:color w:val="000000"/>
              </w:rPr>
              <w:t>matriculating</w:t>
            </w:r>
            <w:r>
              <w:rPr>
                <w:color w:val="000000"/>
                <w:spacing w:val="-2"/>
              </w:rPr>
              <w:t xml:space="preserve"> </w:t>
            </w:r>
            <w:r>
              <w:rPr>
                <w:color w:val="000000"/>
              </w:rPr>
              <w:t>between</w:t>
            </w:r>
            <w:r>
              <w:rPr>
                <w:color w:val="000000"/>
                <w:spacing w:val="-3"/>
              </w:rPr>
              <w:t xml:space="preserve"> </w:t>
            </w:r>
            <w:r>
              <w:rPr>
                <w:color w:val="000000"/>
              </w:rPr>
              <w:t>schools</w:t>
            </w:r>
            <w:r>
              <w:rPr>
                <w:color w:val="000000"/>
                <w:spacing w:val="-3"/>
              </w:rPr>
              <w:t xml:space="preserve"> </w:t>
            </w:r>
            <w:r>
              <w:rPr>
                <w:color w:val="000000"/>
              </w:rPr>
              <w:t>but</w:t>
            </w:r>
            <w:r>
              <w:rPr>
                <w:color w:val="000000"/>
                <w:spacing w:val="-2"/>
              </w:rPr>
              <w:t xml:space="preserve"> </w:t>
            </w:r>
            <w:r>
              <w:rPr>
                <w:color w:val="000000"/>
              </w:rPr>
              <w:t>dropped</w:t>
            </w:r>
            <w:r>
              <w:rPr>
                <w:color w:val="000000"/>
                <w:spacing w:val="-3"/>
              </w:rPr>
              <w:t xml:space="preserve"> </w:t>
            </w:r>
            <w:r>
              <w:rPr>
                <w:color w:val="000000"/>
              </w:rPr>
              <w:t xml:space="preserve">out over the summer instead. (i.e. moving from middle school to high school). Do not use this code for summer </w:t>
            </w:r>
            <w:r>
              <w:rPr>
                <w:color w:val="000000"/>
                <w:u w:val="single"/>
              </w:rPr>
              <w:t>school</w:t>
            </w:r>
            <w:r>
              <w:rPr>
                <w:color w:val="000000"/>
              </w:rPr>
              <w:t xml:space="preserve"> dropouts (</w:t>
            </w:r>
            <w:proofErr w:type="gramStart"/>
            <w:r>
              <w:rPr>
                <w:color w:val="000000"/>
              </w:rPr>
              <w:t>student is</w:t>
            </w:r>
            <w:proofErr w:type="gramEnd"/>
            <w:r>
              <w:rPr>
                <w:color w:val="000000"/>
              </w:rPr>
              <w:t xml:space="preserve"> not matriculating between schools in the </w:t>
            </w:r>
            <w:r>
              <w:rPr>
                <w:color w:val="000000"/>
                <w:highlight w:val="yellow"/>
              </w:rPr>
              <w:t>LEA</w:t>
            </w:r>
            <w:r>
              <w:rPr>
                <w:color w:val="000000"/>
              </w:rPr>
              <w:t xml:space="preserve"> </w:t>
            </w:r>
            <w:r>
              <w:rPr>
                <w:strike/>
                <w:color w:val="C00000"/>
              </w:rPr>
              <w:t>district</w:t>
            </w:r>
            <w:r>
              <w:rPr>
                <w:color w:val="000000"/>
              </w:rPr>
              <w:t>).</w:t>
            </w:r>
          </w:p>
          <w:p w14:paraId="6FCA7C2A" w14:textId="77777777" w:rsidR="006E4306" w:rsidRDefault="00CD67AB">
            <w:pPr>
              <w:pStyle w:val="TableParagraph"/>
              <w:spacing w:line="268" w:lineRule="exact"/>
              <w:ind w:left="108"/>
              <w:rPr>
                <w:i/>
              </w:rPr>
            </w:pPr>
            <w:r>
              <w:rPr>
                <w:i/>
                <w:spacing w:val="-2"/>
              </w:rPr>
              <w:t>Note:</w:t>
            </w:r>
          </w:p>
          <w:p w14:paraId="460A4720" w14:textId="77777777" w:rsidR="006E4306" w:rsidRDefault="00CD67AB">
            <w:pPr>
              <w:pStyle w:val="TableParagraph"/>
              <w:numPr>
                <w:ilvl w:val="0"/>
                <w:numId w:val="50"/>
              </w:numPr>
              <w:tabs>
                <w:tab w:val="left" w:pos="827"/>
              </w:tabs>
              <w:spacing w:before="1" w:line="260" w:lineRule="exact"/>
              <w:ind w:left="827" w:hanging="359"/>
              <w:rPr>
                <w:i/>
              </w:rPr>
            </w:pPr>
            <w:r>
              <w:rPr>
                <w:i/>
              </w:rPr>
              <w:t>See</w:t>
            </w:r>
            <w:r>
              <w:rPr>
                <w:i/>
                <w:spacing w:val="-6"/>
              </w:rPr>
              <w:t xml:space="preserve"> </w:t>
            </w:r>
            <w:r>
              <w:rPr>
                <w:i/>
              </w:rPr>
              <w:t>the</w:t>
            </w:r>
            <w:r>
              <w:rPr>
                <w:i/>
                <w:spacing w:val="-6"/>
              </w:rPr>
              <w:t xml:space="preserve"> </w:t>
            </w:r>
            <w:hyperlink r:id="rId25">
              <w:r>
                <w:rPr>
                  <w:i/>
                  <w:color w:val="0000FF"/>
                  <w:u w:val="single" w:color="0000FF"/>
                </w:rPr>
                <w:t>Student</w:t>
              </w:r>
              <w:r>
                <w:rPr>
                  <w:i/>
                  <w:color w:val="0000FF"/>
                  <w:spacing w:val="-6"/>
                  <w:u w:val="single" w:color="0000FF"/>
                </w:rPr>
                <w:t xml:space="preserve"> </w:t>
              </w:r>
              <w:r>
                <w:rPr>
                  <w:i/>
                  <w:color w:val="0000FF"/>
                  <w:u w:val="single" w:color="0000FF"/>
                </w:rPr>
                <w:t>End</w:t>
              </w:r>
              <w:r>
                <w:rPr>
                  <w:i/>
                  <w:color w:val="0000FF"/>
                  <w:spacing w:val="-5"/>
                  <w:u w:val="single" w:color="0000FF"/>
                </w:rPr>
                <w:t xml:space="preserve"> </w:t>
              </w:r>
              <w:r>
                <w:rPr>
                  <w:i/>
                  <w:color w:val="0000FF"/>
                  <w:u w:val="single" w:color="0000FF"/>
                </w:rPr>
                <w:t>of</w:t>
              </w:r>
              <w:r>
                <w:rPr>
                  <w:i/>
                  <w:color w:val="0000FF"/>
                  <w:spacing w:val="-6"/>
                  <w:u w:val="single" w:color="0000FF"/>
                </w:rPr>
                <w:t xml:space="preserve"> </w:t>
              </w:r>
              <w:r>
                <w:rPr>
                  <w:i/>
                  <w:color w:val="0000FF"/>
                  <w:u w:val="single" w:color="0000FF"/>
                </w:rPr>
                <w:t>Year</w:t>
              </w:r>
              <w:r>
                <w:rPr>
                  <w:i/>
                  <w:color w:val="0000FF"/>
                  <w:spacing w:val="-6"/>
                  <w:u w:val="single" w:color="0000FF"/>
                </w:rPr>
                <w:t xml:space="preserve"> </w:t>
              </w:r>
              <w:r>
                <w:rPr>
                  <w:i/>
                  <w:color w:val="0000FF"/>
                  <w:u w:val="single" w:color="0000FF"/>
                </w:rPr>
                <w:t>webpage</w:t>
              </w:r>
            </w:hyperlink>
            <w:r>
              <w:rPr>
                <w:i/>
                <w:color w:val="0000FF"/>
                <w:spacing w:val="-8"/>
              </w:rPr>
              <w:t xml:space="preserve"> </w:t>
            </w:r>
            <w:r>
              <w:rPr>
                <w:i/>
              </w:rPr>
              <w:t>for</w:t>
            </w:r>
            <w:r>
              <w:rPr>
                <w:i/>
                <w:spacing w:val="-6"/>
              </w:rPr>
              <w:t xml:space="preserve"> </w:t>
            </w:r>
            <w:r>
              <w:rPr>
                <w:i/>
              </w:rPr>
              <w:t>the</w:t>
            </w:r>
            <w:r>
              <w:rPr>
                <w:i/>
                <w:spacing w:val="-5"/>
              </w:rPr>
              <w:t xml:space="preserve"> </w:t>
            </w:r>
            <w:r>
              <w:rPr>
                <w:i/>
              </w:rPr>
              <w:t>entire</w:t>
            </w:r>
            <w:r>
              <w:rPr>
                <w:i/>
                <w:spacing w:val="-7"/>
              </w:rPr>
              <w:t xml:space="preserve"> </w:t>
            </w:r>
            <w:r>
              <w:rPr>
                <w:i/>
              </w:rPr>
              <w:t>coding</w:t>
            </w:r>
            <w:r>
              <w:rPr>
                <w:i/>
                <w:spacing w:val="-6"/>
              </w:rPr>
              <w:t xml:space="preserve"> </w:t>
            </w:r>
            <w:r>
              <w:rPr>
                <w:i/>
              </w:rPr>
              <w:t>pattern</w:t>
            </w:r>
            <w:r>
              <w:rPr>
                <w:i/>
                <w:spacing w:val="-5"/>
              </w:rPr>
              <w:t xml:space="preserve"> </w:t>
            </w:r>
            <w:r>
              <w:rPr>
                <w:i/>
              </w:rPr>
              <w:t>used</w:t>
            </w:r>
            <w:r>
              <w:rPr>
                <w:i/>
                <w:spacing w:val="-6"/>
              </w:rPr>
              <w:t xml:space="preserve"> </w:t>
            </w:r>
            <w:r>
              <w:rPr>
                <w:i/>
              </w:rPr>
              <w:t>to</w:t>
            </w:r>
            <w:r>
              <w:rPr>
                <w:i/>
                <w:spacing w:val="-6"/>
              </w:rPr>
              <w:t xml:space="preserve"> </w:t>
            </w:r>
            <w:r>
              <w:rPr>
                <w:i/>
              </w:rPr>
              <w:t>indicate</w:t>
            </w:r>
            <w:r>
              <w:rPr>
                <w:i/>
                <w:spacing w:val="-5"/>
              </w:rPr>
              <w:t xml:space="preserve"> </w:t>
            </w:r>
            <w:r>
              <w:rPr>
                <w:i/>
              </w:rPr>
              <w:t>summer</w:t>
            </w:r>
            <w:r>
              <w:rPr>
                <w:i/>
                <w:spacing w:val="-7"/>
              </w:rPr>
              <w:t xml:space="preserve"> </w:t>
            </w:r>
            <w:r>
              <w:rPr>
                <w:i/>
                <w:color w:val="000000"/>
                <w:highlight w:val="yellow"/>
              </w:rPr>
              <w:t>LEA</w:t>
            </w:r>
            <w:r>
              <w:rPr>
                <w:i/>
                <w:color w:val="000000"/>
                <w:spacing w:val="-7"/>
              </w:rPr>
              <w:t xml:space="preserve"> </w:t>
            </w:r>
            <w:r>
              <w:rPr>
                <w:i/>
                <w:strike/>
                <w:color w:val="C00000"/>
              </w:rPr>
              <w:t>district</w:t>
            </w:r>
            <w:r>
              <w:rPr>
                <w:i/>
                <w:color w:val="C00000"/>
                <w:spacing w:val="-6"/>
              </w:rPr>
              <w:t xml:space="preserve"> </w:t>
            </w:r>
            <w:r>
              <w:rPr>
                <w:i/>
                <w:color w:val="000000"/>
                <w:spacing w:val="-2"/>
              </w:rPr>
              <w:t>dropouts.</w:t>
            </w:r>
          </w:p>
        </w:tc>
      </w:tr>
      <w:tr w:rsidR="006E4306" w14:paraId="100B19CC" w14:textId="77777777">
        <w:trPr>
          <w:trHeight w:val="537"/>
        </w:trPr>
        <w:tc>
          <w:tcPr>
            <w:tcW w:w="679" w:type="dxa"/>
            <w:tcBorders>
              <w:top w:val="single" w:sz="4" w:space="0" w:color="000000"/>
              <w:bottom w:val="single" w:sz="4" w:space="0" w:color="000000"/>
              <w:right w:val="single" w:sz="4" w:space="0" w:color="000000"/>
            </w:tcBorders>
          </w:tcPr>
          <w:p w14:paraId="1D9C0A3B" w14:textId="77777777" w:rsidR="006E4306" w:rsidRDefault="00CD67AB">
            <w:pPr>
              <w:pStyle w:val="TableParagraph"/>
              <w:spacing w:before="134"/>
              <w:ind w:left="97"/>
              <w:rPr>
                <w:b/>
              </w:rPr>
            </w:pPr>
            <w:r>
              <w:rPr>
                <w:b/>
                <w:spacing w:val="-5"/>
              </w:rPr>
              <w:t>01</w:t>
            </w:r>
          </w:p>
        </w:tc>
        <w:tc>
          <w:tcPr>
            <w:tcW w:w="13735" w:type="dxa"/>
            <w:tcBorders>
              <w:top w:val="single" w:sz="4" w:space="0" w:color="000000"/>
              <w:left w:val="single" w:sz="4" w:space="0" w:color="000000"/>
              <w:bottom w:val="single" w:sz="4" w:space="0" w:color="000000"/>
            </w:tcBorders>
          </w:tcPr>
          <w:p w14:paraId="06413E99" w14:textId="77777777" w:rsidR="006E4306" w:rsidRDefault="00CD67AB">
            <w:pPr>
              <w:pStyle w:val="TableParagraph"/>
              <w:spacing w:line="270" w:lineRule="atLeast"/>
              <w:ind w:left="108" w:right="199"/>
            </w:pPr>
            <w:r>
              <w:rPr>
                <w:b/>
              </w:rPr>
              <w:t>New</w:t>
            </w:r>
            <w:r>
              <w:rPr>
                <w:b/>
                <w:spacing w:val="-2"/>
              </w:rPr>
              <w:t xml:space="preserve"> </w:t>
            </w:r>
            <w:r>
              <w:rPr>
                <w:b/>
              </w:rPr>
              <w:t>to</w:t>
            </w:r>
            <w:r>
              <w:rPr>
                <w:b/>
                <w:spacing w:val="-2"/>
              </w:rPr>
              <w:t xml:space="preserve"> </w:t>
            </w:r>
            <w:r>
              <w:rPr>
                <w:b/>
              </w:rPr>
              <w:t>educational</w:t>
            </w:r>
            <w:r>
              <w:rPr>
                <w:b/>
                <w:spacing w:val="-3"/>
              </w:rPr>
              <w:t xml:space="preserve"> </w:t>
            </w:r>
            <w:r>
              <w:rPr>
                <w:b/>
              </w:rPr>
              <w:t>system</w:t>
            </w:r>
            <w:r>
              <w:rPr>
                <w:b/>
                <w:spacing w:val="-3"/>
              </w:rPr>
              <w:t xml:space="preserve"> </w:t>
            </w:r>
            <w:r>
              <w:rPr>
                <w:b/>
              </w:rPr>
              <w:t>–</w:t>
            </w:r>
            <w:r>
              <w:rPr>
                <w:b/>
                <w:spacing w:val="40"/>
              </w:rPr>
              <w:t xml:space="preserve"> </w:t>
            </w:r>
            <w:r>
              <w:t>A</w:t>
            </w:r>
            <w:r>
              <w:rPr>
                <w:spacing w:val="-3"/>
              </w:rPr>
              <w:t xml:space="preserve"> </w:t>
            </w:r>
            <w:r>
              <w:t>student</w:t>
            </w:r>
            <w:r>
              <w:rPr>
                <w:spacing w:val="-3"/>
              </w:rPr>
              <w:t xml:space="preserve"> </w:t>
            </w:r>
            <w:r>
              <w:t>who</w:t>
            </w:r>
            <w:r>
              <w:rPr>
                <w:spacing w:val="-2"/>
              </w:rPr>
              <w:t xml:space="preserve"> </w:t>
            </w:r>
            <w:r>
              <w:t>has</w:t>
            </w:r>
            <w:r>
              <w:rPr>
                <w:spacing w:val="-3"/>
              </w:rPr>
              <w:t xml:space="preserve"> </w:t>
            </w:r>
            <w:r>
              <w:t>no</w:t>
            </w:r>
            <w:r>
              <w:rPr>
                <w:spacing w:val="-2"/>
              </w:rPr>
              <w:t xml:space="preserve"> </w:t>
            </w:r>
            <w:r>
              <w:t>prior</w:t>
            </w:r>
            <w:r>
              <w:rPr>
                <w:spacing w:val="-3"/>
              </w:rPr>
              <w:t xml:space="preserve"> </w:t>
            </w:r>
            <w:r>
              <w:t>formal</w:t>
            </w:r>
            <w:r>
              <w:rPr>
                <w:spacing w:val="-3"/>
              </w:rPr>
              <w:t xml:space="preserve"> </w:t>
            </w:r>
            <w:r>
              <w:t>educational</w:t>
            </w:r>
            <w:r>
              <w:rPr>
                <w:spacing w:val="-1"/>
              </w:rPr>
              <w:t xml:space="preserve"> </w:t>
            </w:r>
            <w:r>
              <w:t>experience</w:t>
            </w:r>
            <w:r>
              <w:rPr>
                <w:spacing w:val="-2"/>
              </w:rPr>
              <w:t xml:space="preserve"> </w:t>
            </w:r>
            <w:r>
              <w:t>(i.e.,</w:t>
            </w:r>
            <w:r>
              <w:rPr>
                <w:spacing w:val="-3"/>
              </w:rPr>
              <w:t xml:space="preserve"> </w:t>
            </w:r>
            <w:r>
              <w:t>a</w:t>
            </w:r>
            <w:r>
              <w:rPr>
                <w:spacing w:val="-3"/>
              </w:rPr>
              <w:t xml:space="preserve"> </w:t>
            </w:r>
            <w:r>
              <w:t>student</w:t>
            </w:r>
            <w:r>
              <w:rPr>
                <w:spacing w:val="-2"/>
              </w:rPr>
              <w:t xml:space="preserve"> </w:t>
            </w:r>
            <w:r>
              <w:t>who</w:t>
            </w:r>
            <w:r>
              <w:rPr>
                <w:spacing w:val="-2"/>
              </w:rPr>
              <w:t xml:space="preserve"> </w:t>
            </w:r>
            <w:r>
              <w:t>is</w:t>
            </w:r>
            <w:r>
              <w:rPr>
                <w:spacing w:val="-3"/>
              </w:rPr>
              <w:t xml:space="preserve"> </w:t>
            </w:r>
            <w:r>
              <w:t>new</w:t>
            </w:r>
            <w:r>
              <w:rPr>
                <w:spacing w:val="-2"/>
              </w:rPr>
              <w:t xml:space="preserve"> </w:t>
            </w:r>
            <w:r>
              <w:t>to</w:t>
            </w:r>
            <w:r>
              <w:rPr>
                <w:spacing w:val="-2"/>
              </w:rPr>
              <w:t xml:space="preserve"> </w:t>
            </w:r>
            <w:r>
              <w:t>formal</w:t>
            </w:r>
            <w:r>
              <w:rPr>
                <w:spacing w:val="-3"/>
              </w:rPr>
              <w:t xml:space="preserve"> </w:t>
            </w:r>
            <w:r>
              <w:t>education).</w:t>
            </w:r>
            <w:r>
              <w:rPr>
                <w:spacing w:val="40"/>
              </w:rPr>
              <w:t xml:space="preserve"> </w:t>
            </w:r>
            <w:r>
              <w:t>Typically (but not always) a pre-kindergarten or kindergarten student.</w:t>
            </w:r>
            <w:r>
              <w:rPr>
                <w:spacing w:val="40"/>
              </w:rPr>
              <w:t xml:space="preserve"> </w:t>
            </w:r>
            <w:r>
              <w:t>Not allowed if the student has already been assigned a SASID in a prior year.</w:t>
            </w:r>
          </w:p>
        </w:tc>
      </w:tr>
      <w:tr w:rsidR="006E4306" w14:paraId="725152A1" w14:textId="77777777">
        <w:trPr>
          <w:trHeight w:val="801"/>
        </w:trPr>
        <w:tc>
          <w:tcPr>
            <w:tcW w:w="679" w:type="dxa"/>
            <w:tcBorders>
              <w:top w:val="single" w:sz="4" w:space="0" w:color="000000"/>
              <w:bottom w:val="single" w:sz="4" w:space="0" w:color="000000"/>
              <w:right w:val="single" w:sz="4" w:space="0" w:color="000000"/>
            </w:tcBorders>
          </w:tcPr>
          <w:p w14:paraId="14E97304" w14:textId="77777777" w:rsidR="006E4306" w:rsidRDefault="00CD67AB">
            <w:pPr>
              <w:pStyle w:val="TableParagraph"/>
              <w:spacing w:before="266"/>
              <w:ind w:left="97"/>
              <w:rPr>
                <w:b/>
              </w:rPr>
            </w:pPr>
            <w:r>
              <w:rPr>
                <w:b/>
                <w:spacing w:val="-5"/>
              </w:rPr>
              <w:t>02</w:t>
            </w:r>
          </w:p>
        </w:tc>
        <w:tc>
          <w:tcPr>
            <w:tcW w:w="13735" w:type="dxa"/>
            <w:tcBorders>
              <w:top w:val="single" w:sz="4" w:space="0" w:color="000000"/>
              <w:left w:val="single" w:sz="4" w:space="0" w:color="000000"/>
              <w:bottom w:val="single" w:sz="4" w:space="0" w:color="000000"/>
            </w:tcBorders>
          </w:tcPr>
          <w:p w14:paraId="5AEE1401" w14:textId="77777777" w:rsidR="006E4306" w:rsidRDefault="00CD67AB">
            <w:pPr>
              <w:pStyle w:val="TableParagraph"/>
              <w:ind w:left="108"/>
            </w:pPr>
            <w:r>
              <w:rPr>
                <w:b/>
              </w:rPr>
              <w:t xml:space="preserve">Continuous in same school with no interruption of schooling – </w:t>
            </w:r>
            <w:r>
              <w:t xml:space="preserve">A student who had previously entered any class in a school </w:t>
            </w:r>
            <w:r>
              <w:rPr>
                <w:color w:val="000000"/>
                <w:highlight w:val="yellow"/>
              </w:rPr>
              <w:t>in the prior year</w:t>
            </w:r>
            <w:r>
              <w:rPr>
                <w:color w:val="000000"/>
              </w:rPr>
              <w:t xml:space="preserve"> and then continues</w:t>
            </w:r>
            <w:r>
              <w:rPr>
                <w:color w:val="000000"/>
                <w:spacing w:val="-3"/>
              </w:rPr>
              <w:t xml:space="preserve"> </w:t>
            </w:r>
            <w:r>
              <w:rPr>
                <w:color w:val="000000"/>
              </w:rPr>
              <w:t>their</w:t>
            </w:r>
            <w:r>
              <w:rPr>
                <w:color w:val="000000"/>
                <w:spacing w:val="-3"/>
              </w:rPr>
              <w:t xml:space="preserve"> </w:t>
            </w:r>
            <w:r>
              <w:rPr>
                <w:color w:val="000000"/>
              </w:rPr>
              <w:t>membership</w:t>
            </w:r>
            <w:r>
              <w:rPr>
                <w:color w:val="000000"/>
                <w:spacing w:val="-3"/>
              </w:rPr>
              <w:t xml:space="preserve"> </w:t>
            </w:r>
            <w:r>
              <w:rPr>
                <w:color w:val="000000"/>
                <w:u w:val="single"/>
              </w:rPr>
              <w:t>in</w:t>
            </w:r>
            <w:r>
              <w:rPr>
                <w:color w:val="000000"/>
                <w:spacing w:val="-2"/>
                <w:u w:val="single"/>
              </w:rPr>
              <w:t xml:space="preserve"> </w:t>
            </w:r>
            <w:r>
              <w:rPr>
                <w:color w:val="000000"/>
                <w:u w:val="single"/>
              </w:rPr>
              <w:t>the</w:t>
            </w:r>
            <w:r>
              <w:rPr>
                <w:color w:val="000000"/>
                <w:spacing w:val="-3"/>
                <w:u w:val="single"/>
              </w:rPr>
              <w:t xml:space="preserve"> </w:t>
            </w:r>
            <w:r>
              <w:rPr>
                <w:color w:val="000000"/>
                <w:u w:val="single"/>
              </w:rPr>
              <w:t>same</w:t>
            </w:r>
            <w:r>
              <w:rPr>
                <w:color w:val="000000"/>
                <w:spacing w:val="-2"/>
                <w:u w:val="single"/>
              </w:rPr>
              <w:t xml:space="preserve"> </w:t>
            </w:r>
            <w:r>
              <w:rPr>
                <w:color w:val="000000"/>
                <w:u w:val="single"/>
              </w:rPr>
              <w:t>school</w:t>
            </w:r>
            <w:r>
              <w:rPr>
                <w:color w:val="000000"/>
                <w:spacing w:val="-3"/>
              </w:rPr>
              <w:t xml:space="preserve"> </w:t>
            </w:r>
            <w:r>
              <w:rPr>
                <w:color w:val="000000"/>
              </w:rPr>
              <w:t>through</w:t>
            </w:r>
            <w:r>
              <w:rPr>
                <w:color w:val="000000"/>
                <w:spacing w:val="-3"/>
              </w:rPr>
              <w:t xml:space="preserve"> </w:t>
            </w:r>
            <w:r>
              <w:rPr>
                <w:color w:val="000000"/>
              </w:rPr>
              <w:t>promotion</w:t>
            </w:r>
            <w:r>
              <w:rPr>
                <w:color w:val="000000"/>
                <w:spacing w:val="-2"/>
              </w:rPr>
              <w:t xml:space="preserve"> </w:t>
            </w:r>
            <w:r>
              <w:rPr>
                <w:color w:val="000000"/>
              </w:rPr>
              <w:t>or</w:t>
            </w:r>
            <w:r>
              <w:rPr>
                <w:color w:val="000000"/>
                <w:spacing w:val="-3"/>
              </w:rPr>
              <w:t xml:space="preserve"> </w:t>
            </w:r>
            <w:r>
              <w:rPr>
                <w:color w:val="000000"/>
              </w:rPr>
              <w:t>retention</w:t>
            </w:r>
            <w:r>
              <w:rPr>
                <w:color w:val="000000"/>
                <w:spacing w:val="-2"/>
              </w:rPr>
              <w:t xml:space="preserve"> </w:t>
            </w:r>
            <w:r>
              <w:rPr>
                <w:color w:val="000000"/>
                <w:highlight w:val="yellow"/>
              </w:rPr>
              <w:t>in</w:t>
            </w:r>
            <w:r>
              <w:rPr>
                <w:color w:val="000000"/>
                <w:spacing w:val="-3"/>
                <w:highlight w:val="yellow"/>
              </w:rPr>
              <w:t xml:space="preserve"> </w:t>
            </w:r>
            <w:r>
              <w:rPr>
                <w:color w:val="000000"/>
                <w:highlight w:val="yellow"/>
              </w:rPr>
              <w:t>the</w:t>
            </w:r>
            <w:r>
              <w:rPr>
                <w:color w:val="000000"/>
                <w:spacing w:val="-2"/>
                <w:highlight w:val="yellow"/>
              </w:rPr>
              <w:t xml:space="preserve"> </w:t>
            </w:r>
            <w:r>
              <w:rPr>
                <w:color w:val="000000"/>
                <w:highlight w:val="yellow"/>
              </w:rPr>
              <w:t>current</w:t>
            </w:r>
            <w:r>
              <w:rPr>
                <w:color w:val="000000"/>
                <w:spacing w:val="-2"/>
                <w:highlight w:val="yellow"/>
              </w:rPr>
              <w:t xml:space="preserve"> </w:t>
            </w:r>
            <w:r>
              <w:rPr>
                <w:color w:val="000000"/>
                <w:highlight w:val="yellow"/>
              </w:rPr>
              <w:t>year</w:t>
            </w:r>
            <w:r>
              <w:rPr>
                <w:color w:val="000000"/>
              </w:rPr>
              <w:t>.</w:t>
            </w:r>
            <w:r>
              <w:rPr>
                <w:color w:val="000000"/>
                <w:spacing w:val="40"/>
              </w:rPr>
              <w:t xml:space="preserve"> </w:t>
            </w:r>
            <w:r>
              <w:rPr>
                <w:color w:val="000000"/>
              </w:rPr>
              <w:t>(e.g.</w:t>
            </w:r>
            <w:r>
              <w:rPr>
                <w:color w:val="000000"/>
                <w:spacing w:val="-2"/>
              </w:rPr>
              <w:t xml:space="preserve"> </w:t>
            </w:r>
            <w:r>
              <w:rPr>
                <w:color w:val="000000"/>
              </w:rPr>
              <w:t>–</w:t>
            </w:r>
            <w:r>
              <w:rPr>
                <w:color w:val="000000"/>
                <w:spacing w:val="-1"/>
              </w:rPr>
              <w:t xml:space="preserve"> </w:t>
            </w:r>
            <w:r>
              <w:rPr>
                <w:color w:val="000000"/>
              </w:rPr>
              <w:t>student</w:t>
            </w:r>
            <w:r>
              <w:rPr>
                <w:color w:val="000000"/>
                <w:spacing w:val="-2"/>
              </w:rPr>
              <w:t xml:space="preserve"> </w:t>
            </w:r>
            <w:r>
              <w:rPr>
                <w:color w:val="000000"/>
              </w:rPr>
              <w:t>completed</w:t>
            </w:r>
            <w:r>
              <w:rPr>
                <w:color w:val="000000"/>
                <w:spacing w:val="-3"/>
              </w:rPr>
              <w:t xml:space="preserve"> </w:t>
            </w:r>
            <w:r>
              <w:rPr>
                <w:color w:val="000000"/>
              </w:rPr>
              <w:t>2</w:t>
            </w:r>
            <w:r>
              <w:rPr>
                <w:color w:val="000000"/>
                <w:vertAlign w:val="superscript"/>
              </w:rPr>
              <w:t>nd</w:t>
            </w:r>
            <w:r>
              <w:rPr>
                <w:color w:val="000000"/>
                <w:spacing w:val="-2"/>
              </w:rPr>
              <w:t xml:space="preserve"> </w:t>
            </w:r>
            <w:r>
              <w:rPr>
                <w:color w:val="000000"/>
              </w:rPr>
              <w:t>grade</w:t>
            </w:r>
            <w:r>
              <w:rPr>
                <w:color w:val="000000"/>
                <w:spacing w:val="-3"/>
              </w:rPr>
              <w:t xml:space="preserve"> </w:t>
            </w:r>
            <w:r>
              <w:rPr>
                <w:color w:val="000000"/>
              </w:rPr>
              <w:t>last</w:t>
            </w:r>
            <w:r>
              <w:rPr>
                <w:color w:val="000000"/>
                <w:spacing w:val="-3"/>
              </w:rPr>
              <w:t xml:space="preserve"> </w:t>
            </w:r>
            <w:r>
              <w:rPr>
                <w:color w:val="000000"/>
              </w:rPr>
              <w:t>year</w:t>
            </w:r>
            <w:r>
              <w:rPr>
                <w:color w:val="000000"/>
                <w:spacing w:val="-3"/>
              </w:rPr>
              <w:t xml:space="preserve"> </w:t>
            </w:r>
            <w:r>
              <w:rPr>
                <w:color w:val="000000"/>
              </w:rPr>
              <w:t>and</w:t>
            </w:r>
          </w:p>
          <w:p w14:paraId="7A824300" w14:textId="77777777" w:rsidR="006E4306" w:rsidRDefault="00CD67AB">
            <w:pPr>
              <w:pStyle w:val="TableParagraph"/>
              <w:spacing w:line="247" w:lineRule="exact"/>
              <w:ind w:left="108"/>
            </w:pPr>
            <w:r>
              <w:t>began</w:t>
            </w:r>
            <w:r>
              <w:rPr>
                <w:spacing w:val="-5"/>
              </w:rPr>
              <w:t xml:space="preserve"> </w:t>
            </w:r>
            <w:r>
              <w:t>this</w:t>
            </w:r>
            <w:r>
              <w:rPr>
                <w:spacing w:val="-5"/>
              </w:rPr>
              <w:t xml:space="preserve"> </w:t>
            </w:r>
            <w:r>
              <w:t>year</w:t>
            </w:r>
            <w:r>
              <w:rPr>
                <w:spacing w:val="-5"/>
              </w:rPr>
              <w:t xml:space="preserve"> </w:t>
            </w:r>
            <w:r>
              <w:t>as</w:t>
            </w:r>
            <w:r>
              <w:rPr>
                <w:spacing w:val="-5"/>
              </w:rPr>
              <w:t xml:space="preserve"> </w:t>
            </w:r>
            <w:r>
              <w:t>a</w:t>
            </w:r>
            <w:r>
              <w:rPr>
                <w:spacing w:val="-5"/>
              </w:rPr>
              <w:t xml:space="preserve"> </w:t>
            </w:r>
            <w:r>
              <w:t>3</w:t>
            </w:r>
            <w:r>
              <w:rPr>
                <w:vertAlign w:val="superscript"/>
              </w:rPr>
              <w:t>rd</w:t>
            </w:r>
            <w:r>
              <w:rPr>
                <w:spacing w:val="-4"/>
              </w:rPr>
              <w:t xml:space="preserve"> </w:t>
            </w:r>
            <w:r>
              <w:t>grader</w:t>
            </w:r>
            <w:r>
              <w:rPr>
                <w:spacing w:val="-5"/>
              </w:rPr>
              <w:t xml:space="preserve"> </w:t>
            </w:r>
            <w:r>
              <w:t>at</w:t>
            </w:r>
            <w:r>
              <w:rPr>
                <w:spacing w:val="-4"/>
              </w:rPr>
              <w:t xml:space="preserve"> </w:t>
            </w:r>
            <w:r>
              <w:t>the</w:t>
            </w:r>
            <w:r>
              <w:rPr>
                <w:spacing w:val="-5"/>
              </w:rPr>
              <w:t xml:space="preserve"> </w:t>
            </w:r>
            <w:r>
              <w:t>same</w:t>
            </w:r>
            <w:r>
              <w:rPr>
                <w:spacing w:val="-5"/>
              </w:rPr>
              <w:t xml:space="preserve"> </w:t>
            </w:r>
            <w:r>
              <w:rPr>
                <w:spacing w:val="-2"/>
              </w:rPr>
              <w:t>school.)</w:t>
            </w:r>
          </w:p>
        </w:tc>
      </w:tr>
      <w:tr w:rsidR="006E4306" w14:paraId="02F74DA1" w14:textId="77777777">
        <w:trPr>
          <w:trHeight w:val="1903"/>
        </w:trPr>
        <w:tc>
          <w:tcPr>
            <w:tcW w:w="679" w:type="dxa"/>
            <w:tcBorders>
              <w:top w:val="single" w:sz="4" w:space="0" w:color="000000"/>
              <w:bottom w:val="single" w:sz="4" w:space="0" w:color="000000"/>
              <w:right w:val="single" w:sz="4" w:space="0" w:color="000000"/>
            </w:tcBorders>
          </w:tcPr>
          <w:p w14:paraId="34DBDF9A" w14:textId="77777777" w:rsidR="006E4306" w:rsidRDefault="006E4306">
            <w:pPr>
              <w:pStyle w:val="TableParagraph"/>
            </w:pPr>
          </w:p>
          <w:p w14:paraId="721DED2F" w14:textId="77777777" w:rsidR="006E4306" w:rsidRDefault="006E4306">
            <w:pPr>
              <w:pStyle w:val="TableParagraph"/>
            </w:pPr>
          </w:p>
          <w:p w14:paraId="012126E7" w14:textId="77777777" w:rsidR="006E4306" w:rsidRDefault="006E4306">
            <w:pPr>
              <w:pStyle w:val="TableParagraph"/>
              <w:spacing w:before="13"/>
            </w:pPr>
          </w:p>
          <w:p w14:paraId="6FDE2516" w14:textId="77777777" w:rsidR="006E4306" w:rsidRDefault="00CD67AB">
            <w:pPr>
              <w:pStyle w:val="TableParagraph"/>
              <w:ind w:left="97"/>
              <w:rPr>
                <w:b/>
              </w:rPr>
            </w:pPr>
            <w:r>
              <w:rPr>
                <w:b/>
                <w:spacing w:val="-5"/>
              </w:rPr>
              <w:t>03</w:t>
            </w:r>
          </w:p>
        </w:tc>
        <w:tc>
          <w:tcPr>
            <w:tcW w:w="13735" w:type="dxa"/>
            <w:tcBorders>
              <w:top w:val="single" w:sz="4" w:space="0" w:color="000000"/>
              <w:left w:val="single" w:sz="4" w:space="0" w:color="000000"/>
              <w:bottom w:val="single" w:sz="4" w:space="0" w:color="000000"/>
            </w:tcBorders>
          </w:tcPr>
          <w:p w14:paraId="3841AD89" w14:textId="77777777" w:rsidR="006E4306" w:rsidRDefault="00CD67AB">
            <w:pPr>
              <w:pStyle w:val="TableParagraph"/>
              <w:spacing w:before="1"/>
              <w:ind w:left="108"/>
            </w:pPr>
            <w:r>
              <w:rPr>
                <w:b/>
              </w:rPr>
              <w:t>Continuous</w:t>
            </w:r>
            <w:r>
              <w:rPr>
                <w:b/>
                <w:spacing w:val="-1"/>
              </w:rPr>
              <w:t xml:space="preserve"> </w:t>
            </w:r>
            <w:r>
              <w:rPr>
                <w:b/>
              </w:rPr>
              <w:t>in</w:t>
            </w:r>
            <w:r>
              <w:rPr>
                <w:b/>
                <w:spacing w:val="-2"/>
              </w:rPr>
              <w:t xml:space="preserve"> </w:t>
            </w:r>
            <w:r>
              <w:rPr>
                <w:b/>
              </w:rPr>
              <w:t>a</w:t>
            </w:r>
            <w:r>
              <w:rPr>
                <w:b/>
                <w:spacing w:val="-1"/>
              </w:rPr>
              <w:t xml:space="preserve"> </w:t>
            </w:r>
            <w:r>
              <w:rPr>
                <w:b/>
              </w:rPr>
              <w:t>school</w:t>
            </w:r>
            <w:r>
              <w:rPr>
                <w:b/>
                <w:spacing w:val="-1"/>
              </w:rPr>
              <w:t xml:space="preserve"> </w:t>
            </w:r>
            <w:r>
              <w:rPr>
                <w:b/>
              </w:rPr>
              <w:t>that</w:t>
            </w:r>
            <w:r>
              <w:rPr>
                <w:b/>
                <w:spacing w:val="-1"/>
              </w:rPr>
              <w:t xml:space="preserve"> </w:t>
            </w:r>
            <w:r>
              <w:rPr>
                <w:b/>
              </w:rPr>
              <w:t>has</w:t>
            </w:r>
            <w:r>
              <w:rPr>
                <w:b/>
                <w:spacing w:val="-2"/>
              </w:rPr>
              <w:t xml:space="preserve"> </w:t>
            </w:r>
            <w:r>
              <w:rPr>
                <w:b/>
              </w:rPr>
              <w:t>either</w:t>
            </w:r>
            <w:r>
              <w:rPr>
                <w:b/>
                <w:spacing w:val="-1"/>
              </w:rPr>
              <w:t xml:space="preserve"> </w:t>
            </w:r>
            <w:r>
              <w:rPr>
                <w:b/>
              </w:rPr>
              <w:t>closed</w:t>
            </w:r>
            <w:r>
              <w:rPr>
                <w:b/>
                <w:spacing w:val="-1"/>
              </w:rPr>
              <w:t xml:space="preserve"> </w:t>
            </w:r>
            <w:r>
              <w:rPr>
                <w:b/>
              </w:rPr>
              <w:t>or</w:t>
            </w:r>
            <w:r>
              <w:rPr>
                <w:b/>
                <w:spacing w:val="-1"/>
              </w:rPr>
              <w:t xml:space="preserve"> </w:t>
            </w:r>
            <w:r>
              <w:rPr>
                <w:b/>
              </w:rPr>
              <w:t>whose</w:t>
            </w:r>
            <w:r>
              <w:rPr>
                <w:b/>
                <w:spacing w:val="-2"/>
              </w:rPr>
              <w:t xml:space="preserve"> </w:t>
            </w:r>
            <w:r>
              <w:rPr>
                <w:b/>
              </w:rPr>
              <w:t>grade</w:t>
            </w:r>
            <w:r>
              <w:rPr>
                <w:b/>
                <w:spacing w:val="-2"/>
              </w:rPr>
              <w:t xml:space="preserve"> </w:t>
            </w:r>
            <w:r>
              <w:rPr>
                <w:b/>
              </w:rPr>
              <w:t>range</w:t>
            </w:r>
            <w:r>
              <w:rPr>
                <w:b/>
                <w:spacing w:val="-2"/>
              </w:rPr>
              <w:t xml:space="preserve"> </w:t>
            </w:r>
            <w:r>
              <w:rPr>
                <w:b/>
              </w:rPr>
              <w:t>has</w:t>
            </w:r>
            <w:r>
              <w:rPr>
                <w:b/>
                <w:spacing w:val="-1"/>
              </w:rPr>
              <w:t xml:space="preserve"> </w:t>
            </w:r>
            <w:r>
              <w:rPr>
                <w:b/>
              </w:rPr>
              <w:t>been</w:t>
            </w:r>
            <w:r>
              <w:rPr>
                <w:b/>
                <w:spacing w:val="-1"/>
              </w:rPr>
              <w:t xml:space="preserve"> </w:t>
            </w:r>
            <w:r>
              <w:rPr>
                <w:b/>
              </w:rPr>
              <w:t>changed</w:t>
            </w:r>
            <w:r>
              <w:rPr>
                <w:b/>
                <w:spacing w:val="-1"/>
              </w:rPr>
              <w:t xml:space="preserve"> </w:t>
            </w:r>
            <w:r>
              <w:rPr>
                <w:b/>
              </w:rPr>
              <w:t>–</w:t>
            </w:r>
            <w:r>
              <w:rPr>
                <w:b/>
                <w:spacing w:val="-2"/>
              </w:rPr>
              <w:t xml:space="preserve"> </w:t>
            </w:r>
            <w:r>
              <w:t>A student</w:t>
            </w:r>
            <w:r>
              <w:rPr>
                <w:spacing w:val="-2"/>
              </w:rPr>
              <w:t xml:space="preserve"> </w:t>
            </w:r>
            <w:r>
              <w:t>who exited</w:t>
            </w:r>
            <w:r>
              <w:rPr>
                <w:spacing w:val="-2"/>
              </w:rPr>
              <w:t xml:space="preserve"> </w:t>
            </w:r>
            <w:r>
              <w:t>a</w:t>
            </w:r>
            <w:r>
              <w:rPr>
                <w:spacing w:val="-2"/>
              </w:rPr>
              <w:t xml:space="preserve"> </w:t>
            </w:r>
            <w:r>
              <w:t>school</w:t>
            </w:r>
            <w:r>
              <w:rPr>
                <w:spacing w:val="-2"/>
              </w:rPr>
              <w:t xml:space="preserve"> </w:t>
            </w:r>
            <w:r>
              <w:t>or</w:t>
            </w:r>
            <w:r>
              <w:rPr>
                <w:spacing w:val="-2"/>
              </w:rPr>
              <w:t xml:space="preserve"> </w:t>
            </w:r>
            <w:r>
              <w:t>grade</w:t>
            </w:r>
            <w:r>
              <w:rPr>
                <w:spacing w:val="-2"/>
              </w:rPr>
              <w:t xml:space="preserve"> </w:t>
            </w:r>
            <w:r>
              <w:rPr>
                <w:color w:val="C00000"/>
              </w:rPr>
              <w:t>last</w:t>
            </w:r>
            <w:r>
              <w:rPr>
                <w:color w:val="C00000"/>
                <w:spacing w:val="-2"/>
              </w:rPr>
              <w:t xml:space="preserve"> </w:t>
            </w:r>
            <w:r>
              <w:rPr>
                <w:color w:val="000000"/>
                <w:highlight w:val="yellow"/>
              </w:rPr>
              <w:t>in</w:t>
            </w:r>
            <w:r>
              <w:rPr>
                <w:color w:val="000000"/>
                <w:spacing w:val="-1"/>
                <w:highlight w:val="yellow"/>
              </w:rPr>
              <w:t xml:space="preserve"> </w:t>
            </w:r>
            <w:r>
              <w:rPr>
                <w:color w:val="000000"/>
                <w:highlight w:val="yellow"/>
              </w:rPr>
              <w:t>the</w:t>
            </w:r>
            <w:r>
              <w:rPr>
                <w:color w:val="000000"/>
                <w:spacing w:val="-1"/>
                <w:highlight w:val="yellow"/>
              </w:rPr>
              <w:t xml:space="preserve"> </w:t>
            </w:r>
            <w:r>
              <w:rPr>
                <w:color w:val="000000"/>
                <w:highlight w:val="yellow"/>
              </w:rPr>
              <w:t>prior</w:t>
            </w:r>
            <w:r>
              <w:rPr>
                <w:color w:val="000000"/>
                <w:spacing w:val="-1"/>
              </w:rPr>
              <w:t xml:space="preserve"> </w:t>
            </w:r>
            <w:r>
              <w:rPr>
                <w:color w:val="000000"/>
              </w:rPr>
              <w:t xml:space="preserve">year which has since closed and did not attend your </w:t>
            </w:r>
            <w:r>
              <w:rPr>
                <w:color w:val="000000"/>
                <w:highlight w:val="yellow"/>
              </w:rPr>
              <w:t>LEA</w:t>
            </w:r>
            <w:r>
              <w:rPr>
                <w:color w:val="000000"/>
              </w:rPr>
              <w:t xml:space="preserve"> </w:t>
            </w:r>
            <w:r>
              <w:rPr>
                <w:strike/>
                <w:color w:val="C00000"/>
              </w:rPr>
              <w:t>district</w:t>
            </w:r>
            <w:r>
              <w:rPr>
                <w:color w:val="C00000"/>
              </w:rPr>
              <w:t xml:space="preserve"> </w:t>
            </w:r>
            <w:r>
              <w:rPr>
                <w:color w:val="000000"/>
              </w:rPr>
              <w:t>in the current school year.</w:t>
            </w:r>
          </w:p>
          <w:p w14:paraId="4AAB3F67" w14:textId="77777777" w:rsidR="006E4306" w:rsidRDefault="00CD67AB">
            <w:pPr>
              <w:pStyle w:val="TableParagraph"/>
              <w:spacing w:line="268" w:lineRule="exact"/>
              <w:ind w:left="108"/>
              <w:rPr>
                <w:i/>
              </w:rPr>
            </w:pPr>
            <w:r>
              <w:rPr>
                <w:i/>
                <w:spacing w:val="-2"/>
              </w:rPr>
              <w:t>Notes:</w:t>
            </w:r>
          </w:p>
          <w:p w14:paraId="26AC3C12" w14:textId="77777777" w:rsidR="006E4306" w:rsidRDefault="00CD67AB">
            <w:pPr>
              <w:pStyle w:val="TableParagraph"/>
              <w:numPr>
                <w:ilvl w:val="0"/>
                <w:numId w:val="49"/>
              </w:numPr>
              <w:tabs>
                <w:tab w:val="left" w:pos="828"/>
              </w:tabs>
              <w:spacing w:before="1"/>
              <w:ind w:right="506"/>
              <w:rPr>
                <w:i/>
              </w:rPr>
            </w:pPr>
            <w:r>
              <w:rPr>
                <w:noProof/>
              </w:rPr>
              <mc:AlternateContent>
                <mc:Choice Requires="wpg">
                  <w:drawing>
                    <wp:anchor distT="0" distB="0" distL="0" distR="0" simplePos="0" relativeHeight="485411328" behindDoc="1" locked="0" layoutInCell="1" allowOverlap="1" wp14:anchorId="4F77383E" wp14:editId="12CD3787">
                      <wp:simplePos x="0" y="0"/>
                      <wp:positionH relativeFrom="column">
                        <wp:posOffset>7410450</wp:posOffset>
                      </wp:positionH>
                      <wp:positionV relativeFrom="paragraph">
                        <wp:posOffset>-412888</wp:posOffset>
                      </wp:positionV>
                      <wp:extent cx="232410" cy="9525"/>
                      <wp:effectExtent l="0" t="0" r="0" b="0"/>
                      <wp:wrapNone/>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410" cy="9525"/>
                                <a:chOff x="0" y="0"/>
                                <a:chExt cx="232410" cy="9525"/>
                              </a:xfrm>
                            </wpg:grpSpPr>
                            <wps:wsp>
                              <wps:cNvPr id="19" name="Graphic 19"/>
                              <wps:cNvSpPr/>
                              <wps:spPr>
                                <a:xfrm>
                                  <a:off x="0" y="0"/>
                                  <a:ext cx="232410" cy="9525"/>
                                </a:xfrm>
                                <a:custGeom>
                                  <a:avLst/>
                                  <a:gdLst/>
                                  <a:ahLst/>
                                  <a:cxnLst/>
                                  <a:rect l="l" t="t" r="r" b="b"/>
                                  <a:pathLst>
                                    <a:path w="232410" h="9525">
                                      <a:moveTo>
                                        <a:pt x="232409" y="0"/>
                                      </a:moveTo>
                                      <a:lnTo>
                                        <a:pt x="0" y="0"/>
                                      </a:lnTo>
                                      <a:lnTo>
                                        <a:pt x="0" y="9144"/>
                                      </a:lnTo>
                                      <a:lnTo>
                                        <a:pt x="232409" y="9144"/>
                                      </a:lnTo>
                                      <a:lnTo>
                                        <a:pt x="232409" y="0"/>
                                      </a:lnTo>
                                      <a:close/>
                                    </a:path>
                                  </a:pathLst>
                                </a:custGeom>
                                <a:solidFill>
                                  <a:srgbClr val="C00000"/>
                                </a:solidFill>
                              </wps:spPr>
                              <wps:bodyPr wrap="square" lIns="0" tIns="0" rIns="0" bIns="0" rtlCol="0">
                                <a:prstTxWarp prst="textNoShape">
                                  <a:avLst/>
                                </a:prstTxWarp>
                                <a:noAutofit/>
                              </wps:bodyPr>
                            </wps:wsp>
                          </wpg:wgp>
                        </a:graphicData>
                      </a:graphic>
                    </wp:anchor>
                  </w:drawing>
                </mc:Choice>
                <mc:Fallback>
                  <w:pict>
                    <v:group w14:anchorId="706C1E3E" id="Group 18" o:spid="_x0000_s1026" alt="&quot;&quot;" style="position:absolute;margin-left:583.5pt;margin-top:-32.5pt;width:18.3pt;height:.75pt;z-index:-17905152;mso-wrap-distance-left:0;mso-wrap-distance-right:0" coordsize="2324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">
                      <v:shape id="Graphic 19" o:spid="_x0000_s1027" style="position:absolute;width:232410;height:9525;visibility:visible;mso-wrap-style:square;v-text-anchor:top" coordsize="2324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" path="m232409,l,,,9144r232409,l232409,xe" fillcolor="#c00000" stroked="f">
                        <v:path arrowok="t"/>
                      </v:shape>
                    </v:group>
                  </w:pict>
                </mc:Fallback>
              </mc:AlternateContent>
            </w:r>
            <w:r>
              <w:rPr>
                <w:i/>
              </w:rPr>
              <w:t>Used</w:t>
            </w:r>
            <w:r>
              <w:rPr>
                <w:i/>
                <w:spacing w:val="-3"/>
              </w:rPr>
              <w:t xml:space="preserve"> </w:t>
            </w:r>
            <w:r>
              <w:rPr>
                <w:i/>
              </w:rPr>
              <w:t>for</w:t>
            </w:r>
            <w:r>
              <w:rPr>
                <w:i/>
                <w:spacing w:val="-2"/>
              </w:rPr>
              <w:t xml:space="preserve"> </w:t>
            </w:r>
            <w:r>
              <w:rPr>
                <w:i/>
              </w:rPr>
              <w:t>one-day</w:t>
            </w:r>
            <w:r>
              <w:rPr>
                <w:i/>
                <w:spacing w:val="-3"/>
              </w:rPr>
              <w:t xml:space="preserve"> </w:t>
            </w:r>
            <w:r>
              <w:rPr>
                <w:i/>
              </w:rPr>
              <w:t>records</w:t>
            </w:r>
            <w:r>
              <w:rPr>
                <w:i/>
                <w:spacing w:val="-2"/>
              </w:rPr>
              <w:t xml:space="preserve"> </w:t>
            </w:r>
            <w:r>
              <w:rPr>
                <w:i/>
              </w:rPr>
              <w:t>only;</w:t>
            </w:r>
            <w:r>
              <w:rPr>
                <w:i/>
                <w:spacing w:val="-3"/>
              </w:rPr>
              <w:t xml:space="preserve"> </w:t>
            </w:r>
            <w:r>
              <w:rPr>
                <w:i/>
              </w:rPr>
              <w:t>student</w:t>
            </w:r>
            <w:r>
              <w:rPr>
                <w:i/>
                <w:spacing w:val="-2"/>
              </w:rPr>
              <w:t xml:space="preserve"> </w:t>
            </w:r>
            <w:r>
              <w:rPr>
                <w:i/>
              </w:rPr>
              <w:t>completed</w:t>
            </w:r>
            <w:r>
              <w:rPr>
                <w:i/>
                <w:spacing w:val="-2"/>
              </w:rPr>
              <w:t xml:space="preserve"> </w:t>
            </w:r>
            <w:r>
              <w:rPr>
                <w:i/>
              </w:rPr>
              <w:t>the</w:t>
            </w:r>
            <w:r>
              <w:rPr>
                <w:i/>
                <w:spacing w:val="-2"/>
              </w:rPr>
              <w:t xml:space="preserve"> </w:t>
            </w:r>
            <w:r>
              <w:rPr>
                <w:i/>
              </w:rPr>
              <w:t>prior</w:t>
            </w:r>
            <w:r>
              <w:rPr>
                <w:i/>
                <w:spacing w:val="-3"/>
              </w:rPr>
              <w:t xml:space="preserve"> </w:t>
            </w:r>
            <w:r>
              <w:rPr>
                <w:i/>
              </w:rPr>
              <w:t>year</w:t>
            </w:r>
            <w:r>
              <w:rPr>
                <w:i/>
                <w:spacing w:val="-3"/>
              </w:rPr>
              <w:t xml:space="preserve"> </w:t>
            </w:r>
            <w:r>
              <w:rPr>
                <w:i/>
              </w:rPr>
              <w:t>with</w:t>
            </w:r>
            <w:r>
              <w:rPr>
                <w:i/>
                <w:spacing w:val="-2"/>
              </w:rPr>
              <w:t xml:space="preserve"> </w:t>
            </w:r>
            <w:r>
              <w:rPr>
                <w:i/>
              </w:rPr>
              <w:t>Exit</w:t>
            </w:r>
            <w:r>
              <w:rPr>
                <w:i/>
                <w:spacing w:val="-3"/>
              </w:rPr>
              <w:t xml:space="preserve"> </w:t>
            </w:r>
            <w:r>
              <w:rPr>
                <w:i/>
              </w:rPr>
              <w:t>00</w:t>
            </w:r>
            <w:r>
              <w:rPr>
                <w:i/>
                <w:spacing w:val="-3"/>
              </w:rPr>
              <w:t xml:space="preserve"> </w:t>
            </w:r>
            <w:r>
              <w:rPr>
                <w:i/>
              </w:rPr>
              <w:t>(did</w:t>
            </w:r>
            <w:r>
              <w:rPr>
                <w:i/>
                <w:spacing w:val="-3"/>
              </w:rPr>
              <w:t xml:space="preserve"> </w:t>
            </w:r>
            <w:r>
              <w:rPr>
                <w:i/>
              </w:rPr>
              <w:t>not</w:t>
            </w:r>
            <w:r>
              <w:rPr>
                <w:i/>
                <w:spacing w:val="-2"/>
              </w:rPr>
              <w:t xml:space="preserve"> </w:t>
            </w:r>
            <w:r>
              <w:rPr>
                <w:i/>
              </w:rPr>
              <w:t>exit)</w:t>
            </w:r>
            <w:r>
              <w:rPr>
                <w:i/>
                <w:spacing w:val="-1"/>
              </w:rPr>
              <w:t xml:space="preserve"> </w:t>
            </w:r>
            <w:r>
              <w:rPr>
                <w:i/>
              </w:rPr>
              <w:t>but</w:t>
            </w:r>
            <w:r>
              <w:rPr>
                <w:i/>
                <w:spacing w:val="-3"/>
              </w:rPr>
              <w:t xml:space="preserve"> </w:t>
            </w:r>
            <w:r>
              <w:rPr>
                <w:i/>
                <w:u w:val="single"/>
              </w:rPr>
              <w:t>did</w:t>
            </w:r>
            <w:r>
              <w:rPr>
                <w:i/>
                <w:spacing w:val="-2"/>
                <w:u w:val="single"/>
              </w:rPr>
              <w:t xml:space="preserve"> </w:t>
            </w:r>
            <w:r>
              <w:rPr>
                <w:i/>
                <w:u w:val="single"/>
              </w:rPr>
              <w:t>not</w:t>
            </w:r>
            <w:r>
              <w:rPr>
                <w:i/>
                <w:spacing w:val="-3"/>
                <w:u w:val="single"/>
              </w:rPr>
              <w:t xml:space="preserve"> </w:t>
            </w:r>
            <w:r>
              <w:rPr>
                <w:i/>
                <w:u w:val="single"/>
              </w:rPr>
              <w:t>attend</w:t>
            </w:r>
            <w:r>
              <w:rPr>
                <w:i/>
                <w:spacing w:val="-3"/>
                <w:u w:val="single"/>
              </w:rPr>
              <w:t xml:space="preserve"> </w:t>
            </w:r>
            <w:r>
              <w:rPr>
                <w:i/>
                <w:u w:val="single"/>
              </w:rPr>
              <w:t>your</w:t>
            </w:r>
            <w:r>
              <w:rPr>
                <w:i/>
                <w:spacing w:val="-3"/>
                <w:u w:val="single"/>
              </w:rPr>
              <w:t xml:space="preserve"> </w:t>
            </w:r>
            <w:r>
              <w:rPr>
                <w:i/>
                <w:color w:val="000000"/>
                <w:highlight w:val="yellow"/>
                <w:u w:val="single"/>
              </w:rPr>
              <w:t>LEA</w:t>
            </w:r>
            <w:r>
              <w:rPr>
                <w:i/>
                <w:color w:val="000000"/>
                <w:spacing w:val="-2"/>
                <w:highlight w:val="yellow"/>
                <w:u w:val="single"/>
              </w:rPr>
              <w:t xml:space="preserve"> </w:t>
            </w:r>
            <w:r>
              <w:rPr>
                <w:i/>
                <w:strike/>
                <w:color w:val="C00000"/>
                <w:u w:val="single" w:color="C00000"/>
              </w:rPr>
              <w:t>district</w:t>
            </w:r>
            <w:r>
              <w:rPr>
                <w:i/>
                <w:color w:val="C00000"/>
                <w:spacing w:val="-2"/>
              </w:rPr>
              <w:t xml:space="preserve"> </w:t>
            </w:r>
            <w:r>
              <w:rPr>
                <w:i/>
                <w:color w:val="000000"/>
                <w:u w:val="single"/>
              </w:rPr>
              <w:t>in</w:t>
            </w:r>
            <w:r>
              <w:rPr>
                <w:i/>
                <w:color w:val="000000"/>
                <w:spacing w:val="-2"/>
                <w:u w:val="single"/>
              </w:rPr>
              <w:t xml:space="preserve"> </w:t>
            </w:r>
            <w:r>
              <w:rPr>
                <w:i/>
                <w:color w:val="000000"/>
                <w:u w:val="single"/>
              </w:rPr>
              <w:t>the</w:t>
            </w:r>
            <w:r>
              <w:rPr>
                <w:i/>
                <w:color w:val="000000"/>
                <w:spacing w:val="-2"/>
                <w:u w:val="single"/>
              </w:rPr>
              <w:t xml:space="preserve"> </w:t>
            </w:r>
            <w:r>
              <w:rPr>
                <w:i/>
                <w:color w:val="000000"/>
                <w:u w:val="single"/>
              </w:rPr>
              <w:t>current</w:t>
            </w:r>
            <w:r>
              <w:rPr>
                <w:i/>
                <w:color w:val="000000"/>
              </w:rPr>
              <w:t xml:space="preserve"> </w:t>
            </w:r>
            <w:r>
              <w:rPr>
                <w:i/>
                <w:color w:val="000000"/>
                <w:u w:val="single"/>
              </w:rPr>
              <w:t>school year.</w:t>
            </w:r>
          </w:p>
          <w:p w14:paraId="3889365D" w14:textId="77777777" w:rsidR="006E4306" w:rsidRDefault="00CD67AB">
            <w:pPr>
              <w:pStyle w:val="TableParagraph"/>
              <w:numPr>
                <w:ilvl w:val="0"/>
                <w:numId w:val="49"/>
              </w:numPr>
              <w:tabs>
                <w:tab w:val="left" w:pos="828"/>
              </w:tabs>
              <w:spacing w:line="268" w:lineRule="exact"/>
              <w:ind w:right="157"/>
              <w:rPr>
                <w:i/>
              </w:rPr>
            </w:pPr>
            <w:r>
              <w:rPr>
                <w:i/>
              </w:rPr>
              <w:t>Students</w:t>
            </w:r>
            <w:r>
              <w:rPr>
                <w:i/>
                <w:spacing w:val="-2"/>
              </w:rPr>
              <w:t xml:space="preserve"> </w:t>
            </w:r>
            <w:r>
              <w:rPr>
                <w:i/>
              </w:rPr>
              <w:t>who</w:t>
            </w:r>
            <w:r>
              <w:rPr>
                <w:i/>
                <w:spacing w:val="-2"/>
              </w:rPr>
              <w:t xml:space="preserve"> </w:t>
            </w:r>
            <w:r>
              <w:rPr>
                <w:i/>
              </w:rPr>
              <w:t>remained</w:t>
            </w:r>
            <w:r>
              <w:rPr>
                <w:i/>
                <w:spacing w:val="-2"/>
              </w:rPr>
              <w:t xml:space="preserve"> </w:t>
            </w:r>
            <w:r>
              <w:rPr>
                <w:i/>
              </w:rPr>
              <w:t>in</w:t>
            </w:r>
            <w:r>
              <w:rPr>
                <w:i/>
                <w:spacing w:val="-2"/>
              </w:rPr>
              <w:t xml:space="preserve"> </w:t>
            </w:r>
            <w:r>
              <w:rPr>
                <w:i/>
              </w:rPr>
              <w:t>your</w:t>
            </w:r>
            <w:r>
              <w:rPr>
                <w:i/>
                <w:spacing w:val="-3"/>
              </w:rPr>
              <w:t xml:space="preserve"> </w:t>
            </w:r>
            <w:r>
              <w:rPr>
                <w:i/>
                <w:color w:val="000000"/>
                <w:highlight w:val="yellow"/>
              </w:rPr>
              <w:t>LEA</w:t>
            </w:r>
            <w:r>
              <w:rPr>
                <w:i/>
                <w:color w:val="000000"/>
                <w:spacing w:val="-2"/>
              </w:rPr>
              <w:t xml:space="preserve"> </w:t>
            </w:r>
            <w:r>
              <w:rPr>
                <w:i/>
                <w:strike/>
                <w:color w:val="C00000"/>
              </w:rPr>
              <w:t>district</w:t>
            </w:r>
            <w:r>
              <w:rPr>
                <w:i/>
                <w:color w:val="C00000"/>
                <w:spacing w:val="-3"/>
              </w:rPr>
              <w:t xml:space="preserve"> </w:t>
            </w:r>
            <w:r>
              <w:rPr>
                <w:i/>
                <w:color w:val="000000"/>
              </w:rPr>
              <w:t>but</w:t>
            </w:r>
            <w:r>
              <w:rPr>
                <w:i/>
                <w:color w:val="000000"/>
                <w:spacing w:val="-2"/>
              </w:rPr>
              <w:t xml:space="preserve"> </w:t>
            </w:r>
            <w:r>
              <w:rPr>
                <w:i/>
                <w:color w:val="000000"/>
              </w:rPr>
              <w:t>transferred</w:t>
            </w:r>
            <w:r>
              <w:rPr>
                <w:i/>
                <w:color w:val="000000"/>
                <w:spacing w:val="-2"/>
              </w:rPr>
              <w:t xml:space="preserve"> </w:t>
            </w:r>
            <w:r>
              <w:rPr>
                <w:i/>
                <w:color w:val="000000"/>
              </w:rPr>
              <w:t>to</w:t>
            </w:r>
            <w:r>
              <w:rPr>
                <w:i/>
                <w:color w:val="000000"/>
                <w:spacing w:val="-2"/>
              </w:rPr>
              <w:t xml:space="preserve"> </w:t>
            </w:r>
            <w:r>
              <w:rPr>
                <w:i/>
                <w:color w:val="000000"/>
              </w:rPr>
              <w:t>another</w:t>
            </w:r>
            <w:r>
              <w:rPr>
                <w:i/>
                <w:color w:val="000000"/>
                <w:spacing w:val="-3"/>
              </w:rPr>
              <w:t xml:space="preserve"> </w:t>
            </w:r>
            <w:r>
              <w:rPr>
                <w:i/>
                <w:color w:val="000000"/>
              </w:rPr>
              <w:t>school</w:t>
            </w:r>
            <w:r>
              <w:rPr>
                <w:i/>
                <w:color w:val="000000"/>
                <w:spacing w:val="-2"/>
              </w:rPr>
              <w:t xml:space="preserve"> </w:t>
            </w:r>
            <w:r>
              <w:rPr>
                <w:i/>
                <w:color w:val="000000"/>
              </w:rPr>
              <w:t>should</w:t>
            </w:r>
            <w:r>
              <w:rPr>
                <w:i/>
                <w:color w:val="000000"/>
                <w:spacing w:val="-3"/>
              </w:rPr>
              <w:t xml:space="preserve"> </w:t>
            </w:r>
            <w:r>
              <w:rPr>
                <w:i/>
                <w:color w:val="000000"/>
              </w:rPr>
              <w:t>use</w:t>
            </w:r>
            <w:r>
              <w:rPr>
                <w:i/>
                <w:color w:val="000000"/>
                <w:spacing w:val="-2"/>
              </w:rPr>
              <w:t xml:space="preserve"> </w:t>
            </w:r>
            <w:r>
              <w:rPr>
                <w:i/>
                <w:color w:val="000000"/>
              </w:rPr>
              <w:t>Entry</w:t>
            </w:r>
            <w:r>
              <w:rPr>
                <w:i/>
                <w:color w:val="000000"/>
                <w:spacing w:val="-3"/>
              </w:rPr>
              <w:t xml:space="preserve"> </w:t>
            </w:r>
            <w:r>
              <w:rPr>
                <w:i/>
                <w:color w:val="000000"/>
              </w:rPr>
              <w:t>11</w:t>
            </w:r>
            <w:r>
              <w:rPr>
                <w:i/>
                <w:color w:val="000000"/>
                <w:spacing w:val="-3"/>
              </w:rPr>
              <w:t xml:space="preserve"> </w:t>
            </w:r>
            <w:r>
              <w:rPr>
                <w:i/>
                <w:color w:val="000000"/>
              </w:rPr>
              <w:t>(transfer</w:t>
            </w:r>
            <w:r>
              <w:rPr>
                <w:i/>
                <w:color w:val="000000"/>
                <w:spacing w:val="-2"/>
              </w:rPr>
              <w:t xml:space="preserve"> </w:t>
            </w:r>
            <w:r>
              <w:rPr>
                <w:i/>
                <w:color w:val="000000"/>
              </w:rPr>
              <w:t>from</w:t>
            </w:r>
            <w:r>
              <w:rPr>
                <w:i/>
                <w:color w:val="000000"/>
                <w:spacing w:val="-3"/>
              </w:rPr>
              <w:t xml:space="preserve"> </w:t>
            </w:r>
            <w:r>
              <w:rPr>
                <w:i/>
                <w:color w:val="000000"/>
              </w:rPr>
              <w:t>a</w:t>
            </w:r>
            <w:r>
              <w:rPr>
                <w:i/>
                <w:color w:val="000000"/>
                <w:spacing w:val="-2"/>
              </w:rPr>
              <w:t xml:space="preserve"> </w:t>
            </w:r>
            <w:r>
              <w:rPr>
                <w:i/>
                <w:color w:val="000000"/>
              </w:rPr>
              <w:t>public</w:t>
            </w:r>
            <w:r>
              <w:rPr>
                <w:i/>
                <w:color w:val="000000"/>
                <w:spacing w:val="-2"/>
              </w:rPr>
              <w:t xml:space="preserve"> </w:t>
            </w:r>
            <w:r>
              <w:rPr>
                <w:i/>
                <w:color w:val="000000"/>
              </w:rPr>
              <w:t>school</w:t>
            </w:r>
            <w:r>
              <w:rPr>
                <w:i/>
                <w:color w:val="000000"/>
                <w:spacing w:val="-3"/>
              </w:rPr>
              <w:t xml:space="preserve"> </w:t>
            </w:r>
            <w:r>
              <w:rPr>
                <w:i/>
                <w:color w:val="000000"/>
              </w:rPr>
              <w:t>in</w:t>
            </w:r>
            <w:r>
              <w:rPr>
                <w:i/>
                <w:color w:val="000000"/>
                <w:spacing w:val="-2"/>
              </w:rPr>
              <w:t xml:space="preserve"> </w:t>
            </w:r>
            <w:r>
              <w:rPr>
                <w:i/>
                <w:color w:val="000000"/>
              </w:rPr>
              <w:t>the</w:t>
            </w:r>
            <w:r>
              <w:rPr>
                <w:i/>
                <w:color w:val="000000"/>
                <w:spacing w:val="-2"/>
              </w:rPr>
              <w:t xml:space="preserve"> </w:t>
            </w:r>
            <w:r>
              <w:rPr>
                <w:i/>
                <w:color w:val="000000"/>
              </w:rPr>
              <w:t>same</w:t>
            </w:r>
            <w:r>
              <w:rPr>
                <w:i/>
                <w:color w:val="000000"/>
                <w:spacing w:val="-2"/>
              </w:rPr>
              <w:t xml:space="preserve"> </w:t>
            </w:r>
            <w:r>
              <w:rPr>
                <w:i/>
                <w:color w:val="000000"/>
                <w:highlight w:val="yellow"/>
              </w:rPr>
              <w:t>LEA</w:t>
            </w:r>
            <w:r>
              <w:rPr>
                <w:i/>
                <w:color w:val="000000"/>
              </w:rPr>
              <w:t xml:space="preserve"> </w:t>
            </w:r>
            <w:r>
              <w:rPr>
                <w:i/>
                <w:strike/>
                <w:color w:val="C00000"/>
                <w:spacing w:val="-2"/>
              </w:rPr>
              <w:t>district</w:t>
            </w:r>
            <w:r>
              <w:rPr>
                <w:i/>
                <w:color w:val="000000"/>
                <w:spacing w:val="-2"/>
              </w:rPr>
              <w:t>.)</w:t>
            </w:r>
          </w:p>
        </w:tc>
      </w:tr>
      <w:tr w:rsidR="006E4306" w14:paraId="1E66A25F" w14:textId="77777777">
        <w:trPr>
          <w:trHeight w:val="268"/>
        </w:trPr>
        <w:tc>
          <w:tcPr>
            <w:tcW w:w="679" w:type="dxa"/>
            <w:tcBorders>
              <w:top w:val="single" w:sz="4" w:space="0" w:color="000000"/>
              <w:bottom w:val="single" w:sz="4" w:space="0" w:color="000000"/>
              <w:right w:val="single" w:sz="4" w:space="0" w:color="000000"/>
            </w:tcBorders>
            <w:shd w:val="clear" w:color="auto" w:fill="E8F4F9"/>
          </w:tcPr>
          <w:p w14:paraId="6469C3AC" w14:textId="77777777" w:rsidR="006E4306" w:rsidRDefault="00CD67AB">
            <w:pPr>
              <w:pStyle w:val="TableParagraph"/>
              <w:spacing w:line="248" w:lineRule="exact"/>
              <w:jc w:val="center"/>
            </w:pPr>
            <w:r>
              <w:rPr>
                <w:spacing w:val="-10"/>
              </w:rPr>
              <w:t>-</w:t>
            </w:r>
          </w:p>
        </w:tc>
        <w:tc>
          <w:tcPr>
            <w:tcW w:w="13735" w:type="dxa"/>
            <w:tcBorders>
              <w:top w:val="single" w:sz="4" w:space="0" w:color="000000"/>
              <w:left w:val="single" w:sz="4" w:space="0" w:color="000000"/>
              <w:bottom w:val="single" w:sz="4" w:space="0" w:color="000000"/>
            </w:tcBorders>
            <w:shd w:val="clear" w:color="auto" w:fill="E8F4F9"/>
          </w:tcPr>
          <w:p w14:paraId="48848171" w14:textId="77777777" w:rsidR="006E4306" w:rsidRDefault="00CD67AB">
            <w:pPr>
              <w:pStyle w:val="TableParagraph"/>
              <w:spacing w:line="248" w:lineRule="exact"/>
              <w:ind w:left="17"/>
              <w:jc w:val="center"/>
              <w:rPr>
                <w:b/>
              </w:rPr>
            </w:pPr>
            <w:r>
              <w:rPr>
                <w:b/>
              </w:rPr>
              <w:t>Entry</w:t>
            </w:r>
            <w:r>
              <w:rPr>
                <w:b/>
                <w:spacing w:val="-8"/>
              </w:rPr>
              <w:t xml:space="preserve"> </w:t>
            </w:r>
            <w:r>
              <w:rPr>
                <w:b/>
              </w:rPr>
              <w:t>Codes</w:t>
            </w:r>
            <w:r>
              <w:rPr>
                <w:b/>
                <w:spacing w:val="-6"/>
              </w:rPr>
              <w:t xml:space="preserve"> </w:t>
            </w:r>
            <w:r>
              <w:rPr>
                <w:b/>
              </w:rPr>
              <w:t>–</w:t>
            </w:r>
            <w:r>
              <w:rPr>
                <w:b/>
                <w:spacing w:val="-8"/>
              </w:rPr>
              <w:t xml:space="preserve"> </w:t>
            </w:r>
            <w:r>
              <w:rPr>
                <w:b/>
              </w:rPr>
              <w:t>Incoming</w:t>
            </w:r>
            <w:r>
              <w:rPr>
                <w:b/>
                <w:spacing w:val="-7"/>
              </w:rPr>
              <w:t xml:space="preserve"> </w:t>
            </w:r>
            <w:r>
              <w:rPr>
                <w:b/>
                <w:spacing w:val="-2"/>
              </w:rPr>
              <w:t>Transfers</w:t>
            </w:r>
          </w:p>
        </w:tc>
      </w:tr>
      <w:tr w:rsidR="006E4306" w14:paraId="6FB1DF85" w14:textId="77777777">
        <w:trPr>
          <w:trHeight w:val="268"/>
        </w:trPr>
        <w:tc>
          <w:tcPr>
            <w:tcW w:w="679" w:type="dxa"/>
            <w:tcBorders>
              <w:top w:val="single" w:sz="4" w:space="0" w:color="000000"/>
              <w:bottom w:val="single" w:sz="4" w:space="0" w:color="000000"/>
              <w:right w:val="single" w:sz="4" w:space="0" w:color="000000"/>
            </w:tcBorders>
          </w:tcPr>
          <w:p w14:paraId="626FD394" w14:textId="77777777" w:rsidR="006E4306" w:rsidRDefault="00CD67AB">
            <w:pPr>
              <w:pStyle w:val="TableParagraph"/>
              <w:spacing w:line="248" w:lineRule="exact"/>
              <w:ind w:left="97"/>
              <w:rPr>
                <w:b/>
              </w:rPr>
            </w:pPr>
            <w:r>
              <w:rPr>
                <w:b/>
                <w:spacing w:val="-5"/>
              </w:rPr>
              <w:t>05</w:t>
            </w:r>
          </w:p>
        </w:tc>
        <w:tc>
          <w:tcPr>
            <w:tcW w:w="13735" w:type="dxa"/>
            <w:tcBorders>
              <w:top w:val="single" w:sz="4" w:space="0" w:color="000000"/>
              <w:left w:val="single" w:sz="4" w:space="0" w:color="000000"/>
              <w:bottom w:val="single" w:sz="4" w:space="0" w:color="000000"/>
            </w:tcBorders>
          </w:tcPr>
          <w:p w14:paraId="7714B006" w14:textId="77777777" w:rsidR="006E4306" w:rsidRDefault="00CD67AB">
            <w:pPr>
              <w:pStyle w:val="TableParagraph"/>
              <w:spacing w:line="248" w:lineRule="exact"/>
              <w:ind w:left="108"/>
            </w:pPr>
            <w:r>
              <w:rPr>
                <w:b/>
              </w:rPr>
              <w:t>Transfer</w:t>
            </w:r>
            <w:r>
              <w:rPr>
                <w:b/>
                <w:spacing w:val="-6"/>
              </w:rPr>
              <w:t xml:space="preserve"> </w:t>
            </w:r>
            <w:r>
              <w:rPr>
                <w:b/>
              </w:rPr>
              <w:t>from</w:t>
            </w:r>
            <w:r>
              <w:rPr>
                <w:b/>
                <w:spacing w:val="-7"/>
              </w:rPr>
              <w:t xml:space="preserve"> </w:t>
            </w:r>
            <w:r>
              <w:rPr>
                <w:b/>
              </w:rPr>
              <w:t>a</w:t>
            </w:r>
            <w:r>
              <w:rPr>
                <w:b/>
                <w:spacing w:val="-6"/>
              </w:rPr>
              <w:t xml:space="preserve"> </w:t>
            </w:r>
            <w:r>
              <w:rPr>
                <w:b/>
              </w:rPr>
              <w:t>school</w:t>
            </w:r>
            <w:r>
              <w:rPr>
                <w:b/>
                <w:spacing w:val="-6"/>
              </w:rPr>
              <w:t xml:space="preserve"> </w:t>
            </w:r>
            <w:r>
              <w:rPr>
                <w:b/>
              </w:rPr>
              <w:t>located</w:t>
            </w:r>
            <w:r>
              <w:rPr>
                <w:b/>
                <w:spacing w:val="-6"/>
              </w:rPr>
              <w:t xml:space="preserve"> </w:t>
            </w:r>
            <w:r>
              <w:rPr>
                <w:b/>
              </w:rPr>
              <w:t>in</w:t>
            </w:r>
            <w:r>
              <w:rPr>
                <w:b/>
                <w:spacing w:val="-6"/>
              </w:rPr>
              <w:t xml:space="preserve"> </w:t>
            </w:r>
            <w:r>
              <w:rPr>
                <w:b/>
              </w:rPr>
              <w:t>a</w:t>
            </w:r>
            <w:r>
              <w:rPr>
                <w:b/>
                <w:spacing w:val="-5"/>
              </w:rPr>
              <w:t xml:space="preserve"> </w:t>
            </w:r>
            <w:r>
              <w:rPr>
                <w:b/>
              </w:rPr>
              <w:t>different</w:t>
            </w:r>
            <w:r>
              <w:rPr>
                <w:b/>
                <w:spacing w:val="-8"/>
              </w:rPr>
              <w:t xml:space="preserve"> </w:t>
            </w:r>
            <w:r>
              <w:rPr>
                <w:b/>
              </w:rPr>
              <w:t>country</w:t>
            </w:r>
            <w:r>
              <w:rPr>
                <w:b/>
                <w:spacing w:val="-6"/>
              </w:rPr>
              <w:t xml:space="preserve"> </w:t>
            </w:r>
            <w:r>
              <w:rPr>
                <w:b/>
              </w:rPr>
              <w:t>–</w:t>
            </w:r>
            <w:r>
              <w:rPr>
                <w:b/>
                <w:spacing w:val="-7"/>
              </w:rPr>
              <w:t xml:space="preserve"> </w:t>
            </w:r>
            <w:r>
              <w:t>A</w:t>
            </w:r>
            <w:r>
              <w:rPr>
                <w:spacing w:val="-6"/>
              </w:rPr>
              <w:t xml:space="preserve"> </w:t>
            </w:r>
            <w:r>
              <w:t>student</w:t>
            </w:r>
            <w:r>
              <w:rPr>
                <w:spacing w:val="-6"/>
              </w:rPr>
              <w:t xml:space="preserve"> </w:t>
            </w:r>
            <w:r>
              <w:t>who</w:t>
            </w:r>
            <w:r>
              <w:rPr>
                <w:spacing w:val="-5"/>
              </w:rPr>
              <w:t xml:space="preserve"> </w:t>
            </w:r>
            <w:r>
              <w:t>transfers</w:t>
            </w:r>
            <w:r>
              <w:rPr>
                <w:spacing w:val="-7"/>
              </w:rPr>
              <w:t xml:space="preserve"> </w:t>
            </w:r>
            <w:r>
              <w:t>from</w:t>
            </w:r>
            <w:r>
              <w:rPr>
                <w:spacing w:val="-7"/>
              </w:rPr>
              <w:t xml:space="preserve"> </w:t>
            </w:r>
            <w:r>
              <w:t>a</w:t>
            </w:r>
            <w:r>
              <w:rPr>
                <w:spacing w:val="-6"/>
              </w:rPr>
              <w:t xml:space="preserve"> </w:t>
            </w:r>
            <w:r>
              <w:t>public</w:t>
            </w:r>
            <w:r>
              <w:rPr>
                <w:spacing w:val="-7"/>
              </w:rPr>
              <w:t xml:space="preserve"> </w:t>
            </w:r>
            <w:r>
              <w:t>school</w:t>
            </w:r>
            <w:r>
              <w:rPr>
                <w:spacing w:val="-6"/>
              </w:rPr>
              <w:t xml:space="preserve"> </w:t>
            </w:r>
            <w:r>
              <w:t>located</w:t>
            </w:r>
            <w:r>
              <w:rPr>
                <w:spacing w:val="-7"/>
              </w:rPr>
              <w:t xml:space="preserve"> </w:t>
            </w:r>
            <w:r>
              <w:t>in</w:t>
            </w:r>
            <w:r>
              <w:rPr>
                <w:spacing w:val="-6"/>
              </w:rPr>
              <w:t xml:space="preserve"> </w:t>
            </w:r>
            <w:r>
              <w:t>another</w:t>
            </w:r>
            <w:r>
              <w:rPr>
                <w:spacing w:val="-6"/>
              </w:rPr>
              <w:t xml:space="preserve"> </w:t>
            </w:r>
            <w:r>
              <w:rPr>
                <w:spacing w:val="-2"/>
              </w:rPr>
              <w:t>country.</w:t>
            </w:r>
          </w:p>
        </w:tc>
      </w:tr>
      <w:tr w:rsidR="006E4306" w14:paraId="01B46FE5" w14:textId="77777777">
        <w:trPr>
          <w:trHeight w:val="1075"/>
        </w:trPr>
        <w:tc>
          <w:tcPr>
            <w:tcW w:w="679" w:type="dxa"/>
            <w:tcBorders>
              <w:top w:val="single" w:sz="4" w:space="0" w:color="000000"/>
              <w:right w:val="single" w:sz="4" w:space="0" w:color="000000"/>
            </w:tcBorders>
          </w:tcPr>
          <w:p w14:paraId="15D8EF93" w14:textId="77777777" w:rsidR="006E4306" w:rsidRDefault="006E4306">
            <w:pPr>
              <w:pStyle w:val="TableParagraph"/>
              <w:spacing w:before="134"/>
            </w:pPr>
          </w:p>
          <w:p w14:paraId="3E6B906D" w14:textId="77777777" w:rsidR="006E4306" w:rsidRDefault="00CD67AB">
            <w:pPr>
              <w:pStyle w:val="TableParagraph"/>
              <w:spacing w:before="1"/>
              <w:ind w:left="97"/>
              <w:rPr>
                <w:b/>
              </w:rPr>
            </w:pPr>
            <w:r>
              <w:rPr>
                <w:b/>
                <w:spacing w:val="-5"/>
              </w:rPr>
              <w:t>06</w:t>
            </w:r>
          </w:p>
        </w:tc>
        <w:tc>
          <w:tcPr>
            <w:tcW w:w="13735" w:type="dxa"/>
            <w:tcBorders>
              <w:top w:val="single" w:sz="4" w:space="0" w:color="000000"/>
              <w:left w:val="single" w:sz="4" w:space="0" w:color="000000"/>
            </w:tcBorders>
          </w:tcPr>
          <w:p w14:paraId="3F907E03" w14:textId="77777777" w:rsidR="006E4306" w:rsidRDefault="00CD67AB">
            <w:pPr>
              <w:pStyle w:val="TableParagraph"/>
              <w:ind w:left="108"/>
            </w:pPr>
            <w:r>
              <w:rPr>
                <w:b/>
              </w:rPr>
              <w:t>PK-6</w:t>
            </w:r>
            <w:r>
              <w:rPr>
                <w:b/>
                <w:spacing w:val="-9"/>
              </w:rPr>
              <w:t xml:space="preserve"> </w:t>
            </w:r>
            <w:r>
              <w:rPr>
                <w:b/>
              </w:rPr>
              <w:t>student</w:t>
            </w:r>
            <w:r>
              <w:rPr>
                <w:b/>
                <w:spacing w:val="-8"/>
              </w:rPr>
              <w:t xml:space="preserve"> </w:t>
            </w:r>
            <w:r>
              <w:rPr>
                <w:b/>
              </w:rPr>
              <w:t>entering</w:t>
            </w:r>
            <w:r>
              <w:rPr>
                <w:b/>
                <w:spacing w:val="-9"/>
              </w:rPr>
              <w:t xml:space="preserve"> </w:t>
            </w:r>
            <w:r>
              <w:rPr>
                <w:b/>
              </w:rPr>
              <w:t>from</w:t>
            </w:r>
            <w:r>
              <w:rPr>
                <w:b/>
                <w:spacing w:val="-9"/>
              </w:rPr>
              <w:t xml:space="preserve"> </w:t>
            </w:r>
            <w:r>
              <w:rPr>
                <w:b/>
              </w:rPr>
              <w:t>an</w:t>
            </w:r>
            <w:r>
              <w:rPr>
                <w:b/>
                <w:spacing w:val="-8"/>
              </w:rPr>
              <w:t xml:space="preserve"> </w:t>
            </w:r>
            <w:r>
              <w:rPr>
                <w:b/>
              </w:rPr>
              <w:t>unknown</w:t>
            </w:r>
            <w:r>
              <w:rPr>
                <w:b/>
                <w:spacing w:val="-8"/>
              </w:rPr>
              <w:t xml:space="preserve"> </w:t>
            </w:r>
            <w:r>
              <w:rPr>
                <w:b/>
              </w:rPr>
              <w:t>educational</w:t>
            </w:r>
            <w:r>
              <w:rPr>
                <w:b/>
                <w:spacing w:val="-9"/>
              </w:rPr>
              <w:t xml:space="preserve"> </w:t>
            </w:r>
            <w:r>
              <w:rPr>
                <w:b/>
              </w:rPr>
              <w:t>setting/status</w:t>
            </w:r>
            <w:r>
              <w:rPr>
                <w:b/>
                <w:spacing w:val="-9"/>
              </w:rPr>
              <w:t xml:space="preserve"> </w:t>
            </w:r>
            <w:r>
              <w:rPr>
                <w:b/>
              </w:rPr>
              <w:t>–</w:t>
            </w:r>
            <w:r>
              <w:rPr>
                <w:b/>
                <w:spacing w:val="-8"/>
              </w:rPr>
              <w:t xml:space="preserve"> </w:t>
            </w:r>
            <w:r>
              <w:t>Applicable</w:t>
            </w:r>
            <w:r>
              <w:rPr>
                <w:spacing w:val="-9"/>
              </w:rPr>
              <w:t xml:space="preserve"> </w:t>
            </w:r>
            <w:r>
              <w:rPr>
                <w:u w:val="single"/>
              </w:rPr>
              <w:t>ONLY</w:t>
            </w:r>
            <w:r>
              <w:rPr>
                <w:spacing w:val="-8"/>
              </w:rPr>
              <w:t xml:space="preserve"> </w:t>
            </w:r>
            <w:r>
              <w:t>to</w:t>
            </w:r>
            <w:r>
              <w:rPr>
                <w:spacing w:val="-7"/>
              </w:rPr>
              <w:t xml:space="preserve"> </w:t>
            </w:r>
            <w:r>
              <w:t>students</w:t>
            </w:r>
            <w:r>
              <w:rPr>
                <w:spacing w:val="-9"/>
              </w:rPr>
              <w:t xml:space="preserve"> </w:t>
            </w:r>
            <w:r>
              <w:t>in</w:t>
            </w:r>
            <w:r>
              <w:rPr>
                <w:spacing w:val="-8"/>
              </w:rPr>
              <w:t xml:space="preserve"> </w:t>
            </w:r>
            <w:r>
              <w:t>grades</w:t>
            </w:r>
            <w:r>
              <w:rPr>
                <w:spacing w:val="-8"/>
              </w:rPr>
              <w:t xml:space="preserve"> </w:t>
            </w:r>
            <w:r>
              <w:rPr>
                <w:spacing w:val="-2"/>
                <w:u w:val="single"/>
              </w:rPr>
              <w:t>PK–6</w:t>
            </w:r>
            <w:r>
              <w:rPr>
                <w:spacing w:val="-2"/>
              </w:rPr>
              <w:t>.</w:t>
            </w:r>
          </w:p>
          <w:p w14:paraId="253F1FD2" w14:textId="77777777" w:rsidR="006E4306" w:rsidRDefault="00CD67AB">
            <w:pPr>
              <w:pStyle w:val="TableParagraph"/>
              <w:spacing w:line="270" w:lineRule="atLeast"/>
              <w:ind w:left="108" w:right="75"/>
            </w:pPr>
            <w:r>
              <w:t>This</w:t>
            </w:r>
            <w:r>
              <w:rPr>
                <w:spacing w:val="-3"/>
              </w:rPr>
              <w:t xml:space="preserve"> </w:t>
            </w:r>
            <w:r>
              <w:t>entry</w:t>
            </w:r>
            <w:r>
              <w:rPr>
                <w:spacing w:val="-2"/>
              </w:rPr>
              <w:t xml:space="preserve"> </w:t>
            </w:r>
            <w:r>
              <w:t>code</w:t>
            </w:r>
            <w:r>
              <w:rPr>
                <w:spacing w:val="-3"/>
              </w:rPr>
              <w:t xml:space="preserve"> </w:t>
            </w:r>
            <w:r>
              <w:t>is</w:t>
            </w:r>
            <w:r>
              <w:rPr>
                <w:spacing w:val="-1"/>
              </w:rPr>
              <w:t xml:space="preserve"> </w:t>
            </w:r>
            <w:r>
              <w:t>used</w:t>
            </w:r>
            <w:r>
              <w:rPr>
                <w:spacing w:val="-3"/>
              </w:rPr>
              <w:t xml:space="preserve"> </w:t>
            </w:r>
            <w:r>
              <w:t>if</w:t>
            </w:r>
            <w:r>
              <w:rPr>
                <w:spacing w:val="-2"/>
              </w:rPr>
              <w:t xml:space="preserve"> </w:t>
            </w:r>
            <w:r>
              <w:t>the</w:t>
            </w:r>
            <w:r>
              <w:rPr>
                <w:spacing w:val="-3"/>
              </w:rPr>
              <w:t xml:space="preserve"> </w:t>
            </w:r>
            <w:r>
              <w:t xml:space="preserve">reporting </w:t>
            </w:r>
            <w:r>
              <w:rPr>
                <w:color w:val="000000"/>
                <w:highlight w:val="yellow"/>
              </w:rPr>
              <w:t>LEA</w:t>
            </w:r>
            <w:r>
              <w:rPr>
                <w:color w:val="000000"/>
                <w:spacing w:val="-3"/>
              </w:rPr>
              <w:t xml:space="preserve"> </w:t>
            </w:r>
            <w:r>
              <w:rPr>
                <w:strike/>
                <w:color w:val="C00000"/>
              </w:rPr>
              <w:t>district</w:t>
            </w:r>
            <w:r>
              <w:rPr>
                <w:color w:val="C00000"/>
                <w:spacing w:val="-4"/>
              </w:rPr>
              <w:t xml:space="preserve"> </w:t>
            </w:r>
            <w:r>
              <w:rPr>
                <w:color w:val="000000"/>
              </w:rPr>
              <w:t>does</w:t>
            </w:r>
            <w:r>
              <w:rPr>
                <w:color w:val="000000"/>
                <w:spacing w:val="-3"/>
              </w:rPr>
              <w:t xml:space="preserve"> </w:t>
            </w:r>
            <w:r>
              <w:rPr>
                <w:color w:val="000000"/>
              </w:rPr>
              <w:t>not</w:t>
            </w:r>
            <w:r>
              <w:rPr>
                <w:color w:val="000000"/>
                <w:spacing w:val="-3"/>
              </w:rPr>
              <w:t xml:space="preserve"> </w:t>
            </w:r>
            <w:r>
              <w:rPr>
                <w:color w:val="000000"/>
              </w:rPr>
              <w:t>know</w:t>
            </w:r>
            <w:r>
              <w:rPr>
                <w:color w:val="000000"/>
                <w:spacing w:val="-3"/>
              </w:rPr>
              <w:t xml:space="preserve"> </w:t>
            </w:r>
            <w:r>
              <w:rPr>
                <w:color w:val="000000"/>
              </w:rPr>
              <w:t>the</w:t>
            </w:r>
            <w:r>
              <w:rPr>
                <w:color w:val="000000"/>
                <w:spacing w:val="-2"/>
              </w:rPr>
              <w:t xml:space="preserve"> </w:t>
            </w:r>
            <w:r>
              <w:rPr>
                <w:color w:val="000000"/>
              </w:rPr>
              <w:t>most</w:t>
            </w:r>
            <w:r>
              <w:rPr>
                <w:color w:val="000000"/>
                <w:spacing w:val="-2"/>
              </w:rPr>
              <w:t xml:space="preserve"> </w:t>
            </w:r>
            <w:r>
              <w:rPr>
                <w:color w:val="000000"/>
              </w:rPr>
              <w:t>recent</w:t>
            </w:r>
            <w:r>
              <w:rPr>
                <w:color w:val="000000"/>
                <w:spacing w:val="-2"/>
              </w:rPr>
              <w:t xml:space="preserve"> </w:t>
            </w:r>
            <w:r>
              <w:rPr>
                <w:color w:val="000000"/>
              </w:rPr>
              <w:t>educational</w:t>
            </w:r>
            <w:r>
              <w:rPr>
                <w:color w:val="000000"/>
                <w:spacing w:val="-3"/>
              </w:rPr>
              <w:t xml:space="preserve"> </w:t>
            </w:r>
            <w:r>
              <w:rPr>
                <w:color w:val="000000"/>
              </w:rPr>
              <w:t>status</w:t>
            </w:r>
            <w:r>
              <w:rPr>
                <w:color w:val="000000"/>
                <w:spacing w:val="-3"/>
              </w:rPr>
              <w:t xml:space="preserve"> </w:t>
            </w:r>
            <w:r>
              <w:rPr>
                <w:color w:val="000000"/>
              </w:rPr>
              <w:t>(i.e.,</w:t>
            </w:r>
            <w:r>
              <w:rPr>
                <w:color w:val="000000"/>
                <w:spacing w:val="-3"/>
              </w:rPr>
              <w:t xml:space="preserve"> </w:t>
            </w:r>
            <w:r>
              <w:rPr>
                <w:color w:val="000000"/>
              </w:rPr>
              <w:t>last</w:t>
            </w:r>
            <w:r>
              <w:rPr>
                <w:color w:val="000000"/>
                <w:spacing w:val="-3"/>
              </w:rPr>
              <w:t xml:space="preserve"> </w:t>
            </w:r>
            <w:r>
              <w:rPr>
                <w:color w:val="000000"/>
              </w:rPr>
              <w:t>school</w:t>
            </w:r>
            <w:r>
              <w:rPr>
                <w:color w:val="000000"/>
                <w:spacing w:val="-2"/>
              </w:rPr>
              <w:t xml:space="preserve"> </w:t>
            </w:r>
            <w:r>
              <w:rPr>
                <w:color w:val="000000"/>
              </w:rPr>
              <w:t>attended)</w:t>
            </w:r>
            <w:r>
              <w:rPr>
                <w:color w:val="000000"/>
                <w:spacing w:val="-2"/>
              </w:rPr>
              <w:t xml:space="preserve"> </w:t>
            </w:r>
            <w:r>
              <w:rPr>
                <w:color w:val="000000"/>
              </w:rPr>
              <w:t>of</w:t>
            </w:r>
            <w:r>
              <w:rPr>
                <w:color w:val="000000"/>
                <w:spacing w:val="-2"/>
              </w:rPr>
              <w:t xml:space="preserve"> </w:t>
            </w:r>
            <w:r>
              <w:rPr>
                <w:color w:val="000000"/>
              </w:rPr>
              <w:t>an</w:t>
            </w:r>
            <w:r>
              <w:rPr>
                <w:color w:val="000000"/>
                <w:spacing w:val="-3"/>
              </w:rPr>
              <w:t xml:space="preserve"> </w:t>
            </w:r>
            <w:r>
              <w:rPr>
                <w:color w:val="000000"/>
              </w:rPr>
              <w:t>entering</w:t>
            </w:r>
            <w:r>
              <w:rPr>
                <w:color w:val="000000"/>
                <w:spacing w:val="-2"/>
              </w:rPr>
              <w:t xml:space="preserve"> </w:t>
            </w:r>
            <w:r>
              <w:rPr>
                <w:color w:val="000000"/>
              </w:rPr>
              <w:t xml:space="preserve">student. If the most recent educational status </w:t>
            </w:r>
            <w:r>
              <w:rPr>
                <w:i/>
                <w:color w:val="000000"/>
              </w:rPr>
              <w:t xml:space="preserve">is known </w:t>
            </w:r>
            <w:r>
              <w:rPr>
                <w:color w:val="000000"/>
              </w:rPr>
              <w:t xml:space="preserve">for a PK-6 student, use the appropriate entry code (13 if transferring from a Colorado </w:t>
            </w:r>
            <w:r>
              <w:rPr>
                <w:color w:val="000000"/>
                <w:highlight w:val="yellow"/>
              </w:rPr>
              <w:t>LEA</w:t>
            </w:r>
            <w:r>
              <w:rPr>
                <w:color w:val="000000"/>
              </w:rPr>
              <w:t xml:space="preserve"> </w:t>
            </w:r>
            <w:r>
              <w:rPr>
                <w:strike/>
                <w:color w:val="C00000"/>
              </w:rPr>
              <w:t>district</w:t>
            </w:r>
            <w:r>
              <w:rPr>
                <w:color w:val="000000"/>
              </w:rPr>
              <w:t>, 14 if transferring from another state, 05 if transferring from another country, 01 if new to the educational system, etc.).</w:t>
            </w:r>
          </w:p>
        </w:tc>
      </w:tr>
    </w:tbl>
    <w:p w14:paraId="023544F0" w14:textId="77777777" w:rsidR="006E4306" w:rsidRDefault="006E4306">
      <w:pPr>
        <w:spacing w:line="270" w:lineRule="atLeast"/>
        <w:sectPr w:rsidR="006E4306">
          <w:pgSz w:w="15840" w:h="12240" w:orient="landscape"/>
          <w:pgMar w:top="1200" w:right="600" w:bottom="1080" w:left="580" w:header="359" w:footer="708" w:gutter="0"/>
          <w:cols w:space="720"/>
        </w:sectPr>
      </w:pPr>
    </w:p>
    <w:p w14:paraId="50A26D20" w14:textId="77777777" w:rsidR="006E4306" w:rsidRDefault="006E4306">
      <w:pPr>
        <w:pStyle w:val="BodyText"/>
        <w:spacing w:before="1"/>
        <w:ind w:left="0"/>
        <w:rPr>
          <w:sz w:val="8"/>
        </w:rPr>
      </w:pPr>
    </w:p>
    <w:tbl>
      <w:tblPr>
        <w:tblW w:w="0" w:type="auto"/>
        <w:tblInd w:w="14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79"/>
        <w:gridCol w:w="13735"/>
      </w:tblGrid>
      <w:tr w:rsidR="006E4306" w14:paraId="758067E5" w14:textId="77777777">
        <w:trPr>
          <w:trHeight w:val="269"/>
        </w:trPr>
        <w:tc>
          <w:tcPr>
            <w:tcW w:w="679" w:type="dxa"/>
            <w:tcBorders>
              <w:bottom w:val="single" w:sz="4" w:space="0" w:color="000000"/>
              <w:right w:val="single" w:sz="4" w:space="0" w:color="000000"/>
            </w:tcBorders>
            <w:shd w:val="clear" w:color="auto" w:fill="F1F1F1"/>
          </w:tcPr>
          <w:p w14:paraId="02414F79" w14:textId="77777777" w:rsidR="006E4306" w:rsidRDefault="00CD67AB">
            <w:pPr>
              <w:pStyle w:val="TableParagraph"/>
              <w:spacing w:before="1" w:line="248" w:lineRule="exact"/>
              <w:ind w:left="97"/>
              <w:rPr>
                <w:b/>
              </w:rPr>
            </w:pPr>
            <w:r>
              <w:rPr>
                <w:b/>
                <w:spacing w:val="-4"/>
              </w:rPr>
              <w:t>Code</w:t>
            </w:r>
          </w:p>
        </w:tc>
        <w:tc>
          <w:tcPr>
            <w:tcW w:w="13735" w:type="dxa"/>
            <w:tcBorders>
              <w:left w:val="single" w:sz="4" w:space="0" w:color="000000"/>
              <w:bottom w:val="single" w:sz="4" w:space="0" w:color="000000"/>
            </w:tcBorders>
            <w:shd w:val="clear" w:color="auto" w:fill="F1F1F1"/>
          </w:tcPr>
          <w:p w14:paraId="1E92818B" w14:textId="77777777" w:rsidR="006E4306" w:rsidRDefault="00CD67AB">
            <w:pPr>
              <w:pStyle w:val="TableParagraph"/>
              <w:spacing w:before="1" w:line="248" w:lineRule="exact"/>
              <w:ind w:left="108"/>
              <w:rPr>
                <w:b/>
              </w:rPr>
            </w:pPr>
            <w:r>
              <w:rPr>
                <w:b/>
                <w:spacing w:val="-2"/>
              </w:rPr>
              <w:t>Description</w:t>
            </w:r>
          </w:p>
        </w:tc>
      </w:tr>
      <w:tr w:rsidR="006E4306" w14:paraId="03671441" w14:textId="77777777">
        <w:trPr>
          <w:trHeight w:val="1354"/>
        </w:trPr>
        <w:tc>
          <w:tcPr>
            <w:tcW w:w="679" w:type="dxa"/>
            <w:tcBorders>
              <w:top w:val="single" w:sz="4" w:space="0" w:color="000000"/>
              <w:bottom w:val="single" w:sz="4" w:space="0" w:color="000000"/>
              <w:right w:val="single" w:sz="4" w:space="0" w:color="000000"/>
            </w:tcBorders>
          </w:tcPr>
          <w:p w14:paraId="5A1EA816" w14:textId="77777777" w:rsidR="006E4306" w:rsidRDefault="006E4306">
            <w:pPr>
              <w:pStyle w:val="TableParagraph"/>
            </w:pPr>
          </w:p>
          <w:p w14:paraId="65234369" w14:textId="77777777" w:rsidR="006E4306" w:rsidRDefault="006E4306">
            <w:pPr>
              <w:pStyle w:val="TableParagraph"/>
              <w:spacing w:before="6"/>
            </w:pPr>
          </w:p>
          <w:p w14:paraId="14DDF0CF" w14:textId="77777777" w:rsidR="006E4306" w:rsidRDefault="00CD67AB">
            <w:pPr>
              <w:pStyle w:val="TableParagraph"/>
              <w:spacing w:before="1"/>
              <w:ind w:left="97"/>
              <w:rPr>
                <w:b/>
              </w:rPr>
            </w:pPr>
            <w:r>
              <w:rPr>
                <w:b/>
                <w:spacing w:val="-5"/>
              </w:rPr>
              <w:t>10</w:t>
            </w:r>
          </w:p>
        </w:tc>
        <w:tc>
          <w:tcPr>
            <w:tcW w:w="13735" w:type="dxa"/>
            <w:tcBorders>
              <w:top w:val="single" w:sz="4" w:space="0" w:color="000000"/>
              <w:left w:val="single" w:sz="4" w:space="0" w:color="000000"/>
              <w:bottom w:val="single" w:sz="4" w:space="0" w:color="000000"/>
            </w:tcBorders>
          </w:tcPr>
          <w:p w14:paraId="216BEAA0" w14:textId="77777777" w:rsidR="006E4306" w:rsidRDefault="00CD67AB">
            <w:pPr>
              <w:pStyle w:val="TableParagraph"/>
              <w:ind w:left="108"/>
            </w:pPr>
            <w:r>
              <w:rPr>
                <w:b/>
              </w:rPr>
              <w:t xml:space="preserve">Grade reassignment within same </w:t>
            </w:r>
            <w:r>
              <w:rPr>
                <w:b/>
                <w:strike/>
                <w:color w:val="C00000"/>
              </w:rPr>
              <w:t>school</w:t>
            </w:r>
            <w:r>
              <w:rPr>
                <w:b/>
                <w:color w:val="C00000"/>
              </w:rPr>
              <w:t xml:space="preserve"> </w:t>
            </w:r>
            <w:r>
              <w:rPr>
                <w:b/>
                <w:color w:val="000000"/>
                <w:highlight w:val="yellow"/>
              </w:rPr>
              <w:t>LEA</w:t>
            </w:r>
            <w:r>
              <w:rPr>
                <w:b/>
                <w:color w:val="000000"/>
              </w:rPr>
              <w:t xml:space="preserve"> – </w:t>
            </w:r>
            <w:r>
              <w:rPr>
                <w:color w:val="000000"/>
              </w:rPr>
              <w:t xml:space="preserve">A student who remains within the same </w:t>
            </w:r>
            <w:r>
              <w:rPr>
                <w:strike/>
                <w:color w:val="C00000"/>
              </w:rPr>
              <w:t>school</w:t>
            </w:r>
            <w:r>
              <w:rPr>
                <w:color w:val="C00000"/>
              </w:rPr>
              <w:t xml:space="preserve"> </w:t>
            </w:r>
            <w:r>
              <w:rPr>
                <w:color w:val="000000"/>
                <w:highlight w:val="yellow"/>
              </w:rPr>
              <w:t>LEA</w:t>
            </w:r>
            <w:r>
              <w:rPr>
                <w:color w:val="000000"/>
              </w:rPr>
              <w:t xml:space="preserve"> but whose grade level is being changed during the school</w:t>
            </w:r>
            <w:r>
              <w:rPr>
                <w:color w:val="000000"/>
                <w:spacing w:val="-2"/>
              </w:rPr>
              <w:t xml:space="preserve"> </w:t>
            </w:r>
            <w:r>
              <w:rPr>
                <w:color w:val="000000"/>
              </w:rPr>
              <w:t>year</w:t>
            </w:r>
            <w:r>
              <w:rPr>
                <w:color w:val="000000"/>
                <w:spacing w:val="-2"/>
              </w:rPr>
              <w:t xml:space="preserve"> </w:t>
            </w:r>
            <w:r>
              <w:rPr>
                <w:color w:val="000000"/>
              </w:rPr>
              <w:t>(examples:</w:t>
            </w:r>
            <w:r>
              <w:rPr>
                <w:color w:val="000000"/>
                <w:spacing w:val="-1"/>
              </w:rPr>
              <w:t xml:space="preserve"> </w:t>
            </w:r>
            <w:r>
              <w:rPr>
                <w:color w:val="000000"/>
              </w:rPr>
              <w:t>retained</w:t>
            </w:r>
            <w:r>
              <w:rPr>
                <w:color w:val="000000"/>
                <w:spacing w:val="-2"/>
              </w:rPr>
              <w:t xml:space="preserve"> </w:t>
            </w:r>
            <w:r>
              <w:rPr>
                <w:color w:val="000000"/>
              </w:rPr>
              <w:t>at</w:t>
            </w:r>
            <w:r>
              <w:rPr>
                <w:color w:val="000000"/>
                <w:spacing w:val="-1"/>
              </w:rPr>
              <w:t xml:space="preserve"> </w:t>
            </w:r>
            <w:r>
              <w:rPr>
                <w:color w:val="000000"/>
              </w:rPr>
              <w:t>the</w:t>
            </w:r>
            <w:r>
              <w:rPr>
                <w:color w:val="000000"/>
                <w:spacing w:val="-1"/>
              </w:rPr>
              <w:t xml:space="preserve"> </w:t>
            </w:r>
            <w:r>
              <w:rPr>
                <w:color w:val="000000"/>
              </w:rPr>
              <w:t>beginning</w:t>
            </w:r>
            <w:r>
              <w:rPr>
                <w:color w:val="000000"/>
                <w:spacing w:val="-1"/>
              </w:rPr>
              <w:t xml:space="preserve"> </w:t>
            </w:r>
            <w:r>
              <w:rPr>
                <w:color w:val="000000"/>
              </w:rPr>
              <w:t>of</w:t>
            </w:r>
            <w:r>
              <w:rPr>
                <w:color w:val="000000"/>
                <w:spacing w:val="-1"/>
              </w:rPr>
              <w:t xml:space="preserve"> </w:t>
            </w:r>
            <w:r>
              <w:rPr>
                <w:color w:val="000000"/>
              </w:rPr>
              <w:t>the</w:t>
            </w:r>
            <w:r>
              <w:rPr>
                <w:color w:val="000000"/>
                <w:spacing w:val="-2"/>
              </w:rPr>
              <w:t xml:space="preserve"> </w:t>
            </w:r>
            <w:r>
              <w:rPr>
                <w:color w:val="000000"/>
              </w:rPr>
              <w:t>school</w:t>
            </w:r>
            <w:r>
              <w:rPr>
                <w:color w:val="000000"/>
                <w:spacing w:val="-2"/>
              </w:rPr>
              <w:t xml:space="preserve"> </w:t>
            </w:r>
            <w:r>
              <w:rPr>
                <w:color w:val="000000"/>
              </w:rPr>
              <w:t>year</w:t>
            </w:r>
            <w:r>
              <w:rPr>
                <w:color w:val="000000"/>
                <w:spacing w:val="-2"/>
              </w:rPr>
              <w:t xml:space="preserve"> </w:t>
            </w:r>
            <w:r>
              <w:rPr>
                <w:color w:val="000000"/>
              </w:rPr>
              <w:t>without</w:t>
            </w:r>
            <w:r>
              <w:rPr>
                <w:color w:val="000000"/>
                <w:spacing w:val="-1"/>
              </w:rPr>
              <w:t xml:space="preserve"> </w:t>
            </w:r>
            <w:r>
              <w:rPr>
                <w:color w:val="000000"/>
              </w:rPr>
              <w:t>a</w:t>
            </w:r>
            <w:r>
              <w:rPr>
                <w:color w:val="000000"/>
                <w:spacing w:val="-2"/>
              </w:rPr>
              <w:t xml:space="preserve"> </w:t>
            </w:r>
            <w:r>
              <w:rPr>
                <w:color w:val="000000"/>
              </w:rPr>
              <w:t>retention</w:t>
            </w:r>
            <w:r>
              <w:rPr>
                <w:color w:val="000000"/>
                <w:spacing w:val="-1"/>
              </w:rPr>
              <w:t xml:space="preserve"> </w:t>
            </w:r>
            <w:r>
              <w:rPr>
                <w:color w:val="000000"/>
              </w:rPr>
              <w:t>code</w:t>
            </w:r>
            <w:r>
              <w:rPr>
                <w:color w:val="000000"/>
                <w:spacing w:val="-2"/>
              </w:rPr>
              <w:t xml:space="preserve"> </w:t>
            </w:r>
            <w:r>
              <w:rPr>
                <w:color w:val="000000"/>
              </w:rPr>
              <w:t>on</w:t>
            </w:r>
            <w:r>
              <w:rPr>
                <w:color w:val="000000"/>
                <w:spacing w:val="-1"/>
              </w:rPr>
              <w:t xml:space="preserve"> </w:t>
            </w:r>
            <w:r>
              <w:rPr>
                <w:color w:val="000000"/>
              </w:rPr>
              <w:t>the</w:t>
            </w:r>
            <w:r>
              <w:rPr>
                <w:color w:val="000000"/>
                <w:spacing w:val="-2"/>
              </w:rPr>
              <w:t xml:space="preserve"> </w:t>
            </w:r>
            <w:r>
              <w:rPr>
                <w:color w:val="000000"/>
              </w:rPr>
              <w:t>student’s</w:t>
            </w:r>
            <w:r>
              <w:rPr>
                <w:color w:val="000000"/>
                <w:spacing w:val="-2"/>
              </w:rPr>
              <w:t xml:space="preserve"> </w:t>
            </w:r>
            <w:r>
              <w:rPr>
                <w:color w:val="000000"/>
              </w:rPr>
              <w:t>final</w:t>
            </w:r>
            <w:r>
              <w:rPr>
                <w:color w:val="000000"/>
                <w:spacing w:val="-2"/>
              </w:rPr>
              <w:t xml:space="preserve"> </w:t>
            </w:r>
            <w:r>
              <w:rPr>
                <w:color w:val="000000"/>
              </w:rPr>
              <w:t>record</w:t>
            </w:r>
            <w:r>
              <w:rPr>
                <w:color w:val="000000"/>
                <w:spacing w:val="-2"/>
              </w:rPr>
              <w:t xml:space="preserve"> </w:t>
            </w:r>
            <w:r>
              <w:rPr>
                <w:color w:val="000000"/>
              </w:rPr>
              <w:t>in</w:t>
            </w:r>
            <w:r>
              <w:rPr>
                <w:color w:val="000000"/>
                <w:spacing w:val="-3"/>
              </w:rPr>
              <w:t xml:space="preserve"> </w:t>
            </w:r>
            <w:r>
              <w:rPr>
                <w:color w:val="000000"/>
              </w:rPr>
              <w:t>the</w:t>
            </w:r>
            <w:r>
              <w:rPr>
                <w:color w:val="000000"/>
                <w:spacing w:val="-1"/>
              </w:rPr>
              <w:t xml:space="preserve"> </w:t>
            </w:r>
            <w:r>
              <w:rPr>
                <w:color w:val="000000"/>
              </w:rPr>
              <w:t>prior</w:t>
            </w:r>
            <w:r>
              <w:rPr>
                <w:color w:val="000000"/>
                <w:spacing w:val="-2"/>
              </w:rPr>
              <w:t xml:space="preserve"> </w:t>
            </w:r>
            <w:r>
              <w:rPr>
                <w:color w:val="000000"/>
              </w:rPr>
              <w:t>year,</w:t>
            </w:r>
            <w:r>
              <w:rPr>
                <w:color w:val="000000"/>
                <w:spacing w:val="-2"/>
              </w:rPr>
              <w:t xml:space="preserve"> </w:t>
            </w:r>
            <w:r>
              <w:rPr>
                <w:color w:val="000000"/>
              </w:rPr>
              <w:t>a</w:t>
            </w:r>
            <w:r>
              <w:rPr>
                <w:color w:val="000000"/>
                <w:spacing w:val="-2"/>
              </w:rPr>
              <w:t xml:space="preserve"> </w:t>
            </w:r>
            <w:r>
              <w:rPr>
                <w:color w:val="000000"/>
              </w:rPr>
              <w:t>mid-year grade promotion, etc.)</w:t>
            </w:r>
          </w:p>
          <w:p w14:paraId="4414C328" w14:textId="77777777" w:rsidR="006E4306" w:rsidRDefault="00CD67AB">
            <w:pPr>
              <w:pStyle w:val="TableParagraph"/>
              <w:spacing w:before="1" w:line="268" w:lineRule="exact"/>
              <w:ind w:left="108"/>
              <w:rPr>
                <w:i/>
              </w:rPr>
            </w:pPr>
            <w:r>
              <w:rPr>
                <w:i/>
                <w:spacing w:val="-2"/>
              </w:rPr>
              <w:t>Note:</w:t>
            </w:r>
          </w:p>
          <w:p w14:paraId="6B8FB6DC" w14:textId="77777777" w:rsidR="006E4306" w:rsidRDefault="00CD67AB">
            <w:pPr>
              <w:pStyle w:val="TableParagraph"/>
              <w:numPr>
                <w:ilvl w:val="0"/>
                <w:numId w:val="48"/>
              </w:numPr>
              <w:tabs>
                <w:tab w:val="left" w:pos="827"/>
              </w:tabs>
              <w:spacing w:line="259" w:lineRule="exact"/>
              <w:ind w:left="827" w:hanging="359"/>
              <w:rPr>
                <w:i/>
              </w:rPr>
            </w:pPr>
            <w:r>
              <w:rPr>
                <w:i/>
              </w:rPr>
              <w:t>This</w:t>
            </w:r>
            <w:r>
              <w:rPr>
                <w:i/>
                <w:spacing w:val="-5"/>
              </w:rPr>
              <w:t xml:space="preserve"> </w:t>
            </w:r>
            <w:r>
              <w:rPr>
                <w:i/>
              </w:rPr>
              <w:t>entry</w:t>
            </w:r>
            <w:r>
              <w:rPr>
                <w:i/>
                <w:spacing w:val="-5"/>
              </w:rPr>
              <w:t xml:space="preserve"> </w:t>
            </w:r>
            <w:r>
              <w:rPr>
                <w:i/>
              </w:rPr>
              <w:t>type</w:t>
            </w:r>
            <w:r>
              <w:rPr>
                <w:i/>
                <w:spacing w:val="-6"/>
              </w:rPr>
              <w:t xml:space="preserve"> </w:t>
            </w:r>
            <w:r>
              <w:rPr>
                <w:i/>
              </w:rPr>
              <w:t>must</w:t>
            </w:r>
            <w:r>
              <w:rPr>
                <w:i/>
                <w:spacing w:val="-4"/>
              </w:rPr>
              <w:t xml:space="preserve"> </w:t>
            </w:r>
            <w:r>
              <w:rPr>
                <w:i/>
              </w:rPr>
              <w:t>be</w:t>
            </w:r>
            <w:r>
              <w:rPr>
                <w:i/>
                <w:spacing w:val="-5"/>
              </w:rPr>
              <w:t xml:space="preserve"> </w:t>
            </w:r>
            <w:r>
              <w:rPr>
                <w:i/>
              </w:rPr>
              <w:t>preceded</w:t>
            </w:r>
            <w:r>
              <w:rPr>
                <w:i/>
                <w:spacing w:val="-4"/>
              </w:rPr>
              <w:t xml:space="preserve"> </w:t>
            </w:r>
            <w:r>
              <w:rPr>
                <w:i/>
              </w:rPr>
              <w:t>by</w:t>
            </w:r>
            <w:r>
              <w:rPr>
                <w:i/>
                <w:spacing w:val="-5"/>
              </w:rPr>
              <w:t xml:space="preserve"> </w:t>
            </w:r>
            <w:r>
              <w:rPr>
                <w:i/>
              </w:rPr>
              <w:t>a</w:t>
            </w:r>
            <w:r>
              <w:rPr>
                <w:i/>
                <w:spacing w:val="-5"/>
              </w:rPr>
              <w:t xml:space="preserve"> </w:t>
            </w:r>
            <w:r>
              <w:rPr>
                <w:i/>
              </w:rPr>
              <w:t>record</w:t>
            </w:r>
            <w:r>
              <w:rPr>
                <w:i/>
                <w:spacing w:val="-5"/>
              </w:rPr>
              <w:t xml:space="preserve"> </w:t>
            </w:r>
            <w:r>
              <w:rPr>
                <w:i/>
              </w:rPr>
              <w:t>with</w:t>
            </w:r>
            <w:r>
              <w:rPr>
                <w:i/>
                <w:spacing w:val="-4"/>
              </w:rPr>
              <w:t xml:space="preserve"> </w:t>
            </w:r>
            <w:r>
              <w:rPr>
                <w:i/>
              </w:rPr>
              <w:t>Exit</w:t>
            </w:r>
            <w:r>
              <w:rPr>
                <w:i/>
                <w:spacing w:val="-4"/>
              </w:rPr>
              <w:t xml:space="preserve"> </w:t>
            </w:r>
            <w:r>
              <w:rPr>
                <w:i/>
              </w:rPr>
              <w:t>Type</w:t>
            </w:r>
            <w:r>
              <w:rPr>
                <w:i/>
                <w:spacing w:val="-7"/>
              </w:rPr>
              <w:t xml:space="preserve"> </w:t>
            </w:r>
            <w:r>
              <w:rPr>
                <w:i/>
              </w:rPr>
              <w:t>10</w:t>
            </w:r>
            <w:r>
              <w:rPr>
                <w:i/>
                <w:spacing w:val="-4"/>
              </w:rPr>
              <w:t xml:space="preserve"> </w:t>
            </w:r>
            <w:r>
              <w:rPr>
                <w:i/>
              </w:rPr>
              <w:t>in</w:t>
            </w:r>
            <w:r>
              <w:rPr>
                <w:i/>
                <w:spacing w:val="-5"/>
              </w:rPr>
              <w:t xml:space="preserve"> </w:t>
            </w:r>
            <w:r>
              <w:rPr>
                <w:i/>
              </w:rPr>
              <w:t>the</w:t>
            </w:r>
            <w:r>
              <w:rPr>
                <w:i/>
                <w:spacing w:val="-6"/>
              </w:rPr>
              <w:t xml:space="preserve"> </w:t>
            </w:r>
            <w:r>
              <w:rPr>
                <w:i/>
              </w:rPr>
              <w:t>current</w:t>
            </w:r>
            <w:r>
              <w:rPr>
                <w:i/>
                <w:spacing w:val="-5"/>
              </w:rPr>
              <w:t xml:space="preserve"> </w:t>
            </w:r>
            <w:r>
              <w:rPr>
                <w:i/>
              </w:rPr>
              <w:t>school</w:t>
            </w:r>
            <w:r>
              <w:rPr>
                <w:i/>
                <w:spacing w:val="-5"/>
              </w:rPr>
              <w:t xml:space="preserve"> </w:t>
            </w:r>
            <w:r>
              <w:rPr>
                <w:i/>
                <w:spacing w:val="-2"/>
              </w:rPr>
              <w:t>year.</w:t>
            </w:r>
          </w:p>
        </w:tc>
      </w:tr>
      <w:tr w:rsidR="006E4306" w14:paraId="1647D715" w14:textId="77777777">
        <w:trPr>
          <w:trHeight w:val="805"/>
        </w:trPr>
        <w:tc>
          <w:tcPr>
            <w:tcW w:w="679" w:type="dxa"/>
            <w:tcBorders>
              <w:top w:val="single" w:sz="4" w:space="0" w:color="000000"/>
              <w:bottom w:val="single" w:sz="4" w:space="0" w:color="000000"/>
              <w:right w:val="single" w:sz="4" w:space="0" w:color="000000"/>
            </w:tcBorders>
          </w:tcPr>
          <w:p w14:paraId="2480BEAF" w14:textId="77777777" w:rsidR="006E4306" w:rsidRDefault="006E4306">
            <w:pPr>
              <w:pStyle w:val="TableParagraph"/>
            </w:pPr>
          </w:p>
          <w:p w14:paraId="7A1FF478" w14:textId="77777777" w:rsidR="006E4306" w:rsidRDefault="00CD67AB">
            <w:pPr>
              <w:pStyle w:val="TableParagraph"/>
              <w:ind w:left="97"/>
              <w:rPr>
                <w:b/>
              </w:rPr>
            </w:pPr>
            <w:r>
              <w:rPr>
                <w:b/>
                <w:spacing w:val="-5"/>
              </w:rPr>
              <w:t>11</w:t>
            </w:r>
          </w:p>
        </w:tc>
        <w:tc>
          <w:tcPr>
            <w:tcW w:w="13735" w:type="dxa"/>
            <w:tcBorders>
              <w:top w:val="single" w:sz="4" w:space="0" w:color="000000"/>
              <w:left w:val="single" w:sz="4" w:space="0" w:color="000000"/>
              <w:bottom w:val="single" w:sz="4" w:space="0" w:color="000000"/>
            </w:tcBorders>
          </w:tcPr>
          <w:p w14:paraId="36F2A8F0" w14:textId="77777777" w:rsidR="006E4306" w:rsidRDefault="00CD67AB">
            <w:pPr>
              <w:pStyle w:val="TableParagraph"/>
              <w:spacing w:line="270" w:lineRule="atLeast"/>
              <w:ind w:left="108"/>
            </w:pPr>
            <w:r>
              <w:rPr>
                <w:b/>
              </w:rPr>
              <w:t>Transfer</w:t>
            </w:r>
            <w:r>
              <w:rPr>
                <w:b/>
                <w:spacing w:val="-2"/>
              </w:rPr>
              <w:t xml:space="preserve"> </w:t>
            </w:r>
            <w:r>
              <w:rPr>
                <w:b/>
              </w:rPr>
              <w:t>from</w:t>
            </w:r>
            <w:r>
              <w:rPr>
                <w:b/>
                <w:spacing w:val="-3"/>
              </w:rPr>
              <w:t xml:space="preserve"> </w:t>
            </w:r>
            <w:r>
              <w:rPr>
                <w:b/>
              </w:rPr>
              <w:t>a</w:t>
            </w:r>
            <w:r>
              <w:rPr>
                <w:b/>
                <w:spacing w:val="-2"/>
              </w:rPr>
              <w:t xml:space="preserve"> </w:t>
            </w:r>
            <w:r>
              <w:rPr>
                <w:b/>
              </w:rPr>
              <w:t>public</w:t>
            </w:r>
            <w:r>
              <w:rPr>
                <w:b/>
                <w:spacing w:val="-3"/>
              </w:rPr>
              <w:t xml:space="preserve"> </w:t>
            </w:r>
            <w:r>
              <w:rPr>
                <w:b/>
              </w:rPr>
              <w:t>school</w:t>
            </w:r>
            <w:r>
              <w:rPr>
                <w:b/>
                <w:spacing w:val="-3"/>
              </w:rPr>
              <w:t xml:space="preserve"> </w:t>
            </w:r>
            <w:r>
              <w:rPr>
                <w:b/>
              </w:rPr>
              <w:t>in</w:t>
            </w:r>
            <w:r>
              <w:rPr>
                <w:b/>
                <w:spacing w:val="-2"/>
              </w:rPr>
              <w:t xml:space="preserve"> </w:t>
            </w:r>
            <w:r>
              <w:rPr>
                <w:b/>
              </w:rPr>
              <w:t>the</w:t>
            </w:r>
            <w:r>
              <w:rPr>
                <w:b/>
                <w:spacing w:val="-2"/>
              </w:rPr>
              <w:t xml:space="preserve"> </w:t>
            </w:r>
            <w:r>
              <w:rPr>
                <w:b/>
              </w:rPr>
              <w:t>same</w:t>
            </w:r>
            <w:r>
              <w:rPr>
                <w:b/>
                <w:spacing w:val="-2"/>
              </w:rPr>
              <w:t xml:space="preserve"> </w:t>
            </w:r>
            <w:r>
              <w:rPr>
                <w:b/>
                <w:color w:val="000000"/>
                <w:highlight w:val="yellow"/>
              </w:rPr>
              <w:t>LEA</w:t>
            </w:r>
            <w:r>
              <w:rPr>
                <w:b/>
                <w:color w:val="000000"/>
                <w:spacing w:val="-1"/>
              </w:rPr>
              <w:t xml:space="preserve"> </w:t>
            </w:r>
            <w:r>
              <w:rPr>
                <w:b/>
                <w:strike/>
                <w:color w:val="C00000"/>
              </w:rPr>
              <w:t>school</w:t>
            </w:r>
            <w:r>
              <w:rPr>
                <w:b/>
                <w:strike/>
                <w:color w:val="C00000"/>
                <w:spacing w:val="-2"/>
              </w:rPr>
              <w:t xml:space="preserve"> </w:t>
            </w:r>
            <w:r>
              <w:rPr>
                <w:b/>
                <w:strike/>
                <w:color w:val="C00000"/>
              </w:rPr>
              <w:t>district</w:t>
            </w:r>
            <w:r>
              <w:rPr>
                <w:b/>
                <w:color w:val="C00000"/>
                <w:spacing w:val="-2"/>
              </w:rPr>
              <w:t xml:space="preserve"> </w:t>
            </w:r>
            <w:r>
              <w:rPr>
                <w:b/>
                <w:color w:val="000000"/>
              </w:rPr>
              <w:t>–</w:t>
            </w:r>
            <w:r>
              <w:rPr>
                <w:b/>
                <w:color w:val="000000"/>
                <w:spacing w:val="-2"/>
              </w:rPr>
              <w:t xml:space="preserve"> </w:t>
            </w:r>
            <w:r>
              <w:rPr>
                <w:color w:val="000000"/>
              </w:rPr>
              <w:t>A</w:t>
            </w:r>
            <w:r>
              <w:rPr>
                <w:color w:val="000000"/>
                <w:spacing w:val="-3"/>
              </w:rPr>
              <w:t xml:space="preserve"> </w:t>
            </w:r>
            <w:r>
              <w:rPr>
                <w:color w:val="000000"/>
              </w:rPr>
              <w:t>student</w:t>
            </w:r>
            <w:r>
              <w:rPr>
                <w:color w:val="000000"/>
                <w:spacing w:val="-2"/>
              </w:rPr>
              <w:t xml:space="preserve"> </w:t>
            </w:r>
            <w:r>
              <w:rPr>
                <w:color w:val="000000"/>
              </w:rPr>
              <w:t>who</w:t>
            </w:r>
            <w:r>
              <w:rPr>
                <w:color w:val="000000"/>
                <w:spacing w:val="-2"/>
              </w:rPr>
              <w:t xml:space="preserve"> </w:t>
            </w:r>
            <w:r>
              <w:rPr>
                <w:color w:val="000000"/>
              </w:rPr>
              <w:t>transfers</w:t>
            </w:r>
            <w:r>
              <w:rPr>
                <w:color w:val="000000"/>
                <w:spacing w:val="-3"/>
              </w:rPr>
              <w:t xml:space="preserve"> </w:t>
            </w:r>
            <w:r>
              <w:rPr>
                <w:color w:val="000000"/>
              </w:rPr>
              <w:t>from</w:t>
            </w:r>
            <w:r>
              <w:rPr>
                <w:color w:val="000000"/>
                <w:spacing w:val="-3"/>
              </w:rPr>
              <w:t xml:space="preserve"> </w:t>
            </w:r>
            <w:r>
              <w:rPr>
                <w:color w:val="000000"/>
              </w:rPr>
              <w:t>one</w:t>
            </w:r>
            <w:r>
              <w:rPr>
                <w:color w:val="000000"/>
                <w:spacing w:val="-2"/>
              </w:rPr>
              <w:t xml:space="preserve"> </w:t>
            </w:r>
            <w:r>
              <w:rPr>
                <w:color w:val="000000"/>
              </w:rPr>
              <w:t>public</w:t>
            </w:r>
            <w:r>
              <w:rPr>
                <w:color w:val="000000"/>
                <w:spacing w:val="-3"/>
              </w:rPr>
              <w:t xml:space="preserve"> </w:t>
            </w:r>
            <w:r>
              <w:rPr>
                <w:color w:val="000000"/>
              </w:rPr>
              <w:t>school</w:t>
            </w:r>
            <w:r>
              <w:rPr>
                <w:color w:val="000000"/>
                <w:spacing w:val="-3"/>
              </w:rPr>
              <w:t xml:space="preserve"> </w:t>
            </w:r>
            <w:r>
              <w:rPr>
                <w:color w:val="000000"/>
              </w:rPr>
              <w:t>to</w:t>
            </w:r>
            <w:r>
              <w:rPr>
                <w:color w:val="000000"/>
                <w:spacing w:val="-2"/>
              </w:rPr>
              <w:t xml:space="preserve"> </w:t>
            </w:r>
            <w:r>
              <w:rPr>
                <w:color w:val="000000"/>
              </w:rPr>
              <w:t>another</w:t>
            </w:r>
            <w:r>
              <w:rPr>
                <w:color w:val="000000"/>
                <w:spacing w:val="-2"/>
              </w:rPr>
              <w:t xml:space="preserve"> </w:t>
            </w:r>
            <w:r>
              <w:rPr>
                <w:color w:val="000000"/>
              </w:rPr>
              <w:t>public</w:t>
            </w:r>
            <w:r>
              <w:rPr>
                <w:color w:val="000000"/>
                <w:spacing w:val="-2"/>
              </w:rPr>
              <w:t xml:space="preserve"> </w:t>
            </w:r>
            <w:r>
              <w:rPr>
                <w:color w:val="000000"/>
              </w:rPr>
              <w:t>school</w:t>
            </w:r>
            <w:r>
              <w:rPr>
                <w:color w:val="000000"/>
                <w:spacing w:val="-3"/>
              </w:rPr>
              <w:t xml:space="preserve"> </w:t>
            </w:r>
            <w:r>
              <w:rPr>
                <w:color w:val="000000"/>
              </w:rPr>
              <w:t>located</w:t>
            </w:r>
            <w:r>
              <w:rPr>
                <w:color w:val="000000"/>
                <w:spacing w:val="-3"/>
              </w:rPr>
              <w:t xml:space="preserve"> </w:t>
            </w:r>
            <w:r>
              <w:rPr>
                <w:color w:val="000000"/>
              </w:rPr>
              <w:t>in</w:t>
            </w:r>
            <w:r>
              <w:rPr>
                <w:color w:val="000000"/>
                <w:spacing w:val="-2"/>
              </w:rPr>
              <w:t xml:space="preserve"> </w:t>
            </w:r>
            <w:r>
              <w:rPr>
                <w:color w:val="000000"/>
              </w:rPr>
              <w:t xml:space="preserve">the same </w:t>
            </w:r>
            <w:r>
              <w:rPr>
                <w:color w:val="000000"/>
                <w:highlight w:val="yellow"/>
              </w:rPr>
              <w:t>LEA</w:t>
            </w:r>
            <w:r>
              <w:rPr>
                <w:color w:val="000000"/>
              </w:rPr>
              <w:t xml:space="preserve"> </w:t>
            </w:r>
            <w:r>
              <w:rPr>
                <w:strike/>
                <w:color w:val="C00000"/>
              </w:rPr>
              <w:t>school district</w:t>
            </w:r>
            <w:r>
              <w:rPr>
                <w:color w:val="000000"/>
              </w:rPr>
              <w:t xml:space="preserve">. Entry code 11 is also used for a student who has completed the highest grade in another school in the same </w:t>
            </w:r>
            <w:r>
              <w:rPr>
                <w:color w:val="000000"/>
                <w:highlight w:val="yellow"/>
              </w:rPr>
              <w:t>LEA</w:t>
            </w:r>
            <w:r>
              <w:rPr>
                <w:color w:val="000000"/>
              </w:rPr>
              <w:t xml:space="preserve"> </w:t>
            </w:r>
            <w:r>
              <w:rPr>
                <w:strike/>
                <w:color w:val="C00000"/>
              </w:rPr>
              <w:t>district</w:t>
            </w:r>
            <w:r>
              <w:rPr>
                <w:color w:val="C00000"/>
              </w:rPr>
              <w:t xml:space="preserve"> </w:t>
            </w:r>
            <w:r>
              <w:rPr>
                <w:color w:val="000000"/>
              </w:rPr>
              <w:t xml:space="preserve">the previous year (matriculation). Student is continuing within the same </w:t>
            </w:r>
            <w:r>
              <w:rPr>
                <w:color w:val="000000"/>
                <w:highlight w:val="yellow"/>
              </w:rPr>
              <w:t>LEA</w:t>
            </w:r>
            <w:r>
              <w:rPr>
                <w:color w:val="000000"/>
              </w:rPr>
              <w:t xml:space="preserve"> </w:t>
            </w:r>
            <w:r>
              <w:rPr>
                <w:strike/>
                <w:color w:val="C00000"/>
              </w:rPr>
              <w:t>district</w:t>
            </w:r>
            <w:r>
              <w:rPr>
                <w:color w:val="C00000"/>
              </w:rPr>
              <w:t xml:space="preserve"> </w:t>
            </w:r>
            <w:r>
              <w:rPr>
                <w:color w:val="000000"/>
              </w:rPr>
              <w:t>but is transferring to a different school building code.</w:t>
            </w:r>
          </w:p>
        </w:tc>
      </w:tr>
      <w:tr w:rsidR="006E4306" w14:paraId="0DB465EB" w14:textId="77777777">
        <w:trPr>
          <w:trHeight w:val="1081"/>
        </w:trPr>
        <w:tc>
          <w:tcPr>
            <w:tcW w:w="679" w:type="dxa"/>
            <w:tcBorders>
              <w:top w:val="single" w:sz="4" w:space="0" w:color="000000"/>
              <w:bottom w:val="single" w:sz="4" w:space="0" w:color="000000"/>
              <w:right w:val="single" w:sz="4" w:space="0" w:color="000000"/>
            </w:tcBorders>
          </w:tcPr>
          <w:p w14:paraId="5D12F693" w14:textId="77777777" w:rsidR="006E4306" w:rsidRDefault="006E4306">
            <w:pPr>
              <w:pStyle w:val="TableParagraph"/>
              <w:spacing w:before="136"/>
            </w:pPr>
          </w:p>
          <w:p w14:paraId="3B8A5D37" w14:textId="77777777" w:rsidR="006E4306" w:rsidRDefault="00CD67AB">
            <w:pPr>
              <w:pStyle w:val="TableParagraph"/>
              <w:spacing w:before="1"/>
              <w:ind w:left="97"/>
              <w:rPr>
                <w:b/>
              </w:rPr>
            </w:pPr>
            <w:r>
              <w:rPr>
                <w:b/>
                <w:spacing w:val="-5"/>
              </w:rPr>
              <w:t>12</w:t>
            </w:r>
          </w:p>
        </w:tc>
        <w:tc>
          <w:tcPr>
            <w:tcW w:w="13735" w:type="dxa"/>
            <w:tcBorders>
              <w:top w:val="single" w:sz="4" w:space="0" w:color="000000"/>
              <w:left w:val="single" w:sz="4" w:space="0" w:color="000000"/>
              <w:bottom w:val="single" w:sz="4" w:space="0" w:color="000000"/>
            </w:tcBorders>
          </w:tcPr>
          <w:p w14:paraId="4626CB77" w14:textId="77777777" w:rsidR="006E4306" w:rsidRDefault="00CD67AB">
            <w:pPr>
              <w:pStyle w:val="TableParagraph"/>
              <w:ind w:left="90"/>
            </w:pPr>
            <w:r>
              <w:rPr>
                <w:b/>
              </w:rPr>
              <w:t>Transfer</w:t>
            </w:r>
            <w:r>
              <w:rPr>
                <w:b/>
                <w:spacing w:val="-2"/>
              </w:rPr>
              <w:t xml:space="preserve"> </w:t>
            </w:r>
            <w:r>
              <w:rPr>
                <w:b/>
              </w:rPr>
              <w:t>from</w:t>
            </w:r>
            <w:r>
              <w:rPr>
                <w:b/>
                <w:spacing w:val="-3"/>
              </w:rPr>
              <w:t xml:space="preserve"> </w:t>
            </w:r>
            <w:r>
              <w:rPr>
                <w:b/>
              </w:rPr>
              <w:t>a</w:t>
            </w:r>
            <w:r>
              <w:rPr>
                <w:b/>
                <w:spacing w:val="-2"/>
              </w:rPr>
              <w:t xml:space="preserve"> </w:t>
            </w:r>
            <w:r>
              <w:rPr>
                <w:b/>
              </w:rPr>
              <w:t>detention</w:t>
            </w:r>
            <w:r>
              <w:rPr>
                <w:b/>
                <w:spacing w:val="-3"/>
              </w:rPr>
              <w:t xml:space="preserve"> </w:t>
            </w:r>
            <w:r>
              <w:rPr>
                <w:b/>
              </w:rPr>
              <w:t>center</w:t>
            </w:r>
            <w:r>
              <w:rPr>
                <w:b/>
                <w:spacing w:val="-2"/>
              </w:rPr>
              <w:t xml:space="preserve"> </w:t>
            </w:r>
            <w:r>
              <w:rPr>
                <w:b/>
              </w:rPr>
              <w:t>within</w:t>
            </w:r>
            <w:r>
              <w:rPr>
                <w:b/>
                <w:spacing w:val="-3"/>
              </w:rPr>
              <w:t xml:space="preserve"> </w:t>
            </w:r>
            <w:r>
              <w:rPr>
                <w:b/>
                <w:color w:val="000000"/>
                <w:highlight w:val="yellow"/>
              </w:rPr>
              <w:t>LEA</w:t>
            </w:r>
            <w:r>
              <w:rPr>
                <w:b/>
                <w:color w:val="000000"/>
                <w:spacing w:val="-2"/>
              </w:rPr>
              <w:t xml:space="preserve"> </w:t>
            </w:r>
            <w:r>
              <w:rPr>
                <w:b/>
                <w:strike/>
                <w:color w:val="C00000"/>
              </w:rPr>
              <w:t>district</w:t>
            </w:r>
            <w:r>
              <w:rPr>
                <w:b/>
                <w:color w:val="C00000"/>
                <w:spacing w:val="-3"/>
              </w:rPr>
              <w:t xml:space="preserve"> </w:t>
            </w:r>
            <w:r>
              <w:rPr>
                <w:b/>
                <w:color w:val="000000"/>
              </w:rPr>
              <w:t>–</w:t>
            </w:r>
            <w:r>
              <w:rPr>
                <w:b/>
                <w:color w:val="000000"/>
                <w:spacing w:val="-2"/>
              </w:rPr>
              <w:t xml:space="preserve"> </w:t>
            </w:r>
            <w:r>
              <w:rPr>
                <w:color w:val="000000"/>
              </w:rPr>
              <w:t>A</w:t>
            </w:r>
            <w:r>
              <w:rPr>
                <w:color w:val="000000"/>
                <w:spacing w:val="-3"/>
              </w:rPr>
              <w:t xml:space="preserve"> </w:t>
            </w:r>
            <w:r>
              <w:rPr>
                <w:color w:val="000000"/>
              </w:rPr>
              <w:t>student</w:t>
            </w:r>
            <w:r>
              <w:rPr>
                <w:color w:val="000000"/>
                <w:spacing w:val="-2"/>
              </w:rPr>
              <w:t xml:space="preserve"> </w:t>
            </w:r>
            <w:r>
              <w:rPr>
                <w:color w:val="000000"/>
              </w:rPr>
              <w:t>who</w:t>
            </w:r>
            <w:r>
              <w:rPr>
                <w:color w:val="000000"/>
                <w:spacing w:val="-2"/>
              </w:rPr>
              <w:t xml:space="preserve"> </w:t>
            </w:r>
            <w:r>
              <w:rPr>
                <w:color w:val="000000"/>
              </w:rPr>
              <w:t>was</w:t>
            </w:r>
            <w:r>
              <w:rPr>
                <w:color w:val="000000"/>
                <w:spacing w:val="-3"/>
              </w:rPr>
              <w:t xml:space="preserve"> </w:t>
            </w:r>
            <w:r>
              <w:rPr>
                <w:color w:val="000000"/>
              </w:rPr>
              <w:t>previously</w:t>
            </w:r>
            <w:r>
              <w:rPr>
                <w:color w:val="000000"/>
                <w:spacing w:val="-3"/>
              </w:rPr>
              <w:t xml:space="preserve"> </w:t>
            </w:r>
            <w:r>
              <w:rPr>
                <w:color w:val="000000"/>
              </w:rPr>
              <w:t>receiving</w:t>
            </w:r>
            <w:r>
              <w:rPr>
                <w:color w:val="000000"/>
                <w:spacing w:val="-3"/>
              </w:rPr>
              <w:t xml:space="preserve"> </w:t>
            </w:r>
            <w:r>
              <w:rPr>
                <w:color w:val="000000"/>
              </w:rPr>
              <w:t>an</w:t>
            </w:r>
            <w:r>
              <w:rPr>
                <w:color w:val="000000"/>
                <w:spacing w:val="-2"/>
              </w:rPr>
              <w:t xml:space="preserve"> </w:t>
            </w:r>
            <w:r>
              <w:rPr>
                <w:color w:val="000000"/>
              </w:rPr>
              <w:t>education</w:t>
            </w:r>
            <w:r>
              <w:rPr>
                <w:color w:val="000000"/>
                <w:spacing w:val="-3"/>
              </w:rPr>
              <w:t xml:space="preserve"> </w:t>
            </w:r>
            <w:r>
              <w:rPr>
                <w:color w:val="000000"/>
              </w:rPr>
              <w:t>program</w:t>
            </w:r>
            <w:r>
              <w:rPr>
                <w:color w:val="000000"/>
                <w:spacing w:val="-2"/>
              </w:rPr>
              <w:t xml:space="preserve"> </w:t>
            </w:r>
            <w:r>
              <w:rPr>
                <w:color w:val="000000"/>
              </w:rPr>
              <w:t>at</w:t>
            </w:r>
            <w:r>
              <w:rPr>
                <w:color w:val="000000"/>
                <w:spacing w:val="-3"/>
              </w:rPr>
              <w:t xml:space="preserve"> </w:t>
            </w:r>
            <w:r>
              <w:rPr>
                <w:color w:val="000000"/>
              </w:rPr>
              <w:t>a</w:t>
            </w:r>
            <w:r>
              <w:rPr>
                <w:color w:val="000000"/>
                <w:spacing w:val="-3"/>
              </w:rPr>
              <w:t xml:space="preserve"> </w:t>
            </w:r>
            <w:r>
              <w:rPr>
                <w:color w:val="000000"/>
              </w:rPr>
              <w:t>detention</w:t>
            </w:r>
            <w:r>
              <w:rPr>
                <w:color w:val="000000"/>
                <w:spacing w:val="-3"/>
              </w:rPr>
              <w:t xml:space="preserve"> </w:t>
            </w:r>
            <w:r>
              <w:rPr>
                <w:color w:val="000000"/>
              </w:rPr>
              <w:t>center</w:t>
            </w:r>
            <w:r>
              <w:rPr>
                <w:color w:val="000000"/>
                <w:spacing w:val="-2"/>
              </w:rPr>
              <w:t xml:space="preserve"> </w:t>
            </w:r>
            <w:r>
              <w:rPr>
                <w:color w:val="000000"/>
              </w:rPr>
              <w:t>within</w:t>
            </w:r>
            <w:r>
              <w:rPr>
                <w:color w:val="000000"/>
                <w:spacing w:val="-3"/>
              </w:rPr>
              <w:t xml:space="preserve"> </w:t>
            </w:r>
            <w:r>
              <w:rPr>
                <w:color w:val="000000"/>
              </w:rPr>
              <w:t xml:space="preserve">the reporting </w:t>
            </w:r>
            <w:r>
              <w:rPr>
                <w:color w:val="000000"/>
                <w:highlight w:val="yellow"/>
              </w:rPr>
              <w:t>LEA</w:t>
            </w:r>
            <w:r>
              <w:rPr>
                <w:color w:val="000000"/>
              </w:rPr>
              <w:t xml:space="preserve"> </w:t>
            </w:r>
            <w:r>
              <w:rPr>
                <w:strike/>
                <w:color w:val="C00000"/>
              </w:rPr>
              <w:t>district</w:t>
            </w:r>
            <w:r>
              <w:rPr>
                <w:color w:val="000000"/>
              </w:rPr>
              <w:t xml:space="preserve">. </w:t>
            </w:r>
            <w:hyperlink r:id="rId26">
              <w:r>
                <w:rPr>
                  <w:color w:val="0000FF"/>
                  <w:u w:val="single" w:color="0000FF"/>
                </w:rPr>
                <w:t>Refer to the CDE Detention Center List on the data pipeline website.</w:t>
              </w:r>
            </w:hyperlink>
          </w:p>
          <w:p w14:paraId="59586ED1" w14:textId="77777777" w:rsidR="006E4306" w:rsidRDefault="00CD67AB">
            <w:pPr>
              <w:pStyle w:val="TableParagraph"/>
              <w:spacing w:line="268" w:lineRule="exact"/>
              <w:ind w:left="108"/>
              <w:rPr>
                <w:i/>
              </w:rPr>
            </w:pPr>
            <w:r>
              <w:rPr>
                <w:i/>
                <w:spacing w:val="-2"/>
              </w:rPr>
              <w:t>Note:</w:t>
            </w:r>
          </w:p>
          <w:p w14:paraId="30A038EB" w14:textId="77777777" w:rsidR="006E4306" w:rsidRDefault="00CD67AB">
            <w:pPr>
              <w:pStyle w:val="TableParagraph"/>
              <w:numPr>
                <w:ilvl w:val="0"/>
                <w:numId w:val="47"/>
              </w:numPr>
              <w:tabs>
                <w:tab w:val="left" w:pos="827"/>
              </w:tabs>
              <w:spacing w:line="259" w:lineRule="exact"/>
              <w:ind w:left="827" w:hanging="359"/>
              <w:rPr>
                <w:i/>
              </w:rPr>
            </w:pPr>
            <w:r>
              <w:rPr>
                <w:i/>
              </w:rPr>
              <w:t>Only</w:t>
            </w:r>
            <w:r>
              <w:rPr>
                <w:i/>
                <w:spacing w:val="-6"/>
              </w:rPr>
              <w:t xml:space="preserve"> </w:t>
            </w:r>
            <w:r>
              <w:rPr>
                <w:i/>
              </w:rPr>
              <w:t>8</w:t>
            </w:r>
            <w:r>
              <w:rPr>
                <w:i/>
                <w:spacing w:val="-6"/>
              </w:rPr>
              <w:t xml:space="preserve"> </w:t>
            </w:r>
            <w:r>
              <w:rPr>
                <w:i/>
                <w:color w:val="000000"/>
                <w:highlight w:val="yellow"/>
              </w:rPr>
              <w:t>LEAs</w:t>
            </w:r>
            <w:r>
              <w:rPr>
                <w:i/>
                <w:color w:val="000000"/>
                <w:spacing w:val="-4"/>
              </w:rPr>
              <w:t xml:space="preserve"> </w:t>
            </w:r>
            <w:r>
              <w:rPr>
                <w:i/>
                <w:strike/>
                <w:color w:val="C00000"/>
              </w:rPr>
              <w:t>district</w:t>
            </w:r>
            <w:r>
              <w:rPr>
                <w:i/>
                <w:color w:val="C00000"/>
                <w:spacing w:val="-5"/>
              </w:rPr>
              <w:t xml:space="preserve"> </w:t>
            </w:r>
            <w:r>
              <w:rPr>
                <w:i/>
                <w:color w:val="000000"/>
              </w:rPr>
              <w:t>may</w:t>
            </w:r>
            <w:r>
              <w:rPr>
                <w:i/>
                <w:color w:val="000000"/>
                <w:spacing w:val="-5"/>
              </w:rPr>
              <w:t xml:space="preserve"> </w:t>
            </w:r>
            <w:r>
              <w:rPr>
                <w:i/>
                <w:color w:val="000000"/>
              </w:rPr>
              <w:t>use</w:t>
            </w:r>
            <w:r>
              <w:rPr>
                <w:i/>
                <w:color w:val="000000"/>
                <w:spacing w:val="-6"/>
              </w:rPr>
              <w:t xml:space="preserve"> </w:t>
            </w:r>
            <w:r>
              <w:rPr>
                <w:i/>
                <w:color w:val="000000"/>
              </w:rPr>
              <w:t>this</w:t>
            </w:r>
            <w:r>
              <w:rPr>
                <w:i/>
                <w:color w:val="000000"/>
                <w:spacing w:val="-5"/>
              </w:rPr>
              <w:t xml:space="preserve"> </w:t>
            </w:r>
            <w:r>
              <w:rPr>
                <w:i/>
                <w:color w:val="000000"/>
                <w:spacing w:val="-4"/>
              </w:rPr>
              <w:t>code.</w:t>
            </w:r>
          </w:p>
        </w:tc>
      </w:tr>
      <w:tr w:rsidR="006E4306" w14:paraId="150DE98D" w14:textId="77777777">
        <w:trPr>
          <w:trHeight w:val="806"/>
        </w:trPr>
        <w:tc>
          <w:tcPr>
            <w:tcW w:w="679" w:type="dxa"/>
            <w:tcBorders>
              <w:top w:val="single" w:sz="4" w:space="0" w:color="000000"/>
              <w:bottom w:val="single" w:sz="4" w:space="0" w:color="000000"/>
              <w:right w:val="single" w:sz="4" w:space="0" w:color="000000"/>
            </w:tcBorders>
          </w:tcPr>
          <w:p w14:paraId="5CB693FA" w14:textId="77777777" w:rsidR="006E4306" w:rsidRDefault="006E4306">
            <w:pPr>
              <w:pStyle w:val="TableParagraph"/>
            </w:pPr>
          </w:p>
          <w:p w14:paraId="6357D315" w14:textId="77777777" w:rsidR="006E4306" w:rsidRDefault="00CD67AB">
            <w:pPr>
              <w:pStyle w:val="TableParagraph"/>
              <w:ind w:left="97"/>
              <w:rPr>
                <w:b/>
              </w:rPr>
            </w:pPr>
            <w:r>
              <w:rPr>
                <w:b/>
                <w:spacing w:val="-5"/>
              </w:rPr>
              <w:t>13</w:t>
            </w:r>
          </w:p>
        </w:tc>
        <w:tc>
          <w:tcPr>
            <w:tcW w:w="13735" w:type="dxa"/>
            <w:tcBorders>
              <w:top w:val="single" w:sz="4" w:space="0" w:color="000000"/>
              <w:left w:val="single" w:sz="4" w:space="0" w:color="000000"/>
              <w:bottom w:val="single" w:sz="4" w:space="0" w:color="000000"/>
            </w:tcBorders>
          </w:tcPr>
          <w:p w14:paraId="3B49B0BC" w14:textId="77777777" w:rsidR="006E4306" w:rsidRDefault="00CD67AB">
            <w:pPr>
              <w:pStyle w:val="TableParagraph"/>
              <w:spacing w:line="270" w:lineRule="atLeast"/>
              <w:ind w:left="108" w:right="153"/>
            </w:pPr>
            <w:r>
              <w:rPr>
                <w:b/>
              </w:rPr>
              <w:t xml:space="preserve">Transfer from a public school in a different Colorado </w:t>
            </w:r>
            <w:r>
              <w:rPr>
                <w:b/>
                <w:color w:val="000000"/>
                <w:highlight w:val="yellow"/>
              </w:rPr>
              <w:t>LEA</w:t>
            </w:r>
            <w:r>
              <w:rPr>
                <w:b/>
                <w:color w:val="000000"/>
              </w:rPr>
              <w:t xml:space="preserve"> </w:t>
            </w:r>
            <w:r>
              <w:rPr>
                <w:b/>
                <w:strike/>
                <w:color w:val="C00000"/>
              </w:rPr>
              <w:t>school district or BOCES</w:t>
            </w:r>
            <w:r>
              <w:rPr>
                <w:b/>
                <w:color w:val="C00000"/>
              </w:rPr>
              <w:t xml:space="preserve"> </w:t>
            </w:r>
            <w:r>
              <w:rPr>
                <w:b/>
                <w:color w:val="000000"/>
              </w:rPr>
              <w:t xml:space="preserve">– </w:t>
            </w:r>
            <w:r>
              <w:rPr>
                <w:color w:val="000000"/>
              </w:rPr>
              <w:t>A student who transfers from a public school that is located within</w:t>
            </w:r>
            <w:r>
              <w:rPr>
                <w:color w:val="000000"/>
                <w:spacing w:val="-2"/>
              </w:rPr>
              <w:t xml:space="preserve"> </w:t>
            </w:r>
            <w:r>
              <w:rPr>
                <w:color w:val="000000"/>
              </w:rPr>
              <w:t>a</w:t>
            </w:r>
            <w:r>
              <w:rPr>
                <w:color w:val="000000"/>
                <w:spacing w:val="-3"/>
              </w:rPr>
              <w:t xml:space="preserve"> </w:t>
            </w:r>
            <w:r>
              <w:rPr>
                <w:color w:val="000000"/>
              </w:rPr>
              <w:t>different</w:t>
            </w:r>
            <w:r>
              <w:rPr>
                <w:color w:val="000000"/>
                <w:spacing w:val="-4"/>
              </w:rPr>
              <w:t xml:space="preserve"> </w:t>
            </w:r>
            <w:r>
              <w:rPr>
                <w:color w:val="000000"/>
                <w:highlight w:val="yellow"/>
              </w:rPr>
              <w:t>LEA</w:t>
            </w:r>
            <w:r>
              <w:rPr>
                <w:color w:val="000000"/>
                <w:spacing w:val="-3"/>
              </w:rPr>
              <w:t xml:space="preserve"> </w:t>
            </w:r>
            <w:r>
              <w:rPr>
                <w:strike/>
                <w:color w:val="C00000"/>
              </w:rPr>
              <w:t>school</w:t>
            </w:r>
            <w:r>
              <w:rPr>
                <w:strike/>
                <w:color w:val="C00000"/>
                <w:spacing w:val="-3"/>
              </w:rPr>
              <w:t xml:space="preserve"> </w:t>
            </w:r>
            <w:r>
              <w:rPr>
                <w:strike/>
                <w:color w:val="C00000"/>
              </w:rPr>
              <w:t>district</w:t>
            </w:r>
            <w:r>
              <w:rPr>
                <w:color w:val="C00000"/>
                <w:spacing w:val="-4"/>
              </w:rPr>
              <w:t xml:space="preserve"> </w:t>
            </w:r>
            <w:r>
              <w:rPr>
                <w:color w:val="000000"/>
              </w:rPr>
              <w:t>within</w:t>
            </w:r>
            <w:r>
              <w:rPr>
                <w:color w:val="000000"/>
                <w:spacing w:val="-3"/>
              </w:rPr>
              <w:t xml:space="preserve"> </w:t>
            </w:r>
            <w:r>
              <w:rPr>
                <w:color w:val="000000"/>
              </w:rPr>
              <w:t>Colorado</w:t>
            </w:r>
            <w:r>
              <w:rPr>
                <w:color w:val="000000"/>
                <w:spacing w:val="-2"/>
              </w:rPr>
              <w:t xml:space="preserve"> </w:t>
            </w:r>
            <w:r>
              <w:rPr>
                <w:color w:val="000000"/>
              </w:rPr>
              <w:t>(includes</w:t>
            </w:r>
            <w:r>
              <w:rPr>
                <w:color w:val="000000"/>
                <w:spacing w:val="-1"/>
              </w:rPr>
              <w:t xml:space="preserve"> </w:t>
            </w:r>
            <w:r>
              <w:rPr>
                <w:color w:val="000000"/>
              </w:rPr>
              <w:t>students</w:t>
            </w:r>
            <w:r>
              <w:rPr>
                <w:color w:val="000000"/>
                <w:spacing w:val="-1"/>
              </w:rPr>
              <w:t xml:space="preserve"> </w:t>
            </w:r>
            <w:r>
              <w:rPr>
                <w:color w:val="000000"/>
              </w:rPr>
              <w:t>transferring</w:t>
            </w:r>
            <w:r>
              <w:rPr>
                <w:color w:val="000000"/>
                <w:spacing w:val="-3"/>
              </w:rPr>
              <w:t xml:space="preserve"> </w:t>
            </w:r>
            <w:r>
              <w:rPr>
                <w:color w:val="000000"/>
              </w:rPr>
              <w:t>from</w:t>
            </w:r>
            <w:r>
              <w:rPr>
                <w:color w:val="000000"/>
                <w:spacing w:val="-3"/>
              </w:rPr>
              <w:t xml:space="preserve"> </w:t>
            </w:r>
            <w:r>
              <w:rPr>
                <w:color w:val="000000"/>
              </w:rPr>
              <w:t>a detention</w:t>
            </w:r>
            <w:r>
              <w:rPr>
                <w:color w:val="000000"/>
                <w:spacing w:val="-2"/>
              </w:rPr>
              <w:t xml:space="preserve"> </w:t>
            </w:r>
            <w:r>
              <w:rPr>
                <w:color w:val="000000"/>
              </w:rPr>
              <w:t>center</w:t>
            </w:r>
            <w:r>
              <w:rPr>
                <w:color w:val="000000"/>
                <w:spacing w:val="-3"/>
              </w:rPr>
              <w:t xml:space="preserve"> </w:t>
            </w:r>
            <w:r>
              <w:rPr>
                <w:color w:val="000000"/>
              </w:rPr>
              <w:t>operated</w:t>
            </w:r>
            <w:r>
              <w:rPr>
                <w:color w:val="000000"/>
                <w:spacing w:val="-3"/>
              </w:rPr>
              <w:t xml:space="preserve"> </w:t>
            </w:r>
            <w:r>
              <w:rPr>
                <w:color w:val="000000"/>
              </w:rPr>
              <w:t>by</w:t>
            </w:r>
            <w:r>
              <w:rPr>
                <w:color w:val="000000"/>
                <w:spacing w:val="-2"/>
              </w:rPr>
              <w:t xml:space="preserve"> </w:t>
            </w:r>
            <w:r>
              <w:rPr>
                <w:color w:val="000000"/>
              </w:rPr>
              <w:t>another Colorado</w:t>
            </w:r>
            <w:r>
              <w:rPr>
                <w:color w:val="000000"/>
                <w:spacing w:val="-2"/>
              </w:rPr>
              <w:t xml:space="preserve"> </w:t>
            </w:r>
            <w:r>
              <w:rPr>
                <w:color w:val="000000"/>
                <w:highlight w:val="yellow"/>
              </w:rPr>
              <w:t>LEA</w:t>
            </w:r>
            <w:r>
              <w:rPr>
                <w:color w:val="000000"/>
                <w:spacing w:val="-3"/>
              </w:rPr>
              <w:t xml:space="preserve"> </w:t>
            </w:r>
            <w:r>
              <w:rPr>
                <w:strike/>
                <w:color w:val="C00000"/>
              </w:rPr>
              <w:t>school</w:t>
            </w:r>
            <w:r>
              <w:rPr>
                <w:color w:val="C00000"/>
              </w:rPr>
              <w:t xml:space="preserve"> </w:t>
            </w:r>
            <w:r>
              <w:rPr>
                <w:strike/>
                <w:color w:val="C00000"/>
                <w:spacing w:val="-2"/>
              </w:rPr>
              <w:t>district</w:t>
            </w:r>
            <w:r>
              <w:rPr>
                <w:color w:val="000000"/>
                <w:spacing w:val="-2"/>
              </w:rPr>
              <w:t>).</w:t>
            </w:r>
          </w:p>
        </w:tc>
      </w:tr>
      <w:tr w:rsidR="006E4306" w14:paraId="64EE388D" w14:textId="77777777">
        <w:trPr>
          <w:trHeight w:val="1374"/>
        </w:trPr>
        <w:tc>
          <w:tcPr>
            <w:tcW w:w="679" w:type="dxa"/>
            <w:tcBorders>
              <w:top w:val="single" w:sz="4" w:space="0" w:color="000000"/>
              <w:bottom w:val="single" w:sz="4" w:space="0" w:color="000000"/>
              <w:right w:val="single" w:sz="4" w:space="0" w:color="000000"/>
            </w:tcBorders>
          </w:tcPr>
          <w:p w14:paraId="51C5841D" w14:textId="77777777" w:rsidR="006E4306" w:rsidRDefault="006E4306">
            <w:pPr>
              <w:pStyle w:val="TableParagraph"/>
            </w:pPr>
          </w:p>
          <w:p w14:paraId="216A27BA" w14:textId="77777777" w:rsidR="006E4306" w:rsidRDefault="006E4306">
            <w:pPr>
              <w:pStyle w:val="TableParagraph"/>
              <w:spacing w:before="13"/>
            </w:pPr>
          </w:p>
          <w:p w14:paraId="0082C039" w14:textId="77777777" w:rsidR="006E4306" w:rsidRDefault="00CD67AB">
            <w:pPr>
              <w:pStyle w:val="TableParagraph"/>
              <w:ind w:left="97"/>
              <w:rPr>
                <w:b/>
              </w:rPr>
            </w:pPr>
            <w:r>
              <w:rPr>
                <w:b/>
                <w:spacing w:val="-5"/>
              </w:rPr>
              <w:t>14</w:t>
            </w:r>
          </w:p>
        </w:tc>
        <w:tc>
          <w:tcPr>
            <w:tcW w:w="13735" w:type="dxa"/>
            <w:tcBorders>
              <w:top w:val="single" w:sz="4" w:space="0" w:color="000000"/>
              <w:left w:val="single" w:sz="4" w:space="0" w:color="000000"/>
              <w:bottom w:val="single" w:sz="4" w:space="0" w:color="000000"/>
            </w:tcBorders>
          </w:tcPr>
          <w:p w14:paraId="33150048" w14:textId="77777777" w:rsidR="006E4306" w:rsidRDefault="00CD67AB">
            <w:pPr>
              <w:pStyle w:val="TableParagraph"/>
              <w:ind w:left="108"/>
            </w:pPr>
            <w:r>
              <w:rPr>
                <w:b/>
              </w:rPr>
              <w:t>Transfer</w:t>
            </w:r>
            <w:r>
              <w:rPr>
                <w:b/>
                <w:spacing w:val="-1"/>
              </w:rPr>
              <w:t xml:space="preserve"> </w:t>
            </w:r>
            <w:r>
              <w:rPr>
                <w:b/>
              </w:rPr>
              <w:t>from</w:t>
            </w:r>
            <w:r>
              <w:rPr>
                <w:b/>
                <w:spacing w:val="-2"/>
              </w:rPr>
              <w:t xml:space="preserve"> </w:t>
            </w:r>
            <w:r>
              <w:rPr>
                <w:b/>
              </w:rPr>
              <w:t>a</w:t>
            </w:r>
            <w:r>
              <w:rPr>
                <w:b/>
                <w:spacing w:val="-1"/>
              </w:rPr>
              <w:t xml:space="preserve"> </w:t>
            </w:r>
            <w:r>
              <w:rPr>
                <w:b/>
              </w:rPr>
              <w:t>school</w:t>
            </w:r>
            <w:r>
              <w:rPr>
                <w:b/>
                <w:spacing w:val="-2"/>
              </w:rPr>
              <w:t xml:space="preserve"> </w:t>
            </w:r>
            <w:r>
              <w:rPr>
                <w:b/>
              </w:rPr>
              <w:t>located</w:t>
            </w:r>
            <w:r>
              <w:rPr>
                <w:b/>
                <w:spacing w:val="-1"/>
              </w:rPr>
              <w:t xml:space="preserve"> </w:t>
            </w:r>
            <w:r>
              <w:rPr>
                <w:b/>
              </w:rPr>
              <w:t>in</w:t>
            </w:r>
            <w:r>
              <w:rPr>
                <w:b/>
                <w:spacing w:val="-1"/>
              </w:rPr>
              <w:t xml:space="preserve"> </w:t>
            </w:r>
            <w:r>
              <w:rPr>
                <w:b/>
              </w:rPr>
              <w:t>a</w:t>
            </w:r>
            <w:r>
              <w:rPr>
                <w:b/>
                <w:spacing w:val="-1"/>
              </w:rPr>
              <w:t xml:space="preserve"> </w:t>
            </w:r>
            <w:r>
              <w:rPr>
                <w:b/>
              </w:rPr>
              <w:t>different</w:t>
            </w:r>
            <w:r>
              <w:rPr>
                <w:b/>
                <w:spacing w:val="-3"/>
              </w:rPr>
              <w:t xml:space="preserve"> </w:t>
            </w:r>
            <w:r>
              <w:rPr>
                <w:b/>
              </w:rPr>
              <w:t xml:space="preserve">state </w:t>
            </w:r>
            <w:r>
              <w:rPr>
                <w:b/>
                <w:color w:val="000000"/>
                <w:highlight w:val="yellow"/>
              </w:rPr>
              <w:t>or</w:t>
            </w:r>
            <w:r>
              <w:rPr>
                <w:b/>
                <w:color w:val="000000"/>
                <w:spacing w:val="-2"/>
                <w:highlight w:val="yellow"/>
              </w:rPr>
              <w:t xml:space="preserve"> </w:t>
            </w:r>
            <w:r>
              <w:rPr>
                <w:b/>
                <w:color w:val="000000"/>
                <w:highlight w:val="yellow"/>
              </w:rPr>
              <w:t>US</w:t>
            </w:r>
            <w:r>
              <w:rPr>
                <w:b/>
                <w:color w:val="000000"/>
                <w:spacing w:val="-2"/>
                <w:highlight w:val="yellow"/>
              </w:rPr>
              <w:t xml:space="preserve"> </w:t>
            </w:r>
            <w:r>
              <w:rPr>
                <w:b/>
                <w:color w:val="000000"/>
                <w:highlight w:val="yellow"/>
              </w:rPr>
              <w:t>Territory</w:t>
            </w:r>
            <w:r>
              <w:rPr>
                <w:b/>
                <w:color w:val="000000"/>
                <w:spacing w:val="-2"/>
              </w:rPr>
              <w:t xml:space="preserve"> </w:t>
            </w:r>
            <w:r>
              <w:rPr>
                <w:b/>
                <w:color w:val="000000"/>
              </w:rPr>
              <w:t>–</w:t>
            </w:r>
            <w:r>
              <w:rPr>
                <w:b/>
                <w:color w:val="000000"/>
                <w:spacing w:val="-2"/>
              </w:rPr>
              <w:t xml:space="preserve"> </w:t>
            </w:r>
            <w:r>
              <w:rPr>
                <w:color w:val="000000"/>
              </w:rPr>
              <w:t>A</w:t>
            </w:r>
            <w:r>
              <w:rPr>
                <w:color w:val="000000"/>
                <w:spacing w:val="-1"/>
              </w:rPr>
              <w:t xml:space="preserve"> </w:t>
            </w:r>
            <w:r>
              <w:rPr>
                <w:color w:val="000000"/>
              </w:rPr>
              <w:t>student</w:t>
            </w:r>
            <w:r>
              <w:rPr>
                <w:color w:val="000000"/>
                <w:spacing w:val="-2"/>
              </w:rPr>
              <w:t xml:space="preserve"> </w:t>
            </w:r>
            <w:r>
              <w:rPr>
                <w:color w:val="000000"/>
              </w:rPr>
              <w:t>who transfers</w:t>
            </w:r>
            <w:r>
              <w:rPr>
                <w:color w:val="000000"/>
                <w:spacing w:val="-2"/>
              </w:rPr>
              <w:t xml:space="preserve"> </w:t>
            </w:r>
            <w:r>
              <w:rPr>
                <w:color w:val="000000"/>
              </w:rPr>
              <w:t>from</w:t>
            </w:r>
            <w:r>
              <w:rPr>
                <w:color w:val="000000"/>
                <w:spacing w:val="-2"/>
              </w:rPr>
              <w:t xml:space="preserve"> </w:t>
            </w:r>
            <w:r>
              <w:rPr>
                <w:color w:val="000000"/>
              </w:rPr>
              <w:t>a</w:t>
            </w:r>
            <w:r>
              <w:rPr>
                <w:color w:val="000000"/>
                <w:spacing w:val="-2"/>
              </w:rPr>
              <w:t xml:space="preserve"> </w:t>
            </w:r>
            <w:r>
              <w:rPr>
                <w:color w:val="000000"/>
              </w:rPr>
              <w:t>public</w:t>
            </w:r>
            <w:r>
              <w:rPr>
                <w:color w:val="000000"/>
                <w:spacing w:val="-2"/>
              </w:rPr>
              <w:t xml:space="preserve"> </w:t>
            </w:r>
            <w:r>
              <w:rPr>
                <w:color w:val="000000"/>
              </w:rPr>
              <w:t>school</w:t>
            </w:r>
            <w:r>
              <w:rPr>
                <w:color w:val="000000"/>
                <w:spacing w:val="-2"/>
              </w:rPr>
              <w:t xml:space="preserve"> </w:t>
            </w:r>
            <w:r>
              <w:rPr>
                <w:color w:val="000000"/>
              </w:rPr>
              <w:t>located</w:t>
            </w:r>
            <w:r>
              <w:rPr>
                <w:color w:val="000000"/>
                <w:spacing w:val="-2"/>
              </w:rPr>
              <w:t xml:space="preserve"> </w:t>
            </w:r>
            <w:r>
              <w:rPr>
                <w:color w:val="000000"/>
              </w:rPr>
              <w:t>in</w:t>
            </w:r>
            <w:r>
              <w:rPr>
                <w:color w:val="000000"/>
                <w:spacing w:val="-2"/>
              </w:rPr>
              <w:t xml:space="preserve"> </w:t>
            </w:r>
            <w:r>
              <w:rPr>
                <w:color w:val="000000"/>
              </w:rPr>
              <w:t>another</w:t>
            </w:r>
            <w:r>
              <w:rPr>
                <w:color w:val="000000"/>
                <w:spacing w:val="-2"/>
              </w:rPr>
              <w:t xml:space="preserve"> </w:t>
            </w:r>
            <w:r>
              <w:rPr>
                <w:color w:val="000000"/>
              </w:rPr>
              <w:t xml:space="preserve">state </w:t>
            </w:r>
            <w:r>
              <w:rPr>
                <w:color w:val="000000"/>
                <w:highlight w:val="yellow"/>
              </w:rPr>
              <w:t>or</w:t>
            </w:r>
            <w:r>
              <w:rPr>
                <w:color w:val="000000"/>
                <w:spacing w:val="-2"/>
                <w:highlight w:val="yellow"/>
              </w:rPr>
              <w:t xml:space="preserve"> </w:t>
            </w:r>
            <w:r>
              <w:rPr>
                <w:color w:val="000000"/>
                <w:highlight w:val="yellow"/>
              </w:rPr>
              <w:t>US</w:t>
            </w:r>
            <w:r>
              <w:rPr>
                <w:color w:val="000000"/>
              </w:rPr>
              <w:t xml:space="preserve"> </w:t>
            </w:r>
            <w:r>
              <w:rPr>
                <w:color w:val="000000"/>
                <w:spacing w:val="-2"/>
                <w:highlight w:val="yellow"/>
              </w:rPr>
              <w:t>Territory</w:t>
            </w:r>
            <w:r>
              <w:rPr>
                <w:color w:val="000000"/>
                <w:spacing w:val="-2"/>
              </w:rPr>
              <w:t>.</w:t>
            </w:r>
          </w:p>
          <w:p w14:paraId="47B89F20" w14:textId="77777777" w:rsidR="006E4306" w:rsidRDefault="00CD67AB">
            <w:pPr>
              <w:pStyle w:val="TableParagraph"/>
              <w:numPr>
                <w:ilvl w:val="0"/>
                <w:numId w:val="46"/>
              </w:numPr>
              <w:tabs>
                <w:tab w:val="left" w:pos="827"/>
              </w:tabs>
              <w:spacing w:line="280" w:lineRule="exact"/>
              <w:ind w:hanging="359"/>
              <w:rPr>
                <w:i/>
              </w:rPr>
            </w:pPr>
            <w:r>
              <w:rPr>
                <w:i/>
                <w:color w:val="000000"/>
                <w:highlight w:val="yellow"/>
              </w:rPr>
              <w:t>50</w:t>
            </w:r>
            <w:r>
              <w:rPr>
                <w:i/>
                <w:color w:val="000000"/>
                <w:spacing w:val="-6"/>
                <w:highlight w:val="yellow"/>
              </w:rPr>
              <w:t xml:space="preserve"> </w:t>
            </w:r>
            <w:r>
              <w:rPr>
                <w:i/>
                <w:color w:val="000000"/>
                <w:highlight w:val="yellow"/>
              </w:rPr>
              <w:t>states</w:t>
            </w:r>
            <w:r>
              <w:rPr>
                <w:i/>
                <w:color w:val="000000"/>
                <w:spacing w:val="-5"/>
                <w:highlight w:val="yellow"/>
              </w:rPr>
              <w:t xml:space="preserve"> </w:t>
            </w:r>
            <w:r>
              <w:rPr>
                <w:i/>
                <w:color w:val="000000"/>
                <w:highlight w:val="yellow"/>
              </w:rPr>
              <w:t>&amp;</w:t>
            </w:r>
            <w:r>
              <w:rPr>
                <w:i/>
                <w:color w:val="000000"/>
                <w:spacing w:val="-5"/>
                <w:highlight w:val="yellow"/>
              </w:rPr>
              <w:t xml:space="preserve"> </w:t>
            </w:r>
            <w:r>
              <w:rPr>
                <w:i/>
                <w:color w:val="000000"/>
                <w:highlight w:val="yellow"/>
              </w:rPr>
              <w:t>district</w:t>
            </w:r>
            <w:r>
              <w:rPr>
                <w:i/>
                <w:color w:val="000000"/>
                <w:spacing w:val="-4"/>
                <w:highlight w:val="yellow"/>
              </w:rPr>
              <w:t xml:space="preserve"> </w:t>
            </w:r>
            <w:r>
              <w:rPr>
                <w:i/>
                <w:color w:val="000000"/>
                <w:highlight w:val="yellow"/>
              </w:rPr>
              <w:t>of</w:t>
            </w:r>
            <w:r>
              <w:rPr>
                <w:i/>
                <w:color w:val="000000"/>
                <w:spacing w:val="-6"/>
                <w:highlight w:val="yellow"/>
              </w:rPr>
              <w:t xml:space="preserve"> </w:t>
            </w:r>
            <w:r>
              <w:rPr>
                <w:i/>
                <w:color w:val="000000"/>
                <w:spacing w:val="-2"/>
                <w:highlight w:val="yellow"/>
              </w:rPr>
              <w:t>Columbia</w:t>
            </w:r>
          </w:p>
          <w:p w14:paraId="10BD7338" w14:textId="77777777" w:rsidR="006E4306" w:rsidRDefault="00CD67AB">
            <w:pPr>
              <w:pStyle w:val="TableParagraph"/>
              <w:numPr>
                <w:ilvl w:val="0"/>
                <w:numId w:val="46"/>
              </w:numPr>
              <w:tabs>
                <w:tab w:val="left" w:pos="827"/>
              </w:tabs>
              <w:ind w:hanging="359"/>
              <w:rPr>
                <w:i/>
              </w:rPr>
            </w:pPr>
            <w:r>
              <w:rPr>
                <w:i/>
                <w:color w:val="000000"/>
                <w:highlight w:val="yellow"/>
              </w:rPr>
              <w:t>Bureau</w:t>
            </w:r>
            <w:r>
              <w:rPr>
                <w:i/>
                <w:color w:val="000000"/>
                <w:spacing w:val="-8"/>
                <w:highlight w:val="yellow"/>
              </w:rPr>
              <w:t xml:space="preserve"> </w:t>
            </w:r>
            <w:r>
              <w:rPr>
                <w:i/>
                <w:color w:val="000000"/>
                <w:highlight w:val="yellow"/>
              </w:rPr>
              <w:t>of</w:t>
            </w:r>
            <w:r>
              <w:rPr>
                <w:i/>
                <w:color w:val="000000"/>
                <w:spacing w:val="-7"/>
                <w:highlight w:val="yellow"/>
              </w:rPr>
              <w:t xml:space="preserve"> </w:t>
            </w:r>
            <w:r>
              <w:rPr>
                <w:i/>
                <w:color w:val="000000"/>
                <w:highlight w:val="yellow"/>
              </w:rPr>
              <w:t>Indian</w:t>
            </w:r>
            <w:r>
              <w:rPr>
                <w:i/>
                <w:color w:val="000000"/>
                <w:spacing w:val="-6"/>
                <w:highlight w:val="yellow"/>
              </w:rPr>
              <w:t xml:space="preserve"> </w:t>
            </w:r>
            <w:r>
              <w:rPr>
                <w:i/>
                <w:color w:val="000000"/>
                <w:highlight w:val="yellow"/>
              </w:rPr>
              <w:t>Education</w:t>
            </w:r>
            <w:r>
              <w:rPr>
                <w:i/>
                <w:color w:val="000000"/>
                <w:spacing w:val="-7"/>
                <w:highlight w:val="yellow"/>
              </w:rPr>
              <w:t xml:space="preserve"> </w:t>
            </w:r>
            <w:r>
              <w:rPr>
                <w:i/>
                <w:color w:val="000000"/>
                <w:spacing w:val="-2"/>
                <w:highlight w:val="yellow"/>
              </w:rPr>
              <w:t>Schools</w:t>
            </w:r>
          </w:p>
          <w:p w14:paraId="4EF9EC62" w14:textId="77777777" w:rsidR="006E4306" w:rsidRDefault="00CD67AB">
            <w:pPr>
              <w:pStyle w:val="TableParagraph"/>
              <w:numPr>
                <w:ilvl w:val="0"/>
                <w:numId w:val="46"/>
              </w:numPr>
              <w:tabs>
                <w:tab w:val="left" w:pos="827"/>
              </w:tabs>
              <w:spacing w:line="260" w:lineRule="exact"/>
              <w:ind w:hanging="359"/>
              <w:rPr>
                <w:i/>
              </w:rPr>
            </w:pPr>
            <w:r>
              <w:rPr>
                <w:i/>
                <w:color w:val="000000"/>
                <w:highlight w:val="yellow"/>
              </w:rPr>
              <w:t>Puerto</w:t>
            </w:r>
            <w:r>
              <w:rPr>
                <w:i/>
                <w:color w:val="000000"/>
                <w:spacing w:val="-8"/>
                <w:highlight w:val="yellow"/>
              </w:rPr>
              <w:t xml:space="preserve"> </w:t>
            </w:r>
            <w:r>
              <w:rPr>
                <w:i/>
                <w:color w:val="000000"/>
                <w:highlight w:val="yellow"/>
              </w:rPr>
              <w:t>Rico,</w:t>
            </w:r>
            <w:r>
              <w:rPr>
                <w:i/>
                <w:color w:val="000000"/>
                <w:spacing w:val="-7"/>
                <w:highlight w:val="yellow"/>
              </w:rPr>
              <w:t xml:space="preserve"> </w:t>
            </w:r>
            <w:r>
              <w:rPr>
                <w:i/>
                <w:color w:val="000000"/>
                <w:highlight w:val="yellow"/>
              </w:rPr>
              <w:t>American</w:t>
            </w:r>
            <w:r>
              <w:rPr>
                <w:i/>
                <w:color w:val="000000"/>
                <w:spacing w:val="-7"/>
                <w:highlight w:val="yellow"/>
              </w:rPr>
              <w:t xml:space="preserve"> </w:t>
            </w:r>
            <w:r>
              <w:rPr>
                <w:i/>
                <w:color w:val="000000"/>
                <w:highlight w:val="yellow"/>
              </w:rPr>
              <w:t>Samoa,</w:t>
            </w:r>
            <w:r>
              <w:rPr>
                <w:i/>
                <w:color w:val="000000"/>
                <w:spacing w:val="-8"/>
                <w:highlight w:val="yellow"/>
              </w:rPr>
              <w:t xml:space="preserve"> </w:t>
            </w:r>
            <w:r>
              <w:rPr>
                <w:i/>
                <w:color w:val="000000"/>
                <w:highlight w:val="yellow"/>
              </w:rPr>
              <w:t>Guam,</w:t>
            </w:r>
            <w:r>
              <w:rPr>
                <w:i/>
                <w:color w:val="000000"/>
                <w:spacing w:val="-7"/>
                <w:highlight w:val="yellow"/>
              </w:rPr>
              <w:t xml:space="preserve"> </w:t>
            </w:r>
            <w:r>
              <w:rPr>
                <w:i/>
                <w:color w:val="000000"/>
                <w:highlight w:val="yellow"/>
              </w:rPr>
              <w:t>Northern</w:t>
            </w:r>
            <w:r>
              <w:rPr>
                <w:i/>
                <w:color w:val="000000"/>
                <w:spacing w:val="-7"/>
                <w:highlight w:val="yellow"/>
              </w:rPr>
              <w:t xml:space="preserve"> </w:t>
            </w:r>
            <w:r>
              <w:rPr>
                <w:i/>
                <w:color w:val="000000"/>
                <w:highlight w:val="yellow"/>
              </w:rPr>
              <w:t>Mariana</w:t>
            </w:r>
            <w:r>
              <w:rPr>
                <w:i/>
                <w:color w:val="000000"/>
                <w:spacing w:val="-9"/>
                <w:highlight w:val="yellow"/>
              </w:rPr>
              <w:t xml:space="preserve"> </w:t>
            </w:r>
            <w:r>
              <w:rPr>
                <w:i/>
                <w:color w:val="000000"/>
                <w:highlight w:val="yellow"/>
              </w:rPr>
              <w:t>Islands,</w:t>
            </w:r>
            <w:r>
              <w:rPr>
                <w:i/>
                <w:color w:val="000000"/>
                <w:spacing w:val="-6"/>
                <w:highlight w:val="yellow"/>
              </w:rPr>
              <w:t xml:space="preserve"> </w:t>
            </w:r>
            <w:r>
              <w:rPr>
                <w:i/>
                <w:color w:val="000000"/>
                <w:highlight w:val="yellow"/>
              </w:rPr>
              <w:t>and</w:t>
            </w:r>
            <w:r>
              <w:rPr>
                <w:i/>
                <w:color w:val="000000"/>
                <w:spacing w:val="-8"/>
                <w:highlight w:val="yellow"/>
              </w:rPr>
              <w:t xml:space="preserve"> </w:t>
            </w:r>
            <w:r>
              <w:rPr>
                <w:i/>
                <w:color w:val="000000"/>
                <w:highlight w:val="yellow"/>
              </w:rPr>
              <w:t>US</w:t>
            </w:r>
            <w:r>
              <w:rPr>
                <w:i/>
                <w:color w:val="000000"/>
                <w:spacing w:val="-7"/>
                <w:highlight w:val="yellow"/>
              </w:rPr>
              <w:t xml:space="preserve"> </w:t>
            </w:r>
            <w:r>
              <w:rPr>
                <w:i/>
                <w:color w:val="000000"/>
                <w:highlight w:val="yellow"/>
              </w:rPr>
              <w:t>Virgin</w:t>
            </w:r>
            <w:r>
              <w:rPr>
                <w:i/>
                <w:color w:val="000000"/>
                <w:spacing w:val="-8"/>
                <w:highlight w:val="yellow"/>
              </w:rPr>
              <w:t xml:space="preserve"> </w:t>
            </w:r>
            <w:r>
              <w:rPr>
                <w:i/>
                <w:color w:val="000000"/>
                <w:highlight w:val="yellow"/>
              </w:rPr>
              <w:t>Islands</w:t>
            </w:r>
            <w:r>
              <w:rPr>
                <w:i/>
                <w:color w:val="000000"/>
                <w:spacing w:val="-9"/>
                <w:highlight w:val="yellow"/>
              </w:rPr>
              <w:t xml:space="preserve"> </w:t>
            </w:r>
            <w:r>
              <w:rPr>
                <w:i/>
                <w:color w:val="000000"/>
                <w:highlight w:val="yellow"/>
              </w:rPr>
              <w:t>Dept</w:t>
            </w:r>
            <w:r>
              <w:rPr>
                <w:i/>
                <w:color w:val="000000"/>
                <w:spacing w:val="-8"/>
                <w:highlight w:val="yellow"/>
              </w:rPr>
              <w:t xml:space="preserve"> </w:t>
            </w:r>
            <w:r>
              <w:rPr>
                <w:i/>
                <w:color w:val="000000"/>
                <w:highlight w:val="yellow"/>
              </w:rPr>
              <w:t>of</w:t>
            </w:r>
            <w:r>
              <w:rPr>
                <w:i/>
                <w:color w:val="000000"/>
                <w:spacing w:val="-8"/>
                <w:highlight w:val="yellow"/>
              </w:rPr>
              <w:t xml:space="preserve"> </w:t>
            </w:r>
            <w:r>
              <w:rPr>
                <w:i/>
                <w:color w:val="000000"/>
                <w:highlight w:val="yellow"/>
              </w:rPr>
              <w:t>Defense</w:t>
            </w:r>
            <w:r>
              <w:rPr>
                <w:i/>
                <w:color w:val="000000"/>
                <w:spacing w:val="-7"/>
                <w:highlight w:val="yellow"/>
              </w:rPr>
              <w:t xml:space="preserve"> </w:t>
            </w:r>
            <w:r>
              <w:rPr>
                <w:i/>
                <w:color w:val="000000"/>
                <w:highlight w:val="yellow"/>
              </w:rPr>
              <w:t>dependent</w:t>
            </w:r>
            <w:r>
              <w:rPr>
                <w:i/>
                <w:color w:val="000000"/>
                <w:spacing w:val="-7"/>
                <w:highlight w:val="yellow"/>
              </w:rPr>
              <w:t xml:space="preserve"> </w:t>
            </w:r>
            <w:r>
              <w:rPr>
                <w:i/>
                <w:color w:val="000000"/>
                <w:spacing w:val="-2"/>
                <w:highlight w:val="yellow"/>
              </w:rPr>
              <w:t>schools</w:t>
            </w:r>
          </w:p>
        </w:tc>
      </w:tr>
      <w:tr w:rsidR="006E4306" w14:paraId="6F5AC37B" w14:textId="77777777">
        <w:trPr>
          <w:trHeight w:val="536"/>
        </w:trPr>
        <w:tc>
          <w:tcPr>
            <w:tcW w:w="679" w:type="dxa"/>
            <w:tcBorders>
              <w:top w:val="single" w:sz="4" w:space="0" w:color="000000"/>
              <w:bottom w:val="single" w:sz="4" w:space="0" w:color="000000"/>
              <w:right w:val="single" w:sz="4" w:space="0" w:color="000000"/>
            </w:tcBorders>
          </w:tcPr>
          <w:p w14:paraId="21FC67F8" w14:textId="77777777" w:rsidR="006E4306" w:rsidRDefault="00CD67AB">
            <w:pPr>
              <w:pStyle w:val="TableParagraph"/>
              <w:spacing w:before="134"/>
              <w:ind w:left="97"/>
              <w:rPr>
                <w:b/>
              </w:rPr>
            </w:pPr>
            <w:r>
              <w:rPr>
                <w:b/>
                <w:spacing w:val="-5"/>
              </w:rPr>
              <w:t>15</w:t>
            </w:r>
          </w:p>
        </w:tc>
        <w:tc>
          <w:tcPr>
            <w:tcW w:w="13735" w:type="dxa"/>
            <w:tcBorders>
              <w:top w:val="single" w:sz="4" w:space="0" w:color="000000"/>
              <w:left w:val="single" w:sz="4" w:space="0" w:color="000000"/>
              <w:bottom w:val="single" w:sz="4" w:space="0" w:color="000000"/>
            </w:tcBorders>
          </w:tcPr>
          <w:p w14:paraId="6B2D5A66" w14:textId="77777777" w:rsidR="006E4306" w:rsidRDefault="00CD67AB">
            <w:pPr>
              <w:pStyle w:val="TableParagraph"/>
              <w:spacing w:line="268" w:lineRule="exact"/>
              <w:ind w:left="108"/>
            </w:pPr>
            <w:r>
              <w:rPr>
                <w:b/>
              </w:rPr>
              <w:t>Transfer</w:t>
            </w:r>
            <w:r>
              <w:rPr>
                <w:b/>
                <w:spacing w:val="-7"/>
              </w:rPr>
              <w:t xml:space="preserve"> </w:t>
            </w:r>
            <w:r>
              <w:rPr>
                <w:b/>
              </w:rPr>
              <w:t>from</w:t>
            </w:r>
            <w:r>
              <w:rPr>
                <w:b/>
                <w:spacing w:val="-7"/>
              </w:rPr>
              <w:t xml:space="preserve"> </w:t>
            </w:r>
            <w:r>
              <w:rPr>
                <w:b/>
              </w:rPr>
              <w:t>a</w:t>
            </w:r>
            <w:r>
              <w:rPr>
                <w:b/>
                <w:spacing w:val="-6"/>
              </w:rPr>
              <w:t xml:space="preserve"> </w:t>
            </w:r>
            <w:r>
              <w:rPr>
                <w:b/>
              </w:rPr>
              <w:t>non-public</w:t>
            </w:r>
            <w:r>
              <w:rPr>
                <w:b/>
                <w:spacing w:val="-7"/>
              </w:rPr>
              <w:t xml:space="preserve"> </w:t>
            </w:r>
            <w:r>
              <w:rPr>
                <w:b/>
              </w:rPr>
              <w:t>school</w:t>
            </w:r>
            <w:r>
              <w:rPr>
                <w:b/>
                <w:spacing w:val="-6"/>
              </w:rPr>
              <w:t xml:space="preserve"> </w:t>
            </w:r>
            <w:r>
              <w:rPr>
                <w:b/>
              </w:rPr>
              <w:t>–</w:t>
            </w:r>
            <w:r>
              <w:rPr>
                <w:b/>
                <w:spacing w:val="-7"/>
              </w:rPr>
              <w:t xml:space="preserve"> </w:t>
            </w:r>
            <w:r>
              <w:t>Student</w:t>
            </w:r>
            <w:r>
              <w:rPr>
                <w:spacing w:val="-7"/>
              </w:rPr>
              <w:t xml:space="preserve"> </w:t>
            </w:r>
            <w:r>
              <w:t>who</w:t>
            </w:r>
            <w:r>
              <w:rPr>
                <w:spacing w:val="-5"/>
              </w:rPr>
              <w:t xml:space="preserve"> </w:t>
            </w:r>
            <w:r>
              <w:t>transfers</w:t>
            </w:r>
            <w:r>
              <w:rPr>
                <w:spacing w:val="-7"/>
              </w:rPr>
              <w:t xml:space="preserve"> </w:t>
            </w:r>
            <w:r>
              <w:t>from</w:t>
            </w:r>
            <w:r>
              <w:rPr>
                <w:spacing w:val="-7"/>
              </w:rPr>
              <w:t xml:space="preserve"> </w:t>
            </w:r>
            <w:r>
              <w:t>a</w:t>
            </w:r>
            <w:r>
              <w:rPr>
                <w:spacing w:val="-7"/>
              </w:rPr>
              <w:t xml:space="preserve"> </w:t>
            </w:r>
            <w:r>
              <w:t>non-public</w:t>
            </w:r>
            <w:r>
              <w:rPr>
                <w:spacing w:val="-5"/>
              </w:rPr>
              <w:t xml:space="preserve"> </w:t>
            </w:r>
            <w:r>
              <w:t>school.</w:t>
            </w:r>
            <w:r>
              <w:rPr>
                <w:spacing w:val="-7"/>
              </w:rPr>
              <w:t xml:space="preserve"> </w:t>
            </w:r>
            <w:hyperlink r:id="rId27">
              <w:r>
                <w:rPr>
                  <w:color w:val="0000FF"/>
                  <w:u w:val="single" w:color="0000FF"/>
                </w:rPr>
                <w:t>Refer</w:t>
              </w:r>
              <w:r>
                <w:rPr>
                  <w:color w:val="0000FF"/>
                  <w:spacing w:val="-6"/>
                  <w:u w:val="single" w:color="0000FF"/>
                </w:rPr>
                <w:t xml:space="preserve"> </w:t>
              </w:r>
              <w:r>
                <w:rPr>
                  <w:color w:val="0000FF"/>
                  <w:u w:val="single" w:color="0000FF"/>
                </w:rPr>
                <w:t>to</w:t>
              </w:r>
              <w:r>
                <w:rPr>
                  <w:color w:val="0000FF"/>
                  <w:spacing w:val="-6"/>
                  <w:u w:val="single" w:color="0000FF"/>
                </w:rPr>
                <w:t xml:space="preserve"> </w:t>
              </w:r>
              <w:r>
                <w:rPr>
                  <w:color w:val="0000FF"/>
                  <w:u w:val="single" w:color="0000FF"/>
                </w:rPr>
                <w:t>the</w:t>
              </w:r>
              <w:r>
                <w:rPr>
                  <w:color w:val="0000FF"/>
                  <w:spacing w:val="-6"/>
                  <w:u w:val="single" w:color="0000FF"/>
                </w:rPr>
                <w:t xml:space="preserve"> </w:t>
              </w:r>
              <w:r>
                <w:rPr>
                  <w:color w:val="0000FF"/>
                  <w:u w:val="single" w:color="0000FF"/>
                </w:rPr>
                <w:t>Non-Public</w:t>
              </w:r>
              <w:r>
                <w:rPr>
                  <w:color w:val="0000FF"/>
                  <w:spacing w:val="-6"/>
                  <w:u w:val="single" w:color="0000FF"/>
                </w:rPr>
                <w:t xml:space="preserve"> </w:t>
              </w:r>
              <w:r>
                <w:rPr>
                  <w:color w:val="0000FF"/>
                  <w:u w:val="single" w:color="0000FF"/>
                </w:rPr>
                <w:t>School</w:t>
              </w:r>
              <w:r>
                <w:rPr>
                  <w:color w:val="0000FF"/>
                  <w:spacing w:val="-7"/>
                  <w:u w:val="single" w:color="0000FF"/>
                </w:rPr>
                <w:t xml:space="preserve"> </w:t>
              </w:r>
              <w:r>
                <w:rPr>
                  <w:color w:val="0000FF"/>
                  <w:u w:val="single" w:color="0000FF"/>
                </w:rPr>
                <w:t>code</w:t>
              </w:r>
              <w:r>
                <w:rPr>
                  <w:color w:val="0000FF"/>
                  <w:spacing w:val="-7"/>
                  <w:u w:val="single" w:color="0000FF"/>
                </w:rPr>
                <w:t xml:space="preserve"> </w:t>
              </w:r>
              <w:r>
                <w:rPr>
                  <w:color w:val="0000FF"/>
                  <w:u w:val="single" w:color="0000FF"/>
                </w:rPr>
                <w:t>list</w:t>
              </w:r>
              <w:r>
                <w:rPr>
                  <w:color w:val="0000FF"/>
                  <w:spacing w:val="-7"/>
                  <w:u w:val="single" w:color="0000FF"/>
                </w:rPr>
                <w:t xml:space="preserve"> </w:t>
              </w:r>
              <w:r>
                <w:rPr>
                  <w:color w:val="0000FF"/>
                  <w:u w:val="single" w:color="0000FF"/>
                </w:rPr>
                <w:t>on</w:t>
              </w:r>
              <w:r>
                <w:rPr>
                  <w:color w:val="0000FF"/>
                  <w:spacing w:val="-6"/>
                  <w:u w:val="single" w:color="0000FF"/>
                </w:rPr>
                <w:t xml:space="preserve"> </w:t>
              </w:r>
              <w:r>
                <w:rPr>
                  <w:color w:val="0000FF"/>
                  <w:u w:val="single" w:color="0000FF"/>
                </w:rPr>
                <w:t>the</w:t>
              </w:r>
              <w:r>
                <w:rPr>
                  <w:color w:val="0000FF"/>
                  <w:spacing w:val="-7"/>
                  <w:u w:val="single" w:color="0000FF"/>
                </w:rPr>
                <w:t xml:space="preserve"> </w:t>
              </w:r>
              <w:r>
                <w:rPr>
                  <w:color w:val="0000FF"/>
                  <w:u w:val="single" w:color="0000FF"/>
                </w:rPr>
                <w:t>CDE</w:t>
              </w:r>
              <w:r>
                <w:rPr>
                  <w:color w:val="0000FF"/>
                  <w:spacing w:val="-7"/>
                  <w:u w:val="single" w:color="0000FF"/>
                </w:rPr>
                <w:t xml:space="preserve"> </w:t>
              </w:r>
              <w:r>
                <w:rPr>
                  <w:color w:val="0000FF"/>
                  <w:spacing w:val="-2"/>
                  <w:u w:val="single" w:color="0000FF"/>
                </w:rPr>
                <w:t>frequently</w:t>
              </w:r>
            </w:hyperlink>
          </w:p>
          <w:p w14:paraId="45F1FBEE" w14:textId="77777777" w:rsidR="006E4306" w:rsidRDefault="00B80E3F">
            <w:pPr>
              <w:pStyle w:val="TableParagraph"/>
              <w:spacing w:line="248" w:lineRule="exact"/>
              <w:ind w:left="108"/>
            </w:pPr>
            <w:hyperlink r:id="rId28">
              <w:r w:rsidR="00CD67AB">
                <w:rPr>
                  <w:color w:val="0000FF"/>
                  <w:u w:val="single" w:color="0000FF"/>
                </w:rPr>
                <w:t>requested</w:t>
              </w:r>
              <w:r w:rsidR="00CD67AB">
                <w:rPr>
                  <w:color w:val="0000FF"/>
                  <w:spacing w:val="-11"/>
                  <w:u w:val="single" w:color="0000FF"/>
                </w:rPr>
                <w:t xml:space="preserve"> </w:t>
              </w:r>
              <w:r w:rsidR="00CD67AB">
                <w:rPr>
                  <w:color w:val="0000FF"/>
                  <w:u w:val="single" w:color="0000FF"/>
                </w:rPr>
                <w:t>codes</w:t>
              </w:r>
              <w:r w:rsidR="00CD67AB">
                <w:rPr>
                  <w:color w:val="0000FF"/>
                  <w:spacing w:val="-12"/>
                  <w:u w:val="single" w:color="0000FF"/>
                </w:rPr>
                <w:t xml:space="preserve"> </w:t>
              </w:r>
              <w:r w:rsidR="00CD67AB">
                <w:rPr>
                  <w:color w:val="0000FF"/>
                  <w:spacing w:val="-4"/>
                  <w:u w:val="single" w:color="0000FF"/>
                </w:rPr>
                <w:t>page.</w:t>
              </w:r>
            </w:hyperlink>
          </w:p>
        </w:tc>
      </w:tr>
      <w:tr w:rsidR="006E4306" w14:paraId="0BE74FA5" w14:textId="77777777">
        <w:trPr>
          <w:trHeight w:val="269"/>
        </w:trPr>
        <w:tc>
          <w:tcPr>
            <w:tcW w:w="679" w:type="dxa"/>
            <w:tcBorders>
              <w:top w:val="single" w:sz="4" w:space="0" w:color="000000"/>
              <w:bottom w:val="single" w:sz="4" w:space="0" w:color="000000"/>
              <w:right w:val="single" w:sz="4" w:space="0" w:color="000000"/>
            </w:tcBorders>
          </w:tcPr>
          <w:p w14:paraId="080A46B7" w14:textId="77777777" w:rsidR="006E4306" w:rsidRDefault="00CD67AB">
            <w:pPr>
              <w:pStyle w:val="TableParagraph"/>
              <w:spacing w:before="1" w:line="248" w:lineRule="exact"/>
              <w:ind w:left="97"/>
              <w:rPr>
                <w:b/>
              </w:rPr>
            </w:pPr>
            <w:r>
              <w:rPr>
                <w:b/>
                <w:spacing w:val="-5"/>
              </w:rPr>
              <w:t>16</w:t>
            </w:r>
          </w:p>
        </w:tc>
        <w:tc>
          <w:tcPr>
            <w:tcW w:w="13735" w:type="dxa"/>
            <w:tcBorders>
              <w:top w:val="single" w:sz="4" w:space="0" w:color="000000"/>
              <w:left w:val="single" w:sz="4" w:space="0" w:color="000000"/>
              <w:bottom w:val="single" w:sz="4" w:space="0" w:color="000000"/>
            </w:tcBorders>
          </w:tcPr>
          <w:p w14:paraId="0D4785DE" w14:textId="77777777" w:rsidR="006E4306" w:rsidRDefault="00CD67AB">
            <w:pPr>
              <w:pStyle w:val="TableParagraph"/>
              <w:spacing w:before="1" w:line="248" w:lineRule="exact"/>
              <w:ind w:left="108"/>
            </w:pPr>
            <w:r>
              <w:rPr>
                <w:b/>
              </w:rPr>
              <w:t>Transfer</w:t>
            </w:r>
            <w:r>
              <w:rPr>
                <w:b/>
                <w:spacing w:val="-9"/>
              </w:rPr>
              <w:t xml:space="preserve"> </w:t>
            </w:r>
            <w:r>
              <w:rPr>
                <w:b/>
              </w:rPr>
              <w:t>from</w:t>
            </w:r>
            <w:r>
              <w:rPr>
                <w:b/>
                <w:spacing w:val="-10"/>
              </w:rPr>
              <w:t xml:space="preserve"> </w:t>
            </w:r>
            <w:r>
              <w:rPr>
                <w:b/>
              </w:rPr>
              <w:t>home-based</w:t>
            </w:r>
            <w:r>
              <w:rPr>
                <w:b/>
                <w:spacing w:val="-10"/>
              </w:rPr>
              <w:t xml:space="preserve"> </w:t>
            </w:r>
            <w:r>
              <w:rPr>
                <w:b/>
              </w:rPr>
              <w:t>education</w:t>
            </w:r>
            <w:r>
              <w:rPr>
                <w:b/>
                <w:spacing w:val="-8"/>
              </w:rPr>
              <w:t xml:space="preserve"> </w:t>
            </w:r>
            <w:r>
              <w:rPr>
                <w:b/>
              </w:rPr>
              <w:t>(home</w:t>
            </w:r>
            <w:r>
              <w:rPr>
                <w:b/>
                <w:spacing w:val="-10"/>
              </w:rPr>
              <w:t xml:space="preserve"> </w:t>
            </w:r>
            <w:r>
              <w:rPr>
                <w:b/>
              </w:rPr>
              <w:t>schooling)</w:t>
            </w:r>
            <w:r>
              <w:rPr>
                <w:b/>
                <w:spacing w:val="-9"/>
              </w:rPr>
              <w:t xml:space="preserve"> </w:t>
            </w:r>
            <w:r>
              <w:rPr>
                <w:b/>
              </w:rPr>
              <w:t>–</w:t>
            </w:r>
            <w:r>
              <w:rPr>
                <w:b/>
                <w:spacing w:val="-9"/>
              </w:rPr>
              <w:t xml:space="preserve"> </w:t>
            </w:r>
            <w:r>
              <w:t>A</w:t>
            </w:r>
            <w:r>
              <w:rPr>
                <w:spacing w:val="-9"/>
              </w:rPr>
              <w:t xml:space="preserve"> </w:t>
            </w:r>
            <w:r>
              <w:t>student</w:t>
            </w:r>
            <w:r>
              <w:rPr>
                <w:spacing w:val="-9"/>
              </w:rPr>
              <w:t xml:space="preserve"> </w:t>
            </w:r>
            <w:r>
              <w:t>who</w:t>
            </w:r>
            <w:r>
              <w:rPr>
                <w:spacing w:val="-8"/>
              </w:rPr>
              <w:t xml:space="preserve"> </w:t>
            </w:r>
            <w:r>
              <w:t>transfers</w:t>
            </w:r>
            <w:r>
              <w:rPr>
                <w:spacing w:val="-10"/>
              </w:rPr>
              <w:t xml:space="preserve"> </w:t>
            </w:r>
            <w:r>
              <w:t>from</w:t>
            </w:r>
            <w:r>
              <w:rPr>
                <w:spacing w:val="-9"/>
              </w:rPr>
              <w:t xml:space="preserve"> </w:t>
            </w:r>
            <w:r>
              <w:t>a</w:t>
            </w:r>
            <w:r>
              <w:rPr>
                <w:spacing w:val="-10"/>
              </w:rPr>
              <w:t xml:space="preserve"> </w:t>
            </w:r>
            <w:r>
              <w:t>home-based</w:t>
            </w:r>
            <w:r>
              <w:rPr>
                <w:spacing w:val="-9"/>
              </w:rPr>
              <w:t xml:space="preserve"> </w:t>
            </w:r>
            <w:r>
              <w:t>education</w:t>
            </w:r>
            <w:r>
              <w:rPr>
                <w:spacing w:val="-9"/>
              </w:rPr>
              <w:t xml:space="preserve"> </w:t>
            </w:r>
            <w:r>
              <w:t>(home-schooled)</w:t>
            </w:r>
            <w:r>
              <w:rPr>
                <w:spacing w:val="-9"/>
              </w:rPr>
              <w:t xml:space="preserve"> </w:t>
            </w:r>
            <w:r>
              <w:rPr>
                <w:spacing w:val="-2"/>
              </w:rPr>
              <w:t>environment.</w:t>
            </w:r>
          </w:p>
        </w:tc>
      </w:tr>
      <w:tr w:rsidR="006E4306" w14:paraId="5B3C12ED" w14:textId="77777777">
        <w:trPr>
          <w:trHeight w:val="872"/>
        </w:trPr>
        <w:tc>
          <w:tcPr>
            <w:tcW w:w="679" w:type="dxa"/>
            <w:tcBorders>
              <w:top w:val="single" w:sz="4" w:space="0" w:color="000000"/>
              <w:bottom w:val="single" w:sz="4" w:space="0" w:color="000000"/>
              <w:right w:val="single" w:sz="4" w:space="0" w:color="000000"/>
            </w:tcBorders>
          </w:tcPr>
          <w:p w14:paraId="43E7370C" w14:textId="77777777" w:rsidR="006E4306" w:rsidRDefault="006E4306">
            <w:pPr>
              <w:pStyle w:val="TableParagraph"/>
              <w:spacing w:before="32"/>
            </w:pPr>
          </w:p>
          <w:p w14:paraId="1837937D" w14:textId="77777777" w:rsidR="006E4306" w:rsidRDefault="00CD67AB">
            <w:pPr>
              <w:pStyle w:val="TableParagraph"/>
              <w:spacing w:before="1"/>
              <w:ind w:left="97"/>
              <w:rPr>
                <w:b/>
              </w:rPr>
            </w:pPr>
            <w:r>
              <w:rPr>
                <w:b/>
                <w:spacing w:val="-5"/>
              </w:rPr>
              <w:t>18</w:t>
            </w:r>
          </w:p>
        </w:tc>
        <w:tc>
          <w:tcPr>
            <w:tcW w:w="13735" w:type="dxa"/>
            <w:tcBorders>
              <w:top w:val="single" w:sz="4" w:space="0" w:color="000000"/>
              <w:left w:val="single" w:sz="4" w:space="0" w:color="000000"/>
              <w:bottom w:val="single" w:sz="4" w:space="0" w:color="000000"/>
            </w:tcBorders>
          </w:tcPr>
          <w:p w14:paraId="2721EADE" w14:textId="77777777" w:rsidR="006E4306" w:rsidRDefault="00CD67AB">
            <w:pPr>
              <w:pStyle w:val="TableParagraph"/>
              <w:ind w:left="108" w:right="199"/>
              <w:rPr>
                <w:b/>
              </w:rPr>
            </w:pPr>
            <w:r>
              <w:rPr>
                <w:b/>
              </w:rPr>
              <w:t>Transfer</w:t>
            </w:r>
            <w:r>
              <w:rPr>
                <w:b/>
                <w:spacing w:val="-2"/>
              </w:rPr>
              <w:t xml:space="preserve"> </w:t>
            </w:r>
            <w:r>
              <w:rPr>
                <w:b/>
              </w:rPr>
              <w:t>from</w:t>
            </w:r>
            <w:r>
              <w:rPr>
                <w:b/>
                <w:spacing w:val="-3"/>
              </w:rPr>
              <w:t xml:space="preserve"> </w:t>
            </w:r>
            <w:r>
              <w:rPr>
                <w:b/>
              </w:rPr>
              <w:t>a</w:t>
            </w:r>
            <w:r>
              <w:rPr>
                <w:b/>
                <w:spacing w:val="-2"/>
              </w:rPr>
              <w:t xml:space="preserve"> </w:t>
            </w:r>
            <w:r>
              <w:rPr>
                <w:b/>
              </w:rPr>
              <w:t>Career</w:t>
            </w:r>
            <w:r>
              <w:rPr>
                <w:b/>
                <w:spacing w:val="-2"/>
              </w:rPr>
              <w:t xml:space="preserve"> </w:t>
            </w:r>
            <w:r>
              <w:rPr>
                <w:b/>
              </w:rPr>
              <w:t>and</w:t>
            </w:r>
            <w:r>
              <w:rPr>
                <w:b/>
                <w:spacing w:val="-3"/>
              </w:rPr>
              <w:t xml:space="preserve"> </w:t>
            </w:r>
            <w:r>
              <w:rPr>
                <w:b/>
              </w:rPr>
              <w:t>Technical</w:t>
            </w:r>
            <w:r>
              <w:rPr>
                <w:b/>
                <w:spacing w:val="-2"/>
              </w:rPr>
              <w:t xml:space="preserve"> </w:t>
            </w:r>
            <w:r>
              <w:rPr>
                <w:b/>
              </w:rPr>
              <w:t>(vocational)</w:t>
            </w:r>
            <w:r>
              <w:rPr>
                <w:b/>
                <w:spacing w:val="-2"/>
              </w:rPr>
              <w:t xml:space="preserve"> </w:t>
            </w:r>
            <w:r>
              <w:rPr>
                <w:b/>
              </w:rPr>
              <w:t>Education</w:t>
            </w:r>
            <w:r>
              <w:rPr>
                <w:b/>
                <w:spacing w:val="-2"/>
              </w:rPr>
              <w:t xml:space="preserve"> </w:t>
            </w:r>
            <w:r>
              <w:rPr>
                <w:b/>
              </w:rPr>
              <w:t>Program</w:t>
            </w:r>
            <w:r>
              <w:rPr>
                <w:b/>
                <w:spacing w:val="-2"/>
              </w:rPr>
              <w:t xml:space="preserve"> </w:t>
            </w:r>
            <w:r>
              <w:rPr>
                <w:b/>
              </w:rPr>
              <w:t>not</w:t>
            </w:r>
            <w:r>
              <w:rPr>
                <w:b/>
                <w:spacing w:val="-2"/>
              </w:rPr>
              <w:t xml:space="preserve"> </w:t>
            </w:r>
            <w:r>
              <w:rPr>
                <w:b/>
              </w:rPr>
              <w:t>administered</w:t>
            </w:r>
            <w:r>
              <w:rPr>
                <w:b/>
                <w:spacing w:val="-2"/>
              </w:rPr>
              <w:t xml:space="preserve"> </w:t>
            </w:r>
            <w:r>
              <w:rPr>
                <w:b/>
              </w:rPr>
              <w:t>by</w:t>
            </w:r>
            <w:r>
              <w:rPr>
                <w:b/>
                <w:spacing w:val="-3"/>
              </w:rPr>
              <w:t xml:space="preserve"> </w:t>
            </w:r>
            <w:r>
              <w:rPr>
                <w:b/>
              </w:rPr>
              <w:t>a</w:t>
            </w:r>
            <w:r>
              <w:rPr>
                <w:b/>
                <w:spacing w:val="-3"/>
              </w:rPr>
              <w:t xml:space="preserve"> </w:t>
            </w:r>
            <w:r>
              <w:rPr>
                <w:b/>
              </w:rPr>
              <w:t>Colorado</w:t>
            </w:r>
            <w:r>
              <w:rPr>
                <w:b/>
                <w:spacing w:val="-2"/>
              </w:rPr>
              <w:t xml:space="preserve"> </w:t>
            </w:r>
            <w:r>
              <w:rPr>
                <w:b/>
                <w:color w:val="000000"/>
                <w:highlight w:val="yellow"/>
              </w:rPr>
              <w:t>LEA</w:t>
            </w:r>
            <w:r>
              <w:rPr>
                <w:b/>
                <w:color w:val="000000"/>
                <w:spacing w:val="-2"/>
              </w:rPr>
              <w:t xml:space="preserve"> </w:t>
            </w:r>
            <w:r>
              <w:rPr>
                <w:b/>
                <w:strike/>
                <w:color w:val="C00000"/>
              </w:rPr>
              <w:t>School</w:t>
            </w:r>
            <w:r>
              <w:rPr>
                <w:b/>
                <w:strike/>
                <w:color w:val="C00000"/>
                <w:spacing w:val="-2"/>
              </w:rPr>
              <w:t xml:space="preserve"> </w:t>
            </w:r>
            <w:r>
              <w:rPr>
                <w:b/>
                <w:strike/>
                <w:color w:val="C00000"/>
              </w:rPr>
              <w:t>District</w:t>
            </w:r>
            <w:r>
              <w:rPr>
                <w:b/>
                <w:strike/>
                <w:color w:val="C00000"/>
                <w:spacing w:val="-2"/>
              </w:rPr>
              <w:t xml:space="preserve"> </w:t>
            </w:r>
            <w:r>
              <w:rPr>
                <w:b/>
                <w:strike/>
                <w:color w:val="C00000"/>
              </w:rPr>
              <w:t>or</w:t>
            </w:r>
            <w:r>
              <w:rPr>
                <w:b/>
                <w:strike/>
                <w:color w:val="C00000"/>
                <w:spacing w:val="-2"/>
              </w:rPr>
              <w:t xml:space="preserve"> </w:t>
            </w:r>
            <w:r>
              <w:rPr>
                <w:b/>
                <w:strike/>
                <w:color w:val="C00000"/>
              </w:rPr>
              <w:t>BOCES</w:t>
            </w:r>
            <w:r>
              <w:rPr>
                <w:b/>
                <w:color w:val="C00000"/>
                <w:spacing w:val="-2"/>
              </w:rPr>
              <w:t xml:space="preserve"> </w:t>
            </w:r>
            <w:r>
              <w:rPr>
                <w:b/>
                <w:color w:val="000000"/>
              </w:rPr>
              <w:t>–</w:t>
            </w:r>
            <w:r>
              <w:rPr>
                <w:b/>
                <w:color w:val="000000"/>
                <w:spacing w:val="-3"/>
              </w:rPr>
              <w:t xml:space="preserve"> </w:t>
            </w:r>
            <w:r>
              <w:rPr>
                <w:color w:val="000000"/>
              </w:rPr>
              <w:t>A</w:t>
            </w:r>
            <w:r>
              <w:rPr>
                <w:color w:val="000000"/>
                <w:spacing w:val="-2"/>
              </w:rPr>
              <w:t xml:space="preserve"> </w:t>
            </w:r>
            <w:r>
              <w:rPr>
                <w:color w:val="000000"/>
              </w:rPr>
              <w:t>student</w:t>
            </w:r>
            <w:r>
              <w:rPr>
                <w:color w:val="000000"/>
                <w:spacing w:val="-3"/>
              </w:rPr>
              <w:t xml:space="preserve"> </w:t>
            </w:r>
            <w:r>
              <w:rPr>
                <w:color w:val="000000"/>
              </w:rPr>
              <w:t xml:space="preserve">who transfers from an occupational training program, recognized (but not administered) by the </w:t>
            </w:r>
            <w:r>
              <w:rPr>
                <w:color w:val="000000"/>
                <w:highlight w:val="yellow"/>
              </w:rPr>
              <w:t>LEA</w:t>
            </w:r>
            <w:r>
              <w:rPr>
                <w:color w:val="000000"/>
              </w:rPr>
              <w:t xml:space="preserve"> </w:t>
            </w:r>
            <w:r>
              <w:rPr>
                <w:strike/>
                <w:color w:val="C00000"/>
              </w:rPr>
              <w:t>school district</w:t>
            </w:r>
            <w:r>
              <w:rPr>
                <w:color w:val="C00000"/>
              </w:rPr>
              <w:t xml:space="preserve"> </w:t>
            </w:r>
            <w:r>
              <w:rPr>
                <w:color w:val="000000"/>
              </w:rPr>
              <w:t xml:space="preserve">that leads to a certificate or other evidence of completion. (e.g., Institute of Higher Education, </w:t>
            </w:r>
            <w:r>
              <w:rPr>
                <w:color w:val="000000"/>
                <w:highlight w:val="yellow"/>
              </w:rPr>
              <w:t>Job Corps</w:t>
            </w:r>
            <w:r>
              <w:rPr>
                <w:color w:val="000000"/>
              </w:rPr>
              <w:t xml:space="preserve">) </w:t>
            </w:r>
            <w:r>
              <w:rPr>
                <w:b/>
                <w:color w:val="000000"/>
                <w:highlight w:val="yellow"/>
              </w:rPr>
              <w:t>(8</w:t>
            </w:r>
            <w:r>
              <w:rPr>
                <w:b/>
                <w:color w:val="000000"/>
                <w:vertAlign w:val="superscript"/>
              </w:rPr>
              <w:t>th</w:t>
            </w:r>
            <w:r>
              <w:rPr>
                <w:b/>
                <w:color w:val="000000"/>
                <w:highlight w:val="yellow"/>
              </w:rPr>
              <w:t>-12</w:t>
            </w:r>
            <w:r>
              <w:rPr>
                <w:b/>
                <w:color w:val="000000"/>
                <w:vertAlign w:val="superscript"/>
              </w:rPr>
              <w:t>th</w:t>
            </w:r>
            <w:r>
              <w:rPr>
                <w:b/>
                <w:color w:val="000000"/>
              </w:rPr>
              <w:t xml:space="preserve"> </w:t>
            </w:r>
            <w:r>
              <w:rPr>
                <w:b/>
                <w:color w:val="000000"/>
                <w:highlight w:val="yellow"/>
              </w:rPr>
              <w:t>grade only)</w:t>
            </w:r>
          </w:p>
        </w:tc>
      </w:tr>
      <w:tr w:rsidR="006E4306" w14:paraId="1D8A86AA" w14:textId="77777777">
        <w:trPr>
          <w:trHeight w:val="1073"/>
        </w:trPr>
        <w:tc>
          <w:tcPr>
            <w:tcW w:w="679" w:type="dxa"/>
            <w:tcBorders>
              <w:top w:val="single" w:sz="4" w:space="0" w:color="000000"/>
              <w:bottom w:val="single" w:sz="4" w:space="0" w:color="000000"/>
              <w:right w:val="single" w:sz="4" w:space="0" w:color="000000"/>
            </w:tcBorders>
          </w:tcPr>
          <w:p w14:paraId="2AAEE47E" w14:textId="77777777" w:rsidR="006E4306" w:rsidRDefault="006E4306">
            <w:pPr>
              <w:pStyle w:val="TableParagraph"/>
              <w:spacing w:before="133"/>
            </w:pPr>
          </w:p>
          <w:p w14:paraId="128079D0" w14:textId="77777777" w:rsidR="006E4306" w:rsidRDefault="00CD67AB">
            <w:pPr>
              <w:pStyle w:val="TableParagraph"/>
              <w:ind w:left="97"/>
              <w:rPr>
                <w:b/>
              </w:rPr>
            </w:pPr>
            <w:r>
              <w:rPr>
                <w:b/>
                <w:spacing w:val="-5"/>
              </w:rPr>
              <w:t>19</w:t>
            </w:r>
          </w:p>
        </w:tc>
        <w:tc>
          <w:tcPr>
            <w:tcW w:w="13735" w:type="dxa"/>
            <w:tcBorders>
              <w:top w:val="single" w:sz="4" w:space="0" w:color="000000"/>
              <w:left w:val="single" w:sz="4" w:space="0" w:color="000000"/>
              <w:bottom w:val="single" w:sz="4" w:space="0" w:color="000000"/>
            </w:tcBorders>
          </w:tcPr>
          <w:p w14:paraId="65CDD157" w14:textId="77777777" w:rsidR="006E4306" w:rsidRDefault="00CD67AB">
            <w:pPr>
              <w:pStyle w:val="TableParagraph"/>
              <w:ind w:left="108" w:right="199"/>
            </w:pPr>
            <w:r>
              <w:rPr>
                <w:b/>
              </w:rPr>
              <w:t>Transfer</w:t>
            </w:r>
            <w:r>
              <w:rPr>
                <w:b/>
                <w:spacing w:val="-2"/>
              </w:rPr>
              <w:t xml:space="preserve"> </w:t>
            </w:r>
            <w:r>
              <w:rPr>
                <w:b/>
              </w:rPr>
              <w:t>from</w:t>
            </w:r>
            <w:r>
              <w:rPr>
                <w:b/>
                <w:spacing w:val="-3"/>
              </w:rPr>
              <w:t xml:space="preserve"> </w:t>
            </w:r>
            <w:r>
              <w:rPr>
                <w:b/>
              </w:rPr>
              <w:t>a</w:t>
            </w:r>
            <w:r>
              <w:rPr>
                <w:b/>
                <w:spacing w:val="-2"/>
              </w:rPr>
              <w:t xml:space="preserve"> </w:t>
            </w:r>
            <w:r>
              <w:rPr>
                <w:b/>
              </w:rPr>
              <w:t>Licensed</w:t>
            </w:r>
            <w:r>
              <w:rPr>
                <w:b/>
                <w:spacing w:val="-1"/>
              </w:rPr>
              <w:t xml:space="preserve"> </w:t>
            </w:r>
            <w:r>
              <w:rPr>
                <w:b/>
              </w:rPr>
              <w:t>Eligible</w:t>
            </w:r>
            <w:r>
              <w:rPr>
                <w:b/>
                <w:spacing w:val="-2"/>
              </w:rPr>
              <w:t xml:space="preserve"> </w:t>
            </w:r>
            <w:r>
              <w:rPr>
                <w:b/>
              </w:rPr>
              <w:t>Approved</w:t>
            </w:r>
            <w:r>
              <w:rPr>
                <w:b/>
                <w:spacing w:val="-2"/>
              </w:rPr>
              <w:t xml:space="preserve"> </w:t>
            </w:r>
            <w:r>
              <w:rPr>
                <w:b/>
              </w:rPr>
              <w:t>Facility School</w:t>
            </w:r>
            <w:r>
              <w:rPr>
                <w:b/>
                <w:spacing w:val="-2"/>
              </w:rPr>
              <w:t xml:space="preserve"> </w:t>
            </w:r>
            <w:r>
              <w:rPr>
                <w:b/>
              </w:rPr>
              <w:t>or</w:t>
            </w:r>
            <w:r>
              <w:rPr>
                <w:b/>
                <w:spacing w:val="-3"/>
              </w:rPr>
              <w:t xml:space="preserve"> </w:t>
            </w:r>
            <w:r>
              <w:rPr>
                <w:b/>
              </w:rPr>
              <w:t>State</w:t>
            </w:r>
            <w:r>
              <w:rPr>
                <w:b/>
                <w:spacing w:val="-3"/>
              </w:rPr>
              <w:t xml:space="preserve"> </w:t>
            </w:r>
            <w:r>
              <w:rPr>
                <w:b/>
              </w:rPr>
              <w:t>Operated</w:t>
            </w:r>
            <w:r>
              <w:rPr>
                <w:b/>
                <w:spacing w:val="-2"/>
              </w:rPr>
              <w:t xml:space="preserve"> </w:t>
            </w:r>
            <w:r>
              <w:rPr>
                <w:b/>
              </w:rPr>
              <w:t>Program</w:t>
            </w:r>
            <w:r>
              <w:rPr>
                <w:b/>
                <w:spacing w:val="-2"/>
              </w:rPr>
              <w:t xml:space="preserve"> </w:t>
            </w:r>
            <w:r>
              <w:rPr>
                <w:b/>
              </w:rPr>
              <w:t>and</w:t>
            </w:r>
            <w:r>
              <w:rPr>
                <w:b/>
                <w:spacing w:val="-2"/>
              </w:rPr>
              <w:t xml:space="preserve"> </w:t>
            </w:r>
            <w:r>
              <w:rPr>
                <w:b/>
              </w:rPr>
              <w:t>was</w:t>
            </w:r>
            <w:r>
              <w:rPr>
                <w:b/>
                <w:spacing w:val="-2"/>
              </w:rPr>
              <w:t xml:space="preserve"> </w:t>
            </w:r>
            <w:r>
              <w:rPr>
                <w:b/>
              </w:rPr>
              <w:t>attending</w:t>
            </w:r>
            <w:r>
              <w:rPr>
                <w:b/>
                <w:spacing w:val="-3"/>
              </w:rPr>
              <w:t xml:space="preserve"> </w:t>
            </w:r>
            <w:r>
              <w:rPr>
                <w:b/>
              </w:rPr>
              <w:t>an</w:t>
            </w:r>
            <w:r>
              <w:rPr>
                <w:b/>
                <w:spacing w:val="-2"/>
              </w:rPr>
              <w:t xml:space="preserve"> </w:t>
            </w:r>
            <w:r>
              <w:rPr>
                <w:b/>
              </w:rPr>
              <w:t>on-grounds</w:t>
            </w:r>
            <w:r>
              <w:rPr>
                <w:b/>
                <w:spacing w:val="-3"/>
              </w:rPr>
              <w:t xml:space="preserve"> </w:t>
            </w:r>
            <w:r>
              <w:rPr>
                <w:b/>
              </w:rPr>
              <w:t>school</w:t>
            </w:r>
            <w:r>
              <w:rPr>
                <w:b/>
                <w:spacing w:val="-3"/>
              </w:rPr>
              <w:t xml:space="preserve"> </w:t>
            </w:r>
            <w:r>
              <w:rPr>
                <w:b/>
              </w:rPr>
              <w:t>–</w:t>
            </w:r>
            <w:r>
              <w:rPr>
                <w:b/>
                <w:spacing w:val="-1"/>
              </w:rPr>
              <w:t xml:space="preserve"> </w:t>
            </w:r>
            <w:r>
              <w:t>Student</w:t>
            </w:r>
            <w:r>
              <w:rPr>
                <w:spacing w:val="-2"/>
              </w:rPr>
              <w:t xml:space="preserve"> </w:t>
            </w:r>
            <w:r>
              <w:t>is</w:t>
            </w:r>
            <w:r>
              <w:rPr>
                <w:spacing w:val="-3"/>
              </w:rPr>
              <w:t xml:space="preserve"> </w:t>
            </w:r>
            <w:r>
              <w:t xml:space="preserve">publicly placed in </w:t>
            </w:r>
            <w:r>
              <w:rPr>
                <w:u w:val="single"/>
              </w:rPr>
              <w:t>and</w:t>
            </w:r>
            <w:r>
              <w:t xml:space="preserve"> is attending an on-grounds educational program in a licensed Approved Facility School (e.g. Residential Childcare Facility – RCCF, hospital), or in a state-operated program (e.g. Colorado School for Deaf and Blind, Pueblo Mental Health). </w:t>
            </w:r>
            <w:hyperlink r:id="rId29">
              <w:r>
                <w:rPr>
                  <w:color w:val="0000FF"/>
                  <w:u w:val="single" w:color="0000FF"/>
                </w:rPr>
                <w:t>Refer to the Approved Facility code list on</w:t>
              </w:r>
            </w:hyperlink>
          </w:p>
          <w:p w14:paraId="23E4D9F6" w14:textId="77777777" w:rsidR="006E4306" w:rsidRDefault="00B80E3F">
            <w:pPr>
              <w:pStyle w:val="TableParagraph"/>
              <w:spacing w:line="248" w:lineRule="exact"/>
              <w:ind w:left="108"/>
            </w:pPr>
            <w:hyperlink r:id="rId30">
              <w:r w:rsidR="00CD67AB">
                <w:rPr>
                  <w:color w:val="0000FF"/>
                  <w:u w:val="single" w:color="0000FF"/>
                </w:rPr>
                <w:t>the</w:t>
              </w:r>
              <w:r w:rsidR="00CD67AB">
                <w:rPr>
                  <w:color w:val="0000FF"/>
                  <w:spacing w:val="-9"/>
                  <w:u w:val="single" w:color="0000FF"/>
                </w:rPr>
                <w:t xml:space="preserve"> </w:t>
              </w:r>
              <w:r w:rsidR="00CD67AB">
                <w:rPr>
                  <w:color w:val="0000FF"/>
                  <w:u w:val="single" w:color="0000FF"/>
                </w:rPr>
                <w:t>CDE</w:t>
              </w:r>
              <w:r w:rsidR="00CD67AB">
                <w:rPr>
                  <w:color w:val="0000FF"/>
                  <w:spacing w:val="-8"/>
                  <w:u w:val="single" w:color="0000FF"/>
                </w:rPr>
                <w:t xml:space="preserve"> </w:t>
              </w:r>
              <w:r w:rsidR="00CD67AB">
                <w:rPr>
                  <w:color w:val="0000FF"/>
                  <w:u w:val="single" w:color="0000FF"/>
                </w:rPr>
                <w:t>frequently</w:t>
              </w:r>
              <w:r w:rsidR="00CD67AB">
                <w:rPr>
                  <w:color w:val="0000FF"/>
                  <w:spacing w:val="-7"/>
                  <w:u w:val="single" w:color="0000FF"/>
                </w:rPr>
                <w:t xml:space="preserve"> </w:t>
              </w:r>
              <w:r w:rsidR="00CD67AB">
                <w:rPr>
                  <w:color w:val="0000FF"/>
                  <w:u w:val="single" w:color="0000FF"/>
                </w:rPr>
                <w:t>requested</w:t>
              </w:r>
              <w:r w:rsidR="00CD67AB">
                <w:rPr>
                  <w:color w:val="0000FF"/>
                  <w:spacing w:val="-8"/>
                  <w:u w:val="single" w:color="0000FF"/>
                </w:rPr>
                <w:t xml:space="preserve"> </w:t>
              </w:r>
              <w:r w:rsidR="00CD67AB">
                <w:rPr>
                  <w:color w:val="0000FF"/>
                  <w:u w:val="single" w:color="0000FF"/>
                </w:rPr>
                <w:t>codes</w:t>
              </w:r>
              <w:r w:rsidR="00CD67AB">
                <w:rPr>
                  <w:color w:val="0000FF"/>
                  <w:spacing w:val="-7"/>
                  <w:u w:val="single" w:color="0000FF"/>
                </w:rPr>
                <w:t xml:space="preserve"> </w:t>
              </w:r>
              <w:r w:rsidR="00CD67AB">
                <w:rPr>
                  <w:color w:val="0000FF"/>
                  <w:spacing w:val="-4"/>
                  <w:u w:val="single" w:color="0000FF"/>
                </w:rPr>
                <w:t>page.</w:t>
              </w:r>
            </w:hyperlink>
          </w:p>
        </w:tc>
      </w:tr>
      <w:tr w:rsidR="006E4306" w14:paraId="1FCF3DFE" w14:textId="77777777">
        <w:trPr>
          <w:trHeight w:val="1086"/>
        </w:trPr>
        <w:tc>
          <w:tcPr>
            <w:tcW w:w="679" w:type="dxa"/>
            <w:tcBorders>
              <w:top w:val="single" w:sz="4" w:space="0" w:color="000000"/>
              <w:right w:val="single" w:sz="4" w:space="0" w:color="000000"/>
            </w:tcBorders>
          </w:tcPr>
          <w:p w14:paraId="665CE87E" w14:textId="77777777" w:rsidR="006E4306" w:rsidRDefault="006E4306">
            <w:pPr>
              <w:pStyle w:val="TableParagraph"/>
              <w:spacing w:before="140"/>
            </w:pPr>
          </w:p>
          <w:p w14:paraId="15502795" w14:textId="77777777" w:rsidR="006E4306" w:rsidRDefault="00CD67AB">
            <w:pPr>
              <w:pStyle w:val="TableParagraph"/>
              <w:spacing w:before="1"/>
              <w:ind w:left="97"/>
              <w:rPr>
                <w:b/>
              </w:rPr>
            </w:pPr>
            <w:r>
              <w:rPr>
                <w:b/>
                <w:spacing w:val="-5"/>
              </w:rPr>
              <w:t>20</w:t>
            </w:r>
          </w:p>
        </w:tc>
        <w:tc>
          <w:tcPr>
            <w:tcW w:w="13735" w:type="dxa"/>
            <w:tcBorders>
              <w:top w:val="single" w:sz="4" w:space="0" w:color="000000"/>
              <w:left w:val="single" w:sz="4" w:space="0" w:color="000000"/>
            </w:tcBorders>
          </w:tcPr>
          <w:p w14:paraId="3F0B31A2" w14:textId="77777777" w:rsidR="006E4306" w:rsidRDefault="00CD67AB">
            <w:pPr>
              <w:pStyle w:val="TableParagraph"/>
              <w:ind w:left="108" w:right="199"/>
            </w:pPr>
            <w:r>
              <w:rPr>
                <w:b/>
              </w:rPr>
              <w:t>Transfer</w:t>
            </w:r>
            <w:r>
              <w:rPr>
                <w:b/>
                <w:spacing w:val="-2"/>
              </w:rPr>
              <w:t xml:space="preserve"> </w:t>
            </w:r>
            <w:r>
              <w:rPr>
                <w:b/>
              </w:rPr>
              <w:t>from</w:t>
            </w:r>
            <w:r>
              <w:rPr>
                <w:b/>
                <w:spacing w:val="-3"/>
              </w:rPr>
              <w:t xml:space="preserve"> </w:t>
            </w:r>
            <w:r>
              <w:rPr>
                <w:b/>
              </w:rPr>
              <w:t>a</w:t>
            </w:r>
            <w:r>
              <w:rPr>
                <w:b/>
                <w:spacing w:val="-2"/>
              </w:rPr>
              <w:t xml:space="preserve"> </w:t>
            </w:r>
            <w:r>
              <w:rPr>
                <w:b/>
              </w:rPr>
              <w:t>facility</w:t>
            </w:r>
            <w:r>
              <w:rPr>
                <w:b/>
                <w:spacing w:val="-1"/>
              </w:rPr>
              <w:t xml:space="preserve"> </w:t>
            </w:r>
            <w:r>
              <w:rPr>
                <w:b/>
              </w:rPr>
              <w:t>administered</w:t>
            </w:r>
            <w:r>
              <w:rPr>
                <w:b/>
                <w:spacing w:val="-2"/>
              </w:rPr>
              <w:t xml:space="preserve"> </w:t>
            </w:r>
            <w:r>
              <w:rPr>
                <w:b/>
              </w:rPr>
              <w:t>by</w:t>
            </w:r>
            <w:r>
              <w:rPr>
                <w:b/>
                <w:spacing w:val="-3"/>
              </w:rPr>
              <w:t xml:space="preserve"> </w:t>
            </w:r>
            <w:r>
              <w:rPr>
                <w:b/>
              </w:rPr>
              <w:t>the</w:t>
            </w:r>
            <w:r>
              <w:rPr>
                <w:b/>
                <w:spacing w:val="-2"/>
              </w:rPr>
              <w:t xml:space="preserve"> </w:t>
            </w:r>
            <w:r>
              <w:rPr>
                <w:b/>
                <w:color w:val="000000"/>
                <w:highlight w:val="yellow"/>
              </w:rPr>
              <w:t>LEA</w:t>
            </w:r>
            <w:r>
              <w:rPr>
                <w:b/>
                <w:color w:val="000000"/>
                <w:spacing w:val="-1"/>
              </w:rPr>
              <w:t xml:space="preserve"> </w:t>
            </w:r>
            <w:r>
              <w:rPr>
                <w:b/>
                <w:strike/>
                <w:color w:val="C00000"/>
              </w:rPr>
              <w:t>district</w:t>
            </w:r>
            <w:r>
              <w:rPr>
                <w:b/>
                <w:color w:val="C00000"/>
                <w:spacing w:val="-2"/>
              </w:rPr>
              <w:t xml:space="preserve"> </w:t>
            </w:r>
            <w:r>
              <w:rPr>
                <w:b/>
                <w:color w:val="000000"/>
              </w:rPr>
              <w:t>–</w:t>
            </w:r>
            <w:r>
              <w:rPr>
                <w:b/>
                <w:color w:val="000000"/>
                <w:spacing w:val="-3"/>
              </w:rPr>
              <w:t xml:space="preserve"> </w:t>
            </w:r>
            <w:r>
              <w:rPr>
                <w:color w:val="000000"/>
              </w:rPr>
              <w:t>A</w:t>
            </w:r>
            <w:r>
              <w:rPr>
                <w:color w:val="000000"/>
                <w:spacing w:val="-2"/>
              </w:rPr>
              <w:t xml:space="preserve"> </w:t>
            </w:r>
            <w:r>
              <w:rPr>
                <w:color w:val="000000"/>
              </w:rPr>
              <w:t>student</w:t>
            </w:r>
            <w:r>
              <w:rPr>
                <w:color w:val="000000"/>
                <w:spacing w:val="-2"/>
              </w:rPr>
              <w:t xml:space="preserve"> </w:t>
            </w:r>
            <w:r>
              <w:rPr>
                <w:color w:val="000000"/>
              </w:rPr>
              <w:t>who</w:t>
            </w:r>
            <w:r>
              <w:rPr>
                <w:color w:val="000000"/>
                <w:spacing w:val="-2"/>
              </w:rPr>
              <w:t xml:space="preserve"> </w:t>
            </w:r>
            <w:r>
              <w:rPr>
                <w:color w:val="000000"/>
              </w:rPr>
              <w:t>was</w:t>
            </w:r>
            <w:r>
              <w:rPr>
                <w:color w:val="000000"/>
                <w:spacing w:val="-3"/>
              </w:rPr>
              <w:t xml:space="preserve"> </w:t>
            </w:r>
            <w:r>
              <w:rPr>
                <w:color w:val="000000"/>
              </w:rPr>
              <w:t>previously</w:t>
            </w:r>
            <w:r>
              <w:rPr>
                <w:color w:val="000000"/>
                <w:spacing w:val="-3"/>
              </w:rPr>
              <w:t xml:space="preserve"> </w:t>
            </w:r>
            <w:r>
              <w:rPr>
                <w:color w:val="000000"/>
              </w:rPr>
              <w:t>receiving</w:t>
            </w:r>
            <w:r>
              <w:rPr>
                <w:color w:val="000000"/>
                <w:spacing w:val="-3"/>
              </w:rPr>
              <w:t xml:space="preserve"> </w:t>
            </w:r>
            <w:r>
              <w:rPr>
                <w:color w:val="000000"/>
              </w:rPr>
              <w:t>education</w:t>
            </w:r>
            <w:r>
              <w:rPr>
                <w:color w:val="000000"/>
                <w:spacing w:val="-3"/>
              </w:rPr>
              <w:t xml:space="preserve"> </w:t>
            </w:r>
            <w:r>
              <w:rPr>
                <w:color w:val="000000"/>
              </w:rPr>
              <w:t>from</w:t>
            </w:r>
            <w:r>
              <w:rPr>
                <w:color w:val="000000"/>
                <w:spacing w:val="-3"/>
              </w:rPr>
              <w:t xml:space="preserve"> </w:t>
            </w:r>
            <w:r>
              <w:rPr>
                <w:color w:val="000000"/>
              </w:rPr>
              <w:t>an</w:t>
            </w:r>
            <w:r>
              <w:rPr>
                <w:color w:val="000000"/>
                <w:spacing w:val="-2"/>
              </w:rPr>
              <w:t xml:space="preserve"> </w:t>
            </w:r>
            <w:r>
              <w:rPr>
                <w:color w:val="000000"/>
              </w:rPr>
              <w:t>educational</w:t>
            </w:r>
            <w:r>
              <w:rPr>
                <w:color w:val="000000"/>
                <w:spacing w:val="-2"/>
              </w:rPr>
              <w:t xml:space="preserve"> </w:t>
            </w:r>
            <w:r>
              <w:rPr>
                <w:color w:val="000000"/>
              </w:rPr>
              <w:t xml:space="preserve">program administered by the </w:t>
            </w:r>
            <w:r>
              <w:rPr>
                <w:color w:val="000000"/>
                <w:highlight w:val="yellow"/>
              </w:rPr>
              <w:t>LEA</w:t>
            </w:r>
            <w:r>
              <w:rPr>
                <w:color w:val="000000"/>
              </w:rPr>
              <w:t xml:space="preserve"> </w:t>
            </w:r>
            <w:r>
              <w:rPr>
                <w:strike/>
                <w:color w:val="C00000"/>
              </w:rPr>
              <w:t>district</w:t>
            </w:r>
            <w:r>
              <w:rPr>
                <w:color w:val="C00000"/>
              </w:rPr>
              <w:t xml:space="preserve"> </w:t>
            </w:r>
            <w:r>
              <w:rPr>
                <w:color w:val="000000"/>
              </w:rPr>
              <w:t>in a facility.</w:t>
            </w:r>
          </w:p>
          <w:p w14:paraId="2B7BD7AA" w14:textId="77777777" w:rsidR="006E4306" w:rsidRDefault="00CD67AB">
            <w:pPr>
              <w:pStyle w:val="TableParagraph"/>
              <w:spacing w:before="1" w:line="268" w:lineRule="exact"/>
              <w:ind w:left="108"/>
              <w:rPr>
                <w:i/>
              </w:rPr>
            </w:pPr>
            <w:r>
              <w:rPr>
                <w:i/>
                <w:spacing w:val="-2"/>
              </w:rPr>
              <w:t>Note:</w:t>
            </w:r>
          </w:p>
          <w:p w14:paraId="490D56FF" w14:textId="77777777" w:rsidR="006E4306" w:rsidRDefault="00CD67AB">
            <w:pPr>
              <w:pStyle w:val="TableParagraph"/>
              <w:numPr>
                <w:ilvl w:val="0"/>
                <w:numId w:val="45"/>
              </w:numPr>
              <w:tabs>
                <w:tab w:val="left" w:pos="827"/>
              </w:tabs>
              <w:spacing w:line="260" w:lineRule="exact"/>
              <w:ind w:left="827" w:hanging="359"/>
              <w:rPr>
                <w:i/>
              </w:rPr>
            </w:pPr>
            <w:r>
              <w:rPr>
                <w:i/>
              </w:rPr>
              <w:t>At</w:t>
            </w:r>
            <w:r>
              <w:rPr>
                <w:i/>
                <w:spacing w:val="-7"/>
              </w:rPr>
              <w:t xml:space="preserve"> </w:t>
            </w:r>
            <w:r>
              <w:rPr>
                <w:i/>
              </w:rPr>
              <w:t>present,</w:t>
            </w:r>
            <w:r>
              <w:rPr>
                <w:i/>
                <w:spacing w:val="-6"/>
              </w:rPr>
              <w:t xml:space="preserve"> </w:t>
            </w:r>
            <w:r>
              <w:rPr>
                <w:i/>
              </w:rPr>
              <w:t>only</w:t>
            </w:r>
            <w:r>
              <w:rPr>
                <w:i/>
                <w:spacing w:val="-6"/>
              </w:rPr>
              <w:t xml:space="preserve"> </w:t>
            </w:r>
            <w:r>
              <w:rPr>
                <w:i/>
              </w:rPr>
              <w:t>four</w:t>
            </w:r>
            <w:r>
              <w:rPr>
                <w:i/>
                <w:spacing w:val="-6"/>
              </w:rPr>
              <w:t xml:space="preserve"> </w:t>
            </w:r>
            <w:r>
              <w:rPr>
                <w:i/>
                <w:color w:val="000000"/>
                <w:highlight w:val="yellow"/>
              </w:rPr>
              <w:t>LEAs</w:t>
            </w:r>
            <w:r>
              <w:rPr>
                <w:i/>
                <w:color w:val="000000"/>
                <w:spacing w:val="-4"/>
              </w:rPr>
              <w:t xml:space="preserve"> </w:t>
            </w:r>
            <w:r>
              <w:rPr>
                <w:i/>
                <w:strike/>
                <w:color w:val="C00000"/>
              </w:rPr>
              <w:t>districts</w:t>
            </w:r>
            <w:r>
              <w:rPr>
                <w:i/>
                <w:color w:val="C00000"/>
                <w:spacing w:val="-5"/>
              </w:rPr>
              <w:t xml:space="preserve"> </w:t>
            </w:r>
            <w:r>
              <w:rPr>
                <w:i/>
                <w:color w:val="000000"/>
              </w:rPr>
              <w:t>in</w:t>
            </w:r>
            <w:r>
              <w:rPr>
                <w:i/>
                <w:color w:val="000000"/>
                <w:spacing w:val="-5"/>
              </w:rPr>
              <w:t xml:space="preserve"> </w:t>
            </w:r>
            <w:r>
              <w:rPr>
                <w:i/>
                <w:color w:val="000000"/>
              </w:rPr>
              <w:t>the</w:t>
            </w:r>
            <w:r>
              <w:rPr>
                <w:i/>
                <w:color w:val="000000"/>
                <w:spacing w:val="-7"/>
              </w:rPr>
              <w:t xml:space="preserve"> </w:t>
            </w:r>
            <w:r>
              <w:rPr>
                <w:i/>
                <w:color w:val="000000"/>
              </w:rPr>
              <w:t>state</w:t>
            </w:r>
            <w:r>
              <w:rPr>
                <w:i/>
                <w:color w:val="000000"/>
                <w:spacing w:val="-7"/>
              </w:rPr>
              <w:t xml:space="preserve"> </w:t>
            </w:r>
            <w:r>
              <w:rPr>
                <w:i/>
                <w:color w:val="000000"/>
              </w:rPr>
              <w:t>maintain</w:t>
            </w:r>
            <w:r>
              <w:rPr>
                <w:i/>
                <w:color w:val="000000"/>
                <w:spacing w:val="-6"/>
              </w:rPr>
              <w:t xml:space="preserve"> </w:t>
            </w:r>
            <w:r>
              <w:rPr>
                <w:i/>
                <w:color w:val="000000"/>
              </w:rPr>
              <w:t>such</w:t>
            </w:r>
            <w:r>
              <w:rPr>
                <w:i/>
                <w:color w:val="000000"/>
                <w:spacing w:val="-5"/>
              </w:rPr>
              <w:t xml:space="preserve"> </w:t>
            </w:r>
            <w:r>
              <w:rPr>
                <w:i/>
                <w:color w:val="000000"/>
              </w:rPr>
              <w:t>a</w:t>
            </w:r>
            <w:r>
              <w:rPr>
                <w:i/>
                <w:color w:val="000000"/>
                <w:spacing w:val="-7"/>
              </w:rPr>
              <w:t xml:space="preserve"> </w:t>
            </w:r>
            <w:r>
              <w:rPr>
                <w:i/>
                <w:color w:val="000000"/>
                <w:spacing w:val="-2"/>
              </w:rPr>
              <w:t>facility.</w:t>
            </w:r>
          </w:p>
        </w:tc>
      </w:tr>
    </w:tbl>
    <w:p w14:paraId="6C8A0C71" w14:textId="77777777" w:rsidR="006E4306" w:rsidRDefault="006E4306">
      <w:pPr>
        <w:spacing w:line="260" w:lineRule="exact"/>
        <w:sectPr w:rsidR="006E4306">
          <w:pgSz w:w="15840" w:h="12240" w:orient="landscape"/>
          <w:pgMar w:top="1200" w:right="600" w:bottom="1080" w:left="580" w:header="359" w:footer="708" w:gutter="0"/>
          <w:cols w:space="720"/>
        </w:sectPr>
      </w:pPr>
    </w:p>
    <w:p w14:paraId="070C3CB9" w14:textId="77777777" w:rsidR="006E4306" w:rsidRDefault="006E4306">
      <w:pPr>
        <w:pStyle w:val="BodyText"/>
        <w:spacing w:before="3"/>
        <w:ind w:left="0"/>
        <w:rPr>
          <w:sz w:val="7"/>
        </w:rPr>
      </w:pPr>
    </w:p>
    <w:tbl>
      <w:tblPr>
        <w:tblW w:w="0" w:type="auto"/>
        <w:tblInd w:w="14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79"/>
        <w:gridCol w:w="7482"/>
        <w:gridCol w:w="334"/>
        <w:gridCol w:w="5920"/>
      </w:tblGrid>
      <w:tr w:rsidR="006E4306" w14:paraId="153A1E6D" w14:textId="77777777">
        <w:trPr>
          <w:trHeight w:val="269"/>
        </w:trPr>
        <w:tc>
          <w:tcPr>
            <w:tcW w:w="679" w:type="dxa"/>
            <w:tcBorders>
              <w:bottom w:val="single" w:sz="4" w:space="0" w:color="000000"/>
              <w:right w:val="single" w:sz="4" w:space="0" w:color="000000"/>
            </w:tcBorders>
            <w:shd w:val="clear" w:color="auto" w:fill="F1F1F1"/>
          </w:tcPr>
          <w:p w14:paraId="7B822772" w14:textId="77777777" w:rsidR="006E4306" w:rsidRDefault="00CD67AB">
            <w:pPr>
              <w:pStyle w:val="TableParagraph"/>
              <w:spacing w:before="11" w:line="238" w:lineRule="exact"/>
              <w:ind w:left="97"/>
              <w:rPr>
                <w:b/>
              </w:rPr>
            </w:pPr>
            <w:r>
              <w:rPr>
                <w:b/>
                <w:spacing w:val="-4"/>
              </w:rPr>
              <w:t>Code</w:t>
            </w:r>
          </w:p>
        </w:tc>
        <w:tc>
          <w:tcPr>
            <w:tcW w:w="13736" w:type="dxa"/>
            <w:gridSpan w:val="3"/>
            <w:tcBorders>
              <w:left w:val="single" w:sz="4" w:space="0" w:color="000000"/>
              <w:bottom w:val="single" w:sz="4" w:space="0" w:color="000000"/>
            </w:tcBorders>
            <w:shd w:val="clear" w:color="auto" w:fill="F1F1F1"/>
          </w:tcPr>
          <w:p w14:paraId="4B3040FE" w14:textId="77777777" w:rsidR="006E4306" w:rsidRDefault="00CD67AB">
            <w:pPr>
              <w:pStyle w:val="TableParagraph"/>
              <w:spacing w:before="11" w:line="238" w:lineRule="exact"/>
              <w:ind w:left="108"/>
              <w:rPr>
                <w:b/>
              </w:rPr>
            </w:pPr>
            <w:r>
              <w:rPr>
                <w:b/>
                <w:spacing w:val="-2"/>
              </w:rPr>
              <w:t>Description</w:t>
            </w:r>
          </w:p>
        </w:tc>
      </w:tr>
      <w:tr w:rsidR="006E4306" w14:paraId="07480C27" w14:textId="77777777">
        <w:trPr>
          <w:trHeight w:val="1354"/>
        </w:trPr>
        <w:tc>
          <w:tcPr>
            <w:tcW w:w="679" w:type="dxa"/>
            <w:tcBorders>
              <w:top w:val="single" w:sz="4" w:space="0" w:color="000000"/>
              <w:bottom w:val="single" w:sz="4" w:space="0" w:color="000000"/>
              <w:right w:val="single" w:sz="4" w:space="0" w:color="000000"/>
            </w:tcBorders>
          </w:tcPr>
          <w:p w14:paraId="71AE0061" w14:textId="77777777" w:rsidR="006E4306" w:rsidRDefault="006E4306">
            <w:pPr>
              <w:pStyle w:val="TableParagraph"/>
            </w:pPr>
          </w:p>
          <w:p w14:paraId="3B517FB3" w14:textId="77777777" w:rsidR="006E4306" w:rsidRDefault="006E4306">
            <w:pPr>
              <w:pStyle w:val="TableParagraph"/>
              <w:spacing w:before="17"/>
            </w:pPr>
          </w:p>
          <w:p w14:paraId="409CD69C" w14:textId="77777777" w:rsidR="006E4306" w:rsidRDefault="00CD67AB">
            <w:pPr>
              <w:pStyle w:val="TableParagraph"/>
              <w:ind w:left="97"/>
              <w:rPr>
                <w:b/>
              </w:rPr>
            </w:pPr>
            <w:r>
              <w:rPr>
                <w:b/>
                <w:spacing w:val="-5"/>
              </w:rPr>
              <w:t>21</w:t>
            </w:r>
          </w:p>
        </w:tc>
        <w:tc>
          <w:tcPr>
            <w:tcW w:w="13736" w:type="dxa"/>
            <w:gridSpan w:val="3"/>
            <w:tcBorders>
              <w:top w:val="single" w:sz="4" w:space="0" w:color="000000"/>
              <w:left w:val="single" w:sz="4" w:space="0" w:color="000000"/>
              <w:bottom w:val="single" w:sz="4" w:space="0" w:color="000000"/>
            </w:tcBorders>
          </w:tcPr>
          <w:p w14:paraId="5BE1FDAE" w14:textId="77777777" w:rsidR="006E4306" w:rsidRDefault="00CD67AB">
            <w:pPr>
              <w:pStyle w:val="TableParagraph"/>
              <w:spacing w:before="10"/>
              <w:ind w:left="108"/>
            </w:pPr>
            <w:r>
              <w:rPr>
                <w:b/>
              </w:rPr>
              <w:t>Transfer</w:t>
            </w:r>
            <w:r>
              <w:rPr>
                <w:b/>
                <w:spacing w:val="-2"/>
              </w:rPr>
              <w:t xml:space="preserve"> </w:t>
            </w:r>
            <w:r>
              <w:rPr>
                <w:b/>
              </w:rPr>
              <w:t>from</w:t>
            </w:r>
            <w:r>
              <w:rPr>
                <w:b/>
                <w:spacing w:val="-3"/>
              </w:rPr>
              <w:t xml:space="preserve"> </w:t>
            </w:r>
            <w:r>
              <w:rPr>
                <w:b/>
              </w:rPr>
              <w:t>a</w:t>
            </w:r>
            <w:r>
              <w:rPr>
                <w:b/>
                <w:spacing w:val="-2"/>
              </w:rPr>
              <w:t xml:space="preserve"> </w:t>
            </w:r>
            <w:r>
              <w:rPr>
                <w:b/>
              </w:rPr>
              <w:t>facility</w:t>
            </w:r>
            <w:r>
              <w:rPr>
                <w:b/>
                <w:spacing w:val="-1"/>
              </w:rPr>
              <w:t xml:space="preserve"> </w:t>
            </w:r>
            <w:r>
              <w:rPr>
                <w:b/>
              </w:rPr>
              <w:t>operated</w:t>
            </w:r>
            <w:r>
              <w:rPr>
                <w:b/>
                <w:spacing w:val="-3"/>
              </w:rPr>
              <w:t xml:space="preserve"> </w:t>
            </w:r>
            <w:r>
              <w:rPr>
                <w:b/>
              </w:rPr>
              <w:t>by</w:t>
            </w:r>
            <w:r>
              <w:rPr>
                <w:b/>
                <w:spacing w:val="-1"/>
              </w:rPr>
              <w:t xml:space="preserve"> </w:t>
            </w:r>
            <w:r>
              <w:rPr>
                <w:b/>
              </w:rPr>
              <w:t>the</w:t>
            </w:r>
            <w:r>
              <w:rPr>
                <w:b/>
                <w:spacing w:val="-2"/>
              </w:rPr>
              <w:t xml:space="preserve"> </w:t>
            </w:r>
            <w:r>
              <w:rPr>
                <w:b/>
              </w:rPr>
              <w:t>Department</w:t>
            </w:r>
            <w:r>
              <w:rPr>
                <w:b/>
                <w:spacing w:val="-2"/>
              </w:rPr>
              <w:t xml:space="preserve"> </w:t>
            </w:r>
            <w:r>
              <w:rPr>
                <w:b/>
              </w:rPr>
              <w:t>of</w:t>
            </w:r>
            <w:r>
              <w:rPr>
                <w:b/>
                <w:spacing w:val="-3"/>
              </w:rPr>
              <w:t xml:space="preserve"> </w:t>
            </w:r>
            <w:r>
              <w:rPr>
                <w:b/>
              </w:rPr>
              <w:t>Corrections</w:t>
            </w:r>
            <w:r>
              <w:rPr>
                <w:b/>
                <w:spacing w:val="-2"/>
              </w:rPr>
              <w:t xml:space="preserve"> </w:t>
            </w:r>
            <w:r>
              <w:rPr>
                <w:b/>
              </w:rPr>
              <w:t>or</w:t>
            </w:r>
            <w:r>
              <w:rPr>
                <w:b/>
                <w:spacing w:val="-2"/>
              </w:rPr>
              <w:t xml:space="preserve"> </w:t>
            </w:r>
            <w:r>
              <w:rPr>
                <w:b/>
              </w:rPr>
              <w:t>Division</w:t>
            </w:r>
            <w:r>
              <w:rPr>
                <w:b/>
                <w:spacing w:val="-2"/>
              </w:rPr>
              <w:t xml:space="preserve"> </w:t>
            </w:r>
            <w:r>
              <w:rPr>
                <w:b/>
              </w:rPr>
              <w:t>of</w:t>
            </w:r>
            <w:r>
              <w:rPr>
                <w:b/>
                <w:spacing w:val="-2"/>
              </w:rPr>
              <w:t xml:space="preserve"> </w:t>
            </w:r>
            <w:r>
              <w:rPr>
                <w:b/>
              </w:rPr>
              <w:t>Youth</w:t>
            </w:r>
            <w:r>
              <w:rPr>
                <w:b/>
                <w:spacing w:val="-1"/>
              </w:rPr>
              <w:t xml:space="preserve"> </w:t>
            </w:r>
            <w:r>
              <w:rPr>
                <w:b/>
              </w:rPr>
              <w:t>Corrections</w:t>
            </w:r>
            <w:r>
              <w:rPr>
                <w:b/>
                <w:spacing w:val="-1"/>
              </w:rPr>
              <w:t xml:space="preserve"> </w:t>
            </w:r>
            <w:r>
              <w:rPr>
                <w:b/>
              </w:rPr>
              <w:t>–</w:t>
            </w:r>
            <w:r>
              <w:rPr>
                <w:b/>
                <w:spacing w:val="-2"/>
              </w:rPr>
              <w:t xml:space="preserve"> </w:t>
            </w:r>
            <w:r>
              <w:t>Student</w:t>
            </w:r>
            <w:r>
              <w:rPr>
                <w:spacing w:val="-3"/>
              </w:rPr>
              <w:t xml:space="preserve"> </w:t>
            </w:r>
            <w:r>
              <w:t>was</w:t>
            </w:r>
            <w:r>
              <w:rPr>
                <w:spacing w:val="-1"/>
              </w:rPr>
              <w:t xml:space="preserve"> </w:t>
            </w:r>
            <w:r>
              <w:t>previously</w:t>
            </w:r>
            <w:r>
              <w:rPr>
                <w:spacing w:val="-3"/>
              </w:rPr>
              <w:t xml:space="preserve"> </w:t>
            </w:r>
            <w:r>
              <w:t>incarcerated</w:t>
            </w:r>
            <w:r>
              <w:rPr>
                <w:spacing w:val="-2"/>
              </w:rPr>
              <w:t xml:space="preserve"> </w:t>
            </w:r>
            <w:r>
              <w:t>in</w:t>
            </w:r>
            <w:r>
              <w:rPr>
                <w:spacing w:val="-2"/>
              </w:rPr>
              <w:t xml:space="preserve"> </w:t>
            </w:r>
            <w:r>
              <w:t>a correctional facility.</w:t>
            </w:r>
          </w:p>
          <w:p w14:paraId="07CDE258" w14:textId="77777777" w:rsidR="006E4306" w:rsidRDefault="00CD67AB">
            <w:pPr>
              <w:pStyle w:val="TableParagraph"/>
              <w:spacing w:before="1" w:line="268" w:lineRule="exact"/>
              <w:ind w:left="108"/>
              <w:rPr>
                <w:i/>
              </w:rPr>
            </w:pPr>
            <w:r>
              <w:rPr>
                <w:i/>
                <w:spacing w:val="-2"/>
              </w:rPr>
              <w:t>Note:</w:t>
            </w:r>
          </w:p>
          <w:p w14:paraId="0070ED30" w14:textId="77777777" w:rsidR="006E4306" w:rsidRDefault="00CD67AB">
            <w:pPr>
              <w:pStyle w:val="TableParagraph"/>
              <w:numPr>
                <w:ilvl w:val="0"/>
                <w:numId w:val="44"/>
              </w:numPr>
              <w:tabs>
                <w:tab w:val="left" w:pos="828"/>
              </w:tabs>
              <w:spacing w:line="268" w:lineRule="exact"/>
              <w:ind w:right="126"/>
              <w:rPr>
                <w:i/>
              </w:rPr>
            </w:pPr>
            <w:r>
              <w:rPr>
                <w:i/>
              </w:rPr>
              <w:t>This</w:t>
            </w:r>
            <w:r>
              <w:rPr>
                <w:i/>
                <w:spacing w:val="-1"/>
              </w:rPr>
              <w:t xml:space="preserve"> </w:t>
            </w:r>
            <w:r>
              <w:rPr>
                <w:i/>
              </w:rPr>
              <w:t>code</w:t>
            </w:r>
            <w:r>
              <w:rPr>
                <w:i/>
                <w:spacing w:val="-3"/>
              </w:rPr>
              <w:t xml:space="preserve"> </w:t>
            </w:r>
            <w:r>
              <w:rPr>
                <w:i/>
              </w:rPr>
              <w:t>applies</w:t>
            </w:r>
            <w:r>
              <w:rPr>
                <w:i/>
                <w:spacing w:val="-1"/>
              </w:rPr>
              <w:t xml:space="preserve"> </w:t>
            </w:r>
            <w:r>
              <w:rPr>
                <w:i/>
              </w:rPr>
              <w:t>only</w:t>
            </w:r>
            <w:r>
              <w:rPr>
                <w:i/>
                <w:spacing w:val="-1"/>
              </w:rPr>
              <w:t xml:space="preserve"> </w:t>
            </w:r>
            <w:r>
              <w:rPr>
                <w:i/>
              </w:rPr>
              <w:t>to</w:t>
            </w:r>
            <w:r>
              <w:rPr>
                <w:i/>
                <w:spacing w:val="-1"/>
              </w:rPr>
              <w:t xml:space="preserve"> </w:t>
            </w:r>
            <w:r>
              <w:rPr>
                <w:i/>
              </w:rPr>
              <w:t>students</w:t>
            </w:r>
            <w:r>
              <w:rPr>
                <w:i/>
                <w:spacing w:val="-1"/>
              </w:rPr>
              <w:t xml:space="preserve"> </w:t>
            </w:r>
            <w:r>
              <w:rPr>
                <w:i/>
              </w:rPr>
              <w:t>who</w:t>
            </w:r>
            <w:r>
              <w:rPr>
                <w:i/>
                <w:spacing w:val="-1"/>
              </w:rPr>
              <w:t xml:space="preserve"> </w:t>
            </w:r>
            <w:r>
              <w:rPr>
                <w:i/>
              </w:rPr>
              <w:t>were</w:t>
            </w:r>
            <w:r>
              <w:rPr>
                <w:i/>
                <w:spacing w:val="-3"/>
              </w:rPr>
              <w:t xml:space="preserve"> </w:t>
            </w:r>
            <w:r>
              <w:rPr>
                <w:i/>
              </w:rPr>
              <w:t>incarcerated.</w:t>
            </w:r>
            <w:r>
              <w:rPr>
                <w:i/>
                <w:spacing w:val="-2"/>
              </w:rPr>
              <w:t xml:space="preserve"> </w:t>
            </w:r>
            <w:r>
              <w:rPr>
                <w:i/>
              </w:rPr>
              <w:t>Students</w:t>
            </w:r>
            <w:r>
              <w:rPr>
                <w:i/>
                <w:spacing w:val="-2"/>
              </w:rPr>
              <w:t xml:space="preserve"> </w:t>
            </w:r>
            <w:r>
              <w:rPr>
                <w:i/>
              </w:rPr>
              <w:t>entering</w:t>
            </w:r>
            <w:r>
              <w:rPr>
                <w:i/>
                <w:spacing w:val="-2"/>
              </w:rPr>
              <w:t xml:space="preserve"> </w:t>
            </w:r>
            <w:r>
              <w:rPr>
                <w:i/>
              </w:rPr>
              <w:t>from</w:t>
            </w:r>
            <w:r>
              <w:rPr>
                <w:i/>
                <w:spacing w:val="-2"/>
              </w:rPr>
              <w:t xml:space="preserve"> </w:t>
            </w:r>
            <w:r>
              <w:rPr>
                <w:i/>
              </w:rPr>
              <w:t>a</w:t>
            </w:r>
            <w:r>
              <w:rPr>
                <w:i/>
                <w:spacing w:val="-2"/>
              </w:rPr>
              <w:t xml:space="preserve"> </w:t>
            </w:r>
            <w:r>
              <w:rPr>
                <w:i/>
              </w:rPr>
              <w:t>detention</w:t>
            </w:r>
            <w:r>
              <w:rPr>
                <w:i/>
                <w:spacing w:val="-2"/>
              </w:rPr>
              <w:t xml:space="preserve"> </w:t>
            </w:r>
            <w:r>
              <w:rPr>
                <w:i/>
              </w:rPr>
              <w:t>center</w:t>
            </w:r>
            <w:r>
              <w:rPr>
                <w:i/>
                <w:spacing w:val="-2"/>
              </w:rPr>
              <w:t xml:space="preserve"> </w:t>
            </w:r>
            <w:r>
              <w:rPr>
                <w:i/>
              </w:rPr>
              <w:t>should</w:t>
            </w:r>
            <w:r>
              <w:rPr>
                <w:i/>
                <w:spacing w:val="-2"/>
              </w:rPr>
              <w:t xml:space="preserve"> </w:t>
            </w:r>
            <w:r>
              <w:rPr>
                <w:i/>
              </w:rPr>
              <w:t>be</w:t>
            </w:r>
            <w:r>
              <w:rPr>
                <w:i/>
                <w:spacing w:val="-3"/>
              </w:rPr>
              <w:t xml:space="preserve"> </w:t>
            </w:r>
            <w:r>
              <w:rPr>
                <w:i/>
              </w:rPr>
              <w:t>coded</w:t>
            </w:r>
            <w:r>
              <w:rPr>
                <w:i/>
                <w:spacing w:val="-1"/>
              </w:rPr>
              <w:t xml:space="preserve"> </w:t>
            </w:r>
            <w:r>
              <w:rPr>
                <w:i/>
              </w:rPr>
              <w:t>with</w:t>
            </w:r>
            <w:r>
              <w:rPr>
                <w:i/>
                <w:spacing w:val="-2"/>
              </w:rPr>
              <w:t xml:space="preserve"> </w:t>
            </w:r>
            <w:r>
              <w:rPr>
                <w:i/>
              </w:rPr>
              <w:t>a</w:t>
            </w:r>
            <w:r>
              <w:rPr>
                <w:i/>
                <w:spacing w:val="-1"/>
              </w:rPr>
              <w:t xml:space="preserve"> </w:t>
            </w:r>
            <w:r>
              <w:rPr>
                <w:i/>
              </w:rPr>
              <w:t>12</w:t>
            </w:r>
            <w:r>
              <w:rPr>
                <w:i/>
                <w:spacing w:val="-4"/>
              </w:rPr>
              <w:t xml:space="preserve"> </w:t>
            </w:r>
            <w:r>
              <w:rPr>
                <w:i/>
              </w:rPr>
              <w:t>or</w:t>
            </w:r>
            <w:r>
              <w:rPr>
                <w:i/>
                <w:spacing w:val="-1"/>
              </w:rPr>
              <w:t xml:space="preserve"> </w:t>
            </w:r>
            <w:r>
              <w:rPr>
                <w:i/>
              </w:rPr>
              <w:t>26</w:t>
            </w:r>
            <w:r>
              <w:rPr>
                <w:i/>
                <w:spacing w:val="-2"/>
              </w:rPr>
              <w:t xml:space="preserve"> </w:t>
            </w:r>
            <w:r>
              <w:rPr>
                <w:i/>
              </w:rPr>
              <w:t>entry</w:t>
            </w:r>
            <w:r>
              <w:rPr>
                <w:i/>
                <w:spacing w:val="-2"/>
              </w:rPr>
              <w:t xml:space="preserve"> </w:t>
            </w:r>
            <w:r>
              <w:rPr>
                <w:i/>
              </w:rPr>
              <w:t xml:space="preserve">type code (12 if the center is operated by your </w:t>
            </w:r>
            <w:r>
              <w:rPr>
                <w:i/>
                <w:color w:val="000000"/>
                <w:highlight w:val="yellow"/>
              </w:rPr>
              <w:t>LEA</w:t>
            </w:r>
            <w:r>
              <w:rPr>
                <w:i/>
                <w:color w:val="000000"/>
              </w:rPr>
              <w:t xml:space="preserve"> </w:t>
            </w:r>
            <w:r>
              <w:rPr>
                <w:i/>
                <w:strike/>
                <w:color w:val="C00000"/>
              </w:rPr>
              <w:t>district</w:t>
            </w:r>
            <w:r>
              <w:rPr>
                <w:i/>
                <w:color w:val="000000"/>
              </w:rPr>
              <w:t xml:space="preserve">, 26 if operated by another Colorado </w:t>
            </w:r>
            <w:r>
              <w:rPr>
                <w:i/>
                <w:color w:val="000000"/>
                <w:highlight w:val="yellow"/>
              </w:rPr>
              <w:t>LEA</w:t>
            </w:r>
            <w:r>
              <w:rPr>
                <w:i/>
                <w:color w:val="000000"/>
              </w:rPr>
              <w:t xml:space="preserve"> </w:t>
            </w:r>
            <w:r>
              <w:rPr>
                <w:i/>
                <w:strike/>
                <w:color w:val="C00000"/>
              </w:rPr>
              <w:t>school district</w:t>
            </w:r>
            <w:r>
              <w:rPr>
                <w:i/>
                <w:color w:val="000000"/>
              </w:rPr>
              <w:t>).</w:t>
            </w:r>
          </w:p>
        </w:tc>
      </w:tr>
      <w:tr w:rsidR="006E4306" w14:paraId="6D2EC3F4" w14:textId="77777777">
        <w:trPr>
          <w:trHeight w:val="537"/>
        </w:trPr>
        <w:tc>
          <w:tcPr>
            <w:tcW w:w="679" w:type="dxa"/>
            <w:tcBorders>
              <w:top w:val="single" w:sz="4" w:space="0" w:color="000000"/>
              <w:bottom w:val="single" w:sz="4" w:space="0" w:color="000000"/>
              <w:right w:val="single" w:sz="4" w:space="0" w:color="000000"/>
            </w:tcBorders>
          </w:tcPr>
          <w:p w14:paraId="7206F31B" w14:textId="77777777" w:rsidR="006E4306" w:rsidRDefault="00CD67AB">
            <w:pPr>
              <w:pStyle w:val="TableParagraph"/>
              <w:spacing w:before="145"/>
              <w:ind w:left="97"/>
              <w:rPr>
                <w:b/>
              </w:rPr>
            </w:pPr>
            <w:r>
              <w:rPr>
                <w:b/>
                <w:spacing w:val="-5"/>
              </w:rPr>
              <w:t>26</w:t>
            </w:r>
          </w:p>
        </w:tc>
        <w:tc>
          <w:tcPr>
            <w:tcW w:w="13736" w:type="dxa"/>
            <w:gridSpan w:val="3"/>
            <w:tcBorders>
              <w:top w:val="single" w:sz="4" w:space="0" w:color="000000"/>
              <w:left w:val="single" w:sz="4" w:space="0" w:color="000000"/>
              <w:bottom w:val="single" w:sz="4" w:space="0" w:color="000000"/>
            </w:tcBorders>
          </w:tcPr>
          <w:p w14:paraId="0FA94E55" w14:textId="77777777" w:rsidR="006E4306" w:rsidRDefault="00CD67AB">
            <w:pPr>
              <w:pStyle w:val="TableParagraph"/>
              <w:spacing w:line="270" w:lineRule="atLeast"/>
              <w:ind w:left="108"/>
            </w:pPr>
            <w:r>
              <w:rPr>
                <w:b/>
              </w:rPr>
              <w:t>Transfer</w:t>
            </w:r>
            <w:r>
              <w:rPr>
                <w:b/>
                <w:spacing w:val="-2"/>
              </w:rPr>
              <w:t xml:space="preserve"> </w:t>
            </w:r>
            <w:r>
              <w:rPr>
                <w:b/>
              </w:rPr>
              <w:t>from</w:t>
            </w:r>
            <w:r>
              <w:rPr>
                <w:b/>
                <w:spacing w:val="-3"/>
              </w:rPr>
              <w:t xml:space="preserve"> </w:t>
            </w:r>
            <w:r>
              <w:rPr>
                <w:b/>
              </w:rPr>
              <w:t>a</w:t>
            </w:r>
            <w:r>
              <w:rPr>
                <w:b/>
                <w:spacing w:val="-2"/>
              </w:rPr>
              <w:t xml:space="preserve"> </w:t>
            </w:r>
            <w:r>
              <w:rPr>
                <w:b/>
              </w:rPr>
              <w:t>detention</w:t>
            </w:r>
            <w:r>
              <w:rPr>
                <w:b/>
                <w:spacing w:val="-3"/>
              </w:rPr>
              <w:t xml:space="preserve"> </w:t>
            </w:r>
            <w:r>
              <w:rPr>
                <w:b/>
              </w:rPr>
              <w:t>center</w:t>
            </w:r>
            <w:r>
              <w:rPr>
                <w:b/>
                <w:spacing w:val="-2"/>
              </w:rPr>
              <w:t xml:space="preserve"> </w:t>
            </w:r>
            <w:r>
              <w:rPr>
                <w:b/>
              </w:rPr>
              <w:t>(out</w:t>
            </w:r>
            <w:r>
              <w:rPr>
                <w:b/>
                <w:spacing w:val="-2"/>
              </w:rPr>
              <w:t xml:space="preserve"> </w:t>
            </w:r>
            <w:r>
              <w:rPr>
                <w:b/>
              </w:rPr>
              <w:t>of</w:t>
            </w:r>
            <w:r>
              <w:rPr>
                <w:b/>
                <w:spacing w:val="-2"/>
              </w:rPr>
              <w:t xml:space="preserve"> </w:t>
            </w:r>
            <w:r>
              <w:rPr>
                <w:b/>
                <w:color w:val="000000"/>
                <w:highlight w:val="yellow"/>
              </w:rPr>
              <w:t>LEA</w:t>
            </w:r>
            <w:r>
              <w:rPr>
                <w:b/>
                <w:color w:val="000000"/>
                <w:spacing w:val="-1"/>
              </w:rPr>
              <w:t xml:space="preserve"> </w:t>
            </w:r>
            <w:r>
              <w:rPr>
                <w:b/>
                <w:strike/>
                <w:color w:val="C00000"/>
              </w:rPr>
              <w:t>district</w:t>
            </w:r>
            <w:r>
              <w:rPr>
                <w:b/>
                <w:color w:val="000000"/>
              </w:rPr>
              <w:t>).</w:t>
            </w:r>
            <w:r>
              <w:rPr>
                <w:b/>
                <w:color w:val="000000"/>
                <w:spacing w:val="-3"/>
              </w:rPr>
              <w:t xml:space="preserve"> </w:t>
            </w:r>
            <w:r>
              <w:rPr>
                <w:color w:val="000000"/>
              </w:rPr>
              <w:t>A</w:t>
            </w:r>
            <w:r>
              <w:rPr>
                <w:color w:val="000000"/>
                <w:spacing w:val="-3"/>
              </w:rPr>
              <w:t xml:space="preserve"> </w:t>
            </w:r>
            <w:r>
              <w:rPr>
                <w:color w:val="000000"/>
              </w:rPr>
              <w:t>student</w:t>
            </w:r>
            <w:r>
              <w:rPr>
                <w:color w:val="000000"/>
                <w:spacing w:val="-2"/>
              </w:rPr>
              <w:t xml:space="preserve"> </w:t>
            </w:r>
            <w:r>
              <w:rPr>
                <w:color w:val="000000"/>
              </w:rPr>
              <w:t>who</w:t>
            </w:r>
            <w:r>
              <w:rPr>
                <w:color w:val="000000"/>
                <w:spacing w:val="-2"/>
              </w:rPr>
              <w:t xml:space="preserve"> </w:t>
            </w:r>
            <w:r>
              <w:rPr>
                <w:color w:val="000000"/>
              </w:rPr>
              <w:t>was</w:t>
            </w:r>
            <w:r>
              <w:rPr>
                <w:color w:val="000000"/>
                <w:spacing w:val="-3"/>
              </w:rPr>
              <w:t xml:space="preserve"> </w:t>
            </w:r>
            <w:r>
              <w:rPr>
                <w:color w:val="000000"/>
              </w:rPr>
              <w:t>previously</w:t>
            </w:r>
            <w:r>
              <w:rPr>
                <w:color w:val="000000"/>
                <w:spacing w:val="-3"/>
              </w:rPr>
              <w:t xml:space="preserve"> </w:t>
            </w:r>
            <w:r>
              <w:rPr>
                <w:color w:val="000000"/>
              </w:rPr>
              <w:t>receiving</w:t>
            </w:r>
            <w:r>
              <w:rPr>
                <w:color w:val="000000"/>
                <w:spacing w:val="-3"/>
              </w:rPr>
              <w:t xml:space="preserve"> </w:t>
            </w:r>
            <w:r>
              <w:rPr>
                <w:color w:val="000000"/>
              </w:rPr>
              <w:t>an</w:t>
            </w:r>
            <w:r>
              <w:rPr>
                <w:color w:val="000000"/>
                <w:spacing w:val="-2"/>
              </w:rPr>
              <w:t xml:space="preserve"> </w:t>
            </w:r>
            <w:r>
              <w:rPr>
                <w:color w:val="000000"/>
              </w:rPr>
              <w:t>education</w:t>
            </w:r>
            <w:r>
              <w:rPr>
                <w:color w:val="000000"/>
                <w:spacing w:val="-3"/>
              </w:rPr>
              <w:t xml:space="preserve"> </w:t>
            </w:r>
            <w:r>
              <w:rPr>
                <w:color w:val="000000"/>
              </w:rPr>
              <w:t>program</w:t>
            </w:r>
            <w:r>
              <w:rPr>
                <w:color w:val="000000"/>
                <w:spacing w:val="-2"/>
              </w:rPr>
              <w:t xml:space="preserve"> </w:t>
            </w:r>
            <w:r>
              <w:rPr>
                <w:color w:val="000000"/>
              </w:rPr>
              <w:t>at</w:t>
            </w:r>
            <w:r>
              <w:rPr>
                <w:color w:val="000000"/>
                <w:spacing w:val="-3"/>
              </w:rPr>
              <w:t xml:space="preserve"> </w:t>
            </w:r>
            <w:r>
              <w:rPr>
                <w:color w:val="000000"/>
              </w:rPr>
              <w:t>a</w:t>
            </w:r>
            <w:r>
              <w:rPr>
                <w:color w:val="000000"/>
                <w:spacing w:val="-3"/>
              </w:rPr>
              <w:t xml:space="preserve"> </w:t>
            </w:r>
            <w:r>
              <w:rPr>
                <w:color w:val="000000"/>
              </w:rPr>
              <w:t>detention</w:t>
            </w:r>
            <w:r>
              <w:rPr>
                <w:color w:val="000000"/>
                <w:spacing w:val="-3"/>
              </w:rPr>
              <w:t xml:space="preserve"> </w:t>
            </w:r>
            <w:r>
              <w:rPr>
                <w:color w:val="000000"/>
              </w:rPr>
              <w:t>center.</w:t>
            </w:r>
            <w:r>
              <w:rPr>
                <w:color w:val="000000"/>
                <w:spacing w:val="-3"/>
              </w:rPr>
              <w:t xml:space="preserve"> </w:t>
            </w:r>
            <w:r>
              <w:rPr>
                <w:color w:val="000000"/>
              </w:rPr>
              <w:t>All</w:t>
            </w:r>
            <w:r>
              <w:rPr>
                <w:color w:val="000000"/>
                <w:spacing w:val="-1"/>
              </w:rPr>
              <w:t xml:space="preserve"> </w:t>
            </w:r>
            <w:r>
              <w:rPr>
                <w:color w:val="000000"/>
                <w:highlight w:val="yellow"/>
              </w:rPr>
              <w:t>LEAs</w:t>
            </w:r>
            <w:r>
              <w:rPr>
                <w:color w:val="000000"/>
              </w:rPr>
              <w:t xml:space="preserve"> </w:t>
            </w:r>
            <w:r>
              <w:rPr>
                <w:strike/>
                <w:color w:val="C00000"/>
              </w:rPr>
              <w:t>districts</w:t>
            </w:r>
            <w:r>
              <w:rPr>
                <w:color w:val="C00000"/>
              </w:rPr>
              <w:t xml:space="preserve"> </w:t>
            </w:r>
            <w:r>
              <w:rPr>
                <w:color w:val="000000"/>
              </w:rPr>
              <w:t xml:space="preserve">may use this code. </w:t>
            </w:r>
            <w:hyperlink r:id="rId31">
              <w:r>
                <w:rPr>
                  <w:color w:val="0000FF"/>
                  <w:u w:val="single" w:color="0000FF"/>
                </w:rPr>
                <w:t>Refer to the CDE Detention Center List on the data pipeline website.</w:t>
              </w:r>
            </w:hyperlink>
          </w:p>
        </w:tc>
      </w:tr>
      <w:tr w:rsidR="006E4306" w14:paraId="31FEAEA7" w14:textId="77777777">
        <w:trPr>
          <w:trHeight w:val="265"/>
        </w:trPr>
        <w:tc>
          <w:tcPr>
            <w:tcW w:w="679" w:type="dxa"/>
            <w:tcBorders>
              <w:top w:val="single" w:sz="4" w:space="0" w:color="000000"/>
              <w:bottom w:val="single" w:sz="4" w:space="0" w:color="000000"/>
              <w:right w:val="single" w:sz="4" w:space="0" w:color="000000"/>
            </w:tcBorders>
            <w:shd w:val="clear" w:color="auto" w:fill="E8F4F9"/>
          </w:tcPr>
          <w:p w14:paraId="362066DF" w14:textId="77777777" w:rsidR="006E4306" w:rsidRDefault="00CD67AB">
            <w:pPr>
              <w:pStyle w:val="TableParagraph"/>
              <w:spacing w:before="8" w:line="238" w:lineRule="exact"/>
              <w:jc w:val="center"/>
              <w:rPr>
                <w:b/>
              </w:rPr>
            </w:pPr>
            <w:r>
              <w:rPr>
                <w:b/>
                <w:spacing w:val="-10"/>
              </w:rPr>
              <w:t>-</w:t>
            </w:r>
          </w:p>
        </w:tc>
        <w:tc>
          <w:tcPr>
            <w:tcW w:w="7482" w:type="dxa"/>
            <w:tcBorders>
              <w:top w:val="single" w:sz="4" w:space="0" w:color="000000"/>
              <w:left w:val="single" w:sz="4" w:space="0" w:color="000000"/>
              <w:bottom w:val="single" w:sz="4" w:space="0" w:color="000000"/>
              <w:right w:val="nil"/>
            </w:tcBorders>
            <w:shd w:val="clear" w:color="auto" w:fill="E8F4F9"/>
          </w:tcPr>
          <w:p w14:paraId="14173CFA" w14:textId="77777777" w:rsidR="006E4306" w:rsidRDefault="00CD67AB">
            <w:pPr>
              <w:pStyle w:val="TableParagraph"/>
              <w:spacing w:before="8" w:line="238" w:lineRule="exact"/>
              <w:ind w:left="4556"/>
              <w:rPr>
                <w:b/>
              </w:rPr>
            </w:pPr>
            <w:r>
              <w:rPr>
                <w:b/>
              </w:rPr>
              <w:t>Entry</w:t>
            </w:r>
            <w:r>
              <w:rPr>
                <w:b/>
                <w:spacing w:val="-8"/>
              </w:rPr>
              <w:t xml:space="preserve"> </w:t>
            </w:r>
            <w:r>
              <w:rPr>
                <w:b/>
              </w:rPr>
              <w:t>Codes</w:t>
            </w:r>
            <w:r>
              <w:rPr>
                <w:b/>
                <w:spacing w:val="-5"/>
              </w:rPr>
              <w:t xml:space="preserve"> </w:t>
            </w:r>
            <w:r>
              <w:rPr>
                <w:b/>
              </w:rPr>
              <w:t>–</w:t>
            </w:r>
            <w:r>
              <w:rPr>
                <w:b/>
                <w:spacing w:val="-7"/>
              </w:rPr>
              <w:t xml:space="preserve"> </w:t>
            </w:r>
            <w:r>
              <w:rPr>
                <w:b/>
              </w:rPr>
              <w:t>Re-Entry</w:t>
            </w:r>
            <w:r>
              <w:rPr>
                <w:b/>
                <w:spacing w:val="-5"/>
              </w:rPr>
              <w:t xml:space="preserve"> </w:t>
            </w:r>
            <w:r>
              <w:rPr>
                <w:b/>
              </w:rPr>
              <w:t>to</w:t>
            </w:r>
            <w:r>
              <w:rPr>
                <w:b/>
                <w:spacing w:val="-7"/>
              </w:rPr>
              <w:t xml:space="preserve"> </w:t>
            </w:r>
            <w:r>
              <w:rPr>
                <w:b/>
                <w:spacing w:val="-4"/>
              </w:rPr>
              <w:t>Same</w:t>
            </w:r>
          </w:p>
        </w:tc>
        <w:tc>
          <w:tcPr>
            <w:tcW w:w="334" w:type="dxa"/>
            <w:tcBorders>
              <w:top w:val="single" w:sz="4" w:space="0" w:color="000000"/>
              <w:left w:val="nil"/>
              <w:bottom w:val="single" w:sz="4" w:space="0" w:color="000000"/>
              <w:right w:val="nil"/>
            </w:tcBorders>
            <w:shd w:val="clear" w:color="auto" w:fill="FFFF00"/>
          </w:tcPr>
          <w:p w14:paraId="5A8AECA1" w14:textId="77777777" w:rsidR="006E4306" w:rsidRDefault="00CD67AB">
            <w:pPr>
              <w:pStyle w:val="TableParagraph"/>
              <w:spacing w:before="8" w:line="238" w:lineRule="exact"/>
              <w:ind w:left="4" w:right="-15"/>
              <w:rPr>
                <w:b/>
              </w:rPr>
            </w:pPr>
            <w:r>
              <w:rPr>
                <w:b/>
                <w:spacing w:val="-5"/>
              </w:rPr>
              <w:t>LEA</w:t>
            </w:r>
          </w:p>
        </w:tc>
        <w:tc>
          <w:tcPr>
            <w:tcW w:w="5920" w:type="dxa"/>
            <w:tcBorders>
              <w:top w:val="single" w:sz="4" w:space="0" w:color="000000"/>
              <w:left w:val="nil"/>
              <w:bottom w:val="single" w:sz="4" w:space="0" w:color="000000"/>
            </w:tcBorders>
            <w:shd w:val="clear" w:color="auto" w:fill="E8F4F9"/>
          </w:tcPr>
          <w:p w14:paraId="1EA4C3F7" w14:textId="77777777" w:rsidR="006E4306" w:rsidRDefault="00CD67AB">
            <w:pPr>
              <w:pStyle w:val="TableParagraph"/>
              <w:spacing w:before="8" w:line="238" w:lineRule="exact"/>
              <w:ind w:left="53"/>
              <w:rPr>
                <w:b/>
              </w:rPr>
            </w:pPr>
            <w:r>
              <w:rPr>
                <w:b/>
                <w:strike/>
                <w:color w:val="C00000"/>
              </w:rPr>
              <w:t>School</w:t>
            </w:r>
            <w:r>
              <w:rPr>
                <w:b/>
                <w:strike/>
                <w:color w:val="C00000"/>
                <w:spacing w:val="-9"/>
              </w:rPr>
              <w:t xml:space="preserve"> </w:t>
            </w:r>
            <w:r>
              <w:rPr>
                <w:b/>
                <w:strike/>
                <w:color w:val="C00000"/>
                <w:spacing w:val="-2"/>
              </w:rPr>
              <w:t>District</w:t>
            </w:r>
          </w:p>
        </w:tc>
      </w:tr>
      <w:tr w:rsidR="006E4306" w14:paraId="76F1669B" w14:textId="77777777">
        <w:trPr>
          <w:trHeight w:val="1943"/>
        </w:trPr>
        <w:tc>
          <w:tcPr>
            <w:tcW w:w="679" w:type="dxa"/>
            <w:tcBorders>
              <w:top w:val="single" w:sz="4" w:space="0" w:color="000000"/>
              <w:bottom w:val="single" w:sz="4" w:space="0" w:color="000000"/>
              <w:right w:val="single" w:sz="4" w:space="0" w:color="000000"/>
            </w:tcBorders>
          </w:tcPr>
          <w:p w14:paraId="127F00EE" w14:textId="77777777" w:rsidR="006E4306" w:rsidRDefault="006E4306">
            <w:pPr>
              <w:pStyle w:val="TableParagraph"/>
            </w:pPr>
          </w:p>
          <w:p w14:paraId="2D537025" w14:textId="77777777" w:rsidR="006E4306" w:rsidRDefault="006E4306">
            <w:pPr>
              <w:pStyle w:val="TableParagraph"/>
            </w:pPr>
          </w:p>
          <w:p w14:paraId="7502126E" w14:textId="77777777" w:rsidR="006E4306" w:rsidRDefault="006E4306">
            <w:pPr>
              <w:pStyle w:val="TableParagraph"/>
              <w:spacing w:before="42"/>
            </w:pPr>
          </w:p>
          <w:p w14:paraId="6B8A01BD" w14:textId="77777777" w:rsidR="006E4306" w:rsidRDefault="00CD67AB">
            <w:pPr>
              <w:pStyle w:val="TableParagraph"/>
              <w:ind w:left="97"/>
              <w:rPr>
                <w:b/>
              </w:rPr>
            </w:pPr>
            <w:r>
              <w:rPr>
                <w:b/>
                <w:spacing w:val="-5"/>
              </w:rPr>
              <w:t>25</w:t>
            </w:r>
          </w:p>
        </w:tc>
        <w:tc>
          <w:tcPr>
            <w:tcW w:w="13736" w:type="dxa"/>
            <w:gridSpan w:val="3"/>
            <w:tcBorders>
              <w:top w:val="single" w:sz="4" w:space="0" w:color="000000"/>
              <w:left w:val="single" w:sz="4" w:space="0" w:color="000000"/>
              <w:bottom w:val="single" w:sz="4" w:space="0" w:color="000000"/>
            </w:tcBorders>
          </w:tcPr>
          <w:p w14:paraId="2871B290" w14:textId="77777777" w:rsidR="006E4306" w:rsidRDefault="00CD67AB">
            <w:pPr>
              <w:pStyle w:val="TableParagraph"/>
              <w:spacing w:before="10"/>
              <w:ind w:left="107"/>
            </w:pPr>
            <w:r>
              <w:rPr>
                <w:b/>
              </w:rPr>
              <w:t>Return</w:t>
            </w:r>
            <w:r>
              <w:rPr>
                <w:b/>
                <w:spacing w:val="-2"/>
              </w:rPr>
              <w:t xml:space="preserve"> </w:t>
            </w:r>
            <w:r>
              <w:rPr>
                <w:b/>
              </w:rPr>
              <w:t>after</w:t>
            </w:r>
            <w:r>
              <w:rPr>
                <w:b/>
                <w:spacing w:val="-2"/>
              </w:rPr>
              <w:t xml:space="preserve"> </w:t>
            </w:r>
            <w:r>
              <w:rPr>
                <w:b/>
              </w:rPr>
              <w:t>an</w:t>
            </w:r>
            <w:r>
              <w:rPr>
                <w:b/>
                <w:spacing w:val="-2"/>
              </w:rPr>
              <w:t xml:space="preserve"> </w:t>
            </w:r>
            <w:r>
              <w:rPr>
                <w:b/>
              </w:rPr>
              <w:t>extended</w:t>
            </w:r>
            <w:r>
              <w:rPr>
                <w:b/>
                <w:spacing w:val="-1"/>
              </w:rPr>
              <w:t xml:space="preserve"> </w:t>
            </w:r>
            <w:r>
              <w:rPr>
                <w:b/>
              </w:rPr>
              <w:t>absence</w:t>
            </w:r>
            <w:r>
              <w:rPr>
                <w:b/>
                <w:spacing w:val="-3"/>
              </w:rPr>
              <w:t xml:space="preserve"> </w:t>
            </w:r>
            <w:r>
              <w:rPr>
                <w:b/>
              </w:rPr>
              <w:t>–</w:t>
            </w:r>
            <w:r>
              <w:rPr>
                <w:b/>
                <w:spacing w:val="-2"/>
              </w:rPr>
              <w:t xml:space="preserve"> </w:t>
            </w:r>
            <w:r>
              <w:t>Student</w:t>
            </w:r>
            <w:r>
              <w:rPr>
                <w:spacing w:val="-3"/>
              </w:rPr>
              <w:t xml:space="preserve"> </w:t>
            </w:r>
            <w:r>
              <w:t>returns</w:t>
            </w:r>
            <w:r>
              <w:rPr>
                <w:spacing w:val="-3"/>
              </w:rPr>
              <w:t xml:space="preserve"> </w:t>
            </w:r>
            <w:r>
              <w:t>after</w:t>
            </w:r>
            <w:r>
              <w:rPr>
                <w:spacing w:val="-3"/>
              </w:rPr>
              <w:t xml:space="preserve"> </w:t>
            </w:r>
            <w:r>
              <w:t>missing</w:t>
            </w:r>
            <w:r>
              <w:rPr>
                <w:spacing w:val="-3"/>
              </w:rPr>
              <w:t xml:space="preserve"> </w:t>
            </w:r>
            <w:r>
              <w:t>10</w:t>
            </w:r>
            <w:r>
              <w:rPr>
                <w:spacing w:val="-3"/>
              </w:rPr>
              <w:t xml:space="preserve"> </w:t>
            </w:r>
            <w:r>
              <w:t>or</w:t>
            </w:r>
            <w:r>
              <w:rPr>
                <w:spacing w:val="-3"/>
              </w:rPr>
              <w:t xml:space="preserve"> </w:t>
            </w:r>
            <w:r>
              <w:t>more</w:t>
            </w:r>
            <w:r>
              <w:rPr>
                <w:spacing w:val="-1"/>
              </w:rPr>
              <w:t xml:space="preserve"> </w:t>
            </w:r>
            <w:r>
              <w:t>consecutive</w:t>
            </w:r>
            <w:r>
              <w:rPr>
                <w:spacing w:val="-2"/>
              </w:rPr>
              <w:t xml:space="preserve"> </w:t>
            </w:r>
            <w:r>
              <w:t>days</w:t>
            </w:r>
            <w:r>
              <w:rPr>
                <w:spacing w:val="-3"/>
              </w:rPr>
              <w:t xml:space="preserve"> </w:t>
            </w:r>
            <w:r>
              <w:t>of</w:t>
            </w:r>
            <w:r>
              <w:rPr>
                <w:spacing w:val="-3"/>
              </w:rPr>
              <w:t xml:space="preserve"> </w:t>
            </w:r>
            <w:r>
              <w:t>school.</w:t>
            </w:r>
            <w:r>
              <w:rPr>
                <w:spacing w:val="-3"/>
              </w:rPr>
              <w:t xml:space="preserve"> </w:t>
            </w:r>
            <w:r>
              <w:t>Applies</w:t>
            </w:r>
            <w:r>
              <w:rPr>
                <w:spacing w:val="-3"/>
              </w:rPr>
              <w:t xml:space="preserve"> </w:t>
            </w:r>
            <w:r>
              <w:t>whether</w:t>
            </w:r>
            <w:r>
              <w:rPr>
                <w:spacing w:val="-3"/>
              </w:rPr>
              <w:t xml:space="preserve"> </w:t>
            </w:r>
            <w:r>
              <w:t>the</w:t>
            </w:r>
            <w:r>
              <w:rPr>
                <w:spacing w:val="-3"/>
              </w:rPr>
              <w:t xml:space="preserve"> </w:t>
            </w:r>
            <w:r>
              <w:t>absence</w:t>
            </w:r>
            <w:r>
              <w:rPr>
                <w:spacing w:val="-2"/>
              </w:rPr>
              <w:t xml:space="preserve"> </w:t>
            </w:r>
            <w:r>
              <w:t>was</w:t>
            </w:r>
            <w:r>
              <w:rPr>
                <w:spacing w:val="-3"/>
              </w:rPr>
              <w:t xml:space="preserve"> </w:t>
            </w:r>
            <w:r>
              <w:t>excused</w:t>
            </w:r>
            <w:r>
              <w:rPr>
                <w:spacing w:val="-3"/>
              </w:rPr>
              <w:t xml:space="preserve"> </w:t>
            </w:r>
            <w:r>
              <w:t>or unexcused. Not applicable if the student attended another educational environment during the absence. The student must return to the same school and grade level previously exited with Exit Type 25.</w:t>
            </w:r>
          </w:p>
          <w:p w14:paraId="2CDBFE61" w14:textId="77777777" w:rsidR="006E4306" w:rsidRDefault="00CD67AB">
            <w:pPr>
              <w:pStyle w:val="TableParagraph"/>
              <w:spacing w:before="1" w:line="268" w:lineRule="exact"/>
              <w:ind w:left="108"/>
              <w:rPr>
                <w:i/>
              </w:rPr>
            </w:pPr>
            <w:r>
              <w:rPr>
                <w:i/>
                <w:spacing w:val="-2"/>
              </w:rPr>
              <w:t>Notes:</w:t>
            </w:r>
          </w:p>
          <w:p w14:paraId="0EBA8E55" w14:textId="77777777" w:rsidR="006E4306" w:rsidRDefault="00CD67AB">
            <w:pPr>
              <w:pStyle w:val="TableParagraph"/>
              <w:numPr>
                <w:ilvl w:val="0"/>
                <w:numId w:val="43"/>
              </w:numPr>
              <w:tabs>
                <w:tab w:val="left" w:pos="827"/>
              </w:tabs>
              <w:spacing w:line="280" w:lineRule="exact"/>
              <w:rPr>
                <w:i/>
              </w:rPr>
            </w:pPr>
            <w:r>
              <w:rPr>
                <w:i/>
              </w:rPr>
              <w:t>Used</w:t>
            </w:r>
            <w:r>
              <w:rPr>
                <w:i/>
                <w:spacing w:val="-8"/>
              </w:rPr>
              <w:t xml:space="preserve"> </w:t>
            </w:r>
            <w:r>
              <w:rPr>
                <w:i/>
              </w:rPr>
              <w:t>only</w:t>
            </w:r>
            <w:r>
              <w:rPr>
                <w:i/>
                <w:spacing w:val="-7"/>
              </w:rPr>
              <w:t xml:space="preserve"> </w:t>
            </w:r>
            <w:r>
              <w:rPr>
                <w:i/>
              </w:rPr>
              <w:t>to</w:t>
            </w:r>
            <w:r>
              <w:rPr>
                <w:i/>
                <w:spacing w:val="-7"/>
              </w:rPr>
              <w:t xml:space="preserve"> </w:t>
            </w:r>
            <w:r>
              <w:rPr>
                <w:i/>
              </w:rPr>
              <w:t>calculate</w:t>
            </w:r>
            <w:r>
              <w:rPr>
                <w:i/>
                <w:spacing w:val="-6"/>
              </w:rPr>
              <w:t xml:space="preserve"> </w:t>
            </w:r>
            <w:r>
              <w:rPr>
                <w:i/>
              </w:rPr>
              <w:t>mobility</w:t>
            </w:r>
            <w:r>
              <w:rPr>
                <w:i/>
                <w:spacing w:val="-8"/>
              </w:rPr>
              <w:t xml:space="preserve"> </w:t>
            </w:r>
            <w:r>
              <w:rPr>
                <w:i/>
                <w:spacing w:val="-2"/>
              </w:rPr>
              <w:t>rates.</w:t>
            </w:r>
          </w:p>
          <w:p w14:paraId="25F3041C" w14:textId="77777777" w:rsidR="006E4306" w:rsidRDefault="00CD67AB">
            <w:pPr>
              <w:pStyle w:val="TableParagraph"/>
              <w:numPr>
                <w:ilvl w:val="0"/>
                <w:numId w:val="43"/>
              </w:numPr>
              <w:tabs>
                <w:tab w:val="left" w:pos="827"/>
              </w:tabs>
              <w:spacing w:before="1"/>
              <w:rPr>
                <w:i/>
              </w:rPr>
            </w:pPr>
            <w:r>
              <w:rPr>
                <w:i/>
              </w:rPr>
              <w:t>This</w:t>
            </w:r>
            <w:r>
              <w:rPr>
                <w:i/>
                <w:spacing w:val="-5"/>
              </w:rPr>
              <w:t xml:space="preserve"> </w:t>
            </w:r>
            <w:r>
              <w:rPr>
                <w:i/>
              </w:rPr>
              <w:t>entry</w:t>
            </w:r>
            <w:r>
              <w:rPr>
                <w:i/>
                <w:spacing w:val="-5"/>
              </w:rPr>
              <w:t xml:space="preserve"> </w:t>
            </w:r>
            <w:r>
              <w:rPr>
                <w:i/>
              </w:rPr>
              <w:t>type</w:t>
            </w:r>
            <w:r>
              <w:rPr>
                <w:i/>
                <w:spacing w:val="-6"/>
              </w:rPr>
              <w:t xml:space="preserve"> </w:t>
            </w:r>
            <w:r>
              <w:rPr>
                <w:i/>
              </w:rPr>
              <w:t>must</w:t>
            </w:r>
            <w:r>
              <w:rPr>
                <w:i/>
                <w:spacing w:val="-4"/>
              </w:rPr>
              <w:t xml:space="preserve"> </w:t>
            </w:r>
            <w:r>
              <w:rPr>
                <w:i/>
              </w:rPr>
              <w:t>be</w:t>
            </w:r>
            <w:r>
              <w:rPr>
                <w:i/>
                <w:spacing w:val="-5"/>
              </w:rPr>
              <w:t xml:space="preserve"> </w:t>
            </w:r>
            <w:r>
              <w:rPr>
                <w:i/>
              </w:rPr>
              <w:t>preceded</w:t>
            </w:r>
            <w:r>
              <w:rPr>
                <w:i/>
                <w:spacing w:val="-4"/>
              </w:rPr>
              <w:t xml:space="preserve"> </w:t>
            </w:r>
            <w:r>
              <w:rPr>
                <w:i/>
              </w:rPr>
              <w:t>by</w:t>
            </w:r>
            <w:r>
              <w:rPr>
                <w:i/>
                <w:spacing w:val="-5"/>
              </w:rPr>
              <w:t xml:space="preserve"> </w:t>
            </w:r>
            <w:r>
              <w:rPr>
                <w:i/>
              </w:rPr>
              <w:t>a</w:t>
            </w:r>
            <w:r>
              <w:rPr>
                <w:i/>
                <w:spacing w:val="-4"/>
              </w:rPr>
              <w:t xml:space="preserve"> </w:t>
            </w:r>
            <w:r>
              <w:rPr>
                <w:i/>
              </w:rPr>
              <w:t>record</w:t>
            </w:r>
            <w:r>
              <w:rPr>
                <w:i/>
                <w:spacing w:val="-5"/>
              </w:rPr>
              <w:t xml:space="preserve"> </w:t>
            </w:r>
            <w:r>
              <w:rPr>
                <w:i/>
              </w:rPr>
              <w:t>with</w:t>
            </w:r>
            <w:r>
              <w:rPr>
                <w:i/>
                <w:spacing w:val="-5"/>
              </w:rPr>
              <w:t xml:space="preserve"> </w:t>
            </w:r>
            <w:r>
              <w:rPr>
                <w:i/>
              </w:rPr>
              <w:t>Exit</w:t>
            </w:r>
            <w:r>
              <w:rPr>
                <w:i/>
                <w:spacing w:val="-4"/>
              </w:rPr>
              <w:t xml:space="preserve"> </w:t>
            </w:r>
            <w:r>
              <w:rPr>
                <w:i/>
              </w:rPr>
              <w:t>Type</w:t>
            </w:r>
            <w:r>
              <w:rPr>
                <w:i/>
                <w:spacing w:val="-6"/>
              </w:rPr>
              <w:t xml:space="preserve"> </w:t>
            </w:r>
            <w:r>
              <w:rPr>
                <w:i/>
              </w:rPr>
              <w:t>25</w:t>
            </w:r>
            <w:r>
              <w:rPr>
                <w:i/>
                <w:spacing w:val="-5"/>
              </w:rPr>
              <w:t xml:space="preserve"> </w:t>
            </w:r>
            <w:r>
              <w:rPr>
                <w:i/>
              </w:rPr>
              <w:t>in</w:t>
            </w:r>
            <w:r>
              <w:rPr>
                <w:i/>
                <w:spacing w:val="-5"/>
              </w:rPr>
              <w:t xml:space="preserve"> </w:t>
            </w:r>
            <w:r>
              <w:rPr>
                <w:i/>
              </w:rPr>
              <w:t>the</w:t>
            </w:r>
            <w:r>
              <w:rPr>
                <w:i/>
                <w:spacing w:val="-6"/>
              </w:rPr>
              <w:t xml:space="preserve"> </w:t>
            </w:r>
            <w:r>
              <w:rPr>
                <w:i/>
              </w:rPr>
              <w:t>current</w:t>
            </w:r>
            <w:r>
              <w:rPr>
                <w:i/>
                <w:spacing w:val="-5"/>
              </w:rPr>
              <w:t xml:space="preserve"> </w:t>
            </w:r>
            <w:r>
              <w:rPr>
                <w:i/>
              </w:rPr>
              <w:t>school</w:t>
            </w:r>
            <w:r>
              <w:rPr>
                <w:i/>
                <w:spacing w:val="-5"/>
              </w:rPr>
              <w:t xml:space="preserve"> </w:t>
            </w:r>
            <w:r>
              <w:rPr>
                <w:i/>
                <w:spacing w:val="-2"/>
              </w:rPr>
              <w:t>year.</w:t>
            </w:r>
          </w:p>
        </w:tc>
      </w:tr>
      <w:tr w:rsidR="006E4306" w14:paraId="57283DF2" w14:textId="77777777">
        <w:trPr>
          <w:trHeight w:val="1024"/>
        </w:trPr>
        <w:tc>
          <w:tcPr>
            <w:tcW w:w="679" w:type="dxa"/>
            <w:tcBorders>
              <w:top w:val="single" w:sz="4" w:space="0" w:color="000000"/>
              <w:bottom w:val="single" w:sz="4" w:space="0" w:color="000000"/>
              <w:right w:val="single" w:sz="4" w:space="0" w:color="000000"/>
            </w:tcBorders>
          </w:tcPr>
          <w:p w14:paraId="25FA509B" w14:textId="77777777" w:rsidR="006E4306" w:rsidRDefault="006E4306">
            <w:pPr>
              <w:pStyle w:val="TableParagraph"/>
              <w:spacing w:before="120"/>
            </w:pPr>
          </w:p>
          <w:p w14:paraId="0EF30D5F" w14:textId="77777777" w:rsidR="006E4306" w:rsidRDefault="00CD67AB">
            <w:pPr>
              <w:pStyle w:val="TableParagraph"/>
              <w:ind w:left="97"/>
              <w:rPr>
                <w:b/>
              </w:rPr>
            </w:pPr>
            <w:r>
              <w:rPr>
                <w:b/>
                <w:spacing w:val="-5"/>
              </w:rPr>
              <w:t>30</w:t>
            </w:r>
          </w:p>
        </w:tc>
        <w:tc>
          <w:tcPr>
            <w:tcW w:w="13736" w:type="dxa"/>
            <w:gridSpan w:val="3"/>
            <w:tcBorders>
              <w:top w:val="single" w:sz="4" w:space="0" w:color="000000"/>
              <w:left w:val="single" w:sz="4" w:space="0" w:color="000000"/>
              <w:bottom w:val="single" w:sz="4" w:space="0" w:color="000000"/>
            </w:tcBorders>
          </w:tcPr>
          <w:p w14:paraId="1D54BECB" w14:textId="77777777" w:rsidR="006E4306" w:rsidRDefault="00CD67AB">
            <w:pPr>
              <w:pStyle w:val="TableParagraph"/>
              <w:spacing w:before="10"/>
              <w:ind w:left="108"/>
            </w:pPr>
            <w:r>
              <w:rPr>
                <w:b/>
              </w:rPr>
              <w:t>Re-entry</w:t>
            </w:r>
            <w:r>
              <w:rPr>
                <w:b/>
                <w:spacing w:val="-1"/>
              </w:rPr>
              <w:t xml:space="preserve"> </w:t>
            </w:r>
            <w:r>
              <w:rPr>
                <w:b/>
              </w:rPr>
              <w:t>to</w:t>
            </w:r>
            <w:r>
              <w:rPr>
                <w:b/>
                <w:spacing w:val="-2"/>
              </w:rPr>
              <w:t xml:space="preserve"> </w:t>
            </w:r>
            <w:r>
              <w:rPr>
                <w:b/>
              </w:rPr>
              <w:t>same</w:t>
            </w:r>
            <w:r>
              <w:rPr>
                <w:b/>
                <w:spacing w:val="-2"/>
              </w:rPr>
              <w:t xml:space="preserve"> </w:t>
            </w:r>
            <w:r>
              <w:rPr>
                <w:b/>
                <w:color w:val="000000"/>
                <w:highlight w:val="yellow"/>
              </w:rPr>
              <w:t>LEA</w:t>
            </w:r>
            <w:r>
              <w:rPr>
                <w:b/>
                <w:color w:val="000000"/>
                <w:spacing w:val="-1"/>
              </w:rPr>
              <w:t xml:space="preserve"> </w:t>
            </w:r>
            <w:r>
              <w:rPr>
                <w:b/>
                <w:strike/>
                <w:color w:val="C00000"/>
              </w:rPr>
              <w:t>school</w:t>
            </w:r>
            <w:r>
              <w:rPr>
                <w:b/>
                <w:strike/>
                <w:color w:val="C00000"/>
                <w:spacing w:val="-2"/>
              </w:rPr>
              <w:t xml:space="preserve"> </w:t>
            </w:r>
            <w:r>
              <w:rPr>
                <w:b/>
                <w:strike/>
                <w:color w:val="C00000"/>
              </w:rPr>
              <w:t>district</w:t>
            </w:r>
            <w:r>
              <w:rPr>
                <w:b/>
                <w:color w:val="C00000"/>
                <w:spacing w:val="-2"/>
              </w:rPr>
              <w:t xml:space="preserve"> </w:t>
            </w:r>
            <w:r>
              <w:rPr>
                <w:b/>
                <w:color w:val="000000"/>
              </w:rPr>
              <w:t>after</w:t>
            </w:r>
            <w:r>
              <w:rPr>
                <w:b/>
                <w:color w:val="000000"/>
                <w:spacing w:val="-2"/>
              </w:rPr>
              <w:t xml:space="preserve"> </w:t>
            </w:r>
            <w:r>
              <w:rPr>
                <w:b/>
                <w:color w:val="000000"/>
              </w:rPr>
              <w:t>prolonged</w:t>
            </w:r>
            <w:r>
              <w:rPr>
                <w:b/>
                <w:color w:val="000000"/>
                <w:spacing w:val="-3"/>
              </w:rPr>
              <w:t xml:space="preserve"> </w:t>
            </w:r>
            <w:r>
              <w:rPr>
                <w:b/>
                <w:color w:val="000000"/>
              </w:rPr>
              <w:t>illness/injury</w:t>
            </w:r>
            <w:r>
              <w:rPr>
                <w:b/>
                <w:color w:val="000000"/>
                <w:spacing w:val="-3"/>
              </w:rPr>
              <w:t xml:space="preserve"> </w:t>
            </w:r>
            <w:r>
              <w:rPr>
                <w:color w:val="000000"/>
              </w:rPr>
              <w:t>–</w:t>
            </w:r>
            <w:r>
              <w:rPr>
                <w:color w:val="000000"/>
                <w:spacing w:val="-3"/>
              </w:rPr>
              <w:t xml:space="preserve"> </w:t>
            </w:r>
            <w:r>
              <w:rPr>
                <w:color w:val="000000"/>
              </w:rPr>
              <w:t>A</w:t>
            </w:r>
            <w:r>
              <w:rPr>
                <w:color w:val="000000"/>
                <w:spacing w:val="-2"/>
              </w:rPr>
              <w:t xml:space="preserve"> </w:t>
            </w:r>
            <w:r>
              <w:rPr>
                <w:color w:val="000000"/>
              </w:rPr>
              <w:t>student</w:t>
            </w:r>
            <w:r>
              <w:rPr>
                <w:color w:val="000000"/>
                <w:spacing w:val="-3"/>
              </w:rPr>
              <w:t xml:space="preserve"> </w:t>
            </w:r>
            <w:r>
              <w:rPr>
                <w:color w:val="000000"/>
              </w:rPr>
              <w:t>who</w:t>
            </w:r>
            <w:r>
              <w:rPr>
                <w:color w:val="000000"/>
                <w:spacing w:val="-1"/>
              </w:rPr>
              <w:t xml:space="preserve"> </w:t>
            </w:r>
            <w:r>
              <w:rPr>
                <w:color w:val="000000"/>
              </w:rPr>
              <w:t>had</w:t>
            </w:r>
            <w:r>
              <w:rPr>
                <w:color w:val="000000"/>
                <w:spacing w:val="-2"/>
              </w:rPr>
              <w:t xml:space="preserve"> </w:t>
            </w:r>
            <w:r>
              <w:rPr>
                <w:color w:val="000000"/>
              </w:rPr>
              <w:t>previously</w:t>
            </w:r>
            <w:r>
              <w:rPr>
                <w:color w:val="000000"/>
                <w:spacing w:val="-3"/>
              </w:rPr>
              <w:t xml:space="preserve"> </w:t>
            </w:r>
            <w:r>
              <w:rPr>
                <w:color w:val="000000"/>
              </w:rPr>
              <w:t>entered</w:t>
            </w:r>
            <w:r>
              <w:rPr>
                <w:color w:val="000000"/>
                <w:spacing w:val="-3"/>
              </w:rPr>
              <w:t xml:space="preserve"> </w:t>
            </w:r>
            <w:r>
              <w:rPr>
                <w:color w:val="000000"/>
              </w:rPr>
              <w:t>a</w:t>
            </w:r>
            <w:r>
              <w:rPr>
                <w:color w:val="000000"/>
                <w:spacing w:val="-3"/>
              </w:rPr>
              <w:t xml:space="preserve"> </w:t>
            </w:r>
            <w:r>
              <w:rPr>
                <w:color w:val="000000"/>
              </w:rPr>
              <w:t>school</w:t>
            </w:r>
            <w:r>
              <w:rPr>
                <w:color w:val="000000"/>
                <w:spacing w:val="-2"/>
              </w:rPr>
              <w:t xml:space="preserve"> </w:t>
            </w:r>
            <w:r>
              <w:rPr>
                <w:color w:val="000000"/>
              </w:rPr>
              <w:t>and</w:t>
            </w:r>
            <w:r>
              <w:rPr>
                <w:color w:val="000000"/>
                <w:spacing w:val="-3"/>
              </w:rPr>
              <w:t xml:space="preserve"> </w:t>
            </w:r>
            <w:r>
              <w:rPr>
                <w:color w:val="000000"/>
              </w:rPr>
              <w:t>then</w:t>
            </w:r>
            <w:r>
              <w:rPr>
                <w:color w:val="000000"/>
                <w:spacing w:val="-2"/>
              </w:rPr>
              <w:t xml:space="preserve"> </w:t>
            </w:r>
            <w:r>
              <w:rPr>
                <w:color w:val="000000"/>
              </w:rPr>
              <w:t>re-enters</w:t>
            </w:r>
            <w:r>
              <w:rPr>
                <w:color w:val="000000"/>
                <w:spacing w:val="-3"/>
              </w:rPr>
              <w:t xml:space="preserve"> </w:t>
            </w:r>
            <w:r>
              <w:rPr>
                <w:color w:val="000000"/>
              </w:rPr>
              <w:t>a</w:t>
            </w:r>
            <w:r>
              <w:rPr>
                <w:color w:val="000000"/>
                <w:spacing w:val="-3"/>
              </w:rPr>
              <w:t xml:space="preserve"> </w:t>
            </w:r>
            <w:r>
              <w:rPr>
                <w:color w:val="000000"/>
              </w:rPr>
              <w:t>school</w:t>
            </w:r>
            <w:r>
              <w:rPr>
                <w:color w:val="000000"/>
                <w:spacing w:val="-3"/>
              </w:rPr>
              <w:t xml:space="preserve"> </w:t>
            </w:r>
            <w:r>
              <w:rPr>
                <w:color w:val="000000"/>
              </w:rPr>
              <w:t>in</w:t>
            </w:r>
            <w:r>
              <w:rPr>
                <w:color w:val="000000"/>
                <w:spacing w:val="-2"/>
              </w:rPr>
              <w:t xml:space="preserve"> </w:t>
            </w:r>
            <w:r>
              <w:rPr>
                <w:color w:val="000000"/>
              </w:rPr>
              <w:t xml:space="preserve">the same </w:t>
            </w:r>
            <w:r>
              <w:rPr>
                <w:color w:val="000000"/>
                <w:highlight w:val="yellow"/>
              </w:rPr>
              <w:t>LEA</w:t>
            </w:r>
            <w:r>
              <w:rPr>
                <w:color w:val="000000"/>
              </w:rPr>
              <w:t xml:space="preserve"> </w:t>
            </w:r>
            <w:r>
              <w:rPr>
                <w:strike/>
                <w:color w:val="C00000"/>
              </w:rPr>
              <w:t>school district</w:t>
            </w:r>
            <w:r>
              <w:rPr>
                <w:color w:val="C00000"/>
              </w:rPr>
              <w:t xml:space="preserve"> </w:t>
            </w:r>
            <w:r>
              <w:rPr>
                <w:color w:val="000000"/>
              </w:rPr>
              <w:t xml:space="preserve">after </w:t>
            </w:r>
            <w:r>
              <w:rPr>
                <w:color w:val="000000"/>
                <w:highlight w:val="yellow"/>
              </w:rPr>
              <w:t>they</w:t>
            </w:r>
            <w:r>
              <w:rPr>
                <w:color w:val="000000"/>
              </w:rPr>
              <w:t xml:space="preserve"> </w:t>
            </w:r>
            <w:r>
              <w:rPr>
                <w:strike/>
                <w:color w:val="C00000"/>
              </w:rPr>
              <w:t>he or she</w:t>
            </w:r>
            <w:r>
              <w:rPr>
                <w:color w:val="C00000"/>
              </w:rPr>
              <w:t xml:space="preserve"> </w:t>
            </w:r>
            <w:r>
              <w:rPr>
                <w:color w:val="000000"/>
              </w:rPr>
              <w:t>left school because of a prolonged illness or temporary disability that prohibited student from receiving education benefits.</w:t>
            </w:r>
          </w:p>
        </w:tc>
      </w:tr>
      <w:tr w:rsidR="006E4306" w14:paraId="160A4127" w14:textId="77777777">
        <w:trPr>
          <w:trHeight w:val="935"/>
        </w:trPr>
        <w:tc>
          <w:tcPr>
            <w:tcW w:w="679" w:type="dxa"/>
            <w:tcBorders>
              <w:top w:val="single" w:sz="4" w:space="0" w:color="000000"/>
              <w:bottom w:val="single" w:sz="4" w:space="0" w:color="000000"/>
              <w:right w:val="single" w:sz="4" w:space="0" w:color="000000"/>
            </w:tcBorders>
          </w:tcPr>
          <w:p w14:paraId="3DDD62B4" w14:textId="77777777" w:rsidR="006E4306" w:rsidRDefault="006E4306">
            <w:pPr>
              <w:pStyle w:val="TableParagraph"/>
              <w:spacing w:before="75"/>
            </w:pPr>
          </w:p>
          <w:p w14:paraId="71205B8B" w14:textId="77777777" w:rsidR="006E4306" w:rsidRDefault="00CD67AB">
            <w:pPr>
              <w:pStyle w:val="TableParagraph"/>
              <w:ind w:left="97"/>
              <w:rPr>
                <w:b/>
              </w:rPr>
            </w:pPr>
            <w:r>
              <w:rPr>
                <w:b/>
                <w:spacing w:val="-5"/>
              </w:rPr>
              <w:t>40</w:t>
            </w:r>
          </w:p>
        </w:tc>
        <w:tc>
          <w:tcPr>
            <w:tcW w:w="13736" w:type="dxa"/>
            <w:gridSpan w:val="3"/>
            <w:tcBorders>
              <w:top w:val="single" w:sz="4" w:space="0" w:color="000000"/>
              <w:left w:val="single" w:sz="4" w:space="0" w:color="000000"/>
              <w:bottom w:val="single" w:sz="4" w:space="0" w:color="000000"/>
            </w:tcBorders>
          </w:tcPr>
          <w:p w14:paraId="0164E0A1" w14:textId="77777777" w:rsidR="006E4306" w:rsidRDefault="00CD67AB">
            <w:pPr>
              <w:pStyle w:val="TableParagraph"/>
              <w:spacing w:before="10"/>
              <w:ind w:left="108"/>
              <w:rPr>
                <w:b/>
              </w:rPr>
            </w:pPr>
            <w:r>
              <w:rPr>
                <w:b/>
              </w:rPr>
              <w:t>Re-entry</w:t>
            </w:r>
            <w:r>
              <w:rPr>
                <w:b/>
                <w:spacing w:val="-1"/>
              </w:rPr>
              <w:t xml:space="preserve"> </w:t>
            </w:r>
            <w:r>
              <w:rPr>
                <w:b/>
              </w:rPr>
              <w:t>after</w:t>
            </w:r>
            <w:r>
              <w:rPr>
                <w:b/>
                <w:spacing w:val="-3"/>
              </w:rPr>
              <w:t xml:space="preserve"> </w:t>
            </w:r>
            <w:r>
              <w:rPr>
                <w:b/>
              </w:rPr>
              <w:t>dropping</w:t>
            </w:r>
            <w:r>
              <w:rPr>
                <w:b/>
                <w:spacing w:val="-2"/>
              </w:rPr>
              <w:t xml:space="preserve"> </w:t>
            </w:r>
            <w:r>
              <w:rPr>
                <w:b/>
              </w:rPr>
              <w:t>out</w:t>
            </w:r>
            <w:r>
              <w:rPr>
                <w:b/>
                <w:spacing w:val="-4"/>
              </w:rPr>
              <w:t xml:space="preserve"> </w:t>
            </w:r>
            <w:r>
              <w:rPr>
                <w:b/>
              </w:rPr>
              <w:t>from</w:t>
            </w:r>
            <w:r>
              <w:rPr>
                <w:b/>
                <w:spacing w:val="-2"/>
              </w:rPr>
              <w:t xml:space="preserve"> </w:t>
            </w:r>
            <w:r>
              <w:rPr>
                <w:b/>
              </w:rPr>
              <w:t>same</w:t>
            </w:r>
            <w:r>
              <w:rPr>
                <w:b/>
                <w:spacing w:val="-1"/>
              </w:rPr>
              <w:t xml:space="preserve"> </w:t>
            </w:r>
            <w:r>
              <w:rPr>
                <w:b/>
                <w:color w:val="000000"/>
                <w:highlight w:val="yellow"/>
              </w:rPr>
              <w:t>LEA</w:t>
            </w:r>
            <w:r>
              <w:rPr>
                <w:b/>
                <w:color w:val="000000"/>
                <w:spacing w:val="-1"/>
              </w:rPr>
              <w:t xml:space="preserve"> </w:t>
            </w:r>
            <w:r>
              <w:rPr>
                <w:b/>
                <w:strike/>
                <w:color w:val="C00000"/>
              </w:rPr>
              <w:t>school</w:t>
            </w:r>
            <w:r>
              <w:rPr>
                <w:b/>
                <w:strike/>
                <w:color w:val="C00000"/>
                <w:spacing w:val="-2"/>
              </w:rPr>
              <w:t xml:space="preserve"> </w:t>
            </w:r>
            <w:r>
              <w:rPr>
                <w:b/>
                <w:strike/>
                <w:color w:val="C00000"/>
              </w:rPr>
              <w:t>district</w:t>
            </w:r>
            <w:r>
              <w:rPr>
                <w:b/>
                <w:color w:val="C00000"/>
                <w:spacing w:val="-2"/>
              </w:rPr>
              <w:t xml:space="preserve"> </w:t>
            </w:r>
            <w:r>
              <w:rPr>
                <w:b/>
                <w:color w:val="000000"/>
              </w:rPr>
              <w:t>in</w:t>
            </w:r>
            <w:r>
              <w:rPr>
                <w:b/>
                <w:color w:val="000000"/>
                <w:spacing w:val="-2"/>
              </w:rPr>
              <w:t xml:space="preserve"> </w:t>
            </w:r>
            <w:r>
              <w:rPr>
                <w:b/>
                <w:color w:val="000000"/>
              </w:rPr>
              <w:t>a</w:t>
            </w:r>
            <w:r>
              <w:rPr>
                <w:b/>
                <w:color w:val="000000"/>
                <w:spacing w:val="-2"/>
              </w:rPr>
              <w:t xml:space="preserve"> </w:t>
            </w:r>
            <w:r>
              <w:rPr>
                <w:b/>
                <w:color w:val="000000"/>
              </w:rPr>
              <w:t>previous</w:t>
            </w:r>
            <w:r>
              <w:rPr>
                <w:b/>
                <w:color w:val="000000"/>
                <w:spacing w:val="-2"/>
              </w:rPr>
              <w:t xml:space="preserve"> </w:t>
            </w:r>
            <w:r>
              <w:rPr>
                <w:b/>
                <w:color w:val="000000"/>
              </w:rPr>
              <w:t>school</w:t>
            </w:r>
            <w:r>
              <w:rPr>
                <w:b/>
                <w:color w:val="000000"/>
                <w:spacing w:val="-3"/>
              </w:rPr>
              <w:t xml:space="preserve"> </w:t>
            </w:r>
            <w:r>
              <w:rPr>
                <w:b/>
                <w:color w:val="000000"/>
              </w:rPr>
              <w:t>year</w:t>
            </w:r>
            <w:r>
              <w:rPr>
                <w:b/>
                <w:color w:val="000000"/>
                <w:spacing w:val="-2"/>
              </w:rPr>
              <w:t xml:space="preserve"> </w:t>
            </w:r>
            <w:r>
              <w:rPr>
                <w:color w:val="000000"/>
              </w:rPr>
              <w:t>–</w:t>
            </w:r>
            <w:r>
              <w:rPr>
                <w:color w:val="000000"/>
                <w:spacing w:val="-2"/>
              </w:rPr>
              <w:t xml:space="preserve"> </w:t>
            </w:r>
            <w:r>
              <w:rPr>
                <w:color w:val="000000"/>
              </w:rPr>
              <w:t>A</w:t>
            </w:r>
            <w:r>
              <w:rPr>
                <w:color w:val="000000"/>
                <w:spacing w:val="-3"/>
              </w:rPr>
              <w:t xml:space="preserve"> </w:t>
            </w:r>
            <w:r>
              <w:rPr>
                <w:color w:val="000000"/>
              </w:rPr>
              <w:t>student</w:t>
            </w:r>
            <w:r>
              <w:rPr>
                <w:color w:val="000000"/>
                <w:spacing w:val="-2"/>
              </w:rPr>
              <w:t xml:space="preserve"> </w:t>
            </w:r>
            <w:r>
              <w:rPr>
                <w:color w:val="000000"/>
              </w:rPr>
              <w:t>(retrieval)</w:t>
            </w:r>
            <w:r>
              <w:rPr>
                <w:color w:val="000000"/>
                <w:spacing w:val="-2"/>
              </w:rPr>
              <w:t xml:space="preserve"> </w:t>
            </w:r>
            <w:r>
              <w:rPr>
                <w:color w:val="000000"/>
              </w:rPr>
              <w:t>who</w:t>
            </w:r>
            <w:r>
              <w:rPr>
                <w:color w:val="000000"/>
                <w:spacing w:val="-2"/>
              </w:rPr>
              <w:t xml:space="preserve"> </w:t>
            </w:r>
            <w:r>
              <w:rPr>
                <w:color w:val="000000"/>
              </w:rPr>
              <w:t>re-enters</w:t>
            </w:r>
            <w:r>
              <w:rPr>
                <w:color w:val="000000"/>
                <w:spacing w:val="-3"/>
              </w:rPr>
              <w:t xml:space="preserve"> </w:t>
            </w:r>
            <w:r>
              <w:rPr>
                <w:color w:val="000000"/>
              </w:rPr>
              <w:t>the</w:t>
            </w:r>
            <w:r>
              <w:rPr>
                <w:color w:val="000000"/>
                <w:spacing w:val="-3"/>
              </w:rPr>
              <w:t xml:space="preserve"> </w:t>
            </w:r>
            <w:r>
              <w:rPr>
                <w:color w:val="000000"/>
              </w:rPr>
              <w:t>same</w:t>
            </w:r>
            <w:r>
              <w:rPr>
                <w:color w:val="000000"/>
                <w:spacing w:val="-2"/>
              </w:rPr>
              <w:t xml:space="preserve"> </w:t>
            </w:r>
            <w:r>
              <w:rPr>
                <w:color w:val="000000"/>
                <w:highlight w:val="yellow"/>
              </w:rPr>
              <w:t>LEA</w:t>
            </w:r>
            <w:r>
              <w:rPr>
                <w:color w:val="000000"/>
                <w:spacing w:val="-1"/>
              </w:rPr>
              <w:t xml:space="preserve"> </w:t>
            </w:r>
            <w:r>
              <w:rPr>
                <w:strike/>
                <w:color w:val="C00000"/>
              </w:rPr>
              <w:t>school</w:t>
            </w:r>
            <w:r>
              <w:rPr>
                <w:strike/>
                <w:color w:val="C00000"/>
                <w:spacing w:val="-3"/>
              </w:rPr>
              <w:t xml:space="preserve"> </w:t>
            </w:r>
            <w:r>
              <w:rPr>
                <w:strike/>
                <w:color w:val="C00000"/>
              </w:rPr>
              <w:t>district</w:t>
            </w:r>
            <w:r>
              <w:rPr>
                <w:color w:val="C00000"/>
              </w:rPr>
              <w:t xml:space="preserve"> </w:t>
            </w:r>
            <w:r>
              <w:rPr>
                <w:color w:val="000000"/>
              </w:rPr>
              <w:t xml:space="preserve">after they had “dropped out” </w:t>
            </w:r>
            <w:r>
              <w:rPr>
                <w:color w:val="000000"/>
                <w:u w:val="single"/>
              </w:rPr>
              <w:t>in a previous school year</w:t>
            </w:r>
            <w:r>
              <w:rPr>
                <w:color w:val="000000"/>
              </w:rPr>
              <w:t>.</w:t>
            </w:r>
            <w:r>
              <w:rPr>
                <w:color w:val="000000"/>
                <w:spacing w:val="40"/>
              </w:rPr>
              <w:t xml:space="preserve"> </w:t>
            </w:r>
            <w:r>
              <w:rPr>
                <w:color w:val="000000"/>
              </w:rPr>
              <w:t>Student must have been reported with exit code 40 in a previous school year/Student End of Year reporting period.</w:t>
            </w:r>
            <w:r>
              <w:rPr>
                <w:color w:val="000000"/>
                <w:spacing w:val="40"/>
              </w:rPr>
              <w:t xml:space="preserve"> </w:t>
            </w:r>
            <w:r>
              <w:rPr>
                <w:b/>
                <w:color w:val="000000"/>
              </w:rPr>
              <w:t>(7</w:t>
            </w:r>
            <w:r>
              <w:rPr>
                <w:b/>
                <w:color w:val="000000"/>
                <w:vertAlign w:val="superscript"/>
              </w:rPr>
              <w:t>th</w:t>
            </w:r>
            <w:r>
              <w:rPr>
                <w:b/>
                <w:color w:val="000000"/>
              </w:rPr>
              <w:t>-12</w:t>
            </w:r>
            <w:r>
              <w:rPr>
                <w:b/>
                <w:color w:val="000000"/>
                <w:vertAlign w:val="superscript"/>
              </w:rPr>
              <w:t>th</w:t>
            </w:r>
            <w:r>
              <w:rPr>
                <w:b/>
                <w:color w:val="000000"/>
              </w:rPr>
              <w:t xml:space="preserve"> grade only)</w:t>
            </w:r>
          </w:p>
        </w:tc>
      </w:tr>
      <w:tr w:rsidR="006E4306" w14:paraId="2DFED665" w14:textId="77777777">
        <w:trPr>
          <w:trHeight w:val="2554"/>
        </w:trPr>
        <w:tc>
          <w:tcPr>
            <w:tcW w:w="679" w:type="dxa"/>
            <w:tcBorders>
              <w:top w:val="single" w:sz="4" w:space="0" w:color="000000"/>
              <w:bottom w:val="single" w:sz="4" w:space="0" w:color="000000"/>
              <w:right w:val="single" w:sz="4" w:space="0" w:color="000000"/>
            </w:tcBorders>
          </w:tcPr>
          <w:p w14:paraId="227245A5" w14:textId="77777777" w:rsidR="006E4306" w:rsidRDefault="006E4306">
            <w:pPr>
              <w:pStyle w:val="TableParagraph"/>
            </w:pPr>
          </w:p>
          <w:p w14:paraId="14E68D12" w14:textId="77777777" w:rsidR="006E4306" w:rsidRDefault="006E4306">
            <w:pPr>
              <w:pStyle w:val="TableParagraph"/>
            </w:pPr>
          </w:p>
          <w:p w14:paraId="6BBE9742" w14:textId="77777777" w:rsidR="006E4306" w:rsidRDefault="006E4306">
            <w:pPr>
              <w:pStyle w:val="TableParagraph"/>
            </w:pPr>
          </w:p>
          <w:p w14:paraId="09BDAB84" w14:textId="77777777" w:rsidR="006E4306" w:rsidRDefault="006E4306">
            <w:pPr>
              <w:pStyle w:val="TableParagraph"/>
              <w:spacing w:before="80"/>
            </w:pPr>
          </w:p>
          <w:p w14:paraId="4C698B71" w14:textId="77777777" w:rsidR="006E4306" w:rsidRDefault="00CD67AB">
            <w:pPr>
              <w:pStyle w:val="TableParagraph"/>
              <w:ind w:left="97"/>
              <w:rPr>
                <w:b/>
              </w:rPr>
            </w:pPr>
            <w:r>
              <w:rPr>
                <w:b/>
                <w:spacing w:val="-5"/>
              </w:rPr>
              <w:t>45</w:t>
            </w:r>
          </w:p>
        </w:tc>
        <w:tc>
          <w:tcPr>
            <w:tcW w:w="13736" w:type="dxa"/>
            <w:gridSpan w:val="3"/>
            <w:tcBorders>
              <w:top w:val="single" w:sz="4" w:space="0" w:color="000000"/>
              <w:left w:val="single" w:sz="4" w:space="0" w:color="000000"/>
              <w:bottom w:val="single" w:sz="4" w:space="0" w:color="000000"/>
            </w:tcBorders>
          </w:tcPr>
          <w:p w14:paraId="08175980" w14:textId="77777777" w:rsidR="006E4306" w:rsidRDefault="006E4306">
            <w:pPr>
              <w:pStyle w:val="TableParagraph"/>
              <w:spacing w:before="67"/>
            </w:pPr>
          </w:p>
          <w:p w14:paraId="02D1491D" w14:textId="77777777" w:rsidR="006E4306" w:rsidRDefault="00CD67AB">
            <w:pPr>
              <w:pStyle w:val="TableParagraph"/>
              <w:ind w:left="107" w:right="89"/>
            </w:pPr>
            <w:r>
              <w:rPr>
                <w:b/>
              </w:rPr>
              <w:t xml:space="preserve">Re-entry after discontinuing schooling earlier for six weeks or longer in the same school year </w:t>
            </w:r>
            <w:r>
              <w:t xml:space="preserve">– Student returned to a school within the reporting </w:t>
            </w:r>
            <w:r>
              <w:rPr>
                <w:color w:val="000000"/>
                <w:highlight w:val="yellow"/>
              </w:rPr>
              <w:t>LEA</w:t>
            </w:r>
            <w:r>
              <w:rPr>
                <w:color w:val="000000"/>
              </w:rPr>
              <w:t xml:space="preserve"> </w:t>
            </w:r>
            <w:r>
              <w:rPr>
                <w:strike/>
                <w:color w:val="C00000"/>
              </w:rPr>
              <w:t>district</w:t>
            </w:r>
            <w:r>
              <w:rPr>
                <w:color w:val="C00000"/>
                <w:spacing w:val="-2"/>
              </w:rPr>
              <w:t xml:space="preserve"> </w:t>
            </w:r>
            <w:r>
              <w:rPr>
                <w:color w:val="000000"/>
              </w:rPr>
              <w:t>before</w:t>
            </w:r>
            <w:r>
              <w:rPr>
                <w:color w:val="000000"/>
                <w:spacing w:val="-3"/>
              </w:rPr>
              <w:t xml:space="preserve"> </w:t>
            </w:r>
            <w:r>
              <w:rPr>
                <w:color w:val="000000"/>
              </w:rPr>
              <w:t>the</w:t>
            </w:r>
            <w:r>
              <w:rPr>
                <w:color w:val="000000"/>
                <w:spacing w:val="-3"/>
              </w:rPr>
              <w:t xml:space="preserve"> </w:t>
            </w:r>
            <w:r>
              <w:rPr>
                <w:color w:val="000000"/>
              </w:rPr>
              <w:t>end</w:t>
            </w:r>
            <w:r>
              <w:rPr>
                <w:color w:val="000000"/>
                <w:spacing w:val="-3"/>
              </w:rPr>
              <w:t xml:space="preserve"> </w:t>
            </w:r>
            <w:r>
              <w:rPr>
                <w:color w:val="000000"/>
              </w:rPr>
              <w:t>of</w:t>
            </w:r>
            <w:r>
              <w:rPr>
                <w:color w:val="000000"/>
                <w:spacing w:val="-2"/>
              </w:rPr>
              <w:t xml:space="preserve"> </w:t>
            </w:r>
            <w:r>
              <w:rPr>
                <w:color w:val="000000"/>
              </w:rPr>
              <w:t>the</w:t>
            </w:r>
            <w:r>
              <w:rPr>
                <w:color w:val="000000"/>
                <w:spacing w:val="-3"/>
              </w:rPr>
              <w:t xml:space="preserve"> </w:t>
            </w:r>
            <w:r>
              <w:rPr>
                <w:color w:val="000000"/>
              </w:rPr>
              <w:t>reported</w:t>
            </w:r>
            <w:r>
              <w:rPr>
                <w:color w:val="000000"/>
                <w:spacing w:val="-3"/>
              </w:rPr>
              <w:t xml:space="preserve"> </w:t>
            </w:r>
            <w:r>
              <w:rPr>
                <w:color w:val="000000"/>
              </w:rPr>
              <w:t>school</w:t>
            </w:r>
            <w:r>
              <w:rPr>
                <w:color w:val="000000"/>
                <w:spacing w:val="-3"/>
              </w:rPr>
              <w:t xml:space="preserve"> </w:t>
            </w:r>
            <w:r>
              <w:rPr>
                <w:color w:val="000000"/>
              </w:rPr>
              <w:t>year</w:t>
            </w:r>
            <w:r>
              <w:rPr>
                <w:color w:val="000000"/>
                <w:spacing w:val="-3"/>
              </w:rPr>
              <w:t xml:space="preserve"> </w:t>
            </w:r>
            <w:r>
              <w:rPr>
                <w:color w:val="000000"/>
              </w:rPr>
              <w:t>after</w:t>
            </w:r>
            <w:r>
              <w:rPr>
                <w:color w:val="000000"/>
                <w:spacing w:val="-3"/>
              </w:rPr>
              <w:t xml:space="preserve"> </w:t>
            </w:r>
            <w:r>
              <w:rPr>
                <w:color w:val="000000"/>
              </w:rPr>
              <w:t>discontinuing</w:t>
            </w:r>
            <w:r>
              <w:rPr>
                <w:color w:val="000000"/>
                <w:spacing w:val="-3"/>
              </w:rPr>
              <w:t xml:space="preserve"> </w:t>
            </w:r>
            <w:r>
              <w:rPr>
                <w:color w:val="000000"/>
              </w:rPr>
              <w:t>schooling</w:t>
            </w:r>
            <w:r>
              <w:rPr>
                <w:color w:val="000000"/>
                <w:spacing w:val="-2"/>
              </w:rPr>
              <w:t xml:space="preserve"> </w:t>
            </w:r>
            <w:r>
              <w:rPr>
                <w:color w:val="000000"/>
              </w:rPr>
              <w:t>for</w:t>
            </w:r>
            <w:r>
              <w:rPr>
                <w:color w:val="000000"/>
                <w:spacing w:val="-3"/>
              </w:rPr>
              <w:t xml:space="preserve"> </w:t>
            </w:r>
            <w:r>
              <w:rPr>
                <w:color w:val="000000"/>
              </w:rPr>
              <w:t>six</w:t>
            </w:r>
            <w:r>
              <w:rPr>
                <w:color w:val="000000"/>
                <w:spacing w:val="-3"/>
              </w:rPr>
              <w:t xml:space="preserve"> </w:t>
            </w:r>
            <w:r>
              <w:rPr>
                <w:color w:val="000000"/>
              </w:rPr>
              <w:t>weeks or</w:t>
            </w:r>
            <w:r>
              <w:rPr>
                <w:color w:val="000000"/>
                <w:spacing w:val="-3"/>
              </w:rPr>
              <w:t xml:space="preserve"> </w:t>
            </w:r>
            <w:r>
              <w:rPr>
                <w:color w:val="000000"/>
              </w:rPr>
              <w:t>longer</w:t>
            </w:r>
            <w:r>
              <w:rPr>
                <w:color w:val="000000"/>
                <w:spacing w:val="-3"/>
              </w:rPr>
              <w:t xml:space="preserve"> </w:t>
            </w:r>
            <w:r>
              <w:rPr>
                <w:color w:val="000000"/>
              </w:rPr>
              <w:t>without</w:t>
            </w:r>
            <w:r>
              <w:rPr>
                <w:color w:val="000000"/>
                <w:spacing w:val="-3"/>
              </w:rPr>
              <w:t xml:space="preserve"> </w:t>
            </w:r>
            <w:r>
              <w:rPr>
                <w:color w:val="000000"/>
              </w:rPr>
              <w:t>receiving</w:t>
            </w:r>
            <w:r>
              <w:rPr>
                <w:color w:val="000000"/>
                <w:spacing w:val="-3"/>
              </w:rPr>
              <w:t xml:space="preserve"> </w:t>
            </w:r>
            <w:r>
              <w:rPr>
                <w:color w:val="000000"/>
              </w:rPr>
              <w:t>educational</w:t>
            </w:r>
            <w:r>
              <w:rPr>
                <w:color w:val="000000"/>
                <w:spacing w:val="-2"/>
              </w:rPr>
              <w:t xml:space="preserve"> </w:t>
            </w:r>
            <w:r>
              <w:rPr>
                <w:color w:val="000000"/>
              </w:rPr>
              <w:t>services</w:t>
            </w:r>
            <w:r>
              <w:rPr>
                <w:color w:val="000000"/>
                <w:spacing w:val="-3"/>
              </w:rPr>
              <w:t xml:space="preserve"> </w:t>
            </w:r>
            <w:r>
              <w:rPr>
                <w:color w:val="000000"/>
              </w:rPr>
              <w:t>from</w:t>
            </w:r>
            <w:r>
              <w:rPr>
                <w:color w:val="000000"/>
                <w:spacing w:val="-3"/>
              </w:rPr>
              <w:t xml:space="preserve"> </w:t>
            </w:r>
            <w:r>
              <w:rPr>
                <w:color w:val="000000"/>
              </w:rPr>
              <w:t>any source while note in attendance. This code should not be used for students absent due to illness, injury, or expulsion. These situations are covered under separate exit type/entry type codes.</w:t>
            </w:r>
          </w:p>
          <w:p w14:paraId="31EE8732" w14:textId="77777777" w:rsidR="006E4306" w:rsidRDefault="00CD67AB">
            <w:pPr>
              <w:pStyle w:val="TableParagraph"/>
              <w:spacing w:before="1" w:line="268" w:lineRule="exact"/>
              <w:ind w:left="108"/>
              <w:rPr>
                <w:i/>
              </w:rPr>
            </w:pPr>
            <w:r>
              <w:rPr>
                <w:i/>
                <w:spacing w:val="-2"/>
              </w:rPr>
              <w:t>Notes:</w:t>
            </w:r>
          </w:p>
          <w:p w14:paraId="26C562B5" w14:textId="77777777" w:rsidR="006E4306" w:rsidRDefault="00CD67AB">
            <w:pPr>
              <w:pStyle w:val="TableParagraph"/>
              <w:numPr>
                <w:ilvl w:val="0"/>
                <w:numId w:val="42"/>
              </w:numPr>
              <w:tabs>
                <w:tab w:val="left" w:pos="827"/>
              </w:tabs>
              <w:spacing w:line="280" w:lineRule="exact"/>
              <w:rPr>
                <w:i/>
              </w:rPr>
            </w:pPr>
            <w:r>
              <w:rPr>
                <w:i/>
              </w:rPr>
              <w:t>This</w:t>
            </w:r>
            <w:r>
              <w:rPr>
                <w:i/>
                <w:spacing w:val="-5"/>
              </w:rPr>
              <w:t xml:space="preserve"> </w:t>
            </w:r>
            <w:r>
              <w:rPr>
                <w:i/>
              </w:rPr>
              <w:t>entry</w:t>
            </w:r>
            <w:r>
              <w:rPr>
                <w:i/>
                <w:spacing w:val="-5"/>
              </w:rPr>
              <w:t xml:space="preserve"> </w:t>
            </w:r>
            <w:r>
              <w:rPr>
                <w:i/>
              </w:rPr>
              <w:t>type</w:t>
            </w:r>
            <w:r>
              <w:rPr>
                <w:i/>
                <w:spacing w:val="-6"/>
              </w:rPr>
              <w:t xml:space="preserve"> </w:t>
            </w:r>
            <w:r>
              <w:rPr>
                <w:i/>
              </w:rPr>
              <w:t>must</w:t>
            </w:r>
            <w:r>
              <w:rPr>
                <w:i/>
                <w:spacing w:val="-4"/>
              </w:rPr>
              <w:t xml:space="preserve"> </w:t>
            </w:r>
            <w:r>
              <w:rPr>
                <w:i/>
              </w:rPr>
              <w:t>be</w:t>
            </w:r>
            <w:r>
              <w:rPr>
                <w:i/>
                <w:spacing w:val="-5"/>
              </w:rPr>
              <w:t xml:space="preserve"> </w:t>
            </w:r>
            <w:r>
              <w:rPr>
                <w:i/>
              </w:rPr>
              <w:t>preceded</w:t>
            </w:r>
            <w:r>
              <w:rPr>
                <w:i/>
                <w:spacing w:val="-4"/>
              </w:rPr>
              <w:t xml:space="preserve"> </w:t>
            </w:r>
            <w:r>
              <w:rPr>
                <w:i/>
              </w:rPr>
              <w:t>by</w:t>
            </w:r>
            <w:r>
              <w:rPr>
                <w:i/>
                <w:spacing w:val="-5"/>
              </w:rPr>
              <w:t xml:space="preserve"> </w:t>
            </w:r>
            <w:r>
              <w:rPr>
                <w:i/>
              </w:rPr>
              <w:t>a</w:t>
            </w:r>
            <w:r>
              <w:rPr>
                <w:i/>
                <w:spacing w:val="-4"/>
              </w:rPr>
              <w:t xml:space="preserve"> </w:t>
            </w:r>
            <w:r>
              <w:rPr>
                <w:i/>
              </w:rPr>
              <w:t>record</w:t>
            </w:r>
            <w:r>
              <w:rPr>
                <w:i/>
                <w:spacing w:val="-5"/>
              </w:rPr>
              <w:t xml:space="preserve"> </w:t>
            </w:r>
            <w:r>
              <w:rPr>
                <w:i/>
              </w:rPr>
              <w:t>with</w:t>
            </w:r>
            <w:r>
              <w:rPr>
                <w:i/>
                <w:spacing w:val="-5"/>
              </w:rPr>
              <w:t xml:space="preserve"> </w:t>
            </w:r>
            <w:r>
              <w:rPr>
                <w:i/>
              </w:rPr>
              <w:t>Exit</w:t>
            </w:r>
            <w:r>
              <w:rPr>
                <w:i/>
                <w:spacing w:val="-4"/>
              </w:rPr>
              <w:t xml:space="preserve"> </w:t>
            </w:r>
            <w:r>
              <w:rPr>
                <w:i/>
              </w:rPr>
              <w:t>Type</w:t>
            </w:r>
            <w:r>
              <w:rPr>
                <w:i/>
                <w:spacing w:val="-6"/>
              </w:rPr>
              <w:t xml:space="preserve"> </w:t>
            </w:r>
            <w:r>
              <w:rPr>
                <w:i/>
              </w:rPr>
              <w:t>45</w:t>
            </w:r>
            <w:r>
              <w:rPr>
                <w:i/>
                <w:spacing w:val="-5"/>
              </w:rPr>
              <w:t xml:space="preserve"> </w:t>
            </w:r>
            <w:r>
              <w:rPr>
                <w:i/>
              </w:rPr>
              <w:t>in</w:t>
            </w:r>
            <w:r>
              <w:rPr>
                <w:i/>
                <w:spacing w:val="-5"/>
              </w:rPr>
              <w:t xml:space="preserve"> </w:t>
            </w:r>
            <w:r>
              <w:rPr>
                <w:i/>
              </w:rPr>
              <w:t>the</w:t>
            </w:r>
            <w:r>
              <w:rPr>
                <w:i/>
                <w:spacing w:val="-6"/>
              </w:rPr>
              <w:t xml:space="preserve"> </w:t>
            </w:r>
            <w:r>
              <w:rPr>
                <w:i/>
              </w:rPr>
              <w:t>current</w:t>
            </w:r>
            <w:r>
              <w:rPr>
                <w:i/>
                <w:spacing w:val="-5"/>
              </w:rPr>
              <w:t xml:space="preserve"> </w:t>
            </w:r>
            <w:r>
              <w:rPr>
                <w:i/>
              </w:rPr>
              <w:t>school</w:t>
            </w:r>
            <w:r>
              <w:rPr>
                <w:i/>
                <w:spacing w:val="-5"/>
              </w:rPr>
              <w:t xml:space="preserve"> </w:t>
            </w:r>
            <w:r>
              <w:rPr>
                <w:i/>
                <w:spacing w:val="-2"/>
              </w:rPr>
              <w:t>year.</w:t>
            </w:r>
          </w:p>
          <w:p w14:paraId="7D68868D" w14:textId="77777777" w:rsidR="006E4306" w:rsidRDefault="00CD67AB">
            <w:pPr>
              <w:pStyle w:val="TableParagraph"/>
              <w:numPr>
                <w:ilvl w:val="0"/>
                <w:numId w:val="42"/>
              </w:numPr>
              <w:tabs>
                <w:tab w:val="left" w:pos="827"/>
              </w:tabs>
              <w:spacing w:before="1"/>
              <w:rPr>
                <w:i/>
              </w:rPr>
            </w:pPr>
            <w:r>
              <w:rPr>
                <w:i/>
              </w:rPr>
              <w:t>Students</w:t>
            </w:r>
            <w:r>
              <w:rPr>
                <w:i/>
                <w:spacing w:val="-6"/>
              </w:rPr>
              <w:t xml:space="preserve"> </w:t>
            </w:r>
            <w:r>
              <w:rPr>
                <w:i/>
              </w:rPr>
              <w:t>reported</w:t>
            </w:r>
            <w:r>
              <w:rPr>
                <w:i/>
                <w:spacing w:val="-6"/>
              </w:rPr>
              <w:t xml:space="preserve"> </w:t>
            </w:r>
            <w:r>
              <w:rPr>
                <w:i/>
              </w:rPr>
              <w:t>with</w:t>
            </w:r>
            <w:r>
              <w:rPr>
                <w:i/>
                <w:spacing w:val="-5"/>
              </w:rPr>
              <w:t xml:space="preserve"> </w:t>
            </w:r>
            <w:r>
              <w:rPr>
                <w:i/>
              </w:rPr>
              <w:t>exit</w:t>
            </w:r>
            <w:r>
              <w:rPr>
                <w:i/>
                <w:spacing w:val="-7"/>
              </w:rPr>
              <w:t xml:space="preserve"> </w:t>
            </w:r>
            <w:r>
              <w:rPr>
                <w:i/>
              </w:rPr>
              <w:t>type</w:t>
            </w:r>
            <w:r>
              <w:rPr>
                <w:i/>
                <w:spacing w:val="-6"/>
              </w:rPr>
              <w:t xml:space="preserve"> </w:t>
            </w:r>
            <w:r>
              <w:rPr>
                <w:i/>
              </w:rPr>
              <w:t>45/entry</w:t>
            </w:r>
            <w:r>
              <w:rPr>
                <w:i/>
                <w:spacing w:val="-6"/>
              </w:rPr>
              <w:t xml:space="preserve"> </w:t>
            </w:r>
            <w:r>
              <w:rPr>
                <w:i/>
              </w:rPr>
              <w:t>type</w:t>
            </w:r>
            <w:r>
              <w:rPr>
                <w:i/>
                <w:spacing w:val="-6"/>
              </w:rPr>
              <w:t xml:space="preserve"> </w:t>
            </w:r>
            <w:r>
              <w:rPr>
                <w:i/>
              </w:rPr>
              <w:t>45</w:t>
            </w:r>
            <w:r>
              <w:rPr>
                <w:i/>
                <w:spacing w:val="-6"/>
              </w:rPr>
              <w:t xml:space="preserve"> </w:t>
            </w:r>
            <w:r>
              <w:rPr>
                <w:i/>
              </w:rPr>
              <w:t>do</w:t>
            </w:r>
            <w:r>
              <w:rPr>
                <w:i/>
                <w:spacing w:val="-6"/>
              </w:rPr>
              <w:t xml:space="preserve"> </w:t>
            </w:r>
            <w:r>
              <w:rPr>
                <w:i/>
              </w:rPr>
              <w:t>not</w:t>
            </w:r>
            <w:r>
              <w:rPr>
                <w:i/>
                <w:spacing w:val="-7"/>
              </w:rPr>
              <w:t xml:space="preserve"> </w:t>
            </w:r>
            <w:r>
              <w:rPr>
                <w:i/>
              </w:rPr>
              <w:t>count</w:t>
            </w:r>
            <w:r>
              <w:rPr>
                <w:i/>
                <w:spacing w:val="-5"/>
              </w:rPr>
              <w:t xml:space="preserve"> </w:t>
            </w:r>
            <w:r>
              <w:rPr>
                <w:i/>
              </w:rPr>
              <w:t>toward</w:t>
            </w:r>
            <w:r>
              <w:rPr>
                <w:i/>
                <w:spacing w:val="-7"/>
              </w:rPr>
              <w:t xml:space="preserve"> </w:t>
            </w:r>
            <w:r>
              <w:rPr>
                <w:i/>
              </w:rPr>
              <w:t>the</w:t>
            </w:r>
            <w:r>
              <w:rPr>
                <w:i/>
                <w:spacing w:val="-5"/>
              </w:rPr>
              <w:t xml:space="preserve"> </w:t>
            </w:r>
            <w:r>
              <w:rPr>
                <w:i/>
              </w:rPr>
              <w:t>calculated</w:t>
            </w:r>
            <w:r>
              <w:rPr>
                <w:i/>
                <w:spacing w:val="-6"/>
              </w:rPr>
              <w:t xml:space="preserve"> </w:t>
            </w:r>
            <w:r>
              <w:rPr>
                <w:i/>
              </w:rPr>
              <w:t>annual</w:t>
            </w:r>
            <w:r>
              <w:rPr>
                <w:i/>
                <w:spacing w:val="-7"/>
              </w:rPr>
              <w:t xml:space="preserve"> </w:t>
            </w:r>
            <w:r>
              <w:rPr>
                <w:i/>
              </w:rPr>
              <w:t>dropout</w:t>
            </w:r>
            <w:r>
              <w:rPr>
                <w:i/>
                <w:spacing w:val="-6"/>
              </w:rPr>
              <w:t xml:space="preserve"> </w:t>
            </w:r>
            <w:r>
              <w:rPr>
                <w:i/>
                <w:spacing w:val="-2"/>
              </w:rPr>
              <w:t>rate.</w:t>
            </w:r>
          </w:p>
        </w:tc>
      </w:tr>
      <w:tr w:rsidR="006E4306" w14:paraId="13C49397" w14:textId="77777777">
        <w:trPr>
          <w:trHeight w:val="728"/>
        </w:trPr>
        <w:tc>
          <w:tcPr>
            <w:tcW w:w="679" w:type="dxa"/>
            <w:tcBorders>
              <w:top w:val="single" w:sz="4" w:space="0" w:color="000000"/>
              <w:right w:val="single" w:sz="4" w:space="0" w:color="000000"/>
            </w:tcBorders>
          </w:tcPr>
          <w:p w14:paraId="2473AE3F" w14:textId="77777777" w:rsidR="006E4306" w:rsidRDefault="00CD67AB">
            <w:pPr>
              <w:pStyle w:val="TableParagraph"/>
              <w:spacing w:before="241"/>
              <w:ind w:left="97"/>
              <w:rPr>
                <w:b/>
              </w:rPr>
            </w:pPr>
            <w:r>
              <w:rPr>
                <w:b/>
                <w:spacing w:val="-5"/>
              </w:rPr>
              <w:t>50</w:t>
            </w:r>
          </w:p>
        </w:tc>
        <w:tc>
          <w:tcPr>
            <w:tcW w:w="13736" w:type="dxa"/>
            <w:gridSpan w:val="3"/>
            <w:tcBorders>
              <w:top w:val="single" w:sz="4" w:space="0" w:color="000000"/>
              <w:left w:val="single" w:sz="4" w:space="0" w:color="000000"/>
            </w:tcBorders>
          </w:tcPr>
          <w:p w14:paraId="04F05A4B" w14:textId="77777777" w:rsidR="006E4306" w:rsidRDefault="00CD67AB">
            <w:pPr>
              <w:pStyle w:val="TableParagraph"/>
              <w:spacing w:before="10"/>
              <w:ind w:left="108" w:right="89"/>
            </w:pPr>
            <w:r>
              <w:rPr>
                <w:b/>
              </w:rPr>
              <w:t>Re-entry</w:t>
            </w:r>
            <w:r>
              <w:rPr>
                <w:b/>
                <w:spacing w:val="-1"/>
              </w:rPr>
              <w:t xml:space="preserve"> </w:t>
            </w:r>
            <w:r>
              <w:rPr>
                <w:b/>
              </w:rPr>
              <w:t>after</w:t>
            </w:r>
            <w:r>
              <w:rPr>
                <w:b/>
                <w:spacing w:val="-3"/>
              </w:rPr>
              <w:t xml:space="preserve"> </w:t>
            </w:r>
            <w:r>
              <w:rPr>
                <w:b/>
              </w:rPr>
              <w:t>expulsion</w:t>
            </w:r>
            <w:r>
              <w:rPr>
                <w:b/>
                <w:spacing w:val="-2"/>
              </w:rPr>
              <w:t xml:space="preserve"> </w:t>
            </w:r>
            <w:r>
              <w:rPr>
                <w:b/>
              </w:rPr>
              <w:t>without</w:t>
            </w:r>
            <w:r>
              <w:rPr>
                <w:b/>
                <w:spacing w:val="-2"/>
              </w:rPr>
              <w:t xml:space="preserve"> </w:t>
            </w:r>
            <w:r>
              <w:rPr>
                <w:b/>
              </w:rPr>
              <w:t>educational</w:t>
            </w:r>
            <w:r>
              <w:rPr>
                <w:b/>
                <w:spacing w:val="-2"/>
              </w:rPr>
              <w:t xml:space="preserve"> </w:t>
            </w:r>
            <w:r>
              <w:rPr>
                <w:b/>
              </w:rPr>
              <w:t>services</w:t>
            </w:r>
            <w:r>
              <w:rPr>
                <w:b/>
                <w:spacing w:val="-3"/>
              </w:rPr>
              <w:t xml:space="preserve"> </w:t>
            </w:r>
            <w:r>
              <w:rPr>
                <w:b/>
              </w:rPr>
              <w:t>from</w:t>
            </w:r>
            <w:r>
              <w:rPr>
                <w:b/>
                <w:spacing w:val="-2"/>
              </w:rPr>
              <w:t xml:space="preserve"> </w:t>
            </w:r>
            <w:r>
              <w:rPr>
                <w:b/>
              </w:rPr>
              <w:t>same</w:t>
            </w:r>
            <w:r>
              <w:rPr>
                <w:b/>
                <w:spacing w:val="-3"/>
              </w:rPr>
              <w:t xml:space="preserve"> </w:t>
            </w:r>
            <w:r>
              <w:rPr>
                <w:b/>
                <w:color w:val="000000"/>
                <w:highlight w:val="yellow"/>
              </w:rPr>
              <w:t>LEA</w:t>
            </w:r>
            <w:r>
              <w:rPr>
                <w:b/>
                <w:color w:val="000000"/>
                <w:spacing w:val="-1"/>
              </w:rPr>
              <w:t xml:space="preserve"> </w:t>
            </w:r>
            <w:r>
              <w:rPr>
                <w:b/>
                <w:strike/>
                <w:color w:val="C00000"/>
              </w:rPr>
              <w:t>school</w:t>
            </w:r>
            <w:r>
              <w:rPr>
                <w:b/>
                <w:strike/>
                <w:color w:val="C00000"/>
                <w:spacing w:val="-2"/>
              </w:rPr>
              <w:t xml:space="preserve"> </w:t>
            </w:r>
            <w:r>
              <w:rPr>
                <w:b/>
                <w:strike/>
                <w:color w:val="C00000"/>
              </w:rPr>
              <w:t>district</w:t>
            </w:r>
            <w:r>
              <w:rPr>
                <w:b/>
                <w:color w:val="C00000"/>
                <w:spacing w:val="-2"/>
              </w:rPr>
              <w:t xml:space="preserve"> </w:t>
            </w:r>
            <w:r>
              <w:rPr>
                <w:b/>
                <w:color w:val="000000"/>
              </w:rPr>
              <w:t>in</w:t>
            </w:r>
            <w:r>
              <w:rPr>
                <w:b/>
                <w:color w:val="000000"/>
                <w:spacing w:val="-2"/>
              </w:rPr>
              <w:t xml:space="preserve"> </w:t>
            </w:r>
            <w:r>
              <w:rPr>
                <w:b/>
                <w:color w:val="000000"/>
              </w:rPr>
              <w:t>a</w:t>
            </w:r>
            <w:r>
              <w:rPr>
                <w:b/>
                <w:color w:val="000000"/>
                <w:spacing w:val="-2"/>
              </w:rPr>
              <w:t xml:space="preserve"> </w:t>
            </w:r>
            <w:r>
              <w:rPr>
                <w:b/>
                <w:color w:val="000000"/>
                <w:u w:val="single"/>
              </w:rPr>
              <w:t>prior</w:t>
            </w:r>
            <w:r>
              <w:rPr>
                <w:b/>
                <w:color w:val="000000"/>
                <w:spacing w:val="-3"/>
                <w:u w:val="single"/>
              </w:rPr>
              <w:t xml:space="preserve"> </w:t>
            </w:r>
            <w:r>
              <w:rPr>
                <w:b/>
                <w:color w:val="000000"/>
                <w:u w:val="single"/>
              </w:rPr>
              <w:t>year</w:t>
            </w:r>
            <w:r>
              <w:rPr>
                <w:b/>
                <w:color w:val="000000"/>
                <w:spacing w:val="-1"/>
              </w:rPr>
              <w:t xml:space="preserve"> </w:t>
            </w:r>
            <w:r>
              <w:rPr>
                <w:color w:val="000000"/>
              </w:rPr>
              <w:t>–</w:t>
            </w:r>
            <w:r>
              <w:rPr>
                <w:color w:val="000000"/>
                <w:spacing w:val="-3"/>
              </w:rPr>
              <w:t xml:space="preserve"> </w:t>
            </w:r>
            <w:r>
              <w:rPr>
                <w:color w:val="000000"/>
              </w:rPr>
              <w:t>A</w:t>
            </w:r>
            <w:r>
              <w:rPr>
                <w:color w:val="000000"/>
                <w:spacing w:val="-2"/>
              </w:rPr>
              <w:t xml:space="preserve"> </w:t>
            </w:r>
            <w:r>
              <w:rPr>
                <w:color w:val="000000"/>
              </w:rPr>
              <w:t>student</w:t>
            </w:r>
            <w:r>
              <w:rPr>
                <w:color w:val="000000"/>
                <w:spacing w:val="-3"/>
              </w:rPr>
              <w:t xml:space="preserve"> </w:t>
            </w:r>
            <w:r>
              <w:rPr>
                <w:color w:val="000000"/>
              </w:rPr>
              <w:t>who</w:t>
            </w:r>
            <w:r>
              <w:rPr>
                <w:color w:val="000000"/>
                <w:spacing w:val="-1"/>
              </w:rPr>
              <w:t xml:space="preserve"> </w:t>
            </w:r>
            <w:r>
              <w:rPr>
                <w:color w:val="000000"/>
              </w:rPr>
              <w:t>enters</w:t>
            </w:r>
            <w:r>
              <w:rPr>
                <w:color w:val="000000"/>
                <w:spacing w:val="-3"/>
              </w:rPr>
              <w:t xml:space="preserve"> </w:t>
            </w:r>
            <w:r>
              <w:rPr>
                <w:color w:val="000000"/>
              </w:rPr>
              <w:t>the</w:t>
            </w:r>
            <w:r>
              <w:rPr>
                <w:color w:val="000000"/>
                <w:spacing w:val="-3"/>
              </w:rPr>
              <w:t xml:space="preserve"> </w:t>
            </w:r>
            <w:r>
              <w:rPr>
                <w:color w:val="000000"/>
              </w:rPr>
              <w:t>same</w:t>
            </w:r>
            <w:r>
              <w:rPr>
                <w:color w:val="000000"/>
                <w:spacing w:val="-3"/>
              </w:rPr>
              <w:t xml:space="preserve"> </w:t>
            </w:r>
            <w:r>
              <w:rPr>
                <w:color w:val="000000"/>
                <w:highlight w:val="yellow"/>
              </w:rPr>
              <w:t>LEA</w:t>
            </w:r>
            <w:r>
              <w:rPr>
                <w:color w:val="000000"/>
                <w:spacing w:val="-1"/>
              </w:rPr>
              <w:t xml:space="preserve"> </w:t>
            </w:r>
            <w:r>
              <w:rPr>
                <w:strike/>
                <w:color w:val="C00000"/>
              </w:rPr>
              <w:t>school</w:t>
            </w:r>
            <w:r>
              <w:rPr>
                <w:color w:val="C00000"/>
              </w:rPr>
              <w:t xml:space="preserve"> </w:t>
            </w:r>
            <w:r>
              <w:rPr>
                <w:strike/>
                <w:color w:val="C00000"/>
              </w:rPr>
              <w:t>district</w:t>
            </w:r>
            <w:r>
              <w:rPr>
                <w:color w:val="C00000"/>
              </w:rPr>
              <w:t xml:space="preserve"> </w:t>
            </w:r>
            <w:r>
              <w:rPr>
                <w:color w:val="000000"/>
              </w:rPr>
              <w:t xml:space="preserve">after they were expelled during a </w:t>
            </w:r>
            <w:r>
              <w:rPr>
                <w:color w:val="000000"/>
                <w:u w:val="single"/>
              </w:rPr>
              <w:t>previous school year</w:t>
            </w:r>
            <w:r>
              <w:rPr>
                <w:color w:val="000000"/>
              </w:rPr>
              <w:t>. Student must have been coded with exit code 50 in a previous school year.</w:t>
            </w:r>
          </w:p>
        </w:tc>
      </w:tr>
    </w:tbl>
    <w:p w14:paraId="775EBF00" w14:textId="77777777" w:rsidR="006E4306" w:rsidRDefault="006E4306">
      <w:pPr>
        <w:sectPr w:rsidR="006E4306">
          <w:pgSz w:w="15840" w:h="12240" w:orient="landscape"/>
          <w:pgMar w:top="1200" w:right="600" w:bottom="1160" w:left="580" w:header="359" w:footer="708" w:gutter="0"/>
          <w:cols w:space="720"/>
        </w:sectPr>
      </w:pPr>
    </w:p>
    <w:p w14:paraId="08D25738" w14:textId="77777777" w:rsidR="006E4306" w:rsidRDefault="006E4306">
      <w:pPr>
        <w:pStyle w:val="BodyText"/>
        <w:spacing w:before="1"/>
        <w:ind w:left="0"/>
        <w:rPr>
          <w:sz w:val="8"/>
        </w:rPr>
      </w:pPr>
    </w:p>
    <w:tbl>
      <w:tblPr>
        <w:tblW w:w="0" w:type="auto"/>
        <w:tblInd w:w="14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79"/>
        <w:gridCol w:w="13735"/>
      </w:tblGrid>
      <w:tr w:rsidR="006E4306" w14:paraId="723A1510" w14:textId="77777777">
        <w:trPr>
          <w:trHeight w:val="269"/>
        </w:trPr>
        <w:tc>
          <w:tcPr>
            <w:tcW w:w="679" w:type="dxa"/>
            <w:tcBorders>
              <w:bottom w:val="single" w:sz="4" w:space="0" w:color="000000"/>
              <w:right w:val="single" w:sz="4" w:space="0" w:color="000000"/>
            </w:tcBorders>
            <w:shd w:val="clear" w:color="auto" w:fill="F1F1F1"/>
          </w:tcPr>
          <w:p w14:paraId="0868A855" w14:textId="77777777" w:rsidR="006E4306" w:rsidRDefault="00CD67AB">
            <w:pPr>
              <w:pStyle w:val="TableParagraph"/>
              <w:spacing w:before="1" w:line="248" w:lineRule="exact"/>
              <w:ind w:left="97"/>
              <w:rPr>
                <w:b/>
              </w:rPr>
            </w:pPr>
            <w:r>
              <w:rPr>
                <w:b/>
                <w:spacing w:val="-4"/>
              </w:rPr>
              <w:t>Code</w:t>
            </w:r>
          </w:p>
        </w:tc>
        <w:tc>
          <w:tcPr>
            <w:tcW w:w="13735" w:type="dxa"/>
            <w:tcBorders>
              <w:left w:val="single" w:sz="4" w:space="0" w:color="000000"/>
              <w:bottom w:val="single" w:sz="4" w:space="0" w:color="000000"/>
            </w:tcBorders>
            <w:shd w:val="clear" w:color="auto" w:fill="F1F1F1"/>
          </w:tcPr>
          <w:p w14:paraId="320E8611" w14:textId="77777777" w:rsidR="006E4306" w:rsidRDefault="00CD67AB">
            <w:pPr>
              <w:pStyle w:val="TableParagraph"/>
              <w:spacing w:before="1" w:line="248" w:lineRule="exact"/>
              <w:ind w:left="108"/>
              <w:rPr>
                <w:b/>
              </w:rPr>
            </w:pPr>
            <w:r>
              <w:rPr>
                <w:b/>
                <w:spacing w:val="-2"/>
              </w:rPr>
              <w:t>Description</w:t>
            </w:r>
          </w:p>
        </w:tc>
      </w:tr>
      <w:tr w:rsidR="006E4306" w14:paraId="318592BB" w14:textId="77777777">
        <w:trPr>
          <w:trHeight w:val="805"/>
        </w:trPr>
        <w:tc>
          <w:tcPr>
            <w:tcW w:w="679" w:type="dxa"/>
            <w:tcBorders>
              <w:top w:val="single" w:sz="4" w:space="0" w:color="000000"/>
              <w:bottom w:val="single" w:sz="4" w:space="0" w:color="000000"/>
              <w:right w:val="single" w:sz="4" w:space="0" w:color="000000"/>
            </w:tcBorders>
          </w:tcPr>
          <w:p w14:paraId="3946ED51" w14:textId="77777777" w:rsidR="006E4306" w:rsidRDefault="006E4306">
            <w:pPr>
              <w:pStyle w:val="TableParagraph"/>
            </w:pPr>
          </w:p>
          <w:p w14:paraId="710B027B" w14:textId="77777777" w:rsidR="006E4306" w:rsidRDefault="00CD67AB">
            <w:pPr>
              <w:pStyle w:val="TableParagraph"/>
              <w:ind w:left="97"/>
              <w:rPr>
                <w:b/>
              </w:rPr>
            </w:pPr>
            <w:r>
              <w:rPr>
                <w:b/>
                <w:spacing w:val="-5"/>
              </w:rPr>
              <w:t>55</w:t>
            </w:r>
          </w:p>
        </w:tc>
        <w:tc>
          <w:tcPr>
            <w:tcW w:w="13735" w:type="dxa"/>
            <w:tcBorders>
              <w:top w:val="single" w:sz="4" w:space="0" w:color="000000"/>
              <w:left w:val="single" w:sz="4" w:space="0" w:color="000000"/>
              <w:bottom w:val="single" w:sz="4" w:space="0" w:color="000000"/>
            </w:tcBorders>
          </w:tcPr>
          <w:p w14:paraId="4E6B2284" w14:textId="77777777" w:rsidR="006E4306" w:rsidRDefault="00CD67AB">
            <w:pPr>
              <w:pStyle w:val="TableParagraph"/>
              <w:ind w:left="108"/>
            </w:pPr>
            <w:r>
              <w:rPr>
                <w:b/>
              </w:rPr>
              <w:t>Re-entry</w:t>
            </w:r>
            <w:r>
              <w:rPr>
                <w:b/>
                <w:spacing w:val="-8"/>
              </w:rPr>
              <w:t xml:space="preserve"> </w:t>
            </w:r>
            <w:r>
              <w:rPr>
                <w:b/>
              </w:rPr>
              <w:t>after</w:t>
            </w:r>
            <w:r>
              <w:rPr>
                <w:b/>
                <w:spacing w:val="-8"/>
              </w:rPr>
              <w:t xml:space="preserve"> </w:t>
            </w:r>
            <w:r>
              <w:rPr>
                <w:b/>
              </w:rPr>
              <w:t>being</w:t>
            </w:r>
            <w:r>
              <w:rPr>
                <w:b/>
                <w:spacing w:val="-9"/>
              </w:rPr>
              <w:t xml:space="preserve"> </w:t>
            </w:r>
            <w:r>
              <w:rPr>
                <w:b/>
              </w:rPr>
              <w:t>expelled</w:t>
            </w:r>
            <w:r>
              <w:rPr>
                <w:b/>
                <w:spacing w:val="-8"/>
              </w:rPr>
              <w:t xml:space="preserve"> </w:t>
            </w:r>
            <w:r>
              <w:rPr>
                <w:b/>
                <w:u w:val="single"/>
              </w:rPr>
              <w:t>without</w:t>
            </w:r>
            <w:r>
              <w:rPr>
                <w:b/>
                <w:spacing w:val="-8"/>
                <w:u w:val="single"/>
              </w:rPr>
              <w:t xml:space="preserve"> </w:t>
            </w:r>
            <w:r>
              <w:rPr>
                <w:b/>
                <w:u w:val="single"/>
              </w:rPr>
              <w:t>educational</w:t>
            </w:r>
            <w:r>
              <w:rPr>
                <w:b/>
                <w:spacing w:val="-8"/>
                <w:u w:val="single"/>
              </w:rPr>
              <w:t xml:space="preserve"> </w:t>
            </w:r>
            <w:r>
              <w:rPr>
                <w:b/>
                <w:u w:val="single"/>
              </w:rPr>
              <w:t>services</w:t>
            </w:r>
            <w:r>
              <w:rPr>
                <w:b/>
                <w:spacing w:val="-9"/>
              </w:rPr>
              <w:t xml:space="preserve"> </w:t>
            </w:r>
            <w:r>
              <w:rPr>
                <w:b/>
              </w:rPr>
              <w:t>earlier</w:t>
            </w:r>
            <w:r>
              <w:rPr>
                <w:b/>
                <w:spacing w:val="-8"/>
              </w:rPr>
              <w:t xml:space="preserve"> </w:t>
            </w:r>
            <w:r>
              <w:rPr>
                <w:b/>
              </w:rPr>
              <w:t>in</w:t>
            </w:r>
            <w:r>
              <w:rPr>
                <w:b/>
                <w:spacing w:val="-9"/>
              </w:rPr>
              <w:t xml:space="preserve"> </w:t>
            </w:r>
            <w:r>
              <w:rPr>
                <w:b/>
              </w:rPr>
              <w:t>the</w:t>
            </w:r>
            <w:r>
              <w:rPr>
                <w:b/>
                <w:spacing w:val="-8"/>
              </w:rPr>
              <w:t xml:space="preserve"> </w:t>
            </w:r>
            <w:r>
              <w:rPr>
                <w:b/>
              </w:rPr>
              <w:t>same</w:t>
            </w:r>
            <w:r>
              <w:rPr>
                <w:b/>
                <w:spacing w:val="-8"/>
              </w:rPr>
              <w:t xml:space="preserve"> </w:t>
            </w:r>
            <w:r>
              <w:rPr>
                <w:b/>
              </w:rPr>
              <w:t>school</w:t>
            </w:r>
            <w:r>
              <w:rPr>
                <w:b/>
                <w:spacing w:val="-8"/>
              </w:rPr>
              <w:t xml:space="preserve"> </w:t>
            </w:r>
            <w:r>
              <w:rPr>
                <w:b/>
              </w:rPr>
              <w:t>year</w:t>
            </w:r>
            <w:r>
              <w:rPr>
                <w:b/>
                <w:spacing w:val="-8"/>
              </w:rPr>
              <w:t xml:space="preserve"> </w:t>
            </w:r>
            <w:r>
              <w:rPr>
                <w:spacing w:val="-10"/>
              </w:rPr>
              <w:t>–</w:t>
            </w:r>
          </w:p>
          <w:p w14:paraId="7F180947" w14:textId="77777777" w:rsidR="006E4306" w:rsidRDefault="00CD67AB">
            <w:pPr>
              <w:pStyle w:val="TableParagraph"/>
              <w:ind w:left="108"/>
              <w:rPr>
                <w:i/>
              </w:rPr>
            </w:pPr>
            <w:r>
              <w:rPr>
                <w:i/>
                <w:spacing w:val="-2"/>
              </w:rPr>
              <w:t>Note:</w:t>
            </w:r>
          </w:p>
          <w:p w14:paraId="5828D523" w14:textId="77777777" w:rsidR="006E4306" w:rsidRDefault="00CD67AB">
            <w:pPr>
              <w:pStyle w:val="TableParagraph"/>
              <w:spacing w:before="1" w:line="248" w:lineRule="exact"/>
              <w:ind w:left="108"/>
              <w:rPr>
                <w:i/>
              </w:rPr>
            </w:pPr>
            <w:r>
              <w:rPr>
                <w:i/>
              </w:rPr>
              <w:t>This</w:t>
            </w:r>
            <w:r>
              <w:rPr>
                <w:i/>
                <w:spacing w:val="-5"/>
              </w:rPr>
              <w:t xml:space="preserve"> </w:t>
            </w:r>
            <w:r>
              <w:rPr>
                <w:i/>
              </w:rPr>
              <w:t>entry</w:t>
            </w:r>
            <w:r>
              <w:rPr>
                <w:i/>
                <w:spacing w:val="-5"/>
              </w:rPr>
              <w:t xml:space="preserve"> </w:t>
            </w:r>
            <w:r>
              <w:rPr>
                <w:i/>
              </w:rPr>
              <w:t>type</w:t>
            </w:r>
            <w:r>
              <w:rPr>
                <w:i/>
                <w:spacing w:val="-6"/>
              </w:rPr>
              <w:t xml:space="preserve"> </w:t>
            </w:r>
            <w:r>
              <w:rPr>
                <w:i/>
              </w:rPr>
              <w:t>must</w:t>
            </w:r>
            <w:r>
              <w:rPr>
                <w:i/>
                <w:spacing w:val="-4"/>
              </w:rPr>
              <w:t xml:space="preserve"> </w:t>
            </w:r>
            <w:r>
              <w:rPr>
                <w:i/>
              </w:rPr>
              <w:t>be</w:t>
            </w:r>
            <w:r>
              <w:rPr>
                <w:i/>
                <w:spacing w:val="-5"/>
              </w:rPr>
              <w:t xml:space="preserve"> </w:t>
            </w:r>
            <w:r>
              <w:rPr>
                <w:i/>
              </w:rPr>
              <w:t>preceded</w:t>
            </w:r>
            <w:r>
              <w:rPr>
                <w:i/>
                <w:spacing w:val="-4"/>
              </w:rPr>
              <w:t xml:space="preserve"> </w:t>
            </w:r>
            <w:r>
              <w:rPr>
                <w:i/>
              </w:rPr>
              <w:t>by</w:t>
            </w:r>
            <w:r>
              <w:rPr>
                <w:i/>
                <w:spacing w:val="-5"/>
              </w:rPr>
              <w:t xml:space="preserve"> </w:t>
            </w:r>
            <w:r>
              <w:rPr>
                <w:i/>
              </w:rPr>
              <w:t>a</w:t>
            </w:r>
            <w:r>
              <w:rPr>
                <w:i/>
                <w:spacing w:val="-5"/>
              </w:rPr>
              <w:t xml:space="preserve"> </w:t>
            </w:r>
            <w:r>
              <w:rPr>
                <w:i/>
              </w:rPr>
              <w:t>record</w:t>
            </w:r>
            <w:r>
              <w:rPr>
                <w:i/>
                <w:spacing w:val="-5"/>
              </w:rPr>
              <w:t xml:space="preserve"> </w:t>
            </w:r>
            <w:r>
              <w:rPr>
                <w:i/>
              </w:rPr>
              <w:t>with</w:t>
            </w:r>
            <w:r>
              <w:rPr>
                <w:i/>
                <w:spacing w:val="-4"/>
              </w:rPr>
              <w:t xml:space="preserve"> </w:t>
            </w:r>
            <w:r>
              <w:rPr>
                <w:i/>
              </w:rPr>
              <w:t>Exit</w:t>
            </w:r>
            <w:r>
              <w:rPr>
                <w:i/>
                <w:spacing w:val="-4"/>
              </w:rPr>
              <w:t xml:space="preserve"> </w:t>
            </w:r>
            <w:r>
              <w:rPr>
                <w:i/>
              </w:rPr>
              <w:t>Type</w:t>
            </w:r>
            <w:r>
              <w:rPr>
                <w:i/>
                <w:spacing w:val="-7"/>
              </w:rPr>
              <w:t xml:space="preserve"> </w:t>
            </w:r>
            <w:r>
              <w:rPr>
                <w:i/>
              </w:rPr>
              <w:t>55</w:t>
            </w:r>
            <w:r>
              <w:rPr>
                <w:i/>
                <w:spacing w:val="-5"/>
              </w:rPr>
              <w:t xml:space="preserve"> </w:t>
            </w:r>
            <w:r>
              <w:rPr>
                <w:i/>
              </w:rPr>
              <w:t>in</w:t>
            </w:r>
            <w:r>
              <w:rPr>
                <w:i/>
                <w:spacing w:val="-5"/>
              </w:rPr>
              <w:t xml:space="preserve"> </w:t>
            </w:r>
            <w:r>
              <w:rPr>
                <w:i/>
              </w:rPr>
              <w:t>the</w:t>
            </w:r>
            <w:r>
              <w:rPr>
                <w:i/>
                <w:spacing w:val="-5"/>
              </w:rPr>
              <w:t xml:space="preserve"> </w:t>
            </w:r>
            <w:r>
              <w:rPr>
                <w:i/>
              </w:rPr>
              <w:t>current</w:t>
            </w:r>
            <w:r>
              <w:rPr>
                <w:i/>
                <w:spacing w:val="-5"/>
              </w:rPr>
              <w:t xml:space="preserve"> </w:t>
            </w:r>
            <w:r>
              <w:rPr>
                <w:i/>
              </w:rPr>
              <w:t>school</w:t>
            </w:r>
            <w:r>
              <w:rPr>
                <w:i/>
                <w:spacing w:val="-5"/>
              </w:rPr>
              <w:t xml:space="preserve"> </w:t>
            </w:r>
            <w:r>
              <w:rPr>
                <w:i/>
                <w:spacing w:val="-2"/>
              </w:rPr>
              <w:t>year.</w:t>
            </w:r>
          </w:p>
        </w:tc>
      </w:tr>
      <w:tr w:rsidR="006E4306" w14:paraId="4034351B" w14:textId="77777777">
        <w:trPr>
          <w:trHeight w:val="805"/>
        </w:trPr>
        <w:tc>
          <w:tcPr>
            <w:tcW w:w="679" w:type="dxa"/>
            <w:tcBorders>
              <w:top w:val="single" w:sz="4" w:space="0" w:color="000000"/>
              <w:bottom w:val="single" w:sz="4" w:space="0" w:color="000000"/>
              <w:right w:val="single" w:sz="4" w:space="0" w:color="000000"/>
            </w:tcBorders>
          </w:tcPr>
          <w:p w14:paraId="6C5AE2CD" w14:textId="77777777" w:rsidR="006E4306" w:rsidRDefault="006E4306">
            <w:pPr>
              <w:pStyle w:val="TableParagraph"/>
            </w:pPr>
          </w:p>
          <w:p w14:paraId="75BBCEA0" w14:textId="77777777" w:rsidR="006E4306" w:rsidRDefault="00CD67AB">
            <w:pPr>
              <w:pStyle w:val="TableParagraph"/>
              <w:ind w:left="97"/>
              <w:rPr>
                <w:b/>
              </w:rPr>
            </w:pPr>
            <w:r>
              <w:rPr>
                <w:b/>
                <w:spacing w:val="-5"/>
              </w:rPr>
              <w:t>56</w:t>
            </w:r>
          </w:p>
        </w:tc>
        <w:tc>
          <w:tcPr>
            <w:tcW w:w="13735" w:type="dxa"/>
            <w:tcBorders>
              <w:top w:val="single" w:sz="4" w:space="0" w:color="000000"/>
              <w:left w:val="single" w:sz="4" w:space="0" w:color="000000"/>
              <w:bottom w:val="single" w:sz="4" w:space="0" w:color="000000"/>
            </w:tcBorders>
          </w:tcPr>
          <w:p w14:paraId="40F2CF94" w14:textId="77777777" w:rsidR="006E4306" w:rsidRDefault="00CD67AB">
            <w:pPr>
              <w:pStyle w:val="TableParagraph"/>
              <w:ind w:left="108"/>
            </w:pPr>
            <w:r>
              <w:rPr>
                <w:b/>
              </w:rPr>
              <w:t>Re-entry</w:t>
            </w:r>
            <w:r>
              <w:rPr>
                <w:b/>
                <w:spacing w:val="-7"/>
              </w:rPr>
              <w:t xml:space="preserve"> </w:t>
            </w:r>
            <w:r>
              <w:rPr>
                <w:b/>
              </w:rPr>
              <w:t>after</w:t>
            </w:r>
            <w:r>
              <w:rPr>
                <w:b/>
                <w:spacing w:val="-9"/>
              </w:rPr>
              <w:t xml:space="preserve"> </w:t>
            </w:r>
            <w:r>
              <w:rPr>
                <w:b/>
              </w:rPr>
              <w:t>being</w:t>
            </w:r>
            <w:r>
              <w:rPr>
                <w:b/>
                <w:spacing w:val="-9"/>
              </w:rPr>
              <w:t xml:space="preserve"> </w:t>
            </w:r>
            <w:r>
              <w:rPr>
                <w:b/>
              </w:rPr>
              <w:t>expelled</w:t>
            </w:r>
            <w:r>
              <w:rPr>
                <w:b/>
                <w:spacing w:val="-7"/>
              </w:rPr>
              <w:t xml:space="preserve"> </w:t>
            </w:r>
            <w:r>
              <w:rPr>
                <w:b/>
                <w:u w:val="single"/>
              </w:rPr>
              <w:t>with</w:t>
            </w:r>
            <w:r>
              <w:rPr>
                <w:b/>
                <w:spacing w:val="-9"/>
                <w:u w:val="single"/>
              </w:rPr>
              <w:t xml:space="preserve"> </w:t>
            </w:r>
            <w:r>
              <w:rPr>
                <w:b/>
                <w:u w:val="single"/>
              </w:rPr>
              <w:t>educational</w:t>
            </w:r>
            <w:r>
              <w:rPr>
                <w:b/>
                <w:spacing w:val="-8"/>
                <w:u w:val="single"/>
              </w:rPr>
              <w:t xml:space="preserve"> </w:t>
            </w:r>
            <w:r>
              <w:rPr>
                <w:b/>
                <w:u w:val="single"/>
              </w:rPr>
              <w:t>services</w:t>
            </w:r>
            <w:r>
              <w:rPr>
                <w:b/>
                <w:spacing w:val="-8"/>
              </w:rPr>
              <w:t xml:space="preserve"> </w:t>
            </w:r>
            <w:r>
              <w:rPr>
                <w:b/>
              </w:rPr>
              <w:t>earlier</w:t>
            </w:r>
            <w:r>
              <w:rPr>
                <w:b/>
                <w:spacing w:val="-8"/>
              </w:rPr>
              <w:t xml:space="preserve"> </w:t>
            </w:r>
            <w:r>
              <w:rPr>
                <w:b/>
              </w:rPr>
              <w:t>in</w:t>
            </w:r>
            <w:r>
              <w:rPr>
                <w:b/>
                <w:spacing w:val="-8"/>
              </w:rPr>
              <w:t xml:space="preserve"> </w:t>
            </w:r>
            <w:r>
              <w:rPr>
                <w:b/>
              </w:rPr>
              <w:t>the</w:t>
            </w:r>
            <w:r>
              <w:rPr>
                <w:b/>
                <w:spacing w:val="-7"/>
              </w:rPr>
              <w:t xml:space="preserve"> </w:t>
            </w:r>
            <w:r>
              <w:rPr>
                <w:b/>
              </w:rPr>
              <w:t>same</w:t>
            </w:r>
            <w:r>
              <w:rPr>
                <w:b/>
                <w:spacing w:val="-9"/>
              </w:rPr>
              <w:t xml:space="preserve"> </w:t>
            </w:r>
            <w:r>
              <w:rPr>
                <w:b/>
              </w:rPr>
              <w:t>school</w:t>
            </w:r>
            <w:r>
              <w:rPr>
                <w:b/>
                <w:spacing w:val="-8"/>
              </w:rPr>
              <w:t xml:space="preserve"> </w:t>
            </w:r>
            <w:r>
              <w:rPr>
                <w:b/>
              </w:rPr>
              <w:t>year</w:t>
            </w:r>
            <w:r>
              <w:rPr>
                <w:b/>
                <w:spacing w:val="-7"/>
              </w:rPr>
              <w:t xml:space="preserve"> </w:t>
            </w:r>
            <w:r>
              <w:rPr>
                <w:spacing w:val="-10"/>
              </w:rPr>
              <w:t>–</w:t>
            </w:r>
          </w:p>
          <w:p w14:paraId="3E12398E" w14:textId="77777777" w:rsidR="006E4306" w:rsidRDefault="00CD67AB">
            <w:pPr>
              <w:pStyle w:val="TableParagraph"/>
              <w:ind w:left="108"/>
              <w:rPr>
                <w:i/>
              </w:rPr>
            </w:pPr>
            <w:r>
              <w:rPr>
                <w:i/>
                <w:spacing w:val="-2"/>
              </w:rPr>
              <w:t>Note:</w:t>
            </w:r>
          </w:p>
          <w:p w14:paraId="5C36DFCA" w14:textId="77777777" w:rsidR="006E4306" w:rsidRDefault="00CD67AB">
            <w:pPr>
              <w:pStyle w:val="TableParagraph"/>
              <w:spacing w:before="1" w:line="248" w:lineRule="exact"/>
              <w:ind w:left="108"/>
              <w:rPr>
                <w:i/>
              </w:rPr>
            </w:pPr>
            <w:r>
              <w:rPr>
                <w:i/>
              </w:rPr>
              <w:t>This</w:t>
            </w:r>
            <w:r>
              <w:rPr>
                <w:i/>
                <w:spacing w:val="-5"/>
              </w:rPr>
              <w:t xml:space="preserve"> </w:t>
            </w:r>
            <w:r>
              <w:rPr>
                <w:i/>
              </w:rPr>
              <w:t>entry</w:t>
            </w:r>
            <w:r>
              <w:rPr>
                <w:i/>
                <w:spacing w:val="-5"/>
              </w:rPr>
              <w:t xml:space="preserve"> </w:t>
            </w:r>
            <w:r>
              <w:rPr>
                <w:i/>
              </w:rPr>
              <w:t>type</w:t>
            </w:r>
            <w:r>
              <w:rPr>
                <w:i/>
                <w:spacing w:val="-6"/>
              </w:rPr>
              <w:t xml:space="preserve"> </w:t>
            </w:r>
            <w:r>
              <w:rPr>
                <w:i/>
              </w:rPr>
              <w:t>must</w:t>
            </w:r>
            <w:r>
              <w:rPr>
                <w:i/>
                <w:spacing w:val="-4"/>
              </w:rPr>
              <w:t xml:space="preserve"> </w:t>
            </w:r>
            <w:r>
              <w:rPr>
                <w:i/>
              </w:rPr>
              <w:t>be</w:t>
            </w:r>
            <w:r>
              <w:rPr>
                <w:i/>
                <w:spacing w:val="-5"/>
              </w:rPr>
              <w:t xml:space="preserve"> </w:t>
            </w:r>
            <w:r>
              <w:rPr>
                <w:i/>
              </w:rPr>
              <w:t>preceded</w:t>
            </w:r>
            <w:r>
              <w:rPr>
                <w:i/>
                <w:spacing w:val="-4"/>
              </w:rPr>
              <w:t xml:space="preserve"> </w:t>
            </w:r>
            <w:r>
              <w:rPr>
                <w:i/>
              </w:rPr>
              <w:t>by</w:t>
            </w:r>
            <w:r>
              <w:rPr>
                <w:i/>
                <w:spacing w:val="-5"/>
              </w:rPr>
              <w:t xml:space="preserve"> </w:t>
            </w:r>
            <w:r>
              <w:rPr>
                <w:i/>
              </w:rPr>
              <w:t>a</w:t>
            </w:r>
            <w:r>
              <w:rPr>
                <w:i/>
                <w:spacing w:val="-4"/>
              </w:rPr>
              <w:t xml:space="preserve"> </w:t>
            </w:r>
            <w:r>
              <w:rPr>
                <w:i/>
              </w:rPr>
              <w:t>record</w:t>
            </w:r>
            <w:r>
              <w:rPr>
                <w:i/>
                <w:spacing w:val="-5"/>
              </w:rPr>
              <w:t xml:space="preserve"> </w:t>
            </w:r>
            <w:r>
              <w:rPr>
                <w:i/>
              </w:rPr>
              <w:t>with</w:t>
            </w:r>
            <w:r>
              <w:rPr>
                <w:i/>
                <w:spacing w:val="-5"/>
              </w:rPr>
              <w:t xml:space="preserve"> </w:t>
            </w:r>
            <w:r>
              <w:rPr>
                <w:i/>
              </w:rPr>
              <w:t>Exit</w:t>
            </w:r>
            <w:r>
              <w:rPr>
                <w:i/>
                <w:spacing w:val="-4"/>
              </w:rPr>
              <w:t xml:space="preserve"> </w:t>
            </w:r>
            <w:r>
              <w:rPr>
                <w:i/>
              </w:rPr>
              <w:t>Type</w:t>
            </w:r>
            <w:r>
              <w:rPr>
                <w:i/>
                <w:spacing w:val="-6"/>
              </w:rPr>
              <w:t xml:space="preserve"> </w:t>
            </w:r>
            <w:r>
              <w:rPr>
                <w:i/>
              </w:rPr>
              <w:t>56</w:t>
            </w:r>
            <w:r>
              <w:rPr>
                <w:i/>
                <w:spacing w:val="-5"/>
              </w:rPr>
              <w:t xml:space="preserve"> </w:t>
            </w:r>
            <w:r>
              <w:rPr>
                <w:i/>
              </w:rPr>
              <w:t>in</w:t>
            </w:r>
            <w:r>
              <w:rPr>
                <w:i/>
                <w:spacing w:val="-5"/>
              </w:rPr>
              <w:t xml:space="preserve"> </w:t>
            </w:r>
            <w:r>
              <w:rPr>
                <w:i/>
              </w:rPr>
              <w:t>the</w:t>
            </w:r>
            <w:r>
              <w:rPr>
                <w:i/>
                <w:spacing w:val="-6"/>
              </w:rPr>
              <w:t xml:space="preserve"> </w:t>
            </w:r>
            <w:r>
              <w:rPr>
                <w:i/>
              </w:rPr>
              <w:t>current</w:t>
            </w:r>
            <w:r>
              <w:rPr>
                <w:i/>
                <w:spacing w:val="-5"/>
              </w:rPr>
              <w:t xml:space="preserve"> </w:t>
            </w:r>
            <w:r>
              <w:rPr>
                <w:i/>
              </w:rPr>
              <w:t>school</w:t>
            </w:r>
            <w:r>
              <w:rPr>
                <w:i/>
                <w:spacing w:val="-5"/>
              </w:rPr>
              <w:t xml:space="preserve"> </w:t>
            </w:r>
            <w:r>
              <w:rPr>
                <w:i/>
                <w:spacing w:val="-2"/>
              </w:rPr>
              <w:t>year.</w:t>
            </w:r>
          </w:p>
        </w:tc>
      </w:tr>
      <w:tr w:rsidR="006E4306" w14:paraId="720861CF" w14:textId="77777777">
        <w:trPr>
          <w:trHeight w:val="727"/>
        </w:trPr>
        <w:tc>
          <w:tcPr>
            <w:tcW w:w="679" w:type="dxa"/>
            <w:tcBorders>
              <w:top w:val="single" w:sz="4" w:space="0" w:color="000000"/>
              <w:bottom w:val="single" w:sz="4" w:space="0" w:color="000000"/>
              <w:right w:val="single" w:sz="4" w:space="0" w:color="000000"/>
            </w:tcBorders>
          </w:tcPr>
          <w:p w14:paraId="2DE615CA" w14:textId="77777777" w:rsidR="006E4306" w:rsidRDefault="00CD67AB">
            <w:pPr>
              <w:pStyle w:val="TableParagraph"/>
              <w:spacing w:before="229"/>
              <w:ind w:left="97"/>
              <w:rPr>
                <w:b/>
              </w:rPr>
            </w:pPr>
            <w:r>
              <w:rPr>
                <w:b/>
                <w:spacing w:val="-5"/>
              </w:rPr>
              <w:t>70</w:t>
            </w:r>
          </w:p>
        </w:tc>
        <w:tc>
          <w:tcPr>
            <w:tcW w:w="13735" w:type="dxa"/>
            <w:tcBorders>
              <w:top w:val="single" w:sz="4" w:space="0" w:color="000000"/>
              <w:left w:val="single" w:sz="4" w:space="0" w:color="000000"/>
              <w:bottom w:val="single" w:sz="4" w:space="0" w:color="000000"/>
            </w:tcBorders>
          </w:tcPr>
          <w:p w14:paraId="6EDEBD13" w14:textId="77777777" w:rsidR="006E4306" w:rsidRDefault="00CD67AB">
            <w:pPr>
              <w:pStyle w:val="TableParagraph"/>
              <w:spacing w:before="95"/>
              <w:ind w:left="108" w:right="199"/>
              <w:rPr>
                <w:b/>
              </w:rPr>
            </w:pPr>
            <w:r>
              <w:rPr>
                <w:b/>
              </w:rPr>
              <w:t>Re-entry</w:t>
            </w:r>
            <w:r>
              <w:rPr>
                <w:b/>
                <w:spacing w:val="-1"/>
              </w:rPr>
              <w:t xml:space="preserve"> </w:t>
            </w:r>
            <w:r>
              <w:rPr>
                <w:b/>
              </w:rPr>
              <w:t>after</w:t>
            </w:r>
            <w:r>
              <w:rPr>
                <w:b/>
                <w:spacing w:val="-3"/>
              </w:rPr>
              <w:t xml:space="preserve"> </w:t>
            </w:r>
            <w:r>
              <w:rPr>
                <w:b/>
              </w:rPr>
              <w:t>transferring</w:t>
            </w:r>
            <w:r>
              <w:rPr>
                <w:b/>
                <w:spacing w:val="-2"/>
              </w:rPr>
              <w:t xml:space="preserve"> </w:t>
            </w:r>
            <w:r>
              <w:rPr>
                <w:b/>
              </w:rPr>
              <w:t>to</w:t>
            </w:r>
            <w:r>
              <w:rPr>
                <w:b/>
                <w:spacing w:val="-2"/>
              </w:rPr>
              <w:t xml:space="preserve"> </w:t>
            </w:r>
            <w:r>
              <w:rPr>
                <w:b/>
              </w:rPr>
              <w:t>an</w:t>
            </w:r>
            <w:r>
              <w:rPr>
                <w:b/>
                <w:spacing w:val="-2"/>
              </w:rPr>
              <w:t xml:space="preserve"> </w:t>
            </w:r>
            <w:r>
              <w:rPr>
                <w:b/>
              </w:rPr>
              <w:t>External</w:t>
            </w:r>
            <w:r>
              <w:rPr>
                <w:b/>
                <w:spacing w:val="-2"/>
              </w:rPr>
              <w:t xml:space="preserve"> </w:t>
            </w:r>
            <w:r>
              <w:rPr>
                <w:b/>
              </w:rPr>
              <w:t>HSED</w:t>
            </w:r>
            <w:r>
              <w:rPr>
                <w:b/>
                <w:spacing w:val="-2"/>
              </w:rPr>
              <w:t xml:space="preserve"> </w:t>
            </w:r>
            <w:r>
              <w:rPr>
                <w:b/>
              </w:rPr>
              <w:t>program</w:t>
            </w:r>
            <w:r>
              <w:rPr>
                <w:b/>
                <w:spacing w:val="-2"/>
              </w:rPr>
              <w:t xml:space="preserve"> </w:t>
            </w:r>
            <w:r>
              <w:t>–</w:t>
            </w:r>
            <w:r>
              <w:rPr>
                <w:spacing w:val="-1"/>
              </w:rPr>
              <w:t xml:space="preserve"> </w:t>
            </w:r>
            <w:r>
              <w:t>Student</w:t>
            </w:r>
            <w:r>
              <w:rPr>
                <w:spacing w:val="-3"/>
              </w:rPr>
              <w:t xml:space="preserve"> </w:t>
            </w:r>
            <w:r>
              <w:t>returned</w:t>
            </w:r>
            <w:r>
              <w:rPr>
                <w:spacing w:val="-2"/>
              </w:rPr>
              <w:t xml:space="preserve"> </w:t>
            </w:r>
            <w:r>
              <w:t>after</w:t>
            </w:r>
            <w:r>
              <w:rPr>
                <w:spacing w:val="-3"/>
              </w:rPr>
              <w:t xml:space="preserve"> </w:t>
            </w:r>
            <w:r>
              <w:t>withdrawing</w:t>
            </w:r>
            <w:r>
              <w:rPr>
                <w:spacing w:val="-3"/>
              </w:rPr>
              <w:t xml:space="preserve"> </w:t>
            </w:r>
            <w:r>
              <w:t>to</w:t>
            </w:r>
            <w:r>
              <w:rPr>
                <w:spacing w:val="-1"/>
              </w:rPr>
              <w:t xml:space="preserve"> </w:t>
            </w:r>
            <w:r>
              <w:t>pursue</w:t>
            </w:r>
            <w:r>
              <w:rPr>
                <w:spacing w:val="-1"/>
              </w:rPr>
              <w:t xml:space="preserve"> </w:t>
            </w:r>
            <w:r>
              <w:t>a</w:t>
            </w:r>
            <w:r>
              <w:rPr>
                <w:spacing w:val="-3"/>
              </w:rPr>
              <w:t xml:space="preserve"> </w:t>
            </w:r>
            <w:r>
              <w:t>HSED</w:t>
            </w:r>
            <w:r>
              <w:rPr>
                <w:spacing w:val="-1"/>
              </w:rPr>
              <w:t xml:space="preserve"> </w:t>
            </w:r>
            <w:r>
              <w:t>certificate</w:t>
            </w:r>
            <w:r>
              <w:rPr>
                <w:spacing w:val="-2"/>
              </w:rPr>
              <w:t xml:space="preserve"> </w:t>
            </w:r>
            <w:r>
              <w:t>through</w:t>
            </w:r>
            <w:r>
              <w:rPr>
                <w:spacing w:val="-2"/>
              </w:rPr>
              <w:t xml:space="preserve"> </w:t>
            </w:r>
            <w:r>
              <w:t>a</w:t>
            </w:r>
            <w:r>
              <w:rPr>
                <w:spacing w:val="-3"/>
              </w:rPr>
              <w:t xml:space="preserve"> </w:t>
            </w:r>
            <w:r>
              <w:t>program</w:t>
            </w:r>
            <w:r>
              <w:rPr>
                <w:spacing w:val="-3"/>
              </w:rPr>
              <w:t xml:space="preserve"> </w:t>
            </w:r>
            <w:r>
              <w:t xml:space="preserve">not run by a Colorado </w:t>
            </w:r>
            <w:r>
              <w:rPr>
                <w:color w:val="000000"/>
                <w:highlight w:val="yellow"/>
              </w:rPr>
              <w:t>LEA</w:t>
            </w:r>
            <w:r>
              <w:rPr>
                <w:color w:val="000000"/>
              </w:rPr>
              <w:t xml:space="preserve"> </w:t>
            </w:r>
            <w:r>
              <w:rPr>
                <w:strike/>
                <w:color w:val="C00000"/>
              </w:rPr>
              <w:t>school district</w:t>
            </w:r>
            <w:r>
              <w:rPr>
                <w:color w:val="C00000"/>
              </w:rPr>
              <w:t xml:space="preserve"> </w:t>
            </w:r>
            <w:r>
              <w:rPr>
                <w:color w:val="000000"/>
              </w:rPr>
              <w:t xml:space="preserve">in a prior year. </w:t>
            </w:r>
            <w:r>
              <w:rPr>
                <w:b/>
                <w:color w:val="000000"/>
                <w:highlight w:val="yellow"/>
              </w:rPr>
              <w:t>(age 16+ only)</w:t>
            </w:r>
          </w:p>
        </w:tc>
      </w:tr>
      <w:tr w:rsidR="006E4306" w14:paraId="231601AF" w14:textId="77777777">
        <w:trPr>
          <w:trHeight w:val="1342"/>
        </w:trPr>
        <w:tc>
          <w:tcPr>
            <w:tcW w:w="679" w:type="dxa"/>
            <w:tcBorders>
              <w:top w:val="single" w:sz="4" w:space="0" w:color="000000"/>
              <w:bottom w:val="single" w:sz="4" w:space="0" w:color="000000"/>
              <w:right w:val="single" w:sz="4" w:space="0" w:color="000000"/>
            </w:tcBorders>
          </w:tcPr>
          <w:p w14:paraId="469D2F38" w14:textId="77777777" w:rsidR="006E4306" w:rsidRDefault="006E4306">
            <w:pPr>
              <w:pStyle w:val="TableParagraph"/>
              <w:spacing w:before="268"/>
            </w:pPr>
          </w:p>
          <w:p w14:paraId="17295C46" w14:textId="77777777" w:rsidR="006E4306" w:rsidRDefault="00CD67AB">
            <w:pPr>
              <w:pStyle w:val="TableParagraph"/>
              <w:ind w:left="97"/>
              <w:rPr>
                <w:b/>
              </w:rPr>
            </w:pPr>
            <w:r>
              <w:rPr>
                <w:b/>
                <w:spacing w:val="-5"/>
              </w:rPr>
              <w:t>90</w:t>
            </w:r>
          </w:p>
        </w:tc>
        <w:tc>
          <w:tcPr>
            <w:tcW w:w="13735" w:type="dxa"/>
            <w:tcBorders>
              <w:top w:val="single" w:sz="4" w:space="0" w:color="000000"/>
              <w:left w:val="single" w:sz="4" w:space="0" w:color="000000"/>
              <w:bottom w:val="single" w:sz="4" w:space="0" w:color="000000"/>
            </w:tcBorders>
          </w:tcPr>
          <w:p w14:paraId="28C5B69C" w14:textId="77777777" w:rsidR="006E4306" w:rsidRDefault="00CD67AB">
            <w:pPr>
              <w:pStyle w:val="TableParagraph"/>
              <w:ind w:left="108"/>
            </w:pPr>
            <w:r>
              <w:rPr>
                <w:b/>
              </w:rPr>
              <w:t>Re-entry</w:t>
            </w:r>
            <w:r>
              <w:rPr>
                <w:b/>
                <w:spacing w:val="-1"/>
              </w:rPr>
              <w:t xml:space="preserve"> </w:t>
            </w:r>
            <w:r>
              <w:rPr>
                <w:b/>
              </w:rPr>
              <w:t>after</w:t>
            </w:r>
            <w:r>
              <w:rPr>
                <w:b/>
                <w:spacing w:val="-3"/>
              </w:rPr>
              <w:t xml:space="preserve"> </w:t>
            </w:r>
            <w:r>
              <w:rPr>
                <w:b/>
              </w:rPr>
              <w:t>being</w:t>
            </w:r>
            <w:r>
              <w:rPr>
                <w:b/>
                <w:spacing w:val="-3"/>
              </w:rPr>
              <w:t xml:space="preserve"> </w:t>
            </w:r>
            <w:r>
              <w:rPr>
                <w:b/>
              </w:rPr>
              <w:t>reported</w:t>
            </w:r>
            <w:r>
              <w:rPr>
                <w:b/>
                <w:spacing w:val="-2"/>
              </w:rPr>
              <w:t xml:space="preserve"> </w:t>
            </w:r>
            <w:r>
              <w:rPr>
                <w:b/>
              </w:rPr>
              <w:t>as</w:t>
            </w:r>
            <w:r>
              <w:rPr>
                <w:b/>
                <w:spacing w:val="-2"/>
              </w:rPr>
              <w:t xml:space="preserve"> </w:t>
            </w:r>
            <w:r>
              <w:rPr>
                <w:b/>
              </w:rPr>
              <w:t>a</w:t>
            </w:r>
            <w:r>
              <w:rPr>
                <w:b/>
                <w:spacing w:val="-2"/>
              </w:rPr>
              <w:t xml:space="preserve"> </w:t>
            </w:r>
            <w:r>
              <w:rPr>
                <w:b/>
              </w:rPr>
              <w:t>graduate</w:t>
            </w:r>
            <w:r>
              <w:rPr>
                <w:b/>
                <w:spacing w:val="-3"/>
              </w:rPr>
              <w:t xml:space="preserve"> </w:t>
            </w:r>
            <w:r>
              <w:rPr>
                <w:b/>
              </w:rPr>
              <w:t>in</w:t>
            </w:r>
            <w:r>
              <w:rPr>
                <w:b/>
                <w:spacing w:val="-2"/>
              </w:rPr>
              <w:t xml:space="preserve"> </w:t>
            </w:r>
            <w:r>
              <w:rPr>
                <w:b/>
              </w:rPr>
              <w:t>a</w:t>
            </w:r>
            <w:r>
              <w:rPr>
                <w:b/>
                <w:spacing w:val="-3"/>
              </w:rPr>
              <w:t xml:space="preserve"> </w:t>
            </w:r>
            <w:r>
              <w:rPr>
                <w:b/>
              </w:rPr>
              <w:t>prior</w:t>
            </w:r>
            <w:r>
              <w:rPr>
                <w:b/>
                <w:spacing w:val="-3"/>
              </w:rPr>
              <w:t xml:space="preserve"> </w:t>
            </w:r>
            <w:r>
              <w:rPr>
                <w:b/>
              </w:rPr>
              <w:t>year</w:t>
            </w:r>
            <w:r>
              <w:rPr>
                <w:b/>
                <w:spacing w:val="-2"/>
              </w:rPr>
              <w:t xml:space="preserve"> </w:t>
            </w:r>
            <w:r>
              <w:t>–A</w:t>
            </w:r>
            <w:r>
              <w:rPr>
                <w:spacing w:val="-2"/>
              </w:rPr>
              <w:t xml:space="preserve"> </w:t>
            </w:r>
            <w:r>
              <w:t>student</w:t>
            </w:r>
            <w:r>
              <w:rPr>
                <w:spacing w:val="-2"/>
              </w:rPr>
              <w:t xml:space="preserve"> </w:t>
            </w:r>
            <w:r>
              <w:t>who</w:t>
            </w:r>
            <w:r>
              <w:rPr>
                <w:spacing w:val="-2"/>
              </w:rPr>
              <w:t xml:space="preserve"> </w:t>
            </w:r>
            <w:r>
              <w:t>was</w:t>
            </w:r>
            <w:r>
              <w:rPr>
                <w:spacing w:val="-3"/>
              </w:rPr>
              <w:t xml:space="preserve"> </w:t>
            </w:r>
            <w:r>
              <w:t>reported</w:t>
            </w:r>
            <w:r>
              <w:rPr>
                <w:spacing w:val="-2"/>
              </w:rPr>
              <w:t xml:space="preserve"> </w:t>
            </w:r>
            <w:r>
              <w:t>as</w:t>
            </w:r>
            <w:r>
              <w:rPr>
                <w:spacing w:val="-1"/>
              </w:rPr>
              <w:t xml:space="preserve"> </w:t>
            </w:r>
            <w:r>
              <w:t>a</w:t>
            </w:r>
            <w:r>
              <w:rPr>
                <w:spacing w:val="-3"/>
              </w:rPr>
              <w:t xml:space="preserve"> </w:t>
            </w:r>
            <w:r>
              <w:t>graduate</w:t>
            </w:r>
            <w:r>
              <w:rPr>
                <w:spacing w:val="-2"/>
              </w:rPr>
              <w:t xml:space="preserve"> </w:t>
            </w:r>
            <w:r>
              <w:t>by</w:t>
            </w:r>
            <w:r>
              <w:rPr>
                <w:spacing w:val="-2"/>
              </w:rPr>
              <w:t xml:space="preserve"> </w:t>
            </w:r>
            <w:r>
              <w:t>your</w:t>
            </w:r>
            <w:r>
              <w:rPr>
                <w:spacing w:val="-2"/>
              </w:rPr>
              <w:t xml:space="preserve"> </w:t>
            </w:r>
            <w:r>
              <w:rPr>
                <w:color w:val="000000"/>
                <w:highlight w:val="yellow"/>
              </w:rPr>
              <w:t>LEA</w:t>
            </w:r>
            <w:r>
              <w:rPr>
                <w:color w:val="000000"/>
                <w:spacing w:val="-1"/>
              </w:rPr>
              <w:t xml:space="preserve"> </w:t>
            </w:r>
            <w:r>
              <w:rPr>
                <w:strike/>
                <w:color w:val="C00000"/>
              </w:rPr>
              <w:t>district</w:t>
            </w:r>
            <w:r>
              <w:rPr>
                <w:color w:val="000000"/>
              </w:rPr>
              <w:t>,</w:t>
            </w:r>
            <w:r>
              <w:rPr>
                <w:color w:val="000000"/>
                <w:spacing w:val="-3"/>
              </w:rPr>
              <w:t xml:space="preserve"> </w:t>
            </w:r>
            <w:r>
              <w:rPr>
                <w:color w:val="000000"/>
              </w:rPr>
              <w:t>or</w:t>
            </w:r>
            <w:r>
              <w:rPr>
                <w:color w:val="000000"/>
                <w:spacing w:val="-3"/>
              </w:rPr>
              <w:t xml:space="preserve"> </w:t>
            </w:r>
            <w:r>
              <w:rPr>
                <w:color w:val="000000"/>
              </w:rPr>
              <w:t>by</w:t>
            </w:r>
            <w:r>
              <w:rPr>
                <w:color w:val="000000"/>
                <w:spacing w:val="-2"/>
              </w:rPr>
              <w:t xml:space="preserve"> </w:t>
            </w:r>
            <w:r>
              <w:rPr>
                <w:color w:val="000000"/>
              </w:rPr>
              <w:t>another</w:t>
            </w:r>
            <w:r>
              <w:rPr>
                <w:color w:val="000000"/>
                <w:spacing w:val="-3"/>
              </w:rPr>
              <w:t xml:space="preserve"> </w:t>
            </w:r>
            <w:r>
              <w:rPr>
                <w:color w:val="000000"/>
              </w:rPr>
              <w:t xml:space="preserve">Colorado public </w:t>
            </w:r>
            <w:r>
              <w:rPr>
                <w:color w:val="000000"/>
                <w:highlight w:val="yellow"/>
              </w:rPr>
              <w:t>LEA</w:t>
            </w:r>
            <w:r>
              <w:rPr>
                <w:color w:val="000000"/>
              </w:rPr>
              <w:t xml:space="preserve"> </w:t>
            </w:r>
            <w:r>
              <w:rPr>
                <w:strike/>
                <w:color w:val="C00000"/>
              </w:rPr>
              <w:t>school district</w:t>
            </w:r>
            <w:r>
              <w:rPr>
                <w:color w:val="000000"/>
              </w:rPr>
              <w:t>, in a prior year.</w:t>
            </w:r>
          </w:p>
          <w:p w14:paraId="43FB3598" w14:textId="77777777" w:rsidR="006E4306" w:rsidRDefault="00CD67AB">
            <w:pPr>
              <w:pStyle w:val="TableParagraph"/>
              <w:spacing w:line="268" w:lineRule="exact"/>
              <w:ind w:left="108"/>
              <w:rPr>
                <w:i/>
              </w:rPr>
            </w:pPr>
            <w:r>
              <w:rPr>
                <w:i/>
                <w:spacing w:val="-2"/>
              </w:rPr>
              <w:t>Example:</w:t>
            </w:r>
          </w:p>
          <w:p w14:paraId="1743E788" w14:textId="77777777" w:rsidR="006E4306" w:rsidRDefault="00CD67AB">
            <w:pPr>
              <w:pStyle w:val="TableParagraph"/>
              <w:spacing w:line="270" w:lineRule="atLeast"/>
              <w:ind w:left="108" w:right="199"/>
              <w:rPr>
                <w:i/>
              </w:rPr>
            </w:pPr>
            <w:r>
              <w:rPr>
                <w:i/>
              </w:rPr>
              <w:t>Students</w:t>
            </w:r>
            <w:r>
              <w:rPr>
                <w:i/>
                <w:spacing w:val="-2"/>
              </w:rPr>
              <w:t xml:space="preserve"> </w:t>
            </w:r>
            <w:r>
              <w:rPr>
                <w:i/>
              </w:rPr>
              <w:t>reported</w:t>
            </w:r>
            <w:r>
              <w:rPr>
                <w:i/>
                <w:spacing w:val="-2"/>
              </w:rPr>
              <w:t xml:space="preserve"> </w:t>
            </w:r>
            <w:r>
              <w:rPr>
                <w:i/>
              </w:rPr>
              <w:t>as</w:t>
            </w:r>
            <w:r>
              <w:rPr>
                <w:i/>
                <w:spacing w:val="-2"/>
              </w:rPr>
              <w:t xml:space="preserve"> </w:t>
            </w:r>
            <w:r>
              <w:rPr>
                <w:i/>
              </w:rPr>
              <w:t>graduates</w:t>
            </w:r>
            <w:r>
              <w:rPr>
                <w:i/>
                <w:spacing w:val="-3"/>
              </w:rPr>
              <w:t xml:space="preserve"> </w:t>
            </w:r>
            <w:r>
              <w:rPr>
                <w:i/>
              </w:rPr>
              <w:t>(Exit</w:t>
            </w:r>
            <w:r>
              <w:rPr>
                <w:i/>
                <w:spacing w:val="-2"/>
              </w:rPr>
              <w:t xml:space="preserve"> </w:t>
            </w:r>
            <w:r>
              <w:rPr>
                <w:i/>
              </w:rPr>
              <w:t>90)</w:t>
            </w:r>
            <w:r>
              <w:rPr>
                <w:i/>
                <w:spacing w:val="-2"/>
              </w:rPr>
              <w:t xml:space="preserve"> </w:t>
            </w:r>
            <w:r>
              <w:rPr>
                <w:i/>
              </w:rPr>
              <w:t>in</w:t>
            </w:r>
            <w:r>
              <w:rPr>
                <w:i/>
                <w:spacing w:val="-3"/>
              </w:rPr>
              <w:t xml:space="preserve"> </w:t>
            </w:r>
            <w:r>
              <w:rPr>
                <w:i/>
              </w:rPr>
              <w:t>a</w:t>
            </w:r>
            <w:r>
              <w:rPr>
                <w:i/>
                <w:spacing w:val="-2"/>
              </w:rPr>
              <w:t xml:space="preserve"> </w:t>
            </w:r>
            <w:r>
              <w:rPr>
                <w:i/>
              </w:rPr>
              <w:t>prior</w:t>
            </w:r>
            <w:r>
              <w:rPr>
                <w:i/>
                <w:spacing w:val="-3"/>
              </w:rPr>
              <w:t xml:space="preserve"> </w:t>
            </w:r>
            <w:r>
              <w:rPr>
                <w:i/>
              </w:rPr>
              <w:t>year</w:t>
            </w:r>
            <w:r>
              <w:rPr>
                <w:i/>
                <w:spacing w:val="-3"/>
              </w:rPr>
              <w:t xml:space="preserve"> </w:t>
            </w:r>
            <w:r>
              <w:rPr>
                <w:i/>
              </w:rPr>
              <w:t>with</w:t>
            </w:r>
            <w:r>
              <w:rPr>
                <w:i/>
                <w:spacing w:val="-2"/>
              </w:rPr>
              <w:t xml:space="preserve"> </w:t>
            </w:r>
            <w:r>
              <w:rPr>
                <w:i/>
              </w:rPr>
              <w:t>retention</w:t>
            </w:r>
            <w:r>
              <w:rPr>
                <w:i/>
                <w:spacing w:val="-2"/>
              </w:rPr>
              <w:t xml:space="preserve"> </w:t>
            </w:r>
            <w:r>
              <w:rPr>
                <w:i/>
              </w:rPr>
              <w:t>code</w:t>
            </w:r>
            <w:r>
              <w:rPr>
                <w:i/>
                <w:spacing w:val="-2"/>
              </w:rPr>
              <w:t xml:space="preserve"> </w:t>
            </w:r>
            <w:r>
              <w:rPr>
                <w:i/>
              </w:rPr>
              <w:t>2</w:t>
            </w:r>
            <w:r>
              <w:rPr>
                <w:i/>
                <w:spacing w:val="-3"/>
              </w:rPr>
              <w:t xml:space="preserve"> </w:t>
            </w:r>
            <w:r>
              <w:rPr>
                <w:i/>
              </w:rPr>
              <w:t>or</w:t>
            </w:r>
            <w:r>
              <w:rPr>
                <w:i/>
                <w:spacing w:val="-2"/>
              </w:rPr>
              <w:t xml:space="preserve"> </w:t>
            </w:r>
            <w:r>
              <w:rPr>
                <w:i/>
              </w:rPr>
              <w:t>3</w:t>
            </w:r>
            <w:r>
              <w:rPr>
                <w:i/>
                <w:spacing w:val="-3"/>
              </w:rPr>
              <w:t xml:space="preserve"> </w:t>
            </w:r>
            <w:r>
              <w:rPr>
                <w:i/>
              </w:rPr>
              <w:t>indicating</w:t>
            </w:r>
            <w:r>
              <w:rPr>
                <w:i/>
                <w:spacing w:val="-2"/>
              </w:rPr>
              <w:t xml:space="preserve"> </w:t>
            </w:r>
            <w:r>
              <w:rPr>
                <w:i/>
              </w:rPr>
              <w:t>they</w:t>
            </w:r>
            <w:r>
              <w:rPr>
                <w:i/>
                <w:spacing w:val="-2"/>
              </w:rPr>
              <w:t xml:space="preserve"> </w:t>
            </w:r>
            <w:r>
              <w:rPr>
                <w:i/>
              </w:rPr>
              <w:t>are</w:t>
            </w:r>
            <w:r>
              <w:rPr>
                <w:i/>
                <w:spacing w:val="-4"/>
              </w:rPr>
              <w:t xml:space="preserve"> </w:t>
            </w:r>
            <w:r>
              <w:rPr>
                <w:i/>
              </w:rPr>
              <w:t>returning</w:t>
            </w:r>
            <w:r>
              <w:rPr>
                <w:i/>
                <w:spacing w:val="-2"/>
              </w:rPr>
              <w:t xml:space="preserve"> </w:t>
            </w:r>
            <w:r>
              <w:rPr>
                <w:i/>
              </w:rPr>
              <w:t>to</w:t>
            </w:r>
            <w:r>
              <w:rPr>
                <w:i/>
                <w:spacing w:val="-3"/>
              </w:rPr>
              <w:t xml:space="preserve"> </w:t>
            </w:r>
            <w:r>
              <w:rPr>
                <w:i/>
              </w:rPr>
              <w:t>participate</w:t>
            </w:r>
            <w:r>
              <w:rPr>
                <w:i/>
                <w:spacing w:val="-3"/>
              </w:rPr>
              <w:t xml:space="preserve"> </w:t>
            </w:r>
            <w:r>
              <w:rPr>
                <w:i/>
              </w:rPr>
              <w:t>in</w:t>
            </w:r>
            <w:r>
              <w:rPr>
                <w:i/>
                <w:spacing w:val="-2"/>
              </w:rPr>
              <w:t xml:space="preserve"> </w:t>
            </w:r>
            <w:r>
              <w:rPr>
                <w:i/>
              </w:rPr>
              <w:t>a</w:t>
            </w:r>
            <w:r>
              <w:rPr>
                <w:i/>
                <w:spacing w:val="-2"/>
              </w:rPr>
              <w:t xml:space="preserve"> </w:t>
            </w:r>
            <w:r>
              <w:rPr>
                <w:i/>
              </w:rPr>
              <w:t>postsecondary program (ASCENT, P-TECH, TREP) or Special Education 18-21 Transition Services.</w:t>
            </w:r>
          </w:p>
        </w:tc>
      </w:tr>
      <w:tr w:rsidR="006E4306" w14:paraId="03F14FE2" w14:textId="77777777">
        <w:trPr>
          <w:trHeight w:val="724"/>
        </w:trPr>
        <w:tc>
          <w:tcPr>
            <w:tcW w:w="679" w:type="dxa"/>
            <w:tcBorders>
              <w:top w:val="single" w:sz="4" w:space="0" w:color="000000"/>
              <w:bottom w:val="single" w:sz="4" w:space="0" w:color="000000"/>
              <w:right w:val="single" w:sz="4" w:space="0" w:color="000000"/>
            </w:tcBorders>
          </w:tcPr>
          <w:p w14:paraId="1E4B4FAC" w14:textId="77777777" w:rsidR="006E4306" w:rsidRDefault="00CD67AB">
            <w:pPr>
              <w:pStyle w:val="TableParagraph"/>
              <w:spacing w:before="227"/>
              <w:ind w:left="97"/>
              <w:rPr>
                <w:b/>
              </w:rPr>
            </w:pPr>
            <w:r>
              <w:rPr>
                <w:b/>
                <w:spacing w:val="-5"/>
              </w:rPr>
              <w:t>92</w:t>
            </w:r>
          </w:p>
        </w:tc>
        <w:tc>
          <w:tcPr>
            <w:tcW w:w="13735" w:type="dxa"/>
            <w:tcBorders>
              <w:top w:val="single" w:sz="4" w:space="0" w:color="000000"/>
              <w:left w:val="single" w:sz="4" w:space="0" w:color="000000"/>
              <w:bottom w:val="single" w:sz="4" w:space="0" w:color="000000"/>
            </w:tcBorders>
          </w:tcPr>
          <w:p w14:paraId="4A3C3CB2" w14:textId="77777777" w:rsidR="006E4306" w:rsidRDefault="00CD67AB">
            <w:pPr>
              <w:pStyle w:val="TableParagraph"/>
              <w:ind w:left="108"/>
            </w:pPr>
            <w:r>
              <w:rPr>
                <w:b/>
              </w:rPr>
              <w:t>Re-entry</w:t>
            </w:r>
            <w:r>
              <w:rPr>
                <w:b/>
                <w:spacing w:val="-1"/>
              </w:rPr>
              <w:t xml:space="preserve"> </w:t>
            </w:r>
            <w:r>
              <w:rPr>
                <w:b/>
              </w:rPr>
              <w:t>after</w:t>
            </w:r>
            <w:r>
              <w:rPr>
                <w:b/>
                <w:spacing w:val="-3"/>
              </w:rPr>
              <w:t xml:space="preserve"> </w:t>
            </w:r>
            <w:r>
              <w:rPr>
                <w:b/>
              </w:rPr>
              <w:t>receiving</w:t>
            </w:r>
            <w:r>
              <w:rPr>
                <w:b/>
                <w:spacing w:val="-2"/>
              </w:rPr>
              <w:t xml:space="preserve"> </w:t>
            </w:r>
            <w:r>
              <w:rPr>
                <w:b/>
              </w:rPr>
              <w:t>a</w:t>
            </w:r>
            <w:r>
              <w:rPr>
                <w:b/>
                <w:spacing w:val="-1"/>
              </w:rPr>
              <w:t xml:space="preserve"> </w:t>
            </w:r>
            <w:r>
              <w:rPr>
                <w:b/>
              </w:rPr>
              <w:t>non-diploma</w:t>
            </w:r>
            <w:r>
              <w:rPr>
                <w:b/>
                <w:spacing w:val="-1"/>
              </w:rPr>
              <w:t xml:space="preserve"> </w:t>
            </w:r>
            <w:r>
              <w:rPr>
                <w:b/>
              </w:rPr>
              <w:t>certificate</w:t>
            </w:r>
            <w:r>
              <w:rPr>
                <w:b/>
                <w:spacing w:val="-2"/>
              </w:rPr>
              <w:t xml:space="preserve"> </w:t>
            </w:r>
            <w:r>
              <w:rPr>
                <w:b/>
              </w:rPr>
              <w:t>of</w:t>
            </w:r>
            <w:r>
              <w:rPr>
                <w:b/>
                <w:spacing w:val="-2"/>
              </w:rPr>
              <w:t xml:space="preserve"> </w:t>
            </w:r>
            <w:r>
              <w:rPr>
                <w:b/>
              </w:rPr>
              <w:t>completion</w:t>
            </w:r>
            <w:r>
              <w:rPr>
                <w:b/>
                <w:spacing w:val="-3"/>
              </w:rPr>
              <w:t xml:space="preserve"> </w:t>
            </w:r>
            <w:r>
              <w:t>–</w:t>
            </w:r>
            <w:r>
              <w:rPr>
                <w:spacing w:val="-2"/>
              </w:rPr>
              <w:t xml:space="preserve"> </w:t>
            </w:r>
            <w:r>
              <w:t>A</w:t>
            </w:r>
            <w:r>
              <w:rPr>
                <w:spacing w:val="-3"/>
              </w:rPr>
              <w:t xml:space="preserve"> </w:t>
            </w:r>
            <w:r>
              <w:t>student</w:t>
            </w:r>
            <w:r>
              <w:rPr>
                <w:spacing w:val="-3"/>
              </w:rPr>
              <w:t xml:space="preserve"> </w:t>
            </w:r>
            <w:r>
              <w:t>who</w:t>
            </w:r>
            <w:r>
              <w:rPr>
                <w:spacing w:val="-2"/>
              </w:rPr>
              <w:t xml:space="preserve"> </w:t>
            </w:r>
            <w:r>
              <w:t>re-entered</w:t>
            </w:r>
            <w:r>
              <w:rPr>
                <w:spacing w:val="-3"/>
              </w:rPr>
              <w:t xml:space="preserve"> </w:t>
            </w:r>
            <w:r>
              <w:t>a</w:t>
            </w:r>
            <w:r>
              <w:rPr>
                <w:spacing w:val="-3"/>
              </w:rPr>
              <w:t xml:space="preserve"> </w:t>
            </w:r>
            <w:r>
              <w:t>school</w:t>
            </w:r>
            <w:r>
              <w:rPr>
                <w:spacing w:val="-3"/>
              </w:rPr>
              <w:t xml:space="preserve"> </w:t>
            </w:r>
            <w:r>
              <w:t>after</w:t>
            </w:r>
            <w:r>
              <w:rPr>
                <w:spacing w:val="-3"/>
              </w:rPr>
              <w:t xml:space="preserve"> </w:t>
            </w:r>
            <w:r>
              <w:t>receiving</w:t>
            </w:r>
            <w:r>
              <w:rPr>
                <w:spacing w:val="-3"/>
              </w:rPr>
              <w:t xml:space="preserve"> </w:t>
            </w:r>
            <w:r>
              <w:t>a</w:t>
            </w:r>
            <w:r>
              <w:rPr>
                <w:spacing w:val="-1"/>
              </w:rPr>
              <w:t xml:space="preserve"> </w:t>
            </w:r>
            <w:r>
              <w:t>non-diploma</w:t>
            </w:r>
            <w:r>
              <w:rPr>
                <w:spacing w:val="-1"/>
              </w:rPr>
              <w:t xml:space="preserve"> </w:t>
            </w:r>
            <w:r>
              <w:t>certificate</w:t>
            </w:r>
            <w:r>
              <w:rPr>
                <w:spacing w:val="-3"/>
              </w:rPr>
              <w:t xml:space="preserve"> </w:t>
            </w:r>
            <w:r>
              <w:t xml:space="preserve">of completion, attendance, or achievement from the reporting </w:t>
            </w:r>
            <w:r>
              <w:rPr>
                <w:color w:val="000000"/>
                <w:highlight w:val="yellow"/>
              </w:rPr>
              <w:t>LEA</w:t>
            </w:r>
            <w:r>
              <w:rPr>
                <w:color w:val="000000"/>
              </w:rPr>
              <w:t xml:space="preserve"> </w:t>
            </w:r>
            <w:r>
              <w:rPr>
                <w:strike/>
                <w:color w:val="C00000"/>
              </w:rPr>
              <w:t>district</w:t>
            </w:r>
            <w:r>
              <w:rPr>
                <w:color w:val="C00000"/>
              </w:rPr>
              <w:t xml:space="preserve"> </w:t>
            </w:r>
            <w:r>
              <w:rPr>
                <w:color w:val="000000"/>
              </w:rPr>
              <w:t>in a prior year.</w:t>
            </w:r>
          </w:p>
        </w:tc>
      </w:tr>
      <w:tr w:rsidR="006E4306" w14:paraId="0B3CA907" w14:textId="77777777" w:rsidTr="00CD2963">
        <w:trPr>
          <w:trHeight w:val="347"/>
        </w:trPr>
        <w:tc>
          <w:tcPr>
            <w:tcW w:w="679" w:type="dxa"/>
            <w:tcBorders>
              <w:top w:val="single" w:sz="4" w:space="0" w:color="000000"/>
              <w:right w:val="single" w:sz="4" w:space="0" w:color="000000"/>
            </w:tcBorders>
          </w:tcPr>
          <w:p w14:paraId="5B92550F" w14:textId="77777777" w:rsidR="006E4306" w:rsidRDefault="00CD67AB" w:rsidP="00CD2963">
            <w:pPr>
              <w:pStyle w:val="TableParagraph"/>
              <w:ind w:left="97"/>
              <w:rPr>
                <w:b/>
              </w:rPr>
            </w:pPr>
            <w:r>
              <w:rPr>
                <w:b/>
                <w:spacing w:val="-5"/>
              </w:rPr>
              <w:t>93</w:t>
            </w:r>
          </w:p>
        </w:tc>
        <w:tc>
          <w:tcPr>
            <w:tcW w:w="13735" w:type="dxa"/>
            <w:tcBorders>
              <w:top w:val="single" w:sz="4" w:space="0" w:color="000000"/>
              <w:left w:val="single" w:sz="4" w:space="0" w:color="000000"/>
            </w:tcBorders>
          </w:tcPr>
          <w:p w14:paraId="17D616FD" w14:textId="77777777" w:rsidR="006E4306" w:rsidRDefault="00CD67AB">
            <w:pPr>
              <w:pStyle w:val="TableParagraph"/>
              <w:ind w:left="108"/>
            </w:pPr>
            <w:r>
              <w:rPr>
                <w:b/>
              </w:rPr>
              <w:t>Re-entry</w:t>
            </w:r>
            <w:r>
              <w:rPr>
                <w:b/>
                <w:spacing w:val="-6"/>
              </w:rPr>
              <w:t xml:space="preserve"> </w:t>
            </w:r>
            <w:r>
              <w:rPr>
                <w:b/>
              </w:rPr>
              <w:t>after</w:t>
            </w:r>
            <w:r>
              <w:rPr>
                <w:b/>
                <w:spacing w:val="-7"/>
              </w:rPr>
              <w:t xml:space="preserve"> </w:t>
            </w:r>
            <w:r>
              <w:rPr>
                <w:b/>
              </w:rPr>
              <w:t>receiving</w:t>
            </w:r>
            <w:r>
              <w:rPr>
                <w:b/>
                <w:spacing w:val="-7"/>
              </w:rPr>
              <w:t xml:space="preserve"> </w:t>
            </w:r>
            <w:r>
              <w:rPr>
                <w:b/>
              </w:rPr>
              <w:t>a</w:t>
            </w:r>
            <w:r>
              <w:rPr>
                <w:b/>
                <w:spacing w:val="-5"/>
              </w:rPr>
              <w:t xml:space="preserve"> </w:t>
            </w:r>
            <w:r>
              <w:rPr>
                <w:b/>
              </w:rPr>
              <w:t>High</w:t>
            </w:r>
            <w:r>
              <w:rPr>
                <w:b/>
                <w:spacing w:val="-8"/>
              </w:rPr>
              <w:t xml:space="preserve"> </w:t>
            </w:r>
            <w:r>
              <w:rPr>
                <w:b/>
              </w:rPr>
              <w:t>School</w:t>
            </w:r>
            <w:r>
              <w:rPr>
                <w:b/>
                <w:spacing w:val="-6"/>
              </w:rPr>
              <w:t xml:space="preserve"> </w:t>
            </w:r>
            <w:r>
              <w:rPr>
                <w:b/>
              </w:rPr>
              <w:t>Equivalency</w:t>
            </w:r>
            <w:r>
              <w:rPr>
                <w:b/>
                <w:spacing w:val="-7"/>
              </w:rPr>
              <w:t xml:space="preserve"> </w:t>
            </w:r>
            <w:r>
              <w:rPr>
                <w:b/>
              </w:rPr>
              <w:t>Diploma</w:t>
            </w:r>
            <w:r>
              <w:rPr>
                <w:b/>
                <w:spacing w:val="-8"/>
              </w:rPr>
              <w:t xml:space="preserve"> </w:t>
            </w:r>
            <w:r>
              <w:rPr>
                <w:b/>
              </w:rPr>
              <w:t>(HSED)</w:t>
            </w:r>
            <w:r>
              <w:rPr>
                <w:b/>
                <w:spacing w:val="-6"/>
              </w:rPr>
              <w:t xml:space="preserve"> </w:t>
            </w:r>
            <w:r>
              <w:t>–</w:t>
            </w:r>
            <w:r>
              <w:rPr>
                <w:spacing w:val="-7"/>
              </w:rPr>
              <w:t xml:space="preserve"> </w:t>
            </w:r>
            <w:r>
              <w:t>A</w:t>
            </w:r>
            <w:r>
              <w:rPr>
                <w:spacing w:val="-7"/>
              </w:rPr>
              <w:t xml:space="preserve"> </w:t>
            </w:r>
            <w:r>
              <w:t>student</w:t>
            </w:r>
            <w:r>
              <w:rPr>
                <w:spacing w:val="-6"/>
              </w:rPr>
              <w:t xml:space="preserve"> </w:t>
            </w:r>
            <w:r>
              <w:t>who</w:t>
            </w:r>
            <w:r>
              <w:rPr>
                <w:spacing w:val="-6"/>
              </w:rPr>
              <w:t xml:space="preserve"> </w:t>
            </w:r>
            <w:r>
              <w:t>entered</w:t>
            </w:r>
            <w:r>
              <w:rPr>
                <w:spacing w:val="-6"/>
              </w:rPr>
              <w:t xml:space="preserve"> </w:t>
            </w:r>
            <w:r>
              <w:t>a</w:t>
            </w:r>
            <w:r>
              <w:rPr>
                <w:spacing w:val="-7"/>
              </w:rPr>
              <w:t xml:space="preserve"> </w:t>
            </w:r>
            <w:r>
              <w:t>school</w:t>
            </w:r>
            <w:r>
              <w:rPr>
                <w:spacing w:val="-8"/>
              </w:rPr>
              <w:t xml:space="preserve"> </w:t>
            </w:r>
            <w:r>
              <w:t>after</w:t>
            </w:r>
            <w:r>
              <w:rPr>
                <w:spacing w:val="-6"/>
              </w:rPr>
              <w:t xml:space="preserve"> </w:t>
            </w:r>
            <w:r>
              <w:t>receiving</w:t>
            </w:r>
            <w:r>
              <w:rPr>
                <w:spacing w:val="-7"/>
              </w:rPr>
              <w:t xml:space="preserve"> </w:t>
            </w:r>
            <w:r>
              <w:t>a</w:t>
            </w:r>
            <w:r>
              <w:rPr>
                <w:spacing w:val="-6"/>
              </w:rPr>
              <w:t xml:space="preserve"> </w:t>
            </w:r>
            <w:r>
              <w:t>HSED</w:t>
            </w:r>
            <w:r>
              <w:rPr>
                <w:spacing w:val="-5"/>
              </w:rPr>
              <w:t xml:space="preserve"> </w:t>
            </w:r>
            <w:r>
              <w:t>certificate</w:t>
            </w:r>
            <w:r>
              <w:rPr>
                <w:spacing w:val="-8"/>
              </w:rPr>
              <w:t xml:space="preserve"> </w:t>
            </w:r>
            <w:r>
              <w:t>in</w:t>
            </w:r>
            <w:r>
              <w:rPr>
                <w:spacing w:val="-7"/>
              </w:rPr>
              <w:t xml:space="preserve"> </w:t>
            </w:r>
            <w:r>
              <w:t>a</w:t>
            </w:r>
            <w:r>
              <w:rPr>
                <w:spacing w:val="-5"/>
              </w:rPr>
              <w:t xml:space="preserve"> </w:t>
            </w:r>
            <w:r>
              <w:t>prior</w:t>
            </w:r>
            <w:r>
              <w:rPr>
                <w:spacing w:val="-8"/>
              </w:rPr>
              <w:t xml:space="preserve"> </w:t>
            </w:r>
            <w:r>
              <w:rPr>
                <w:spacing w:val="-2"/>
              </w:rPr>
              <w:t>year.</w:t>
            </w:r>
          </w:p>
        </w:tc>
      </w:tr>
    </w:tbl>
    <w:p w14:paraId="312D1F1A" w14:textId="77777777" w:rsidR="006E4306" w:rsidRDefault="00CD67AB">
      <w:pPr>
        <w:pStyle w:val="Heading1"/>
        <w:spacing w:before="35"/>
      </w:pPr>
      <w:bookmarkStart w:id="17" w:name="School_Exit_Withdraw_Date"/>
      <w:bookmarkEnd w:id="17"/>
      <w:r>
        <w:t>School</w:t>
      </w:r>
      <w:r>
        <w:rPr>
          <w:spacing w:val="-4"/>
        </w:rPr>
        <w:t xml:space="preserve"> </w:t>
      </w:r>
      <w:r>
        <w:t>Exit</w:t>
      </w:r>
      <w:r>
        <w:rPr>
          <w:spacing w:val="-3"/>
        </w:rPr>
        <w:t xml:space="preserve"> </w:t>
      </w:r>
      <w:r>
        <w:rPr>
          <w:strike/>
          <w:color w:val="C00000"/>
        </w:rPr>
        <w:t>Withdraw</w:t>
      </w:r>
      <w:r>
        <w:rPr>
          <w:strike/>
          <w:color w:val="C00000"/>
          <w:spacing w:val="-3"/>
        </w:rPr>
        <w:t xml:space="preserve"> </w:t>
      </w:r>
      <w:r>
        <w:rPr>
          <w:spacing w:val="-4"/>
        </w:rPr>
        <w:t>Date</w:t>
      </w:r>
    </w:p>
    <w:p w14:paraId="2B0EECB5" w14:textId="77777777" w:rsidR="006E4306" w:rsidRDefault="00CD67AB">
      <w:pPr>
        <w:pStyle w:val="BodyText"/>
        <w:spacing w:before="22" w:line="259" w:lineRule="auto"/>
        <w:ind w:right="153"/>
        <w:rPr>
          <w:color w:val="000000"/>
        </w:rPr>
      </w:pPr>
      <w:r>
        <w:t>The</w:t>
      </w:r>
      <w:r>
        <w:rPr>
          <w:spacing w:val="-1"/>
        </w:rPr>
        <w:t xml:space="preserve"> </w:t>
      </w:r>
      <w:r>
        <w:t>month, day,</w:t>
      </w:r>
      <w:r>
        <w:rPr>
          <w:spacing w:val="-2"/>
        </w:rPr>
        <w:t xml:space="preserve"> </w:t>
      </w:r>
      <w:r>
        <w:t>and</w:t>
      </w:r>
      <w:r>
        <w:rPr>
          <w:spacing w:val="-2"/>
        </w:rPr>
        <w:t xml:space="preserve"> </w:t>
      </w:r>
      <w:r>
        <w:t>year</w:t>
      </w:r>
      <w:r>
        <w:rPr>
          <w:spacing w:val="-1"/>
        </w:rPr>
        <w:t xml:space="preserve"> </w:t>
      </w:r>
      <w:r>
        <w:t>the</w:t>
      </w:r>
      <w:r>
        <w:rPr>
          <w:spacing w:val="-2"/>
        </w:rPr>
        <w:t xml:space="preserve"> </w:t>
      </w:r>
      <w:r>
        <w:t>student</w:t>
      </w:r>
      <w:r>
        <w:rPr>
          <w:spacing w:val="-2"/>
        </w:rPr>
        <w:t xml:space="preserve"> </w:t>
      </w:r>
      <w:r>
        <w:t>exited</w:t>
      </w:r>
      <w:r>
        <w:rPr>
          <w:spacing w:val="-2"/>
        </w:rPr>
        <w:t xml:space="preserve"> </w:t>
      </w:r>
      <w:r>
        <w:t>a school</w:t>
      </w:r>
      <w:r>
        <w:rPr>
          <w:spacing w:val="-1"/>
        </w:rPr>
        <w:t xml:space="preserve"> </w:t>
      </w:r>
      <w:r>
        <w:t>or</w:t>
      </w:r>
      <w:r>
        <w:rPr>
          <w:spacing w:val="-2"/>
        </w:rPr>
        <w:t xml:space="preserve"> </w:t>
      </w:r>
      <w:r>
        <w:t>grade</w:t>
      </w:r>
      <w:r>
        <w:rPr>
          <w:spacing w:val="-2"/>
        </w:rPr>
        <w:t xml:space="preserve"> </w:t>
      </w:r>
      <w:r>
        <w:t>in</w:t>
      </w:r>
      <w:r>
        <w:rPr>
          <w:spacing w:val="-1"/>
        </w:rPr>
        <w:t xml:space="preserve"> </w:t>
      </w:r>
      <w:r>
        <w:t>your</w:t>
      </w:r>
      <w:r>
        <w:rPr>
          <w:spacing w:val="-2"/>
        </w:rPr>
        <w:t xml:space="preserve"> </w:t>
      </w:r>
      <w:r>
        <w:rPr>
          <w:color w:val="000000"/>
          <w:highlight w:val="yellow"/>
        </w:rPr>
        <w:t>LEA</w:t>
      </w:r>
      <w:r>
        <w:rPr>
          <w:color w:val="000000"/>
        </w:rPr>
        <w:t xml:space="preserve"> </w:t>
      </w:r>
      <w:r>
        <w:rPr>
          <w:strike/>
          <w:color w:val="C00000"/>
        </w:rPr>
        <w:t>district</w:t>
      </w:r>
      <w:r>
        <w:rPr>
          <w:color w:val="C00000"/>
          <w:spacing w:val="-2"/>
        </w:rPr>
        <w:t xml:space="preserve"> </w:t>
      </w:r>
      <w:r>
        <w:rPr>
          <w:color w:val="000000"/>
        </w:rPr>
        <w:t>(i.e.,</w:t>
      </w:r>
      <w:r>
        <w:rPr>
          <w:color w:val="000000"/>
          <w:spacing w:val="-2"/>
        </w:rPr>
        <w:t xml:space="preserve"> </w:t>
      </w:r>
      <w:r>
        <w:rPr>
          <w:color w:val="000000"/>
        </w:rPr>
        <w:t>11052009).</w:t>
      </w:r>
      <w:r>
        <w:rPr>
          <w:color w:val="000000"/>
          <w:spacing w:val="-2"/>
        </w:rPr>
        <w:t xml:space="preserve"> </w:t>
      </w:r>
      <w:proofErr w:type="gramStart"/>
      <w:r>
        <w:rPr>
          <w:color w:val="000000"/>
        </w:rPr>
        <w:t>Student</w:t>
      </w:r>
      <w:r>
        <w:rPr>
          <w:color w:val="000000"/>
          <w:spacing w:val="-1"/>
        </w:rPr>
        <w:t xml:space="preserve"> </w:t>
      </w:r>
      <w:r>
        <w:rPr>
          <w:color w:val="000000"/>
        </w:rPr>
        <w:t>is</w:t>
      </w:r>
      <w:proofErr w:type="gramEnd"/>
      <w:r>
        <w:rPr>
          <w:color w:val="000000"/>
          <w:spacing w:val="-2"/>
        </w:rPr>
        <w:t xml:space="preserve"> </w:t>
      </w:r>
      <w:r>
        <w:rPr>
          <w:color w:val="000000"/>
        </w:rPr>
        <w:t>no</w:t>
      </w:r>
      <w:r>
        <w:rPr>
          <w:color w:val="000000"/>
          <w:spacing w:val="-1"/>
        </w:rPr>
        <w:t xml:space="preserve"> </w:t>
      </w:r>
      <w:r>
        <w:rPr>
          <w:color w:val="000000"/>
        </w:rPr>
        <w:t>longer</w:t>
      </w:r>
      <w:r>
        <w:rPr>
          <w:color w:val="000000"/>
          <w:spacing w:val="-1"/>
        </w:rPr>
        <w:t xml:space="preserve"> </w:t>
      </w:r>
      <w:r>
        <w:rPr>
          <w:color w:val="000000"/>
        </w:rPr>
        <w:t>enrolled</w:t>
      </w:r>
      <w:r>
        <w:rPr>
          <w:color w:val="000000"/>
          <w:spacing w:val="-2"/>
        </w:rPr>
        <w:t xml:space="preserve"> </w:t>
      </w:r>
      <w:r>
        <w:rPr>
          <w:color w:val="000000"/>
        </w:rPr>
        <w:t>and</w:t>
      </w:r>
      <w:r>
        <w:rPr>
          <w:color w:val="000000"/>
          <w:spacing w:val="-1"/>
        </w:rPr>
        <w:t xml:space="preserve"> </w:t>
      </w:r>
      <w:r>
        <w:rPr>
          <w:color w:val="000000"/>
        </w:rPr>
        <w:t>in</w:t>
      </w:r>
      <w:r>
        <w:rPr>
          <w:color w:val="000000"/>
          <w:spacing w:val="-2"/>
        </w:rPr>
        <w:t xml:space="preserve"> </w:t>
      </w:r>
      <w:r>
        <w:rPr>
          <w:color w:val="000000"/>
        </w:rPr>
        <w:t>attendance</w:t>
      </w:r>
      <w:r>
        <w:rPr>
          <w:color w:val="000000"/>
          <w:spacing w:val="-2"/>
        </w:rPr>
        <w:t xml:space="preserve"> </w:t>
      </w:r>
      <w:r>
        <w:rPr>
          <w:color w:val="000000"/>
        </w:rPr>
        <w:t>in</w:t>
      </w:r>
      <w:r>
        <w:rPr>
          <w:color w:val="000000"/>
          <w:spacing w:val="-1"/>
        </w:rPr>
        <w:t xml:space="preserve"> </w:t>
      </w:r>
      <w:r>
        <w:rPr>
          <w:color w:val="000000"/>
        </w:rPr>
        <w:t>the</w:t>
      </w:r>
      <w:r>
        <w:rPr>
          <w:color w:val="000000"/>
          <w:spacing w:val="-1"/>
        </w:rPr>
        <w:t xml:space="preserve"> </w:t>
      </w:r>
      <w:r>
        <w:rPr>
          <w:color w:val="000000"/>
        </w:rPr>
        <w:t xml:space="preserve">school. If the student completed the school year in your </w:t>
      </w:r>
      <w:r>
        <w:rPr>
          <w:color w:val="000000"/>
          <w:highlight w:val="yellow"/>
        </w:rPr>
        <w:t>LEA</w:t>
      </w:r>
      <w:r>
        <w:rPr>
          <w:color w:val="000000"/>
        </w:rPr>
        <w:t xml:space="preserve"> </w:t>
      </w:r>
      <w:r>
        <w:rPr>
          <w:strike/>
          <w:color w:val="C00000"/>
        </w:rPr>
        <w:t>district</w:t>
      </w:r>
      <w:r>
        <w:rPr>
          <w:color w:val="C00000"/>
        </w:rPr>
        <w:t xml:space="preserve"> </w:t>
      </w:r>
      <w:r>
        <w:rPr>
          <w:color w:val="000000"/>
        </w:rPr>
        <w:t xml:space="preserve">and did not </w:t>
      </w:r>
      <w:proofErr w:type="spellStart"/>
      <w:r>
        <w:rPr>
          <w:color w:val="000000"/>
        </w:rPr>
        <w:t>exit</w:t>
      </w:r>
      <w:proofErr w:type="spellEnd"/>
      <w:r>
        <w:rPr>
          <w:color w:val="000000"/>
        </w:rPr>
        <w:t xml:space="preserve"> before the end of the school year, this field must be coded ‘00000000’.</w:t>
      </w:r>
    </w:p>
    <w:p w14:paraId="1F6BAB3A" w14:textId="38267E2B" w:rsidR="00CD2963" w:rsidRPr="00CD2963" w:rsidRDefault="00CD2963" w:rsidP="00CD2963">
      <w:pPr>
        <w:pStyle w:val="BodyText"/>
        <w:pBdr>
          <w:top w:val="single" w:sz="4" w:space="1" w:color="00B050"/>
          <w:left w:val="single" w:sz="4" w:space="4" w:color="00B050"/>
          <w:bottom w:val="single" w:sz="4" w:space="1" w:color="00B050"/>
          <w:right w:val="single" w:sz="4" w:space="4" w:color="00B050"/>
        </w:pBdr>
        <w:spacing w:before="197" w:line="259" w:lineRule="auto"/>
        <w:jc w:val="center"/>
        <w:rPr>
          <w:color w:val="000000"/>
          <w:spacing w:val="-2"/>
        </w:rPr>
      </w:pPr>
      <w:r>
        <w:rPr>
          <w:rFonts w:ascii="Helvetica" w:eastAsiaTheme="minorHAnsi" w:hAnsi="Helvetica" w:cs="Helvetica"/>
          <w:color w:val="00AB00"/>
          <w:sz w:val="20"/>
          <w:szCs w:val="20"/>
        </w:rPr>
        <w:t xml:space="preserve">ONLY use '00000000' for Exit Date when Exit Type is 00 or 40. All other Exit Type codes must have a valid </w:t>
      </w:r>
      <w:proofErr w:type="spellStart"/>
      <w:r>
        <w:rPr>
          <w:rFonts w:ascii="Helvetica" w:eastAsiaTheme="minorHAnsi" w:hAnsi="Helvetica" w:cs="Helvetica"/>
          <w:color w:val="00AB00"/>
          <w:sz w:val="20"/>
          <w:szCs w:val="20"/>
        </w:rPr>
        <w:t>mmddyyyy</w:t>
      </w:r>
      <w:proofErr w:type="spellEnd"/>
      <w:r>
        <w:rPr>
          <w:rFonts w:ascii="Helvetica" w:eastAsiaTheme="minorHAnsi" w:hAnsi="Helvetica" w:cs="Helvetica"/>
          <w:color w:val="00AB00"/>
          <w:sz w:val="20"/>
          <w:szCs w:val="20"/>
        </w:rPr>
        <w:t xml:space="preserve"> Exit Date.</w:t>
      </w:r>
    </w:p>
    <w:p w14:paraId="769BA16F" w14:textId="77777777" w:rsidR="006E4306" w:rsidRDefault="00CD67AB">
      <w:pPr>
        <w:pStyle w:val="Heading1"/>
        <w:spacing w:before="160"/>
      </w:pPr>
      <w:bookmarkStart w:id="18" w:name="School_Exit_Withdraw_Type"/>
      <w:bookmarkEnd w:id="18"/>
      <w:r>
        <w:t>School</w:t>
      </w:r>
      <w:r>
        <w:rPr>
          <w:spacing w:val="-4"/>
        </w:rPr>
        <w:t xml:space="preserve"> </w:t>
      </w:r>
      <w:r>
        <w:t>Exit</w:t>
      </w:r>
      <w:r>
        <w:rPr>
          <w:spacing w:val="-3"/>
        </w:rPr>
        <w:t xml:space="preserve"> </w:t>
      </w:r>
      <w:r>
        <w:rPr>
          <w:strike/>
          <w:color w:val="C00000"/>
        </w:rPr>
        <w:t>Withdraw</w:t>
      </w:r>
      <w:r>
        <w:rPr>
          <w:strike/>
          <w:color w:val="C00000"/>
          <w:spacing w:val="-3"/>
        </w:rPr>
        <w:t xml:space="preserve"> </w:t>
      </w:r>
      <w:r>
        <w:rPr>
          <w:spacing w:val="-4"/>
        </w:rPr>
        <w:t>Type</w:t>
      </w:r>
    </w:p>
    <w:p w14:paraId="4B8D1CAE" w14:textId="77777777" w:rsidR="006E4306" w:rsidRDefault="00CD67AB">
      <w:pPr>
        <w:pStyle w:val="BodyText"/>
        <w:spacing w:before="22"/>
      </w:pPr>
      <w:r>
        <w:t>The</w:t>
      </w:r>
      <w:r>
        <w:rPr>
          <w:spacing w:val="-8"/>
        </w:rPr>
        <w:t xml:space="preserve"> </w:t>
      </w:r>
      <w:r>
        <w:t>circumstances</w:t>
      </w:r>
      <w:r>
        <w:rPr>
          <w:spacing w:val="-9"/>
        </w:rPr>
        <w:t xml:space="preserve"> </w:t>
      </w:r>
      <w:r>
        <w:t>under</w:t>
      </w:r>
      <w:r>
        <w:rPr>
          <w:spacing w:val="-6"/>
        </w:rPr>
        <w:t xml:space="preserve"> </w:t>
      </w:r>
      <w:r>
        <w:t>which</w:t>
      </w:r>
      <w:r>
        <w:rPr>
          <w:spacing w:val="-8"/>
        </w:rPr>
        <w:t xml:space="preserve"> </w:t>
      </w:r>
      <w:r>
        <w:t>the</w:t>
      </w:r>
      <w:r>
        <w:rPr>
          <w:spacing w:val="-9"/>
        </w:rPr>
        <w:t xml:space="preserve"> </w:t>
      </w:r>
      <w:r>
        <w:t>student</w:t>
      </w:r>
      <w:r>
        <w:rPr>
          <w:spacing w:val="-7"/>
        </w:rPr>
        <w:t xml:space="preserve"> </w:t>
      </w:r>
      <w:r>
        <w:t>exited</w:t>
      </w:r>
      <w:r>
        <w:rPr>
          <w:spacing w:val="-8"/>
        </w:rPr>
        <w:t xml:space="preserve"> </w:t>
      </w:r>
      <w:r>
        <w:t>from</w:t>
      </w:r>
      <w:r>
        <w:rPr>
          <w:spacing w:val="-9"/>
        </w:rPr>
        <w:t xml:space="preserve"> </w:t>
      </w:r>
      <w:r>
        <w:rPr>
          <w:spacing w:val="-2"/>
        </w:rPr>
        <w:t>membership.</w:t>
      </w:r>
    </w:p>
    <w:p w14:paraId="7F9214B3" w14:textId="77777777" w:rsidR="006E4306" w:rsidRDefault="006E4306">
      <w:pPr>
        <w:pStyle w:val="BodyText"/>
        <w:spacing w:before="7"/>
        <w:ind w:left="0"/>
        <w:rPr>
          <w:sz w:val="15"/>
        </w:rPr>
      </w:pPr>
    </w:p>
    <w:tbl>
      <w:tblPr>
        <w:tblW w:w="0" w:type="auto"/>
        <w:tblInd w:w="20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79"/>
        <w:gridCol w:w="13615"/>
      </w:tblGrid>
      <w:tr w:rsidR="006E4306" w14:paraId="7A06B517" w14:textId="77777777">
        <w:trPr>
          <w:trHeight w:val="268"/>
        </w:trPr>
        <w:tc>
          <w:tcPr>
            <w:tcW w:w="679" w:type="dxa"/>
            <w:tcBorders>
              <w:bottom w:val="single" w:sz="4" w:space="0" w:color="000000"/>
              <w:right w:val="single" w:sz="4" w:space="0" w:color="000000"/>
            </w:tcBorders>
            <w:shd w:val="clear" w:color="auto" w:fill="F1F1F1"/>
          </w:tcPr>
          <w:p w14:paraId="223120E6" w14:textId="77777777" w:rsidR="006E4306" w:rsidRDefault="00CD67AB">
            <w:pPr>
              <w:pStyle w:val="TableParagraph"/>
              <w:spacing w:line="248" w:lineRule="exact"/>
              <w:ind w:left="97"/>
              <w:rPr>
                <w:b/>
              </w:rPr>
            </w:pPr>
            <w:r>
              <w:rPr>
                <w:b/>
                <w:spacing w:val="-4"/>
              </w:rPr>
              <w:t>Code</w:t>
            </w:r>
          </w:p>
        </w:tc>
        <w:tc>
          <w:tcPr>
            <w:tcW w:w="13615" w:type="dxa"/>
            <w:tcBorders>
              <w:left w:val="single" w:sz="4" w:space="0" w:color="000000"/>
              <w:bottom w:val="single" w:sz="4" w:space="0" w:color="000000"/>
            </w:tcBorders>
            <w:shd w:val="clear" w:color="auto" w:fill="F1F1F1"/>
          </w:tcPr>
          <w:p w14:paraId="51C7D36C" w14:textId="77777777" w:rsidR="006E4306" w:rsidRDefault="00CD67AB">
            <w:pPr>
              <w:pStyle w:val="TableParagraph"/>
              <w:spacing w:line="248" w:lineRule="exact"/>
              <w:ind w:left="108"/>
              <w:rPr>
                <w:b/>
              </w:rPr>
            </w:pPr>
            <w:r>
              <w:rPr>
                <w:b/>
                <w:spacing w:val="-2"/>
              </w:rPr>
              <w:t>Description</w:t>
            </w:r>
          </w:p>
        </w:tc>
      </w:tr>
      <w:tr w:rsidR="006E4306" w14:paraId="41F5D729" w14:textId="77777777">
        <w:trPr>
          <w:trHeight w:val="1980"/>
        </w:trPr>
        <w:tc>
          <w:tcPr>
            <w:tcW w:w="679" w:type="dxa"/>
            <w:tcBorders>
              <w:top w:val="single" w:sz="4" w:space="0" w:color="000000"/>
              <w:right w:val="single" w:sz="4" w:space="0" w:color="000000"/>
            </w:tcBorders>
          </w:tcPr>
          <w:p w14:paraId="6E5E31E8" w14:textId="77777777" w:rsidR="006E4306" w:rsidRDefault="006E4306">
            <w:pPr>
              <w:pStyle w:val="TableParagraph"/>
            </w:pPr>
          </w:p>
          <w:p w14:paraId="2EAD898B" w14:textId="77777777" w:rsidR="006E4306" w:rsidRDefault="006E4306">
            <w:pPr>
              <w:pStyle w:val="TableParagraph"/>
            </w:pPr>
          </w:p>
          <w:p w14:paraId="52826180" w14:textId="77777777" w:rsidR="006E4306" w:rsidRDefault="006E4306">
            <w:pPr>
              <w:pStyle w:val="TableParagraph"/>
              <w:spacing w:before="50"/>
            </w:pPr>
          </w:p>
          <w:p w14:paraId="6EE35AB1" w14:textId="77777777" w:rsidR="006E4306" w:rsidRDefault="00CD67AB">
            <w:pPr>
              <w:pStyle w:val="TableParagraph"/>
              <w:ind w:left="97"/>
              <w:rPr>
                <w:b/>
              </w:rPr>
            </w:pPr>
            <w:r>
              <w:rPr>
                <w:b/>
                <w:spacing w:val="-5"/>
              </w:rPr>
              <w:t>00</w:t>
            </w:r>
          </w:p>
        </w:tc>
        <w:tc>
          <w:tcPr>
            <w:tcW w:w="13615" w:type="dxa"/>
            <w:tcBorders>
              <w:top w:val="single" w:sz="4" w:space="0" w:color="000000"/>
              <w:left w:val="single" w:sz="4" w:space="0" w:color="000000"/>
            </w:tcBorders>
          </w:tcPr>
          <w:p w14:paraId="231B276C" w14:textId="77777777" w:rsidR="006E4306" w:rsidRDefault="00CD67AB">
            <w:pPr>
              <w:pStyle w:val="TableParagraph"/>
              <w:spacing w:before="1" w:line="268" w:lineRule="exact"/>
              <w:ind w:left="108"/>
            </w:pPr>
            <w:r>
              <w:rPr>
                <w:b/>
              </w:rPr>
              <w:t>Student</w:t>
            </w:r>
            <w:r>
              <w:rPr>
                <w:b/>
                <w:spacing w:val="-6"/>
              </w:rPr>
              <w:t xml:space="preserve"> </w:t>
            </w:r>
            <w:r>
              <w:rPr>
                <w:b/>
              </w:rPr>
              <w:t>did</w:t>
            </w:r>
            <w:r>
              <w:rPr>
                <w:b/>
                <w:spacing w:val="-5"/>
              </w:rPr>
              <w:t xml:space="preserve"> </w:t>
            </w:r>
            <w:r>
              <w:rPr>
                <w:b/>
              </w:rPr>
              <w:t>not</w:t>
            </w:r>
            <w:r>
              <w:rPr>
                <w:b/>
                <w:spacing w:val="-6"/>
              </w:rPr>
              <w:t xml:space="preserve"> </w:t>
            </w:r>
            <w:r>
              <w:rPr>
                <w:b/>
              </w:rPr>
              <w:t>exit</w:t>
            </w:r>
            <w:r>
              <w:rPr>
                <w:b/>
                <w:spacing w:val="-5"/>
              </w:rPr>
              <w:t xml:space="preserve"> </w:t>
            </w:r>
            <w:r>
              <w:rPr>
                <w:b/>
              </w:rPr>
              <w:t>–</w:t>
            </w:r>
            <w:r>
              <w:rPr>
                <w:b/>
                <w:spacing w:val="-7"/>
              </w:rPr>
              <w:t xml:space="preserve"> </w:t>
            </w:r>
            <w:r>
              <w:t>Student</w:t>
            </w:r>
            <w:r>
              <w:rPr>
                <w:spacing w:val="-5"/>
              </w:rPr>
              <w:t xml:space="preserve"> </w:t>
            </w:r>
            <w:r>
              <w:t>completed</w:t>
            </w:r>
            <w:r>
              <w:rPr>
                <w:spacing w:val="-7"/>
              </w:rPr>
              <w:t xml:space="preserve"> </w:t>
            </w:r>
            <w:r>
              <w:t>the</w:t>
            </w:r>
            <w:r>
              <w:rPr>
                <w:spacing w:val="-7"/>
              </w:rPr>
              <w:t xml:space="preserve"> </w:t>
            </w:r>
            <w:r>
              <w:t>school</w:t>
            </w:r>
            <w:r>
              <w:rPr>
                <w:spacing w:val="-6"/>
              </w:rPr>
              <w:t xml:space="preserve"> </w:t>
            </w:r>
            <w:r>
              <w:t>year</w:t>
            </w:r>
            <w:r>
              <w:rPr>
                <w:spacing w:val="-7"/>
              </w:rPr>
              <w:t xml:space="preserve"> </w:t>
            </w:r>
            <w:r>
              <w:t>(i.e.,</w:t>
            </w:r>
            <w:r>
              <w:rPr>
                <w:spacing w:val="-4"/>
              </w:rPr>
              <w:t xml:space="preserve"> </w:t>
            </w:r>
            <w:r>
              <w:t>did</w:t>
            </w:r>
            <w:r>
              <w:rPr>
                <w:spacing w:val="-6"/>
              </w:rPr>
              <w:t xml:space="preserve"> </w:t>
            </w:r>
            <w:r>
              <w:t>not</w:t>
            </w:r>
            <w:r>
              <w:rPr>
                <w:spacing w:val="-6"/>
              </w:rPr>
              <w:t xml:space="preserve"> </w:t>
            </w:r>
            <w:r>
              <w:t>exit</w:t>
            </w:r>
            <w:r>
              <w:rPr>
                <w:spacing w:val="-5"/>
              </w:rPr>
              <w:t xml:space="preserve"> </w:t>
            </w:r>
            <w:r>
              <w:t>or</w:t>
            </w:r>
            <w:r>
              <w:rPr>
                <w:spacing w:val="-7"/>
              </w:rPr>
              <w:t xml:space="preserve"> </w:t>
            </w:r>
            <w:r>
              <w:t>transfer</w:t>
            </w:r>
            <w:r>
              <w:rPr>
                <w:spacing w:val="-6"/>
              </w:rPr>
              <w:t xml:space="preserve"> </w:t>
            </w:r>
            <w:r>
              <w:t>before</w:t>
            </w:r>
            <w:r>
              <w:rPr>
                <w:spacing w:val="-6"/>
              </w:rPr>
              <w:t xml:space="preserve"> </w:t>
            </w:r>
            <w:r>
              <w:t>the</w:t>
            </w:r>
            <w:r>
              <w:rPr>
                <w:spacing w:val="-6"/>
              </w:rPr>
              <w:t xml:space="preserve"> </w:t>
            </w:r>
            <w:r>
              <w:t>end</w:t>
            </w:r>
            <w:r>
              <w:rPr>
                <w:spacing w:val="-6"/>
              </w:rPr>
              <w:t xml:space="preserve"> </w:t>
            </w:r>
            <w:r>
              <w:t>of</w:t>
            </w:r>
            <w:r>
              <w:rPr>
                <w:spacing w:val="-6"/>
              </w:rPr>
              <w:t xml:space="preserve"> </w:t>
            </w:r>
            <w:r>
              <w:t>the</w:t>
            </w:r>
            <w:r>
              <w:rPr>
                <w:spacing w:val="-6"/>
              </w:rPr>
              <w:t xml:space="preserve"> </w:t>
            </w:r>
            <w:r>
              <w:t>reported</w:t>
            </w:r>
            <w:r>
              <w:rPr>
                <w:spacing w:val="-7"/>
              </w:rPr>
              <w:t xml:space="preserve"> </w:t>
            </w:r>
            <w:r>
              <w:t>school</w:t>
            </w:r>
            <w:r>
              <w:rPr>
                <w:spacing w:val="-7"/>
              </w:rPr>
              <w:t xml:space="preserve"> </w:t>
            </w:r>
            <w:r>
              <w:rPr>
                <w:spacing w:val="-2"/>
              </w:rPr>
              <w:t>year).</w:t>
            </w:r>
          </w:p>
          <w:p w14:paraId="63C41C18" w14:textId="77777777" w:rsidR="006E4306" w:rsidRDefault="00CD67AB">
            <w:pPr>
              <w:pStyle w:val="TableParagraph"/>
              <w:spacing w:line="268" w:lineRule="exact"/>
              <w:ind w:left="108"/>
              <w:rPr>
                <w:i/>
              </w:rPr>
            </w:pPr>
            <w:r>
              <w:rPr>
                <w:i/>
                <w:spacing w:val="-2"/>
              </w:rPr>
              <w:t>Note:</w:t>
            </w:r>
          </w:p>
          <w:p w14:paraId="7576B7F5" w14:textId="77777777" w:rsidR="006E4306" w:rsidRDefault="00CD67AB">
            <w:pPr>
              <w:pStyle w:val="TableParagraph"/>
              <w:numPr>
                <w:ilvl w:val="0"/>
                <w:numId w:val="41"/>
              </w:numPr>
              <w:tabs>
                <w:tab w:val="left" w:pos="828"/>
              </w:tabs>
              <w:spacing w:before="1"/>
              <w:ind w:right="451"/>
              <w:rPr>
                <w:i/>
              </w:rPr>
            </w:pPr>
            <w:r>
              <w:rPr>
                <w:i/>
              </w:rPr>
              <w:t xml:space="preserve">Students are coded based on the current year, not their intention for the next school year. Students whom your </w:t>
            </w:r>
            <w:r>
              <w:rPr>
                <w:i/>
                <w:color w:val="000000"/>
                <w:highlight w:val="yellow"/>
              </w:rPr>
              <w:t>LEA</w:t>
            </w:r>
            <w:r>
              <w:rPr>
                <w:i/>
                <w:color w:val="000000"/>
              </w:rPr>
              <w:t xml:space="preserve"> </w:t>
            </w:r>
            <w:r>
              <w:rPr>
                <w:i/>
                <w:strike/>
                <w:color w:val="C00000"/>
              </w:rPr>
              <w:t>district</w:t>
            </w:r>
            <w:r>
              <w:rPr>
                <w:i/>
                <w:color w:val="C00000"/>
              </w:rPr>
              <w:t xml:space="preserve"> </w:t>
            </w:r>
            <w:r>
              <w:rPr>
                <w:i/>
                <w:color w:val="000000"/>
              </w:rPr>
              <w:t>believes will transfer</w:t>
            </w:r>
            <w:r>
              <w:rPr>
                <w:i/>
                <w:color w:val="000000"/>
                <w:spacing w:val="-3"/>
              </w:rPr>
              <w:t xml:space="preserve"> </w:t>
            </w:r>
            <w:r>
              <w:rPr>
                <w:i/>
                <w:color w:val="000000"/>
              </w:rPr>
              <w:t>over the</w:t>
            </w:r>
            <w:r>
              <w:rPr>
                <w:i/>
                <w:color w:val="000000"/>
                <w:spacing w:val="-2"/>
              </w:rPr>
              <w:t xml:space="preserve"> </w:t>
            </w:r>
            <w:r>
              <w:rPr>
                <w:i/>
                <w:color w:val="000000"/>
              </w:rPr>
              <w:t>summer</w:t>
            </w:r>
            <w:r>
              <w:rPr>
                <w:i/>
                <w:color w:val="000000"/>
                <w:spacing w:val="-3"/>
              </w:rPr>
              <w:t xml:space="preserve"> </w:t>
            </w:r>
            <w:r>
              <w:rPr>
                <w:i/>
                <w:color w:val="000000"/>
              </w:rPr>
              <w:t>(between</w:t>
            </w:r>
            <w:r>
              <w:rPr>
                <w:i/>
                <w:color w:val="000000"/>
                <w:spacing w:val="-3"/>
              </w:rPr>
              <w:t xml:space="preserve"> </w:t>
            </w:r>
            <w:r>
              <w:rPr>
                <w:i/>
                <w:color w:val="000000"/>
              </w:rPr>
              <w:t>school</w:t>
            </w:r>
            <w:r>
              <w:rPr>
                <w:i/>
                <w:color w:val="000000"/>
                <w:spacing w:val="-3"/>
              </w:rPr>
              <w:t xml:space="preserve"> </w:t>
            </w:r>
            <w:r>
              <w:rPr>
                <w:i/>
                <w:color w:val="000000"/>
              </w:rPr>
              <w:t>years)</w:t>
            </w:r>
            <w:r>
              <w:rPr>
                <w:i/>
                <w:color w:val="000000"/>
                <w:spacing w:val="-2"/>
              </w:rPr>
              <w:t xml:space="preserve"> </w:t>
            </w:r>
            <w:r>
              <w:rPr>
                <w:i/>
                <w:color w:val="000000"/>
              </w:rPr>
              <w:t>will</w:t>
            </w:r>
            <w:r>
              <w:rPr>
                <w:i/>
                <w:color w:val="000000"/>
                <w:spacing w:val="-2"/>
              </w:rPr>
              <w:t xml:space="preserve"> </w:t>
            </w:r>
            <w:r>
              <w:rPr>
                <w:i/>
                <w:color w:val="000000"/>
              </w:rPr>
              <w:t>have</w:t>
            </w:r>
            <w:r>
              <w:rPr>
                <w:i/>
                <w:color w:val="000000"/>
                <w:spacing w:val="-4"/>
              </w:rPr>
              <w:t xml:space="preserve"> </w:t>
            </w:r>
            <w:r>
              <w:rPr>
                <w:i/>
                <w:color w:val="000000"/>
              </w:rPr>
              <w:t>a</w:t>
            </w:r>
            <w:r>
              <w:rPr>
                <w:i/>
                <w:color w:val="000000"/>
                <w:spacing w:val="-2"/>
              </w:rPr>
              <w:t xml:space="preserve"> </w:t>
            </w:r>
            <w:r>
              <w:rPr>
                <w:i/>
                <w:color w:val="000000"/>
              </w:rPr>
              <w:t>one-day</w:t>
            </w:r>
            <w:r>
              <w:rPr>
                <w:i/>
                <w:color w:val="000000"/>
                <w:spacing w:val="-3"/>
              </w:rPr>
              <w:t xml:space="preserve"> </w:t>
            </w:r>
            <w:r>
              <w:rPr>
                <w:i/>
                <w:color w:val="000000"/>
              </w:rPr>
              <w:t>record</w:t>
            </w:r>
            <w:r>
              <w:rPr>
                <w:i/>
                <w:color w:val="000000"/>
                <w:spacing w:val="-3"/>
              </w:rPr>
              <w:t xml:space="preserve"> </w:t>
            </w:r>
            <w:r>
              <w:rPr>
                <w:i/>
                <w:color w:val="000000"/>
              </w:rPr>
              <w:t>in</w:t>
            </w:r>
            <w:r>
              <w:rPr>
                <w:i/>
                <w:color w:val="000000"/>
                <w:spacing w:val="-2"/>
              </w:rPr>
              <w:t xml:space="preserve"> </w:t>
            </w:r>
            <w:r>
              <w:rPr>
                <w:i/>
                <w:color w:val="000000"/>
              </w:rPr>
              <w:t>the</w:t>
            </w:r>
            <w:r>
              <w:rPr>
                <w:i/>
                <w:color w:val="000000"/>
                <w:spacing w:val="-2"/>
              </w:rPr>
              <w:t xml:space="preserve"> </w:t>
            </w:r>
            <w:r>
              <w:rPr>
                <w:i/>
                <w:color w:val="000000"/>
              </w:rPr>
              <w:t>next</w:t>
            </w:r>
            <w:r>
              <w:rPr>
                <w:i/>
                <w:color w:val="000000"/>
                <w:spacing w:val="-2"/>
              </w:rPr>
              <w:t xml:space="preserve"> </w:t>
            </w:r>
            <w:r>
              <w:rPr>
                <w:i/>
                <w:color w:val="000000"/>
              </w:rPr>
              <w:t>school</w:t>
            </w:r>
            <w:r>
              <w:rPr>
                <w:i/>
                <w:color w:val="000000"/>
                <w:spacing w:val="-3"/>
              </w:rPr>
              <w:t xml:space="preserve"> </w:t>
            </w:r>
            <w:r>
              <w:rPr>
                <w:i/>
                <w:color w:val="000000"/>
              </w:rPr>
              <w:t>year</w:t>
            </w:r>
            <w:r>
              <w:rPr>
                <w:i/>
                <w:color w:val="000000"/>
                <w:spacing w:val="-2"/>
              </w:rPr>
              <w:t xml:space="preserve"> </w:t>
            </w:r>
            <w:r>
              <w:rPr>
                <w:i/>
                <w:color w:val="000000"/>
              </w:rPr>
              <w:t>to</w:t>
            </w:r>
            <w:r>
              <w:rPr>
                <w:i/>
                <w:color w:val="000000"/>
                <w:spacing w:val="-2"/>
              </w:rPr>
              <w:t xml:space="preserve"> </w:t>
            </w:r>
            <w:r>
              <w:rPr>
                <w:i/>
                <w:color w:val="000000"/>
              </w:rPr>
              <w:t>indicate</w:t>
            </w:r>
            <w:r>
              <w:rPr>
                <w:i/>
                <w:color w:val="000000"/>
                <w:spacing w:val="-2"/>
              </w:rPr>
              <w:t xml:space="preserve"> </w:t>
            </w:r>
            <w:r>
              <w:rPr>
                <w:i/>
                <w:color w:val="000000"/>
              </w:rPr>
              <w:t>how</w:t>
            </w:r>
            <w:r>
              <w:rPr>
                <w:i/>
                <w:color w:val="000000"/>
                <w:spacing w:val="-2"/>
              </w:rPr>
              <w:t xml:space="preserve"> </w:t>
            </w:r>
            <w:r>
              <w:rPr>
                <w:i/>
                <w:color w:val="000000"/>
              </w:rPr>
              <w:t>they</w:t>
            </w:r>
            <w:r>
              <w:rPr>
                <w:i/>
                <w:color w:val="000000"/>
                <w:spacing w:val="-2"/>
              </w:rPr>
              <w:t xml:space="preserve"> </w:t>
            </w:r>
            <w:r>
              <w:rPr>
                <w:i/>
                <w:color w:val="000000"/>
              </w:rPr>
              <w:t>transferred</w:t>
            </w:r>
            <w:r>
              <w:rPr>
                <w:i/>
                <w:color w:val="000000"/>
                <w:spacing w:val="-2"/>
              </w:rPr>
              <w:t xml:space="preserve"> </w:t>
            </w:r>
            <w:r>
              <w:rPr>
                <w:i/>
                <w:color w:val="000000"/>
              </w:rPr>
              <w:t>out</w:t>
            </w:r>
            <w:r>
              <w:rPr>
                <w:i/>
                <w:color w:val="000000"/>
                <w:spacing w:val="-3"/>
              </w:rPr>
              <w:t xml:space="preserve"> </w:t>
            </w:r>
            <w:r>
              <w:rPr>
                <w:i/>
                <w:color w:val="000000"/>
              </w:rPr>
              <w:t xml:space="preserve">of your </w:t>
            </w:r>
            <w:r>
              <w:rPr>
                <w:i/>
                <w:color w:val="000000"/>
                <w:highlight w:val="yellow"/>
              </w:rPr>
              <w:t>LEA</w:t>
            </w:r>
            <w:r>
              <w:rPr>
                <w:i/>
                <w:color w:val="000000"/>
              </w:rPr>
              <w:t xml:space="preserve"> </w:t>
            </w:r>
            <w:r>
              <w:rPr>
                <w:i/>
                <w:strike/>
                <w:color w:val="C00000"/>
              </w:rPr>
              <w:t>district</w:t>
            </w:r>
            <w:r>
              <w:rPr>
                <w:i/>
                <w:color w:val="C00000"/>
              </w:rPr>
              <w:t xml:space="preserve"> </w:t>
            </w:r>
            <w:r>
              <w:rPr>
                <w:i/>
                <w:color w:val="000000"/>
              </w:rPr>
              <w:t>upon confirmation of the transfer.</w:t>
            </w:r>
          </w:p>
          <w:p w14:paraId="667C19C7" w14:textId="77777777" w:rsidR="006E4306" w:rsidRDefault="00CD67AB">
            <w:pPr>
              <w:pStyle w:val="TableParagraph"/>
              <w:numPr>
                <w:ilvl w:val="0"/>
                <w:numId w:val="41"/>
              </w:numPr>
              <w:tabs>
                <w:tab w:val="left" w:pos="827"/>
              </w:tabs>
              <w:ind w:left="827" w:hanging="359"/>
              <w:rPr>
                <w:i/>
              </w:rPr>
            </w:pPr>
            <w:r>
              <w:rPr>
                <w:i/>
                <w:color w:val="000000"/>
                <w:highlight w:val="yellow"/>
              </w:rPr>
              <w:t>Students</w:t>
            </w:r>
            <w:r>
              <w:rPr>
                <w:i/>
                <w:color w:val="000000"/>
                <w:spacing w:val="-6"/>
                <w:highlight w:val="yellow"/>
              </w:rPr>
              <w:t xml:space="preserve"> </w:t>
            </w:r>
            <w:r>
              <w:rPr>
                <w:i/>
                <w:color w:val="000000"/>
                <w:highlight w:val="yellow"/>
              </w:rPr>
              <w:t>with</w:t>
            </w:r>
            <w:r>
              <w:rPr>
                <w:i/>
                <w:color w:val="000000"/>
                <w:spacing w:val="-6"/>
                <w:highlight w:val="yellow"/>
              </w:rPr>
              <w:t xml:space="preserve"> </w:t>
            </w:r>
            <w:r>
              <w:rPr>
                <w:i/>
                <w:color w:val="000000"/>
                <w:highlight w:val="yellow"/>
              </w:rPr>
              <w:t>this</w:t>
            </w:r>
            <w:r>
              <w:rPr>
                <w:i/>
                <w:color w:val="000000"/>
                <w:spacing w:val="-5"/>
                <w:highlight w:val="yellow"/>
              </w:rPr>
              <w:t xml:space="preserve"> </w:t>
            </w:r>
            <w:r>
              <w:rPr>
                <w:i/>
                <w:color w:val="000000"/>
                <w:highlight w:val="yellow"/>
              </w:rPr>
              <w:t>exit</w:t>
            </w:r>
            <w:r>
              <w:rPr>
                <w:i/>
                <w:color w:val="000000"/>
                <w:spacing w:val="-6"/>
                <w:highlight w:val="yellow"/>
              </w:rPr>
              <w:t xml:space="preserve"> </w:t>
            </w:r>
            <w:r>
              <w:rPr>
                <w:i/>
                <w:color w:val="000000"/>
                <w:highlight w:val="yellow"/>
              </w:rPr>
              <w:t>type</w:t>
            </w:r>
            <w:r>
              <w:rPr>
                <w:i/>
                <w:color w:val="000000"/>
                <w:spacing w:val="-5"/>
                <w:highlight w:val="yellow"/>
              </w:rPr>
              <w:t xml:space="preserve"> </w:t>
            </w:r>
            <w:r>
              <w:rPr>
                <w:i/>
                <w:color w:val="000000"/>
                <w:highlight w:val="yellow"/>
              </w:rPr>
              <w:t>in</w:t>
            </w:r>
            <w:r>
              <w:rPr>
                <w:i/>
                <w:color w:val="000000"/>
                <w:spacing w:val="-6"/>
                <w:highlight w:val="yellow"/>
              </w:rPr>
              <w:t xml:space="preserve"> </w:t>
            </w:r>
            <w:r>
              <w:rPr>
                <w:i/>
                <w:color w:val="000000"/>
                <w:highlight w:val="yellow"/>
              </w:rPr>
              <w:t>their</w:t>
            </w:r>
            <w:r>
              <w:rPr>
                <w:i/>
                <w:color w:val="000000"/>
                <w:spacing w:val="-6"/>
                <w:highlight w:val="yellow"/>
              </w:rPr>
              <w:t xml:space="preserve"> </w:t>
            </w:r>
            <w:r>
              <w:rPr>
                <w:i/>
                <w:color w:val="000000"/>
                <w:highlight w:val="yellow"/>
              </w:rPr>
              <w:t>final</w:t>
            </w:r>
            <w:r>
              <w:rPr>
                <w:i/>
                <w:color w:val="000000"/>
                <w:spacing w:val="-5"/>
                <w:highlight w:val="yellow"/>
              </w:rPr>
              <w:t xml:space="preserve"> </w:t>
            </w:r>
            <w:r>
              <w:rPr>
                <w:i/>
                <w:color w:val="000000"/>
                <w:highlight w:val="yellow"/>
              </w:rPr>
              <w:t>record</w:t>
            </w:r>
            <w:r>
              <w:rPr>
                <w:i/>
                <w:color w:val="000000"/>
                <w:spacing w:val="-6"/>
                <w:highlight w:val="yellow"/>
              </w:rPr>
              <w:t xml:space="preserve"> </w:t>
            </w:r>
            <w:r>
              <w:rPr>
                <w:i/>
                <w:color w:val="000000"/>
                <w:highlight w:val="yellow"/>
              </w:rPr>
              <w:t>for</w:t>
            </w:r>
            <w:r>
              <w:rPr>
                <w:i/>
                <w:color w:val="000000"/>
                <w:spacing w:val="-6"/>
                <w:highlight w:val="yellow"/>
              </w:rPr>
              <w:t xml:space="preserve"> </w:t>
            </w:r>
            <w:r>
              <w:rPr>
                <w:i/>
                <w:color w:val="000000"/>
                <w:highlight w:val="yellow"/>
              </w:rPr>
              <w:t>the</w:t>
            </w:r>
            <w:r>
              <w:rPr>
                <w:i/>
                <w:color w:val="000000"/>
                <w:spacing w:val="-5"/>
                <w:highlight w:val="yellow"/>
              </w:rPr>
              <w:t xml:space="preserve"> </w:t>
            </w:r>
            <w:r>
              <w:rPr>
                <w:i/>
                <w:color w:val="000000"/>
                <w:highlight w:val="yellow"/>
              </w:rPr>
              <w:t>current</w:t>
            </w:r>
            <w:r>
              <w:rPr>
                <w:i/>
                <w:color w:val="000000"/>
                <w:spacing w:val="-6"/>
                <w:highlight w:val="yellow"/>
              </w:rPr>
              <w:t xml:space="preserve"> </w:t>
            </w:r>
            <w:r>
              <w:rPr>
                <w:i/>
                <w:color w:val="000000"/>
                <w:highlight w:val="yellow"/>
              </w:rPr>
              <w:t>year</w:t>
            </w:r>
            <w:r>
              <w:rPr>
                <w:i/>
                <w:color w:val="000000"/>
                <w:spacing w:val="-6"/>
                <w:highlight w:val="yellow"/>
              </w:rPr>
              <w:t xml:space="preserve"> </w:t>
            </w:r>
            <w:r>
              <w:rPr>
                <w:i/>
                <w:color w:val="000000"/>
                <w:highlight w:val="yellow"/>
              </w:rPr>
              <w:t>remain</w:t>
            </w:r>
            <w:r>
              <w:rPr>
                <w:i/>
                <w:color w:val="000000"/>
                <w:spacing w:val="-5"/>
                <w:highlight w:val="yellow"/>
              </w:rPr>
              <w:t xml:space="preserve"> </w:t>
            </w:r>
            <w:r>
              <w:rPr>
                <w:i/>
                <w:color w:val="000000"/>
                <w:highlight w:val="yellow"/>
              </w:rPr>
              <w:t>in</w:t>
            </w:r>
            <w:r>
              <w:rPr>
                <w:i/>
                <w:color w:val="000000"/>
                <w:spacing w:val="-6"/>
                <w:highlight w:val="yellow"/>
              </w:rPr>
              <w:t xml:space="preserve"> </w:t>
            </w:r>
            <w:r>
              <w:rPr>
                <w:i/>
                <w:color w:val="000000"/>
                <w:highlight w:val="yellow"/>
              </w:rPr>
              <w:t>the</w:t>
            </w:r>
            <w:r>
              <w:rPr>
                <w:i/>
                <w:color w:val="000000"/>
                <w:spacing w:val="-6"/>
                <w:highlight w:val="yellow"/>
              </w:rPr>
              <w:t xml:space="preserve"> </w:t>
            </w:r>
            <w:r>
              <w:rPr>
                <w:i/>
                <w:color w:val="000000"/>
                <w:highlight w:val="yellow"/>
              </w:rPr>
              <w:t>graduation</w:t>
            </w:r>
            <w:r>
              <w:rPr>
                <w:i/>
                <w:color w:val="000000"/>
                <w:spacing w:val="-6"/>
                <w:highlight w:val="yellow"/>
              </w:rPr>
              <w:t xml:space="preserve"> </w:t>
            </w:r>
            <w:r>
              <w:rPr>
                <w:i/>
                <w:color w:val="000000"/>
                <w:highlight w:val="yellow"/>
              </w:rPr>
              <w:t>cohort</w:t>
            </w:r>
            <w:r>
              <w:rPr>
                <w:i/>
                <w:color w:val="000000"/>
                <w:spacing w:val="-7"/>
                <w:highlight w:val="yellow"/>
              </w:rPr>
              <w:t xml:space="preserve"> </w:t>
            </w:r>
            <w:r>
              <w:rPr>
                <w:i/>
                <w:color w:val="000000"/>
                <w:highlight w:val="yellow"/>
              </w:rPr>
              <w:t>for</w:t>
            </w:r>
            <w:r>
              <w:rPr>
                <w:i/>
                <w:color w:val="000000"/>
                <w:spacing w:val="-6"/>
                <w:highlight w:val="yellow"/>
              </w:rPr>
              <w:t xml:space="preserve"> </w:t>
            </w:r>
            <w:r>
              <w:rPr>
                <w:i/>
                <w:color w:val="000000"/>
                <w:highlight w:val="yellow"/>
              </w:rPr>
              <w:t>their</w:t>
            </w:r>
            <w:r>
              <w:rPr>
                <w:i/>
                <w:color w:val="000000"/>
                <w:spacing w:val="-5"/>
                <w:highlight w:val="yellow"/>
              </w:rPr>
              <w:t xml:space="preserve"> </w:t>
            </w:r>
            <w:r>
              <w:rPr>
                <w:i/>
                <w:color w:val="000000"/>
                <w:spacing w:val="-4"/>
                <w:highlight w:val="yellow"/>
              </w:rPr>
              <w:t>AYG.</w:t>
            </w:r>
          </w:p>
        </w:tc>
      </w:tr>
    </w:tbl>
    <w:p w14:paraId="0F4C2101" w14:textId="77777777" w:rsidR="006E4306" w:rsidRDefault="006E4306">
      <w:pPr>
        <w:sectPr w:rsidR="006E4306">
          <w:pgSz w:w="15840" w:h="12240" w:orient="landscape"/>
          <w:pgMar w:top="1200" w:right="600" w:bottom="1080" w:left="580" w:header="359" w:footer="708" w:gutter="0"/>
          <w:cols w:space="720"/>
        </w:sectPr>
      </w:pPr>
    </w:p>
    <w:p w14:paraId="769AE66C" w14:textId="77777777" w:rsidR="006E4306" w:rsidRDefault="006E4306">
      <w:pPr>
        <w:pStyle w:val="BodyText"/>
        <w:spacing w:before="1"/>
        <w:ind w:left="0"/>
        <w:rPr>
          <w:sz w:val="8"/>
        </w:rPr>
      </w:pPr>
    </w:p>
    <w:tbl>
      <w:tblPr>
        <w:tblW w:w="0" w:type="auto"/>
        <w:tblInd w:w="20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79"/>
        <w:gridCol w:w="13615"/>
      </w:tblGrid>
      <w:tr w:rsidR="006E4306" w14:paraId="74474FB7" w14:textId="77777777">
        <w:trPr>
          <w:trHeight w:val="269"/>
        </w:trPr>
        <w:tc>
          <w:tcPr>
            <w:tcW w:w="679" w:type="dxa"/>
            <w:tcBorders>
              <w:bottom w:val="single" w:sz="4" w:space="0" w:color="000000"/>
              <w:right w:val="single" w:sz="4" w:space="0" w:color="000000"/>
            </w:tcBorders>
            <w:shd w:val="clear" w:color="auto" w:fill="F1F1F1"/>
          </w:tcPr>
          <w:p w14:paraId="2F86ACE1" w14:textId="77777777" w:rsidR="006E4306" w:rsidRDefault="00CD67AB">
            <w:pPr>
              <w:pStyle w:val="TableParagraph"/>
              <w:spacing w:before="1" w:line="248" w:lineRule="exact"/>
              <w:ind w:left="97"/>
              <w:rPr>
                <w:b/>
              </w:rPr>
            </w:pPr>
            <w:r>
              <w:rPr>
                <w:b/>
                <w:spacing w:val="-4"/>
              </w:rPr>
              <w:t>Code</w:t>
            </w:r>
          </w:p>
        </w:tc>
        <w:tc>
          <w:tcPr>
            <w:tcW w:w="13615" w:type="dxa"/>
            <w:tcBorders>
              <w:left w:val="single" w:sz="4" w:space="0" w:color="000000"/>
              <w:bottom w:val="single" w:sz="4" w:space="0" w:color="000000"/>
            </w:tcBorders>
            <w:shd w:val="clear" w:color="auto" w:fill="F1F1F1"/>
          </w:tcPr>
          <w:p w14:paraId="5CA30017" w14:textId="77777777" w:rsidR="006E4306" w:rsidRDefault="00CD67AB">
            <w:pPr>
              <w:pStyle w:val="TableParagraph"/>
              <w:spacing w:before="1" w:line="248" w:lineRule="exact"/>
              <w:ind w:left="108"/>
              <w:rPr>
                <w:b/>
              </w:rPr>
            </w:pPr>
            <w:r>
              <w:rPr>
                <w:b/>
                <w:spacing w:val="-2"/>
              </w:rPr>
              <w:t>Description</w:t>
            </w:r>
          </w:p>
        </w:tc>
      </w:tr>
      <w:tr w:rsidR="006E4306" w14:paraId="0F54620E" w14:textId="77777777">
        <w:trPr>
          <w:trHeight w:val="268"/>
        </w:trPr>
        <w:tc>
          <w:tcPr>
            <w:tcW w:w="679" w:type="dxa"/>
            <w:tcBorders>
              <w:top w:val="single" w:sz="4" w:space="0" w:color="000000"/>
              <w:bottom w:val="single" w:sz="4" w:space="0" w:color="000000"/>
              <w:right w:val="single" w:sz="4" w:space="0" w:color="000000"/>
            </w:tcBorders>
            <w:shd w:val="clear" w:color="auto" w:fill="E8F4F9"/>
          </w:tcPr>
          <w:p w14:paraId="6ECA05C1" w14:textId="77777777" w:rsidR="006E4306" w:rsidRDefault="00CD67AB">
            <w:pPr>
              <w:pStyle w:val="TableParagraph"/>
              <w:spacing w:line="248" w:lineRule="exact"/>
              <w:jc w:val="center"/>
              <w:rPr>
                <w:b/>
              </w:rPr>
            </w:pPr>
            <w:r>
              <w:rPr>
                <w:b/>
                <w:spacing w:val="-10"/>
              </w:rPr>
              <w:t>-</w:t>
            </w:r>
          </w:p>
        </w:tc>
        <w:tc>
          <w:tcPr>
            <w:tcW w:w="13615" w:type="dxa"/>
            <w:tcBorders>
              <w:top w:val="single" w:sz="4" w:space="0" w:color="000000"/>
              <w:left w:val="single" w:sz="4" w:space="0" w:color="000000"/>
              <w:bottom w:val="single" w:sz="4" w:space="0" w:color="000000"/>
            </w:tcBorders>
            <w:shd w:val="clear" w:color="auto" w:fill="E8F4F9"/>
          </w:tcPr>
          <w:p w14:paraId="574BBB11" w14:textId="77777777" w:rsidR="006E4306" w:rsidRDefault="00CD67AB">
            <w:pPr>
              <w:pStyle w:val="TableParagraph"/>
              <w:spacing w:line="248" w:lineRule="exact"/>
              <w:ind w:left="19" w:right="1"/>
              <w:jc w:val="center"/>
              <w:rPr>
                <w:b/>
              </w:rPr>
            </w:pPr>
            <w:r>
              <w:rPr>
                <w:b/>
              </w:rPr>
              <w:t>Exit</w:t>
            </w:r>
            <w:r>
              <w:rPr>
                <w:b/>
                <w:spacing w:val="-7"/>
              </w:rPr>
              <w:t xml:space="preserve"> </w:t>
            </w:r>
            <w:r>
              <w:rPr>
                <w:b/>
              </w:rPr>
              <w:t>Codes</w:t>
            </w:r>
            <w:r>
              <w:rPr>
                <w:b/>
                <w:spacing w:val="-8"/>
              </w:rPr>
              <w:t xml:space="preserve"> </w:t>
            </w:r>
            <w:r>
              <w:rPr>
                <w:b/>
              </w:rPr>
              <w:t>–</w:t>
            </w:r>
            <w:r>
              <w:rPr>
                <w:b/>
                <w:spacing w:val="-7"/>
              </w:rPr>
              <w:t xml:space="preserve"> </w:t>
            </w:r>
            <w:r>
              <w:rPr>
                <w:b/>
              </w:rPr>
              <w:t>Permanent</w:t>
            </w:r>
            <w:r>
              <w:rPr>
                <w:b/>
                <w:spacing w:val="-6"/>
              </w:rPr>
              <w:t xml:space="preserve"> </w:t>
            </w:r>
            <w:r>
              <w:rPr>
                <w:b/>
                <w:spacing w:val="-2"/>
              </w:rPr>
              <w:t>Withdrawals</w:t>
            </w:r>
          </w:p>
        </w:tc>
      </w:tr>
      <w:tr w:rsidR="006E4306" w14:paraId="535AACA2" w14:textId="77777777">
        <w:trPr>
          <w:trHeight w:val="1366"/>
        </w:trPr>
        <w:tc>
          <w:tcPr>
            <w:tcW w:w="679" w:type="dxa"/>
            <w:tcBorders>
              <w:top w:val="single" w:sz="4" w:space="0" w:color="000000"/>
              <w:bottom w:val="single" w:sz="4" w:space="0" w:color="000000"/>
              <w:right w:val="single" w:sz="4" w:space="0" w:color="000000"/>
            </w:tcBorders>
          </w:tcPr>
          <w:p w14:paraId="334275A0" w14:textId="77777777" w:rsidR="006E4306" w:rsidRDefault="006E4306">
            <w:pPr>
              <w:pStyle w:val="TableParagraph"/>
            </w:pPr>
          </w:p>
          <w:p w14:paraId="17A739FE" w14:textId="77777777" w:rsidR="006E4306" w:rsidRDefault="006E4306">
            <w:pPr>
              <w:pStyle w:val="TableParagraph"/>
              <w:spacing w:before="12"/>
            </w:pPr>
          </w:p>
          <w:p w14:paraId="056887F7" w14:textId="77777777" w:rsidR="006E4306" w:rsidRDefault="00CD67AB">
            <w:pPr>
              <w:pStyle w:val="TableParagraph"/>
              <w:spacing w:before="1"/>
              <w:ind w:left="97"/>
              <w:rPr>
                <w:b/>
              </w:rPr>
            </w:pPr>
            <w:r>
              <w:rPr>
                <w:b/>
                <w:spacing w:val="-5"/>
              </w:rPr>
              <w:t>01</w:t>
            </w:r>
          </w:p>
        </w:tc>
        <w:tc>
          <w:tcPr>
            <w:tcW w:w="13615" w:type="dxa"/>
            <w:tcBorders>
              <w:top w:val="single" w:sz="4" w:space="0" w:color="000000"/>
              <w:left w:val="single" w:sz="4" w:space="0" w:color="000000"/>
              <w:bottom w:val="single" w:sz="4" w:space="0" w:color="000000"/>
            </w:tcBorders>
          </w:tcPr>
          <w:p w14:paraId="1634B52C" w14:textId="77777777" w:rsidR="006E4306" w:rsidRDefault="00CD67AB">
            <w:pPr>
              <w:pStyle w:val="TableParagraph"/>
              <w:ind w:left="108"/>
            </w:pPr>
            <w:r>
              <w:rPr>
                <w:b/>
              </w:rPr>
              <w:t>Reached</w:t>
            </w:r>
            <w:r>
              <w:rPr>
                <w:b/>
                <w:spacing w:val="-3"/>
              </w:rPr>
              <w:t xml:space="preserve"> </w:t>
            </w:r>
            <w:r>
              <w:rPr>
                <w:b/>
              </w:rPr>
              <w:t>maximum</w:t>
            </w:r>
            <w:r>
              <w:rPr>
                <w:b/>
                <w:spacing w:val="-2"/>
              </w:rPr>
              <w:t xml:space="preserve"> </w:t>
            </w:r>
            <w:r>
              <w:rPr>
                <w:b/>
              </w:rPr>
              <w:t>age</w:t>
            </w:r>
            <w:r>
              <w:rPr>
                <w:b/>
                <w:spacing w:val="-3"/>
              </w:rPr>
              <w:t xml:space="preserve"> </w:t>
            </w:r>
            <w:r>
              <w:rPr>
                <w:b/>
              </w:rPr>
              <w:t>for</w:t>
            </w:r>
            <w:r>
              <w:rPr>
                <w:b/>
                <w:spacing w:val="-2"/>
              </w:rPr>
              <w:t xml:space="preserve"> </w:t>
            </w:r>
            <w:r>
              <w:rPr>
                <w:b/>
              </w:rPr>
              <w:t>services</w:t>
            </w:r>
            <w:r>
              <w:rPr>
                <w:b/>
                <w:spacing w:val="-2"/>
              </w:rPr>
              <w:t xml:space="preserve"> </w:t>
            </w:r>
            <w:r>
              <w:t>–</w:t>
            </w:r>
            <w:r>
              <w:rPr>
                <w:spacing w:val="-3"/>
              </w:rPr>
              <w:t xml:space="preserve"> </w:t>
            </w:r>
            <w:r>
              <w:t>A student</w:t>
            </w:r>
            <w:r>
              <w:rPr>
                <w:spacing w:val="-3"/>
              </w:rPr>
              <w:t xml:space="preserve"> </w:t>
            </w:r>
            <w:r>
              <w:t>who left</w:t>
            </w:r>
            <w:r>
              <w:rPr>
                <w:spacing w:val="-3"/>
              </w:rPr>
              <w:t xml:space="preserve"> </w:t>
            </w:r>
            <w:r>
              <w:t>school</w:t>
            </w:r>
            <w:r>
              <w:rPr>
                <w:spacing w:val="-3"/>
              </w:rPr>
              <w:t xml:space="preserve"> </w:t>
            </w:r>
            <w:r>
              <w:t>because</w:t>
            </w:r>
            <w:r>
              <w:rPr>
                <w:spacing w:val="-3"/>
              </w:rPr>
              <w:t xml:space="preserve"> </w:t>
            </w:r>
            <w:r>
              <w:t>he</w:t>
            </w:r>
            <w:r>
              <w:rPr>
                <w:spacing w:val="-3"/>
              </w:rPr>
              <w:t xml:space="preserve"> </w:t>
            </w:r>
            <w:r>
              <w:t>or</w:t>
            </w:r>
            <w:r>
              <w:rPr>
                <w:spacing w:val="-3"/>
              </w:rPr>
              <w:t xml:space="preserve"> </w:t>
            </w:r>
            <w:r>
              <w:t>she</w:t>
            </w:r>
            <w:r>
              <w:rPr>
                <w:spacing w:val="-3"/>
              </w:rPr>
              <w:t xml:space="preserve"> </w:t>
            </w:r>
            <w:r>
              <w:t>has</w:t>
            </w:r>
            <w:r>
              <w:rPr>
                <w:spacing w:val="-3"/>
              </w:rPr>
              <w:t xml:space="preserve"> </w:t>
            </w:r>
            <w:r>
              <w:t>reached</w:t>
            </w:r>
            <w:r>
              <w:rPr>
                <w:spacing w:val="-3"/>
              </w:rPr>
              <w:t xml:space="preserve"> </w:t>
            </w:r>
            <w:r>
              <w:t>the</w:t>
            </w:r>
            <w:r>
              <w:rPr>
                <w:spacing w:val="-2"/>
              </w:rPr>
              <w:t xml:space="preserve"> </w:t>
            </w:r>
            <w:r>
              <w:t>maximum</w:t>
            </w:r>
            <w:r>
              <w:rPr>
                <w:spacing w:val="-3"/>
              </w:rPr>
              <w:t xml:space="preserve"> </w:t>
            </w:r>
            <w:r>
              <w:t>age</w:t>
            </w:r>
            <w:r>
              <w:rPr>
                <w:spacing w:val="-3"/>
              </w:rPr>
              <w:t xml:space="preserve"> </w:t>
            </w:r>
            <w:r>
              <w:t>to</w:t>
            </w:r>
            <w:r>
              <w:rPr>
                <w:spacing w:val="-1"/>
              </w:rPr>
              <w:t xml:space="preserve"> </w:t>
            </w:r>
            <w:r>
              <w:t>receive</w:t>
            </w:r>
            <w:r>
              <w:rPr>
                <w:spacing w:val="-3"/>
              </w:rPr>
              <w:t xml:space="preserve"> </w:t>
            </w:r>
            <w:r>
              <w:t>an</w:t>
            </w:r>
            <w:r>
              <w:rPr>
                <w:spacing w:val="-2"/>
              </w:rPr>
              <w:t xml:space="preserve"> </w:t>
            </w:r>
            <w:r>
              <w:t>education</w:t>
            </w:r>
            <w:r>
              <w:rPr>
                <w:spacing w:val="-3"/>
              </w:rPr>
              <w:t xml:space="preserve"> </w:t>
            </w:r>
            <w:r>
              <w:t>program allowed by federal, state, or local laws.</w:t>
            </w:r>
          </w:p>
          <w:p w14:paraId="7F17136D" w14:textId="77777777" w:rsidR="006E4306" w:rsidRDefault="00CD67AB">
            <w:pPr>
              <w:pStyle w:val="TableParagraph"/>
              <w:spacing w:before="1"/>
              <w:ind w:left="108"/>
              <w:rPr>
                <w:i/>
              </w:rPr>
            </w:pPr>
            <w:r>
              <w:rPr>
                <w:i/>
                <w:spacing w:val="-2"/>
              </w:rPr>
              <w:t>Note:</w:t>
            </w:r>
          </w:p>
          <w:p w14:paraId="33513083" w14:textId="77777777" w:rsidR="006E4306" w:rsidRDefault="00CD67AB">
            <w:pPr>
              <w:pStyle w:val="TableParagraph"/>
              <w:numPr>
                <w:ilvl w:val="0"/>
                <w:numId w:val="40"/>
              </w:numPr>
              <w:tabs>
                <w:tab w:val="left" w:pos="827"/>
              </w:tabs>
              <w:spacing w:line="280" w:lineRule="exact"/>
              <w:rPr>
                <w:i/>
              </w:rPr>
            </w:pPr>
            <w:r>
              <w:rPr>
                <w:i/>
              </w:rPr>
              <w:t>Exit</w:t>
            </w:r>
            <w:r>
              <w:rPr>
                <w:i/>
                <w:spacing w:val="-4"/>
              </w:rPr>
              <w:t xml:space="preserve"> </w:t>
            </w:r>
            <w:r>
              <w:rPr>
                <w:i/>
              </w:rPr>
              <w:t>01</w:t>
            </w:r>
            <w:r>
              <w:rPr>
                <w:i/>
                <w:spacing w:val="-5"/>
              </w:rPr>
              <w:t xml:space="preserve"> </w:t>
            </w:r>
            <w:r>
              <w:rPr>
                <w:i/>
              </w:rPr>
              <w:t>is</w:t>
            </w:r>
            <w:r>
              <w:rPr>
                <w:i/>
                <w:spacing w:val="-5"/>
              </w:rPr>
              <w:t xml:space="preserve"> </w:t>
            </w:r>
            <w:r>
              <w:rPr>
                <w:i/>
              </w:rPr>
              <w:t>counted</w:t>
            </w:r>
            <w:r>
              <w:rPr>
                <w:i/>
                <w:spacing w:val="-4"/>
              </w:rPr>
              <w:t xml:space="preserve"> </w:t>
            </w:r>
            <w:r>
              <w:rPr>
                <w:i/>
              </w:rPr>
              <w:t>as</w:t>
            </w:r>
            <w:r>
              <w:rPr>
                <w:i/>
                <w:spacing w:val="-4"/>
              </w:rPr>
              <w:t xml:space="preserve"> </w:t>
            </w:r>
            <w:r>
              <w:rPr>
                <w:i/>
              </w:rPr>
              <w:t>a</w:t>
            </w:r>
            <w:r>
              <w:rPr>
                <w:i/>
                <w:spacing w:val="-4"/>
              </w:rPr>
              <w:t xml:space="preserve"> </w:t>
            </w:r>
            <w:r>
              <w:rPr>
                <w:i/>
              </w:rPr>
              <w:t>dropout</w:t>
            </w:r>
            <w:r>
              <w:rPr>
                <w:i/>
                <w:spacing w:val="-5"/>
              </w:rPr>
              <w:t xml:space="preserve"> </w:t>
            </w:r>
            <w:r>
              <w:rPr>
                <w:i/>
              </w:rPr>
              <w:t>for</w:t>
            </w:r>
            <w:r>
              <w:rPr>
                <w:i/>
                <w:spacing w:val="-3"/>
              </w:rPr>
              <w:t xml:space="preserve"> </w:t>
            </w:r>
            <w:r>
              <w:rPr>
                <w:i/>
              </w:rPr>
              <w:t>dropout</w:t>
            </w:r>
            <w:r>
              <w:rPr>
                <w:i/>
                <w:spacing w:val="-4"/>
              </w:rPr>
              <w:t xml:space="preserve"> </w:t>
            </w:r>
            <w:r>
              <w:rPr>
                <w:i/>
              </w:rPr>
              <w:t>rate</w:t>
            </w:r>
            <w:r>
              <w:rPr>
                <w:i/>
                <w:spacing w:val="-4"/>
              </w:rPr>
              <w:t xml:space="preserve"> </w:t>
            </w:r>
            <w:r>
              <w:rPr>
                <w:i/>
                <w:spacing w:val="-2"/>
              </w:rPr>
              <w:t>purposes.</w:t>
            </w:r>
          </w:p>
          <w:p w14:paraId="4CBEEB6E" w14:textId="77777777" w:rsidR="006E4306" w:rsidRDefault="00CD67AB">
            <w:pPr>
              <w:pStyle w:val="TableParagraph"/>
              <w:numPr>
                <w:ilvl w:val="0"/>
                <w:numId w:val="40"/>
              </w:numPr>
              <w:tabs>
                <w:tab w:val="left" w:pos="827"/>
              </w:tabs>
              <w:spacing w:line="259" w:lineRule="exact"/>
              <w:ind w:hanging="359"/>
              <w:rPr>
                <w:i/>
              </w:rPr>
            </w:pPr>
            <w:r>
              <w:rPr>
                <w:i/>
                <w:color w:val="000000"/>
                <w:highlight w:val="yellow"/>
              </w:rPr>
              <w:t>Students</w:t>
            </w:r>
            <w:r>
              <w:rPr>
                <w:i/>
                <w:color w:val="000000"/>
                <w:spacing w:val="-6"/>
                <w:highlight w:val="yellow"/>
              </w:rPr>
              <w:t xml:space="preserve"> </w:t>
            </w:r>
            <w:r>
              <w:rPr>
                <w:i/>
                <w:color w:val="000000"/>
                <w:highlight w:val="yellow"/>
              </w:rPr>
              <w:t>with</w:t>
            </w:r>
            <w:r>
              <w:rPr>
                <w:i/>
                <w:color w:val="000000"/>
                <w:spacing w:val="-6"/>
                <w:highlight w:val="yellow"/>
              </w:rPr>
              <w:t xml:space="preserve"> </w:t>
            </w:r>
            <w:r>
              <w:rPr>
                <w:i/>
                <w:color w:val="000000"/>
                <w:highlight w:val="yellow"/>
              </w:rPr>
              <w:t>this</w:t>
            </w:r>
            <w:r>
              <w:rPr>
                <w:i/>
                <w:color w:val="000000"/>
                <w:spacing w:val="-5"/>
                <w:highlight w:val="yellow"/>
              </w:rPr>
              <w:t xml:space="preserve"> </w:t>
            </w:r>
            <w:r>
              <w:rPr>
                <w:i/>
                <w:color w:val="000000"/>
                <w:highlight w:val="yellow"/>
              </w:rPr>
              <w:t>exit</w:t>
            </w:r>
            <w:r>
              <w:rPr>
                <w:i/>
                <w:color w:val="000000"/>
                <w:spacing w:val="-6"/>
                <w:highlight w:val="yellow"/>
              </w:rPr>
              <w:t xml:space="preserve"> </w:t>
            </w:r>
            <w:r>
              <w:rPr>
                <w:i/>
                <w:color w:val="000000"/>
                <w:highlight w:val="yellow"/>
              </w:rPr>
              <w:t>type</w:t>
            </w:r>
            <w:r>
              <w:rPr>
                <w:i/>
                <w:color w:val="000000"/>
                <w:spacing w:val="-5"/>
                <w:highlight w:val="yellow"/>
              </w:rPr>
              <w:t xml:space="preserve"> </w:t>
            </w:r>
            <w:r>
              <w:rPr>
                <w:i/>
                <w:color w:val="000000"/>
                <w:highlight w:val="yellow"/>
              </w:rPr>
              <w:t>in</w:t>
            </w:r>
            <w:r>
              <w:rPr>
                <w:i/>
                <w:color w:val="000000"/>
                <w:spacing w:val="-6"/>
                <w:highlight w:val="yellow"/>
              </w:rPr>
              <w:t xml:space="preserve"> </w:t>
            </w:r>
            <w:r>
              <w:rPr>
                <w:i/>
                <w:color w:val="000000"/>
                <w:highlight w:val="yellow"/>
              </w:rPr>
              <w:t>their</w:t>
            </w:r>
            <w:r>
              <w:rPr>
                <w:i/>
                <w:color w:val="000000"/>
                <w:spacing w:val="-6"/>
                <w:highlight w:val="yellow"/>
              </w:rPr>
              <w:t xml:space="preserve"> </w:t>
            </w:r>
            <w:r>
              <w:rPr>
                <w:i/>
                <w:color w:val="000000"/>
                <w:highlight w:val="yellow"/>
              </w:rPr>
              <w:t>final</w:t>
            </w:r>
            <w:r>
              <w:rPr>
                <w:i/>
                <w:color w:val="000000"/>
                <w:spacing w:val="-5"/>
                <w:highlight w:val="yellow"/>
              </w:rPr>
              <w:t xml:space="preserve"> </w:t>
            </w:r>
            <w:r>
              <w:rPr>
                <w:i/>
                <w:color w:val="000000"/>
                <w:highlight w:val="yellow"/>
              </w:rPr>
              <w:t>record</w:t>
            </w:r>
            <w:r>
              <w:rPr>
                <w:i/>
                <w:color w:val="000000"/>
                <w:spacing w:val="-6"/>
                <w:highlight w:val="yellow"/>
              </w:rPr>
              <w:t xml:space="preserve"> </w:t>
            </w:r>
            <w:r>
              <w:rPr>
                <w:i/>
                <w:color w:val="000000"/>
                <w:highlight w:val="yellow"/>
              </w:rPr>
              <w:t>for</w:t>
            </w:r>
            <w:r>
              <w:rPr>
                <w:i/>
                <w:color w:val="000000"/>
                <w:spacing w:val="-5"/>
                <w:highlight w:val="yellow"/>
              </w:rPr>
              <w:t xml:space="preserve"> </w:t>
            </w:r>
            <w:r>
              <w:rPr>
                <w:i/>
                <w:color w:val="000000"/>
                <w:highlight w:val="yellow"/>
              </w:rPr>
              <w:t>the</w:t>
            </w:r>
            <w:r>
              <w:rPr>
                <w:i/>
                <w:color w:val="000000"/>
                <w:spacing w:val="-6"/>
                <w:highlight w:val="yellow"/>
              </w:rPr>
              <w:t xml:space="preserve"> </w:t>
            </w:r>
            <w:r>
              <w:rPr>
                <w:i/>
                <w:color w:val="000000"/>
                <w:highlight w:val="yellow"/>
              </w:rPr>
              <w:t>current</w:t>
            </w:r>
            <w:r>
              <w:rPr>
                <w:i/>
                <w:color w:val="000000"/>
                <w:spacing w:val="-6"/>
                <w:highlight w:val="yellow"/>
              </w:rPr>
              <w:t xml:space="preserve"> </w:t>
            </w:r>
            <w:r>
              <w:rPr>
                <w:i/>
                <w:color w:val="000000"/>
                <w:highlight w:val="yellow"/>
              </w:rPr>
              <w:t>year</w:t>
            </w:r>
            <w:r>
              <w:rPr>
                <w:i/>
                <w:color w:val="000000"/>
                <w:spacing w:val="-5"/>
                <w:highlight w:val="yellow"/>
              </w:rPr>
              <w:t xml:space="preserve"> </w:t>
            </w:r>
            <w:r>
              <w:rPr>
                <w:i/>
                <w:color w:val="000000"/>
                <w:highlight w:val="yellow"/>
              </w:rPr>
              <w:t>remain</w:t>
            </w:r>
            <w:r>
              <w:rPr>
                <w:i/>
                <w:color w:val="000000"/>
                <w:spacing w:val="-6"/>
                <w:highlight w:val="yellow"/>
              </w:rPr>
              <w:t xml:space="preserve"> </w:t>
            </w:r>
            <w:r>
              <w:rPr>
                <w:i/>
                <w:color w:val="000000"/>
                <w:highlight w:val="yellow"/>
              </w:rPr>
              <w:t>in</w:t>
            </w:r>
            <w:r>
              <w:rPr>
                <w:i/>
                <w:color w:val="000000"/>
                <w:spacing w:val="-5"/>
                <w:highlight w:val="yellow"/>
              </w:rPr>
              <w:t xml:space="preserve"> </w:t>
            </w:r>
            <w:r>
              <w:rPr>
                <w:i/>
                <w:color w:val="000000"/>
                <w:highlight w:val="yellow"/>
              </w:rPr>
              <w:t>the</w:t>
            </w:r>
            <w:r>
              <w:rPr>
                <w:i/>
                <w:color w:val="000000"/>
                <w:spacing w:val="-6"/>
                <w:highlight w:val="yellow"/>
              </w:rPr>
              <w:t xml:space="preserve"> </w:t>
            </w:r>
            <w:r>
              <w:rPr>
                <w:i/>
                <w:color w:val="000000"/>
                <w:highlight w:val="yellow"/>
              </w:rPr>
              <w:t>graduation</w:t>
            </w:r>
            <w:r>
              <w:rPr>
                <w:i/>
                <w:color w:val="000000"/>
                <w:spacing w:val="-6"/>
                <w:highlight w:val="yellow"/>
              </w:rPr>
              <w:t xml:space="preserve"> </w:t>
            </w:r>
            <w:r>
              <w:rPr>
                <w:i/>
                <w:color w:val="000000"/>
                <w:highlight w:val="yellow"/>
              </w:rPr>
              <w:t>cohort</w:t>
            </w:r>
            <w:r>
              <w:rPr>
                <w:i/>
                <w:color w:val="000000"/>
                <w:spacing w:val="-6"/>
                <w:highlight w:val="yellow"/>
              </w:rPr>
              <w:t xml:space="preserve"> </w:t>
            </w:r>
            <w:r>
              <w:rPr>
                <w:i/>
                <w:color w:val="000000"/>
                <w:highlight w:val="yellow"/>
              </w:rPr>
              <w:t>for</w:t>
            </w:r>
            <w:r>
              <w:rPr>
                <w:i/>
                <w:color w:val="000000"/>
                <w:spacing w:val="-6"/>
                <w:highlight w:val="yellow"/>
              </w:rPr>
              <w:t xml:space="preserve"> </w:t>
            </w:r>
            <w:r>
              <w:rPr>
                <w:i/>
                <w:color w:val="000000"/>
                <w:highlight w:val="yellow"/>
              </w:rPr>
              <w:t>their</w:t>
            </w:r>
            <w:r>
              <w:rPr>
                <w:i/>
                <w:color w:val="000000"/>
                <w:spacing w:val="-6"/>
                <w:highlight w:val="yellow"/>
              </w:rPr>
              <w:t xml:space="preserve"> </w:t>
            </w:r>
            <w:r>
              <w:rPr>
                <w:i/>
                <w:color w:val="000000"/>
                <w:spacing w:val="-4"/>
                <w:highlight w:val="yellow"/>
              </w:rPr>
              <w:t>AYG.</w:t>
            </w:r>
          </w:p>
        </w:tc>
      </w:tr>
      <w:tr w:rsidR="006E4306" w14:paraId="65406F6D" w14:textId="77777777">
        <w:trPr>
          <w:trHeight w:val="1151"/>
        </w:trPr>
        <w:tc>
          <w:tcPr>
            <w:tcW w:w="679" w:type="dxa"/>
            <w:tcBorders>
              <w:top w:val="single" w:sz="4" w:space="0" w:color="000000"/>
              <w:bottom w:val="single" w:sz="4" w:space="0" w:color="000000"/>
              <w:right w:val="single" w:sz="4" w:space="0" w:color="000000"/>
            </w:tcBorders>
          </w:tcPr>
          <w:p w14:paraId="589D9C3D" w14:textId="77777777" w:rsidR="006E4306" w:rsidRDefault="006E4306">
            <w:pPr>
              <w:pStyle w:val="TableParagraph"/>
              <w:spacing w:before="173"/>
            </w:pPr>
          </w:p>
          <w:p w14:paraId="317FC4C0" w14:textId="77777777" w:rsidR="006E4306" w:rsidRDefault="00CD67AB">
            <w:pPr>
              <w:pStyle w:val="TableParagraph"/>
              <w:ind w:left="97"/>
              <w:rPr>
                <w:b/>
              </w:rPr>
            </w:pPr>
            <w:r>
              <w:rPr>
                <w:b/>
                <w:spacing w:val="-5"/>
              </w:rPr>
              <w:t>02</w:t>
            </w:r>
          </w:p>
        </w:tc>
        <w:tc>
          <w:tcPr>
            <w:tcW w:w="13615" w:type="dxa"/>
            <w:tcBorders>
              <w:top w:val="single" w:sz="4" w:space="0" w:color="000000"/>
              <w:left w:val="single" w:sz="4" w:space="0" w:color="000000"/>
              <w:bottom w:val="single" w:sz="4" w:space="0" w:color="000000"/>
            </w:tcBorders>
          </w:tcPr>
          <w:p w14:paraId="0DABC582" w14:textId="77777777" w:rsidR="006E4306" w:rsidRDefault="00CD67AB">
            <w:pPr>
              <w:pStyle w:val="TableParagraph"/>
              <w:ind w:left="108"/>
            </w:pPr>
            <w:r>
              <w:rPr>
                <w:b/>
              </w:rPr>
              <w:t>Death</w:t>
            </w:r>
            <w:r>
              <w:rPr>
                <w:b/>
                <w:spacing w:val="-7"/>
              </w:rPr>
              <w:t xml:space="preserve"> </w:t>
            </w:r>
            <w:r>
              <w:t>–</w:t>
            </w:r>
            <w:r>
              <w:rPr>
                <w:spacing w:val="-6"/>
              </w:rPr>
              <w:t xml:space="preserve"> </w:t>
            </w:r>
            <w:r>
              <w:t>A</w:t>
            </w:r>
            <w:r>
              <w:rPr>
                <w:spacing w:val="-7"/>
              </w:rPr>
              <w:t xml:space="preserve"> </w:t>
            </w:r>
            <w:r>
              <w:t>student</w:t>
            </w:r>
            <w:r>
              <w:rPr>
                <w:spacing w:val="-7"/>
              </w:rPr>
              <w:t xml:space="preserve"> </w:t>
            </w:r>
            <w:r>
              <w:t>whose</w:t>
            </w:r>
            <w:r>
              <w:rPr>
                <w:spacing w:val="-6"/>
              </w:rPr>
              <w:t xml:space="preserve"> </w:t>
            </w:r>
            <w:r>
              <w:t>membership</w:t>
            </w:r>
            <w:r>
              <w:rPr>
                <w:spacing w:val="-6"/>
              </w:rPr>
              <w:t xml:space="preserve"> </w:t>
            </w:r>
            <w:r>
              <w:t>is</w:t>
            </w:r>
            <w:r>
              <w:rPr>
                <w:spacing w:val="-8"/>
              </w:rPr>
              <w:t xml:space="preserve"> </w:t>
            </w:r>
            <w:r>
              <w:t>terminated</w:t>
            </w:r>
            <w:r>
              <w:rPr>
                <w:spacing w:val="-6"/>
              </w:rPr>
              <w:t xml:space="preserve"> </w:t>
            </w:r>
            <w:r>
              <w:t>because</w:t>
            </w:r>
            <w:r>
              <w:rPr>
                <w:spacing w:val="-7"/>
              </w:rPr>
              <w:t xml:space="preserve"> </w:t>
            </w:r>
            <w:r>
              <w:t>he</w:t>
            </w:r>
            <w:r>
              <w:rPr>
                <w:spacing w:val="-7"/>
              </w:rPr>
              <w:t xml:space="preserve"> </w:t>
            </w:r>
            <w:r>
              <w:t>or</w:t>
            </w:r>
            <w:r>
              <w:rPr>
                <w:spacing w:val="-8"/>
              </w:rPr>
              <w:t xml:space="preserve"> </w:t>
            </w:r>
            <w:r>
              <w:t>she</w:t>
            </w:r>
            <w:r>
              <w:rPr>
                <w:spacing w:val="-7"/>
              </w:rPr>
              <w:t xml:space="preserve"> </w:t>
            </w:r>
            <w:r>
              <w:t>died</w:t>
            </w:r>
            <w:r>
              <w:rPr>
                <w:spacing w:val="-6"/>
              </w:rPr>
              <w:t xml:space="preserve"> </w:t>
            </w:r>
            <w:r>
              <w:t>during</w:t>
            </w:r>
            <w:r>
              <w:rPr>
                <w:spacing w:val="-7"/>
              </w:rPr>
              <w:t xml:space="preserve"> </w:t>
            </w:r>
            <w:r>
              <w:t>or</w:t>
            </w:r>
            <w:r>
              <w:rPr>
                <w:spacing w:val="-8"/>
              </w:rPr>
              <w:t xml:space="preserve"> </w:t>
            </w:r>
            <w:r>
              <w:t>between</w:t>
            </w:r>
            <w:r>
              <w:rPr>
                <w:spacing w:val="-7"/>
              </w:rPr>
              <w:t xml:space="preserve"> </w:t>
            </w:r>
            <w:r>
              <w:t>regular</w:t>
            </w:r>
            <w:r>
              <w:rPr>
                <w:spacing w:val="-7"/>
              </w:rPr>
              <w:t xml:space="preserve"> </w:t>
            </w:r>
            <w:r>
              <w:t>school</w:t>
            </w:r>
            <w:r>
              <w:rPr>
                <w:spacing w:val="-7"/>
              </w:rPr>
              <w:t xml:space="preserve"> </w:t>
            </w:r>
            <w:r>
              <w:rPr>
                <w:spacing w:val="-2"/>
              </w:rPr>
              <w:t>sessions.</w:t>
            </w:r>
          </w:p>
          <w:p w14:paraId="11C4B1D8" w14:textId="77777777" w:rsidR="006E4306" w:rsidRDefault="00CD67AB">
            <w:pPr>
              <w:pStyle w:val="TableParagraph"/>
              <w:ind w:left="108"/>
              <w:rPr>
                <w:i/>
              </w:rPr>
            </w:pPr>
            <w:r>
              <w:rPr>
                <w:i/>
                <w:spacing w:val="-2"/>
              </w:rPr>
              <w:t>Note:</w:t>
            </w:r>
          </w:p>
          <w:p w14:paraId="41E765FD" w14:textId="77777777" w:rsidR="006E4306" w:rsidRDefault="00CD67AB">
            <w:pPr>
              <w:pStyle w:val="TableParagraph"/>
              <w:numPr>
                <w:ilvl w:val="0"/>
                <w:numId w:val="39"/>
              </w:numPr>
              <w:tabs>
                <w:tab w:val="left" w:pos="827"/>
              </w:tabs>
              <w:spacing w:before="1"/>
              <w:ind w:right="263"/>
              <w:rPr>
                <w:i/>
              </w:rPr>
            </w:pPr>
            <w:r>
              <w:rPr>
                <w:i/>
              </w:rPr>
              <w:t>Adequate</w:t>
            </w:r>
            <w:r>
              <w:rPr>
                <w:i/>
                <w:spacing w:val="-3"/>
              </w:rPr>
              <w:t xml:space="preserve"> </w:t>
            </w:r>
            <w:r>
              <w:rPr>
                <w:i/>
              </w:rPr>
              <w:t>documentation</w:t>
            </w:r>
            <w:r>
              <w:rPr>
                <w:i/>
                <w:spacing w:val="-2"/>
              </w:rPr>
              <w:t xml:space="preserve"> </w:t>
            </w:r>
            <w:r>
              <w:rPr>
                <w:i/>
              </w:rPr>
              <w:t>in</w:t>
            </w:r>
            <w:r>
              <w:rPr>
                <w:i/>
                <w:spacing w:val="-3"/>
              </w:rPr>
              <w:t xml:space="preserve"> </w:t>
            </w:r>
            <w:r>
              <w:rPr>
                <w:i/>
              </w:rPr>
              <w:t>the</w:t>
            </w:r>
            <w:r>
              <w:rPr>
                <w:i/>
                <w:spacing w:val="-3"/>
              </w:rPr>
              <w:t xml:space="preserve"> </w:t>
            </w:r>
            <w:r>
              <w:rPr>
                <w:i/>
              </w:rPr>
              <w:t>form</w:t>
            </w:r>
            <w:r>
              <w:rPr>
                <w:i/>
                <w:spacing w:val="-2"/>
              </w:rPr>
              <w:t xml:space="preserve"> </w:t>
            </w:r>
            <w:r>
              <w:rPr>
                <w:i/>
              </w:rPr>
              <w:t>of</w:t>
            </w:r>
            <w:r>
              <w:rPr>
                <w:i/>
                <w:spacing w:val="-2"/>
              </w:rPr>
              <w:t xml:space="preserve"> </w:t>
            </w:r>
            <w:r>
              <w:rPr>
                <w:i/>
              </w:rPr>
              <w:t>an</w:t>
            </w:r>
            <w:r>
              <w:rPr>
                <w:i/>
                <w:spacing w:val="-3"/>
              </w:rPr>
              <w:t xml:space="preserve"> </w:t>
            </w:r>
            <w:r>
              <w:rPr>
                <w:i/>
              </w:rPr>
              <w:t>obituary,</w:t>
            </w:r>
            <w:r>
              <w:rPr>
                <w:i/>
                <w:spacing w:val="-1"/>
              </w:rPr>
              <w:t xml:space="preserve"> </w:t>
            </w:r>
            <w:r>
              <w:rPr>
                <w:i/>
              </w:rPr>
              <w:t>notification</w:t>
            </w:r>
            <w:r>
              <w:rPr>
                <w:i/>
                <w:spacing w:val="-2"/>
              </w:rPr>
              <w:t xml:space="preserve"> </w:t>
            </w:r>
            <w:r>
              <w:rPr>
                <w:i/>
              </w:rPr>
              <w:t>from</w:t>
            </w:r>
            <w:r>
              <w:rPr>
                <w:i/>
                <w:spacing w:val="-3"/>
              </w:rPr>
              <w:t xml:space="preserve"> </w:t>
            </w:r>
            <w:r>
              <w:rPr>
                <w:i/>
              </w:rPr>
              <w:t>parent/guardian,</w:t>
            </w:r>
            <w:r>
              <w:rPr>
                <w:i/>
                <w:spacing w:val="-3"/>
              </w:rPr>
              <w:t xml:space="preserve"> </w:t>
            </w:r>
            <w:r>
              <w:rPr>
                <w:i/>
              </w:rPr>
              <w:t>or</w:t>
            </w:r>
            <w:r>
              <w:rPr>
                <w:i/>
                <w:spacing w:val="-2"/>
              </w:rPr>
              <w:t xml:space="preserve"> </w:t>
            </w:r>
            <w:r>
              <w:rPr>
                <w:i/>
              </w:rPr>
              <w:t>written</w:t>
            </w:r>
            <w:r>
              <w:rPr>
                <w:i/>
                <w:spacing w:val="-3"/>
              </w:rPr>
              <w:t xml:space="preserve"> </w:t>
            </w:r>
            <w:r>
              <w:rPr>
                <w:i/>
              </w:rPr>
              <w:t>confirmation</w:t>
            </w:r>
            <w:r>
              <w:rPr>
                <w:i/>
                <w:spacing w:val="-2"/>
              </w:rPr>
              <w:t xml:space="preserve"> </w:t>
            </w:r>
            <w:r>
              <w:rPr>
                <w:i/>
              </w:rPr>
              <w:t>from</w:t>
            </w:r>
            <w:r>
              <w:rPr>
                <w:i/>
                <w:spacing w:val="-3"/>
              </w:rPr>
              <w:t xml:space="preserve"> </w:t>
            </w:r>
            <w:r>
              <w:rPr>
                <w:i/>
              </w:rPr>
              <w:t>a</w:t>
            </w:r>
            <w:r>
              <w:rPr>
                <w:i/>
                <w:spacing w:val="-1"/>
              </w:rPr>
              <w:t xml:space="preserve"> </w:t>
            </w:r>
            <w:r>
              <w:rPr>
                <w:i/>
              </w:rPr>
              <w:t>School</w:t>
            </w:r>
            <w:r>
              <w:rPr>
                <w:i/>
                <w:spacing w:val="-3"/>
              </w:rPr>
              <w:t xml:space="preserve"> </w:t>
            </w:r>
            <w:r>
              <w:rPr>
                <w:i/>
              </w:rPr>
              <w:t>Administrator is required for this exit type.</w:t>
            </w:r>
          </w:p>
        </w:tc>
      </w:tr>
      <w:tr w:rsidR="006E4306" w14:paraId="7BBB451A" w14:textId="77777777">
        <w:trPr>
          <w:trHeight w:val="269"/>
        </w:trPr>
        <w:tc>
          <w:tcPr>
            <w:tcW w:w="679" w:type="dxa"/>
            <w:tcBorders>
              <w:top w:val="single" w:sz="4" w:space="0" w:color="000000"/>
              <w:bottom w:val="single" w:sz="4" w:space="0" w:color="000000"/>
              <w:right w:val="single" w:sz="4" w:space="0" w:color="000000"/>
            </w:tcBorders>
            <w:shd w:val="clear" w:color="auto" w:fill="E8F4F9"/>
          </w:tcPr>
          <w:p w14:paraId="73FFA49A" w14:textId="77777777" w:rsidR="006E4306" w:rsidRDefault="00CD67AB">
            <w:pPr>
              <w:pStyle w:val="TableParagraph"/>
              <w:spacing w:before="1" w:line="248" w:lineRule="exact"/>
              <w:jc w:val="center"/>
              <w:rPr>
                <w:b/>
              </w:rPr>
            </w:pPr>
            <w:r>
              <w:rPr>
                <w:b/>
                <w:spacing w:val="-10"/>
              </w:rPr>
              <w:t>-</w:t>
            </w:r>
          </w:p>
        </w:tc>
        <w:tc>
          <w:tcPr>
            <w:tcW w:w="13615" w:type="dxa"/>
            <w:tcBorders>
              <w:top w:val="single" w:sz="4" w:space="0" w:color="000000"/>
              <w:left w:val="single" w:sz="4" w:space="0" w:color="000000"/>
              <w:bottom w:val="single" w:sz="4" w:space="0" w:color="000000"/>
            </w:tcBorders>
            <w:shd w:val="clear" w:color="auto" w:fill="E8F4F9"/>
          </w:tcPr>
          <w:p w14:paraId="315A9963" w14:textId="77777777" w:rsidR="006E4306" w:rsidRDefault="00CD67AB">
            <w:pPr>
              <w:pStyle w:val="TableParagraph"/>
              <w:spacing w:before="1" w:line="248" w:lineRule="exact"/>
              <w:ind w:left="19" w:right="2"/>
              <w:jc w:val="center"/>
              <w:rPr>
                <w:b/>
              </w:rPr>
            </w:pPr>
            <w:r>
              <w:rPr>
                <w:b/>
              </w:rPr>
              <w:t>Exit</w:t>
            </w:r>
            <w:r>
              <w:rPr>
                <w:b/>
                <w:spacing w:val="-5"/>
              </w:rPr>
              <w:t xml:space="preserve"> </w:t>
            </w:r>
            <w:r>
              <w:rPr>
                <w:b/>
              </w:rPr>
              <w:t>Codes</w:t>
            </w:r>
            <w:r>
              <w:rPr>
                <w:b/>
                <w:spacing w:val="-5"/>
              </w:rPr>
              <w:t xml:space="preserve"> </w:t>
            </w:r>
            <w:r>
              <w:rPr>
                <w:b/>
              </w:rPr>
              <w:t>-</w:t>
            </w:r>
            <w:r>
              <w:rPr>
                <w:b/>
                <w:spacing w:val="-5"/>
              </w:rPr>
              <w:t xml:space="preserve"> </w:t>
            </w:r>
            <w:r>
              <w:rPr>
                <w:b/>
                <w:spacing w:val="-2"/>
              </w:rPr>
              <w:t>Transfers</w:t>
            </w:r>
          </w:p>
        </w:tc>
      </w:tr>
      <w:tr w:rsidR="006E4306" w14:paraId="49A1AF97" w14:textId="77777777">
        <w:trPr>
          <w:trHeight w:val="1085"/>
        </w:trPr>
        <w:tc>
          <w:tcPr>
            <w:tcW w:w="679" w:type="dxa"/>
            <w:tcBorders>
              <w:top w:val="single" w:sz="4" w:space="0" w:color="000000"/>
              <w:bottom w:val="single" w:sz="4" w:space="0" w:color="000000"/>
              <w:right w:val="single" w:sz="4" w:space="0" w:color="000000"/>
            </w:tcBorders>
          </w:tcPr>
          <w:p w14:paraId="5A56E3FD" w14:textId="77777777" w:rsidR="006E4306" w:rsidRDefault="006E4306">
            <w:pPr>
              <w:pStyle w:val="TableParagraph"/>
              <w:spacing w:before="139"/>
            </w:pPr>
          </w:p>
          <w:p w14:paraId="52755054" w14:textId="77777777" w:rsidR="006E4306" w:rsidRDefault="00CD67AB">
            <w:pPr>
              <w:pStyle w:val="TableParagraph"/>
              <w:ind w:left="97"/>
              <w:rPr>
                <w:b/>
              </w:rPr>
            </w:pPr>
            <w:r>
              <w:rPr>
                <w:b/>
                <w:spacing w:val="-5"/>
              </w:rPr>
              <w:t>05</w:t>
            </w:r>
          </w:p>
        </w:tc>
        <w:tc>
          <w:tcPr>
            <w:tcW w:w="13615" w:type="dxa"/>
            <w:tcBorders>
              <w:top w:val="single" w:sz="4" w:space="0" w:color="000000"/>
              <w:left w:val="single" w:sz="4" w:space="0" w:color="000000"/>
              <w:bottom w:val="single" w:sz="4" w:space="0" w:color="000000"/>
            </w:tcBorders>
          </w:tcPr>
          <w:p w14:paraId="7997842C" w14:textId="77777777" w:rsidR="006E4306" w:rsidRDefault="00CD67AB">
            <w:pPr>
              <w:pStyle w:val="TableParagraph"/>
              <w:ind w:left="108"/>
            </w:pPr>
            <w:r>
              <w:rPr>
                <w:b/>
              </w:rPr>
              <w:t>Transfer</w:t>
            </w:r>
            <w:r>
              <w:rPr>
                <w:b/>
                <w:spacing w:val="-6"/>
              </w:rPr>
              <w:t xml:space="preserve"> </w:t>
            </w:r>
            <w:r>
              <w:rPr>
                <w:b/>
              </w:rPr>
              <w:t>to</w:t>
            </w:r>
            <w:r>
              <w:rPr>
                <w:b/>
                <w:spacing w:val="-6"/>
              </w:rPr>
              <w:t xml:space="preserve"> </w:t>
            </w:r>
            <w:r>
              <w:rPr>
                <w:b/>
              </w:rPr>
              <w:t>a</w:t>
            </w:r>
            <w:r>
              <w:rPr>
                <w:b/>
                <w:spacing w:val="-6"/>
              </w:rPr>
              <w:t xml:space="preserve"> </w:t>
            </w:r>
            <w:r>
              <w:rPr>
                <w:b/>
              </w:rPr>
              <w:t>school</w:t>
            </w:r>
            <w:r>
              <w:rPr>
                <w:b/>
                <w:spacing w:val="-5"/>
              </w:rPr>
              <w:t xml:space="preserve"> </w:t>
            </w:r>
            <w:r>
              <w:rPr>
                <w:b/>
              </w:rPr>
              <w:t>located</w:t>
            </w:r>
            <w:r>
              <w:rPr>
                <w:b/>
                <w:spacing w:val="-7"/>
              </w:rPr>
              <w:t xml:space="preserve"> </w:t>
            </w:r>
            <w:r>
              <w:rPr>
                <w:b/>
              </w:rPr>
              <w:t>in</w:t>
            </w:r>
            <w:r>
              <w:rPr>
                <w:b/>
                <w:spacing w:val="-6"/>
              </w:rPr>
              <w:t xml:space="preserve"> </w:t>
            </w:r>
            <w:r>
              <w:rPr>
                <w:b/>
              </w:rPr>
              <w:t>a</w:t>
            </w:r>
            <w:r>
              <w:rPr>
                <w:b/>
                <w:spacing w:val="-5"/>
              </w:rPr>
              <w:t xml:space="preserve"> </w:t>
            </w:r>
            <w:r>
              <w:rPr>
                <w:b/>
              </w:rPr>
              <w:t>different</w:t>
            </w:r>
            <w:r>
              <w:rPr>
                <w:b/>
                <w:spacing w:val="-8"/>
              </w:rPr>
              <w:t xml:space="preserve"> </w:t>
            </w:r>
            <w:r>
              <w:rPr>
                <w:b/>
              </w:rPr>
              <w:t>country</w:t>
            </w:r>
            <w:r>
              <w:rPr>
                <w:b/>
                <w:spacing w:val="-4"/>
              </w:rPr>
              <w:t xml:space="preserve"> </w:t>
            </w:r>
            <w:r>
              <w:t>–</w:t>
            </w:r>
            <w:r>
              <w:rPr>
                <w:spacing w:val="-6"/>
              </w:rPr>
              <w:t xml:space="preserve"> </w:t>
            </w:r>
            <w:r>
              <w:t>A</w:t>
            </w:r>
            <w:r>
              <w:rPr>
                <w:spacing w:val="-7"/>
              </w:rPr>
              <w:t xml:space="preserve"> </w:t>
            </w:r>
            <w:r>
              <w:t>student</w:t>
            </w:r>
            <w:r>
              <w:rPr>
                <w:spacing w:val="-5"/>
              </w:rPr>
              <w:t xml:space="preserve"> </w:t>
            </w:r>
            <w:r>
              <w:t>who</w:t>
            </w:r>
            <w:r>
              <w:rPr>
                <w:spacing w:val="-6"/>
              </w:rPr>
              <w:t xml:space="preserve"> </w:t>
            </w:r>
            <w:r>
              <w:t>transfers</w:t>
            </w:r>
            <w:r>
              <w:rPr>
                <w:spacing w:val="-7"/>
              </w:rPr>
              <w:t xml:space="preserve"> </w:t>
            </w:r>
            <w:r>
              <w:t>to</w:t>
            </w:r>
            <w:r>
              <w:rPr>
                <w:spacing w:val="-4"/>
              </w:rPr>
              <w:t xml:space="preserve"> </w:t>
            </w:r>
            <w:r>
              <w:t>a</w:t>
            </w:r>
            <w:r>
              <w:rPr>
                <w:spacing w:val="-7"/>
              </w:rPr>
              <w:t xml:space="preserve"> </w:t>
            </w:r>
            <w:r>
              <w:t>public</w:t>
            </w:r>
            <w:r>
              <w:rPr>
                <w:spacing w:val="-6"/>
              </w:rPr>
              <w:t xml:space="preserve"> </w:t>
            </w:r>
            <w:r>
              <w:t>school</w:t>
            </w:r>
            <w:r>
              <w:rPr>
                <w:spacing w:val="-6"/>
              </w:rPr>
              <w:t xml:space="preserve"> </w:t>
            </w:r>
            <w:r>
              <w:t>located</w:t>
            </w:r>
            <w:r>
              <w:rPr>
                <w:spacing w:val="-6"/>
              </w:rPr>
              <w:t xml:space="preserve"> </w:t>
            </w:r>
            <w:r>
              <w:t>in</w:t>
            </w:r>
            <w:r>
              <w:rPr>
                <w:spacing w:val="-6"/>
              </w:rPr>
              <w:t xml:space="preserve"> </w:t>
            </w:r>
            <w:r>
              <w:t>another</w:t>
            </w:r>
            <w:r>
              <w:rPr>
                <w:spacing w:val="-5"/>
              </w:rPr>
              <w:t xml:space="preserve"> </w:t>
            </w:r>
            <w:r>
              <w:rPr>
                <w:spacing w:val="-2"/>
              </w:rPr>
              <w:t>country.</w:t>
            </w:r>
          </w:p>
          <w:p w14:paraId="44B68E23" w14:textId="77777777" w:rsidR="006E4306" w:rsidRDefault="00CD67AB">
            <w:pPr>
              <w:pStyle w:val="TableParagraph"/>
              <w:spacing w:line="268" w:lineRule="exact"/>
              <w:ind w:left="108"/>
              <w:rPr>
                <w:i/>
              </w:rPr>
            </w:pPr>
            <w:r>
              <w:rPr>
                <w:i/>
                <w:spacing w:val="-2"/>
              </w:rPr>
              <w:t>Note:</w:t>
            </w:r>
          </w:p>
          <w:p w14:paraId="2A779BD3" w14:textId="77777777" w:rsidR="006E4306" w:rsidRDefault="00CD67AB">
            <w:pPr>
              <w:pStyle w:val="TableParagraph"/>
              <w:numPr>
                <w:ilvl w:val="0"/>
                <w:numId w:val="38"/>
              </w:numPr>
              <w:tabs>
                <w:tab w:val="left" w:pos="828"/>
              </w:tabs>
              <w:spacing w:line="268" w:lineRule="exact"/>
              <w:ind w:right="488"/>
              <w:rPr>
                <w:i/>
              </w:rPr>
            </w:pPr>
            <w:r>
              <w:rPr>
                <w:i/>
              </w:rPr>
              <w:t>Adequate</w:t>
            </w:r>
            <w:r>
              <w:rPr>
                <w:i/>
                <w:spacing w:val="-4"/>
              </w:rPr>
              <w:t xml:space="preserve"> </w:t>
            </w:r>
            <w:r>
              <w:rPr>
                <w:i/>
              </w:rPr>
              <w:t>documentation</w:t>
            </w:r>
            <w:r>
              <w:rPr>
                <w:i/>
                <w:spacing w:val="-2"/>
              </w:rPr>
              <w:t xml:space="preserve"> </w:t>
            </w:r>
            <w:r>
              <w:rPr>
                <w:i/>
              </w:rPr>
              <w:t>of</w:t>
            </w:r>
            <w:r>
              <w:rPr>
                <w:i/>
                <w:spacing w:val="-3"/>
              </w:rPr>
              <w:t xml:space="preserve"> </w:t>
            </w:r>
            <w:r>
              <w:rPr>
                <w:i/>
              </w:rPr>
              <w:t>transfer</w:t>
            </w:r>
            <w:r>
              <w:rPr>
                <w:i/>
                <w:spacing w:val="-3"/>
              </w:rPr>
              <w:t xml:space="preserve"> </w:t>
            </w:r>
            <w:r>
              <w:rPr>
                <w:i/>
              </w:rPr>
              <w:t>is</w:t>
            </w:r>
            <w:r>
              <w:rPr>
                <w:i/>
                <w:spacing w:val="-2"/>
              </w:rPr>
              <w:t xml:space="preserve"> </w:t>
            </w:r>
            <w:r>
              <w:rPr>
                <w:i/>
              </w:rPr>
              <w:t>required.</w:t>
            </w:r>
            <w:r>
              <w:rPr>
                <w:i/>
                <w:spacing w:val="-2"/>
              </w:rPr>
              <w:t xml:space="preserve"> </w:t>
            </w:r>
            <w:r>
              <w:rPr>
                <w:i/>
              </w:rPr>
              <w:t>This</w:t>
            </w:r>
            <w:r>
              <w:rPr>
                <w:i/>
                <w:spacing w:val="-2"/>
              </w:rPr>
              <w:t xml:space="preserve"> </w:t>
            </w:r>
            <w:r>
              <w:rPr>
                <w:i/>
              </w:rPr>
              <w:t>transfer</w:t>
            </w:r>
            <w:r>
              <w:rPr>
                <w:i/>
                <w:spacing w:val="-3"/>
              </w:rPr>
              <w:t xml:space="preserve"> </w:t>
            </w:r>
            <w:r>
              <w:rPr>
                <w:i/>
              </w:rPr>
              <w:t>must</w:t>
            </w:r>
            <w:r>
              <w:rPr>
                <w:i/>
                <w:spacing w:val="-3"/>
              </w:rPr>
              <w:t xml:space="preserve"> </w:t>
            </w:r>
            <w:r>
              <w:rPr>
                <w:i/>
              </w:rPr>
              <w:t>be</w:t>
            </w:r>
            <w:r>
              <w:rPr>
                <w:i/>
                <w:spacing w:val="-4"/>
              </w:rPr>
              <w:t xml:space="preserve"> </w:t>
            </w:r>
            <w:r>
              <w:rPr>
                <w:i/>
              </w:rPr>
              <w:t>documented</w:t>
            </w:r>
            <w:r>
              <w:rPr>
                <w:i/>
                <w:spacing w:val="-2"/>
              </w:rPr>
              <w:t xml:space="preserve"> </w:t>
            </w:r>
            <w:r>
              <w:rPr>
                <w:i/>
              </w:rPr>
              <w:t>by</w:t>
            </w:r>
            <w:r>
              <w:rPr>
                <w:i/>
                <w:spacing w:val="-2"/>
              </w:rPr>
              <w:t xml:space="preserve"> </w:t>
            </w:r>
            <w:r>
              <w:rPr>
                <w:i/>
              </w:rPr>
              <w:t>either</w:t>
            </w:r>
            <w:r>
              <w:rPr>
                <w:i/>
                <w:spacing w:val="-1"/>
              </w:rPr>
              <w:t xml:space="preserve"> </w:t>
            </w:r>
            <w:r>
              <w:rPr>
                <w:i/>
              </w:rPr>
              <w:t>a</w:t>
            </w:r>
            <w:r>
              <w:rPr>
                <w:i/>
                <w:spacing w:val="-3"/>
              </w:rPr>
              <w:t xml:space="preserve"> </w:t>
            </w:r>
            <w:r>
              <w:rPr>
                <w:i/>
              </w:rPr>
              <w:t>written</w:t>
            </w:r>
            <w:r>
              <w:rPr>
                <w:i/>
                <w:spacing w:val="-2"/>
              </w:rPr>
              <w:t xml:space="preserve"> </w:t>
            </w:r>
            <w:r>
              <w:rPr>
                <w:i/>
              </w:rPr>
              <w:t>education</w:t>
            </w:r>
            <w:r>
              <w:rPr>
                <w:i/>
                <w:spacing w:val="-2"/>
              </w:rPr>
              <w:t xml:space="preserve"> </w:t>
            </w:r>
            <w:r>
              <w:rPr>
                <w:i/>
              </w:rPr>
              <w:t>records</w:t>
            </w:r>
            <w:r>
              <w:rPr>
                <w:i/>
                <w:spacing w:val="-3"/>
              </w:rPr>
              <w:t xml:space="preserve"> </w:t>
            </w:r>
            <w:r>
              <w:rPr>
                <w:i/>
              </w:rPr>
              <w:t>request</w:t>
            </w:r>
            <w:r>
              <w:rPr>
                <w:i/>
                <w:spacing w:val="-3"/>
              </w:rPr>
              <w:t xml:space="preserve"> </w:t>
            </w:r>
            <w:r>
              <w:rPr>
                <w:i/>
              </w:rPr>
              <w:t>from</w:t>
            </w:r>
            <w:r>
              <w:rPr>
                <w:i/>
                <w:spacing w:val="-3"/>
              </w:rPr>
              <w:t xml:space="preserve"> </w:t>
            </w:r>
            <w:r>
              <w:rPr>
                <w:i/>
              </w:rPr>
              <w:t>the receiving school, a signed confirmation of enrollment and attendance, or an official confirmati</w:t>
            </w:r>
            <w:r>
              <w:t xml:space="preserve">on </w:t>
            </w:r>
            <w:r>
              <w:rPr>
                <w:i/>
              </w:rPr>
              <w:t>of emigration from a federal agency.</w:t>
            </w:r>
          </w:p>
        </w:tc>
      </w:tr>
      <w:tr w:rsidR="006E4306" w14:paraId="3889427A" w14:textId="77777777">
        <w:trPr>
          <w:trHeight w:val="1790"/>
        </w:trPr>
        <w:tc>
          <w:tcPr>
            <w:tcW w:w="679" w:type="dxa"/>
            <w:tcBorders>
              <w:top w:val="single" w:sz="4" w:space="0" w:color="000000"/>
              <w:bottom w:val="single" w:sz="4" w:space="0" w:color="000000"/>
              <w:right w:val="single" w:sz="4" w:space="0" w:color="000000"/>
            </w:tcBorders>
          </w:tcPr>
          <w:p w14:paraId="5ADA07B3" w14:textId="77777777" w:rsidR="006E4306" w:rsidRDefault="006E4306">
            <w:pPr>
              <w:pStyle w:val="TableParagraph"/>
            </w:pPr>
          </w:p>
          <w:p w14:paraId="796641AE" w14:textId="77777777" w:rsidR="006E4306" w:rsidRDefault="006E4306">
            <w:pPr>
              <w:pStyle w:val="TableParagraph"/>
              <w:spacing w:before="224"/>
            </w:pPr>
          </w:p>
          <w:p w14:paraId="62F2A060" w14:textId="77777777" w:rsidR="006E4306" w:rsidRDefault="00CD67AB">
            <w:pPr>
              <w:pStyle w:val="TableParagraph"/>
              <w:ind w:left="97"/>
              <w:rPr>
                <w:b/>
              </w:rPr>
            </w:pPr>
            <w:r>
              <w:rPr>
                <w:b/>
                <w:spacing w:val="-5"/>
              </w:rPr>
              <w:t>06</w:t>
            </w:r>
          </w:p>
        </w:tc>
        <w:tc>
          <w:tcPr>
            <w:tcW w:w="13615" w:type="dxa"/>
            <w:tcBorders>
              <w:top w:val="single" w:sz="4" w:space="0" w:color="000000"/>
              <w:left w:val="single" w:sz="4" w:space="0" w:color="000000"/>
              <w:bottom w:val="single" w:sz="4" w:space="0" w:color="000000"/>
            </w:tcBorders>
          </w:tcPr>
          <w:p w14:paraId="10FF7FEF" w14:textId="77777777" w:rsidR="006E4306" w:rsidRDefault="00CD67AB">
            <w:pPr>
              <w:pStyle w:val="TableParagraph"/>
              <w:ind w:left="108" w:right="166"/>
            </w:pPr>
            <w:r>
              <w:rPr>
                <w:b/>
              </w:rPr>
              <w:t xml:space="preserve">PK-6 student exited to an unknown educational setting/status </w:t>
            </w:r>
            <w:r>
              <w:t>–</w:t>
            </w:r>
            <w:r>
              <w:rPr>
                <w:spacing w:val="40"/>
              </w:rPr>
              <w:t xml:space="preserve"> </w:t>
            </w:r>
            <w:r>
              <w:t xml:space="preserve">Applicable </w:t>
            </w:r>
            <w:r>
              <w:rPr>
                <w:u w:val="single"/>
              </w:rPr>
              <w:t xml:space="preserve">ONLY </w:t>
            </w:r>
            <w:r>
              <w:t xml:space="preserve">to students in grades </w:t>
            </w:r>
            <w:r>
              <w:rPr>
                <w:u w:val="single"/>
              </w:rPr>
              <w:t>PK – 6</w:t>
            </w:r>
            <w:r>
              <w:t xml:space="preserve">. Applicable if the reporting </w:t>
            </w:r>
            <w:r>
              <w:rPr>
                <w:color w:val="000000"/>
                <w:highlight w:val="yellow"/>
              </w:rPr>
              <w:t>LEA</w:t>
            </w:r>
            <w:r>
              <w:rPr>
                <w:color w:val="000000"/>
              </w:rPr>
              <w:t xml:space="preserve"> </w:t>
            </w:r>
            <w:r>
              <w:rPr>
                <w:strike/>
                <w:color w:val="C00000"/>
              </w:rPr>
              <w:t>district</w:t>
            </w:r>
            <w:r>
              <w:rPr>
                <w:color w:val="C00000"/>
                <w:spacing w:val="-2"/>
              </w:rPr>
              <w:t xml:space="preserve"> </w:t>
            </w:r>
            <w:r>
              <w:rPr>
                <w:color w:val="000000"/>
              </w:rPr>
              <w:t>does</w:t>
            </w:r>
            <w:r>
              <w:rPr>
                <w:color w:val="000000"/>
                <w:spacing w:val="-1"/>
              </w:rPr>
              <w:t xml:space="preserve"> </w:t>
            </w:r>
            <w:r>
              <w:rPr>
                <w:color w:val="000000"/>
              </w:rPr>
              <w:t>not</w:t>
            </w:r>
            <w:r>
              <w:rPr>
                <w:color w:val="000000"/>
                <w:spacing w:val="-3"/>
              </w:rPr>
              <w:t xml:space="preserve"> </w:t>
            </w:r>
            <w:r>
              <w:rPr>
                <w:color w:val="000000"/>
              </w:rPr>
              <w:t>have</w:t>
            </w:r>
            <w:r>
              <w:rPr>
                <w:color w:val="000000"/>
                <w:spacing w:val="-2"/>
              </w:rPr>
              <w:t xml:space="preserve"> </w:t>
            </w:r>
            <w:r>
              <w:rPr>
                <w:color w:val="000000"/>
              </w:rPr>
              <w:t>information</w:t>
            </w:r>
            <w:r>
              <w:rPr>
                <w:color w:val="000000"/>
                <w:spacing w:val="-3"/>
              </w:rPr>
              <w:t xml:space="preserve"> </w:t>
            </w:r>
            <w:r>
              <w:rPr>
                <w:color w:val="000000"/>
              </w:rPr>
              <w:t>about</w:t>
            </w:r>
            <w:r>
              <w:rPr>
                <w:color w:val="000000"/>
                <w:spacing w:val="-3"/>
              </w:rPr>
              <w:t xml:space="preserve"> </w:t>
            </w:r>
            <w:r>
              <w:rPr>
                <w:color w:val="000000"/>
              </w:rPr>
              <w:t>the</w:t>
            </w:r>
            <w:r>
              <w:rPr>
                <w:color w:val="000000"/>
                <w:spacing w:val="-3"/>
              </w:rPr>
              <w:t xml:space="preserve"> </w:t>
            </w:r>
            <w:r>
              <w:rPr>
                <w:color w:val="000000"/>
              </w:rPr>
              <w:t>educational</w:t>
            </w:r>
            <w:r>
              <w:rPr>
                <w:color w:val="000000"/>
                <w:spacing w:val="-3"/>
              </w:rPr>
              <w:t xml:space="preserve"> </w:t>
            </w:r>
            <w:r>
              <w:rPr>
                <w:color w:val="000000"/>
              </w:rPr>
              <w:t>environment</w:t>
            </w:r>
            <w:r>
              <w:rPr>
                <w:color w:val="000000"/>
                <w:spacing w:val="-2"/>
              </w:rPr>
              <w:t xml:space="preserve"> </w:t>
            </w:r>
            <w:r>
              <w:rPr>
                <w:color w:val="000000"/>
              </w:rPr>
              <w:t>into</w:t>
            </w:r>
            <w:r>
              <w:rPr>
                <w:color w:val="000000"/>
                <w:spacing w:val="-2"/>
              </w:rPr>
              <w:t xml:space="preserve"> </w:t>
            </w:r>
            <w:r>
              <w:rPr>
                <w:color w:val="000000"/>
              </w:rPr>
              <w:t>which</w:t>
            </w:r>
            <w:r>
              <w:rPr>
                <w:color w:val="000000"/>
                <w:spacing w:val="-3"/>
              </w:rPr>
              <w:t xml:space="preserve"> </w:t>
            </w:r>
            <w:r>
              <w:rPr>
                <w:color w:val="000000"/>
              </w:rPr>
              <w:t>a</w:t>
            </w:r>
            <w:r>
              <w:rPr>
                <w:color w:val="000000"/>
                <w:spacing w:val="-1"/>
              </w:rPr>
              <w:t xml:space="preserve"> </w:t>
            </w:r>
            <w:r>
              <w:rPr>
                <w:color w:val="000000"/>
              </w:rPr>
              <w:t>student</w:t>
            </w:r>
            <w:r>
              <w:rPr>
                <w:color w:val="000000"/>
                <w:spacing w:val="-1"/>
              </w:rPr>
              <w:t xml:space="preserve"> </w:t>
            </w:r>
            <w:r>
              <w:rPr>
                <w:color w:val="000000"/>
              </w:rPr>
              <w:t>transferred.</w:t>
            </w:r>
            <w:r>
              <w:rPr>
                <w:color w:val="000000"/>
                <w:spacing w:val="-2"/>
              </w:rPr>
              <w:t xml:space="preserve"> </w:t>
            </w:r>
            <w:r>
              <w:rPr>
                <w:color w:val="000000"/>
              </w:rPr>
              <w:t>If</w:t>
            </w:r>
            <w:r>
              <w:rPr>
                <w:color w:val="000000"/>
                <w:spacing w:val="-3"/>
              </w:rPr>
              <w:t xml:space="preserve"> </w:t>
            </w:r>
            <w:r>
              <w:rPr>
                <w:color w:val="000000"/>
              </w:rPr>
              <w:t>the</w:t>
            </w:r>
            <w:r>
              <w:rPr>
                <w:color w:val="000000"/>
                <w:spacing w:val="-2"/>
              </w:rPr>
              <w:t xml:space="preserve"> </w:t>
            </w:r>
            <w:r>
              <w:rPr>
                <w:color w:val="000000"/>
              </w:rPr>
              <w:t>educational</w:t>
            </w:r>
            <w:r>
              <w:rPr>
                <w:color w:val="000000"/>
                <w:spacing w:val="-3"/>
              </w:rPr>
              <w:t xml:space="preserve"> </w:t>
            </w:r>
            <w:r>
              <w:rPr>
                <w:color w:val="000000"/>
              </w:rPr>
              <w:t>environment</w:t>
            </w:r>
            <w:r>
              <w:rPr>
                <w:color w:val="000000"/>
                <w:spacing w:val="-2"/>
              </w:rPr>
              <w:t xml:space="preserve"> </w:t>
            </w:r>
            <w:r>
              <w:rPr>
                <w:color w:val="000000"/>
              </w:rPr>
              <w:t>to</w:t>
            </w:r>
            <w:r>
              <w:rPr>
                <w:color w:val="000000"/>
                <w:spacing w:val="-2"/>
              </w:rPr>
              <w:t xml:space="preserve"> </w:t>
            </w:r>
            <w:r>
              <w:rPr>
                <w:color w:val="000000"/>
              </w:rPr>
              <w:t>which</w:t>
            </w:r>
            <w:r>
              <w:rPr>
                <w:color w:val="000000"/>
                <w:spacing w:val="-3"/>
              </w:rPr>
              <w:t xml:space="preserve"> </w:t>
            </w:r>
            <w:r>
              <w:rPr>
                <w:color w:val="000000"/>
              </w:rPr>
              <w:t>the student</w:t>
            </w:r>
            <w:r>
              <w:rPr>
                <w:color w:val="000000"/>
                <w:spacing w:val="-2"/>
              </w:rPr>
              <w:t xml:space="preserve"> </w:t>
            </w:r>
            <w:r>
              <w:rPr>
                <w:color w:val="000000"/>
              </w:rPr>
              <w:t>transferred</w:t>
            </w:r>
            <w:r>
              <w:rPr>
                <w:color w:val="000000"/>
                <w:spacing w:val="-2"/>
              </w:rPr>
              <w:t xml:space="preserve"> </w:t>
            </w:r>
            <w:r>
              <w:rPr>
                <w:i/>
                <w:color w:val="000000"/>
              </w:rPr>
              <w:t>is</w:t>
            </w:r>
            <w:r>
              <w:rPr>
                <w:i/>
                <w:color w:val="000000"/>
                <w:spacing w:val="-2"/>
              </w:rPr>
              <w:t xml:space="preserve"> </w:t>
            </w:r>
            <w:r>
              <w:rPr>
                <w:i/>
                <w:color w:val="000000"/>
              </w:rPr>
              <w:t>known</w:t>
            </w:r>
            <w:r>
              <w:rPr>
                <w:color w:val="000000"/>
              </w:rPr>
              <w:t>,</w:t>
            </w:r>
            <w:r>
              <w:rPr>
                <w:color w:val="000000"/>
                <w:spacing w:val="-3"/>
              </w:rPr>
              <w:t xml:space="preserve"> </w:t>
            </w:r>
            <w:r>
              <w:rPr>
                <w:color w:val="000000"/>
              </w:rPr>
              <w:t>use</w:t>
            </w:r>
            <w:r>
              <w:rPr>
                <w:color w:val="000000"/>
                <w:spacing w:val="-2"/>
              </w:rPr>
              <w:t xml:space="preserve"> </w:t>
            </w:r>
            <w:r>
              <w:rPr>
                <w:color w:val="000000"/>
              </w:rPr>
              <w:t>the</w:t>
            </w:r>
            <w:r>
              <w:rPr>
                <w:color w:val="000000"/>
                <w:spacing w:val="-2"/>
              </w:rPr>
              <w:t xml:space="preserve"> </w:t>
            </w:r>
            <w:r>
              <w:rPr>
                <w:color w:val="000000"/>
              </w:rPr>
              <w:t>appropriate</w:t>
            </w:r>
            <w:r>
              <w:rPr>
                <w:color w:val="000000"/>
                <w:spacing w:val="-2"/>
              </w:rPr>
              <w:t xml:space="preserve"> </w:t>
            </w:r>
            <w:r>
              <w:rPr>
                <w:color w:val="000000"/>
              </w:rPr>
              <w:t>exit</w:t>
            </w:r>
            <w:r>
              <w:rPr>
                <w:color w:val="000000"/>
                <w:spacing w:val="-3"/>
              </w:rPr>
              <w:t xml:space="preserve"> </w:t>
            </w:r>
            <w:r>
              <w:rPr>
                <w:color w:val="000000"/>
              </w:rPr>
              <w:t>code</w:t>
            </w:r>
            <w:r>
              <w:rPr>
                <w:color w:val="000000"/>
                <w:spacing w:val="-3"/>
              </w:rPr>
              <w:t xml:space="preserve"> </w:t>
            </w:r>
            <w:r>
              <w:rPr>
                <w:color w:val="000000"/>
              </w:rPr>
              <w:t>(13</w:t>
            </w:r>
            <w:r>
              <w:rPr>
                <w:color w:val="000000"/>
                <w:spacing w:val="-3"/>
              </w:rPr>
              <w:t xml:space="preserve"> </w:t>
            </w:r>
            <w:r>
              <w:rPr>
                <w:color w:val="000000"/>
              </w:rPr>
              <w:t>if</w:t>
            </w:r>
            <w:r>
              <w:rPr>
                <w:color w:val="000000"/>
                <w:spacing w:val="-2"/>
              </w:rPr>
              <w:t xml:space="preserve"> </w:t>
            </w:r>
            <w:r>
              <w:rPr>
                <w:color w:val="000000"/>
              </w:rPr>
              <w:t>transferring</w:t>
            </w:r>
            <w:r>
              <w:rPr>
                <w:color w:val="000000"/>
                <w:spacing w:val="-2"/>
              </w:rPr>
              <w:t xml:space="preserve"> </w:t>
            </w:r>
            <w:r>
              <w:rPr>
                <w:color w:val="000000"/>
              </w:rPr>
              <w:t>to</w:t>
            </w:r>
            <w:r>
              <w:rPr>
                <w:color w:val="000000"/>
                <w:spacing w:val="-2"/>
              </w:rPr>
              <w:t xml:space="preserve"> </w:t>
            </w:r>
            <w:r>
              <w:rPr>
                <w:color w:val="000000"/>
              </w:rPr>
              <w:t>another</w:t>
            </w:r>
            <w:r>
              <w:rPr>
                <w:color w:val="000000"/>
                <w:spacing w:val="-3"/>
              </w:rPr>
              <w:t xml:space="preserve"> </w:t>
            </w:r>
            <w:r>
              <w:rPr>
                <w:color w:val="000000"/>
              </w:rPr>
              <w:t>Colorado</w:t>
            </w:r>
            <w:r>
              <w:rPr>
                <w:color w:val="000000"/>
                <w:spacing w:val="-2"/>
              </w:rPr>
              <w:t xml:space="preserve"> </w:t>
            </w:r>
            <w:r>
              <w:rPr>
                <w:color w:val="000000"/>
                <w:highlight w:val="yellow"/>
              </w:rPr>
              <w:t>LEA</w:t>
            </w:r>
            <w:r>
              <w:rPr>
                <w:color w:val="000000"/>
                <w:spacing w:val="-2"/>
              </w:rPr>
              <w:t xml:space="preserve"> </w:t>
            </w:r>
            <w:r>
              <w:rPr>
                <w:strike/>
                <w:color w:val="C00000"/>
              </w:rPr>
              <w:t>district</w:t>
            </w:r>
            <w:r>
              <w:rPr>
                <w:color w:val="000000"/>
              </w:rPr>
              <w:t>,</w:t>
            </w:r>
            <w:r>
              <w:rPr>
                <w:color w:val="000000"/>
                <w:spacing w:val="-1"/>
              </w:rPr>
              <w:t xml:space="preserve"> </w:t>
            </w:r>
            <w:r>
              <w:rPr>
                <w:color w:val="000000"/>
              </w:rPr>
              <w:t>14</w:t>
            </w:r>
            <w:r>
              <w:rPr>
                <w:color w:val="000000"/>
                <w:spacing w:val="-3"/>
              </w:rPr>
              <w:t xml:space="preserve"> </w:t>
            </w:r>
            <w:r>
              <w:rPr>
                <w:color w:val="000000"/>
              </w:rPr>
              <w:t>if</w:t>
            </w:r>
            <w:r>
              <w:rPr>
                <w:color w:val="000000"/>
                <w:spacing w:val="-2"/>
              </w:rPr>
              <w:t xml:space="preserve"> </w:t>
            </w:r>
            <w:r>
              <w:rPr>
                <w:color w:val="000000"/>
              </w:rPr>
              <w:t>transferring</w:t>
            </w:r>
            <w:r>
              <w:rPr>
                <w:color w:val="000000"/>
                <w:spacing w:val="-2"/>
              </w:rPr>
              <w:t xml:space="preserve"> </w:t>
            </w:r>
            <w:r>
              <w:rPr>
                <w:color w:val="000000"/>
              </w:rPr>
              <w:t>to</w:t>
            </w:r>
            <w:r>
              <w:rPr>
                <w:color w:val="000000"/>
                <w:spacing w:val="-2"/>
              </w:rPr>
              <w:t xml:space="preserve"> </w:t>
            </w:r>
            <w:r>
              <w:rPr>
                <w:color w:val="000000"/>
              </w:rPr>
              <w:t>another</w:t>
            </w:r>
            <w:r>
              <w:rPr>
                <w:color w:val="000000"/>
                <w:spacing w:val="-3"/>
              </w:rPr>
              <w:t xml:space="preserve"> </w:t>
            </w:r>
            <w:r>
              <w:rPr>
                <w:color w:val="000000"/>
              </w:rPr>
              <w:t>state,</w:t>
            </w:r>
            <w:r>
              <w:rPr>
                <w:color w:val="000000"/>
                <w:spacing w:val="-2"/>
              </w:rPr>
              <w:t xml:space="preserve"> </w:t>
            </w:r>
            <w:r>
              <w:rPr>
                <w:color w:val="000000"/>
              </w:rPr>
              <w:t>05 if transferring to another country, etc.).</w:t>
            </w:r>
          </w:p>
          <w:p w14:paraId="34DBAD5F" w14:textId="77777777" w:rsidR="006E4306" w:rsidRDefault="00CD67AB">
            <w:pPr>
              <w:pStyle w:val="TableParagraph"/>
              <w:spacing w:line="268" w:lineRule="exact"/>
              <w:ind w:left="108"/>
              <w:rPr>
                <w:i/>
              </w:rPr>
            </w:pPr>
            <w:r>
              <w:rPr>
                <w:i/>
                <w:spacing w:val="-2"/>
              </w:rPr>
              <w:t>Note:</w:t>
            </w:r>
          </w:p>
          <w:p w14:paraId="6A96DC2B" w14:textId="77777777" w:rsidR="006E4306" w:rsidRDefault="00CD67AB">
            <w:pPr>
              <w:pStyle w:val="TableParagraph"/>
              <w:numPr>
                <w:ilvl w:val="0"/>
                <w:numId w:val="37"/>
              </w:numPr>
              <w:tabs>
                <w:tab w:val="left" w:pos="827"/>
              </w:tabs>
              <w:spacing w:before="1"/>
              <w:ind w:hanging="359"/>
              <w:rPr>
                <w:i/>
              </w:rPr>
            </w:pPr>
            <w:r>
              <w:rPr>
                <w:i/>
                <w:color w:val="000000"/>
                <w:highlight w:val="yellow"/>
              </w:rPr>
              <w:t>LEAs</w:t>
            </w:r>
            <w:r>
              <w:rPr>
                <w:i/>
                <w:color w:val="000000"/>
                <w:spacing w:val="-7"/>
              </w:rPr>
              <w:t xml:space="preserve"> </w:t>
            </w:r>
            <w:r>
              <w:rPr>
                <w:i/>
                <w:strike/>
                <w:color w:val="C00000"/>
              </w:rPr>
              <w:t>Districts</w:t>
            </w:r>
            <w:r>
              <w:rPr>
                <w:i/>
                <w:color w:val="C00000"/>
                <w:spacing w:val="-6"/>
              </w:rPr>
              <w:t xml:space="preserve"> </w:t>
            </w:r>
            <w:r>
              <w:rPr>
                <w:i/>
                <w:color w:val="000000"/>
              </w:rPr>
              <w:t>are</w:t>
            </w:r>
            <w:r>
              <w:rPr>
                <w:i/>
                <w:color w:val="000000"/>
                <w:spacing w:val="-6"/>
              </w:rPr>
              <w:t xml:space="preserve"> </w:t>
            </w:r>
            <w:r>
              <w:rPr>
                <w:i/>
                <w:color w:val="000000"/>
              </w:rPr>
              <w:t>not</w:t>
            </w:r>
            <w:r>
              <w:rPr>
                <w:i/>
                <w:color w:val="000000"/>
                <w:spacing w:val="-6"/>
              </w:rPr>
              <w:t xml:space="preserve"> </w:t>
            </w:r>
            <w:r>
              <w:rPr>
                <w:i/>
                <w:color w:val="000000"/>
              </w:rPr>
              <w:t>required</w:t>
            </w:r>
            <w:r>
              <w:rPr>
                <w:i/>
                <w:color w:val="000000"/>
                <w:spacing w:val="-7"/>
              </w:rPr>
              <w:t xml:space="preserve"> </w:t>
            </w:r>
            <w:r>
              <w:rPr>
                <w:i/>
                <w:color w:val="000000"/>
              </w:rPr>
              <w:t>to</w:t>
            </w:r>
            <w:r>
              <w:rPr>
                <w:i/>
                <w:color w:val="000000"/>
                <w:spacing w:val="-7"/>
              </w:rPr>
              <w:t xml:space="preserve"> </w:t>
            </w:r>
            <w:r>
              <w:rPr>
                <w:i/>
                <w:color w:val="000000"/>
              </w:rPr>
              <w:t>obtain</w:t>
            </w:r>
            <w:r>
              <w:rPr>
                <w:i/>
                <w:color w:val="000000"/>
                <w:spacing w:val="-5"/>
              </w:rPr>
              <w:t xml:space="preserve"> </w:t>
            </w:r>
            <w:r>
              <w:rPr>
                <w:i/>
                <w:color w:val="000000"/>
              </w:rPr>
              <w:t>adequate</w:t>
            </w:r>
            <w:r>
              <w:rPr>
                <w:i/>
                <w:color w:val="000000"/>
                <w:spacing w:val="-8"/>
              </w:rPr>
              <w:t xml:space="preserve"> </w:t>
            </w:r>
            <w:r>
              <w:rPr>
                <w:i/>
                <w:color w:val="000000"/>
              </w:rPr>
              <w:t>documentation</w:t>
            </w:r>
            <w:r>
              <w:rPr>
                <w:i/>
                <w:color w:val="000000"/>
                <w:spacing w:val="-7"/>
              </w:rPr>
              <w:t xml:space="preserve"> </w:t>
            </w:r>
            <w:r>
              <w:rPr>
                <w:i/>
                <w:color w:val="000000"/>
              </w:rPr>
              <w:t>of</w:t>
            </w:r>
            <w:r>
              <w:rPr>
                <w:i/>
                <w:color w:val="000000"/>
                <w:spacing w:val="-7"/>
              </w:rPr>
              <w:t xml:space="preserve"> </w:t>
            </w:r>
            <w:r>
              <w:rPr>
                <w:i/>
                <w:color w:val="000000"/>
              </w:rPr>
              <w:t>transfer</w:t>
            </w:r>
            <w:r>
              <w:rPr>
                <w:i/>
                <w:color w:val="000000"/>
                <w:spacing w:val="-7"/>
              </w:rPr>
              <w:t xml:space="preserve"> </w:t>
            </w:r>
            <w:r>
              <w:rPr>
                <w:i/>
                <w:color w:val="000000"/>
              </w:rPr>
              <w:t>for</w:t>
            </w:r>
            <w:r>
              <w:rPr>
                <w:i/>
                <w:color w:val="000000"/>
                <w:spacing w:val="-4"/>
              </w:rPr>
              <w:t xml:space="preserve"> </w:t>
            </w:r>
            <w:r>
              <w:rPr>
                <w:i/>
                <w:color w:val="000000"/>
              </w:rPr>
              <w:t>students</w:t>
            </w:r>
            <w:r>
              <w:rPr>
                <w:i/>
                <w:color w:val="000000"/>
                <w:spacing w:val="-7"/>
              </w:rPr>
              <w:t xml:space="preserve"> </w:t>
            </w:r>
            <w:r>
              <w:rPr>
                <w:i/>
                <w:color w:val="000000"/>
              </w:rPr>
              <w:t>exiting</w:t>
            </w:r>
            <w:r>
              <w:rPr>
                <w:i/>
                <w:color w:val="000000"/>
                <w:spacing w:val="-7"/>
              </w:rPr>
              <w:t xml:space="preserve"> </w:t>
            </w:r>
            <w:r>
              <w:rPr>
                <w:i/>
                <w:color w:val="000000"/>
              </w:rPr>
              <w:t>grades</w:t>
            </w:r>
            <w:r>
              <w:rPr>
                <w:i/>
                <w:color w:val="000000"/>
                <w:spacing w:val="-6"/>
              </w:rPr>
              <w:t xml:space="preserve"> </w:t>
            </w:r>
            <w:r>
              <w:rPr>
                <w:i/>
                <w:color w:val="000000"/>
              </w:rPr>
              <w:t>PK</w:t>
            </w:r>
            <w:r>
              <w:rPr>
                <w:i/>
                <w:color w:val="000000"/>
                <w:spacing w:val="-7"/>
              </w:rPr>
              <w:t xml:space="preserve"> </w:t>
            </w:r>
            <w:r>
              <w:rPr>
                <w:i/>
                <w:color w:val="000000"/>
              </w:rPr>
              <w:t>–</w:t>
            </w:r>
            <w:r>
              <w:rPr>
                <w:i/>
                <w:color w:val="000000"/>
                <w:spacing w:val="-8"/>
              </w:rPr>
              <w:t xml:space="preserve"> </w:t>
            </w:r>
            <w:r>
              <w:rPr>
                <w:i/>
                <w:color w:val="000000"/>
                <w:spacing w:val="-5"/>
              </w:rPr>
              <w:t>6.</w:t>
            </w:r>
          </w:p>
        </w:tc>
      </w:tr>
      <w:tr w:rsidR="006E4306" w14:paraId="104F6FC9" w14:textId="77777777">
        <w:trPr>
          <w:trHeight w:val="1502"/>
        </w:trPr>
        <w:tc>
          <w:tcPr>
            <w:tcW w:w="679" w:type="dxa"/>
            <w:tcBorders>
              <w:top w:val="single" w:sz="4" w:space="0" w:color="000000"/>
              <w:bottom w:val="single" w:sz="4" w:space="0" w:color="000000"/>
              <w:right w:val="single" w:sz="4" w:space="0" w:color="000000"/>
            </w:tcBorders>
          </w:tcPr>
          <w:p w14:paraId="04C80888" w14:textId="77777777" w:rsidR="006E4306" w:rsidRDefault="006E4306">
            <w:pPr>
              <w:pStyle w:val="TableParagraph"/>
            </w:pPr>
          </w:p>
          <w:p w14:paraId="08FC0474" w14:textId="77777777" w:rsidR="006E4306" w:rsidRDefault="006E4306">
            <w:pPr>
              <w:pStyle w:val="TableParagraph"/>
              <w:spacing w:before="80"/>
            </w:pPr>
          </w:p>
          <w:p w14:paraId="47438EB6" w14:textId="77777777" w:rsidR="006E4306" w:rsidRDefault="00CD67AB">
            <w:pPr>
              <w:pStyle w:val="TableParagraph"/>
              <w:ind w:left="97"/>
              <w:rPr>
                <w:b/>
              </w:rPr>
            </w:pPr>
            <w:r>
              <w:rPr>
                <w:b/>
                <w:spacing w:val="-5"/>
              </w:rPr>
              <w:t>10</w:t>
            </w:r>
          </w:p>
        </w:tc>
        <w:tc>
          <w:tcPr>
            <w:tcW w:w="13615" w:type="dxa"/>
            <w:tcBorders>
              <w:top w:val="single" w:sz="4" w:space="0" w:color="000000"/>
              <w:left w:val="single" w:sz="4" w:space="0" w:color="000000"/>
              <w:bottom w:val="single" w:sz="4" w:space="0" w:color="000000"/>
            </w:tcBorders>
          </w:tcPr>
          <w:p w14:paraId="05C6BB48" w14:textId="77777777" w:rsidR="006E4306" w:rsidRDefault="00CD67AB">
            <w:pPr>
              <w:pStyle w:val="TableParagraph"/>
              <w:ind w:left="108" w:right="557"/>
              <w:jc w:val="both"/>
            </w:pPr>
            <w:r>
              <w:rPr>
                <w:b/>
              </w:rPr>
              <w:t>Grade</w:t>
            </w:r>
            <w:r>
              <w:rPr>
                <w:b/>
                <w:spacing w:val="-1"/>
              </w:rPr>
              <w:t xml:space="preserve"> </w:t>
            </w:r>
            <w:r>
              <w:rPr>
                <w:b/>
              </w:rPr>
              <w:t>reassignment</w:t>
            </w:r>
            <w:r>
              <w:rPr>
                <w:b/>
                <w:spacing w:val="-3"/>
              </w:rPr>
              <w:t xml:space="preserve"> </w:t>
            </w:r>
            <w:r>
              <w:rPr>
                <w:b/>
              </w:rPr>
              <w:t>in</w:t>
            </w:r>
            <w:r>
              <w:rPr>
                <w:b/>
                <w:spacing w:val="-1"/>
              </w:rPr>
              <w:t xml:space="preserve"> </w:t>
            </w:r>
            <w:r>
              <w:rPr>
                <w:b/>
              </w:rPr>
              <w:t>same</w:t>
            </w:r>
            <w:r>
              <w:rPr>
                <w:b/>
                <w:spacing w:val="-3"/>
              </w:rPr>
              <w:t xml:space="preserve"> </w:t>
            </w:r>
            <w:r>
              <w:rPr>
                <w:b/>
                <w:strike/>
                <w:color w:val="C00000"/>
              </w:rPr>
              <w:t>school</w:t>
            </w:r>
            <w:r>
              <w:rPr>
                <w:b/>
                <w:color w:val="C00000"/>
                <w:spacing w:val="-1"/>
              </w:rPr>
              <w:t xml:space="preserve"> </w:t>
            </w:r>
            <w:r>
              <w:rPr>
                <w:color w:val="000000"/>
                <w:highlight w:val="yellow"/>
              </w:rPr>
              <w:t>LEA</w:t>
            </w:r>
            <w:r>
              <w:rPr>
                <w:color w:val="000000"/>
                <w:spacing w:val="-2"/>
              </w:rPr>
              <w:t xml:space="preserve"> </w:t>
            </w:r>
            <w:r>
              <w:rPr>
                <w:color w:val="000000"/>
              </w:rPr>
              <w:t>–</w:t>
            </w:r>
            <w:r>
              <w:rPr>
                <w:color w:val="000000"/>
                <w:spacing w:val="-2"/>
              </w:rPr>
              <w:t xml:space="preserve"> </w:t>
            </w:r>
            <w:r>
              <w:rPr>
                <w:color w:val="000000"/>
              </w:rPr>
              <w:t>A</w:t>
            </w:r>
            <w:r>
              <w:rPr>
                <w:color w:val="000000"/>
                <w:spacing w:val="-1"/>
              </w:rPr>
              <w:t xml:space="preserve"> </w:t>
            </w:r>
            <w:r>
              <w:rPr>
                <w:color w:val="000000"/>
              </w:rPr>
              <w:t>student</w:t>
            </w:r>
            <w:r>
              <w:rPr>
                <w:color w:val="000000"/>
                <w:spacing w:val="-1"/>
              </w:rPr>
              <w:t xml:space="preserve"> </w:t>
            </w:r>
            <w:r>
              <w:rPr>
                <w:color w:val="000000"/>
              </w:rPr>
              <w:t>who</w:t>
            </w:r>
            <w:r>
              <w:rPr>
                <w:color w:val="000000"/>
                <w:spacing w:val="-1"/>
              </w:rPr>
              <w:t xml:space="preserve"> </w:t>
            </w:r>
            <w:r>
              <w:rPr>
                <w:color w:val="000000"/>
              </w:rPr>
              <w:t>remains</w:t>
            </w:r>
            <w:r>
              <w:rPr>
                <w:color w:val="000000"/>
                <w:spacing w:val="-2"/>
              </w:rPr>
              <w:t xml:space="preserve"> </w:t>
            </w:r>
            <w:r>
              <w:rPr>
                <w:color w:val="000000"/>
              </w:rPr>
              <w:t>within</w:t>
            </w:r>
            <w:r>
              <w:rPr>
                <w:color w:val="000000"/>
                <w:spacing w:val="-1"/>
              </w:rPr>
              <w:t xml:space="preserve"> </w:t>
            </w:r>
            <w:r>
              <w:rPr>
                <w:color w:val="000000"/>
              </w:rPr>
              <w:t>the</w:t>
            </w:r>
            <w:r>
              <w:rPr>
                <w:color w:val="000000"/>
                <w:spacing w:val="-1"/>
              </w:rPr>
              <w:t xml:space="preserve"> </w:t>
            </w:r>
            <w:r>
              <w:rPr>
                <w:color w:val="000000"/>
              </w:rPr>
              <w:t>same</w:t>
            </w:r>
            <w:r>
              <w:rPr>
                <w:color w:val="000000"/>
                <w:spacing w:val="-2"/>
              </w:rPr>
              <w:t xml:space="preserve"> </w:t>
            </w:r>
            <w:r>
              <w:rPr>
                <w:strike/>
                <w:color w:val="C00000"/>
              </w:rPr>
              <w:t>school</w:t>
            </w:r>
            <w:r>
              <w:rPr>
                <w:color w:val="C00000"/>
                <w:spacing w:val="-2"/>
              </w:rPr>
              <w:t xml:space="preserve"> </w:t>
            </w:r>
            <w:r>
              <w:rPr>
                <w:color w:val="000000"/>
                <w:highlight w:val="yellow"/>
              </w:rPr>
              <w:t>LEA</w:t>
            </w:r>
            <w:r>
              <w:rPr>
                <w:color w:val="000000"/>
                <w:spacing w:val="-2"/>
              </w:rPr>
              <w:t xml:space="preserve"> </w:t>
            </w:r>
            <w:r>
              <w:rPr>
                <w:color w:val="000000"/>
              </w:rPr>
              <w:t>but</w:t>
            </w:r>
            <w:r>
              <w:rPr>
                <w:color w:val="000000"/>
                <w:spacing w:val="-2"/>
              </w:rPr>
              <w:t xml:space="preserve"> </w:t>
            </w:r>
            <w:r>
              <w:rPr>
                <w:color w:val="000000"/>
              </w:rPr>
              <w:t>whose</w:t>
            </w:r>
            <w:r>
              <w:rPr>
                <w:color w:val="000000"/>
                <w:spacing w:val="-1"/>
              </w:rPr>
              <w:t xml:space="preserve"> </w:t>
            </w:r>
            <w:r>
              <w:rPr>
                <w:color w:val="000000"/>
              </w:rPr>
              <w:t>grade</w:t>
            </w:r>
            <w:r>
              <w:rPr>
                <w:color w:val="000000"/>
                <w:spacing w:val="-2"/>
              </w:rPr>
              <w:t xml:space="preserve"> </w:t>
            </w:r>
            <w:r>
              <w:rPr>
                <w:color w:val="000000"/>
              </w:rPr>
              <w:t>level</w:t>
            </w:r>
            <w:r>
              <w:rPr>
                <w:color w:val="000000"/>
                <w:spacing w:val="-1"/>
              </w:rPr>
              <w:t xml:space="preserve"> </w:t>
            </w:r>
            <w:r>
              <w:rPr>
                <w:color w:val="000000"/>
              </w:rPr>
              <w:t>is being</w:t>
            </w:r>
            <w:r>
              <w:rPr>
                <w:color w:val="000000"/>
                <w:spacing w:val="-1"/>
              </w:rPr>
              <w:t xml:space="preserve"> </w:t>
            </w:r>
            <w:r>
              <w:rPr>
                <w:color w:val="000000"/>
              </w:rPr>
              <w:t>changed</w:t>
            </w:r>
            <w:r>
              <w:rPr>
                <w:color w:val="000000"/>
                <w:spacing w:val="-2"/>
              </w:rPr>
              <w:t xml:space="preserve"> </w:t>
            </w:r>
            <w:r>
              <w:rPr>
                <w:color w:val="000000"/>
              </w:rPr>
              <w:t>during</w:t>
            </w:r>
            <w:r>
              <w:rPr>
                <w:color w:val="000000"/>
                <w:spacing w:val="-1"/>
              </w:rPr>
              <w:t xml:space="preserve"> </w:t>
            </w:r>
            <w:r>
              <w:rPr>
                <w:color w:val="000000"/>
              </w:rPr>
              <w:t>the school</w:t>
            </w:r>
            <w:r>
              <w:rPr>
                <w:color w:val="000000"/>
                <w:spacing w:val="-2"/>
              </w:rPr>
              <w:t xml:space="preserve"> </w:t>
            </w:r>
            <w:r>
              <w:rPr>
                <w:color w:val="000000"/>
              </w:rPr>
              <w:t>year</w:t>
            </w:r>
            <w:r>
              <w:rPr>
                <w:color w:val="000000"/>
                <w:spacing w:val="-2"/>
              </w:rPr>
              <w:t xml:space="preserve"> </w:t>
            </w:r>
            <w:r>
              <w:rPr>
                <w:color w:val="000000"/>
              </w:rPr>
              <w:t>(examples:</w:t>
            </w:r>
            <w:r>
              <w:rPr>
                <w:color w:val="000000"/>
                <w:spacing w:val="-1"/>
              </w:rPr>
              <w:t xml:space="preserve"> </w:t>
            </w:r>
            <w:r>
              <w:rPr>
                <w:color w:val="000000"/>
              </w:rPr>
              <w:t>beginning</w:t>
            </w:r>
            <w:r>
              <w:rPr>
                <w:color w:val="000000"/>
                <w:spacing w:val="-2"/>
              </w:rPr>
              <w:t xml:space="preserve"> </w:t>
            </w:r>
            <w:r>
              <w:rPr>
                <w:color w:val="000000"/>
              </w:rPr>
              <w:t>of</w:t>
            </w:r>
            <w:r>
              <w:rPr>
                <w:color w:val="000000"/>
                <w:spacing w:val="-1"/>
              </w:rPr>
              <w:t xml:space="preserve"> </w:t>
            </w:r>
            <w:r>
              <w:rPr>
                <w:color w:val="000000"/>
              </w:rPr>
              <w:t>the</w:t>
            </w:r>
            <w:r>
              <w:rPr>
                <w:color w:val="000000"/>
                <w:spacing w:val="-2"/>
              </w:rPr>
              <w:t xml:space="preserve"> </w:t>
            </w:r>
            <w:r>
              <w:rPr>
                <w:color w:val="000000"/>
              </w:rPr>
              <w:t>school</w:t>
            </w:r>
            <w:r>
              <w:rPr>
                <w:color w:val="000000"/>
                <w:spacing w:val="-2"/>
              </w:rPr>
              <w:t xml:space="preserve"> </w:t>
            </w:r>
            <w:r>
              <w:rPr>
                <w:color w:val="000000"/>
              </w:rPr>
              <w:t>year</w:t>
            </w:r>
            <w:r>
              <w:rPr>
                <w:color w:val="000000"/>
                <w:spacing w:val="-1"/>
              </w:rPr>
              <w:t xml:space="preserve"> </w:t>
            </w:r>
            <w:r>
              <w:rPr>
                <w:color w:val="000000"/>
              </w:rPr>
              <w:t>retention</w:t>
            </w:r>
            <w:r>
              <w:rPr>
                <w:color w:val="000000"/>
                <w:spacing w:val="-3"/>
              </w:rPr>
              <w:t xml:space="preserve"> </w:t>
            </w:r>
            <w:r>
              <w:rPr>
                <w:color w:val="000000"/>
              </w:rPr>
              <w:t>without</w:t>
            </w:r>
            <w:r>
              <w:rPr>
                <w:color w:val="000000"/>
                <w:spacing w:val="-2"/>
              </w:rPr>
              <w:t xml:space="preserve"> </w:t>
            </w:r>
            <w:r>
              <w:rPr>
                <w:color w:val="000000"/>
              </w:rPr>
              <w:t>a</w:t>
            </w:r>
            <w:r>
              <w:rPr>
                <w:color w:val="000000"/>
                <w:spacing w:val="-2"/>
              </w:rPr>
              <w:t xml:space="preserve"> </w:t>
            </w:r>
            <w:r>
              <w:rPr>
                <w:color w:val="000000"/>
              </w:rPr>
              <w:t>retention</w:t>
            </w:r>
            <w:r>
              <w:rPr>
                <w:color w:val="000000"/>
                <w:spacing w:val="-2"/>
              </w:rPr>
              <w:t xml:space="preserve"> </w:t>
            </w:r>
            <w:r>
              <w:rPr>
                <w:color w:val="000000"/>
              </w:rPr>
              <w:t>code</w:t>
            </w:r>
            <w:r>
              <w:rPr>
                <w:color w:val="000000"/>
                <w:spacing w:val="-1"/>
              </w:rPr>
              <w:t xml:space="preserve"> </w:t>
            </w:r>
            <w:r>
              <w:rPr>
                <w:color w:val="000000"/>
              </w:rPr>
              <w:t>on</w:t>
            </w:r>
            <w:r>
              <w:rPr>
                <w:color w:val="000000"/>
                <w:spacing w:val="-1"/>
              </w:rPr>
              <w:t xml:space="preserve"> </w:t>
            </w:r>
            <w:r>
              <w:rPr>
                <w:color w:val="000000"/>
              </w:rPr>
              <w:t>the</w:t>
            </w:r>
            <w:r>
              <w:rPr>
                <w:color w:val="000000"/>
                <w:spacing w:val="-2"/>
              </w:rPr>
              <w:t xml:space="preserve"> </w:t>
            </w:r>
            <w:r>
              <w:rPr>
                <w:color w:val="000000"/>
              </w:rPr>
              <w:t>student’s</w:t>
            </w:r>
            <w:r>
              <w:rPr>
                <w:color w:val="000000"/>
                <w:spacing w:val="-2"/>
              </w:rPr>
              <w:t xml:space="preserve"> </w:t>
            </w:r>
            <w:r>
              <w:rPr>
                <w:color w:val="000000"/>
              </w:rPr>
              <w:t>final</w:t>
            </w:r>
            <w:r>
              <w:rPr>
                <w:color w:val="000000"/>
                <w:spacing w:val="-2"/>
              </w:rPr>
              <w:t xml:space="preserve"> </w:t>
            </w:r>
            <w:r>
              <w:rPr>
                <w:color w:val="000000"/>
              </w:rPr>
              <w:t>record</w:t>
            </w:r>
            <w:r>
              <w:rPr>
                <w:color w:val="000000"/>
                <w:spacing w:val="-1"/>
              </w:rPr>
              <w:t xml:space="preserve"> </w:t>
            </w:r>
            <w:r>
              <w:rPr>
                <w:color w:val="000000"/>
              </w:rPr>
              <w:t>in the</w:t>
            </w:r>
            <w:r>
              <w:rPr>
                <w:color w:val="000000"/>
                <w:spacing w:val="-1"/>
              </w:rPr>
              <w:t xml:space="preserve"> </w:t>
            </w:r>
            <w:r>
              <w:rPr>
                <w:color w:val="000000"/>
              </w:rPr>
              <w:t>prior</w:t>
            </w:r>
            <w:r>
              <w:rPr>
                <w:color w:val="000000"/>
                <w:spacing w:val="-2"/>
              </w:rPr>
              <w:t xml:space="preserve"> </w:t>
            </w:r>
            <w:r>
              <w:rPr>
                <w:color w:val="000000"/>
              </w:rPr>
              <w:t>year,</w:t>
            </w:r>
            <w:r>
              <w:rPr>
                <w:color w:val="000000"/>
                <w:spacing w:val="-3"/>
              </w:rPr>
              <w:t xml:space="preserve"> </w:t>
            </w:r>
            <w:r>
              <w:rPr>
                <w:color w:val="000000"/>
              </w:rPr>
              <w:t>a</w:t>
            </w:r>
            <w:r>
              <w:rPr>
                <w:color w:val="000000"/>
                <w:spacing w:val="-2"/>
              </w:rPr>
              <w:t xml:space="preserve"> </w:t>
            </w:r>
            <w:r>
              <w:rPr>
                <w:color w:val="000000"/>
              </w:rPr>
              <w:t>mid-year grade promotion, etc.)</w:t>
            </w:r>
          </w:p>
          <w:p w14:paraId="340B607F" w14:textId="77777777" w:rsidR="006E4306" w:rsidRDefault="00CD67AB">
            <w:pPr>
              <w:pStyle w:val="TableParagraph"/>
              <w:spacing w:line="268" w:lineRule="exact"/>
              <w:ind w:left="108"/>
              <w:rPr>
                <w:i/>
              </w:rPr>
            </w:pPr>
            <w:r>
              <w:rPr>
                <w:i/>
                <w:spacing w:val="-2"/>
              </w:rPr>
              <w:t>Note:</w:t>
            </w:r>
          </w:p>
          <w:p w14:paraId="3381A97A" w14:textId="77777777" w:rsidR="006E4306" w:rsidRDefault="00CD67AB">
            <w:pPr>
              <w:pStyle w:val="TableParagraph"/>
              <w:numPr>
                <w:ilvl w:val="0"/>
                <w:numId w:val="36"/>
              </w:numPr>
              <w:tabs>
                <w:tab w:val="left" w:pos="827"/>
              </w:tabs>
              <w:spacing w:before="1"/>
              <w:rPr>
                <w:i/>
              </w:rPr>
            </w:pPr>
            <w:r>
              <w:rPr>
                <w:i/>
              </w:rPr>
              <w:t>This</w:t>
            </w:r>
            <w:r>
              <w:rPr>
                <w:i/>
                <w:spacing w:val="-5"/>
              </w:rPr>
              <w:t xml:space="preserve"> </w:t>
            </w:r>
            <w:r>
              <w:rPr>
                <w:i/>
              </w:rPr>
              <w:t>exit</w:t>
            </w:r>
            <w:r>
              <w:rPr>
                <w:i/>
                <w:spacing w:val="-4"/>
              </w:rPr>
              <w:t xml:space="preserve"> </w:t>
            </w:r>
            <w:r>
              <w:rPr>
                <w:i/>
              </w:rPr>
              <w:t>type</w:t>
            </w:r>
            <w:r>
              <w:rPr>
                <w:i/>
                <w:spacing w:val="-5"/>
              </w:rPr>
              <w:t xml:space="preserve"> </w:t>
            </w:r>
            <w:r>
              <w:rPr>
                <w:i/>
              </w:rPr>
              <w:t>must</w:t>
            </w:r>
            <w:r>
              <w:rPr>
                <w:i/>
                <w:spacing w:val="-4"/>
              </w:rPr>
              <w:t xml:space="preserve"> </w:t>
            </w:r>
            <w:r>
              <w:rPr>
                <w:i/>
              </w:rPr>
              <w:t>be</w:t>
            </w:r>
            <w:r>
              <w:rPr>
                <w:i/>
                <w:spacing w:val="-5"/>
              </w:rPr>
              <w:t xml:space="preserve"> </w:t>
            </w:r>
            <w:r>
              <w:rPr>
                <w:i/>
              </w:rPr>
              <w:t>followed</w:t>
            </w:r>
            <w:r>
              <w:rPr>
                <w:i/>
                <w:spacing w:val="-4"/>
              </w:rPr>
              <w:t xml:space="preserve"> </w:t>
            </w:r>
            <w:r>
              <w:rPr>
                <w:i/>
              </w:rPr>
              <w:t>by</w:t>
            </w:r>
            <w:r>
              <w:rPr>
                <w:i/>
                <w:spacing w:val="-6"/>
              </w:rPr>
              <w:t xml:space="preserve"> </w:t>
            </w:r>
            <w:r>
              <w:rPr>
                <w:i/>
              </w:rPr>
              <w:t>a</w:t>
            </w:r>
            <w:r>
              <w:rPr>
                <w:i/>
                <w:spacing w:val="-4"/>
              </w:rPr>
              <w:t xml:space="preserve"> </w:t>
            </w:r>
            <w:r>
              <w:rPr>
                <w:i/>
              </w:rPr>
              <w:t>record</w:t>
            </w:r>
            <w:r>
              <w:rPr>
                <w:i/>
                <w:spacing w:val="-6"/>
              </w:rPr>
              <w:t xml:space="preserve"> </w:t>
            </w:r>
            <w:r>
              <w:rPr>
                <w:i/>
              </w:rPr>
              <w:t>with</w:t>
            </w:r>
            <w:r>
              <w:rPr>
                <w:i/>
                <w:spacing w:val="-4"/>
              </w:rPr>
              <w:t xml:space="preserve"> </w:t>
            </w:r>
            <w:r>
              <w:rPr>
                <w:i/>
              </w:rPr>
              <w:t>entry</w:t>
            </w:r>
            <w:r>
              <w:rPr>
                <w:i/>
                <w:spacing w:val="-6"/>
              </w:rPr>
              <w:t xml:space="preserve"> </w:t>
            </w:r>
            <w:r>
              <w:rPr>
                <w:i/>
              </w:rPr>
              <w:t>type</w:t>
            </w:r>
            <w:r>
              <w:rPr>
                <w:i/>
                <w:spacing w:val="-6"/>
              </w:rPr>
              <w:t xml:space="preserve"> </w:t>
            </w:r>
            <w:r>
              <w:rPr>
                <w:i/>
              </w:rPr>
              <w:t>10</w:t>
            </w:r>
            <w:r>
              <w:rPr>
                <w:i/>
                <w:spacing w:val="-5"/>
              </w:rPr>
              <w:t xml:space="preserve"> </w:t>
            </w:r>
            <w:r>
              <w:rPr>
                <w:i/>
              </w:rPr>
              <w:t>in</w:t>
            </w:r>
            <w:r>
              <w:rPr>
                <w:i/>
                <w:spacing w:val="-5"/>
              </w:rPr>
              <w:t xml:space="preserve"> </w:t>
            </w:r>
            <w:r>
              <w:rPr>
                <w:i/>
              </w:rPr>
              <w:t>the</w:t>
            </w:r>
            <w:r>
              <w:rPr>
                <w:i/>
                <w:spacing w:val="-4"/>
              </w:rPr>
              <w:t xml:space="preserve"> </w:t>
            </w:r>
            <w:r>
              <w:rPr>
                <w:i/>
              </w:rPr>
              <w:t>current</w:t>
            </w:r>
            <w:r>
              <w:rPr>
                <w:i/>
                <w:spacing w:val="-6"/>
              </w:rPr>
              <w:t xml:space="preserve"> </w:t>
            </w:r>
            <w:r>
              <w:rPr>
                <w:i/>
              </w:rPr>
              <w:t>school</w:t>
            </w:r>
            <w:r>
              <w:rPr>
                <w:i/>
                <w:spacing w:val="-5"/>
              </w:rPr>
              <w:t xml:space="preserve"> </w:t>
            </w:r>
            <w:r>
              <w:rPr>
                <w:i/>
                <w:spacing w:val="-2"/>
              </w:rPr>
              <w:t>year.</w:t>
            </w:r>
          </w:p>
        </w:tc>
      </w:tr>
      <w:tr w:rsidR="006E4306" w14:paraId="65912AC2" w14:textId="77777777">
        <w:trPr>
          <w:trHeight w:val="1583"/>
        </w:trPr>
        <w:tc>
          <w:tcPr>
            <w:tcW w:w="679" w:type="dxa"/>
            <w:tcBorders>
              <w:top w:val="single" w:sz="4" w:space="0" w:color="000000"/>
              <w:right w:val="single" w:sz="4" w:space="0" w:color="000000"/>
            </w:tcBorders>
          </w:tcPr>
          <w:p w14:paraId="528029EA" w14:textId="77777777" w:rsidR="006E4306" w:rsidRDefault="006E4306">
            <w:pPr>
              <w:pStyle w:val="TableParagraph"/>
            </w:pPr>
          </w:p>
          <w:p w14:paraId="19D4E32E" w14:textId="77777777" w:rsidR="006E4306" w:rsidRDefault="006E4306">
            <w:pPr>
              <w:pStyle w:val="TableParagraph"/>
              <w:spacing w:before="120"/>
            </w:pPr>
          </w:p>
          <w:p w14:paraId="171C2824" w14:textId="77777777" w:rsidR="006E4306" w:rsidRDefault="00CD67AB">
            <w:pPr>
              <w:pStyle w:val="TableParagraph"/>
              <w:spacing w:before="1"/>
              <w:ind w:left="97"/>
              <w:rPr>
                <w:b/>
              </w:rPr>
            </w:pPr>
            <w:r>
              <w:rPr>
                <w:b/>
                <w:spacing w:val="-5"/>
              </w:rPr>
              <w:t>11</w:t>
            </w:r>
          </w:p>
        </w:tc>
        <w:tc>
          <w:tcPr>
            <w:tcW w:w="13615" w:type="dxa"/>
            <w:tcBorders>
              <w:top w:val="single" w:sz="4" w:space="0" w:color="000000"/>
              <w:left w:val="single" w:sz="4" w:space="0" w:color="000000"/>
            </w:tcBorders>
          </w:tcPr>
          <w:p w14:paraId="2E3CAB0C" w14:textId="77777777" w:rsidR="006E4306" w:rsidRDefault="00CD67AB">
            <w:pPr>
              <w:pStyle w:val="TableParagraph"/>
              <w:ind w:left="108" w:right="166"/>
            </w:pPr>
            <w:r>
              <w:rPr>
                <w:b/>
              </w:rPr>
              <w:t xml:space="preserve">Transfer to a public school in the same </w:t>
            </w:r>
            <w:r>
              <w:rPr>
                <w:b/>
                <w:color w:val="000000"/>
                <w:highlight w:val="yellow"/>
              </w:rPr>
              <w:t>LEA</w:t>
            </w:r>
            <w:r>
              <w:rPr>
                <w:b/>
                <w:color w:val="000000"/>
              </w:rPr>
              <w:t xml:space="preserve"> </w:t>
            </w:r>
            <w:r>
              <w:rPr>
                <w:b/>
                <w:strike/>
                <w:color w:val="C00000"/>
              </w:rPr>
              <w:t>school district</w:t>
            </w:r>
            <w:r>
              <w:rPr>
                <w:b/>
                <w:color w:val="C00000"/>
              </w:rPr>
              <w:t xml:space="preserve"> </w:t>
            </w:r>
            <w:r>
              <w:rPr>
                <w:color w:val="000000"/>
              </w:rPr>
              <w:t>– A student who transfers from one public school to another public</w:t>
            </w:r>
            <w:r>
              <w:rPr>
                <w:color w:val="000000"/>
                <w:spacing w:val="-1"/>
              </w:rPr>
              <w:t xml:space="preserve"> </w:t>
            </w:r>
            <w:r>
              <w:rPr>
                <w:color w:val="000000"/>
              </w:rPr>
              <w:t xml:space="preserve">school within the </w:t>
            </w:r>
            <w:r>
              <w:rPr>
                <w:color w:val="000000"/>
                <w:highlight w:val="yellow"/>
              </w:rPr>
              <w:t>LEA</w:t>
            </w:r>
            <w:r>
              <w:rPr>
                <w:color w:val="000000"/>
              </w:rPr>
              <w:t xml:space="preserve"> </w:t>
            </w:r>
            <w:r>
              <w:rPr>
                <w:strike/>
                <w:color w:val="C00000"/>
              </w:rPr>
              <w:t>school</w:t>
            </w:r>
            <w:r>
              <w:rPr>
                <w:strike/>
                <w:color w:val="C00000"/>
                <w:spacing w:val="-3"/>
              </w:rPr>
              <w:t xml:space="preserve"> </w:t>
            </w:r>
            <w:r>
              <w:rPr>
                <w:strike/>
                <w:color w:val="C00000"/>
              </w:rPr>
              <w:t>district</w:t>
            </w:r>
            <w:r>
              <w:rPr>
                <w:color w:val="000000"/>
              </w:rPr>
              <w:t>.</w:t>
            </w:r>
            <w:r>
              <w:rPr>
                <w:color w:val="000000"/>
                <w:spacing w:val="-3"/>
              </w:rPr>
              <w:t xml:space="preserve"> </w:t>
            </w:r>
            <w:r>
              <w:rPr>
                <w:color w:val="000000"/>
              </w:rPr>
              <w:t>Do</w:t>
            </w:r>
            <w:r>
              <w:rPr>
                <w:color w:val="000000"/>
                <w:spacing w:val="-2"/>
              </w:rPr>
              <w:t xml:space="preserve"> </w:t>
            </w:r>
            <w:r>
              <w:rPr>
                <w:b/>
                <w:color w:val="000000"/>
              </w:rPr>
              <w:t>NOT</w:t>
            </w:r>
            <w:r>
              <w:rPr>
                <w:b/>
                <w:color w:val="000000"/>
                <w:spacing w:val="-2"/>
              </w:rPr>
              <w:t xml:space="preserve"> </w:t>
            </w:r>
            <w:r>
              <w:rPr>
                <w:color w:val="000000"/>
              </w:rPr>
              <w:t>use</w:t>
            </w:r>
            <w:r>
              <w:rPr>
                <w:color w:val="000000"/>
                <w:spacing w:val="-3"/>
              </w:rPr>
              <w:t xml:space="preserve"> </w:t>
            </w:r>
            <w:r>
              <w:rPr>
                <w:color w:val="000000"/>
              </w:rPr>
              <w:t>this</w:t>
            </w:r>
            <w:r>
              <w:rPr>
                <w:color w:val="000000"/>
                <w:spacing w:val="-1"/>
              </w:rPr>
              <w:t xml:space="preserve"> </w:t>
            </w:r>
            <w:r>
              <w:rPr>
                <w:color w:val="000000"/>
              </w:rPr>
              <w:t>exit</w:t>
            </w:r>
            <w:r>
              <w:rPr>
                <w:color w:val="000000"/>
                <w:spacing w:val="-2"/>
              </w:rPr>
              <w:t xml:space="preserve"> </w:t>
            </w:r>
            <w:r>
              <w:rPr>
                <w:color w:val="000000"/>
              </w:rPr>
              <w:t>code</w:t>
            </w:r>
            <w:r>
              <w:rPr>
                <w:color w:val="000000"/>
                <w:spacing w:val="-3"/>
              </w:rPr>
              <w:t xml:space="preserve"> </w:t>
            </w:r>
            <w:r>
              <w:rPr>
                <w:color w:val="000000"/>
              </w:rPr>
              <w:t>for</w:t>
            </w:r>
            <w:r>
              <w:rPr>
                <w:color w:val="000000"/>
                <w:spacing w:val="-3"/>
              </w:rPr>
              <w:t xml:space="preserve"> </w:t>
            </w:r>
            <w:r>
              <w:rPr>
                <w:color w:val="000000"/>
              </w:rPr>
              <w:t>students</w:t>
            </w:r>
            <w:r>
              <w:rPr>
                <w:color w:val="000000"/>
                <w:spacing w:val="-3"/>
              </w:rPr>
              <w:t xml:space="preserve"> </w:t>
            </w:r>
            <w:r>
              <w:rPr>
                <w:color w:val="000000"/>
              </w:rPr>
              <w:t>who</w:t>
            </w:r>
            <w:r>
              <w:rPr>
                <w:color w:val="000000"/>
                <w:spacing w:val="-2"/>
              </w:rPr>
              <w:t xml:space="preserve"> </w:t>
            </w:r>
            <w:r>
              <w:rPr>
                <w:color w:val="000000"/>
              </w:rPr>
              <w:t>will</w:t>
            </w:r>
            <w:r>
              <w:rPr>
                <w:color w:val="000000"/>
                <w:spacing w:val="-2"/>
              </w:rPr>
              <w:t xml:space="preserve"> </w:t>
            </w:r>
            <w:r>
              <w:rPr>
                <w:color w:val="000000"/>
              </w:rPr>
              <w:t>be</w:t>
            </w:r>
            <w:r>
              <w:rPr>
                <w:color w:val="000000"/>
                <w:spacing w:val="-3"/>
              </w:rPr>
              <w:t xml:space="preserve"> </w:t>
            </w:r>
            <w:r>
              <w:rPr>
                <w:color w:val="000000"/>
              </w:rPr>
              <w:t>matriculating</w:t>
            </w:r>
            <w:r>
              <w:rPr>
                <w:color w:val="000000"/>
                <w:spacing w:val="-3"/>
              </w:rPr>
              <w:t xml:space="preserve"> </w:t>
            </w:r>
            <w:r>
              <w:rPr>
                <w:color w:val="000000"/>
              </w:rPr>
              <w:t>from</w:t>
            </w:r>
            <w:r>
              <w:rPr>
                <w:color w:val="000000"/>
                <w:spacing w:val="-3"/>
              </w:rPr>
              <w:t xml:space="preserve"> </w:t>
            </w:r>
            <w:r>
              <w:rPr>
                <w:color w:val="000000"/>
              </w:rPr>
              <w:t>one</w:t>
            </w:r>
            <w:r>
              <w:rPr>
                <w:color w:val="000000"/>
                <w:spacing w:val="-2"/>
              </w:rPr>
              <w:t xml:space="preserve"> </w:t>
            </w:r>
            <w:r>
              <w:rPr>
                <w:color w:val="000000"/>
              </w:rPr>
              <w:t>school</w:t>
            </w:r>
            <w:r>
              <w:rPr>
                <w:color w:val="000000"/>
                <w:spacing w:val="-3"/>
              </w:rPr>
              <w:t xml:space="preserve"> </w:t>
            </w:r>
            <w:r>
              <w:rPr>
                <w:color w:val="000000"/>
              </w:rPr>
              <w:t>(i.e.,</w:t>
            </w:r>
            <w:r>
              <w:rPr>
                <w:color w:val="000000"/>
                <w:spacing w:val="-3"/>
              </w:rPr>
              <w:t xml:space="preserve"> </w:t>
            </w:r>
            <w:r>
              <w:rPr>
                <w:color w:val="000000"/>
              </w:rPr>
              <w:t>8</w:t>
            </w:r>
            <w:r>
              <w:rPr>
                <w:color w:val="000000"/>
                <w:vertAlign w:val="superscript"/>
              </w:rPr>
              <w:t>th</w:t>
            </w:r>
            <w:r>
              <w:rPr>
                <w:color w:val="000000"/>
                <w:spacing w:val="-2"/>
              </w:rPr>
              <w:t xml:space="preserve"> </w:t>
            </w:r>
            <w:r>
              <w:rPr>
                <w:color w:val="000000"/>
              </w:rPr>
              <w:t>grade</w:t>
            </w:r>
            <w:r>
              <w:rPr>
                <w:color w:val="000000"/>
                <w:spacing w:val="-3"/>
              </w:rPr>
              <w:t xml:space="preserve"> </w:t>
            </w:r>
            <w:r>
              <w:rPr>
                <w:color w:val="000000"/>
              </w:rPr>
              <w:t>middle</w:t>
            </w:r>
            <w:r>
              <w:rPr>
                <w:color w:val="000000"/>
                <w:spacing w:val="-3"/>
              </w:rPr>
              <w:t xml:space="preserve"> </w:t>
            </w:r>
            <w:r>
              <w:rPr>
                <w:color w:val="000000"/>
              </w:rPr>
              <w:t>school)</w:t>
            </w:r>
            <w:r>
              <w:rPr>
                <w:color w:val="000000"/>
                <w:spacing w:val="-2"/>
              </w:rPr>
              <w:t xml:space="preserve"> </w:t>
            </w:r>
            <w:r>
              <w:rPr>
                <w:color w:val="000000"/>
              </w:rPr>
              <w:t>to</w:t>
            </w:r>
            <w:r>
              <w:rPr>
                <w:color w:val="000000"/>
                <w:spacing w:val="-2"/>
              </w:rPr>
              <w:t xml:space="preserve"> </w:t>
            </w:r>
            <w:r>
              <w:rPr>
                <w:color w:val="000000"/>
              </w:rPr>
              <w:t>another</w:t>
            </w:r>
            <w:r>
              <w:rPr>
                <w:color w:val="000000"/>
                <w:spacing w:val="-3"/>
              </w:rPr>
              <w:t xml:space="preserve"> </w:t>
            </w:r>
            <w:r>
              <w:rPr>
                <w:color w:val="000000"/>
              </w:rPr>
              <w:t>school</w:t>
            </w:r>
            <w:r>
              <w:rPr>
                <w:color w:val="000000"/>
                <w:spacing w:val="-3"/>
              </w:rPr>
              <w:t xml:space="preserve"> </w:t>
            </w:r>
            <w:r>
              <w:rPr>
                <w:color w:val="000000"/>
              </w:rPr>
              <w:t>(i.e., 9</w:t>
            </w:r>
            <w:r>
              <w:rPr>
                <w:color w:val="000000"/>
                <w:vertAlign w:val="superscript"/>
              </w:rPr>
              <w:t>th</w:t>
            </w:r>
            <w:r>
              <w:rPr>
                <w:color w:val="000000"/>
              </w:rPr>
              <w:t xml:space="preserve"> grade high school) in the same </w:t>
            </w:r>
            <w:r>
              <w:rPr>
                <w:color w:val="000000"/>
                <w:highlight w:val="yellow"/>
              </w:rPr>
              <w:t>LEA</w:t>
            </w:r>
            <w:r>
              <w:rPr>
                <w:color w:val="000000"/>
              </w:rPr>
              <w:t xml:space="preserve"> </w:t>
            </w:r>
            <w:r>
              <w:rPr>
                <w:strike/>
                <w:color w:val="C00000"/>
              </w:rPr>
              <w:t>district</w:t>
            </w:r>
            <w:r>
              <w:rPr>
                <w:color w:val="000000"/>
              </w:rPr>
              <w:t>.</w:t>
            </w:r>
          </w:p>
          <w:p w14:paraId="687AA726" w14:textId="77777777" w:rsidR="006E4306" w:rsidRDefault="00CD67AB">
            <w:pPr>
              <w:pStyle w:val="TableParagraph"/>
              <w:spacing w:line="268" w:lineRule="exact"/>
              <w:ind w:left="108"/>
              <w:rPr>
                <w:i/>
              </w:rPr>
            </w:pPr>
            <w:r>
              <w:rPr>
                <w:i/>
                <w:spacing w:val="-2"/>
              </w:rPr>
              <w:t>Note:</w:t>
            </w:r>
          </w:p>
          <w:p w14:paraId="446B5B0F" w14:textId="77777777" w:rsidR="006E4306" w:rsidRDefault="00CD67AB">
            <w:pPr>
              <w:pStyle w:val="TableParagraph"/>
              <w:numPr>
                <w:ilvl w:val="0"/>
                <w:numId w:val="35"/>
              </w:numPr>
              <w:tabs>
                <w:tab w:val="left" w:pos="827"/>
              </w:tabs>
              <w:spacing w:before="1"/>
              <w:rPr>
                <w:i/>
              </w:rPr>
            </w:pPr>
            <w:r>
              <w:rPr>
                <w:i/>
              </w:rPr>
              <w:t>This</w:t>
            </w:r>
            <w:r>
              <w:rPr>
                <w:i/>
                <w:spacing w:val="-5"/>
              </w:rPr>
              <w:t xml:space="preserve"> </w:t>
            </w:r>
            <w:r>
              <w:rPr>
                <w:i/>
              </w:rPr>
              <w:t>exit</w:t>
            </w:r>
            <w:r>
              <w:rPr>
                <w:i/>
                <w:spacing w:val="-5"/>
              </w:rPr>
              <w:t xml:space="preserve"> </w:t>
            </w:r>
            <w:r>
              <w:rPr>
                <w:i/>
              </w:rPr>
              <w:t>type</w:t>
            </w:r>
            <w:r>
              <w:rPr>
                <w:i/>
                <w:spacing w:val="-4"/>
              </w:rPr>
              <w:t xml:space="preserve"> </w:t>
            </w:r>
            <w:r>
              <w:rPr>
                <w:i/>
              </w:rPr>
              <w:t>must</w:t>
            </w:r>
            <w:r>
              <w:rPr>
                <w:i/>
                <w:spacing w:val="-5"/>
              </w:rPr>
              <w:t xml:space="preserve"> </w:t>
            </w:r>
            <w:r>
              <w:rPr>
                <w:i/>
              </w:rPr>
              <w:t>be</w:t>
            </w:r>
            <w:r>
              <w:rPr>
                <w:i/>
                <w:spacing w:val="-4"/>
              </w:rPr>
              <w:t xml:space="preserve"> </w:t>
            </w:r>
            <w:r>
              <w:rPr>
                <w:i/>
              </w:rPr>
              <w:t>followed</w:t>
            </w:r>
            <w:r>
              <w:rPr>
                <w:i/>
                <w:spacing w:val="-5"/>
              </w:rPr>
              <w:t xml:space="preserve"> </w:t>
            </w:r>
            <w:r>
              <w:rPr>
                <w:i/>
              </w:rPr>
              <w:t>by</w:t>
            </w:r>
            <w:r>
              <w:rPr>
                <w:i/>
                <w:spacing w:val="-5"/>
              </w:rPr>
              <w:t xml:space="preserve"> </w:t>
            </w:r>
            <w:r>
              <w:rPr>
                <w:i/>
              </w:rPr>
              <w:t>a</w:t>
            </w:r>
            <w:r>
              <w:rPr>
                <w:i/>
                <w:spacing w:val="-4"/>
              </w:rPr>
              <w:t xml:space="preserve"> </w:t>
            </w:r>
            <w:r>
              <w:rPr>
                <w:i/>
              </w:rPr>
              <w:t>record</w:t>
            </w:r>
            <w:r>
              <w:rPr>
                <w:i/>
                <w:spacing w:val="-6"/>
              </w:rPr>
              <w:t xml:space="preserve"> </w:t>
            </w:r>
            <w:r>
              <w:rPr>
                <w:i/>
              </w:rPr>
              <w:t>with</w:t>
            </w:r>
            <w:r>
              <w:rPr>
                <w:i/>
                <w:spacing w:val="-4"/>
              </w:rPr>
              <w:t xml:space="preserve"> </w:t>
            </w:r>
            <w:r>
              <w:rPr>
                <w:i/>
              </w:rPr>
              <w:t>Entry</w:t>
            </w:r>
            <w:r>
              <w:rPr>
                <w:i/>
                <w:spacing w:val="-6"/>
              </w:rPr>
              <w:t xml:space="preserve"> </w:t>
            </w:r>
            <w:r>
              <w:rPr>
                <w:i/>
              </w:rPr>
              <w:t>Type</w:t>
            </w:r>
            <w:r>
              <w:rPr>
                <w:i/>
                <w:spacing w:val="-6"/>
              </w:rPr>
              <w:t xml:space="preserve"> </w:t>
            </w:r>
            <w:r>
              <w:rPr>
                <w:i/>
              </w:rPr>
              <w:t>11</w:t>
            </w:r>
            <w:r>
              <w:rPr>
                <w:i/>
                <w:spacing w:val="-6"/>
              </w:rPr>
              <w:t xml:space="preserve"> </w:t>
            </w:r>
            <w:r>
              <w:rPr>
                <w:i/>
              </w:rPr>
              <w:t>in</w:t>
            </w:r>
            <w:r>
              <w:rPr>
                <w:i/>
                <w:spacing w:val="-5"/>
              </w:rPr>
              <w:t xml:space="preserve"> </w:t>
            </w:r>
            <w:r>
              <w:rPr>
                <w:i/>
              </w:rPr>
              <w:t>the</w:t>
            </w:r>
            <w:r>
              <w:rPr>
                <w:i/>
                <w:spacing w:val="-4"/>
              </w:rPr>
              <w:t xml:space="preserve"> </w:t>
            </w:r>
            <w:r>
              <w:rPr>
                <w:i/>
              </w:rPr>
              <w:t>current</w:t>
            </w:r>
            <w:r>
              <w:rPr>
                <w:i/>
                <w:spacing w:val="-6"/>
              </w:rPr>
              <w:t xml:space="preserve"> </w:t>
            </w:r>
            <w:r>
              <w:rPr>
                <w:i/>
              </w:rPr>
              <w:t>school</w:t>
            </w:r>
            <w:r>
              <w:rPr>
                <w:i/>
                <w:spacing w:val="-5"/>
              </w:rPr>
              <w:t xml:space="preserve"> </w:t>
            </w:r>
            <w:r>
              <w:rPr>
                <w:i/>
                <w:spacing w:val="-2"/>
              </w:rPr>
              <w:t>year.</w:t>
            </w:r>
          </w:p>
        </w:tc>
      </w:tr>
    </w:tbl>
    <w:p w14:paraId="0D224C4A" w14:textId="77777777" w:rsidR="006E4306" w:rsidRDefault="006E4306">
      <w:pPr>
        <w:sectPr w:rsidR="006E4306">
          <w:pgSz w:w="15840" w:h="12240" w:orient="landscape"/>
          <w:pgMar w:top="1200" w:right="600" w:bottom="1080" w:left="580" w:header="359" w:footer="708" w:gutter="0"/>
          <w:cols w:space="720"/>
        </w:sectPr>
      </w:pPr>
    </w:p>
    <w:p w14:paraId="77D5775D" w14:textId="77777777" w:rsidR="006E4306" w:rsidRDefault="006E4306">
      <w:pPr>
        <w:pStyle w:val="BodyText"/>
        <w:spacing w:before="1"/>
        <w:ind w:left="0"/>
        <w:rPr>
          <w:sz w:val="8"/>
        </w:rPr>
      </w:pPr>
    </w:p>
    <w:tbl>
      <w:tblPr>
        <w:tblW w:w="0" w:type="auto"/>
        <w:tblInd w:w="20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79"/>
        <w:gridCol w:w="13615"/>
      </w:tblGrid>
      <w:tr w:rsidR="006E4306" w14:paraId="7FD2194B" w14:textId="77777777">
        <w:trPr>
          <w:trHeight w:val="269"/>
        </w:trPr>
        <w:tc>
          <w:tcPr>
            <w:tcW w:w="679" w:type="dxa"/>
            <w:tcBorders>
              <w:bottom w:val="single" w:sz="4" w:space="0" w:color="000000"/>
              <w:right w:val="single" w:sz="4" w:space="0" w:color="000000"/>
            </w:tcBorders>
            <w:shd w:val="clear" w:color="auto" w:fill="F1F1F1"/>
          </w:tcPr>
          <w:p w14:paraId="53512BBC" w14:textId="77777777" w:rsidR="006E4306" w:rsidRDefault="00CD67AB">
            <w:pPr>
              <w:pStyle w:val="TableParagraph"/>
              <w:spacing w:before="1" w:line="248" w:lineRule="exact"/>
              <w:ind w:left="97"/>
              <w:rPr>
                <w:b/>
              </w:rPr>
            </w:pPr>
            <w:r>
              <w:rPr>
                <w:b/>
                <w:spacing w:val="-4"/>
              </w:rPr>
              <w:t>Code</w:t>
            </w:r>
          </w:p>
        </w:tc>
        <w:tc>
          <w:tcPr>
            <w:tcW w:w="13615" w:type="dxa"/>
            <w:tcBorders>
              <w:left w:val="single" w:sz="4" w:space="0" w:color="000000"/>
              <w:bottom w:val="single" w:sz="4" w:space="0" w:color="000000"/>
            </w:tcBorders>
            <w:shd w:val="clear" w:color="auto" w:fill="F1F1F1"/>
          </w:tcPr>
          <w:p w14:paraId="6C07BC5C" w14:textId="77777777" w:rsidR="006E4306" w:rsidRDefault="00CD67AB">
            <w:pPr>
              <w:pStyle w:val="TableParagraph"/>
              <w:spacing w:before="1" w:line="248" w:lineRule="exact"/>
              <w:ind w:left="108"/>
              <w:rPr>
                <w:b/>
              </w:rPr>
            </w:pPr>
            <w:r>
              <w:rPr>
                <w:b/>
                <w:spacing w:val="-2"/>
              </w:rPr>
              <w:t>Description</w:t>
            </w:r>
          </w:p>
        </w:tc>
      </w:tr>
      <w:tr w:rsidR="006E4306" w14:paraId="428BB405" w14:textId="77777777">
        <w:trPr>
          <w:trHeight w:val="2159"/>
        </w:trPr>
        <w:tc>
          <w:tcPr>
            <w:tcW w:w="679" w:type="dxa"/>
            <w:tcBorders>
              <w:top w:val="single" w:sz="4" w:space="0" w:color="000000"/>
              <w:bottom w:val="single" w:sz="4" w:space="0" w:color="000000"/>
              <w:right w:val="single" w:sz="4" w:space="0" w:color="000000"/>
            </w:tcBorders>
          </w:tcPr>
          <w:p w14:paraId="3A214676" w14:textId="77777777" w:rsidR="006E4306" w:rsidRDefault="006E4306">
            <w:pPr>
              <w:pStyle w:val="TableParagraph"/>
            </w:pPr>
          </w:p>
          <w:p w14:paraId="2998EC38" w14:textId="77777777" w:rsidR="006E4306" w:rsidRDefault="006E4306">
            <w:pPr>
              <w:pStyle w:val="TableParagraph"/>
            </w:pPr>
          </w:p>
          <w:p w14:paraId="6AAAE187" w14:textId="77777777" w:rsidR="006E4306" w:rsidRDefault="006E4306">
            <w:pPr>
              <w:pStyle w:val="TableParagraph"/>
              <w:spacing w:before="140"/>
            </w:pPr>
          </w:p>
          <w:p w14:paraId="389AF94C" w14:textId="77777777" w:rsidR="006E4306" w:rsidRDefault="00CD67AB">
            <w:pPr>
              <w:pStyle w:val="TableParagraph"/>
              <w:ind w:left="97"/>
              <w:rPr>
                <w:b/>
              </w:rPr>
            </w:pPr>
            <w:r>
              <w:rPr>
                <w:b/>
                <w:spacing w:val="-5"/>
              </w:rPr>
              <w:t>12</w:t>
            </w:r>
          </w:p>
        </w:tc>
        <w:tc>
          <w:tcPr>
            <w:tcW w:w="13615" w:type="dxa"/>
            <w:tcBorders>
              <w:top w:val="single" w:sz="4" w:space="0" w:color="000000"/>
              <w:left w:val="single" w:sz="4" w:space="0" w:color="000000"/>
              <w:bottom w:val="single" w:sz="4" w:space="0" w:color="000000"/>
            </w:tcBorders>
          </w:tcPr>
          <w:p w14:paraId="2C5A98C0" w14:textId="77777777" w:rsidR="006E4306" w:rsidRDefault="00CD67AB">
            <w:pPr>
              <w:pStyle w:val="TableParagraph"/>
              <w:ind w:left="108" w:right="166"/>
            </w:pPr>
            <w:r>
              <w:rPr>
                <w:b/>
              </w:rPr>
              <w:t xml:space="preserve">Transfer to a detention center within </w:t>
            </w:r>
            <w:r>
              <w:rPr>
                <w:b/>
                <w:color w:val="000000"/>
                <w:highlight w:val="yellow"/>
              </w:rPr>
              <w:t>LEA</w:t>
            </w:r>
            <w:r>
              <w:rPr>
                <w:b/>
                <w:color w:val="000000"/>
              </w:rPr>
              <w:t xml:space="preserve"> </w:t>
            </w:r>
            <w:r>
              <w:rPr>
                <w:b/>
                <w:strike/>
                <w:color w:val="C00000"/>
              </w:rPr>
              <w:t>district</w:t>
            </w:r>
            <w:r>
              <w:rPr>
                <w:b/>
                <w:color w:val="C00000"/>
              </w:rPr>
              <w:t xml:space="preserve"> </w:t>
            </w:r>
            <w:r>
              <w:rPr>
                <w:color w:val="000000"/>
              </w:rPr>
              <w:t>– A student whose educational services have moved from a public school to an educational program</w:t>
            </w:r>
            <w:r>
              <w:rPr>
                <w:color w:val="000000"/>
                <w:spacing w:val="-3"/>
              </w:rPr>
              <w:t xml:space="preserve"> </w:t>
            </w:r>
            <w:r>
              <w:rPr>
                <w:color w:val="000000"/>
              </w:rPr>
              <w:t>at</w:t>
            </w:r>
            <w:r>
              <w:rPr>
                <w:color w:val="000000"/>
                <w:spacing w:val="-3"/>
              </w:rPr>
              <w:t xml:space="preserve"> </w:t>
            </w:r>
            <w:r>
              <w:rPr>
                <w:color w:val="000000"/>
              </w:rPr>
              <w:t>a detention</w:t>
            </w:r>
            <w:r>
              <w:rPr>
                <w:color w:val="000000"/>
                <w:spacing w:val="-2"/>
              </w:rPr>
              <w:t xml:space="preserve"> </w:t>
            </w:r>
            <w:r>
              <w:rPr>
                <w:color w:val="000000"/>
              </w:rPr>
              <w:t>center</w:t>
            </w:r>
            <w:r>
              <w:rPr>
                <w:color w:val="000000"/>
                <w:spacing w:val="-3"/>
              </w:rPr>
              <w:t xml:space="preserve"> </w:t>
            </w:r>
            <w:r>
              <w:rPr>
                <w:color w:val="000000"/>
              </w:rPr>
              <w:t>within</w:t>
            </w:r>
            <w:r>
              <w:rPr>
                <w:color w:val="000000"/>
                <w:spacing w:val="-3"/>
              </w:rPr>
              <w:t xml:space="preserve"> </w:t>
            </w:r>
            <w:r>
              <w:rPr>
                <w:color w:val="000000"/>
              </w:rPr>
              <w:t>the</w:t>
            </w:r>
            <w:r>
              <w:rPr>
                <w:color w:val="000000"/>
                <w:spacing w:val="-3"/>
              </w:rPr>
              <w:t xml:space="preserve"> </w:t>
            </w:r>
            <w:r>
              <w:rPr>
                <w:color w:val="000000"/>
                <w:highlight w:val="yellow"/>
              </w:rPr>
              <w:t>LEA</w:t>
            </w:r>
            <w:r>
              <w:rPr>
                <w:color w:val="000000"/>
                <w:spacing w:val="-1"/>
              </w:rPr>
              <w:t xml:space="preserve"> </w:t>
            </w:r>
            <w:r>
              <w:rPr>
                <w:strike/>
                <w:color w:val="C00000"/>
              </w:rPr>
              <w:t>district</w:t>
            </w:r>
            <w:r>
              <w:rPr>
                <w:color w:val="000000"/>
              </w:rPr>
              <w:t>.</w:t>
            </w:r>
            <w:r>
              <w:rPr>
                <w:color w:val="000000"/>
                <w:spacing w:val="-2"/>
              </w:rPr>
              <w:t xml:space="preserve"> </w:t>
            </w:r>
            <w:r>
              <w:rPr>
                <w:color w:val="000000"/>
                <w:highlight w:val="yellow"/>
              </w:rPr>
              <w:t>LEA</w:t>
            </w:r>
            <w:r>
              <w:rPr>
                <w:color w:val="000000"/>
                <w:spacing w:val="-1"/>
              </w:rPr>
              <w:t xml:space="preserve"> </w:t>
            </w:r>
            <w:r>
              <w:rPr>
                <w:strike/>
                <w:color w:val="C00000"/>
              </w:rPr>
              <w:t>School</w:t>
            </w:r>
            <w:r>
              <w:rPr>
                <w:strike/>
                <w:color w:val="C00000"/>
                <w:spacing w:val="-3"/>
              </w:rPr>
              <w:t xml:space="preserve"> </w:t>
            </w:r>
            <w:r>
              <w:rPr>
                <w:strike/>
                <w:color w:val="C00000"/>
              </w:rPr>
              <w:t>district</w:t>
            </w:r>
            <w:r>
              <w:rPr>
                <w:color w:val="C00000"/>
                <w:spacing w:val="-2"/>
              </w:rPr>
              <w:t xml:space="preserve"> </w:t>
            </w:r>
            <w:r>
              <w:rPr>
                <w:color w:val="000000"/>
              </w:rPr>
              <w:t>staff</w:t>
            </w:r>
            <w:r>
              <w:rPr>
                <w:color w:val="000000"/>
                <w:spacing w:val="-3"/>
              </w:rPr>
              <w:t xml:space="preserve"> </w:t>
            </w:r>
            <w:r>
              <w:rPr>
                <w:color w:val="000000"/>
              </w:rPr>
              <w:t>members</w:t>
            </w:r>
            <w:r>
              <w:rPr>
                <w:color w:val="000000"/>
                <w:spacing w:val="-3"/>
              </w:rPr>
              <w:t xml:space="preserve"> </w:t>
            </w:r>
            <w:r>
              <w:rPr>
                <w:color w:val="000000"/>
              </w:rPr>
              <w:t>are</w:t>
            </w:r>
            <w:r>
              <w:rPr>
                <w:color w:val="000000"/>
                <w:spacing w:val="-2"/>
              </w:rPr>
              <w:t xml:space="preserve"> </w:t>
            </w:r>
            <w:r>
              <w:rPr>
                <w:color w:val="000000"/>
              </w:rPr>
              <w:t>providing</w:t>
            </w:r>
            <w:r>
              <w:rPr>
                <w:color w:val="000000"/>
                <w:spacing w:val="-3"/>
              </w:rPr>
              <w:t xml:space="preserve"> </w:t>
            </w:r>
            <w:r>
              <w:rPr>
                <w:color w:val="000000"/>
              </w:rPr>
              <w:t>educational</w:t>
            </w:r>
            <w:r>
              <w:rPr>
                <w:color w:val="000000"/>
                <w:spacing w:val="-3"/>
              </w:rPr>
              <w:t xml:space="preserve"> </w:t>
            </w:r>
            <w:r>
              <w:rPr>
                <w:color w:val="000000"/>
              </w:rPr>
              <w:t>services</w:t>
            </w:r>
            <w:r>
              <w:rPr>
                <w:color w:val="000000"/>
                <w:spacing w:val="-3"/>
              </w:rPr>
              <w:t xml:space="preserve"> </w:t>
            </w:r>
            <w:r>
              <w:rPr>
                <w:color w:val="000000"/>
              </w:rPr>
              <w:t>at</w:t>
            </w:r>
            <w:r>
              <w:rPr>
                <w:color w:val="000000"/>
                <w:spacing w:val="-3"/>
              </w:rPr>
              <w:t xml:space="preserve"> </w:t>
            </w:r>
            <w:r>
              <w:rPr>
                <w:color w:val="000000"/>
              </w:rPr>
              <w:t>the</w:t>
            </w:r>
            <w:r>
              <w:rPr>
                <w:color w:val="000000"/>
                <w:spacing w:val="-2"/>
              </w:rPr>
              <w:t xml:space="preserve"> </w:t>
            </w:r>
            <w:r>
              <w:rPr>
                <w:color w:val="000000"/>
              </w:rPr>
              <w:t>detention</w:t>
            </w:r>
            <w:r>
              <w:rPr>
                <w:color w:val="000000"/>
                <w:spacing w:val="-2"/>
              </w:rPr>
              <w:t xml:space="preserve"> </w:t>
            </w:r>
            <w:r>
              <w:rPr>
                <w:color w:val="000000"/>
              </w:rPr>
              <w:t xml:space="preserve">center. </w:t>
            </w:r>
            <w:hyperlink r:id="rId32">
              <w:r>
                <w:rPr>
                  <w:color w:val="0000FF"/>
                  <w:u w:val="single" w:color="0000FF"/>
                </w:rPr>
                <w:t>Refer to the CDE Detention Center List on the data pipeline website.</w:t>
              </w:r>
            </w:hyperlink>
          </w:p>
          <w:p w14:paraId="2AA2C3CF" w14:textId="77777777" w:rsidR="006E4306" w:rsidRDefault="00CD67AB">
            <w:pPr>
              <w:pStyle w:val="TableParagraph"/>
              <w:spacing w:before="1" w:line="268" w:lineRule="exact"/>
              <w:ind w:left="157"/>
              <w:rPr>
                <w:i/>
              </w:rPr>
            </w:pPr>
            <w:r>
              <w:rPr>
                <w:i/>
                <w:spacing w:val="-2"/>
              </w:rPr>
              <w:t>Note:</w:t>
            </w:r>
          </w:p>
          <w:p w14:paraId="413EAFAB" w14:textId="77777777" w:rsidR="006E4306" w:rsidRDefault="00CD67AB">
            <w:pPr>
              <w:pStyle w:val="TableParagraph"/>
              <w:numPr>
                <w:ilvl w:val="0"/>
                <w:numId w:val="34"/>
              </w:numPr>
              <w:tabs>
                <w:tab w:val="left" w:pos="827"/>
              </w:tabs>
              <w:spacing w:line="280" w:lineRule="exact"/>
              <w:ind w:hanging="359"/>
              <w:rPr>
                <w:i/>
              </w:rPr>
            </w:pPr>
            <w:r>
              <w:rPr>
                <w:i/>
              </w:rPr>
              <w:t>There</w:t>
            </w:r>
            <w:r>
              <w:rPr>
                <w:i/>
                <w:spacing w:val="-8"/>
              </w:rPr>
              <w:t xml:space="preserve"> </w:t>
            </w:r>
            <w:r>
              <w:rPr>
                <w:i/>
              </w:rPr>
              <w:t>are</w:t>
            </w:r>
            <w:r>
              <w:rPr>
                <w:i/>
                <w:spacing w:val="-8"/>
              </w:rPr>
              <w:t xml:space="preserve"> </w:t>
            </w:r>
            <w:r>
              <w:rPr>
                <w:i/>
              </w:rPr>
              <w:t>currently</w:t>
            </w:r>
            <w:r>
              <w:rPr>
                <w:i/>
                <w:spacing w:val="-7"/>
              </w:rPr>
              <w:t xml:space="preserve"> </w:t>
            </w:r>
            <w:r>
              <w:rPr>
                <w:i/>
              </w:rPr>
              <w:t>only</w:t>
            </w:r>
            <w:r>
              <w:rPr>
                <w:i/>
                <w:spacing w:val="-7"/>
              </w:rPr>
              <w:t xml:space="preserve"> </w:t>
            </w:r>
            <w:r>
              <w:rPr>
                <w:i/>
              </w:rPr>
              <w:t>8</w:t>
            </w:r>
            <w:r>
              <w:rPr>
                <w:i/>
                <w:spacing w:val="-5"/>
              </w:rPr>
              <w:t xml:space="preserve"> </w:t>
            </w:r>
            <w:r>
              <w:rPr>
                <w:i/>
                <w:color w:val="000000"/>
                <w:highlight w:val="yellow"/>
              </w:rPr>
              <w:t>LEAs</w:t>
            </w:r>
            <w:r>
              <w:rPr>
                <w:i/>
                <w:color w:val="000000"/>
                <w:spacing w:val="-6"/>
              </w:rPr>
              <w:t xml:space="preserve"> </w:t>
            </w:r>
            <w:r>
              <w:rPr>
                <w:i/>
                <w:strike/>
                <w:color w:val="C00000"/>
              </w:rPr>
              <w:t>districts</w:t>
            </w:r>
            <w:r>
              <w:rPr>
                <w:i/>
                <w:color w:val="C00000"/>
                <w:spacing w:val="-6"/>
              </w:rPr>
              <w:t xml:space="preserve"> </w:t>
            </w:r>
            <w:r>
              <w:rPr>
                <w:i/>
                <w:color w:val="000000"/>
              </w:rPr>
              <w:t>that</w:t>
            </w:r>
            <w:r>
              <w:rPr>
                <w:i/>
                <w:color w:val="000000"/>
                <w:spacing w:val="-6"/>
              </w:rPr>
              <w:t xml:space="preserve"> </w:t>
            </w:r>
            <w:r>
              <w:rPr>
                <w:i/>
                <w:color w:val="000000"/>
              </w:rPr>
              <w:t>operate</w:t>
            </w:r>
            <w:r>
              <w:rPr>
                <w:i/>
                <w:color w:val="000000"/>
                <w:spacing w:val="-6"/>
              </w:rPr>
              <w:t xml:space="preserve"> </w:t>
            </w:r>
            <w:r>
              <w:rPr>
                <w:i/>
                <w:color w:val="000000"/>
              </w:rPr>
              <w:t>detention</w:t>
            </w:r>
            <w:r>
              <w:rPr>
                <w:i/>
                <w:color w:val="000000"/>
                <w:spacing w:val="-6"/>
              </w:rPr>
              <w:t xml:space="preserve"> </w:t>
            </w:r>
            <w:r>
              <w:rPr>
                <w:i/>
                <w:color w:val="000000"/>
              </w:rPr>
              <w:t>centers.</w:t>
            </w:r>
            <w:r>
              <w:rPr>
                <w:i/>
                <w:color w:val="000000"/>
                <w:spacing w:val="-7"/>
              </w:rPr>
              <w:t xml:space="preserve"> </w:t>
            </w:r>
            <w:r>
              <w:rPr>
                <w:i/>
                <w:color w:val="000000"/>
              </w:rPr>
              <w:t>Only</w:t>
            </w:r>
            <w:r>
              <w:rPr>
                <w:i/>
                <w:color w:val="000000"/>
                <w:spacing w:val="-6"/>
              </w:rPr>
              <w:t xml:space="preserve"> </w:t>
            </w:r>
            <w:r>
              <w:rPr>
                <w:i/>
                <w:color w:val="000000"/>
              </w:rPr>
              <w:t>those</w:t>
            </w:r>
            <w:r>
              <w:rPr>
                <w:i/>
                <w:color w:val="000000"/>
                <w:spacing w:val="-8"/>
              </w:rPr>
              <w:t xml:space="preserve"> </w:t>
            </w:r>
            <w:r>
              <w:rPr>
                <w:i/>
                <w:color w:val="000000"/>
              </w:rPr>
              <w:t>8</w:t>
            </w:r>
            <w:r>
              <w:rPr>
                <w:i/>
                <w:color w:val="000000"/>
                <w:spacing w:val="-6"/>
              </w:rPr>
              <w:t xml:space="preserve"> </w:t>
            </w:r>
            <w:r>
              <w:rPr>
                <w:i/>
                <w:color w:val="000000"/>
                <w:highlight w:val="yellow"/>
              </w:rPr>
              <w:t>LEAs</w:t>
            </w:r>
            <w:r>
              <w:rPr>
                <w:i/>
                <w:color w:val="000000"/>
                <w:spacing w:val="-7"/>
              </w:rPr>
              <w:t xml:space="preserve"> </w:t>
            </w:r>
            <w:r>
              <w:rPr>
                <w:i/>
                <w:strike/>
                <w:color w:val="C00000"/>
              </w:rPr>
              <w:t>districts</w:t>
            </w:r>
            <w:r>
              <w:rPr>
                <w:i/>
                <w:color w:val="C00000"/>
                <w:spacing w:val="-7"/>
              </w:rPr>
              <w:t xml:space="preserve"> </w:t>
            </w:r>
            <w:r>
              <w:rPr>
                <w:i/>
                <w:color w:val="000000"/>
              </w:rPr>
              <w:t>may</w:t>
            </w:r>
            <w:r>
              <w:rPr>
                <w:i/>
                <w:color w:val="000000"/>
                <w:spacing w:val="-8"/>
              </w:rPr>
              <w:t xml:space="preserve"> </w:t>
            </w:r>
            <w:r>
              <w:rPr>
                <w:i/>
                <w:color w:val="000000"/>
              </w:rPr>
              <w:t>use</w:t>
            </w:r>
            <w:r>
              <w:rPr>
                <w:i/>
                <w:color w:val="000000"/>
                <w:spacing w:val="-5"/>
              </w:rPr>
              <w:t xml:space="preserve"> </w:t>
            </w:r>
            <w:r>
              <w:rPr>
                <w:i/>
                <w:color w:val="000000"/>
              </w:rPr>
              <w:t>this</w:t>
            </w:r>
            <w:r>
              <w:rPr>
                <w:i/>
                <w:color w:val="000000"/>
                <w:spacing w:val="-6"/>
              </w:rPr>
              <w:t xml:space="preserve"> </w:t>
            </w:r>
            <w:r>
              <w:rPr>
                <w:i/>
                <w:color w:val="000000"/>
              </w:rPr>
              <w:t>exit</w:t>
            </w:r>
            <w:r>
              <w:rPr>
                <w:i/>
                <w:color w:val="000000"/>
                <w:spacing w:val="-6"/>
              </w:rPr>
              <w:t xml:space="preserve"> </w:t>
            </w:r>
            <w:r>
              <w:rPr>
                <w:i/>
                <w:color w:val="000000"/>
                <w:spacing w:val="-2"/>
              </w:rPr>
              <w:t>code.</w:t>
            </w:r>
          </w:p>
          <w:p w14:paraId="1CE61A4D" w14:textId="77777777" w:rsidR="006E4306" w:rsidRDefault="00CD67AB">
            <w:pPr>
              <w:pStyle w:val="TableParagraph"/>
              <w:numPr>
                <w:ilvl w:val="0"/>
                <w:numId w:val="34"/>
              </w:numPr>
              <w:tabs>
                <w:tab w:val="left" w:pos="827"/>
              </w:tabs>
              <w:ind w:hanging="359"/>
              <w:rPr>
                <w:i/>
              </w:rPr>
            </w:pPr>
            <w:r>
              <w:rPr>
                <w:i/>
                <w:color w:val="000000"/>
                <w:highlight w:val="yellow"/>
              </w:rPr>
              <w:t>Students</w:t>
            </w:r>
            <w:r>
              <w:rPr>
                <w:i/>
                <w:color w:val="000000"/>
                <w:spacing w:val="-6"/>
                <w:highlight w:val="yellow"/>
              </w:rPr>
              <w:t xml:space="preserve"> </w:t>
            </w:r>
            <w:r>
              <w:rPr>
                <w:i/>
                <w:color w:val="000000"/>
                <w:highlight w:val="yellow"/>
              </w:rPr>
              <w:t>with</w:t>
            </w:r>
            <w:r>
              <w:rPr>
                <w:i/>
                <w:color w:val="000000"/>
                <w:spacing w:val="-5"/>
                <w:highlight w:val="yellow"/>
              </w:rPr>
              <w:t xml:space="preserve"> </w:t>
            </w:r>
            <w:r>
              <w:rPr>
                <w:i/>
                <w:color w:val="000000"/>
                <w:highlight w:val="yellow"/>
              </w:rPr>
              <w:t>this</w:t>
            </w:r>
            <w:r>
              <w:rPr>
                <w:i/>
                <w:color w:val="000000"/>
                <w:spacing w:val="-6"/>
                <w:highlight w:val="yellow"/>
              </w:rPr>
              <w:t xml:space="preserve"> </w:t>
            </w:r>
            <w:r>
              <w:rPr>
                <w:i/>
                <w:color w:val="000000"/>
                <w:highlight w:val="yellow"/>
              </w:rPr>
              <w:t>exit</w:t>
            </w:r>
            <w:r>
              <w:rPr>
                <w:i/>
                <w:color w:val="000000"/>
                <w:spacing w:val="-5"/>
                <w:highlight w:val="yellow"/>
              </w:rPr>
              <w:t xml:space="preserve"> </w:t>
            </w:r>
            <w:r>
              <w:rPr>
                <w:i/>
                <w:color w:val="000000"/>
                <w:highlight w:val="yellow"/>
              </w:rPr>
              <w:t>type</w:t>
            </w:r>
            <w:r>
              <w:rPr>
                <w:i/>
                <w:color w:val="000000"/>
                <w:spacing w:val="-6"/>
                <w:highlight w:val="yellow"/>
              </w:rPr>
              <w:t xml:space="preserve"> </w:t>
            </w:r>
            <w:r>
              <w:rPr>
                <w:i/>
                <w:color w:val="000000"/>
                <w:highlight w:val="yellow"/>
              </w:rPr>
              <w:t>in</w:t>
            </w:r>
            <w:r>
              <w:rPr>
                <w:i/>
                <w:color w:val="000000"/>
                <w:spacing w:val="-5"/>
                <w:highlight w:val="yellow"/>
              </w:rPr>
              <w:t xml:space="preserve"> </w:t>
            </w:r>
            <w:r>
              <w:rPr>
                <w:i/>
                <w:color w:val="000000"/>
                <w:highlight w:val="yellow"/>
              </w:rPr>
              <w:t>their</w:t>
            </w:r>
            <w:r>
              <w:rPr>
                <w:i/>
                <w:color w:val="000000"/>
                <w:spacing w:val="-7"/>
                <w:highlight w:val="yellow"/>
              </w:rPr>
              <w:t xml:space="preserve"> </w:t>
            </w:r>
            <w:r>
              <w:rPr>
                <w:i/>
                <w:color w:val="000000"/>
                <w:highlight w:val="yellow"/>
              </w:rPr>
              <w:t>final</w:t>
            </w:r>
            <w:r>
              <w:rPr>
                <w:i/>
                <w:color w:val="000000"/>
                <w:spacing w:val="-4"/>
                <w:highlight w:val="yellow"/>
              </w:rPr>
              <w:t xml:space="preserve"> </w:t>
            </w:r>
            <w:r>
              <w:rPr>
                <w:i/>
                <w:color w:val="000000"/>
                <w:highlight w:val="yellow"/>
              </w:rPr>
              <w:t>record</w:t>
            </w:r>
            <w:r>
              <w:rPr>
                <w:i/>
                <w:color w:val="000000"/>
                <w:spacing w:val="-7"/>
                <w:highlight w:val="yellow"/>
              </w:rPr>
              <w:t xml:space="preserve"> </w:t>
            </w:r>
            <w:r>
              <w:rPr>
                <w:i/>
                <w:color w:val="000000"/>
                <w:highlight w:val="yellow"/>
              </w:rPr>
              <w:t>for</w:t>
            </w:r>
            <w:r>
              <w:rPr>
                <w:i/>
                <w:color w:val="000000"/>
                <w:spacing w:val="-5"/>
                <w:highlight w:val="yellow"/>
              </w:rPr>
              <w:t xml:space="preserve"> </w:t>
            </w:r>
            <w:r>
              <w:rPr>
                <w:i/>
                <w:color w:val="000000"/>
                <w:highlight w:val="yellow"/>
              </w:rPr>
              <w:t>the</w:t>
            </w:r>
            <w:r>
              <w:rPr>
                <w:i/>
                <w:color w:val="000000"/>
                <w:spacing w:val="-5"/>
                <w:highlight w:val="yellow"/>
              </w:rPr>
              <w:t xml:space="preserve"> </w:t>
            </w:r>
            <w:r>
              <w:rPr>
                <w:i/>
                <w:color w:val="000000"/>
                <w:highlight w:val="yellow"/>
              </w:rPr>
              <w:t>current</w:t>
            </w:r>
            <w:r>
              <w:rPr>
                <w:i/>
                <w:color w:val="000000"/>
                <w:spacing w:val="-7"/>
                <w:highlight w:val="yellow"/>
              </w:rPr>
              <w:t xml:space="preserve"> </w:t>
            </w:r>
            <w:r>
              <w:rPr>
                <w:i/>
                <w:color w:val="000000"/>
                <w:highlight w:val="yellow"/>
              </w:rPr>
              <w:t>year</w:t>
            </w:r>
            <w:r>
              <w:rPr>
                <w:i/>
                <w:color w:val="000000"/>
                <w:spacing w:val="-5"/>
                <w:highlight w:val="yellow"/>
              </w:rPr>
              <w:t xml:space="preserve"> </w:t>
            </w:r>
            <w:r>
              <w:rPr>
                <w:i/>
                <w:color w:val="000000"/>
                <w:highlight w:val="yellow"/>
              </w:rPr>
              <w:t>remain</w:t>
            </w:r>
            <w:r>
              <w:rPr>
                <w:i/>
                <w:color w:val="000000"/>
                <w:spacing w:val="-6"/>
                <w:highlight w:val="yellow"/>
              </w:rPr>
              <w:t xml:space="preserve"> </w:t>
            </w:r>
            <w:r>
              <w:rPr>
                <w:i/>
                <w:color w:val="000000"/>
                <w:highlight w:val="yellow"/>
              </w:rPr>
              <w:t>in</w:t>
            </w:r>
            <w:r>
              <w:rPr>
                <w:i/>
                <w:color w:val="000000"/>
                <w:spacing w:val="-5"/>
                <w:highlight w:val="yellow"/>
              </w:rPr>
              <w:t xml:space="preserve"> </w:t>
            </w:r>
            <w:r>
              <w:rPr>
                <w:i/>
                <w:color w:val="000000"/>
                <w:highlight w:val="yellow"/>
              </w:rPr>
              <w:t>the</w:t>
            </w:r>
            <w:r>
              <w:rPr>
                <w:i/>
                <w:color w:val="000000"/>
                <w:spacing w:val="-6"/>
                <w:highlight w:val="yellow"/>
              </w:rPr>
              <w:t xml:space="preserve"> </w:t>
            </w:r>
            <w:r>
              <w:rPr>
                <w:i/>
                <w:color w:val="000000"/>
                <w:highlight w:val="yellow"/>
              </w:rPr>
              <w:t>graduation</w:t>
            </w:r>
            <w:r>
              <w:rPr>
                <w:i/>
                <w:color w:val="000000"/>
                <w:spacing w:val="-6"/>
                <w:highlight w:val="yellow"/>
              </w:rPr>
              <w:t xml:space="preserve"> </w:t>
            </w:r>
            <w:r>
              <w:rPr>
                <w:i/>
                <w:color w:val="000000"/>
                <w:highlight w:val="yellow"/>
              </w:rPr>
              <w:t>cohort</w:t>
            </w:r>
            <w:r>
              <w:rPr>
                <w:i/>
                <w:color w:val="000000"/>
                <w:spacing w:val="-6"/>
                <w:highlight w:val="yellow"/>
              </w:rPr>
              <w:t xml:space="preserve"> </w:t>
            </w:r>
            <w:r>
              <w:rPr>
                <w:i/>
                <w:color w:val="000000"/>
                <w:highlight w:val="yellow"/>
              </w:rPr>
              <w:t>for</w:t>
            </w:r>
            <w:r>
              <w:rPr>
                <w:i/>
                <w:color w:val="000000"/>
                <w:spacing w:val="-6"/>
                <w:highlight w:val="yellow"/>
              </w:rPr>
              <w:t xml:space="preserve"> </w:t>
            </w:r>
            <w:r>
              <w:rPr>
                <w:i/>
                <w:color w:val="000000"/>
                <w:highlight w:val="yellow"/>
              </w:rPr>
              <w:t>their</w:t>
            </w:r>
            <w:r>
              <w:rPr>
                <w:i/>
                <w:color w:val="000000"/>
                <w:spacing w:val="-6"/>
                <w:highlight w:val="yellow"/>
              </w:rPr>
              <w:t xml:space="preserve"> </w:t>
            </w:r>
            <w:r>
              <w:rPr>
                <w:i/>
                <w:color w:val="000000"/>
                <w:spacing w:val="-4"/>
                <w:highlight w:val="yellow"/>
              </w:rPr>
              <w:t>AYG.</w:t>
            </w:r>
          </w:p>
        </w:tc>
      </w:tr>
      <w:tr w:rsidR="006E4306" w14:paraId="71C64325" w14:textId="77777777">
        <w:trPr>
          <w:trHeight w:val="1537"/>
        </w:trPr>
        <w:tc>
          <w:tcPr>
            <w:tcW w:w="679" w:type="dxa"/>
            <w:tcBorders>
              <w:top w:val="single" w:sz="4" w:space="0" w:color="000000"/>
              <w:bottom w:val="single" w:sz="4" w:space="0" w:color="000000"/>
              <w:right w:val="single" w:sz="4" w:space="0" w:color="000000"/>
            </w:tcBorders>
          </w:tcPr>
          <w:p w14:paraId="0485F890" w14:textId="77777777" w:rsidR="006E4306" w:rsidRDefault="006E4306">
            <w:pPr>
              <w:pStyle w:val="TableParagraph"/>
            </w:pPr>
          </w:p>
          <w:p w14:paraId="229D7080" w14:textId="77777777" w:rsidR="006E4306" w:rsidRDefault="006E4306">
            <w:pPr>
              <w:pStyle w:val="TableParagraph"/>
              <w:spacing w:before="98"/>
            </w:pPr>
          </w:p>
          <w:p w14:paraId="0CF19D38" w14:textId="77777777" w:rsidR="006E4306" w:rsidRDefault="00CD67AB">
            <w:pPr>
              <w:pStyle w:val="TableParagraph"/>
              <w:ind w:left="97"/>
              <w:rPr>
                <w:b/>
              </w:rPr>
            </w:pPr>
            <w:r>
              <w:rPr>
                <w:b/>
                <w:spacing w:val="-5"/>
              </w:rPr>
              <w:t>13</w:t>
            </w:r>
          </w:p>
        </w:tc>
        <w:tc>
          <w:tcPr>
            <w:tcW w:w="13615" w:type="dxa"/>
            <w:tcBorders>
              <w:top w:val="single" w:sz="4" w:space="0" w:color="000000"/>
              <w:left w:val="single" w:sz="4" w:space="0" w:color="000000"/>
              <w:bottom w:val="single" w:sz="4" w:space="0" w:color="000000"/>
            </w:tcBorders>
          </w:tcPr>
          <w:p w14:paraId="2C292218" w14:textId="77777777" w:rsidR="006E4306" w:rsidRDefault="00CD67AB">
            <w:pPr>
              <w:pStyle w:val="TableParagraph"/>
              <w:ind w:left="108" w:right="166"/>
            </w:pPr>
            <w:r>
              <w:rPr>
                <w:b/>
              </w:rPr>
              <w:t>Transfer</w:t>
            </w:r>
            <w:r>
              <w:rPr>
                <w:b/>
                <w:spacing w:val="-1"/>
              </w:rPr>
              <w:t xml:space="preserve"> </w:t>
            </w:r>
            <w:r>
              <w:rPr>
                <w:b/>
              </w:rPr>
              <w:t>to</w:t>
            </w:r>
            <w:r>
              <w:rPr>
                <w:b/>
                <w:spacing w:val="-1"/>
              </w:rPr>
              <w:t xml:space="preserve"> </w:t>
            </w:r>
            <w:r>
              <w:rPr>
                <w:b/>
              </w:rPr>
              <w:t>a</w:t>
            </w:r>
            <w:r>
              <w:rPr>
                <w:b/>
                <w:spacing w:val="-1"/>
              </w:rPr>
              <w:t xml:space="preserve"> </w:t>
            </w:r>
            <w:r>
              <w:rPr>
                <w:b/>
              </w:rPr>
              <w:t>public</w:t>
            </w:r>
            <w:r>
              <w:rPr>
                <w:b/>
                <w:spacing w:val="-2"/>
              </w:rPr>
              <w:t xml:space="preserve"> </w:t>
            </w:r>
            <w:r>
              <w:rPr>
                <w:b/>
              </w:rPr>
              <w:t>school</w:t>
            </w:r>
            <w:r>
              <w:rPr>
                <w:b/>
                <w:spacing w:val="-1"/>
              </w:rPr>
              <w:t xml:space="preserve"> </w:t>
            </w:r>
            <w:r>
              <w:rPr>
                <w:b/>
              </w:rPr>
              <w:t>in</w:t>
            </w:r>
            <w:r>
              <w:rPr>
                <w:b/>
                <w:spacing w:val="-1"/>
              </w:rPr>
              <w:t xml:space="preserve"> </w:t>
            </w:r>
            <w:r>
              <w:rPr>
                <w:b/>
              </w:rPr>
              <w:t>a</w:t>
            </w:r>
            <w:r>
              <w:rPr>
                <w:b/>
                <w:spacing w:val="-1"/>
              </w:rPr>
              <w:t xml:space="preserve"> </w:t>
            </w:r>
            <w:r>
              <w:rPr>
                <w:b/>
              </w:rPr>
              <w:t>different</w:t>
            </w:r>
            <w:r>
              <w:rPr>
                <w:b/>
                <w:spacing w:val="-3"/>
              </w:rPr>
              <w:t xml:space="preserve"> </w:t>
            </w:r>
            <w:r>
              <w:rPr>
                <w:b/>
              </w:rPr>
              <w:t>Colorado</w:t>
            </w:r>
            <w:r>
              <w:rPr>
                <w:b/>
                <w:spacing w:val="-1"/>
              </w:rPr>
              <w:t xml:space="preserve"> </w:t>
            </w:r>
            <w:r>
              <w:rPr>
                <w:b/>
                <w:color w:val="000000"/>
                <w:highlight w:val="yellow"/>
              </w:rPr>
              <w:t>LEA</w:t>
            </w:r>
            <w:r>
              <w:rPr>
                <w:b/>
                <w:color w:val="000000"/>
                <w:spacing w:val="-2"/>
              </w:rPr>
              <w:t xml:space="preserve"> </w:t>
            </w:r>
            <w:r>
              <w:rPr>
                <w:b/>
                <w:strike/>
                <w:color w:val="C00000"/>
              </w:rPr>
              <w:t>school</w:t>
            </w:r>
            <w:r>
              <w:rPr>
                <w:b/>
                <w:strike/>
                <w:color w:val="C00000"/>
                <w:spacing w:val="-1"/>
              </w:rPr>
              <w:t xml:space="preserve"> </w:t>
            </w:r>
            <w:r>
              <w:rPr>
                <w:b/>
                <w:strike/>
                <w:color w:val="C00000"/>
              </w:rPr>
              <w:t>district</w:t>
            </w:r>
            <w:r>
              <w:rPr>
                <w:b/>
                <w:color w:val="C00000"/>
                <w:spacing w:val="-2"/>
              </w:rPr>
              <w:t xml:space="preserve"> </w:t>
            </w:r>
            <w:r>
              <w:rPr>
                <w:color w:val="000000"/>
              </w:rPr>
              <w:t>–</w:t>
            </w:r>
            <w:r>
              <w:rPr>
                <w:color w:val="000000"/>
                <w:spacing w:val="-1"/>
              </w:rPr>
              <w:t xml:space="preserve"> </w:t>
            </w:r>
            <w:r>
              <w:rPr>
                <w:color w:val="000000"/>
              </w:rPr>
              <w:t>A</w:t>
            </w:r>
            <w:r>
              <w:rPr>
                <w:color w:val="000000"/>
                <w:spacing w:val="-2"/>
              </w:rPr>
              <w:t xml:space="preserve"> </w:t>
            </w:r>
            <w:r>
              <w:rPr>
                <w:color w:val="000000"/>
              </w:rPr>
              <w:t>student</w:t>
            </w:r>
            <w:r>
              <w:rPr>
                <w:color w:val="000000"/>
                <w:spacing w:val="-2"/>
              </w:rPr>
              <w:t xml:space="preserve"> </w:t>
            </w:r>
            <w:r>
              <w:rPr>
                <w:color w:val="000000"/>
              </w:rPr>
              <w:t>who</w:t>
            </w:r>
            <w:r>
              <w:rPr>
                <w:color w:val="000000"/>
                <w:spacing w:val="-1"/>
              </w:rPr>
              <w:t xml:space="preserve"> </w:t>
            </w:r>
            <w:r>
              <w:rPr>
                <w:color w:val="000000"/>
              </w:rPr>
              <w:t>transfers</w:t>
            </w:r>
            <w:r>
              <w:rPr>
                <w:color w:val="000000"/>
                <w:spacing w:val="-2"/>
              </w:rPr>
              <w:t xml:space="preserve"> </w:t>
            </w:r>
            <w:r>
              <w:rPr>
                <w:color w:val="000000"/>
              </w:rPr>
              <w:t>to</w:t>
            </w:r>
            <w:r>
              <w:rPr>
                <w:color w:val="000000"/>
                <w:spacing w:val="-1"/>
              </w:rPr>
              <w:t xml:space="preserve"> </w:t>
            </w:r>
            <w:r>
              <w:rPr>
                <w:color w:val="000000"/>
              </w:rPr>
              <w:t>a</w:t>
            </w:r>
            <w:r>
              <w:rPr>
                <w:color w:val="000000"/>
                <w:spacing w:val="-2"/>
              </w:rPr>
              <w:t xml:space="preserve"> </w:t>
            </w:r>
            <w:r>
              <w:rPr>
                <w:color w:val="000000"/>
              </w:rPr>
              <w:t>public</w:t>
            </w:r>
            <w:r>
              <w:rPr>
                <w:color w:val="000000"/>
                <w:spacing w:val="-3"/>
              </w:rPr>
              <w:t xml:space="preserve"> </w:t>
            </w:r>
            <w:r>
              <w:rPr>
                <w:color w:val="000000"/>
              </w:rPr>
              <w:t>school</w:t>
            </w:r>
            <w:r>
              <w:rPr>
                <w:color w:val="000000"/>
                <w:spacing w:val="-2"/>
              </w:rPr>
              <w:t xml:space="preserve"> </w:t>
            </w:r>
            <w:r>
              <w:rPr>
                <w:color w:val="000000"/>
              </w:rPr>
              <w:t>in</w:t>
            </w:r>
            <w:r>
              <w:rPr>
                <w:color w:val="000000"/>
                <w:spacing w:val="-2"/>
              </w:rPr>
              <w:t xml:space="preserve"> </w:t>
            </w:r>
            <w:r>
              <w:rPr>
                <w:color w:val="000000"/>
              </w:rPr>
              <w:t>another</w:t>
            </w:r>
            <w:r>
              <w:rPr>
                <w:color w:val="000000"/>
                <w:spacing w:val="-2"/>
              </w:rPr>
              <w:t xml:space="preserve"> </w:t>
            </w:r>
            <w:r>
              <w:rPr>
                <w:color w:val="000000"/>
                <w:highlight w:val="yellow"/>
              </w:rPr>
              <w:t>LEA</w:t>
            </w:r>
            <w:r>
              <w:rPr>
                <w:color w:val="000000"/>
                <w:spacing w:val="-2"/>
              </w:rPr>
              <w:t xml:space="preserve"> </w:t>
            </w:r>
            <w:r>
              <w:rPr>
                <w:strike/>
                <w:color w:val="C00000"/>
              </w:rPr>
              <w:t>school</w:t>
            </w:r>
            <w:r>
              <w:rPr>
                <w:color w:val="C00000"/>
              </w:rPr>
              <w:t xml:space="preserve"> </w:t>
            </w:r>
            <w:r>
              <w:rPr>
                <w:strike/>
                <w:color w:val="C00000"/>
              </w:rPr>
              <w:t>district/BOCES</w:t>
            </w:r>
            <w:r>
              <w:rPr>
                <w:color w:val="C00000"/>
              </w:rPr>
              <w:t xml:space="preserve"> </w:t>
            </w:r>
            <w:r>
              <w:rPr>
                <w:color w:val="000000"/>
              </w:rPr>
              <w:t>within the state.</w:t>
            </w:r>
          </w:p>
          <w:p w14:paraId="410DC7C3" w14:textId="77777777" w:rsidR="006E4306" w:rsidRDefault="00CD67AB">
            <w:pPr>
              <w:pStyle w:val="TableParagraph"/>
              <w:spacing w:line="268" w:lineRule="exact"/>
              <w:ind w:left="108"/>
              <w:rPr>
                <w:i/>
              </w:rPr>
            </w:pPr>
            <w:r>
              <w:rPr>
                <w:i/>
                <w:spacing w:val="-2"/>
              </w:rPr>
              <w:t>Note:</w:t>
            </w:r>
          </w:p>
          <w:p w14:paraId="48B563E6" w14:textId="77777777" w:rsidR="006E4306" w:rsidRDefault="00CD67AB">
            <w:pPr>
              <w:pStyle w:val="TableParagraph"/>
              <w:numPr>
                <w:ilvl w:val="0"/>
                <w:numId w:val="33"/>
              </w:numPr>
              <w:tabs>
                <w:tab w:val="left" w:pos="828"/>
              </w:tabs>
              <w:spacing w:before="1"/>
              <w:ind w:right="165"/>
              <w:rPr>
                <w:i/>
              </w:rPr>
            </w:pPr>
            <w:r>
              <w:rPr>
                <w:i/>
              </w:rPr>
              <w:t>Adequate</w:t>
            </w:r>
            <w:r>
              <w:rPr>
                <w:i/>
                <w:spacing w:val="-4"/>
              </w:rPr>
              <w:t xml:space="preserve"> </w:t>
            </w:r>
            <w:r>
              <w:rPr>
                <w:i/>
              </w:rPr>
              <w:t>documentation</w:t>
            </w:r>
            <w:r>
              <w:rPr>
                <w:i/>
                <w:spacing w:val="-2"/>
              </w:rPr>
              <w:t xml:space="preserve"> </w:t>
            </w:r>
            <w:r>
              <w:rPr>
                <w:i/>
              </w:rPr>
              <w:t>of</w:t>
            </w:r>
            <w:r>
              <w:rPr>
                <w:i/>
                <w:spacing w:val="-3"/>
              </w:rPr>
              <w:t xml:space="preserve"> </w:t>
            </w:r>
            <w:r>
              <w:rPr>
                <w:i/>
              </w:rPr>
              <w:t>this</w:t>
            </w:r>
            <w:r>
              <w:rPr>
                <w:i/>
                <w:spacing w:val="-3"/>
              </w:rPr>
              <w:t xml:space="preserve"> </w:t>
            </w:r>
            <w:r>
              <w:rPr>
                <w:i/>
              </w:rPr>
              <w:t>transfer</w:t>
            </w:r>
            <w:r>
              <w:rPr>
                <w:i/>
                <w:spacing w:val="-3"/>
              </w:rPr>
              <w:t xml:space="preserve"> </w:t>
            </w:r>
            <w:r>
              <w:rPr>
                <w:i/>
              </w:rPr>
              <w:t>is</w:t>
            </w:r>
            <w:r>
              <w:rPr>
                <w:i/>
                <w:spacing w:val="-2"/>
              </w:rPr>
              <w:t xml:space="preserve"> </w:t>
            </w:r>
            <w:r>
              <w:rPr>
                <w:i/>
              </w:rPr>
              <w:t>required.</w:t>
            </w:r>
            <w:r>
              <w:rPr>
                <w:i/>
                <w:spacing w:val="-2"/>
              </w:rPr>
              <w:t xml:space="preserve"> </w:t>
            </w:r>
            <w:r>
              <w:rPr>
                <w:i/>
              </w:rPr>
              <w:t>This</w:t>
            </w:r>
            <w:r>
              <w:rPr>
                <w:i/>
                <w:spacing w:val="-2"/>
              </w:rPr>
              <w:t xml:space="preserve"> </w:t>
            </w:r>
            <w:r>
              <w:rPr>
                <w:i/>
              </w:rPr>
              <w:t>transfer</w:t>
            </w:r>
            <w:r>
              <w:rPr>
                <w:i/>
                <w:spacing w:val="-1"/>
              </w:rPr>
              <w:t xml:space="preserve"> </w:t>
            </w:r>
            <w:r>
              <w:rPr>
                <w:i/>
              </w:rPr>
              <w:t>must</w:t>
            </w:r>
            <w:r>
              <w:rPr>
                <w:i/>
                <w:spacing w:val="-2"/>
              </w:rPr>
              <w:t xml:space="preserve"> </w:t>
            </w:r>
            <w:r>
              <w:rPr>
                <w:i/>
              </w:rPr>
              <w:t>be</w:t>
            </w:r>
            <w:r>
              <w:rPr>
                <w:i/>
                <w:spacing w:val="-2"/>
              </w:rPr>
              <w:t xml:space="preserve"> </w:t>
            </w:r>
            <w:r>
              <w:rPr>
                <w:i/>
              </w:rPr>
              <w:t>documented</w:t>
            </w:r>
            <w:r>
              <w:rPr>
                <w:i/>
                <w:spacing w:val="-2"/>
              </w:rPr>
              <w:t xml:space="preserve"> </w:t>
            </w:r>
            <w:r>
              <w:rPr>
                <w:i/>
              </w:rPr>
              <w:t>with</w:t>
            </w:r>
            <w:r>
              <w:rPr>
                <w:i/>
                <w:spacing w:val="-1"/>
              </w:rPr>
              <w:t xml:space="preserve"> </w:t>
            </w:r>
            <w:r>
              <w:rPr>
                <w:i/>
              </w:rPr>
              <w:t>a</w:t>
            </w:r>
            <w:r>
              <w:rPr>
                <w:i/>
                <w:spacing w:val="-3"/>
              </w:rPr>
              <w:t xml:space="preserve"> </w:t>
            </w:r>
            <w:r>
              <w:rPr>
                <w:i/>
              </w:rPr>
              <w:t>written,</w:t>
            </w:r>
            <w:r>
              <w:rPr>
                <w:i/>
                <w:spacing w:val="-1"/>
              </w:rPr>
              <w:t xml:space="preserve"> </w:t>
            </w:r>
            <w:r>
              <w:rPr>
                <w:i/>
              </w:rPr>
              <w:t>signed</w:t>
            </w:r>
            <w:r>
              <w:rPr>
                <w:i/>
                <w:spacing w:val="-2"/>
              </w:rPr>
              <w:t xml:space="preserve"> </w:t>
            </w:r>
            <w:r>
              <w:rPr>
                <w:i/>
              </w:rPr>
              <w:t>confirmation</w:t>
            </w:r>
            <w:r>
              <w:rPr>
                <w:i/>
                <w:spacing w:val="-3"/>
              </w:rPr>
              <w:t xml:space="preserve"> </w:t>
            </w:r>
            <w:r>
              <w:rPr>
                <w:i/>
              </w:rPr>
              <w:t>of</w:t>
            </w:r>
            <w:r>
              <w:rPr>
                <w:i/>
                <w:spacing w:val="-2"/>
              </w:rPr>
              <w:t xml:space="preserve"> </w:t>
            </w:r>
            <w:r>
              <w:rPr>
                <w:i/>
              </w:rPr>
              <w:t>enrollment</w:t>
            </w:r>
            <w:r>
              <w:rPr>
                <w:i/>
                <w:spacing w:val="-3"/>
              </w:rPr>
              <w:t xml:space="preserve"> </w:t>
            </w:r>
            <w:r>
              <w:rPr>
                <w:i/>
                <w:u w:val="single"/>
              </w:rPr>
              <w:t>and</w:t>
            </w:r>
            <w:r>
              <w:rPr>
                <w:i/>
              </w:rPr>
              <w:t xml:space="preserve"> </w:t>
            </w:r>
            <w:r>
              <w:rPr>
                <w:i/>
                <w:spacing w:val="-2"/>
              </w:rPr>
              <w:t>attendance.</w:t>
            </w:r>
          </w:p>
        </w:tc>
      </w:tr>
      <w:tr w:rsidR="006E4306" w14:paraId="67D98872" w14:textId="77777777">
        <w:trPr>
          <w:trHeight w:val="2672"/>
        </w:trPr>
        <w:tc>
          <w:tcPr>
            <w:tcW w:w="679" w:type="dxa"/>
            <w:tcBorders>
              <w:top w:val="single" w:sz="4" w:space="0" w:color="000000"/>
              <w:bottom w:val="single" w:sz="4" w:space="0" w:color="000000"/>
              <w:right w:val="single" w:sz="4" w:space="0" w:color="000000"/>
            </w:tcBorders>
          </w:tcPr>
          <w:p w14:paraId="5E0AE56A" w14:textId="77777777" w:rsidR="006E4306" w:rsidRDefault="006E4306">
            <w:pPr>
              <w:pStyle w:val="TableParagraph"/>
            </w:pPr>
          </w:p>
          <w:p w14:paraId="631000D4" w14:textId="77777777" w:rsidR="006E4306" w:rsidRDefault="006E4306">
            <w:pPr>
              <w:pStyle w:val="TableParagraph"/>
            </w:pPr>
          </w:p>
          <w:p w14:paraId="77FC9F60" w14:textId="77777777" w:rsidR="006E4306" w:rsidRDefault="006E4306">
            <w:pPr>
              <w:pStyle w:val="TableParagraph"/>
            </w:pPr>
          </w:p>
          <w:p w14:paraId="317B2854" w14:textId="77777777" w:rsidR="006E4306" w:rsidRDefault="006E4306">
            <w:pPr>
              <w:pStyle w:val="TableParagraph"/>
              <w:spacing w:before="127"/>
            </w:pPr>
          </w:p>
          <w:p w14:paraId="5CC6DB22" w14:textId="77777777" w:rsidR="006E4306" w:rsidRDefault="00CD67AB">
            <w:pPr>
              <w:pStyle w:val="TableParagraph"/>
              <w:ind w:left="97"/>
              <w:rPr>
                <w:b/>
              </w:rPr>
            </w:pPr>
            <w:r>
              <w:rPr>
                <w:b/>
                <w:spacing w:val="-5"/>
              </w:rPr>
              <w:t>14</w:t>
            </w:r>
          </w:p>
        </w:tc>
        <w:tc>
          <w:tcPr>
            <w:tcW w:w="13615" w:type="dxa"/>
            <w:tcBorders>
              <w:top w:val="single" w:sz="4" w:space="0" w:color="000000"/>
              <w:left w:val="single" w:sz="4" w:space="0" w:color="000000"/>
              <w:bottom w:val="single" w:sz="4" w:space="0" w:color="000000"/>
            </w:tcBorders>
          </w:tcPr>
          <w:p w14:paraId="53D17F2B" w14:textId="77777777" w:rsidR="006E4306" w:rsidRDefault="00CD67AB">
            <w:pPr>
              <w:pStyle w:val="TableParagraph"/>
              <w:spacing w:line="268" w:lineRule="exact"/>
              <w:ind w:left="108"/>
            </w:pPr>
            <w:r>
              <w:rPr>
                <w:b/>
              </w:rPr>
              <w:t>Transfer</w:t>
            </w:r>
            <w:r>
              <w:rPr>
                <w:b/>
                <w:spacing w:val="-6"/>
              </w:rPr>
              <w:t xml:space="preserve"> </w:t>
            </w:r>
            <w:r>
              <w:rPr>
                <w:b/>
              </w:rPr>
              <w:t>to</w:t>
            </w:r>
            <w:r>
              <w:rPr>
                <w:b/>
                <w:spacing w:val="-5"/>
              </w:rPr>
              <w:t xml:space="preserve"> </w:t>
            </w:r>
            <w:r>
              <w:rPr>
                <w:b/>
              </w:rPr>
              <w:t>a</w:t>
            </w:r>
            <w:r>
              <w:rPr>
                <w:b/>
                <w:spacing w:val="-5"/>
              </w:rPr>
              <w:t xml:space="preserve"> </w:t>
            </w:r>
            <w:r>
              <w:rPr>
                <w:b/>
              </w:rPr>
              <w:t>school</w:t>
            </w:r>
            <w:r>
              <w:rPr>
                <w:b/>
                <w:spacing w:val="-5"/>
              </w:rPr>
              <w:t xml:space="preserve"> </w:t>
            </w:r>
            <w:r>
              <w:rPr>
                <w:b/>
              </w:rPr>
              <w:t>located</w:t>
            </w:r>
            <w:r>
              <w:rPr>
                <w:b/>
                <w:spacing w:val="-6"/>
              </w:rPr>
              <w:t xml:space="preserve"> </w:t>
            </w:r>
            <w:r>
              <w:rPr>
                <w:b/>
              </w:rPr>
              <w:t>in</w:t>
            </w:r>
            <w:r>
              <w:rPr>
                <w:b/>
                <w:spacing w:val="-6"/>
              </w:rPr>
              <w:t xml:space="preserve"> </w:t>
            </w:r>
            <w:r>
              <w:rPr>
                <w:b/>
              </w:rPr>
              <w:t>a</w:t>
            </w:r>
            <w:r>
              <w:rPr>
                <w:b/>
                <w:spacing w:val="-5"/>
              </w:rPr>
              <w:t xml:space="preserve"> </w:t>
            </w:r>
            <w:r>
              <w:rPr>
                <w:b/>
              </w:rPr>
              <w:t>different</w:t>
            </w:r>
            <w:r>
              <w:rPr>
                <w:b/>
                <w:spacing w:val="-5"/>
              </w:rPr>
              <w:t xml:space="preserve"> </w:t>
            </w:r>
            <w:r>
              <w:rPr>
                <w:b/>
              </w:rPr>
              <w:t>state</w:t>
            </w:r>
            <w:r>
              <w:rPr>
                <w:b/>
                <w:spacing w:val="-4"/>
              </w:rPr>
              <w:t xml:space="preserve"> </w:t>
            </w:r>
            <w:r>
              <w:rPr>
                <w:b/>
                <w:color w:val="000000"/>
                <w:highlight w:val="yellow"/>
              </w:rPr>
              <w:t>or</w:t>
            </w:r>
            <w:r>
              <w:rPr>
                <w:b/>
                <w:color w:val="000000"/>
                <w:spacing w:val="-6"/>
                <w:highlight w:val="yellow"/>
              </w:rPr>
              <w:t xml:space="preserve"> </w:t>
            </w:r>
            <w:r>
              <w:rPr>
                <w:b/>
                <w:color w:val="000000"/>
                <w:highlight w:val="yellow"/>
              </w:rPr>
              <w:t>US</w:t>
            </w:r>
            <w:r>
              <w:rPr>
                <w:b/>
                <w:color w:val="000000"/>
                <w:spacing w:val="-6"/>
                <w:highlight w:val="yellow"/>
              </w:rPr>
              <w:t xml:space="preserve"> </w:t>
            </w:r>
            <w:r>
              <w:rPr>
                <w:b/>
                <w:color w:val="000000"/>
                <w:highlight w:val="yellow"/>
              </w:rPr>
              <w:t>Territory</w:t>
            </w:r>
            <w:r>
              <w:rPr>
                <w:b/>
                <w:color w:val="000000"/>
                <w:spacing w:val="-6"/>
              </w:rPr>
              <w:t xml:space="preserve"> </w:t>
            </w:r>
            <w:r>
              <w:rPr>
                <w:color w:val="000000"/>
              </w:rPr>
              <w:t>–</w:t>
            </w:r>
            <w:r>
              <w:rPr>
                <w:color w:val="000000"/>
                <w:spacing w:val="-4"/>
              </w:rPr>
              <w:t xml:space="preserve"> </w:t>
            </w:r>
            <w:r>
              <w:rPr>
                <w:color w:val="000000"/>
              </w:rPr>
              <w:t>A</w:t>
            </w:r>
            <w:r>
              <w:rPr>
                <w:color w:val="000000"/>
                <w:spacing w:val="-6"/>
              </w:rPr>
              <w:t xml:space="preserve"> </w:t>
            </w:r>
            <w:r>
              <w:rPr>
                <w:color w:val="000000"/>
              </w:rPr>
              <w:t>student</w:t>
            </w:r>
            <w:r>
              <w:rPr>
                <w:color w:val="000000"/>
                <w:spacing w:val="-5"/>
              </w:rPr>
              <w:t xml:space="preserve"> </w:t>
            </w:r>
            <w:r>
              <w:rPr>
                <w:color w:val="000000"/>
              </w:rPr>
              <w:t>who</w:t>
            </w:r>
            <w:r>
              <w:rPr>
                <w:color w:val="000000"/>
                <w:spacing w:val="-5"/>
              </w:rPr>
              <w:t xml:space="preserve"> </w:t>
            </w:r>
            <w:r>
              <w:rPr>
                <w:color w:val="000000"/>
              </w:rPr>
              <w:t>transfers</w:t>
            </w:r>
            <w:r>
              <w:rPr>
                <w:color w:val="000000"/>
                <w:spacing w:val="-7"/>
              </w:rPr>
              <w:t xml:space="preserve"> </w:t>
            </w:r>
            <w:r>
              <w:rPr>
                <w:color w:val="000000"/>
              </w:rPr>
              <w:t>to</w:t>
            </w:r>
            <w:r>
              <w:rPr>
                <w:color w:val="000000"/>
                <w:spacing w:val="-4"/>
              </w:rPr>
              <w:t xml:space="preserve"> </w:t>
            </w:r>
            <w:r>
              <w:rPr>
                <w:color w:val="000000"/>
              </w:rPr>
              <w:t>a</w:t>
            </w:r>
            <w:r>
              <w:rPr>
                <w:color w:val="000000"/>
                <w:spacing w:val="-6"/>
              </w:rPr>
              <w:t xml:space="preserve"> </w:t>
            </w:r>
            <w:r>
              <w:rPr>
                <w:color w:val="000000"/>
              </w:rPr>
              <w:t>public</w:t>
            </w:r>
            <w:r>
              <w:rPr>
                <w:color w:val="000000"/>
                <w:spacing w:val="-5"/>
              </w:rPr>
              <w:t xml:space="preserve"> </w:t>
            </w:r>
            <w:r>
              <w:rPr>
                <w:color w:val="000000"/>
              </w:rPr>
              <w:t>school</w:t>
            </w:r>
            <w:r>
              <w:rPr>
                <w:color w:val="000000"/>
                <w:spacing w:val="-6"/>
              </w:rPr>
              <w:t xml:space="preserve"> </w:t>
            </w:r>
            <w:r>
              <w:rPr>
                <w:color w:val="000000"/>
              </w:rPr>
              <w:t>located</w:t>
            </w:r>
            <w:r>
              <w:rPr>
                <w:color w:val="000000"/>
                <w:spacing w:val="-5"/>
              </w:rPr>
              <w:t xml:space="preserve"> </w:t>
            </w:r>
            <w:r>
              <w:rPr>
                <w:color w:val="000000"/>
              </w:rPr>
              <w:t>in</w:t>
            </w:r>
            <w:r>
              <w:rPr>
                <w:color w:val="000000"/>
                <w:spacing w:val="-6"/>
              </w:rPr>
              <w:t xml:space="preserve"> </w:t>
            </w:r>
            <w:r>
              <w:rPr>
                <w:color w:val="000000"/>
              </w:rPr>
              <w:t>another</w:t>
            </w:r>
            <w:r>
              <w:rPr>
                <w:color w:val="000000"/>
                <w:spacing w:val="-6"/>
              </w:rPr>
              <w:t xml:space="preserve"> </w:t>
            </w:r>
            <w:r>
              <w:rPr>
                <w:color w:val="000000"/>
              </w:rPr>
              <w:t>state</w:t>
            </w:r>
            <w:r>
              <w:rPr>
                <w:color w:val="000000"/>
                <w:spacing w:val="-5"/>
              </w:rPr>
              <w:t xml:space="preserve"> </w:t>
            </w:r>
            <w:r>
              <w:rPr>
                <w:color w:val="000000"/>
                <w:highlight w:val="yellow"/>
              </w:rPr>
              <w:t>or</w:t>
            </w:r>
            <w:r>
              <w:rPr>
                <w:color w:val="000000"/>
                <w:spacing w:val="-6"/>
                <w:highlight w:val="yellow"/>
              </w:rPr>
              <w:t xml:space="preserve"> </w:t>
            </w:r>
            <w:r>
              <w:rPr>
                <w:color w:val="000000"/>
                <w:highlight w:val="yellow"/>
              </w:rPr>
              <w:t>US</w:t>
            </w:r>
            <w:r>
              <w:rPr>
                <w:color w:val="000000"/>
                <w:spacing w:val="-5"/>
                <w:highlight w:val="yellow"/>
              </w:rPr>
              <w:t xml:space="preserve"> </w:t>
            </w:r>
            <w:r>
              <w:rPr>
                <w:color w:val="000000"/>
                <w:spacing w:val="-2"/>
                <w:highlight w:val="yellow"/>
              </w:rPr>
              <w:t>Territory</w:t>
            </w:r>
            <w:r>
              <w:rPr>
                <w:color w:val="000000"/>
                <w:spacing w:val="-2"/>
              </w:rPr>
              <w:t>.</w:t>
            </w:r>
          </w:p>
          <w:p w14:paraId="270869F7" w14:textId="77777777" w:rsidR="006E4306" w:rsidRDefault="00CD67AB">
            <w:pPr>
              <w:pStyle w:val="TableParagraph"/>
              <w:numPr>
                <w:ilvl w:val="0"/>
                <w:numId w:val="32"/>
              </w:numPr>
              <w:tabs>
                <w:tab w:val="left" w:pos="827"/>
              </w:tabs>
              <w:spacing w:line="280" w:lineRule="exact"/>
              <w:ind w:left="827" w:hanging="359"/>
              <w:rPr>
                <w:rFonts w:ascii="Symbol" w:hAnsi="Symbol"/>
              </w:rPr>
            </w:pPr>
            <w:r>
              <w:rPr>
                <w:color w:val="000000"/>
                <w:highlight w:val="yellow"/>
              </w:rPr>
              <w:t>50</w:t>
            </w:r>
            <w:r>
              <w:rPr>
                <w:color w:val="000000"/>
                <w:spacing w:val="-6"/>
                <w:highlight w:val="yellow"/>
              </w:rPr>
              <w:t xml:space="preserve"> </w:t>
            </w:r>
            <w:r>
              <w:rPr>
                <w:color w:val="000000"/>
                <w:highlight w:val="yellow"/>
              </w:rPr>
              <w:t>states</w:t>
            </w:r>
            <w:r>
              <w:rPr>
                <w:color w:val="000000"/>
                <w:spacing w:val="-5"/>
                <w:highlight w:val="yellow"/>
              </w:rPr>
              <w:t xml:space="preserve"> </w:t>
            </w:r>
            <w:r>
              <w:rPr>
                <w:color w:val="000000"/>
                <w:highlight w:val="yellow"/>
              </w:rPr>
              <w:t>&amp;</w:t>
            </w:r>
            <w:r>
              <w:rPr>
                <w:color w:val="000000"/>
                <w:spacing w:val="-5"/>
                <w:highlight w:val="yellow"/>
              </w:rPr>
              <w:t xml:space="preserve"> </w:t>
            </w:r>
            <w:r>
              <w:rPr>
                <w:color w:val="000000"/>
                <w:highlight w:val="yellow"/>
              </w:rPr>
              <w:t>district</w:t>
            </w:r>
            <w:r>
              <w:rPr>
                <w:color w:val="000000"/>
                <w:spacing w:val="-5"/>
                <w:highlight w:val="yellow"/>
              </w:rPr>
              <w:t xml:space="preserve"> </w:t>
            </w:r>
            <w:r>
              <w:rPr>
                <w:color w:val="000000"/>
                <w:highlight w:val="yellow"/>
              </w:rPr>
              <w:t>of</w:t>
            </w:r>
            <w:r>
              <w:rPr>
                <w:color w:val="000000"/>
                <w:spacing w:val="-5"/>
                <w:highlight w:val="yellow"/>
              </w:rPr>
              <w:t xml:space="preserve"> </w:t>
            </w:r>
            <w:r>
              <w:rPr>
                <w:color w:val="000000"/>
                <w:spacing w:val="-2"/>
                <w:highlight w:val="yellow"/>
              </w:rPr>
              <w:t>Columbia</w:t>
            </w:r>
          </w:p>
          <w:p w14:paraId="08D5FE4D" w14:textId="77777777" w:rsidR="006E4306" w:rsidRDefault="00CD67AB">
            <w:pPr>
              <w:pStyle w:val="TableParagraph"/>
              <w:numPr>
                <w:ilvl w:val="0"/>
                <w:numId w:val="32"/>
              </w:numPr>
              <w:tabs>
                <w:tab w:val="left" w:pos="827"/>
              </w:tabs>
              <w:spacing w:before="1" w:line="280" w:lineRule="exact"/>
              <w:ind w:left="827" w:hanging="359"/>
              <w:rPr>
                <w:rFonts w:ascii="Symbol" w:hAnsi="Symbol"/>
              </w:rPr>
            </w:pPr>
            <w:r>
              <w:rPr>
                <w:color w:val="000000"/>
                <w:highlight w:val="yellow"/>
              </w:rPr>
              <w:t>Bureau</w:t>
            </w:r>
            <w:r>
              <w:rPr>
                <w:color w:val="000000"/>
                <w:spacing w:val="-8"/>
                <w:highlight w:val="yellow"/>
              </w:rPr>
              <w:t xml:space="preserve"> </w:t>
            </w:r>
            <w:r>
              <w:rPr>
                <w:color w:val="000000"/>
                <w:highlight w:val="yellow"/>
              </w:rPr>
              <w:t>of</w:t>
            </w:r>
            <w:r>
              <w:rPr>
                <w:color w:val="000000"/>
                <w:spacing w:val="-7"/>
                <w:highlight w:val="yellow"/>
              </w:rPr>
              <w:t xml:space="preserve"> </w:t>
            </w:r>
            <w:r>
              <w:rPr>
                <w:color w:val="000000"/>
                <w:highlight w:val="yellow"/>
              </w:rPr>
              <w:t>Indian</w:t>
            </w:r>
            <w:r>
              <w:rPr>
                <w:color w:val="000000"/>
                <w:spacing w:val="-8"/>
                <w:highlight w:val="yellow"/>
              </w:rPr>
              <w:t xml:space="preserve"> </w:t>
            </w:r>
            <w:r>
              <w:rPr>
                <w:color w:val="000000"/>
                <w:highlight w:val="yellow"/>
              </w:rPr>
              <w:t>Education</w:t>
            </w:r>
            <w:r>
              <w:rPr>
                <w:color w:val="000000"/>
                <w:spacing w:val="-6"/>
                <w:highlight w:val="yellow"/>
              </w:rPr>
              <w:t xml:space="preserve"> </w:t>
            </w:r>
            <w:r>
              <w:rPr>
                <w:color w:val="000000"/>
                <w:spacing w:val="-2"/>
                <w:highlight w:val="yellow"/>
              </w:rPr>
              <w:t>Schools</w:t>
            </w:r>
          </w:p>
          <w:p w14:paraId="14899416" w14:textId="77777777" w:rsidR="006E4306" w:rsidRDefault="00CD67AB">
            <w:pPr>
              <w:pStyle w:val="TableParagraph"/>
              <w:numPr>
                <w:ilvl w:val="0"/>
                <w:numId w:val="32"/>
              </w:numPr>
              <w:tabs>
                <w:tab w:val="left" w:pos="827"/>
              </w:tabs>
              <w:spacing w:line="280" w:lineRule="exact"/>
              <w:ind w:left="827" w:hanging="359"/>
              <w:rPr>
                <w:rFonts w:ascii="Symbol" w:hAnsi="Symbol"/>
              </w:rPr>
            </w:pPr>
            <w:r>
              <w:rPr>
                <w:color w:val="000000"/>
                <w:highlight w:val="yellow"/>
              </w:rPr>
              <w:t>Puerto</w:t>
            </w:r>
            <w:r>
              <w:rPr>
                <w:color w:val="000000"/>
                <w:spacing w:val="-8"/>
                <w:highlight w:val="yellow"/>
              </w:rPr>
              <w:t xml:space="preserve"> </w:t>
            </w:r>
            <w:r>
              <w:rPr>
                <w:color w:val="000000"/>
                <w:highlight w:val="yellow"/>
              </w:rPr>
              <w:t>Rico,</w:t>
            </w:r>
            <w:r>
              <w:rPr>
                <w:color w:val="000000"/>
                <w:spacing w:val="-7"/>
                <w:highlight w:val="yellow"/>
              </w:rPr>
              <w:t xml:space="preserve"> </w:t>
            </w:r>
            <w:r>
              <w:rPr>
                <w:color w:val="000000"/>
                <w:highlight w:val="yellow"/>
              </w:rPr>
              <w:t>American</w:t>
            </w:r>
            <w:r>
              <w:rPr>
                <w:color w:val="000000"/>
                <w:spacing w:val="-8"/>
                <w:highlight w:val="yellow"/>
              </w:rPr>
              <w:t xml:space="preserve"> </w:t>
            </w:r>
            <w:r>
              <w:rPr>
                <w:color w:val="000000"/>
                <w:highlight w:val="yellow"/>
              </w:rPr>
              <w:t>Samoa,</w:t>
            </w:r>
            <w:r>
              <w:rPr>
                <w:color w:val="000000"/>
                <w:spacing w:val="-8"/>
                <w:highlight w:val="yellow"/>
              </w:rPr>
              <w:t xml:space="preserve"> </w:t>
            </w:r>
            <w:r>
              <w:rPr>
                <w:color w:val="000000"/>
                <w:highlight w:val="yellow"/>
              </w:rPr>
              <w:t>Guam,</w:t>
            </w:r>
            <w:r>
              <w:rPr>
                <w:color w:val="000000"/>
                <w:spacing w:val="-6"/>
                <w:highlight w:val="yellow"/>
              </w:rPr>
              <w:t xml:space="preserve"> </w:t>
            </w:r>
            <w:r>
              <w:rPr>
                <w:color w:val="000000"/>
                <w:highlight w:val="yellow"/>
              </w:rPr>
              <w:t>Northern</w:t>
            </w:r>
            <w:r>
              <w:rPr>
                <w:color w:val="000000"/>
                <w:spacing w:val="-8"/>
                <w:highlight w:val="yellow"/>
              </w:rPr>
              <w:t xml:space="preserve"> </w:t>
            </w:r>
            <w:r>
              <w:rPr>
                <w:color w:val="000000"/>
                <w:highlight w:val="yellow"/>
              </w:rPr>
              <w:t>Mariana</w:t>
            </w:r>
            <w:r>
              <w:rPr>
                <w:color w:val="000000"/>
                <w:spacing w:val="-9"/>
                <w:highlight w:val="yellow"/>
              </w:rPr>
              <w:t xml:space="preserve"> </w:t>
            </w:r>
            <w:r>
              <w:rPr>
                <w:color w:val="000000"/>
                <w:highlight w:val="yellow"/>
              </w:rPr>
              <w:t>Islands,</w:t>
            </w:r>
            <w:r>
              <w:rPr>
                <w:color w:val="000000"/>
                <w:spacing w:val="-6"/>
                <w:highlight w:val="yellow"/>
              </w:rPr>
              <w:t xml:space="preserve"> </w:t>
            </w:r>
            <w:r>
              <w:rPr>
                <w:color w:val="000000"/>
                <w:highlight w:val="yellow"/>
              </w:rPr>
              <w:t>and</w:t>
            </w:r>
            <w:r>
              <w:rPr>
                <w:color w:val="000000"/>
                <w:spacing w:val="-8"/>
                <w:highlight w:val="yellow"/>
              </w:rPr>
              <w:t xml:space="preserve"> </w:t>
            </w:r>
            <w:r>
              <w:rPr>
                <w:color w:val="000000"/>
                <w:highlight w:val="yellow"/>
              </w:rPr>
              <w:t>US</w:t>
            </w:r>
            <w:r>
              <w:rPr>
                <w:color w:val="000000"/>
                <w:spacing w:val="-9"/>
                <w:highlight w:val="yellow"/>
              </w:rPr>
              <w:t xml:space="preserve"> </w:t>
            </w:r>
            <w:r>
              <w:rPr>
                <w:color w:val="000000"/>
                <w:highlight w:val="yellow"/>
              </w:rPr>
              <w:t>Virgin</w:t>
            </w:r>
            <w:r>
              <w:rPr>
                <w:color w:val="000000"/>
                <w:spacing w:val="-7"/>
                <w:highlight w:val="yellow"/>
              </w:rPr>
              <w:t xml:space="preserve"> </w:t>
            </w:r>
            <w:r>
              <w:rPr>
                <w:color w:val="000000"/>
                <w:spacing w:val="-2"/>
                <w:highlight w:val="yellow"/>
              </w:rPr>
              <w:t>Islands</w:t>
            </w:r>
          </w:p>
          <w:p w14:paraId="7D02C7BC" w14:textId="77777777" w:rsidR="006E4306" w:rsidRDefault="00CD67AB">
            <w:pPr>
              <w:pStyle w:val="TableParagraph"/>
              <w:numPr>
                <w:ilvl w:val="0"/>
                <w:numId w:val="32"/>
              </w:numPr>
              <w:tabs>
                <w:tab w:val="left" w:pos="827"/>
              </w:tabs>
              <w:ind w:left="827" w:hanging="359"/>
              <w:rPr>
                <w:rFonts w:ascii="Symbol" w:hAnsi="Symbol"/>
              </w:rPr>
            </w:pPr>
            <w:r>
              <w:rPr>
                <w:color w:val="000000"/>
                <w:highlight w:val="yellow"/>
              </w:rPr>
              <w:t>Dept</w:t>
            </w:r>
            <w:r>
              <w:rPr>
                <w:color w:val="000000"/>
                <w:spacing w:val="-9"/>
                <w:highlight w:val="yellow"/>
              </w:rPr>
              <w:t xml:space="preserve"> </w:t>
            </w:r>
            <w:r>
              <w:rPr>
                <w:color w:val="000000"/>
                <w:highlight w:val="yellow"/>
              </w:rPr>
              <w:t>of</w:t>
            </w:r>
            <w:r>
              <w:rPr>
                <w:color w:val="000000"/>
                <w:spacing w:val="-8"/>
                <w:highlight w:val="yellow"/>
              </w:rPr>
              <w:t xml:space="preserve"> </w:t>
            </w:r>
            <w:r>
              <w:rPr>
                <w:color w:val="000000"/>
                <w:highlight w:val="yellow"/>
              </w:rPr>
              <w:t>Defense</w:t>
            </w:r>
            <w:r>
              <w:rPr>
                <w:color w:val="000000"/>
                <w:spacing w:val="-8"/>
                <w:highlight w:val="yellow"/>
              </w:rPr>
              <w:t xml:space="preserve"> </w:t>
            </w:r>
            <w:r>
              <w:rPr>
                <w:color w:val="000000"/>
                <w:highlight w:val="yellow"/>
              </w:rPr>
              <w:t>dependent</w:t>
            </w:r>
            <w:r>
              <w:rPr>
                <w:color w:val="000000"/>
                <w:spacing w:val="-8"/>
                <w:highlight w:val="yellow"/>
              </w:rPr>
              <w:t xml:space="preserve"> </w:t>
            </w:r>
            <w:r>
              <w:rPr>
                <w:color w:val="000000"/>
                <w:spacing w:val="-2"/>
                <w:highlight w:val="yellow"/>
              </w:rPr>
              <w:t>schools</w:t>
            </w:r>
          </w:p>
          <w:p w14:paraId="6EB57CE4" w14:textId="77777777" w:rsidR="006E4306" w:rsidRDefault="00CD67AB">
            <w:pPr>
              <w:pStyle w:val="TableParagraph"/>
              <w:spacing w:line="268" w:lineRule="exact"/>
              <w:ind w:left="108"/>
              <w:rPr>
                <w:i/>
              </w:rPr>
            </w:pPr>
            <w:r>
              <w:rPr>
                <w:i/>
                <w:spacing w:val="-2"/>
              </w:rPr>
              <w:t>Note:</w:t>
            </w:r>
          </w:p>
          <w:p w14:paraId="438531EF" w14:textId="77777777" w:rsidR="006E4306" w:rsidRDefault="00CD67AB">
            <w:pPr>
              <w:pStyle w:val="TableParagraph"/>
              <w:numPr>
                <w:ilvl w:val="0"/>
                <w:numId w:val="32"/>
              </w:numPr>
              <w:tabs>
                <w:tab w:val="left" w:pos="828"/>
              </w:tabs>
              <w:ind w:right="345"/>
              <w:rPr>
                <w:rFonts w:ascii="Symbol" w:hAnsi="Symbol"/>
              </w:rPr>
            </w:pPr>
            <w:r>
              <w:rPr>
                <w:i/>
              </w:rPr>
              <w:t>Adequate</w:t>
            </w:r>
            <w:r>
              <w:rPr>
                <w:i/>
                <w:spacing w:val="-4"/>
              </w:rPr>
              <w:t xml:space="preserve"> </w:t>
            </w:r>
            <w:r>
              <w:rPr>
                <w:i/>
              </w:rPr>
              <w:t>documentation</w:t>
            </w:r>
            <w:r>
              <w:rPr>
                <w:i/>
                <w:spacing w:val="-2"/>
              </w:rPr>
              <w:t xml:space="preserve"> </w:t>
            </w:r>
            <w:r>
              <w:rPr>
                <w:i/>
              </w:rPr>
              <w:t>of</w:t>
            </w:r>
            <w:r>
              <w:rPr>
                <w:i/>
                <w:spacing w:val="-3"/>
              </w:rPr>
              <w:t xml:space="preserve"> </w:t>
            </w:r>
            <w:r>
              <w:rPr>
                <w:i/>
              </w:rPr>
              <w:t>this</w:t>
            </w:r>
            <w:r>
              <w:rPr>
                <w:i/>
                <w:spacing w:val="-3"/>
              </w:rPr>
              <w:t xml:space="preserve"> </w:t>
            </w:r>
            <w:r>
              <w:rPr>
                <w:i/>
              </w:rPr>
              <w:t>transfer</w:t>
            </w:r>
            <w:r>
              <w:rPr>
                <w:i/>
                <w:spacing w:val="-3"/>
              </w:rPr>
              <w:t xml:space="preserve"> </w:t>
            </w:r>
            <w:r>
              <w:rPr>
                <w:i/>
              </w:rPr>
              <w:t>is</w:t>
            </w:r>
            <w:r>
              <w:rPr>
                <w:i/>
                <w:spacing w:val="-2"/>
              </w:rPr>
              <w:t xml:space="preserve"> </w:t>
            </w:r>
            <w:r>
              <w:rPr>
                <w:i/>
              </w:rPr>
              <w:t>required.</w:t>
            </w:r>
            <w:r>
              <w:rPr>
                <w:i/>
                <w:spacing w:val="-2"/>
              </w:rPr>
              <w:t xml:space="preserve"> </w:t>
            </w:r>
            <w:r>
              <w:rPr>
                <w:i/>
              </w:rPr>
              <w:t>This</w:t>
            </w:r>
            <w:r>
              <w:rPr>
                <w:i/>
                <w:spacing w:val="-2"/>
              </w:rPr>
              <w:t xml:space="preserve"> </w:t>
            </w:r>
            <w:r>
              <w:rPr>
                <w:i/>
              </w:rPr>
              <w:t>transfer</w:t>
            </w:r>
            <w:r>
              <w:rPr>
                <w:i/>
                <w:spacing w:val="-1"/>
              </w:rPr>
              <w:t xml:space="preserve"> </w:t>
            </w:r>
            <w:r>
              <w:rPr>
                <w:i/>
              </w:rPr>
              <w:t>must</w:t>
            </w:r>
            <w:r>
              <w:rPr>
                <w:i/>
                <w:spacing w:val="-2"/>
              </w:rPr>
              <w:t xml:space="preserve"> </w:t>
            </w:r>
            <w:r>
              <w:rPr>
                <w:i/>
              </w:rPr>
              <w:t>be</w:t>
            </w:r>
            <w:r>
              <w:rPr>
                <w:i/>
                <w:spacing w:val="-2"/>
              </w:rPr>
              <w:t xml:space="preserve"> </w:t>
            </w:r>
            <w:r>
              <w:rPr>
                <w:i/>
              </w:rPr>
              <w:t>documented</w:t>
            </w:r>
            <w:r>
              <w:rPr>
                <w:i/>
                <w:spacing w:val="-2"/>
              </w:rPr>
              <w:t xml:space="preserve"> </w:t>
            </w:r>
            <w:r>
              <w:rPr>
                <w:i/>
              </w:rPr>
              <w:t>by</w:t>
            </w:r>
            <w:r>
              <w:rPr>
                <w:i/>
                <w:spacing w:val="-2"/>
              </w:rPr>
              <w:t xml:space="preserve"> </w:t>
            </w:r>
            <w:r>
              <w:rPr>
                <w:i/>
              </w:rPr>
              <w:t>either</w:t>
            </w:r>
            <w:r>
              <w:rPr>
                <w:i/>
                <w:spacing w:val="-3"/>
              </w:rPr>
              <w:t xml:space="preserve"> </w:t>
            </w:r>
            <w:proofErr w:type="gramStart"/>
            <w:r>
              <w:rPr>
                <w:i/>
              </w:rPr>
              <w:t>a</w:t>
            </w:r>
            <w:r>
              <w:rPr>
                <w:i/>
                <w:strike/>
                <w:color w:val="C00000"/>
              </w:rPr>
              <w:t>n</w:t>
            </w:r>
            <w:proofErr w:type="gramEnd"/>
            <w:r>
              <w:rPr>
                <w:i/>
                <w:strike/>
                <w:color w:val="C00000"/>
                <w:spacing w:val="-3"/>
              </w:rPr>
              <w:t xml:space="preserve"> </w:t>
            </w:r>
            <w:r>
              <w:rPr>
                <w:i/>
              </w:rPr>
              <w:t>written</w:t>
            </w:r>
            <w:r>
              <w:rPr>
                <w:i/>
                <w:spacing w:val="-3"/>
              </w:rPr>
              <w:t xml:space="preserve"> </w:t>
            </w:r>
            <w:r>
              <w:rPr>
                <w:i/>
              </w:rPr>
              <w:t>education</w:t>
            </w:r>
            <w:r>
              <w:rPr>
                <w:i/>
                <w:spacing w:val="-2"/>
              </w:rPr>
              <w:t xml:space="preserve"> </w:t>
            </w:r>
            <w:r>
              <w:rPr>
                <w:i/>
              </w:rPr>
              <w:t>records</w:t>
            </w:r>
            <w:r>
              <w:rPr>
                <w:i/>
                <w:spacing w:val="-2"/>
              </w:rPr>
              <w:t xml:space="preserve"> </w:t>
            </w:r>
            <w:r>
              <w:rPr>
                <w:i/>
              </w:rPr>
              <w:t>request</w:t>
            </w:r>
            <w:r>
              <w:rPr>
                <w:i/>
                <w:spacing w:val="-3"/>
              </w:rPr>
              <w:t xml:space="preserve"> </w:t>
            </w:r>
            <w:r>
              <w:rPr>
                <w:i/>
              </w:rPr>
              <w:t>from the receiving school, a signed confirmation of enrollment and attendance, or a certificate of enrollment from the receiving school.</w:t>
            </w:r>
          </w:p>
        </w:tc>
      </w:tr>
      <w:tr w:rsidR="006E4306" w14:paraId="377182DE" w14:textId="77777777">
        <w:trPr>
          <w:trHeight w:val="1619"/>
        </w:trPr>
        <w:tc>
          <w:tcPr>
            <w:tcW w:w="679" w:type="dxa"/>
            <w:tcBorders>
              <w:top w:val="single" w:sz="4" w:space="0" w:color="000000"/>
              <w:right w:val="single" w:sz="4" w:space="0" w:color="000000"/>
            </w:tcBorders>
          </w:tcPr>
          <w:p w14:paraId="1F546977" w14:textId="77777777" w:rsidR="006E4306" w:rsidRDefault="006E4306">
            <w:pPr>
              <w:pStyle w:val="TableParagraph"/>
            </w:pPr>
          </w:p>
          <w:p w14:paraId="045EAADD" w14:textId="77777777" w:rsidR="006E4306" w:rsidRDefault="006E4306">
            <w:pPr>
              <w:pStyle w:val="TableParagraph"/>
              <w:spacing w:before="137"/>
            </w:pPr>
          </w:p>
          <w:p w14:paraId="3ECD8F57" w14:textId="77777777" w:rsidR="006E4306" w:rsidRDefault="00CD67AB">
            <w:pPr>
              <w:pStyle w:val="TableParagraph"/>
              <w:ind w:left="97"/>
              <w:rPr>
                <w:b/>
              </w:rPr>
            </w:pPr>
            <w:r>
              <w:rPr>
                <w:b/>
                <w:spacing w:val="-5"/>
              </w:rPr>
              <w:t>15</w:t>
            </w:r>
          </w:p>
        </w:tc>
        <w:tc>
          <w:tcPr>
            <w:tcW w:w="13615" w:type="dxa"/>
            <w:tcBorders>
              <w:top w:val="single" w:sz="4" w:space="0" w:color="000000"/>
              <w:left w:val="single" w:sz="4" w:space="0" w:color="000000"/>
            </w:tcBorders>
          </w:tcPr>
          <w:p w14:paraId="6F00D924" w14:textId="77777777" w:rsidR="006E4306" w:rsidRDefault="00CD67AB">
            <w:pPr>
              <w:pStyle w:val="TableParagraph"/>
              <w:ind w:left="199" w:right="2432"/>
            </w:pPr>
            <w:r>
              <w:rPr>
                <w:b/>
              </w:rPr>
              <w:t>Transfer</w:t>
            </w:r>
            <w:r>
              <w:rPr>
                <w:b/>
                <w:spacing w:val="-2"/>
              </w:rPr>
              <w:t xml:space="preserve"> </w:t>
            </w:r>
            <w:r>
              <w:rPr>
                <w:b/>
              </w:rPr>
              <w:t>to</w:t>
            </w:r>
            <w:r>
              <w:rPr>
                <w:b/>
                <w:spacing w:val="-2"/>
              </w:rPr>
              <w:t xml:space="preserve"> </w:t>
            </w:r>
            <w:r>
              <w:rPr>
                <w:b/>
              </w:rPr>
              <w:t>a</w:t>
            </w:r>
            <w:r>
              <w:rPr>
                <w:b/>
                <w:spacing w:val="-2"/>
              </w:rPr>
              <w:t xml:space="preserve"> </w:t>
            </w:r>
            <w:r>
              <w:rPr>
                <w:b/>
              </w:rPr>
              <w:t>non-public</w:t>
            </w:r>
            <w:r>
              <w:rPr>
                <w:b/>
                <w:spacing w:val="-3"/>
              </w:rPr>
              <w:t xml:space="preserve"> </w:t>
            </w:r>
            <w:r>
              <w:rPr>
                <w:b/>
              </w:rPr>
              <w:t>school</w:t>
            </w:r>
            <w:r>
              <w:rPr>
                <w:b/>
                <w:spacing w:val="-3"/>
              </w:rPr>
              <w:t xml:space="preserve"> </w:t>
            </w:r>
            <w:r>
              <w:t>–</w:t>
            </w:r>
            <w:r>
              <w:rPr>
                <w:spacing w:val="-2"/>
              </w:rPr>
              <w:t xml:space="preserve"> </w:t>
            </w:r>
            <w:r>
              <w:t>A</w:t>
            </w:r>
            <w:r>
              <w:rPr>
                <w:spacing w:val="-3"/>
              </w:rPr>
              <w:t xml:space="preserve"> </w:t>
            </w:r>
            <w:r>
              <w:t>student</w:t>
            </w:r>
            <w:r>
              <w:rPr>
                <w:spacing w:val="-3"/>
              </w:rPr>
              <w:t xml:space="preserve"> </w:t>
            </w:r>
            <w:r>
              <w:t>who</w:t>
            </w:r>
            <w:r>
              <w:rPr>
                <w:spacing w:val="-2"/>
              </w:rPr>
              <w:t xml:space="preserve"> </w:t>
            </w:r>
            <w:r>
              <w:t>transfers</w:t>
            </w:r>
            <w:r>
              <w:rPr>
                <w:spacing w:val="-3"/>
              </w:rPr>
              <w:t xml:space="preserve"> </w:t>
            </w:r>
            <w:r>
              <w:t>to</w:t>
            </w:r>
            <w:r>
              <w:rPr>
                <w:spacing w:val="-2"/>
              </w:rPr>
              <w:t xml:space="preserve"> </w:t>
            </w:r>
            <w:proofErr w:type="gramStart"/>
            <w:r>
              <w:t>receiving</w:t>
            </w:r>
            <w:proofErr w:type="gramEnd"/>
            <w:r>
              <w:rPr>
                <w:spacing w:val="-3"/>
              </w:rPr>
              <w:t xml:space="preserve"> </w:t>
            </w:r>
            <w:r>
              <w:t>an</w:t>
            </w:r>
            <w:r>
              <w:rPr>
                <w:spacing w:val="-2"/>
              </w:rPr>
              <w:t xml:space="preserve"> </w:t>
            </w:r>
            <w:r>
              <w:t>educational</w:t>
            </w:r>
            <w:r>
              <w:rPr>
                <w:spacing w:val="-3"/>
              </w:rPr>
              <w:t xml:space="preserve"> </w:t>
            </w:r>
            <w:r>
              <w:t>program</w:t>
            </w:r>
            <w:r>
              <w:rPr>
                <w:spacing w:val="-3"/>
              </w:rPr>
              <w:t xml:space="preserve"> </w:t>
            </w:r>
            <w:r>
              <w:t>at</w:t>
            </w:r>
            <w:r>
              <w:rPr>
                <w:spacing w:val="-3"/>
              </w:rPr>
              <w:t xml:space="preserve"> </w:t>
            </w:r>
            <w:r>
              <w:t>a</w:t>
            </w:r>
            <w:r>
              <w:rPr>
                <w:spacing w:val="-1"/>
              </w:rPr>
              <w:t xml:space="preserve"> </w:t>
            </w:r>
            <w:r>
              <w:t>non-public</w:t>
            </w:r>
            <w:r>
              <w:rPr>
                <w:spacing w:val="-3"/>
              </w:rPr>
              <w:t xml:space="preserve"> </w:t>
            </w:r>
            <w:r>
              <w:t xml:space="preserve">school. </w:t>
            </w:r>
            <w:hyperlink r:id="rId33">
              <w:r>
                <w:rPr>
                  <w:color w:val="0000FF"/>
                  <w:u w:val="single" w:color="0000FF"/>
                </w:rPr>
                <w:t>Refer to the Non-Public School code list on the CDE frequently requested codes page.</w:t>
              </w:r>
            </w:hyperlink>
          </w:p>
          <w:p w14:paraId="0E97206F" w14:textId="77777777" w:rsidR="006E4306" w:rsidRDefault="00CD67AB">
            <w:pPr>
              <w:pStyle w:val="TableParagraph"/>
              <w:spacing w:line="268" w:lineRule="exact"/>
              <w:ind w:left="108"/>
              <w:rPr>
                <w:i/>
              </w:rPr>
            </w:pPr>
            <w:r>
              <w:rPr>
                <w:i/>
                <w:spacing w:val="-2"/>
              </w:rPr>
              <w:t>Note:</w:t>
            </w:r>
          </w:p>
          <w:p w14:paraId="56C3FA98" w14:textId="77777777" w:rsidR="006E4306" w:rsidRDefault="00CD67AB">
            <w:pPr>
              <w:pStyle w:val="TableParagraph"/>
              <w:numPr>
                <w:ilvl w:val="0"/>
                <w:numId w:val="31"/>
              </w:numPr>
              <w:tabs>
                <w:tab w:val="left" w:pos="828"/>
              </w:tabs>
              <w:spacing w:before="1"/>
              <w:ind w:right="345"/>
              <w:rPr>
                <w:i/>
              </w:rPr>
            </w:pPr>
            <w:r>
              <w:rPr>
                <w:i/>
              </w:rPr>
              <w:t>Adequate</w:t>
            </w:r>
            <w:r>
              <w:rPr>
                <w:i/>
                <w:spacing w:val="-4"/>
              </w:rPr>
              <w:t xml:space="preserve"> </w:t>
            </w:r>
            <w:r>
              <w:rPr>
                <w:i/>
              </w:rPr>
              <w:t>documentation</w:t>
            </w:r>
            <w:r>
              <w:rPr>
                <w:i/>
                <w:spacing w:val="-2"/>
              </w:rPr>
              <w:t xml:space="preserve"> </w:t>
            </w:r>
            <w:r>
              <w:rPr>
                <w:i/>
              </w:rPr>
              <w:t>of</w:t>
            </w:r>
            <w:r>
              <w:rPr>
                <w:i/>
                <w:spacing w:val="-3"/>
              </w:rPr>
              <w:t xml:space="preserve"> </w:t>
            </w:r>
            <w:r>
              <w:rPr>
                <w:i/>
              </w:rPr>
              <w:t>this</w:t>
            </w:r>
            <w:r>
              <w:rPr>
                <w:i/>
                <w:spacing w:val="-3"/>
              </w:rPr>
              <w:t xml:space="preserve"> </w:t>
            </w:r>
            <w:r>
              <w:rPr>
                <w:i/>
              </w:rPr>
              <w:t>transfer</w:t>
            </w:r>
            <w:r>
              <w:rPr>
                <w:i/>
                <w:spacing w:val="-3"/>
              </w:rPr>
              <w:t xml:space="preserve"> </w:t>
            </w:r>
            <w:r>
              <w:rPr>
                <w:i/>
              </w:rPr>
              <w:t>is</w:t>
            </w:r>
            <w:r>
              <w:rPr>
                <w:i/>
                <w:spacing w:val="-2"/>
              </w:rPr>
              <w:t xml:space="preserve"> </w:t>
            </w:r>
            <w:r>
              <w:rPr>
                <w:i/>
              </w:rPr>
              <w:t>required.</w:t>
            </w:r>
            <w:r>
              <w:rPr>
                <w:i/>
                <w:spacing w:val="-2"/>
              </w:rPr>
              <w:t xml:space="preserve"> </w:t>
            </w:r>
            <w:r>
              <w:rPr>
                <w:i/>
              </w:rPr>
              <w:t>This</w:t>
            </w:r>
            <w:r>
              <w:rPr>
                <w:i/>
                <w:spacing w:val="-2"/>
              </w:rPr>
              <w:t xml:space="preserve"> </w:t>
            </w:r>
            <w:r>
              <w:rPr>
                <w:i/>
              </w:rPr>
              <w:t>transfer</w:t>
            </w:r>
            <w:r>
              <w:rPr>
                <w:i/>
                <w:spacing w:val="-2"/>
              </w:rPr>
              <w:t xml:space="preserve"> </w:t>
            </w:r>
            <w:r>
              <w:rPr>
                <w:i/>
              </w:rPr>
              <w:t>must</w:t>
            </w:r>
            <w:r>
              <w:rPr>
                <w:i/>
                <w:spacing w:val="-2"/>
              </w:rPr>
              <w:t xml:space="preserve"> </w:t>
            </w:r>
            <w:r>
              <w:rPr>
                <w:i/>
              </w:rPr>
              <w:t>be</w:t>
            </w:r>
            <w:r>
              <w:rPr>
                <w:i/>
                <w:spacing w:val="-2"/>
              </w:rPr>
              <w:t xml:space="preserve"> </w:t>
            </w:r>
            <w:r>
              <w:rPr>
                <w:i/>
              </w:rPr>
              <w:t>documented</w:t>
            </w:r>
            <w:r>
              <w:rPr>
                <w:i/>
                <w:spacing w:val="-2"/>
              </w:rPr>
              <w:t xml:space="preserve"> </w:t>
            </w:r>
            <w:r>
              <w:rPr>
                <w:i/>
              </w:rPr>
              <w:t>by</w:t>
            </w:r>
            <w:r>
              <w:rPr>
                <w:i/>
                <w:spacing w:val="-2"/>
              </w:rPr>
              <w:t xml:space="preserve"> </w:t>
            </w:r>
            <w:r>
              <w:rPr>
                <w:i/>
              </w:rPr>
              <w:t>either</w:t>
            </w:r>
            <w:r>
              <w:rPr>
                <w:i/>
                <w:spacing w:val="-3"/>
              </w:rPr>
              <w:t xml:space="preserve"> </w:t>
            </w:r>
            <w:proofErr w:type="gramStart"/>
            <w:r>
              <w:rPr>
                <w:i/>
              </w:rPr>
              <w:t>a</w:t>
            </w:r>
            <w:r>
              <w:rPr>
                <w:i/>
                <w:strike/>
                <w:color w:val="C00000"/>
              </w:rPr>
              <w:t>n</w:t>
            </w:r>
            <w:proofErr w:type="gramEnd"/>
            <w:r>
              <w:rPr>
                <w:i/>
                <w:strike/>
                <w:color w:val="C00000"/>
                <w:spacing w:val="-3"/>
              </w:rPr>
              <w:t xml:space="preserve"> </w:t>
            </w:r>
            <w:r>
              <w:rPr>
                <w:i/>
              </w:rPr>
              <w:t>written</w:t>
            </w:r>
            <w:r>
              <w:rPr>
                <w:i/>
                <w:spacing w:val="-3"/>
              </w:rPr>
              <w:t xml:space="preserve"> </w:t>
            </w:r>
            <w:r>
              <w:rPr>
                <w:i/>
              </w:rPr>
              <w:t>education</w:t>
            </w:r>
            <w:r>
              <w:rPr>
                <w:i/>
                <w:spacing w:val="-2"/>
              </w:rPr>
              <w:t xml:space="preserve"> </w:t>
            </w:r>
            <w:r>
              <w:rPr>
                <w:i/>
              </w:rPr>
              <w:t>records</w:t>
            </w:r>
            <w:r>
              <w:rPr>
                <w:i/>
                <w:spacing w:val="-2"/>
              </w:rPr>
              <w:t xml:space="preserve"> </w:t>
            </w:r>
            <w:r>
              <w:rPr>
                <w:i/>
              </w:rPr>
              <w:t>request</w:t>
            </w:r>
            <w:r>
              <w:rPr>
                <w:i/>
                <w:spacing w:val="-3"/>
              </w:rPr>
              <w:t xml:space="preserve"> </w:t>
            </w:r>
            <w:r>
              <w:rPr>
                <w:i/>
              </w:rPr>
              <w:t>from the receiving school, a certificate of enrollment from the receiving school,</w:t>
            </w:r>
            <w:r>
              <w:rPr>
                <w:i/>
                <w:spacing w:val="40"/>
              </w:rPr>
              <w:t xml:space="preserve"> </w:t>
            </w:r>
            <w:r>
              <w:rPr>
                <w:i/>
              </w:rPr>
              <w:t>or a signed confirmation of enrollment and attendance.</w:t>
            </w:r>
          </w:p>
        </w:tc>
      </w:tr>
    </w:tbl>
    <w:p w14:paraId="18B65CD6" w14:textId="77777777" w:rsidR="006E4306" w:rsidRDefault="006E4306">
      <w:pPr>
        <w:sectPr w:rsidR="006E4306">
          <w:pgSz w:w="15840" w:h="12240" w:orient="landscape"/>
          <w:pgMar w:top="1200" w:right="600" w:bottom="1080" w:left="580" w:header="359" w:footer="708" w:gutter="0"/>
          <w:cols w:space="720"/>
        </w:sectPr>
      </w:pPr>
    </w:p>
    <w:p w14:paraId="27143D95" w14:textId="77777777" w:rsidR="006E4306" w:rsidRDefault="006E4306">
      <w:pPr>
        <w:pStyle w:val="BodyText"/>
        <w:spacing w:before="1"/>
        <w:ind w:left="0"/>
        <w:rPr>
          <w:sz w:val="8"/>
        </w:rPr>
      </w:pPr>
    </w:p>
    <w:tbl>
      <w:tblPr>
        <w:tblW w:w="0" w:type="auto"/>
        <w:tblInd w:w="20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79"/>
        <w:gridCol w:w="13615"/>
      </w:tblGrid>
      <w:tr w:rsidR="006E4306" w14:paraId="315DA327" w14:textId="77777777">
        <w:trPr>
          <w:trHeight w:val="269"/>
        </w:trPr>
        <w:tc>
          <w:tcPr>
            <w:tcW w:w="679" w:type="dxa"/>
            <w:tcBorders>
              <w:bottom w:val="single" w:sz="4" w:space="0" w:color="000000"/>
              <w:right w:val="single" w:sz="4" w:space="0" w:color="000000"/>
            </w:tcBorders>
            <w:shd w:val="clear" w:color="auto" w:fill="F1F1F1"/>
          </w:tcPr>
          <w:p w14:paraId="4E8B4DAD" w14:textId="77777777" w:rsidR="006E4306" w:rsidRDefault="00CD67AB">
            <w:pPr>
              <w:pStyle w:val="TableParagraph"/>
              <w:spacing w:before="1" w:line="248" w:lineRule="exact"/>
              <w:ind w:left="97"/>
              <w:rPr>
                <w:b/>
              </w:rPr>
            </w:pPr>
            <w:r>
              <w:rPr>
                <w:b/>
                <w:spacing w:val="-4"/>
              </w:rPr>
              <w:t>Code</w:t>
            </w:r>
          </w:p>
        </w:tc>
        <w:tc>
          <w:tcPr>
            <w:tcW w:w="13615" w:type="dxa"/>
            <w:tcBorders>
              <w:left w:val="single" w:sz="4" w:space="0" w:color="000000"/>
              <w:bottom w:val="single" w:sz="4" w:space="0" w:color="000000"/>
            </w:tcBorders>
            <w:shd w:val="clear" w:color="auto" w:fill="F1F1F1"/>
          </w:tcPr>
          <w:p w14:paraId="512FC9CD" w14:textId="77777777" w:rsidR="006E4306" w:rsidRDefault="00CD67AB">
            <w:pPr>
              <w:pStyle w:val="TableParagraph"/>
              <w:spacing w:before="1" w:line="248" w:lineRule="exact"/>
              <w:ind w:left="108"/>
              <w:rPr>
                <w:b/>
              </w:rPr>
            </w:pPr>
            <w:r>
              <w:rPr>
                <w:b/>
                <w:spacing w:val="-2"/>
              </w:rPr>
              <w:t>Description</w:t>
            </w:r>
          </w:p>
        </w:tc>
      </w:tr>
      <w:tr w:rsidR="006E4306" w14:paraId="7729ABF7" w14:textId="77777777">
        <w:trPr>
          <w:trHeight w:val="1799"/>
        </w:trPr>
        <w:tc>
          <w:tcPr>
            <w:tcW w:w="679" w:type="dxa"/>
            <w:tcBorders>
              <w:top w:val="single" w:sz="4" w:space="0" w:color="000000"/>
              <w:bottom w:val="single" w:sz="4" w:space="0" w:color="000000"/>
              <w:right w:val="single" w:sz="4" w:space="0" w:color="000000"/>
            </w:tcBorders>
          </w:tcPr>
          <w:p w14:paraId="7048D54C" w14:textId="77777777" w:rsidR="006E4306" w:rsidRDefault="006E4306">
            <w:pPr>
              <w:pStyle w:val="TableParagraph"/>
            </w:pPr>
          </w:p>
          <w:p w14:paraId="352BC569" w14:textId="77777777" w:rsidR="006E4306" w:rsidRDefault="006E4306">
            <w:pPr>
              <w:pStyle w:val="TableParagraph"/>
              <w:spacing w:before="228"/>
            </w:pPr>
          </w:p>
          <w:p w14:paraId="6B413046" w14:textId="77777777" w:rsidR="006E4306" w:rsidRDefault="00CD67AB">
            <w:pPr>
              <w:pStyle w:val="TableParagraph"/>
              <w:spacing w:before="1"/>
              <w:ind w:left="97"/>
              <w:rPr>
                <w:b/>
              </w:rPr>
            </w:pPr>
            <w:r>
              <w:rPr>
                <w:b/>
                <w:spacing w:val="-5"/>
              </w:rPr>
              <w:t>16</w:t>
            </w:r>
          </w:p>
        </w:tc>
        <w:tc>
          <w:tcPr>
            <w:tcW w:w="13615" w:type="dxa"/>
            <w:tcBorders>
              <w:top w:val="single" w:sz="4" w:space="0" w:color="000000"/>
              <w:left w:val="single" w:sz="4" w:space="0" w:color="000000"/>
              <w:bottom w:val="single" w:sz="4" w:space="0" w:color="000000"/>
            </w:tcBorders>
          </w:tcPr>
          <w:p w14:paraId="3EE5D32F" w14:textId="77777777" w:rsidR="006E4306" w:rsidRDefault="00CD67AB">
            <w:pPr>
              <w:pStyle w:val="TableParagraph"/>
              <w:ind w:left="108"/>
            </w:pPr>
            <w:r>
              <w:rPr>
                <w:b/>
              </w:rPr>
              <w:t>Transfer</w:t>
            </w:r>
            <w:r>
              <w:rPr>
                <w:b/>
                <w:spacing w:val="-2"/>
              </w:rPr>
              <w:t xml:space="preserve"> </w:t>
            </w:r>
            <w:r>
              <w:rPr>
                <w:b/>
              </w:rPr>
              <w:t>to</w:t>
            </w:r>
            <w:r>
              <w:rPr>
                <w:b/>
                <w:spacing w:val="-2"/>
              </w:rPr>
              <w:t xml:space="preserve"> </w:t>
            </w:r>
            <w:r>
              <w:rPr>
                <w:b/>
              </w:rPr>
              <w:t>home-based</w:t>
            </w:r>
            <w:r>
              <w:rPr>
                <w:b/>
                <w:spacing w:val="-2"/>
              </w:rPr>
              <w:t xml:space="preserve"> </w:t>
            </w:r>
            <w:r>
              <w:rPr>
                <w:b/>
              </w:rPr>
              <w:t>education</w:t>
            </w:r>
            <w:r>
              <w:rPr>
                <w:b/>
                <w:spacing w:val="-2"/>
              </w:rPr>
              <w:t xml:space="preserve"> </w:t>
            </w:r>
            <w:r>
              <w:rPr>
                <w:b/>
              </w:rPr>
              <w:t>(home</w:t>
            </w:r>
            <w:r>
              <w:rPr>
                <w:b/>
                <w:spacing w:val="-3"/>
              </w:rPr>
              <w:t xml:space="preserve"> </w:t>
            </w:r>
            <w:r>
              <w:rPr>
                <w:b/>
              </w:rPr>
              <w:t>schooling)</w:t>
            </w:r>
            <w:r>
              <w:rPr>
                <w:b/>
                <w:spacing w:val="-3"/>
              </w:rPr>
              <w:t xml:space="preserve"> </w:t>
            </w:r>
            <w:r>
              <w:t>–</w:t>
            </w:r>
            <w:r>
              <w:rPr>
                <w:spacing w:val="-3"/>
              </w:rPr>
              <w:t xml:space="preserve"> </w:t>
            </w:r>
            <w:r>
              <w:t>A</w:t>
            </w:r>
            <w:r>
              <w:rPr>
                <w:spacing w:val="-2"/>
              </w:rPr>
              <w:t xml:space="preserve"> </w:t>
            </w:r>
            <w:r>
              <w:t>student</w:t>
            </w:r>
            <w:r>
              <w:rPr>
                <w:spacing w:val="-2"/>
              </w:rPr>
              <w:t xml:space="preserve"> </w:t>
            </w:r>
            <w:r>
              <w:t>who</w:t>
            </w:r>
            <w:r>
              <w:rPr>
                <w:spacing w:val="-2"/>
              </w:rPr>
              <w:t xml:space="preserve"> </w:t>
            </w:r>
            <w:r>
              <w:t>transfers</w:t>
            </w:r>
            <w:r>
              <w:rPr>
                <w:spacing w:val="-3"/>
              </w:rPr>
              <w:t xml:space="preserve"> </w:t>
            </w:r>
            <w:r>
              <w:t>to</w:t>
            </w:r>
            <w:r>
              <w:rPr>
                <w:spacing w:val="-2"/>
              </w:rPr>
              <w:t xml:space="preserve"> </w:t>
            </w:r>
            <w:r>
              <w:t>receiving</w:t>
            </w:r>
            <w:r>
              <w:rPr>
                <w:spacing w:val="-2"/>
              </w:rPr>
              <w:t xml:space="preserve"> </w:t>
            </w:r>
            <w:r>
              <w:t>an</w:t>
            </w:r>
            <w:r>
              <w:rPr>
                <w:spacing w:val="-3"/>
              </w:rPr>
              <w:t xml:space="preserve"> </w:t>
            </w:r>
            <w:r>
              <w:t>education</w:t>
            </w:r>
            <w:r>
              <w:rPr>
                <w:spacing w:val="-2"/>
              </w:rPr>
              <w:t xml:space="preserve"> </w:t>
            </w:r>
            <w:r>
              <w:t>program</w:t>
            </w:r>
            <w:r>
              <w:rPr>
                <w:spacing w:val="-3"/>
              </w:rPr>
              <w:t xml:space="preserve"> </w:t>
            </w:r>
            <w:r>
              <w:t>in</w:t>
            </w:r>
            <w:r>
              <w:rPr>
                <w:spacing w:val="-3"/>
              </w:rPr>
              <w:t xml:space="preserve"> </w:t>
            </w:r>
            <w:r>
              <w:t>a</w:t>
            </w:r>
            <w:r>
              <w:rPr>
                <w:spacing w:val="-1"/>
              </w:rPr>
              <w:t xml:space="preserve"> </w:t>
            </w:r>
            <w:r>
              <w:t>home-based</w:t>
            </w:r>
            <w:r>
              <w:rPr>
                <w:spacing w:val="-2"/>
              </w:rPr>
              <w:t xml:space="preserve"> </w:t>
            </w:r>
            <w:r>
              <w:t>education environment (home schooling) for reasons other than health.</w:t>
            </w:r>
          </w:p>
          <w:p w14:paraId="11E37F54" w14:textId="77777777" w:rsidR="006E4306" w:rsidRDefault="00CD67AB">
            <w:pPr>
              <w:pStyle w:val="TableParagraph"/>
              <w:spacing w:before="1" w:line="268" w:lineRule="exact"/>
              <w:ind w:left="108"/>
              <w:rPr>
                <w:i/>
              </w:rPr>
            </w:pPr>
            <w:r>
              <w:rPr>
                <w:i/>
                <w:spacing w:val="-2"/>
              </w:rPr>
              <w:t>Note:</w:t>
            </w:r>
          </w:p>
          <w:p w14:paraId="5F987768" w14:textId="77777777" w:rsidR="006E4306" w:rsidRDefault="00CD67AB">
            <w:pPr>
              <w:pStyle w:val="TableParagraph"/>
              <w:numPr>
                <w:ilvl w:val="0"/>
                <w:numId w:val="30"/>
              </w:numPr>
              <w:tabs>
                <w:tab w:val="left" w:pos="827"/>
              </w:tabs>
              <w:ind w:right="87"/>
              <w:rPr>
                <w:i/>
              </w:rPr>
            </w:pPr>
            <w:r>
              <w:rPr>
                <w:i/>
              </w:rPr>
              <w:t>Adequate</w:t>
            </w:r>
            <w:r>
              <w:rPr>
                <w:i/>
                <w:spacing w:val="-3"/>
              </w:rPr>
              <w:t xml:space="preserve"> </w:t>
            </w:r>
            <w:r>
              <w:rPr>
                <w:i/>
              </w:rPr>
              <w:t>documentation</w:t>
            </w:r>
            <w:r>
              <w:rPr>
                <w:i/>
                <w:spacing w:val="-2"/>
              </w:rPr>
              <w:t xml:space="preserve"> </w:t>
            </w:r>
            <w:r>
              <w:rPr>
                <w:i/>
              </w:rPr>
              <w:t>of</w:t>
            </w:r>
            <w:r>
              <w:rPr>
                <w:i/>
                <w:spacing w:val="-3"/>
              </w:rPr>
              <w:t xml:space="preserve"> </w:t>
            </w:r>
            <w:r>
              <w:rPr>
                <w:i/>
              </w:rPr>
              <w:t>this</w:t>
            </w:r>
            <w:r>
              <w:rPr>
                <w:i/>
                <w:spacing w:val="-3"/>
              </w:rPr>
              <w:t xml:space="preserve"> </w:t>
            </w:r>
            <w:r>
              <w:rPr>
                <w:i/>
              </w:rPr>
              <w:t>transfer</w:t>
            </w:r>
            <w:r>
              <w:rPr>
                <w:i/>
                <w:spacing w:val="-3"/>
              </w:rPr>
              <w:t xml:space="preserve"> </w:t>
            </w:r>
            <w:r>
              <w:rPr>
                <w:i/>
              </w:rPr>
              <w:t>is</w:t>
            </w:r>
            <w:r>
              <w:rPr>
                <w:i/>
                <w:spacing w:val="-2"/>
              </w:rPr>
              <w:t xml:space="preserve"> </w:t>
            </w:r>
            <w:r>
              <w:rPr>
                <w:i/>
              </w:rPr>
              <w:t>required.</w:t>
            </w:r>
            <w:r>
              <w:rPr>
                <w:i/>
                <w:spacing w:val="-2"/>
              </w:rPr>
              <w:t xml:space="preserve"> </w:t>
            </w:r>
            <w:r>
              <w:rPr>
                <w:i/>
              </w:rPr>
              <w:t>This</w:t>
            </w:r>
            <w:r>
              <w:rPr>
                <w:i/>
                <w:spacing w:val="-2"/>
              </w:rPr>
              <w:t xml:space="preserve"> </w:t>
            </w:r>
            <w:r>
              <w:rPr>
                <w:i/>
              </w:rPr>
              <w:t>transfer</w:t>
            </w:r>
            <w:r>
              <w:rPr>
                <w:i/>
                <w:spacing w:val="-1"/>
              </w:rPr>
              <w:t xml:space="preserve"> </w:t>
            </w:r>
            <w:r>
              <w:rPr>
                <w:i/>
              </w:rPr>
              <w:t>must</w:t>
            </w:r>
            <w:r>
              <w:rPr>
                <w:i/>
                <w:spacing w:val="-2"/>
              </w:rPr>
              <w:t xml:space="preserve"> </w:t>
            </w:r>
            <w:r>
              <w:rPr>
                <w:i/>
              </w:rPr>
              <w:t>be</w:t>
            </w:r>
            <w:r>
              <w:rPr>
                <w:i/>
                <w:spacing w:val="-2"/>
              </w:rPr>
              <w:t xml:space="preserve"> </w:t>
            </w:r>
            <w:r>
              <w:rPr>
                <w:i/>
              </w:rPr>
              <w:t>documented</w:t>
            </w:r>
            <w:r>
              <w:rPr>
                <w:i/>
                <w:spacing w:val="-2"/>
              </w:rPr>
              <w:t xml:space="preserve"> </w:t>
            </w:r>
            <w:r>
              <w:rPr>
                <w:i/>
              </w:rPr>
              <w:t>by</w:t>
            </w:r>
            <w:r>
              <w:rPr>
                <w:i/>
                <w:spacing w:val="-3"/>
              </w:rPr>
              <w:t xml:space="preserve"> </w:t>
            </w:r>
            <w:r>
              <w:rPr>
                <w:i/>
              </w:rPr>
              <w:t>a</w:t>
            </w:r>
            <w:r>
              <w:rPr>
                <w:i/>
                <w:spacing w:val="-1"/>
              </w:rPr>
              <w:t xml:space="preserve"> </w:t>
            </w:r>
            <w:r>
              <w:rPr>
                <w:i/>
              </w:rPr>
              <w:t>written</w:t>
            </w:r>
            <w:r>
              <w:rPr>
                <w:i/>
                <w:spacing w:val="-3"/>
              </w:rPr>
              <w:t xml:space="preserve"> </w:t>
            </w:r>
            <w:r>
              <w:rPr>
                <w:i/>
              </w:rPr>
              <w:t>statement</w:t>
            </w:r>
            <w:r>
              <w:rPr>
                <w:i/>
                <w:spacing w:val="-2"/>
              </w:rPr>
              <w:t xml:space="preserve"> </w:t>
            </w:r>
            <w:r>
              <w:rPr>
                <w:i/>
              </w:rPr>
              <w:t>or</w:t>
            </w:r>
            <w:r>
              <w:rPr>
                <w:i/>
                <w:spacing w:val="-3"/>
              </w:rPr>
              <w:t xml:space="preserve"> </w:t>
            </w:r>
            <w:r>
              <w:rPr>
                <w:i/>
              </w:rPr>
              <w:t>form</w:t>
            </w:r>
            <w:r>
              <w:rPr>
                <w:i/>
                <w:spacing w:val="-2"/>
              </w:rPr>
              <w:t xml:space="preserve"> </w:t>
            </w:r>
            <w:r>
              <w:rPr>
                <w:i/>
              </w:rPr>
              <w:t>signed</w:t>
            </w:r>
            <w:r>
              <w:rPr>
                <w:i/>
                <w:spacing w:val="-2"/>
              </w:rPr>
              <w:t xml:space="preserve"> </w:t>
            </w:r>
            <w:r>
              <w:rPr>
                <w:i/>
              </w:rPr>
              <w:t>by</w:t>
            </w:r>
            <w:r>
              <w:rPr>
                <w:i/>
                <w:spacing w:val="-2"/>
              </w:rPr>
              <w:t xml:space="preserve"> </w:t>
            </w:r>
            <w:r>
              <w:rPr>
                <w:i/>
              </w:rPr>
              <w:t>the</w:t>
            </w:r>
            <w:r>
              <w:rPr>
                <w:i/>
                <w:spacing w:val="-3"/>
              </w:rPr>
              <w:t xml:space="preserve"> </w:t>
            </w:r>
            <w:r>
              <w:rPr>
                <w:i/>
              </w:rPr>
              <w:t>student’s parent or guardian.</w:t>
            </w:r>
          </w:p>
        </w:tc>
      </w:tr>
      <w:tr w:rsidR="006E4306" w14:paraId="02B3752A" w14:textId="77777777">
        <w:trPr>
          <w:trHeight w:val="2248"/>
        </w:trPr>
        <w:tc>
          <w:tcPr>
            <w:tcW w:w="679" w:type="dxa"/>
            <w:tcBorders>
              <w:top w:val="single" w:sz="4" w:space="0" w:color="000000"/>
              <w:bottom w:val="single" w:sz="4" w:space="0" w:color="000000"/>
              <w:right w:val="single" w:sz="4" w:space="0" w:color="000000"/>
            </w:tcBorders>
          </w:tcPr>
          <w:p w14:paraId="14B7251C" w14:textId="77777777" w:rsidR="006E4306" w:rsidRDefault="006E4306">
            <w:pPr>
              <w:pStyle w:val="TableParagraph"/>
            </w:pPr>
          </w:p>
          <w:p w14:paraId="511758BF" w14:textId="77777777" w:rsidR="006E4306" w:rsidRDefault="006E4306">
            <w:pPr>
              <w:pStyle w:val="TableParagraph"/>
            </w:pPr>
          </w:p>
          <w:p w14:paraId="07B46C5C" w14:textId="77777777" w:rsidR="006E4306" w:rsidRDefault="006E4306">
            <w:pPr>
              <w:pStyle w:val="TableParagraph"/>
              <w:spacing w:before="184"/>
            </w:pPr>
          </w:p>
          <w:p w14:paraId="2FADB826" w14:textId="77777777" w:rsidR="006E4306" w:rsidRDefault="00CD67AB">
            <w:pPr>
              <w:pStyle w:val="TableParagraph"/>
              <w:ind w:left="97"/>
              <w:rPr>
                <w:b/>
              </w:rPr>
            </w:pPr>
            <w:r>
              <w:rPr>
                <w:b/>
                <w:spacing w:val="-5"/>
              </w:rPr>
              <w:t>18</w:t>
            </w:r>
          </w:p>
        </w:tc>
        <w:tc>
          <w:tcPr>
            <w:tcW w:w="13615" w:type="dxa"/>
            <w:tcBorders>
              <w:top w:val="single" w:sz="4" w:space="0" w:color="000000"/>
              <w:left w:val="single" w:sz="4" w:space="0" w:color="000000"/>
              <w:bottom w:val="single" w:sz="4" w:space="0" w:color="000000"/>
            </w:tcBorders>
          </w:tcPr>
          <w:p w14:paraId="367E6285" w14:textId="77777777" w:rsidR="006E4306" w:rsidRDefault="00CD67AB">
            <w:pPr>
              <w:pStyle w:val="TableParagraph"/>
              <w:ind w:left="108" w:right="166"/>
            </w:pPr>
            <w:r>
              <w:rPr>
                <w:b/>
              </w:rPr>
              <w:t xml:space="preserve">Transfer to a Career and Technical (vocational) Education program not administered by a Colorado </w:t>
            </w:r>
            <w:r>
              <w:rPr>
                <w:b/>
                <w:color w:val="000000"/>
                <w:highlight w:val="yellow"/>
              </w:rPr>
              <w:t>LEA</w:t>
            </w:r>
            <w:r>
              <w:rPr>
                <w:b/>
                <w:color w:val="000000"/>
              </w:rPr>
              <w:t xml:space="preserve"> </w:t>
            </w:r>
            <w:r>
              <w:rPr>
                <w:b/>
                <w:strike/>
                <w:color w:val="C00000"/>
              </w:rPr>
              <w:t>school district or BOCES</w:t>
            </w:r>
            <w:r>
              <w:rPr>
                <w:b/>
                <w:color w:val="C00000"/>
              </w:rPr>
              <w:t xml:space="preserve"> </w:t>
            </w:r>
            <w:r>
              <w:rPr>
                <w:color w:val="000000"/>
              </w:rPr>
              <w:t>– A student who transfers</w:t>
            </w:r>
            <w:r>
              <w:rPr>
                <w:color w:val="000000"/>
                <w:spacing w:val="-3"/>
              </w:rPr>
              <w:t xml:space="preserve"> </w:t>
            </w:r>
            <w:r>
              <w:rPr>
                <w:color w:val="000000"/>
              </w:rPr>
              <w:t>to</w:t>
            </w:r>
            <w:r>
              <w:rPr>
                <w:color w:val="000000"/>
                <w:spacing w:val="-2"/>
              </w:rPr>
              <w:t xml:space="preserve"> </w:t>
            </w:r>
            <w:r>
              <w:rPr>
                <w:color w:val="000000"/>
              </w:rPr>
              <w:t>an</w:t>
            </w:r>
            <w:r>
              <w:rPr>
                <w:color w:val="000000"/>
                <w:spacing w:val="-3"/>
              </w:rPr>
              <w:t xml:space="preserve"> </w:t>
            </w:r>
            <w:r>
              <w:rPr>
                <w:color w:val="000000"/>
              </w:rPr>
              <w:t>occupational</w:t>
            </w:r>
            <w:r>
              <w:rPr>
                <w:color w:val="000000"/>
                <w:spacing w:val="-3"/>
              </w:rPr>
              <w:t xml:space="preserve"> </w:t>
            </w:r>
            <w:r>
              <w:rPr>
                <w:color w:val="000000"/>
              </w:rPr>
              <w:t>training</w:t>
            </w:r>
            <w:r>
              <w:rPr>
                <w:color w:val="000000"/>
                <w:spacing w:val="-3"/>
              </w:rPr>
              <w:t xml:space="preserve"> </w:t>
            </w:r>
            <w:r>
              <w:rPr>
                <w:color w:val="000000"/>
              </w:rPr>
              <w:t>program,</w:t>
            </w:r>
            <w:r>
              <w:rPr>
                <w:color w:val="000000"/>
                <w:spacing w:val="-3"/>
              </w:rPr>
              <w:t xml:space="preserve"> </w:t>
            </w:r>
            <w:r>
              <w:rPr>
                <w:color w:val="000000"/>
              </w:rPr>
              <w:t>recognized</w:t>
            </w:r>
            <w:r>
              <w:rPr>
                <w:color w:val="000000"/>
                <w:spacing w:val="-2"/>
              </w:rPr>
              <w:t xml:space="preserve"> </w:t>
            </w:r>
            <w:r>
              <w:rPr>
                <w:color w:val="000000"/>
              </w:rPr>
              <w:t>but</w:t>
            </w:r>
            <w:r>
              <w:rPr>
                <w:color w:val="000000"/>
                <w:spacing w:val="-2"/>
              </w:rPr>
              <w:t xml:space="preserve"> </w:t>
            </w:r>
            <w:r>
              <w:rPr>
                <w:color w:val="000000"/>
              </w:rPr>
              <w:t>not</w:t>
            </w:r>
            <w:r>
              <w:rPr>
                <w:color w:val="000000"/>
                <w:spacing w:val="-2"/>
              </w:rPr>
              <w:t xml:space="preserve"> </w:t>
            </w:r>
            <w:r>
              <w:rPr>
                <w:color w:val="000000"/>
              </w:rPr>
              <w:t>administered</w:t>
            </w:r>
            <w:r>
              <w:rPr>
                <w:color w:val="000000"/>
                <w:spacing w:val="-3"/>
              </w:rPr>
              <w:t xml:space="preserve"> </w:t>
            </w:r>
            <w:r>
              <w:rPr>
                <w:color w:val="000000"/>
              </w:rPr>
              <w:t>by</w:t>
            </w:r>
            <w:r>
              <w:rPr>
                <w:color w:val="000000"/>
                <w:spacing w:val="-2"/>
              </w:rPr>
              <w:t xml:space="preserve"> </w:t>
            </w:r>
            <w:r>
              <w:rPr>
                <w:color w:val="000000"/>
              </w:rPr>
              <w:t>the</w:t>
            </w:r>
            <w:r>
              <w:rPr>
                <w:color w:val="000000"/>
                <w:spacing w:val="-1"/>
              </w:rPr>
              <w:t xml:space="preserve"> </w:t>
            </w:r>
            <w:r>
              <w:rPr>
                <w:color w:val="000000"/>
                <w:highlight w:val="yellow"/>
              </w:rPr>
              <w:t>LEA</w:t>
            </w:r>
            <w:r>
              <w:rPr>
                <w:color w:val="000000"/>
                <w:spacing w:val="-2"/>
              </w:rPr>
              <w:t xml:space="preserve"> </w:t>
            </w:r>
            <w:r>
              <w:rPr>
                <w:strike/>
                <w:color w:val="C00000"/>
              </w:rPr>
              <w:t>school</w:t>
            </w:r>
            <w:r>
              <w:rPr>
                <w:strike/>
                <w:color w:val="C00000"/>
                <w:spacing w:val="-3"/>
              </w:rPr>
              <w:t xml:space="preserve"> </w:t>
            </w:r>
            <w:r>
              <w:rPr>
                <w:strike/>
                <w:color w:val="C00000"/>
              </w:rPr>
              <w:t>district</w:t>
            </w:r>
            <w:r>
              <w:rPr>
                <w:color w:val="C00000"/>
                <w:spacing w:val="-4"/>
              </w:rPr>
              <w:t xml:space="preserve"> </w:t>
            </w:r>
            <w:r>
              <w:rPr>
                <w:color w:val="000000"/>
              </w:rPr>
              <w:t>that</w:t>
            </w:r>
            <w:r>
              <w:rPr>
                <w:color w:val="000000"/>
                <w:spacing w:val="-3"/>
              </w:rPr>
              <w:t xml:space="preserve"> </w:t>
            </w:r>
            <w:r>
              <w:rPr>
                <w:color w:val="000000"/>
              </w:rPr>
              <w:t>leads</w:t>
            </w:r>
            <w:r>
              <w:rPr>
                <w:color w:val="000000"/>
                <w:spacing w:val="-3"/>
              </w:rPr>
              <w:t xml:space="preserve"> </w:t>
            </w:r>
            <w:r>
              <w:rPr>
                <w:color w:val="000000"/>
              </w:rPr>
              <w:t>to</w:t>
            </w:r>
            <w:r>
              <w:rPr>
                <w:color w:val="000000"/>
                <w:spacing w:val="-2"/>
              </w:rPr>
              <w:t xml:space="preserve"> </w:t>
            </w:r>
            <w:r>
              <w:rPr>
                <w:color w:val="000000"/>
              </w:rPr>
              <w:t>a</w:t>
            </w:r>
            <w:r>
              <w:rPr>
                <w:color w:val="000000"/>
                <w:spacing w:val="-3"/>
              </w:rPr>
              <w:t xml:space="preserve"> </w:t>
            </w:r>
            <w:r>
              <w:rPr>
                <w:color w:val="000000"/>
              </w:rPr>
              <w:t>certificate</w:t>
            </w:r>
            <w:r>
              <w:rPr>
                <w:color w:val="000000"/>
                <w:spacing w:val="-2"/>
              </w:rPr>
              <w:t xml:space="preserve"> </w:t>
            </w:r>
            <w:r>
              <w:rPr>
                <w:color w:val="000000"/>
              </w:rPr>
              <w:t>or</w:t>
            </w:r>
            <w:r>
              <w:rPr>
                <w:color w:val="000000"/>
                <w:spacing w:val="-3"/>
              </w:rPr>
              <w:t xml:space="preserve"> </w:t>
            </w:r>
            <w:r>
              <w:rPr>
                <w:color w:val="000000"/>
              </w:rPr>
              <w:t>other</w:t>
            </w:r>
            <w:r>
              <w:rPr>
                <w:color w:val="000000"/>
                <w:spacing w:val="-2"/>
              </w:rPr>
              <w:t xml:space="preserve"> </w:t>
            </w:r>
            <w:r>
              <w:rPr>
                <w:color w:val="000000"/>
              </w:rPr>
              <w:t xml:space="preserve">evidence of completion. (e.g., Institute of Higher Education, </w:t>
            </w:r>
            <w:r>
              <w:rPr>
                <w:color w:val="000000"/>
                <w:highlight w:val="yellow"/>
              </w:rPr>
              <w:t>Job Corps</w:t>
            </w:r>
            <w:r>
              <w:rPr>
                <w:color w:val="000000"/>
              </w:rPr>
              <w:t>)</w:t>
            </w:r>
          </w:p>
          <w:p w14:paraId="2996648E" w14:textId="77777777" w:rsidR="006E4306" w:rsidRDefault="00CD67AB">
            <w:pPr>
              <w:pStyle w:val="TableParagraph"/>
              <w:spacing w:line="268" w:lineRule="exact"/>
              <w:ind w:left="108"/>
              <w:rPr>
                <w:i/>
              </w:rPr>
            </w:pPr>
            <w:r>
              <w:rPr>
                <w:i/>
                <w:spacing w:val="-2"/>
              </w:rPr>
              <w:t>Notes:</w:t>
            </w:r>
          </w:p>
          <w:p w14:paraId="099C6611" w14:textId="77777777" w:rsidR="006E4306" w:rsidRDefault="00CD67AB">
            <w:pPr>
              <w:pStyle w:val="TableParagraph"/>
              <w:numPr>
                <w:ilvl w:val="0"/>
                <w:numId w:val="29"/>
              </w:numPr>
              <w:tabs>
                <w:tab w:val="left" w:pos="827"/>
              </w:tabs>
              <w:spacing w:before="1" w:line="280" w:lineRule="exact"/>
              <w:ind w:hanging="359"/>
              <w:rPr>
                <w:rFonts w:ascii="Symbol" w:hAnsi="Symbol"/>
              </w:rPr>
            </w:pPr>
            <w:r>
              <w:rPr>
                <w:i/>
                <w:color w:val="000000"/>
                <w:highlight w:val="yellow"/>
              </w:rPr>
              <w:t>9</w:t>
            </w:r>
            <w:r>
              <w:rPr>
                <w:i/>
                <w:color w:val="000000"/>
                <w:vertAlign w:val="superscript"/>
              </w:rPr>
              <w:t>th</w:t>
            </w:r>
            <w:r>
              <w:rPr>
                <w:i/>
                <w:color w:val="000000"/>
                <w:highlight w:val="yellow"/>
              </w:rPr>
              <w:t>-12</w:t>
            </w:r>
            <w:r>
              <w:rPr>
                <w:i/>
                <w:color w:val="000000"/>
                <w:vertAlign w:val="superscript"/>
              </w:rPr>
              <w:t>th</w:t>
            </w:r>
            <w:r>
              <w:rPr>
                <w:i/>
                <w:color w:val="000000"/>
                <w:spacing w:val="-8"/>
              </w:rPr>
              <w:t xml:space="preserve"> </w:t>
            </w:r>
            <w:r>
              <w:rPr>
                <w:i/>
                <w:color w:val="000000"/>
                <w:highlight w:val="yellow"/>
              </w:rPr>
              <w:t>grade</w:t>
            </w:r>
            <w:r>
              <w:rPr>
                <w:i/>
                <w:color w:val="000000"/>
                <w:spacing w:val="-7"/>
                <w:highlight w:val="yellow"/>
              </w:rPr>
              <w:t xml:space="preserve"> </w:t>
            </w:r>
            <w:r>
              <w:rPr>
                <w:i/>
                <w:color w:val="000000"/>
                <w:spacing w:val="-4"/>
                <w:highlight w:val="yellow"/>
              </w:rPr>
              <w:t>only</w:t>
            </w:r>
          </w:p>
          <w:p w14:paraId="500462C8" w14:textId="77777777" w:rsidR="006E4306" w:rsidRDefault="00CD67AB">
            <w:pPr>
              <w:pStyle w:val="TableParagraph"/>
              <w:numPr>
                <w:ilvl w:val="0"/>
                <w:numId w:val="29"/>
              </w:numPr>
              <w:tabs>
                <w:tab w:val="left" w:pos="827"/>
              </w:tabs>
              <w:ind w:right="114"/>
              <w:rPr>
                <w:rFonts w:ascii="Symbol" w:hAnsi="Symbol"/>
              </w:rPr>
            </w:pPr>
            <w:r>
              <w:rPr>
                <w:i/>
              </w:rPr>
              <w:t>Adequate</w:t>
            </w:r>
            <w:r>
              <w:rPr>
                <w:i/>
                <w:spacing w:val="-4"/>
              </w:rPr>
              <w:t xml:space="preserve"> </w:t>
            </w:r>
            <w:r>
              <w:rPr>
                <w:i/>
              </w:rPr>
              <w:t>documentation</w:t>
            </w:r>
            <w:r>
              <w:rPr>
                <w:i/>
                <w:spacing w:val="-2"/>
              </w:rPr>
              <w:t xml:space="preserve"> </w:t>
            </w:r>
            <w:r>
              <w:rPr>
                <w:i/>
              </w:rPr>
              <w:t>of</w:t>
            </w:r>
            <w:r>
              <w:rPr>
                <w:i/>
                <w:spacing w:val="-3"/>
              </w:rPr>
              <w:t xml:space="preserve"> </w:t>
            </w:r>
            <w:r>
              <w:rPr>
                <w:i/>
              </w:rPr>
              <w:t>this</w:t>
            </w:r>
            <w:r>
              <w:rPr>
                <w:i/>
                <w:spacing w:val="-3"/>
              </w:rPr>
              <w:t xml:space="preserve"> </w:t>
            </w:r>
            <w:r>
              <w:rPr>
                <w:i/>
              </w:rPr>
              <w:t>transfer</w:t>
            </w:r>
            <w:r>
              <w:rPr>
                <w:i/>
                <w:spacing w:val="-3"/>
              </w:rPr>
              <w:t xml:space="preserve"> </w:t>
            </w:r>
            <w:r>
              <w:rPr>
                <w:i/>
              </w:rPr>
              <w:t>is</w:t>
            </w:r>
            <w:r>
              <w:rPr>
                <w:i/>
                <w:spacing w:val="-2"/>
              </w:rPr>
              <w:t xml:space="preserve"> </w:t>
            </w:r>
            <w:r>
              <w:rPr>
                <w:i/>
              </w:rPr>
              <w:t>required.</w:t>
            </w:r>
            <w:r>
              <w:rPr>
                <w:i/>
                <w:spacing w:val="-2"/>
              </w:rPr>
              <w:t xml:space="preserve"> </w:t>
            </w:r>
            <w:r>
              <w:rPr>
                <w:i/>
              </w:rPr>
              <w:t>This</w:t>
            </w:r>
            <w:r>
              <w:rPr>
                <w:i/>
                <w:spacing w:val="-2"/>
              </w:rPr>
              <w:t xml:space="preserve"> </w:t>
            </w:r>
            <w:r>
              <w:rPr>
                <w:i/>
              </w:rPr>
              <w:t>transfer</w:t>
            </w:r>
            <w:r>
              <w:rPr>
                <w:i/>
                <w:spacing w:val="-1"/>
              </w:rPr>
              <w:t xml:space="preserve"> </w:t>
            </w:r>
            <w:r>
              <w:rPr>
                <w:i/>
              </w:rPr>
              <w:t>must</w:t>
            </w:r>
            <w:r>
              <w:rPr>
                <w:i/>
                <w:spacing w:val="-2"/>
              </w:rPr>
              <w:t xml:space="preserve"> </w:t>
            </w:r>
            <w:r>
              <w:rPr>
                <w:i/>
              </w:rPr>
              <w:t>be</w:t>
            </w:r>
            <w:r>
              <w:rPr>
                <w:i/>
                <w:spacing w:val="-2"/>
              </w:rPr>
              <w:t xml:space="preserve"> </w:t>
            </w:r>
            <w:r>
              <w:rPr>
                <w:i/>
              </w:rPr>
              <w:t>documented</w:t>
            </w:r>
            <w:r>
              <w:rPr>
                <w:i/>
                <w:spacing w:val="-2"/>
              </w:rPr>
              <w:t xml:space="preserve"> </w:t>
            </w:r>
            <w:r>
              <w:rPr>
                <w:i/>
              </w:rPr>
              <w:t>by</w:t>
            </w:r>
            <w:r>
              <w:rPr>
                <w:i/>
                <w:spacing w:val="-2"/>
              </w:rPr>
              <w:t xml:space="preserve"> </w:t>
            </w:r>
            <w:r>
              <w:rPr>
                <w:i/>
              </w:rPr>
              <w:t>either</w:t>
            </w:r>
            <w:r>
              <w:rPr>
                <w:i/>
                <w:spacing w:val="-3"/>
              </w:rPr>
              <w:t xml:space="preserve"> </w:t>
            </w:r>
            <w:r>
              <w:rPr>
                <w:i/>
              </w:rPr>
              <w:t>a</w:t>
            </w:r>
            <w:r>
              <w:rPr>
                <w:i/>
                <w:spacing w:val="-2"/>
              </w:rPr>
              <w:t xml:space="preserve"> </w:t>
            </w:r>
            <w:r>
              <w:rPr>
                <w:i/>
              </w:rPr>
              <w:t>written</w:t>
            </w:r>
            <w:r>
              <w:rPr>
                <w:i/>
                <w:spacing w:val="-1"/>
              </w:rPr>
              <w:t xml:space="preserve"> </w:t>
            </w:r>
            <w:r>
              <w:rPr>
                <w:i/>
              </w:rPr>
              <w:t>education</w:t>
            </w:r>
            <w:r>
              <w:rPr>
                <w:i/>
                <w:spacing w:val="-2"/>
              </w:rPr>
              <w:t xml:space="preserve"> </w:t>
            </w:r>
            <w:r>
              <w:rPr>
                <w:i/>
              </w:rPr>
              <w:t>records</w:t>
            </w:r>
            <w:r>
              <w:rPr>
                <w:i/>
                <w:spacing w:val="-3"/>
              </w:rPr>
              <w:t xml:space="preserve"> </w:t>
            </w:r>
            <w:r>
              <w:rPr>
                <w:i/>
              </w:rPr>
              <w:t>request</w:t>
            </w:r>
            <w:r>
              <w:rPr>
                <w:i/>
                <w:spacing w:val="-2"/>
              </w:rPr>
              <w:t xml:space="preserve"> </w:t>
            </w:r>
            <w:r>
              <w:rPr>
                <w:i/>
              </w:rPr>
              <w:t>from</w:t>
            </w:r>
            <w:r>
              <w:rPr>
                <w:i/>
                <w:spacing w:val="-3"/>
              </w:rPr>
              <w:t xml:space="preserve"> </w:t>
            </w:r>
            <w:r>
              <w:rPr>
                <w:i/>
              </w:rPr>
              <w:t>the receiving school, a certificate of enrollment from the receiving school, or a signed confirmation of enrollment and attendance.</w:t>
            </w:r>
          </w:p>
          <w:p w14:paraId="534E6CDE" w14:textId="77777777" w:rsidR="006E4306" w:rsidRDefault="00CD67AB">
            <w:pPr>
              <w:pStyle w:val="TableParagraph"/>
              <w:numPr>
                <w:ilvl w:val="0"/>
                <w:numId w:val="29"/>
              </w:numPr>
              <w:tabs>
                <w:tab w:val="left" w:pos="827"/>
              </w:tabs>
              <w:ind w:hanging="359"/>
              <w:rPr>
                <w:rFonts w:ascii="Symbol" w:hAnsi="Symbol"/>
              </w:rPr>
            </w:pPr>
            <w:r>
              <w:rPr>
                <w:i/>
                <w:color w:val="000000"/>
                <w:highlight w:val="yellow"/>
              </w:rPr>
              <w:t>Students</w:t>
            </w:r>
            <w:r>
              <w:rPr>
                <w:i/>
                <w:color w:val="000000"/>
                <w:spacing w:val="-6"/>
                <w:highlight w:val="yellow"/>
              </w:rPr>
              <w:t xml:space="preserve"> </w:t>
            </w:r>
            <w:r>
              <w:rPr>
                <w:i/>
                <w:color w:val="000000"/>
                <w:highlight w:val="yellow"/>
              </w:rPr>
              <w:t>with</w:t>
            </w:r>
            <w:r>
              <w:rPr>
                <w:i/>
                <w:color w:val="000000"/>
                <w:spacing w:val="-5"/>
                <w:highlight w:val="yellow"/>
              </w:rPr>
              <w:t xml:space="preserve"> </w:t>
            </w:r>
            <w:r>
              <w:rPr>
                <w:i/>
                <w:color w:val="000000"/>
                <w:highlight w:val="yellow"/>
              </w:rPr>
              <w:t>this</w:t>
            </w:r>
            <w:r>
              <w:rPr>
                <w:i/>
                <w:color w:val="000000"/>
                <w:spacing w:val="-6"/>
                <w:highlight w:val="yellow"/>
              </w:rPr>
              <w:t xml:space="preserve"> </w:t>
            </w:r>
            <w:r>
              <w:rPr>
                <w:i/>
                <w:color w:val="000000"/>
                <w:highlight w:val="yellow"/>
              </w:rPr>
              <w:t>exit</w:t>
            </w:r>
            <w:r>
              <w:rPr>
                <w:i/>
                <w:color w:val="000000"/>
                <w:spacing w:val="-5"/>
                <w:highlight w:val="yellow"/>
              </w:rPr>
              <w:t xml:space="preserve"> </w:t>
            </w:r>
            <w:r>
              <w:rPr>
                <w:i/>
                <w:color w:val="000000"/>
                <w:highlight w:val="yellow"/>
              </w:rPr>
              <w:t>type</w:t>
            </w:r>
            <w:r>
              <w:rPr>
                <w:i/>
                <w:color w:val="000000"/>
                <w:spacing w:val="-6"/>
                <w:highlight w:val="yellow"/>
              </w:rPr>
              <w:t xml:space="preserve"> </w:t>
            </w:r>
            <w:r>
              <w:rPr>
                <w:i/>
                <w:color w:val="000000"/>
                <w:highlight w:val="yellow"/>
              </w:rPr>
              <w:t>in</w:t>
            </w:r>
            <w:r>
              <w:rPr>
                <w:i/>
                <w:color w:val="000000"/>
                <w:spacing w:val="-5"/>
                <w:highlight w:val="yellow"/>
              </w:rPr>
              <w:t xml:space="preserve"> </w:t>
            </w:r>
            <w:r>
              <w:rPr>
                <w:i/>
                <w:color w:val="000000"/>
                <w:highlight w:val="yellow"/>
              </w:rPr>
              <w:t>their</w:t>
            </w:r>
            <w:r>
              <w:rPr>
                <w:i/>
                <w:color w:val="000000"/>
                <w:spacing w:val="-7"/>
                <w:highlight w:val="yellow"/>
              </w:rPr>
              <w:t xml:space="preserve"> </w:t>
            </w:r>
            <w:r>
              <w:rPr>
                <w:i/>
                <w:color w:val="000000"/>
                <w:highlight w:val="yellow"/>
              </w:rPr>
              <w:t>final</w:t>
            </w:r>
            <w:r>
              <w:rPr>
                <w:i/>
                <w:color w:val="000000"/>
                <w:spacing w:val="-4"/>
                <w:highlight w:val="yellow"/>
              </w:rPr>
              <w:t xml:space="preserve"> </w:t>
            </w:r>
            <w:r>
              <w:rPr>
                <w:i/>
                <w:color w:val="000000"/>
                <w:highlight w:val="yellow"/>
              </w:rPr>
              <w:t>record</w:t>
            </w:r>
            <w:r>
              <w:rPr>
                <w:i/>
                <w:color w:val="000000"/>
                <w:spacing w:val="-7"/>
                <w:highlight w:val="yellow"/>
              </w:rPr>
              <w:t xml:space="preserve"> </w:t>
            </w:r>
            <w:r>
              <w:rPr>
                <w:i/>
                <w:color w:val="000000"/>
                <w:highlight w:val="yellow"/>
              </w:rPr>
              <w:t>for</w:t>
            </w:r>
            <w:r>
              <w:rPr>
                <w:i/>
                <w:color w:val="000000"/>
                <w:spacing w:val="-5"/>
                <w:highlight w:val="yellow"/>
              </w:rPr>
              <w:t xml:space="preserve"> </w:t>
            </w:r>
            <w:r>
              <w:rPr>
                <w:i/>
                <w:color w:val="000000"/>
                <w:highlight w:val="yellow"/>
              </w:rPr>
              <w:t>the</w:t>
            </w:r>
            <w:r>
              <w:rPr>
                <w:i/>
                <w:color w:val="000000"/>
                <w:spacing w:val="-5"/>
                <w:highlight w:val="yellow"/>
              </w:rPr>
              <w:t xml:space="preserve"> </w:t>
            </w:r>
            <w:r>
              <w:rPr>
                <w:i/>
                <w:color w:val="000000"/>
                <w:highlight w:val="yellow"/>
              </w:rPr>
              <w:t>current</w:t>
            </w:r>
            <w:r>
              <w:rPr>
                <w:i/>
                <w:color w:val="000000"/>
                <w:spacing w:val="-7"/>
                <w:highlight w:val="yellow"/>
              </w:rPr>
              <w:t xml:space="preserve"> </w:t>
            </w:r>
            <w:r>
              <w:rPr>
                <w:i/>
                <w:color w:val="000000"/>
                <w:highlight w:val="yellow"/>
              </w:rPr>
              <w:t>year</w:t>
            </w:r>
            <w:r>
              <w:rPr>
                <w:i/>
                <w:color w:val="000000"/>
                <w:spacing w:val="-5"/>
                <w:highlight w:val="yellow"/>
              </w:rPr>
              <w:t xml:space="preserve"> </w:t>
            </w:r>
            <w:r>
              <w:rPr>
                <w:i/>
                <w:color w:val="000000"/>
                <w:highlight w:val="yellow"/>
              </w:rPr>
              <w:t>remain</w:t>
            </w:r>
            <w:r>
              <w:rPr>
                <w:i/>
                <w:color w:val="000000"/>
                <w:spacing w:val="-6"/>
                <w:highlight w:val="yellow"/>
              </w:rPr>
              <w:t xml:space="preserve"> </w:t>
            </w:r>
            <w:r>
              <w:rPr>
                <w:i/>
                <w:color w:val="000000"/>
                <w:highlight w:val="yellow"/>
              </w:rPr>
              <w:t>in</w:t>
            </w:r>
            <w:r>
              <w:rPr>
                <w:i/>
                <w:color w:val="000000"/>
                <w:spacing w:val="-5"/>
                <w:highlight w:val="yellow"/>
              </w:rPr>
              <w:t xml:space="preserve"> </w:t>
            </w:r>
            <w:r>
              <w:rPr>
                <w:i/>
                <w:color w:val="000000"/>
                <w:highlight w:val="yellow"/>
              </w:rPr>
              <w:t>the</w:t>
            </w:r>
            <w:r>
              <w:rPr>
                <w:i/>
                <w:color w:val="000000"/>
                <w:spacing w:val="-6"/>
                <w:highlight w:val="yellow"/>
              </w:rPr>
              <w:t xml:space="preserve"> </w:t>
            </w:r>
            <w:r>
              <w:rPr>
                <w:i/>
                <w:color w:val="000000"/>
                <w:highlight w:val="yellow"/>
              </w:rPr>
              <w:t>graduation</w:t>
            </w:r>
            <w:r>
              <w:rPr>
                <w:i/>
                <w:color w:val="000000"/>
                <w:spacing w:val="-6"/>
                <w:highlight w:val="yellow"/>
              </w:rPr>
              <w:t xml:space="preserve"> </w:t>
            </w:r>
            <w:r>
              <w:rPr>
                <w:i/>
                <w:color w:val="000000"/>
                <w:highlight w:val="yellow"/>
              </w:rPr>
              <w:t>cohort</w:t>
            </w:r>
            <w:r>
              <w:rPr>
                <w:i/>
                <w:color w:val="000000"/>
                <w:spacing w:val="-6"/>
                <w:highlight w:val="yellow"/>
              </w:rPr>
              <w:t xml:space="preserve"> </w:t>
            </w:r>
            <w:r>
              <w:rPr>
                <w:i/>
                <w:color w:val="000000"/>
                <w:highlight w:val="yellow"/>
              </w:rPr>
              <w:t>for</w:t>
            </w:r>
            <w:r>
              <w:rPr>
                <w:i/>
                <w:color w:val="000000"/>
                <w:spacing w:val="-6"/>
                <w:highlight w:val="yellow"/>
              </w:rPr>
              <w:t xml:space="preserve"> </w:t>
            </w:r>
            <w:r>
              <w:rPr>
                <w:i/>
                <w:color w:val="000000"/>
                <w:highlight w:val="yellow"/>
              </w:rPr>
              <w:t>their</w:t>
            </w:r>
            <w:r>
              <w:rPr>
                <w:i/>
                <w:color w:val="000000"/>
                <w:spacing w:val="-6"/>
                <w:highlight w:val="yellow"/>
              </w:rPr>
              <w:t xml:space="preserve"> </w:t>
            </w:r>
            <w:proofErr w:type="gramStart"/>
            <w:r>
              <w:rPr>
                <w:i/>
                <w:color w:val="000000"/>
                <w:spacing w:val="-2"/>
                <w:highlight w:val="yellow"/>
              </w:rPr>
              <w:t>AYG.</w:t>
            </w:r>
            <w:r>
              <w:rPr>
                <w:i/>
                <w:color w:val="000000"/>
                <w:spacing w:val="-2"/>
              </w:rPr>
              <w:t>.</w:t>
            </w:r>
            <w:proofErr w:type="gramEnd"/>
          </w:p>
        </w:tc>
      </w:tr>
      <w:tr w:rsidR="006E4306" w14:paraId="5A250C0E" w14:textId="77777777">
        <w:trPr>
          <w:trHeight w:val="2465"/>
        </w:trPr>
        <w:tc>
          <w:tcPr>
            <w:tcW w:w="679" w:type="dxa"/>
            <w:tcBorders>
              <w:top w:val="single" w:sz="4" w:space="0" w:color="000000"/>
              <w:bottom w:val="single" w:sz="4" w:space="0" w:color="000000"/>
              <w:right w:val="single" w:sz="4" w:space="0" w:color="000000"/>
            </w:tcBorders>
          </w:tcPr>
          <w:p w14:paraId="39A2910B" w14:textId="77777777" w:rsidR="006E4306" w:rsidRDefault="006E4306">
            <w:pPr>
              <w:pStyle w:val="TableParagraph"/>
            </w:pPr>
          </w:p>
          <w:p w14:paraId="2CA32319" w14:textId="77777777" w:rsidR="006E4306" w:rsidRDefault="006E4306">
            <w:pPr>
              <w:pStyle w:val="TableParagraph"/>
            </w:pPr>
          </w:p>
          <w:p w14:paraId="0986473C" w14:textId="77777777" w:rsidR="006E4306" w:rsidRDefault="006E4306">
            <w:pPr>
              <w:pStyle w:val="TableParagraph"/>
            </w:pPr>
          </w:p>
          <w:p w14:paraId="7F677168" w14:textId="77777777" w:rsidR="006E4306" w:rsidRDefault="006E4306">
            <w:pPr>
              <w:pStyle w:val="TableParagraph"/>
              <w:spacing w:before="24"/>
            </w:pPr>
          </w:p>
          <w:p w14:paraId="3E768DDB" w14:textId="77777777" w:rsidR="006E4306" w:rsidRDefault="00CD67AB">
            <w:pPr>
              <w:pStyle w:val="TableParagraph"/>
              <w:ind w:left="97"/>
              <w:rPr>
                <w:b/>
              </w:rPr>
            </w:pPr>
            <w:r>
              <w:rPr>
                <w:b/>
                <w:spacing w:val="-5"/>
              </w:rPr>
              <w:t>19</w:t>
            </w:r>
          </w:p>
        </w:tc>
        <w:tc>
          <w:tcPr>
            <w:tcW w:w="13615" w:type="dxa"/>
            <w:tcBorders>
              <w:top w:val="single" w:sz="4" w:space="0" w:color="000000"/>
              <w:left w:val="single" w:sz="4" w:space="0" w:color="000000"/>
              <w:bottom w:val="single" w:sz="4" w:space="0" w:color="000000"/>
            </w:tcBorders>
          </w:tcPr>
          <w:p w14:paraId="652CD3C3" w14:textId="77777777" w:rsidR="006E4306" w:rsidRDefault="00CD67AB">
            <w:pPr>
              <w:pStyle w:val="TableParagraph"/>
              <w:ind w:left="108" w:right="166"/>
            </w:pPr>
            <w:r>
              <w:rPr>
                <w:b/>
              </w:rPr>
              <w:t xml:space="preserve">Transfer to a Licensed Eligible Approved Facility School or State Operated Program and is attending an on-grounds school </w:t>
            </w:r>
            <w:r>
              <w:t>– Student is publicly placed</w:t>
            </w:r>
            <w:r>
              <w:rPr>
                <w:spacing w:val="-2"/>
              </w:rPr>
              <w:t xml:space="preserve"> </w:t>
            </w:r>
            <w:r>
              <w:t>in</w:t>
            </w:r>
            <w:r>
              <w:rPr>
                <w:spacing w:val="-2"/>
              </w:rPr>
              <w:t xml:space="preserve"> </w:t>
            </w:r>
            <w:r>
              <w:rPr>
                <w:u w:val="single"/>
              </w:rPr>
              <w:t>and</w:t>
            </w:r>
            <w:r>
              <w:rPr>
                <w:spacing w:val="-2"/>
              </w:rPr>
              <w:t xml:space="preserve"> </w:t>
            </w:r>
            <w:r>
              <w:t>is</w:t>
            </w:r>
            <w:r>
              <w:rPr>
                <w:spacing w:val="-3"/>
              </w:rPr>
              <w:t xml:space="preserve"> </w:t>
            </w:r>
            <w:r>
              <w:t>attending</w:t>
            </w:r>
            <w:r>
              <w:rPr>
                <w:spacing w:val="-2"/>
              </w:rPr>
              <w:t xml:space="preserve"> </w:t>
            </w:r>
            <w:r>
              <w:t>an</w:t>
            </w:r>
            <w:r>
              <w:rPr>
                <w:spacing w:val="-3"/>
              </w:rPr>
              <w:t xml:space="preserve"> </w:t>
            </w:r>
            <w:r>
              <w:t>on-grounds</w:t>
            </w:r>
            <w:r>
              <w:rPr>
                <w:spacing w:val="-3"/>
              </w:rPr>
              <w:t xml:space="preserve"> </w:t>
            </w:r>
            <w:r>
              <w:t>educational</w:t>
            </w:r>
            <w:r>
              <w:rPr>
                <w:spacing w:val="-2"/>
              </w:rPr>
              <w:t xml:space="preserve"> </w:t>
            </w:r>
            <w:r>
              <w:t>program</w:t>
            </w:r>
            <w:r>
              <w:rPr>
                <w:spacing w:val="-3"/>
              </w:rPr>
              <w:t xml:space="preserve"> </w:t>
            </w:r>
            <w:r>
              <w:t>in</w:t>
            </w:r>
            <w:r>
              <w:rPr>
                <w:spacing w:val="-3"/>
              </w:rPr>
              <w:t xml:space="preserve"> </w:t>
            </w:r>
            <w:r>
              <w:t>a</w:t>
            </w:r>
            <w:r>
              <w:rPr>
                <w:spacing w:val="-1"/>
              </w:rPr>
              <w:t xml:space="preserve"> </w:t>
            </w:r>
            <w:r>
              <w:t>licensed</w:t>
            </w:r>
            <w:r>
              <w:rPr>
                <w:spacing w:val="-3"/>
              </w:rPr>
              <w:t xml:space="preserve"> </w:t>
            </w:r>
            <w:r>
              <w:t>Approved</w:t>
            </w:r>
            <w:r>
              <w:rPr>
                <w:spacing w:val="-3"/>
              </w:rPr>
              <w:t xml:space="preserve"> </w:t>
            </w:r>
            <w:r>
              <w:t>Facility</w:t>
            </w:r>
            <w:r>
              <w:rPr>
                <w:spacing w:val="-2"/>
              </w:rPr>
              <w:t xml:space="preserve"> </w:t>
            </w:r>
            <w:r>
              <w:t>School</w:t>
            </w:r>
            <w:r>
              <w:rPr>
                <w:spacing w:val="-3"/>
              </w:rPr>
              <w:t xml:space="preserve"> </w:t>
            </w:r>
            <w:r>
              <w:t>(e.g.</w:t>
            </w:r>
            <w:r>
              <w:rPr>
                <w:spacing w:val="-2"/>
              </w:rPr>
              <w:t xml:space="preserve"> </w:t>
            </w:r>
            <w:r>
              <w:t>Residential</w:t>
            </w:r>
            <w:r>
              <w:rPr>
                <w:spacing w:val="-3"/>
              </w:rPr>
              <w:t xml:space="preserve"> </w:t>
            </w:r>
            <w:r>
              <w:t>Child</w:t>
            </w:r>
            <w:r>
              <w:rPr>
                <w:spacing w:val="-3"/>
              </w:rPr>
              <w:t xml:space="preserve"> </w:t>
            </w:r>
            <w:r>
              <w:t>Care</w:t>
            </w:r>
            <w:r>
              <w:rPr>
                <w:spacing w:val="-2"/>
              </w:rPr>
              <w:t xml:space="preserve"> </w:t>
            </w:r>
            <w:r>
              <w:t>Facility,</w:t>
            </w:r>
            <w:r>
              <w:rPr>
                <w:spacing w:val="-3"/>
              </w:rPr>
              <w:t xml:space="preserve"> </w:t>
            </w:r>
            <w:r>
              <w:t>hospital),</w:t>
            </w:r>
            <w:r>
              <w:rPr>
                <w:spacing w:val="-3"/>
              </w:rPr>
              <w:t xml:space="preserve"> </w:t>
            </w:r>
            <w:r>
              <w:t xml:space="preserve">or in a state-operated program (e.g. Colorado School for Deaf and Blind, Pueblo Mental Health). </w:t>
            </w:r>
            <w:hyperlink r:id="rId34">
              <w:r>
                <w:rPr>
                  <w:color w:val="0000FF"/>
                  <w:u w:val="single" w:color="0000FF"/>
                </w:rPr>
                <w:t>Refer to the Approved Facility code list on the CDE</w:t>
              </w:r>
            </w:hyperlink>
            <w:r>
              <w:rPr>
                <w:color w:val="0000FF"/>
              </w:rPr>
              <w:t xml:space="preserve"> </w:t>
            </w:r>
            <w:hyperlink r:id="rId35">
              <w:r>
                <w:rPr>
                  <w:color w:val="0000FF"/>
                  <w:u w:val="single" w:color="0000FF"/>
                </w:rPr>
                <w:t>frequently requested codes page.</w:t>
              </w:r>
            </w:hyperlink>
          </w:p>
          <w:p w14:paraId="03C4CB71" w14:textId="77777777" w:rsidR="006E4306" w:rsidRDefault="00CD67AB">
            <w:pPr>
              <w:pStyle w:val="TableParagraph"/>
              <w:spacing w:line="268" w:lineRule="exact"/>
              <w:ind w:left="108"/>
              <w:rPr>
                <w:i/>
              </w:rPr>
            </w:pPr>
            <w:r>
              <w:rPr>
                <w:i/>
                <w:color w:val="000000"/>
                <w:spacing w:val="-2"/>
                <w:highlight w:val="yellow"/>
              </w:rPr>
              <w:t>Note:</w:t>
            </w:r>
          </w:p>
          <w:p w14:paraId="2FBD5B3C" w14:textId="77777777" w:rsidR="006E4306" w:rsidRDefault="00CD67AB">
            <w:pPr>
              <w:pStyle w:val="TableParagraph"/>
              <w:numPr>
                <w:ilvl w:val="0"/>
                <w:numId w:val="28"/>
              </w:numPr>
              <w:tabs>
                <w:tab w:val="left" w:pos="828"/>
              </w:tabs>
              <w:spacing w:before="1"/>
              <w:ind w:right="114"/>
              <w:rPr>
                <w:rFonts w:ascii="Symbol" w:hAnsi="Symbol"/>
              </w:rPr>
            </w:pPr>
            <w:r>
              <w:rPr>
                <w:i/>
                <w:color w:val="000000"/>
                <w:highlight w:val="yellow"/>
              </w:rPr>
              <w:t>Adequate</w:t>
            </w:r>
            <w:r>
              <w:rPr>
                <w:i/>
                <w:color w:val="000000"/>
                <w:spacing w:val="-4"/>
                <w:highlight w:val="yellow"/>
              </w:rPr>
              <w:t xml:space="preserve"> </w:t>
            </w:r>
            <w:r>
              <w:rPr>
                <w:i/>
                <w:color w:val="000000"/>
                <w:highlight w:val="yellow"/>
              </w:rPr>
              <w:t>documentation</w:t>
            </w:r>
            <w:r>
              <w:rPr>
                <w:i/>
                <w:color w:val="000000"/>
                <w:spacing w:val="-2"/>
                <w:highlight w:val="yellow"/>
              </w:rPr>
              <w:t xml:space="preserve"> </w:t>
            </w:r>
            <w:r>
              <w:rPr>
                <w:i/>
                <w:color w:val="000000"/>
                <w:highlight w:val="yellow"/>
              </w:rPr>
              <w:t>of</w:t>
            </w:r>
            <w:r>
              <w:rPr>
                <w:i/>
                <w:color w:val="000000"/>
                <w:spacing w:val="-3"/>
                <w:highlight w:val="yellow"/>
              </w:rPr>
              <w:t xml:space="preserve"> </w:t>
            </w:r>
            <w:r>
              <w:rPr>
                <w:i/>
                <w:color w:val="000000"/>
                <w:highlight w:val="yellow"/>
              </w:rPr>
              <w:t>this</w:t>
            </w:r>
            <w:r>
              <w:rPr>
                <w:i/>
                <w:color w:val="000000"/>
                <w:spacing w:val="-3"/>
                <w:highlight w:val="yellow"/>
              </w:rPr>
              <w:t xml:space="preserve"> </w:t>
            </w:r>
            <w:r>
              <w:rPr>
                <w:i/>
                <w:color w:val="000000"/>
                <w:highlight w:val="yellow"/>
              </w:rPr>
              <w:t>transfer</w:t>
            </w:r>
            <w:r>
              <w:rPr>
                <w:i/>
                <w:color w:val="000000"/>
                <w:spacing w:val="-3"/>
                <w:highlight w:val="yellow"/>
              </w:rPr>
              <w:t xml:space="preserve"> </w:t>
            </w:r>
            <w:r>
              <w:rPr>
                <w:i/>
                <w:color w:val="000000"/>
                <w:highlight w:val="yellow"/>
              </w:rPr>
              <w:t>is</w:t>
            </w:r>
            <w:r>
              <w:rPr>
                <w:i/>
                <w:color w:val="000000"/>
                <w:spacing w:val="-2"/>
                <w:highlight w:val="yellow"/>
              </w:rPr>
              <w:t xml:space="preserve"> </w:t>
            </w:r>
            <w:r>
              <w:rPr>
                <w:i/>
                <w:color w:val="000000"/>
                <w:highlight w:val="yellow"/>
              </w:rPr>
              <w:t>required.</w:t>
            </w:r>
            <w:r>
              <w:rPr>
                <w:i/>
                <w:color w:val="000000"/>
                <w:spacing w:val="-2"/>
                <w:highlight w:val="yellow"/>
              </w:rPr>
              <w:t xml:space="preserve"> </w:t>
            </w:r>
            <w:r>
              <w:rPr>
                <w:i/>
                <w:color w:val="000000"/>
                <w:highlight w:val="yellow"/>
              </w:rPr>
              <w:t>This</w:t>
            </w:r>
            <w:r>
              <w:rPr>
                <w:i/>
                <w:color w:val="000000"/>
                <w:spacing w:val="-2"/>
                <w:highlight w:val="yellow"/>
              </w:rPr>
              <w:t xml:space="preserve"> </w:t>
            </w:r>
            <w:r>
              <w:rPr>
                <w:i/>
                <w:color w:val="000000"/>
                <w:highlight w:val="yellow"/>
              </w:rPr>
              <w:t>transfer</w:t>
            </w:r>
            <w:r>
              <w:rPr>
                <w:i/>
                <w:color w:val="000000"/>
                <w:spacing w:val="-1"/>
                <w:highlight w:val="yellow"/>
              </w:rPr>
              <w:t xml:space="preserve"> </w:t>
            </w:r>
            <w:r>
              <w:rPr>
                <w:i/>
                <w:color w:val="000000"/>
                <w:highlight w:val="yellow"/>
              </w:rPr>
              <w:t>must</w:t>
            </w:r>
            <w:r>
              <w:rPr>
                <w:i/>
                <w:color w:val="000000"/>
                <w:spacing w:val="-2"/>
                <w:highlight w:val="yellow"/>
              </w:rPr>
              <w:t xml:space="preserve"> </w:t>
            </w:r>
            <w:r>
              <w:rPr>
                <w:i/>
                <w:color w:val="000000"/>
                <w:highlight w:val="yellow"/>
              </w:rPr>
              <w:t>be</w:t>
            </w:r>
            <w:r>
              <w:rPr>
                <w:i/>
                <w:color w:val="000000"/>
                <w:spacing w:val="-2"/>
                <w:highlight w:val="yellow"/>
              </w:rPr>
              <w:t xml:space="preserve"> </w:t>
            </w:r>
            <w:r>
              <w:rPr>
                <w:i/>
                <w:color w:val="000000"/>
                <w:highlight w:val="yellow"/>
              </w:rPr>
              <w:t>documented</w:t>
            </w:r>
            <w:r>
              <w:rPr>
                <w:i/>
                <w:color w:val="000000"/>
                <w:spacing w:val="-2"/>
                <w:highlight w:val="yellow"/>
              </w:rPr>
              <w:t xml:space="preserve"> </w:t>
            </w:r>
            <w:r>
              <w:rPr>
                <w:i/>
                <w:color w:val="000000"/>
                <w:highlight w:val="yellow"/>
              </w:rPr>
              <w:t>by</w:t>
            </w:r>
            <w:r>
              <w:rPr>
                <w:i/>
                <w:color w:val="000000"/>
                <w:spacing w:val="-2"/>
                <w:highlight w:val="yellow"/>
              </w:rPr>
              <w:t xml:space="preserve"> </w:t>
            </w:r>
            <w:r>
              <w:rPr>
                <w:i/>
                <w:color w:val="000000"/>
                <w:highlight w:val="yellow"/>
              </w:rPr>
              <w:t>either</w:t>
            </w:r>
            <w:r>
              <w:rPr>
                <w:i/>
                <w:color w:val="000000"/>
                <w:spacing w:val="-3"/>
                <w:highlight w:val="yellow"/>
              </w:rPr>
              <w:t xml:space="preserve"> </w:t>
            </w:r>
            <w:r>
              <w:rPr>
                <w:i/>
                <w:color w:val="000000"/>
                <w:highlight w:val="yellow"/>
              </w:rPr>
              <w:t>a</w:t>
            </w:r>
            <w:r>
              <w:rPr>
                <w:i/>
                <w:color w:val="000000"/>
                <w:spacing w:val="-2"/>
                <w:highlight w:val="yellow"/>
              </w:rPr>
              <w:t xml:space="preserve"> </w:t>
            </w:r>
            <w:r>
              <w:rPr>
                <w:i/>
                <w:color w:val="000000"/>
                <w:highlight w:val="yellow"/>
              </w:rPr>
              <w:t>written</w:t>
            </w:r>
            <w:r>
              <w:rPr>
                <w:i/>
                <w:color w:val="000000"/>
                <w:spacing w:val="-1"/>
                <w:highlight w:val="yellow"/>
              </w:rPr>
              <w:t xml:space="preserve"> </w:t>
            </w:r>
            <w:r>
              <w:rPr>
                <w:i/>
                <w:color w:val="000000"/>
                <w:highlight w:val="yellow"/>
              </w:rPr>
              <w:t>education</w:t>
            </w:r>
            <w:r>
              <w:rPr>
                <w:i/>
                <w:color w:val="000000"/>
                <w:spacing w:val="-2"/>
                <w:highlight w:val="yellow"/>
              </w:rPr>
              <w:t xml:space="preserve"> </w:t>
            </w:r>
            <w:r>
              <w:rPr>
                <w:i/>
                <w:color w:val="000000"/>
                <w:highlight w:val="yellow"/>
              </w:rPr>
              <w:t>records</w:t>
            </w:r>
            <w:r>
              <w:rPr>
                <w:i/>
                <w:color w:val="000000"/>
                <w:spacing w:val="-3"/>
                <w:highlight w:val="yellow"/>
              </w:rPr>
              <w:t xml:space="preserve"> </w:t>
            </w:r>
            <w:r>
              <w:rPr>
                <w:i/>
                <w:color w:val="000000"/>
                <w:highlight w:val="yellow"/>
              </w:rPr>
              <w:t>request</w:t>
            </w:r>
            <w:r>
              <w:rPr>
                <w:i/>
                <w:color w:val="000000"/>
                <w:spacing w:val="-2"/>
                <w:highlight w:val="yellow"/>
              </w:rPr>
              <w:t xml:space="preserve"> </w:t>
            </w:r>
            <w:r>
              <w:rPr>
                <w:i/>
                <w:color w:val="000000"/>
                <w:highlight w:val="yellow"/>
              </w:rPr>
              <w:t>from</w:t>
            </w:r>
            <w:r>
              <w:rPr>
                <w:i/>
                <w:color w:val="000000"/>
                <w:spacing w:val="-3"/>
                <w:highlight w:val="yellow"/>
              </w:rPr>
              <w:t xml:space="preserve"> </w:t>
            </w:r>
            <w:r>
              <w:rPr>
                <w:i/>
                <w:color w:val="000000"/>
                <w:highlight w:val="yellow"/>
              </w:rPr>
              <w:t>the</w:t>
            </w:r>
            <w:r>
              <w:rPr>
                <w:i/>
                <w:color w:val="000000"/>
              </w:rPr>
              <w:t xml:space="preserve"> </w:t>
            </w:r>
            <w:r>
              <w:rPr>
                <w:i/>
                <w:color w:val="000000"/>
                <w:highlight w:val="yellow"/>
              </w:rPr>
              <w:t>receiving facility or a signed confirmation of enrollment and attendance from the receiving facility.</w:t>
            </w:r>
          </w:p>
          <w:p w14:paraId="0E61D495" w14:textId="77777777" w:rsidR="006E4306" w:rsidRDefault="00CD67AB">
            <w:pPr>
              <w:pStyle w:val="TableParagraph"/>
              <w:numPr>
                <w:ilvl w:val="0"/>
                <w:numId w:val="28"/>
              </w:numPr>
              <w:tabs>
                <w:tab w:val="left" w:pos="827"/>
              </w:tabs>
              <w:spacing w:line="280" w:lineRule="exact"/>
              <w:ind w:left="827" w:hanging="359"/>
              <w:rPr>
                <w:rFonts w:ascii="Symbol" w:hAnsi="Symbol"/>
              </w:rPr>
            </w:pPr>
            <w:r>
              <w:rPr>
                <w:i/>
                <w:color w:val="000000"/>
                <w:highlight w:val="yellow"/>
              </w:rPr>
              <w:t>Students</w:t>
            </w:r>
            <w:r>
              <w:rPr>
                <w:i/>
                <w:color w:val="000000"/>
                <w:spacing w:val="-6"/>
                <w:highlight w:val="yellow"/>
              </w:rPr>
              <w:t xml:space="preserve"> </w:t>
            </w:r>
            <w:r>
              <w:rPr>
                <w:i/>
                <w:color w:val="000000"/>
                <w:highlight w:val="yellow"/>
              </w:rPr>
              <w:t>with</w:t>
            </w:r>
            <w:r>
              <w:rPr>
                <w:i/>
                <w:color w:val="000000"/>
                <w:spacing w:val="-5"/>
                <w:highlight w:val="yellow"/>
              </w:rPr>
              <w:t xml:space="preserve"> </w:t>
            </w:r>
            <w:r>
              <w:rPr>
                <w:i/>
                <w:color w:val="000000"/>
                <w:highlight w:val="yellow"/>
              </w:rPr>
              <w:t>this</w:t>
            </w:r>
            <w:r>
              <w:rPr>
                <w:i/>
                <w:color w:val="000000"/>
                <w:spacing w:val="-6"/>
                <w:highlight w:val="yellow"/>
              </w:rPr>
              <w:t xml:space="preserve"> </w:t>
            </w:r>
            <w:r>
              <w:rPr>
                <w:i/>
                <w:color w:val="000000"/>
                <w:highlight w:val="yellow"/>
              </w:rPr>
              <w:t>exit</w:t>
            </w:r>
            <w:r>
              <w:rPr>
                <w:i/>
                <w:color w:val="000000"/>
                <w:spacing w:val="-5"/>
                <w:highlight w:val="yellow"/>
              </w:rPr>
              <w:t xml:space="preserve"> </w:t>
            </w:r>
            <w:r>
              <w:rPr>
                <w:i/>
                <w:color w:val="000000"/>
                <w:highlight w:val="yellow"/>
              </w:rPr>
              <w:t>type</w:t>
            </w:r>
            <w:r>
              <w:rPr>
                <w:i/>
                <w:color w:val="000000"/>
                <w:spacing w:val="-6"/>
                <w:highlight w:val="yellow"/>
              </w:rPr>
              <w:t xml:space="preserve"> </w:t>
            </w:r>
            <w:r>
              <w:rPr>
                <w:i/>
                <w:color w:val="000000"/>
                <w:highlight w:val="yellow"/>
              </w:rPr>
              <w:t>in</w:t>
            </w:r>
            <w:r>
              <w:rPr>
                <w:i/>
                <w:color w:val="000000"/>
                <w:spacing w:val="-5"/>
                <w:highlight w:val="yellow"/>
              </w:rPr>
              <w:t xml:space="preserve"> </w:t>
            </w:r>
            <w:r>
              <w:rPr>
                <w:i/>
                <w:color w:val="000000"/>
                <w:highlight w:val="yellow"/>
              </w:rPr>
              <w:t>their</w:t>
            </w:r>
            <w:r>
              <w:rPr>
                <w:i/>
                <w:color w:val="000000"/>
                <w:spacing w:val="-7"/>
                <w:highlight w:val="yellow"/>
              </w:rPr>
              <w:t xml:space="preserve"> </w:t>
            </w:r>
            <w:r>
              <w:rPr>
                <w:i/>
                <w:color w:val="000000"/>
                <w:highlight w:val="yellow"/>
              </w:rPr>
              <w:t>final</w:t>
            </w:r>
            <w:r>
              <w:rPr>
                <w:i/>
                <w:color w:val="000000"/>
                <w:spacing w:val="-4"/>
                <w:highlight w:val="yellow"/>
              </w:rPr>
              <w:t xml:space="preserve"> </w:t>
            </w:r>
            <w:r>
              <w:rPr>
                <w:i/>
                <w:color w:val="000000"/>
                <w:highlight w:val="yellow"/>
              </w:rPr>
              <w:t>record</w:t>
            </w:r>
            <w:r>
              <w:rPr>
                <w:i/>
                <w:color w:val="000000"/>
                <w:spacing w:val="-7"/>
                <w:highlight w:val="yellow"/>
              </w:rPr>
              <w:t xml:space="preserve"> </w:t>
            </w:r>
            <w:r>
              <w:rPr>
                <w:i/>
                <w:color w:val="000000"/>
                <w:highlight w:val="yellow"/>
              </w:rPr>
              <w:t>for</w:t>
            </w:r>
            <w:r>
              <w:rPr>
                <w:i/>
                <w:color w:val="000000"/>
                <w:spacing w:val="-5"/>
                <w:highlight w:val="yellow"/>
              </w:rPr>
              <w:t xml:space="preserve"> </w:t>
            </w:r>
            <w:r>
              <w:rPr>
                <w:i/>
                <w:color w:val="000000"/>
                <w:highlight w:val="yellow"/>
              </w:rPr>
              <w:t>the</w:t>
            </w:r>
            <w:r>
              <w:rPr>
                <w:i/>
                <w:color w:val="000000"/>
                <w:spacing w:val="-5"/>
                <w:highlight w:val="yellow"/>
              </w:rPr>
              <w:t xml:space="preserve"> </w:t>
            </w:r>
            <w:r>
              <w:rPr>
                <w:i/>
                <w:color w:val="000000"/>
                <w:highlight w:val="yellow"/>
              </w:rPr>
              <w:t>current</w:t>
            </w:r>
            <w:r>
              <w:rPr>
                <w:i/>
                <w:color w:val="000000"/>
                <w:spacing w:val="-7"/>
                <w:highlight w:val="yellow"/>
              </w:rPr>
              <w:t xml:space="preserve"> </w:t>
            </w:r>
            <w:r>
              <w:rPr>
                <w:i/>
                <w:color w:val="000000"/>
                <w:highlight w:val="yellow"/>
              </w:rPr>
              <w:t>year</w:t>
            </w:r>
            <w:r>
              <w:rPr>
                <w:i/>
                <w:color w:val="000000"/>
                <w:spacing w:val="-5"/>
                <w:highlight w:val="yellow"/>
              </w:rPr>
              <w:t xml:space="preserve"> </w:t>
            </w:r>
            <w:r>
              <w:rPr>
                <w:i/>
                <w:color w:val="000000"/>
                <w:highlight w:val="yellow"/>
              </w:rPr>
              <w:t>remain</w:t>
            </w:r>
            <w:r>
              <w:rPr>
                <w:i/>
                <w:color w:val="000000"/>
                <w:spacing w:val="-6"/>
                <w:highlight w:val="yellow"/>
              </w:rPr>
              <w:t xml:space="preserve"> </w:t>
            </w:r>
            <w:r>
              <w:rPr>
                <w:i/>
                <w:color w:val="000000"/>
                <w:highlight w:val="yellow"/>
              </w:rPr>
              <w:t>in</w:t>
            </w:r>
            <w:r>
              <w:rPr>
                <w:i/>
                <w:color w:val="000000"/>
                <w:spacing w:val="-5"/>
                <w:highlight w:val="yellow"/>
              </w:rPr>
              <w:t xml:space="preserve"> </w:t>
            </w:r>
            <w:r>
              <w:rPr>
                <w:i/>
                <w:color w:val="000000"/>
                <w:highlight w:val="yellow"/>
              </w:rPr>
              <w:t>the</w:t>
            </w:r>
            <w:r>
              <w:rPr>
                <w:i/>
                <w:color w:val="000000"/>
                <w:spacing w:val="-6"/>
                <w:highlight w:val="yellow"/>
              </w:rPr>
              <w:t xml:space="preserve"> </w:t>
            </w:r>
            <w:r>
              <w:rPr>
                <w:i/>
                <w:color w:val="000000"/>
                <w:highlight w:val="yellow"/>
              </w:rPr>
              <w:t>graduation</w:t>
            </w:r>
            <w:r>
              <w:rPr>
                <w:i/>
                <w:color w:val="000000"/>
                <w:spacing w:val="-6"/>
                <w:highlight w:val="yellow"/>
              </w:rPr>
              <w:t xml:space="preserve"> </w:t>
            </w:r>
            <w:r>
              <w:rPr>
                <w:i/>
                <w:color w:val="000000"/>
                <w:highlight w:val="yellow"/>
              </w:rPr>
              <w:t>cohort</w:t>
            </w:r>
            <w:r>
              <w:rPr>
                <w:i/>
                <w:color w:val="000000"/>
                <w:spacing w:val="-6"/>
                <w:highlight w:val="yellow"/>
              </w:rPr>
              <w:t xml:space="preserve"> </w:t>
            </w:r>
            <w:r>
              <w:rPr>
                <w:i/>
                <w:color w:val="000000"/>
                <w:highlight w:val="yellow"/>
              </w:rPr>
              <w:t>for</w:t>
            </w:r>
            <w:r>
              <w:rPr>
                <w:i/>
                <w:color w:val="000000"/>
                <w:spacing w:val="-6"/>
                <w:highlight w:val="yellow"/>
              </w:rPr>
              <w:t xml:space="preserve"> </w:t>
            </w:r>
            <w:r>
              <w:rPr>
                <w:i/>
                <w:color w:val="000000"/>
                <w:highlight w:val="yellow"/>
              </w:rPr>
              <w:t>their</w:t>
            </w:r>
            <w:r>
              <w:rPr>
                <w:i/>
                <w:color w:val="000000"/>
                <w:spacing w:val="-6"/>
                <w:highlight w:val="yellow"/>
              </w:rPr>
              <w:t xml:space="preserve"> </w:t>
            </w:r>
            <w:r>
              <w:rPr>
                <w:i/>
                <w:color w:val="000000"/>
                <w:spacing w:val="-4"/>
                <w:highlight w:val="yellow"/>
              </w:rPr>
              <w:t>AYG.</w:t>
            </w:r>
          </w:p>
        </w:tc>
      </w:tr>
      <w:tr w:rsidR="006E4306" w14:paraId="72826ED7" w14:textId="77777777">
        <w:trPr>
          <w:trHeight w:val="537"/>
        </w:trPr>
        <w:tc>
          <w:tcPr>
            <w:tcW w:w="679" w:type="dxa"/>
            <w:tcBorders>
              <w:top w:val="single" w:sz="4" w:space="0" w:color="000000"/>
              <w:bottom w:val="single" w:sz="4" w:space="0" w:color="000000"/>
              <w:right w:val="single" w:sz="4" w:space="0" w:color="000000"/>
            </w:tcBorders>
          </w:tcPr>
          <w:p w14:paraId="5A4C4A34" w14:textId="77777777" w:rsidR="006E4306" w:rsidRDefault="00CD67AB">
            <w:pPr>
              <w:pStyle w:val="TableParagraph"/>
              <w:spacing w:before="134"/>
              <w:ind w:left="97"/>
              <w:rPr>
                <w:b/>
              </w:rPr>
            </w:pPr>
            <w:r>
              <w:rPr>
                <w:b/>
                <w:spacing w:val="-5"/>
              </w:rPr>
              <w:t>20</w:t>
            </w:r>
          </w:p>
        </w:tc>
        <w:tc>
          <w:tcPr>
            <w:tcW w:w="13615" w:type="dxa"/>
            <w:tcBorders>
              <w:top w:val="single" w:sz="4" w:space="0" w:color="000000"/>
              <w:left w:val="single" w:sz="4" w:space="0" w:color="000000"/>
              <w:bottom w:val="single" w:sz="4" w:space="0" w:color="000000"/>
            </w:tcBorders>
          </w:tcPr>
          <w:p w14:paraId="3BC793EB" w14:textId="77777777" w:rsidR="006E4306" w:rsidRDefault="00CD67AB">
            <w:pPr>
              <w:pStyle w:val="TableParagraph"/>
              <w:spacing w:line="270" w:lineRule="atLeast"/>
              <w:ind w:left="108"/>
            </w:pPr>
            <w:r>
              <w:rPr>
                <w:b/>
              </w:rPr>
              <w:t>Transfer</w:t>
            </w:r>
            <w:r>
              <w:rPr>
                <w:b/>
                <w:spacing w:val="-2"/>
              </w:rPr>
              <w:t xml:space="preserve"> </w:t>
            </w:r>
            <w:r>
              <w:rPr>
                <w:b/>
              </w:rPr>
              <w:t>to</w:t>
            </w:r>
            <w:r>
              <w:rPr>
                <w:b/>
                <w:spacing w:val="-2"/>
              </w:rPr>
              <w:t xml:space="preserve"> </w:t>
            </w:r>
            <w:r>
              <w:rPr>
                <w:b/>
              </w:rPr>
              <w:t>a</w:t>
            </w:r>
            <w:r>
              <w:rPr>
                <w:b/>
                <w:spacing w:val="-2"/>
              </w:rPr>
              <w:t xml:space="preserve"> </w:t>
            </w:r>
            <w:r>
              <w:rPr>
                <w:b/>
              </w:rPr>
              <w:t>facility</w:t>
            </w:r>
            <w:r>
              <w:rPr>
                <w:b/>
                <w:spacing w:val="-2"/>
              </w:rPr>
              <w:t xml:space="preserve"> </w:t>
            </w:r>
            <w:r>
              <w:rPr>
                <w:b/>
              </w:rPr>
              <w:t>administered</w:t>
            </w:r>
            <w:r>
              <w:rPr>
                <w:b/>
                <w:spacing w:val="-2"/>
              </w:rPr>
              <w:t xml:space="preserve"> </w:t>
            </w:r>
            <w:r>
              <w:rPr>
                <w:b/>
              </w:rPr>
              <w:t>by</w:t>
            </w:r>
            <w:r>
              <w:rPr>
                <w:b/>
                <w:spacing w:val="-2"/>
              </w:rPr>
              <w:t xml:space="preserve"> </w:t>
            </w:r>
            <w:r>
              <w:rPr>
                <w:b/>
              </w:rPr>
              <w:t>the</w:t>
            </w:r>
            <w:r>
              <w:rPr>
                <w:b/>
                <w:spacing w:val="-2"/>
              </w:rPr>
              <w:t xml:space="preserve"> </w:t>
            </w:r>
            <w:r>
              <w:rPr>
                <w:b/>
                <w:color w:val="000000"/>
                <w:highlight w:val="yellow"/>
              </w:rPr>
              <w:t>LEA</w:t>
            </w:r>
            <w:r>
              <w:rPr>
                <w:b/>
                <w:strike/>
                <w:color w:val="C00000"/>
                <w:spacing w:val="-3"/>
              </w:rPr>
              <w:t xml:space="preserve"> </w:t>
            </w:r>
            <w:r>
              <w:rPr>
                <w:b/>
                <w:strike/>
                <w:color w:val="C00000"/>
              </w:rPr>
              <w:t>district</w:t>
            </w:r>
            <w:r>
              <w:rPr>
                <w:b/>
                <w:color w:val="C00000"/>
                <w:spacing w:val="-3"/>
              </w:rPr>
              <w:t xml:space="preserve"> </w:t>
            </w:r>
            <w:r>
              <w:rPr>
                <w:color w:val="000000"/>
              </w:rPr>
              <w:t>–</w:t>
            </w:r>
            <w:r>
              <w:rPr>
                <w:color w:val="000000"/>
                <w:spacing w:val="-2"/>
              </w:rPr>
              <w:t xml:space="preserve"> </w:t>
            </w:r>
            <w:r>
              <w:rPr>
                <w:color w:val="000000"/>
              </w:rPr>
              <w:t>A</w:t>
            </w:r>
            <w:r>
              <w:rPr>
                <w:color w:val="000000"/>
                <w:spacing w:val="-3"/>
              </w:rPr>
              <w:t xml:space="preserve"> </w:t>
            </w:r>
            <w:r>
              <w:rPr>
                <w:color w:val="000000"/>
              </w:rPr>
              <w:t>student</w:t>
            </w:r>
            <w:r>
              <w:rPr>
                <w:color w:val="000000"/>
                <w:spacing w:val="-2"/>
              </w:rPr>
              <w:t xml:space="preserve"> </w:t>
            </w:r>
            <w:r>
              <w:rPr>
                <w:color w:val="000000"/>
              </w:rPr>
              <w:t>whose</w:t>
            </w:r>
            <w:r>
              <w:rPr>
                <w:color w:val="000000"/>
                <w:spacing w:val="-3"/>
              </w:rPr>
              <w:t xml:space="preserve"> </w:t>
            </w:r>
            <w:r>
              <w:rPr>
                <w:color w:val="000000"/>
              </w:rPr>
              <w:t>educational</w:t>
            </w:r>
            <w:r>
              <w:rPr>
                <w:color w:val="000000"/>
                <w:spacing w:val="-3"/>
              </w:rPr>
              <w:t xml:space="preserve"> </w:t>
            </w:r>
            <w:r>
              <w:rPr>
                <w:color w:val="000000"/>
              </w:rPr>
              <w:t>services</w:t>
            </w:r>
            <w:r>
              <w:rPr>
                <w:color w:val="000000"/>
                <w:spacing w:val="-3"/>
              </w:rPr>
              <w:t xml:space="preserve"> </w:t>
            </w:r>
            <w:r>
              <w:rPr>
                <w:color w:val="000000"/>
              </w:rPr>
              <w:t>have</w:t>
            </w:r>
            <w:r>
              <w:rPr>
                <w:color w:val="000000"/>
                <w:spacing w:val="-3"/>
              </w:rPr>
              <w:t xml:space="preserve"> </w:t>
            </w:r>
            <w:r>
              <w:rPr>
                <w:color w:val="000000"/>
              </w:rPr>
              <w:t>moved</w:t>
            </w:r>
            <w:r>
              <w:rPr>
                <w:color w:val="000000"/>
                <w:spacing w:val="-3"/>
              </w:rPr>
              <w:t xml:space="preserve"> </w:t>
            </w:r>
            <w:r>
              <w:rPr>
                <w:color w:val="000000"/>
              </w:rPr>
              <w:t>from</w:t>
            </w:r>
            <w:r>
              <w:rPr>
                <w:color w:val="000000"/>
                <w:spacing w:val="-3"/>
              </w:rPr>
              <w:t xml:space="preserve"> </w:t>
            </w:r>
            <w:r>
              <w:rPr>
                <w:color w:val="000000"/>
              </w:rPr>
              <w:t>a</w:t>
            </w:r>
            <w:r>
              <w:rPr>
                <w:color w:val="000000"/>
                <w:spacing w:val="-1"/>
              </w:rPr>
              <w:t xml:space="preserve"> </w:t>
            </w:r>
            <w:r>
              <w:rPr>
                <w:color w:val="000000"/>
              </w:rPr>
              <w:t>public</w:t>
            </w:r>
            <w:r>
              <w:rPr>
                <w:color w:val="000000"/>
                <w:spacing w:val="-3"/>
              </w:rPr>
              <w:t xml:space="preserve"> </w:t>
            </w:r>
            <w:r>
              <w:rPr>
                <w:color w:val="000000"/>
              </w:rPr>
              <w:t>school</w:t>
            </w:r>
            <w:r>
              <w:rPr>
                <w:color w:val="000000"/>
                <w:spacing w:val="-3"/>
              </w:rPr>
              <w:t xml:space="preserve"> </w:t>
            </w:r>
            <w:r>
              <w:rPr>
                <w:color w:val="000000"/>
              </w:rPr>
              <w:t>to</w:t>
            </w:r>
            <w:r>
              <w:rPr>
                <w:color w:val="000000"/>
                <w:spacing w:val="-2"/>
              </w:rPr>
              <w:t xml:space="preserve"> </w:t>
            </w:r>
            <w:r>
              <w:rPr>
                <w:color w:val="000000"/>
              </w:rPr>
              <w:t>an</w:t>
            </w:r>
            <w:r>
              <w:rPr>
                <w:color w:val="000000"/>
                <w:spacing w:val="-3"/>
              </w:rPr>
              <w:t xml:space="preserve"> </w:t>
            </w:r>
            <w:r>
              <w:rPr>
                <w:color w:val="000000"/>
              </w:rPr>
              <w:t xml:space="preserve">educational program at a facility within the </w:t>
            </w:r>
            <w:r>
              <w:rPr>
                <w:color w:val="000000"/>
                <w:highlight w:val="yellow"/>
              </w:rPr>
              <w:t>LEA</w:t>
            </w:r>
            <w:r>
              <w:rPr>
                <w:color w:val="000000"/>
              </w:rPr>
              <w:t xml:space="preserve"> </w:t>
            </w:r>
            <w:r>
              <w:rPr>
                <w:strike/>
                <w:color w:val="C00000"/>
              </w:rPr>
              <w:t>school district</w:t>
            </w:r>
            <w:r>
              <w:rPr>
                <w:color w:val="000000"/>
              </w:rPr>
              <w:t xml:space="preserve">. The educational program in the facility is administered by the </w:t>
            </w:r>
            <w:r>
              <w:rPr>
                <w:color w:val="000000"/>
                <w:highlight w:val="yellow"/>
              </w:rPr>
              <w:t>LEA</w:t>
            </w:r>
            <w:r>
              <w:rPr>
                <w:strike/>
                <w:color w:val="C00000"/>
              </w:rPr>
              <w:t xml:space="preserve"> district</w:t>
            </w:r>
            <w:r>
              <w:rPr>
                <w:color w:val="000000"/>
              </w:rPr>
              <w:t>.</w:t>
            </w:r>
          </w:p>
        </w:tc>
      </w:tr>
      <w:tr w:rsidR="006E4306" w14:paraId="175DD9D8" w14:textId="77777777">
        <w:trPr>
          <w:trHeight w:val="2181"/>
        </w:trPr>
        <w:tc>
          <w:tcPr>
            <w:tcW w:w="679" w:type="dxa"/>
            <w:tcBorders>
              <w:top w:val="single" w:sz="4" w:space="0" w:color="000000"/>
              <w:right w:val="single" w:sz="4" w:space="0" w:color="000000"/>
            </w:tcBorders>
          </w:tcPr>
          <w:p w14:paraId="10E33175" w14:textId="77777777" w:rsidR="006E4306" w:rsidRDefault="006E4306">
            <w:pPr>
              <w:pStyle w:val="TableParagraph"/>
            </w:pPr>
          </w:p>
          <w:p w14:paraId="76ED1903" w14:textId="77777777" w:rsidR="006E4306" w:rsidRDefault="006E4306">
            <w:pPr>
              <w:pStyle w:val="TableParagraph"/>
            </w:pPr>
          </w:p>
          <w:p w14:paraId="00E57B2F" w14:textId="77777777" w:rsidR="006E4306" w:rsidRDefault="006E4306">
            <w:pPr>
              <w:pStyle w:val="TableParagraph"/>
              <w:spacing w:before="149"/>
            </w:pPr>
          </w:p>
          <w:p w14:paraId="7EB36D8C" w14:textId="77777777" w:rsidR="006E4306" w:rsidRDefault="00CD67AB">
            <w:pPr>
              <w:pStyle w:val="TableParagraph"/>
              <w:ind w:left="97"/>
              <w:rPr>
                <w:b/>
              </w:rPr>
            </w:pPr>
            <w:r>
              <w:rPr>
                <w:b/>
                <w:spacing w:val="-5"/>
              </w:rPr>
              <w:t>21</w:t>
            </w:r>
          </w:p>
        </w:tc>
        <w:tc>
          <w:tcPr>
            <w:tcW w:w="13615" w:type="dxa"/>
            <w:tcBorders>
              <w:top w:val="single" w:sz="4" w:space="0" w:color="000000"/>
              <w:left w:val="single" w:sz="4" w:space="0" w:color="000000"/>
            </w:tcBorders>
          </w:tcPr>
          <w:p w14:paraId="447E8BE5" w14:textId="77777777" w:rsidR="006E4306" w:rsidRDefault="00CD67AB">
            <w:pPr>
              <w:pStyle w:val="TableParagraph"/>
              <w:ind w:left="108" w:right="166"/>
            </w:pPr>
            <w:r>
              <w:rPr>
                <w:b/>
              </w:rPr>
              <w:t>Transfer</w:t>
            </w:r>
            <w:r>
              <w:rPr>
                <w:b/>
                <w:spacing w:val="-2"/>
              </w:rPr>
              <w:t xml:space="preserve"> </w:t>
            </w:r>
            <w:r>
              <w:rPr>
                <w:b/>
              </w:rPr>
              <w:t>to</w:t>
            </w:r>
            <w:r>
              <w:rPr>
                <w:b/>
                <w:spacing w:val="-2"/>
              </w:rPr>
              <w:t xml:space="preserve"> </w:t>
            </w:r>
            <w:r>
              <w:rPr>
                <w:b/>
              </w:rPr>
              <w:t>a</w:t>
            </w:r>
            <w:r>
              <w:rPr>
                <w:b/>
                <w:spacing w:val="-2"/>
              </w:rPr>
              <w:t xml:space="preserve"> </w:t>
            </w:r>
            <w:r>
              <w:rPr>
                <w:b/>
              </w:rPr>
              <w:t>facility</w:t>
            </w:r>
            <w:r>
              <w:rPr>
                <w:b/>
                <w:spacing w:val="-2"/>
              </w:rPr>
              <w:t xml:space="preserve"> </w:t>
            </w:r>
            <w:r>
              <w:rPr>
                <w:b/>
              </w:rPr>
              <w:t>operated</w:t>
            </w:r>
            <w:r>
              <w:rPr>
                <w:b/>
                <w:spacing w:val="-2"/>
              </w:rPr>
              <w:t xml:space="preserve"> </w:t>
            </w:r>
            <w:r>
              <w:rPr>
                <w:b/>
              </w:rPr>
              <w:t>by</w:t>
            </w:r>
            <w:r>
              <w:rPr>
                <w:b/>
                <w:spacing w:val="-2"/>
              </w:rPr>
              <w:t xml:space="preserve"> </w:t>
            </w:r>
            <w:r>
              <w:rPr>
                <w:b/>
              </w:rPr>
              <w:t>the</w:t>
            </w:r>
            <w:r>
              <w:rPr>
                <w:b/>
                <w:spacing w:val="-3"/>
              </w:rPr>
              <w:t xml:space="preserve"> </w:t>
            </w:r>
            <w:r>
              <w:rPr>
                <w:b/>
              </w:rPr>
              <w:t>Colorado</w:t>
            </w:r>
            <w:r>
              <w:rPr>
                <w:b/>
                <w:spacing w:val="-2"/>
              </w:rPr>
              <w:t xml:space="preserve"> </w:t>
            </w:r>
            <w:r>
              <w:rPr>
                <w:b/>
              </w:rPr>
              <w:t>Department</w:t>
            </w:r>
            <w:r>
              <w:rPr>
                <w:b/>
                <w:spacing w:val="-2"/>
              </w:rPr>
              <w:t xml:space="preserve"> </w:t>
            </w:r>
            <w:r>
              <w:rPr>
                <w:b/>
              </w:rPr>
              <w:t>of</w:t>
            </w:r>
            <w:r>
              <w:rPr>
                <w:b/>
                <w:spacing w:val="-3"/>
              </w:rPr>
              <w:t xml:space="preserve"> </w:t>
            </w:r>
            <w:r>
              <w:rPr>
                <w:b/>
              </w:rPr>
              <w:t>Corrections</w:t>
            </w:r>
            <w:r>
              <w:rPr>
                <w:b/>
                <w:spacing w:val="-2"/>
              </w:rPr>
              <w:t xml:space="preserve"> </w:t>
            </w:r>
            <w:r>
              <w:rPr>
                <w:b/>
              </w:rPr>
              <w:t>or</w:t>
            </w:r>
            <w:r>
              <w:rPr>
                <w:b/>
                <w:spacing w:val="-2"/>
              </w:rPr>
              <w:t xml:space="preserve"> </w:t>
            </w:r>
            <w:r>
              <w:rPr>
                <w:b/>
              </w:rPr>
              <w:t>Division</w:t>
            </w:r>
            <w:r>
              <w:rPr>
                <w:b/>
                <w:spacing w:val="-2"/>
              </w:rPr>
              <w:t xml:space="preserve"> </w:t>
            </w:r>
            <w:r>
              <w:rPr>
                <w:b/>
              </w:rPr>
              <w:t>of</w:t>
            </w:r>
            <w:r>
              <w:rPr>
                <w:b/>
                <w:spacing w:val="-2"/>
              </w:rPr>
              <w:t xml:space="preserve"> </w:t>
            </w:r>
            <w:r>
              <w:rPr>
                <w:b/>
              </w:rPr>
              <w:t>Youth</w:t>
            </w:r>
            <w:r>
              <w:rPr>
                <w:b/>
                <w:spacing w:val="-3"/>
              </w:rPr>
              <w:t xml:space="preserve"> </w:t>
            </w:r>
            <w:r>
              <w:rPr>
                <w:b/>
              </w:rPr>
              <w:t>Corrections</w:t>
            </w:r>
            <w:r>
              <w:rPr>
                <w:b/>
                <w:spacing w:val="-1"/>
              </w:rPr>
              <w:t xml:space="preserve"> </w:t>
            </w:r>
            <w:r>
              <w:t>–</w:t>
            </w:r>
            <w:r>
              <w:rPr>
                <w:spacing w:val="-2"/>
              </w:rPr>
              <w:t xml:space="preserve"> </w:t>
            </w:r>
            <w:r>
              <w:t>Student</w:t>
            </w:r>
            <w:r>
              <w:rPr>
                <w:spacing w:val="-3"/>
              </w:rPr>
              <w:t xml:space="preserve"> </w:t>
            </w:r>
            <w:r>
              <w:t>is</w:t>
            </w:r>
            <w:r>
              <w:rPr>
                <w:spacing w:val="-2"/>
              </w:rPr>
              <w:t xml:space="preserve"> </w:t>
            </w:r>
            <w:r>
              <w:rPr>
                <w:u w:val="single"/>
              </w:rPr>
              <w:t>incarcerated</w:t>
            </w:r>
            <w:r>
              <w:rPr>
                <w:spacing w:val="-1"/>
                <w:u w:val="single"/>
              </w:rPr>
              <w:t xml:space="preserve"> </w:t>
            </w:r>
            <w:r>
              <w:rPr>
                <w:u w:val="single"/>
              </w:rPr>
              <w:t>in</w:t>
            </w:r>
            <w:r>
              <w:rPr>
                <w:spacing w:val="-3"/>
                <w:u w:val="single"/>
              </w:rPr>
              <w:t xml:space="preserve"> </w:t>
            </w:r>
            <w:r>
              <w:rPr>
                <w:u w:val="single"/>
              </w:rPr>
              <w:t>a</w:t>
            </w:r>
            <w:r>
              <w:t xml:space="preserve"> </w:t>
            </w:r>
            <w:r>
              <w:rPr>
                <w:u w:val="single"/>
              </w:rPr>
              <w:t>correctional facility</w:t>
            </w:r>
            <w:r>
              <w:t>.</w:t>
            </w:r>
          </w:p>
          <w:p w14:paraId="45C9B51F" w14:textId="77777777" w:rsidR="006E4306" w:rsidRDefault="00CD67AB">
            <w:pPr>
              <w:pStyle w:val="TableParagraph"/>
              <w:spacing w:line="268" w:lineRule="exact"/>
              <w:ind w:left="108"/>
              <w:rPr>
                <w:i/>
              </w:rPr>
            </w:pPr>
            <w:r>
              <w:rPr>
                <w:i/>
                <w:spacing w:val="-2"/>
              </w:rPr>
              <w:t>Notes:</w:t>
            </w:r>
          </w:p>
          <w:p w14:paraId="66363370" w14:textId="77777777" w:rsidR="006E4306" w:rsidRDefault="00CD67AB">
            <w:pPr>
              <w:pStyle w:val="TableParagraph"/>
              <w:numPr>
                <w:ilvl w:val="0"/>
                <w:numId w:val="27"/>
              </w:numPr>
              <w:tabs>
                <w:tab w:val="left" w:pos="827"/>
              </w:tabs>
              <w:ind w:right="111"/>
              <w:rPr>
                <w:i/>
              </w:rPr>
            </w:pPr>
            <w:r>
              <w:rPr>
                <w:i/>
              </w:rPr>
              <w:t>Adequate</w:t>
            </w:r>
            <w:r>
              <w:rPr>
                <w:i/>
                <w:spacing w:val="-3"/>
              </w:rPr>
              <w:t xml:space="preserve"> </w:t>
            </w:r>
            <w:r>
              <w:rPr>
                <w:i/>
              </w:rPr>
              <w:t>documentation</w:t>
            </w:r>
            <w:r>
              <w:rPr>
                <w:i/>
                <w:spacing w:val="-2"/>
              </w:rPr>
              <w:t xml:space="preserve"> </w:t>
            </w:r>
            <w:r>
              <w:rPr>
                <w:i/>
              </w:rPr>
              <w:t>of</w:t>
            </w:r>
            <w:r>
              <w:rPr>
                <w:i/>
                <w:spacing w:val="-3"/>
              </w:rPr>
              <w:t xml:space="preserve"> </w:t>
            </w:r>
            <w:r>
              <w:rPr>
                <w:i/>
              </w:rPr>
              <w:t>this</w:t>
            </w:r>
            <w:r>
              <w:rPr>
                <w:i/>
                <w:spacing w:val="-3"/>
              </w:rPr>
              <w:t xml:space="preserve"> </w:t>
            </w:r>
            <w:r>
              <w:rPr>
                <w:i/>
              </w:rPr>
              <w:t>transfer</w:t>
            </w:r>
            <w:r>
              <w:rPr>
                <w:i/>
                <w:spacing w:val="-3"/>
              </w:rPr>
              <w:t xml:space="preserve"> </w:t>
            </w:r>
            <w:r>
              <w:rPr>
                <w:i/>
              </w:rPr>
              <w:t>is</w:t>
            </w:r>
            <w:r>
              <w:rPr>
                <w:i/>
                <w:spacing w:val="-2"/>
              </w:rPr>
              <w:t xml:space="preserve"> </w:t>
            </w:r>
            <w:r>
              <w:rPr>
                <w:i/>
              </w:rPr>
              <w:t>required.</w:t>
            </w:r>
            <w:r>
              <w:rPr>
                <w:i/>
                <w:spacing w:val="-2"/>
              </w:rPr>
              <w:t xml:space="preserve"> </w:t>
            </w:r>
            <w:r>
              <w:rPr>
                <w:i/>
              </w:rPr>
              <w:t>This</w:t>
            </w:r>
            <w:r>
              <w:rPr>
                <w:i/>
                <w:spacing w:val="-2"/>
              </w:rPr>
              <w:t xml:space="preserve"> </w:t>
            </w:r>
            <w:r>
              <w:rPr>
                <w:i/>
              </w:rPr>
              <w:t>transfer</w:t>
            </w:r>
            <w:r>
              <w:rPr>
                <w:i/>
                <w:spacing w:val="-1"/>
              </w:rPr>
              <w:t xml:space="preserve"> </w:t>
            </w:r>
            <w:r>
              <w:rPr>
                <w:i/>
              </w:rPr>
              <w:t>must</w:t>
            </w:r>
            <w:r>
              <w:rPr>
                <w:i/>
                <w:spacing w:val="-2"/>
              </w:rPr>
              <w:t xml:space="preserve"> </w:t>
            </w:r>
            <w:r>
              <w:rPr>
                <w:i/>
              </w:rPr>
              <w:t>be</w:t>
            </w:r>
            <w:r>
              <w:rPr>
                <w:i/>
                <w:spacing w:val="-2"/>
              </w:rPr>
              <w:t xml:space="preserve"> </w:t>
            </w:r>
            <w:r>
              <w:rPr>
                <w:i/>
              </w:rPr>
              <w:t>documented</w:t>
            </w:r>
            <w:r>
              <w:rPr>
                <w:i/>
                <w:spacing w:val="-2"/>
              </w:rPr>
              <w:t xml:space="preserve"> </w:t>
            </w:r>
            <w:r>
              <w:rPr>
                <w:i/>
              </w:rPr>
              <w:t>by</w:t>
            </w:r>
            <w:r>
              <w:rPr>
                <w:i/>
                <w:spacing w:val="-2"/>
              </w:rPr>
              <w:t xml:space="preserve"> </w:t>
            </w:r>
            <w:r>
              <w:rPr>
                <w:i/>
              </w:rPr>
              <w:t>either</w:t>
            </w:r>
            <w:r>
              <w:rPr>
                <w:i/>
                <w:spacing w:val="-3"/>
              </w:rPr>
              <w:t xml:space="preserve"> </w:t>
            </w:r>
            <w:r>
              <w:rPr>
                <w:i/>
              </w:rPr>
              <w:t>a</w:t>
            </w:r>
            <w:r>
              <w:rPr>
                <w:i/>
                <w:spacing w:val="-2"/>
              </w:rPr>
              <w:t xml:space="preserve"> </w:t>
            </w:r>
            <w:r>
              <w:rPr>
                <w:i/>
              </w:rPr>
              <w:t>written</w:t>
            </w:r>
            <w:r>
              <w:rPr>
                <w:i/>
                <w:spacing w:val="-1"/>
              </w:rPr>
              <w:t xml:space="preserve"> </w:t>
            </w:r>
            <w:r>
              <w:rPr>
                <w:i/>
              </w:rPr>
              <w:t>education</w:t>
            </w:r>
            <w:r>
              <w:rPr>
                <w:i/>
                <w:spacing w:val="-2"/>
              </w:rPr>
              <w:t xml:space="preserve"> </w:t>
            </w:r>
            <w:r>
              <w:rPr>
                <w:i/>
              </w:rPr>
              <w:t>records</w:t>
            </w:r>
            <w:r>
              <w:rPr>
                <w:i/>
                <w:spacing w:val="-3"/>
              </w:rPr>
              <w:t xml:space="preserve"> </w:t>
            </w:r>
            <w:r>
              <w:rPr>
                <w:i/>
              </w:rPr>
              <w:t>request</w:t>
            </w:r>
            <w:r>
              <w:rPr>
                <w:i/>
                <w:spacing w:val="-2"/>
              </w:rPr>
              <w:t xml:space="preserve"> </w:t>
            </w:r>
            <w:r>
              <w:rPr>
                <w:i/>
              </w:rPr>
              <w:t>from</w:t>
            </w:r>
            <w:r>
              <w:rPr>
                <w:i/>
                <w:spacing w:val="-3"/>
              </w:rPr>
              <w:t xml:space="preserve"> </w:t>
            </w:r>
            <w:r>
              <w:rPr>
                <w:i/>
              </w:rPr>
              <w:t>the receiving facility or a certificate of enrollment from the receiving facility.</w:t>
            </w:r>
          </w:p>
          <w:p w14:paraId="48602CF9" w14:textId="77777777" w:rsidR="006E4306" w:rsidRDefault="00CD67AB">
            <w:pPr>
              <w:pStyle w:val="TableParagraph"/>
              <w:numPr>
                <w:ilvl w:val="0"/>
                <w:numId w:val="27"/>
              </w:numPr>
              <w:tabs>
                <w:tab w:val="left" w:pos="828"/>
              </w:tabs>
              <w:ind w:left="828" w:right="198"/>
              <w:rPr>
                <w:i/>
              </w:rPr>
            </w:pPr>
            <w:r>
              <w:rPr>
                <w:i/>
              </w:rPr>
              <w:t>Students</w:t>
            </w:r>
            <w:r>
              <w:rPr>
                <w:i/>
                <w:spacing w:val="-2"/>
              </w:rPr>
              <w:t xml:space="preserve"> </w:t>
            </w:r>
            <w:r>
              <w:rPr>
                <w:i/>
              </w:rPr>
              <w:t>transferring</w:t>
            </w:r>
            <w:r>
              <w:rPr>
                <w:i/>
                <w:spacing w:val="-2"/>
              </w:rPr>
              <w:t xml:space="preserve"> </w:t>
            </w:r>
            <w:r>
              <w:rPr>
                <w:i/>
              </w:rPr>
              <w:t>to</w:t>
            </w:r>
            <w:r>
              <w:rPr>
                <w:i/>
                <w:spacing w:val="-2"/>
              </w:rPr>
              <w:t xml:space="preserve"> </w:t>
            </w:r>
            <w:r>
              <w:rPr>
                <w:i/>
              </w:rPr>
              <w:t>a</w:t>
            </w:r>
            <w:r>
              <w:rPr>
                <w:i/>
                <w:spacing w:val="-2"/>
              </w:rPr>
              <w:t xml:space="preserve"> </w:t>
            </w:r>
            <w:r>
              <w:rPr>
                <w:i/>
              </w:rPr>
              <w:t>detention</w:t>
            </w:r>
            <w:r>
              <w:rPr>
                <w:i/>
                <w:spacing w:val="-2"/>
              </w:rPr>
              <w:t xml:space="preserve"> </w:t>
            </w:r>
            <w:r>
              <w:rPr>
                <w:i/>
              </w:rPr>
              <w:t>center</w:t>
            </w:r>
            <w:r>
              <w:rPr>
                <w:i/>
                <w:spacing w:val="-1"/>
              </w:rPr>
              <w:t xml:space="preserve"> </w:t>
            </w:r>
            <w:r>
              <w:rPr>
                <w:i/>
              </w:rPr>
              <w:t>should</w:t>
            </w:r>
            <w:r>
              <w:rPr>
                <w:i/>
                <w:spacing w:val="-3"/>
              </w:rPr>
              <w:t xml:space="preserve"> </w:t>
            </w:r>
            <w:r>
              <w:rPr>
                <w:i/>
              </w:rPr>
              <w:t>be</w:t>
            </w:r>
            <w:r>
              <w:rPr>
                <w:i/>
                <w:spacing w:val="-2"/>
              </w:rPr>
              <w:t xml:space="preserve"> </w:t>
            </w:r>
            <w:r>
              <w:rPr>
                <w:i/>
              </w:rPr>
              <w:t>coded</w:t>
            </w:r>
            <w:r>
              <w:rPr>
                <w:i/>
                <w:spacing w:val="-2"/>
              </w:rPr>
              <w:t xml:space="preserve"> </w:t>
            </w:r>
            <w:r>
              <w:rPr>
                <w:i/>
              </w:rPr>
              <w:t>with</w:t>
            </w:r>
            <w:r>
              <w:rPr>
                <w:i/>
                <w:spacing w:val="-3"/>
              </w:rPr>
              <w:t xml:space="preserve"> </w:t>
            </w:r>
            <w:r>
              <w:rPr>
                <w:i/>
              </w:rPr>
              <w:t>a</w:t>
            </w:r>
            <w:r>
              <w:rPr>
                <w:i/>
                <w:spacing w:val="-1"/>
              </w:rPr>
              <w:t xml:space="preserve"> </w:t>
            </w:r>
            <w:r>
              <w:rPr>
                <w:i/>
              </w:rPr>
              <w:t>12</w:t>
            </w:r>
            <w:r>
              <w:rPr>
                <w:i/>
                <w:spacing w:val="-3"/>
              </w:rPr>
              <w:t xml:space="preserve"> </w:t>
            </w:r>
            <w:r>
              <w:rPr>
                <w:i/>
              </w:rPr>
              <w:t>or</w:t>
            </w:r>
            <w:r>
              <w:rPr>
                <w:i/>
                <w:spacing w:val="-3"/>
              </w:rPr>
              <w:t xml:space="preserve"> </w:t>
            </w:r>
            <w:r>
              <w:rPr>
                <w:i/>
              </w:rPr>
              <w:t>26</w:t>
            </w:r>
            <w:r>
              <w:rPr>
                <w:i/>
                <w:spacing w:val="-3"/>
              </w:rPr>
              <w:t xml:space="preserve"> </w:t>
            </w:r>
            <w:r>
              <w:rPr>
                <w:i/>
              </w:rPr>
              <w:t>exit</w:t>
            </w:r>
            <w:r>
              <w:rPr>
                <w:i/>
                <w:spacing w:val="-1"/>
              </w:rPr>
              <w:t xml:space="preserve"> </w:t>
            </w:r>
            <w:r>
              <w:rPr>
                <w:i/>
              </w:rPr>
              <w:t>type</w:t>
            </w:r>
            <w:r>
              <w:rPr>
                <w:i/>
                <w:spacing w:val="-2"/>
              </w:rPr>
              <w:t xml:space="preserve"> </w:t>
            </w:r>
            <w:r>
              <w:rPr>
                <w:i/>
              </w:rPr>
              <w:t>code</w:t>
            </w:r>
            <w:r>
              <w:rPr>
                <w:i/>
                <w:spacing w:val="-3"/>
              </w:rPr>
              <w:t xml:space="preserve"> </w:t>
            </w:r>
            <w:r>
              <w:rPr>
                <w:i/>
              </w:rPr>
              <w:t>(12</w:t>
            </w:r>
            <w:r>
              <w:rPr>
                <w:i/>
                <w:spacing w:val="-2"/>
              </w:rPr>
              <w:t xml:space="preserve"> </w:t>
            </w:r>
            <w:r>
              <w:rPr>
                <w:i/>
              </w:rPr>
              <w:t>if</w:t>
            </w:r>
            <w:r>
              <w:rPr>
                <w:i/>
                <w:spacing w:val="-3"/>
              </w:rPr>
              <w:t xml:space="preserve"> </w:t>
            </w:r>
            <w:r>
              <w:rPr>
                <w:i/>
              </w:rPr>
              <w:t>the</w:t>
            </w:r>
            <w:r>
              <w:rPr>
                <w:i/>
                <w:spacing w:val="-2"/>
              </w:rPr>
              <w:t xml:space="preserve"> </w:t>
            </w:r>
            <w:r>
              <w:rPr>
                <w:i/>
              </w:rPr>
              <w:t>center</w:t>
            </w:r>
            <w:r>
              <w:rPr>
                <w:i/>
                <w:spacing w:val="-3"/>
              </w:rPr>
              <w:t xml:space="preserve"> </w:t>
            </w:r>
            <w:r>
              <w:rPr>
                <w:i/>
              </w:rPr>
              <w:t>is</w:t>
            </w:r>
            <w:r>
              <w:rPr>
                <w:i/>
                <w:spacing w:val="-3"/>
              </w:rPr>
              <w:t xml:space="preserve"> </w:t>
            </w:r>
            <w:r>
              <w:rPr>
                <w:i/>
              </w:rPr>
              <w:t>operated</w:t>
            </w:r>
            <w:r>
              <w:rPr>
                <w:i/>
                <w:spacing w:val="-2"/>
              </w:rPr>
              <w:t xml:space="preserve"> </w:t>
            </w:r>
            <w:r>
              <w:rPr>
                <w:i/>
              </w:rPr>
              <w:t>by</w:t>
            </w:r>
            <w:r>
              <w:rPr>
                <w:i/>
                <w:spacing w:val="-2"/>
              </w:rPr>
              <w:t xml:space="preserve"> </w:t>
            </w:r>
            <w:r>
              <w:rPr>
                <w:i/>
              </w:rPr>
              <w:t>your</w:t>
            </w:r>
            <w:r>
              <w:rPr>
                <w:i/>
                <w:spacing w:val="-3"/>
              </w:rPr>
              <w:t xml:space="preserve"> </w:t>
            </w:r>
            <w:r>
              <w:rPr>
                <w:i/>
                <w:color w:val="000000"/>
                <w:highlight w:val="yellow"/>
              </w:rPr>
              <w:t>LEA</w:t>
            </w:r>
            <w:r>
              <w:rPr>
                <w:i/>
                <w:strike/>
                <w:color w:val="C00000"/>
                <w:spacing w:val="-3"/>
              </w:rPr>
              <w:t xml:space="preserve"> </w:t>
            </w:r>
            <w:r>
              <w:rPr>
                <w:i/>
                <w:strike/>
                <w:color w:val="C00000"/>
              </w:rPr>
              <w:t>district</w:t>
            </w:r>
            <w:r>
              <w:rPr>
                <w:i/>
                <w:color w:val="000000"/>
              </w:rPr>
              <w:t>,</w:t>
            </w:r>
            <w:r>
              <w:rPr>
                <w:i/>
                <w:color w:val="000000"/>
                <w:spacing w:val="-3"/>
              </w:rPr>
              <w:t xml:space="preserve"> </w:t>
            </w:r>
            <w:r>
              <w:rPr>
                <w:i/>
                <w:color w:val="000000"/>
              </w:rPr>
              <w:t xml:space="preserve">26 if operated by another Colorado </w:t>
            </w:r>
            <w:r>
              <w:rPr>
                <w:i/>
                <w:color w:val="000000"/>
                <w:highlight w:val="yellow"/>
              </w:rPr>
              <w:t>LEA</w:t>
            </w:r>
            <w:r>
              <w:rPr>
                <w:i/>
                <w:color w:val="000000"/>
              </w:rPr>
              <w:t xml:space="preserve"> </w:t>
            </w:r>
            <w:r>
              <w:rPr>
                <w:i/>
                <w:strike/>
                <w:color w:val="C00000"/>
              </w:rPr>
              <w:t>school district</w:t>
            </w:r>
            <w:r>
              <w:rPr>
                <w:i/>
                <w:color w:val="000000"/>
              </w:rPr>
              <w:t>).</w:t>
            </w:r>
          </w:p>
          <w:p w14:paraId="2CAA2BC4" w14:textId="77777777" w:rsidR="006E4306" w:rsidRDefault="00CD67AB">
            <w:pPr>
              <w:pStyle w:val="TableParagraph"/>
              <w:numPr>
                <w:ilvl w:val="0"/>
                <w:numId w:val="27"/>
              </w:numPr>
              <w:tabs>
                <w:tab w:val="left" w:pos="827"/>
              </w:tabs>
              <w:spacing w:line="261" w:lineRule="exact"/>
              <w:ind w:hanging="359"/>
              <w:rPr>
                <w:i/>
              </w:rPr>
            </w:pPr>
            <w:r>
              <w:rPr>
                <w:i/>
                <w:color w:val="000000"/>
                <w:highlight w:val="yellow"/>
              </w:rPr>
              <w:t>Students</w:t>
            </w:r>
            <w:r>
              <w:rPr>
                <w:i/>
                <w:color w:val="000000"/>
                <w:spacing w:val="-6"/>
                <w:highlight w:val="yellow"/>
              </w:rPr>
              <w:t xml:space="preserve"> </w:t>
            </w:r>
            <w:r>
              <w:rPr>
                <w:i/>
                <w:color w:val="000000"/>
                <w:highlight w:val="yellow"/>
              </w:rPr>
              <w:t>with</w:t>
            </w:r>
            <w:r>
              <w:rPr>
                <w:i/>
                <w:color w:val="000000"/>
                <w:spacing w:val="-6"/>
                <w:highlight w:val="yellow"/>
              </w:rPr>
              <w:t xml:space="preserve"> </w:t>
            </w:r>
            <w:r>
              <w:rPr>
                <w:i/>
                <w:color w:val="000000"/>
                <w:highlight w:val="yellow"/>
              </w:rPr>
              <w:t>this</w:t>
            </w:r>
            <w:r>
              <w:rPr>
                <w:i/>
                <w:color w:val="000000"/>
                <w:spacing w:val="-5"/>
                <w:highlight w:val="yellow"/>
              </w:rPr>
              <w:t xml:space="preserve"> </w:t>
            </w:r>
            <w:r>
              <w:rPr>
                <w:i/>
                <w:color w:val="000000"/>
                <w:highlight w:val="yellow"/>
              </w:rPr>
              <w:t>exit</w:t>
            </w:r>
            <w:r>
              <w:rPr>
                <w:i/>
                <w:color w:val="000000"/>
                <w:spacing w:val="-6"/>
                <w:highlight w:val="yellow"/>
              </w:rPr>
              <w:t xml:space="preserve"> </w:t>
            </w:r>
            <w:r>
              <w:rPr>
                <w:i/>
                <w:color w:val="000000"/>
                <w:highlight w:val="yellow"/>
              </w:rPr>
              <w:t>type</w:t>
            </w:r>
            <w:r>
              <w:rPr>
                <w:i/>
                <w:color w:val="000000"/>
                <w:spacing w:val="-5"/>
                <w:highlight w:val="yellow"/>
              </w:rPr>
              <w:t xml:space="preserve"> </w:t>
            </w:r>
            <w:r>
              <w:rPr>
                <w:i/>
                <w:color w:val="000000"/>
                <w:highlight w:val="yellow"/>
              </w:rPr>
              <w:t>in</w:t>
            </w:r>
            <w:r>
              <w:rPr>
                <w:i/>
                <w:color w:val="000000"/>
                <w:spacing w:val="-6"/>
                <w:highlight w:val="yellow"/>
              </w:rPr>
              <w:t xml:space="preserve"> </w:t>
            </w:r>
            <w:r>
              <w:rPr>
                <w:i/>
                <w:color w:val="000000"/>
                <w:highlight w:val="yellow"/>
              </w:rPr>
              <w:t>their</w:t>
            </w:r>
            <w:r>
              <w:rPr>
                <w:i/>
                <w:color w:val="000000"/>
                <w:spacing w:val="-6"/>
                <w:highlight w:val="yellow"/>
              </w:rPr>
              <w:t xml:space="preserve"> </w:t>
            </w:r>
            <w:r>
              <w:rPr>
                <w:i/>
                <w:color w:val="000000"/>
                <w:highlight w:val="yellow"/>
              </w:rPr>
              <w:t>final</w:t>
            </w:r>
            <w:r>
              <w:rPr>
                <w:i/>
                <w:color w:val="000000"/>
                <w:spacing w:val="-5"/>
                <w:highlight w:val="yellow"/>
              </w:rPr>
              <w:t xml:space="preserve"> </w:t>
            </w:r>
            <w:r>
              <w:rPr>
                <w:i/>
                <w:color w:val="000000"/>
                <w:highlight w:val="yellow"/>
              </w:rPr>
              <w:t>record</w:t>
            </w:r>
            <w:r>
              <w:rPr>
                <w:i/>
                <w:color w:val="000000"/>
                <w:spacing w:val="-6"/>
                <w:highlight w:val="yellow"/>
              </w:rPr>
              <w:t xml:space="preserve"> </w:t>
            </w:r>
            <w:r>
              <w:rPr>
                <w:i/>
                <w:color w:val="000000"/>
                <w:highlight w:val="yellow"/>
              </w:rPr>
              <w:t>for</w:t>
            </w:r>
            <w:r>
              <w:rPr>
                <w:i/>
                <w:color w:val="000000"/>
                <w:spacing w:val="-5"/>
                <w:highlight w:val="yellow"/>
              </w:rPr>
              <w:t xml:space="preserve"> </w:t>
            </w:r>
            <w:r>
              <w:rPr>
                <w:i/>
                <w:color w:val="000000"/>
                <w:highlight w:val="yellow"/>
              </w:rPr>
              <w:t>the</w:t>
            </w:r>
            <w:r>
              <w:rPr>
                <w:i/>
                <w:color w:val="000000"/>
                <w:spacing w:val="-6"/>
                <w:highlight w:val="yellow"/>
              </w:rPr>
              <w:t xml:space="preserve"> </w:t>
            </w:r>
            <w:r>
              <w:rPr>
                <w:i/>
                <w:color w:val="000000"/>
                <w:highlight w:val="yellow"/>
              </w:rPr>
              <w:t>current</w:t>
            </w:r>
            <w:r>
              <w:rPr>
                <w:i/>
                <w:color w:val="000000"/>
                <w:spacing w:val="-6"/>
                <w:highlight w:val="yellow"/>
              </w:rPr>
              <w:t xml:space="preserve"> </w:t>
            </w:r>
            <w:r>
              <w:rPr>
                <w:i/>
                <w:color w:val="000000"/>
                <w:highlight w:val="yellow"/>
              </w:rPr>
              <w:t>year</w:t>
            </w:r>
            <w:r>
              <w:rPr>
                <w:i/>
                <w:color w:val="000000"/>
                <w:spacing w:val="-5"/>
                <w:highlight w:val="yellow"/>
              </w:rPr>
              <w:t xml:space="preserve"> </w:t>
            </w:r>
            <w:r>
              <w:rPr>
                <w:i/>
                <w:color w:val="000000"/>
                <w:highlight w:val="yellow"/>
              </w:rPr>
              <w:t>remain</w:t>
            </w:r>
            <w:r>
              <w:rPr>
                <w:i/>
                <w:color w:val="000000"/>
                <w:spacing w:val="-6"/>
                <w:highlight w:val="yellow"/>
              </w:rPr>
              <w:t xml:space="preserve"> </w:t>
            </w:r>
            <w:r>
              <w:rPr>
                <w:i/>
                <w:color w:val="000000"/>
                <w:highlight w:val="yellow"/>
              </w:rPr>
              <w:t>in</w:t>
            </w:r>
            <w:r>
              <w:rPr>
                <w:i/>
                <w:color w:val="000000"/>
                <w:spacing w:val="-5"/>
                <w:highlight w:val="yellow"/>
              </w:rPr>
              <w:t xml:space="preserve"> </w:t>
            </w:r>
            <w:r>
              <w:rPr>
                <w:i/>
                <w:color w:val="000000"/>
                <w:highlight w:val="yellow"/>
              </w:rPr>
              <w:t>the</w:t>
            </w:r>
            <w:r>
              <w:rPr>
                <w:i/>
                <w:color w:val="000000"/>
                <w:spacing w:val="-6"/>
                <w:highlight w:val="yellow"/>
              </w:rPr>
              <w:t xml:space="preserve"> </w:t>
            </w:r>
            <w:r>
              <w:rPr>
                <w:i/>
                <w:color w:val="000000"/>
                <w:highlight w:val="yellow"/>
              </w:rPr>
              <w:t>graduation</w:t>
            </w:r>
            <w:r>
              <w:rPr>
                <w:i/>
                <w:color w:val="000000"/>
                <w:spacing w:val="-6"/>
                <w:highlight w:val="yellow"/>
              </w:rPr>
              <w:t xml:space="preserve"> </w:t>
            </w:r>
            <w:r>
              <w:rPr>
                <w:i/>
                <w:color w:val="000000"/>
                <w:highlight w:val="yellow"/>
              </w:rPr>
              <w:t>cohort</w:t>
            </w:r>
            <w:r>
              <w:rPr>
                <w:i/>
                <w:color w:val="000000"/>
                <w:spacing w:val="-6"/>
                <w:highlight w:val="yellow"/>
              </w:rPr>
              <w:t xml:space="preserve"> </w:t>
            </w:r>
            <w:r>
              <w:rPr>
                <w:i/>
                <w:color w:val="000000"/>
                <w:highlight w:val="yellow"/>
              </w:rPr>
              <w:t>for</w:t>
            </w:r>
            <w:r>
              <w:rPr>
                <w:i/>
                <w:color w:val="000000"/>
                <w:spacing w:val="-6"/>
                <w:highlight w:val="yellow"/>
              </w:rPr>
              <w:t xml:space="preserve"> </w:t>
            </w:r>
            <w:r>
              <w:rPr>
                <w:i/>
                <w:color w:val="000000"/>
                <w:highlight w:val="yellow"/>
              </w:rPr>
              <w:t>their</w:t>
            </w:r>
            <w:r>
              <w:rPr>
                <w:i/>
                <w:color w:val="000000"/>
                <w:spacing w:val="-6"/>
                <w:highlight w:val="yellow"/>
              </w:rPr>
              <w:t xml:space="preserve"> </w:t>
            </w:r>
            <w:r>
              <w:rPr>
                <w:i/>
                <w:color w:val="000000"/>
                <w:spacing w:val="-4"/>
                <w:highlight w:val="yellow"/>
              </w:rPr>
              <w:t>AYG.</w:t>
            </w:r>
          </w:p>
        </w:tc>
      </w:tr>
    </w:tbl>
    <w:p w14:paraId="067AEC91" w14:textId="77777777" w:rsidR="006E4306" w:rsidRDefault="006E4306">
      <w:pPr>
        <w:spacing w:line="261" w:lineRule="exact"/>
        <w:sectPr w:rsidR="006E4306">
          <w:pgSz w:w="15840" w:h="12240" w:orient="landscape"/>
          <w:pgMar w:top="1200" w:right="600" w:bottom="1080" w:left="580" w:header="359" w:footer="708" w:gutter="0"/>
          <w:cols w:space="720"/>
        </w:sectPr>
      </w:pPr>
    </w:p>
    <w:p w14:paraId="34D239E3" w14:textId="77777777" w:rsidR="006E4306" w:rsidRDefault="006E4306">
      <w:pPr>
        <w:pStyle w:val="BodyText"/>
        <w:spacing w:before="1"/>
        <w:ind w:left="0"/>
        <w:rPr>
          <w:sz w:val="8"/>
        </w:rPr>
      </w:pPr>
    </w:p>
    <w:tbl>
      <w:tblPr>
        <w:tblW w:w="0" w:type="auto"/>
        <w:tblInd w:w="20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79"/>
        <w:gridCol w:w="13615"/>
      </w:tblGrid>
      <w:tr w:rsidR="006E4306" w14:paraId="55F550F1" w14:textId="77777777">
        <w:trPr>
          <w:trHeight w:val="269"/>
        </w:trPr>
        <w:tc>
          <w:tcPr>
            <w:tcW w:w="679" w:type="dxa"/>
            <w:tcBorders>
              <w:bottom w:val="single" w:sz="4" w:space="0" w:color="000000"/>
              <w:right w:val="single" w:sz="4" w:space="0" w:color="000000"/>
            </w:tcBorders>
            <w:shd w:val="clear" w:color="auto" w:fill="F1F1F1"/>
          </w:tcPr>
          <w:p w14:paraId="000390B0" w14:textId="77777777" w:rsidR="006E4306" w:rsidRDefault="00CD67AB">
            <w:pPr>
              <w:pStyle w:val="TableParagraph"/>
              <w:spacing w:before="1" w:line="248" w:lineRule="exact"/>
              <w:ind w:left="97"/>
              <w:rPr>
                <w:b/>
              </w:rPr>
            </w:pPr>
            <w:r>
              <w:rPr>
                <w:b/>
                <w:spacing w:val="-4"/>
              </w:rPr>
              <w:t>Code</w:t>
            </w:r>
          </w:p>
        </w:tc>
        <w:tc>
          <w:tcPr>
            <w:tcW w:w="13615" w:type="dxa"/>
            <w:tcBorders>
              <w:left w:val="single" w:sz="4" w:space="0" w:color="000000"/>
              <w:bottom w:val="single" w:sz="4" w:space="0" w:color="000000"/>
            </w:tcBorders>
            <w:shd w:val="clear" w:color="auto" w:fill="F1F1F1"/>
          </w:tcPr>
          <w:p w14:paraId="23D24D89" w14:textId="77777777" w:rsidR="006E4306" w:rsidRDefault="00CD67AB">
            <w:pPr>
              <w:pStyle w:val="TableParagraph"/>
              <w:spacing w:before="1" w:line="248" w:lineRule="exact"/>
              <w:ind w:left="108"/>
              <w:rPr>
                <w:b/>
              </w:rPr>
            </w:pPr>
            <w:r>
              <w:rPr>
                <w:b/>
                <w:spacing w:val="-2"/>
              </w:rPr>
              <w:t>Description</w:t>
            </w:r>
          </w:p>
        </w:tc>
      </w:tr>
      <w:tr w:rsidR="006E4306" w14:paraId="7AB79F85" w14:textId="77777777">
        <w:trPr>
          <w:trHeight w:val="1933"/>
        </w:trPr>
        <w:tc>
          <w:tcPr>
            <w:tcW w:w="679" w:type="dxa"/>
            <w:tcBorders>
              <w:top w:val="single" w:sz="4" w:space="0" w:color="000000"/>
              <w:bottom w:val="single" w:sz="4" w:space="0" w:color="000000"/>
              <w:right w:val="single" w:sz="4" w:space="0" w:color="000000"/>
            </w:tcBorders>
          </w:tcPr>
          <w:p w14:paraId="3F2F22DA" w14:textId="77777777" w:rsidR="006E4306" w:rsidRDefault="006E4306">
            <w:pPr>
              <w:pStyle w:val="TableParagraph"/>
            </w:pPr>
          </w:p>
          <w:p w14:paraId="0E58D991" w14:textId="77777777" w:rsidR="006E4306" w:rsidRDefault="006E4306">
            <w:pPr>
              <w:pStyle w:val="TableParagraph"/>
            </w:pPr>
          </w:p>
          <w:p w14:paraId="019F5763" w14:textId="77777777" w:rsidR="006E4306" w:rsidRDefault="006E4306">
            <w:pPr>
              <w:pStyle w:val="TableParagraph"/>
              <w:spacing w:before="27"/>
            </w:pPr>
          </w:p>
          <w:p w14:paraId="58E81DEC" w14:textId="77777777" w:rsidR="006E4306" w:rsidRDefault="00CD67AB">
            <w:pPr>
              <w:pStyle w:val="TableParagraph"/>
              <w:ind w:left="97"/>
              <w:rPr>
                <w:b/>
              </w:rPr>
            </w:pPr>
            <w:r>
              <w:rPr>
                <w:b/>
                <w:spacing w:val="-5"/>
              </w:rPr>
              <w:t>26</w:t>
            </w:r>
          </w:p>
        </w:tc>
        <w:tc>
          <w:tcPr>
            <w:tcW w:w="13615" w:type="dxa"/>
            <w:tcBorders>
              <w:top w:val="single" w:sz="4" w:space="0" w:color="000000"/>
              <w:left w:val="single" w:sz="4" w:space="0" w:color="000000"/>
              <w:bottom w:val="single" w:sz="4" w:space="0" w:color="000000"/>
            </w:tcBorders>
          </w:tcPr>
          <w:p w14:paraId="5BD0BFF9" w14:textId="77777777" w:rsidR="006E4306" w:rsidRDefault="00CD67AB">
            <w:pPr>
              <w:pStyle w:val="TableParagraph"/>
              <w:ind w:left="108" w:right="166"/>
            </w:pPr>
            <w:r>
              <w:rPr>
                <w:b/>
              </w:rPr>
              <w:t>Transfer</w:t>
            </w:r>
            <w:r>
              <w:rPr>
                <w:b/>
                <w:spacing w:val="-2"/>
              </w:rPr>
              <w:t xml:space="preserve"> </w:t>
            </w:r>
            <w:r>
              <w:rPr>
                <w:b/>
              </w:rPr>
              <w:t>to</w:t>
            </w:r>
            <w:r>
              <w:rPr>
                <w:b/>
                <w:spacing w:val="-2"/>
              </w:rPr>
              <w:t xml:space="preserve"> </w:t>
            </w:r>
            <w:r>
              <w:rPr>
                <w:b/>
              </w:rPr>
              <w:t>a</w:t>
            </w:r>
            <w:r>
              <w:rPr>
                <w:b/>
                <w:spacing w:val="-2"/>
              </w:rPr>
              <w:t xml:space="preserve"> </w:t>
            </w:r>
            <w:r>
              <w:rPr>
                <w:b/>
              </w:rPr>
              <w:t>detention</w:t>
            </w:r>
            <w:r>
              <w:rPr>
                <w:b/>
                <w:spacing w:val="-2"/>
              </w:rPr>
              <w:t xml:space="preserve"> </w:t>
            </w:r>
            <w:r>
              <w:rPr>
                <w:b/>
              </w:rPr>
              <w:t>center</w:t>
            </w:r>
            <w:r>
              <w:rPr>
                <w:b/>
                <w:spacing w:val="-2"/>
              </w:rPr>
              <w:t xml:space="preserve"> </w:t>
            </w:r>
            <w:r>
              <w:rPr>
                <w:b/>
              </w:rPr>
              <w:t>(out</w:t>
            </w:r>
            <w:r>
              <w:rPr>
                <w:b/>
                <w:spacing w:val="-2"/>
              </w:rPr>
              <w:t xml:space="preserve"> </w:t>
            </w:r>
            <w:r>
              <w:rPr>
                <w:b/>
              </w:rPr>
              <w:t>of</w:t>
            </w:r>
            <w:r>
              <w:rPr>
                <w:b/>
                <w:spacing w:val="-2"/>
              </w:rPr>
              <w:t xml:space="preserve"> </w:t>
            </w:r>
            <w:r>
              <w:rPr>
                <w:b/>
                <w:color w:val="000000"/>
                <w:highlight w:val="yellow"/>
              </w:rPr>
              <w:t>LEA</w:t>
            </w:r>
            <w:r>
              <w:rPr>
                <w:b/>
                <w:strike/>
                <w:color w:val="C00000"/>
                <w:spacing w:val="-3"/>
              </w:rPr>
              <w:t xml:space="preserve"> </w:t>
            </w:r>
            <w:r>
              <w:rPr>
                <w:b/>
                <w:strike/>
                <w:color w:val="C00000"/>
              </w:rPr>
              <w:t>district</w:t>
            </w:r>
            <w:r>
              <w:rPr>
                <w:b/>
                <w:color w:val="000000"/>
              </w:rPr>
              <w:t>)</w:t>
            </w:r>
            <w:r>
              <w:rPr>
                <w:b/>
                <w:color w:val="000000"/>
                <w:spacing w:val="-3"/>
              </w:rPr>
              <w:t xml:space="preserve"> </w:t>
            </w:r>
            <w:r>
              <w:rPr>
                <w:color w:val="000000"/>
              </w:rPr>
              <w:t>–</w:t>
            </w:r>
            <w:r>
              <w:rPr>
                <w:color w:val="000000"/>
                <w:spacing w:val="-1"/>
              </w:rPr>
              <w:t xml:space="preserve"> </w:t>
            </w:r>
            <w:r>
              <w:rPr>
                <w:color w:val="000000"/>
              </w:rPr>
              <w:t>A</w:t>
            </w:r>
            <w:r>
              <w:rPr>
                <w:color w:val="000000"/>
                <w:spacing w:val="-3"/>
              </w:rPr>
              <w:t xml:space="preserve"> </w:t>
            </w:r>
            <w:r>
              <w:rPr>
                <w:color w:val="000000"/>
              </w:rPr>
              <w:t>student</w:t>
            </w:r>
            <w:r>
              <w:rPr>
                <w:color w:val="000000"/>
                <w:spacing w:val="-2"/>
              </w:rPr>
              <w:t xml:space="preserve"> </w:t>
            </w:r>
            <w:r>
              <w:rPr>
                <w:color w:val="000000"/>
              </w:rPr>
              <w:t>whose</w:t>
            </w:r>
            <w:r>
              <w:rPr>
                <w:color w:val="000000"/>
                <w:spacing w:val="-3"/>
              </w:rPr>
              <w:t xml:space="preserve"> </w:t>
            </w:r>
            <w:r>
              <w:rPr>
                <w:color w:val="000000"/>
              </w:rPr>
              <w:t>educational</w:t>
            </w:r>
            <w:r>
              <w:rPr>
                <w:color w:val="000000"/>
                <w:spacing w:val="-3"/>
              </w:rPr>
              <w:t xml:space="preserve"> </w:t>
            </w:r>
            <w:r>
              <w:rPr>
                <w:color w:val="000000"/>
              </w:rPr>
              <w:t>services</w:t>
            </w:r>
            <w:r>
              <w:rPr>
                <w:color w:val="000000"/>
                <w:spacing w:val="-1"/>
              </w:rPr>
              <w:t xml:space="preserve"> </w:t>
            </w:r>
            <w:r>
              <w:rPr>
                <w:color w:val="000000"/>
              </w:rPr>
              <w:t>have</w:t>
            </w:r>
            <w:r>
              <w:rPr>
                <w:color w:val="000000"/>
                <w:spacing w:val="-3"/>
              </w:rPr>
              <w:t xml:space="preserve"> </w:t>
            </w:r>
            <w:r>
              <w:rPr>
                <w:color w:val="000000"/>
              </w:rPr>
              <w:t>moved</w:t>
            </w:r>
            <w:r>
              <w:rPr>
                <w:color w:val="000000"/>
                <w:spacing w:val="-3"/>
              </w:rPr>
              <w:t xml:space="preserve"> </w:t>
            </w:r>
            <w:r>
              <w:rPr>
                <w:color w:val="000000"/>
              </w:rPr>
              <w:t>from</w:t>
            </w:r>
            <w:r>
              <w:rPr>
                <w:color w:val="000000"/>
                <w:spacing w:val="-3"/>
              </w:rPr>
              <w:t xml:space="preserve"> </w:t>
            </w:r>
            <w:r>
              <w:rPr>
                <w:color w:val="000000"/>
              </w:rPr>
              <w:t>a</w:t>
            </w:r>
            <w:r>
              <w:rPr>
                <w:color w:val="000000"/>
                <w:spacing w:val="-3"/>
              </w:rPr>
              <w:t xml:space="preserve"> </w:t>
            </w:r>
            <w:r>
              <w:rPr>
                <w:color w:val="000000"/>
              </w:rPr>
              <w:t>public</w:t>
            </w:r>
            <w:r>
              <w:rPr>
                <w:color w:val="000000"/>
                <w:spacing w:val="-2"/>
              </w:rPr>
              <w:t xml:space="preserve"> </w:t>
            </w:r>
            <w:r>
              <w:rPr>
                <w:color w:val="000000"/>
              </w:rPr>
              <w:t>school</w:t>
            </w:r>
            <w:r>
              <w:rPr>
                <w:color w:val="000000"/>
                <w:spacing w:val="-3"/>
              </w:rPr>
              <w:t xml:space="preserve"> </w:t>
            </w:r>
            <w:r>
              <w:rPr>
                <w:color w:val="000000"/>
              </w:rPr>
              <w:t>to</w:t>
            </w:r>
            <w:r>
              <w:rPr>
                <w:color w:val="000000"/>
                <w:spacing w:val="-2"/>
              </w:rPr>
              <w:t xml:space="preserve"> </w:t>
            </w:r>
            <w:r>
              <w:rPr>
                <w:color w:val="000000"/>
              </w:rPr>
              <w:t>an</w:t>
            </w:r>
            <w:r>
              <w:rPr>
                <w:color w:val="000000"/>
                <w:spacing w:val="-2"/>
              </w:rPr>
              <w:t xml:space="preserve"> </w:t>
            </w:r>
            <w:r>
              <w:rPr>
                <w:color w:val="000000"/>
              </w:rPr>
              <w:t xml:space="preserve">educational program at a detention center. All </w:t>
            </w:r>
            <w:r>
              <w:rPr>
                <w:color w:val="000000"/>
                <w:highlight w:val="yellow"/>
              </w:rPr>
              <w:t>LEAs</w:t>
            </w:r>
            <w:r>
              <w:rPr>
                <w:color w:val="000000"/>
              </w:rPr>
              <w:t xml:space="preserve"> </w:t>
            </w:r>
            <w:r>
              <w:rPr>
                <w:strike/>
                <w:color w:val="C00000"/>
              </w:rPr>
              <w:t>districts</w:t>
            </w:r>
            <w:r>
              <w:rPr>
                <w:color w:val="C00000"/>
              </w:rPr>
              <w:t xml:space="preserve"> </w:t>
            </w:r>
            <w:r>
              <w:rPr>
                <w:color w:val="000000"/>
              </w:rPr>
              <w:t xml:space="preserve">may use this. </w:t>
            </w:r>
            <w:hyperlink r:id="rId36">
              <w:r>
                <w:rPr>
                  <w:color w:val="0000FF"/>
                  <w:u w:val="single" w:color="0000FF"/>
                </w:rPr>
                <w:t>Refer to the CDE Detention Center List on the data pipeline website.</w:t>
              </w:r>
            </w:hyperlink>
          </w:p>
          <w:p w14:paraId="7261A592" w14:textId="77777777" w:rsidR="006E4306" w:rsidRDefault="00CD67AB">
            <w:pPr>
              <w:pStyle w:val="TableParagraph"/>
              <w:spacing w:before="1" w:line="268" w:lineRule="exact"/>
              <w:ind w:left="108"/>
              <w:rPr>
                <w:i/>
              </w:rPr>
            </w:pPr>
            <w:r>
              <w:rPr>
                <w:i/>
                <w:spacing w:val="-2"/>
              </w:rPr>
              <w:t>Note:</w:t>
            </w:r>
          </w:p>
          <w:p w14:paraId="2719C462" w14:textId="77777777" w:rsidR="006E4306" w:rsidRDefault="00CD67AB">
            <w:pPr>
              <w:pStyle w:val="TableParagraph"/>
              <w:numPr>
                <w:ilvl w:val="0"/>
                <w:numId w:val="26"/>
              </w:numPr>
              <w:tabs>
                <w:tab w:val="left" w:pos="827"/>
              </w:tabs>
              <w:ind w:right="114"/>
              <w:rPr>
                <w:i/>
              </w:rPr>
            </w:pPr>
            <w:r>
              <w:rPr>
                <w:i/>
              </w:rPr>
              <w:t>Adequate</w:t>
            </w:r>
            <w:r>
              <w:rPr>
                <w:i/>
                <w:spacing w:val="-3"/>
              </w:rPr>
              <w:t xml:space="preserve"> </w:t>
            </w:r>
            <w:r>
              <w:rPr>
                <w:i/>
              </w:rPr>
              <w:t>documentation</w:t>
            </w:r>
            <w:r>
              <w:rPr>
                <w:i/>
                <w:spacing w:val="-2"/>
              </w:rPr>
              <w:t xml:space="preserve"> </w:t>
            </w:r>
            <w:r>
              <w:rPr>
                <w:i/>
              </w:rPr>
              <w:t>of</w:t>
            </w:r>
            <w:r>
              <w:rPr>
                <w:i/>
                <w:spacing w:val="-3"/>
              </w:rPr>
              <w:t xml:space="preserve"> </w:t>
            </w:r>
            <w:r>
              <w:rPr>
                <w:i/>
              </w:rPr>
              <w:t>this</w:t>
            </w:r>
            <w:r>
              <w:rPr>
                <w:i/>
                <w:spacing w:val="-3"/>
              </w:rPr>
              <w:t xml:space="preserve"> </w:t>
            </w:r>
            <w:r>
              <w:rPr>
                <w:i/>
              </w:rPr>
              <w:t>transfer</w:t>
            </w:r>
            <w:r>
              <w:rPr>
                <w:i/>
                <w:spacing w:val="-3"/>
              </w:rPr>
              <w:t xml:space="preserve"> </w:t>
            </w:r>
            <w:r>
              <w:rPr>
                <w:i/>
              </w:rPr>
              <w:t>is</w:t>
            </w:r>
            <w:r>
              <w:rPr>
                <w:i/>
                <w:spacing w:val="-2"/>
              </w:rPr>
              <w:t xml:space="preserve"> </w:t>
            </w:r>
            <w:r>
              <w:rPr>
                <w:i/>
              </w:rPr>
              <w:t>required.</w:t>
            </w:r>
            <w:r>
              <w:rPr>
                <w:i/>
                <w:spacing w:val="-2"/>
              </w:rPr>
              <w:t xml:space="preserve"> </w:t>
            </w:r>
            <w:r>
              <w:rPr>
                <w:i/>
              </w:rPr>
              <w:t>This</w:t>
            </w:r>
            <w:r>
              <w:rPr>
                <w:i/>
                <w:spacing w:val="-2"/>
              </w:rPr>
              <w:t xml:space="preserve"> </w:t>
            </w:r>
            <w:r>
              <w:rPr>
                <w:i/>
              </w:rPr>
              <w:t>transfer</w:t>
            </w:r>
            <w:r>
              <w:rPr>
                <w:i/>
                <w:spacing w:val="-1"/>
              </w:rPr>
              <w:t xml:space="preserve"> </w:t>
            </w:r>
            <w:r>
              <w:rPr>
                <w:i/>
              </w:rPr>
              <w:t>must</w:t>
            </w:r>
            <w:r>
              <w:rPr>
                <w:i/>
                <w:spacing w:val="-2"/>
              </w:rPr>
              <w:t xml:space="preserve"> </w:t>
            </w:r>
            <w:r>
              <w:rPr>
                <w:i/>
              </w:rPr>
              <w:t>be</w:t>
            </w:r>
            <w:r>
              <w:rPr>
                <w:i/>
                <w:spacing w:val="-2"/>
              </w:rPr>
              <w:t xml:space="preserve"> </w:t>
            </w:r>
            <w:r>
              <w:rPr>
                <w:i/>
              </w:rPr>
              <w:t>documented</w:t>
            </w:r>
            <w:r>
              <w:rPr>
                <w:i/>
                <w:spacing w:val="-2"/>
              </w:rPr>
              <w:t xml:space="preserve"> </w:t>
            </w:r>
            <w:r>
              <w:rPr>
                <w:i/>
              </w:rPr>
              <w:t>by</w:t>
            </w:r>
            <w:r>
              <w:rPr>
                <w:i/>
                <w:spacing w:val="-2"/>
              </w:rPr>
              <w:t xml:space="preserve"> </w:t>
            </w:r>
            <w:r>
              <w:rPr>
                <w:i/>
              </w:rPr>
              <w:t>either</w:t>
            </w:r>
            <w:r>
              <w:rPr>
                <w:i/>
                <w:spacing w:val="-3"/>
              </w:rPr>
              <w:t xml:space="preserve"> </w:t>
            </w:r>
            <w:r>
              <w:rPr>
                <w:i/>
              </w:rPr>
              <w:t>a</w:t>
            </w:r>
            <w:r>
              <w:rPr>
                <w:i/>
                <w:spacing w:val="-2"/>
              </w:rPr>
              <w:t xml:space="preserve"> </w:t>
            </w:r>
            <w:r>
              <w:rPr>
                <w:i/>
              </w:rPr>
              <w:t>written</w:t>
            </w:r>
            <w:r>
              <w:rPr>
                <w:i/>
                <w:spacing w:val="-1"/>
              </w:rPr>
              <w:t xml:space="preserve"> </w:t>
            </w:r>
            <w:r>
              <w:rPr>
                <w:i/>
              </w:rPr>
              <w:t>education</w:t>
            </w:r>
            <w:r>
              <w:rPr>
                <w:i/>
                <w:spacing w:val="-2"/>
              </w:rPr>
              <w:t xml:space="preserve"> </w:t>
            </w:r>
            <w:r>
              <w:rPr>
                <w:i/>
              </w:rPr>
              <w:t>records</w:t>
            </w:r>
            <w:r>
              <w:rPr>
                <w:i/>
                <w:spacing w:val="-3"/>
              </w:rPr>
              <w:t xml:space="preserve"> </w:t>
            </w:r>
            <w:r>
              <w:rPr>
                <w:i/>
              </w:rPr>
              <w:t>request</w:t>
            </w:r>
            <w:r>
              <w:rPr>
                <w:i/>
                <w:spacing w:val="-2"/>
              </w:rPr>
              <w:t xml:space="preserve"> </w:t>
            </w:r>
            <w:r>
              <w:rPr>
                <w:i/>
              </w:rPr>
              <w:t>from</w:t>
            </w:r>
            <w:r>
              <w:rPr>
                <w:i/>
                <w:spacing w:val="-3"/>
              </w:rPr>
              <w:t xml:space="preserve"> </w:t>
            </w:r>
            <w:r>
              <w:rPr>
                <w:i/>
              </w:rPr>
              <w:t>the receiving facility or a certificate of enrollment from the receiving facility.</w:t>
            </w:r>
          </w:p>
          <w:p w14:paraId="228F9E46" w14:textId="77777777" w:rsidR="006E4306" w:rsidRDefault="00CD67AB">
            <w:pPr>
              <w:pStyle w:val="TableParagraph"/>
              <w:numPr>
                <w:ilvl w:val="0"/>
                <w:numId w:val="26"/>
              </w:numPr>
              <w:tabs>
                <w:tab w:val="left" w:pos="827"/>
              </w:tabs>
              <w:ind w:hanging="359"/>
              <w:rPr>
                <w:i/>
              </w:rPr>
            </w:pPr>
            <w:r>
              <w:rPr>
                <w:i/>
                <w:color w:val="000000"/>
                <w:highlight w:val="yellow"/>
              </w:rPr>
              <w:t>Students</w:t>
            </w:r>
            <w:r>
              <w:rPr>
                <w:i/>
                <w:color w:val="000000"/>
                <w:spacing w:val="-6"/>
                <w:highlight w:val="yellow"/>
              </w:rPr>
              <w:t xml:space="preserve"> </w:t>
            </w:r>
            <w:r>
              <w:rPr>
                <w:i/>
                <w:color w:val="000000"/>
                <w:highlight w:val="yellow"/>
              </w:rPr>
              <w:t>with</w:t>
            </w:r>
            <w:r>
              <w:rPr>
                <w:i/>
                <w:color w:val="000000"/>
                <w:spacing w:val="-5"/>
                <w:highlight w:val="yellow"/>
              </w:rPr>
              <w:t xml:space="preserve"> </w:t>
            </w:r>
            <w:r>
              <w:rPr>
                <w:i/>
                <w:color w:val="000000"/>
                <w:highlight w:val="yellow"/>
              </w:rPr>
              <w:t>this</w:t>
            </w:r>
            <w:r>
              <w:rPr>
                <w:i/>
                <w:color w:val="000000"/>
                <w:spacing w:val="-6"/>
                <w:highlight w:val="yellow"/>
              </w:rPr>
              <w:t xml:space="preserve"> </w:t>
            </w:r>
            <w:r>
              <w:rPr>
                <w:i/>
                <w:color w:val="000000"/>
                <w:highlight w:val="yellow"/>
              </w:rPr>
              <w:t>exit</w:t>
            </w:r>
            <w:r>
              <w:rPr>
                <w:i/>
                <w:color w:val="000000"/>
                <w:spacing w:val="-5"/>
                <w:highlight w:val="yellow"/>
              </w:rPr>
              <w:t xml:space="preserve"> </w:t>
            </w:r>
            <w:r>
              <w:rPr>
                <w:i/>
                <w:color w:val="000000"/>
                <w:highlight w:val="yellow"/>
              </w:rPr>
              <w:t>type</w:t>
            </w:r>
            <w:r>
              <w:rPr>
                <w:i/>
                <w:color w:val="000000"/>
                <w:spacing w:val="-5"/>
                <w:highlight w:val="yellow"/>
              </w:rPr>
              <w:t xml:space="preserve"> </w:t>
            </w:r>
            <w:r>
              <w:rPr>
                <w:i/>
                <w:color w:val="000000"/>
                <w:highlight w:val="yellow"/>
              </w:rPr>
              <w:t>in</w:t>
            </w:r>
            <w:r>
              <w:rPr>
                <w:i/>
                <w:color w:val="000000"/>
                <w:spacing w:val="-6"/>
                <w:highlight w:val="yellow"/>
              </w:rPr>
              <w:t xml:space="preserve"> </w:t>
            </w:r>
            <w:r>
              <w:rPr>
                <w:i/>
                <w:color w:val="000000"/>
                <w:highlight w:val="yellow"/>
              </w:rPr>
              <w:t>their</w:t>
            </w:r>
            <w:r>
              <w:rPr>
                <w:i/>
                <w:color w:val="000000"/>
                <w:spacing w:val="-6"/>
                <w:highlight w:val="yellow"/>
              </w:rPr>
              <w:t xml:space="preserve"> </w:t>
            </w:r>
            <w:r>
              <w:rPr>
                <w:i/>
                <w:color w:val="000000"/>
                <w:highlight w:val="yellow"/>
              </w:rPr>
              <w:t>final</w:t>
            </w:r>
            <w:r>
              <w:rPr>
                <w:i/>
                <w:color w:val="000000"/>
                <w:spacing w:val="-4"/>
                <w:highlight w:val="yellow"/>
              </w:rPr>
              <w:t xml:space="preserve"> </w:t>
            </w:r>
            <w:r>
              <w:rPr>
                <w:i/>
                <w:color w:val="000000"/>
                <w:highlight w:val="yellow"/>
              </w:rPr>
              <w:t>record</w:t>
            </w:r>
            <w:r>
              <w:rPr>
                <w:i/>
                <w:color w:val="000000"/>
                <w:spacing w:val="-7"/>
                <w:highlight w:val="yellow"/>
              </w:rPr>
              <w:t xml:space="preserve"> </w:t>
            </w:r>
            <w:r>
              <w:rPr>
                <w:i/>
                <w:color w:val="000000"/>
                <w:highlight w:val="yellow"/>
              </w:rPr>
              <w:t>for</w:t>
            </w:r>
            <w:r>
              <w:rPr>
                <w:i/>
                <w:color w:val="000000"/>
                <w:spacing w:val="-5"/>
                <w:highlight w:val="yellow"/>
              </w:rPr>
              <w:t xml:space="preserve"> </w:t>
            </w:r>
            <w:r>
              <w:rPr>
                <w:i/>
                <w:color w:val="000000"/>
                <w:highlight w:val="yellow"/>
              </w:rPr>
              <w:t>the</w:t>
            </w:r>
            <w:r>
              <w:rPr>
                <w:i/>
                <w:color w:val="000000"/>
                <w:spacing w:val="-5"/>
                <w:highlight w:val="yellow"/>
              </w:rPr>
              <w:t xml:space="preserve"> </w:t>
            </w:r>
            <w:r>
              <w:rPr>
                <w:i/>
                <w:color w:val="000000"/>
                <w:highlight w:val="yellow"/>
              </w:rPr>
              <w:t>current</w:t>
            </w:r>
            <w:r>
              <w:rPr>
                <w:i/>
                <w:color w:val="000000"/>
                <w:spacing w:val="-7"/>
                <w:highlight w:val="yellow"/>
              </w:rPr>
              <w:t xml:space="preserve"> </w:t>
            </w:r>
            <w:r>
              <w:rPr>
                <w:i/>
                <w:color w:val="000000"/>
                <w:highlight w:val="yellow"/>
              </w:rPr>
              <w:t>year</w:t>
            </w:r>
            <w:r>
              <w:rPr>
                <w:i/>
                <w:color w:val="000000"/>
                <w:spacing w:val="-5"/>
                <w:highlight w:val="yellow"/>
              </w:rPr>
              <w:t xml:space="preserve"> </w:t>
            </w:r>
            <w:r>
              <w:rPr>
                <w:i/>
                <w:color w:val="000000"/>
                <w:highlight w:val="yellow"/>
              </w:rPr>
              <w:t>remain</w:t>
            </w:r>
            <w:r>
              <w:rPr>
                <w:i/>
                <w:color w:val="000000"/>
                <w:spacing w:val="-5"/>
                <w:highlight w:val="yellow"/>
              </w:rPr>
              <w:t xml:space="preserve"> </w:t>
            </w:r>
            <w:r>
              <w:rPr>
                <w:i/>
                <w:color w:val="000000"/>
                <w:highlight w:val="yellow"/>
              </w:rPr>
              <w:t>in</w:t>
            </w:r>
            <w:r>
              <w:rPr>
                <w:i/>
                <w:color w:val="000000"/>
                <w:spacing w:val="-6"/>
                <w:highlight w:val="yellow"/>
              </w:rPr>
              <w:t xml:space="preserve"> </w:t>
            </w:r>
            <w:r>
              <w:rPr>
                <w:i/>
                <w:color w:val="000000"/>
                <w:highlight w:val="yellow"/>
              </w:rPr>
              <w:t>the</w:t>
            </w:r>
            <w:r>
              <w:rPr>
                <w:i/>
                <w:color w:val="000000"/>
                <w:spacing w:val="-5"/>
                <w:highlight w:val="yellow"/>
              </w:rPr>
              <w:t xml:space="preserve"> </w:t>
            </w:r>
            <w:r>
              <w:rPr>
                <w:i/>
                <w:color w:val="000000"/>
                <w:highlight w:val="yellow"/>
              </w:rPr>
              <w:t>graduation</w:t>
            </w:r>
            <w:r>
              <w:rPr>
                <w:i/>
                <w:color w:val="000000"/>
                <w:spacing w:val="-5"/>
                <w:highlight w:val="yellow"/>
              </w:rPr>
              <w:t xml:space="preserve"> </w:t>
            </w:r>
            <w:r>
              <w:rPr>
                <w:i/>
                <w:color w:val="000000"/>
                <w:highlight w:val="yellow"/>
              </w:rPr>
              <w:t>cohort</w:t>
            </w:r>
            <w:r>
              <w:rPr>
                <w:i/>
                <w:color w:val="000000"/>
                <w:spacing w:val="-7"/>
                <w:highlight w:val="yellow"/>
              </w:rPr>
              <w:t xml:space="preserve"> </w:t>
            </w:r>
            <w:r>
              <w:rPr>
                <w:i/>
                <w:color w:val="000000"/>
                <w:highlight w:val="yellow"/>
              </w:rPr>
              <w:t>for</w:t>
            </w:r>
            <w:r>
              <w:rPr>
                <w:i/>
                <w:color w:val="000000"/>
                <w:spacing w:val="-5"/>
                <w:highlight w:val="yellow"/>
              </w:rPr>
              <w:t xml:space="preserve"> </w:t>
            </w:r>
            <w:r>
              <w:rPr>
                <w:i/>
                <w:color w:val="000000"/>
                <w:highlight w:val="yellow"/>
              </w:rPr>
              <w:t>their</w:t>
            </w:r>
            <w:r>
              <w:rPr>
                <w:i/>
                <w:color w:val="000000"/>
                <w:spacing w:val="-6"/>
                <w:highlight w:val="yellow"/>
              </w:rPr>
              <w:t xml:space="preserve"> </w:t>
            </w:r>
            <w:r>
              <w:rPr>
                <w:i/>
                <w:color w:val="000000"/>
                <w:spacing w:val="-4"/>
                <w:highlight w:val="yellow"/>
              </w:rPr>
              <w:t>AYG.</w:t>
            </w:r>
          </w:p>
        </w:tc>
      </w:tr>
      <w:tr w:rsidR="006E4306" w14:paraId="662B5565" w14:textId="77777777">
        <w:trPr>
          <w:trHeight w:val="268"/>
        </w:trPr>
        <w:tc>
          <w:tcPr>
            <w:tcW w:w="679" w:type="dxa"/>
            <w:tcBorders>
              <w:top w:val="single" w:sz="4" w:space="0" w:color="000000"/>
              <w:bottom w:val="single" w:sz="4" w:space="0" w:color="000000"/>
              <w:right w:val="single" w:sz="4" w:space="0" w:color="000000"/>
            </w:tcBorders>
            <w:shd w:val="clear" w:color="auto" w:fill="E8F4F9"/>
          </w:tcPr>
          <w:p w14:paraId="716FA514" w14:textId="77777777" w:rsidR="006E4306" w:rsidRDefault="00CD67AB">
            <w:pPr>
              <w:pStyle w:val="TableParagraph"/>
              <w:spacing w:line="248" w:lineRule="exact"/>
              <w:jc w:val="center"/>
              <w:rPr>
                <w:b/>
              </w:rPr>
            </w:pPr>
            <w:r>
              <w:rPr>
                <w:b/>
                <w:spacing w:val="-10"/>
              </w:rPr>
              <w:t>-</w:t>
            </w:r>
          </w:p>
        </w:tc>
        <w:tc>
          <w:tcPr>
            <w:tcW w:w="13615" w:type="dxa"/>
            <w:tcBorders>
              <w:top w:val="single" w:sz="4" w:space="0" w:color="000000"/>
              <w:left w:val="single" w:sz="4" w:space="0" w:color="000000"/>
              <w:bottom w:val="single" w:sz="4" w:space="0" w:color="000000"/>
            </w:tcBorders>
            <w:shd w:val="clear" w:color="auto" w:fill="E8F4F9"/>
          </w:tcPr>
          <w:p w14:paraId="631CE288" w14:textId="77777777" w:rsidR="006E4306" w:rsidRDefault="00CD67AB">
            <w:pPr>
              <w:pStyle w:val="TableParagraph"/>
              <w:spacing w:line="248" w:lineRule="exact"/>
              <w:ind w:left="19"/>
              <w:jc w:val="center"/>
              <w:rPr>
                <w:b/>
              </w:rPr>
            </w:pPr>
            <w:r>
              <w:rPr>
                <w:b/>
              </w:rPr>
              <w:t>Exit</w:t>
            </w:r>
            <w:r>
              <w:rPr>
                <w:b/>
                <w:spacing w:val="-7"/>
              </w:rPr>
              <w:t xml:space="preserve"> </w:t>
            </w:r>
            <w:r>
              <w:rPr>
                <w:b/>
              </w:rPr>
              <w:t>Codes</w:t>
            </w:r>
            <w:r>
              <w:rPr>
                <w:b/>
                <w:spacing w:val="-6"/>
              </w:rPr>
              <w:t xml:space="preserve"> </w:t>
            </w:r>
            <w:r>
              <w:rPr>
                <w:b/>
              </w:rPr>
              <w:t>–</w:t>
            </w:r>
            <w:r>
              <w:rPr>
                <w:b/>
                <w:spacing w:val="-7"/>
              </w:rPr>
              <w:t xml:space="preserve"> </w:t>
            </w:r>
            <w:r>
              <w:rPr>
                <w:b/>
              </w:rPr>
              <w:t>Previously</w:t>
            </w:r>
            <w:r>
              <w:rPr>
                <w:b/>
                <w:spacing w:val="-7"/>
              </w:rPr>
              <w:t xml:space="preserve"> </w:t>
            </w:r>
            <w:r>
              <w:rPr>
                <w:b/>
              </w:rPr>
              <w:t>Counted</w:t>
            </w:r>
            <w:r>
              <w:rPr>
                <w:b/>
                <w:spacing w:val="-7"/>
              </w:rPr>
              <w:t xml:space="preserve"> </w:t>
            </w:r>
            <w:r>
              <w:rPr>
                <w:b/>
              </w:rPr>
              <w:t>as</w:t>
            </w:r>
            <w:r>
              <w:rPr>
                <w:b/>
                <w:spacing w:val="-8"/>
              </w:rPr>
              <w:t xml:space="preserve"> </w:t>
            </w:r>
            <w:r>
              <w:rPr>
                <w:b/>
                <w:spacing w:val="-2"/>
              </w:rPr>
              <w:t>Graduate</w:t>
            </w:r>
          </w:p>
        </w:tc>
      </w:tr>
      <w:tr w:rsidR="006E4306" w14:paraId="3A31CCC2" w14:textId="77777777">
        <w:trPr>
          <w:trHeight w:val="1635"/>
        </w:trPr>
        <w:tc>
          <w:tcPr>
            <w:tcW w:w="679" w:type="dxa"/>
            <w:tcBorders>
              <w:top w:val="single" w:sz="4" w:space="0" w:color="000000"/>
              <w:bottom w:val="single" w:sz="4" w:space="0" w:color="000000"/>
              <w:right w:val="single" w:sz="4" w:space="0" w:color="000000"/>
            </w:tcBorders>
          </w:tcPr>
          <w:p w14:paraId="2777E34D" w14:textId="77777777" w:rsidR="006E4306" w:rsidRDefault="006E4306">
            <w:pPr>
              <w:pStyle w:val="TableParagraph"/>
            </w:pPr>
          </w:p>
          <w:p w14:paraId="3D57D21F" w14:textId="77777777" w:rsidR="006E4306" w:rsidRDefault="006E4306">
            <w:pPr>
              <w:pStyle w:val="TableParagraph"/>
              <w:spacing w:before="147"/>
            </w:pPr>
          </w:p>
          <w:p w14:paraId="6D24BE3C" w14:textId="77777777" w:rsidR="006E4306" w:rsidRDefault="00CD67AB">
            <w:pPr>
              <w:pStyle w:val="TableParagraph"/>
              <w:ind w:left="97"/>
              <w:rPr>
                <w:b/>
              </w:rPr>
            </w:pPr>
            <w:r>
              <w:rPr>
                <w:b/>
                <w:spacing w:val="-5"/>
              </w:rPr>
              <w:t>22</w:t>
            </w:r>
          </w:p>
        </w:tc>
        <w:tc>
          <w:tcPr>
            <w:tcW w:w="13615" w:type="dxa"/>
            <w:tcBorders>
              <w:top w:val="single" w:sz="4" w:space="0" w:color="000000"/>
              <w:left w:val="single" w:sz="4" w:space="0" w:color="000000"/>
              <w:bottom w:val="single" w:sz="4" w:space="0" w:color="000000"/>
            </w:tcBorders>
          </w:tcPr>
          <w:p w14:paraId="35A2EEDF" w14:textId="77777777" w:rsidR="006E4306" w:rsidRDefault="00CD67AB">
            <w:pPr>
              <w:pStyle w:val="TableParagraph"/>
              <w:ind w:left="108"/>
            </w:pPr>
            <w:proofErr w:type="gramStart"/>
            <w:r>
              <w:rPr>
                <w:b/>
              </w:rPr>
              <w:t>Student</w:t>
            </w:r>
            <w:proofErr w:type="gramEnd"/>
            <w:r>
              <w:rPr>
                <w:b/>
                <w:spacing w:val="-2"/>
              </w:rPr>
              <w:t xml:space="preserve"> </w:t>
            </w:r>
            <w:r>
              <w:rPr>
                <w:b/>
              </w:rPr>
              <w:t>exited</w:t>
            </w:r>
            <w:r>
              <w:rPr>
                <w:b/>
                <w:spacing w:val="-3"/>
              </w:rPr>
              <w:t xml:space="preserve"> </w:t>
            </w:r>
            <w:r>
              <w:rPr>
                <w:b/>
              </w:rPr>
              <w:t>the</w:t>
            </w:r>
            <w:r>
              <w:rPr>
                <w:b/>
                <w:spacing w:val="-2"/>
              </w:rPr>
              <w:t xml:space="preserve"> </w:t>
            </w:r>
            <w:r>
              <w:rPr>
                <w:b/>
                <w:color w:val="000000"/>
                <w:highlight w:val="yellow"/>
              </w:rPr>
              <w:t>LEA</w:t>
            </w:r>
            <w:r>
              <w:rPr>
                <w:b/>
                <w:strike/>
                <w:color w:val="C00000"/>
                <w:spacing w:val="-3"/>
              </w:rPr>
              <w:t xml:space="preserve"> </w:t>
            </w:r>
            <w:r>
              <w:rPr>
                <w:b/>
                <w:strike/>
                <w:color w:val="C00000"/>
              </w:rPr>
              <w:t>district</w:t>
            </w:r>
            <w:r>
              <w:rPr>
                <w:b/>
                <w:color w:val="C00000"/>
                <w:spacing w:val="-2"/>
              </w:rPr>
              <w:t xml:space="preserve"> </w:t>
            </w:r>
            <w:r>
              <w:rPr>
                <w:b/>
                <w:color w:val="000000"/>
              </w:rPr>
              <w:t>after</w:t>
            </w:r>
            <w:r>
              <w:rPr>
                <w:b/>
                <w:color w:val="000000"/>
                <w:spacing w:val="-2"/>
              </w:rPr>
              <w:t xml:space="preserve"> </w:t>
            </w:r>
            <w:r>
              <w:rPr>
                <w:b/>
                <w:color w:val="000000"/>
              </w:rPr>
              <w:t>previously</w:t>
            </w:r>
            <w:r>
              <w:rPr>
                <w:b/>
                <w:color w:val="000000"/>
                <w:spacing w:val="-2"/>
              </w:rPr>
              <w:t xml:space="preserve"> </w:t>
            </w:r>
            <w:r>
              <w:rPr>
                <w:b/>
                <w:color w:val="000000"/>
              </w:rPr>
              <w:t>being</w:t>
            </w:r>
            <w:r>
              <w:rPr>
                <w:b/>
                <w:color w:val="000000"/>
                <w:spacing w:val="-2"/>
              </w:rPr>
              <w:t xml:space="preserve"> </w:t>
            </w:r>
            <w:r>
              <w:rPr>
                <w:b/>
                <w:color w:val="000000"/>
              </w:rPr>
              <w:t>coded</w:t>
            </w:r>
            <w:r>
              <w:rPr>
                <w:b/>
                <w:color w:val="000000"/>
                <w:spacing w:val="-2"/>
              </w:rPr>
              <w:t xml:space="preserve"> </w:t>
            </w:r>
            <w:r>
              <w:rPr>
                <w:b/>
                <w:color w:val="000000"/>
              </w:rPr>
              <w:t>as</w:t>
            </w:r>
            <w:r>
              <w:rPr>
                <w:b/>
                <w:color w:val="000000"/>
                <w:spacing w:val="-2"/>
              </w:rPr>
              <w:t xml:space="preserve"> </w:t>
            </w:r>
            <w:r>
              <w:rPr>
                <w:b/>
                <w:color w:val="000000"/>
              </w:rPr>
              <w:t>a</w:t>
            </w:r>
            <w:r>
              <w:rPr>
                <w:b/>
                <w:color w:val="000000"/>
                <w:spacing w:val="-3"/>
              </w:rPr>
              <w:t xml:space="preserve"> </w:t>
            </w:r>
            <w:r>
              <w:rPr>
                <w:b/>
                <w:color w:val="000000"/>
              </w:rPr>
              <w:t>graduate</w:t>
            </w:r>
            <w:r>
              <w:rPr>
                <w:b/>
                <w:color w:val="000000"/>
                <w:spacing w:val="-3"/>
              </w:rPr>
              <w:t xml:space="preserve"> </w:t>
            </w:r>
            <w:r>
              <w:rPr>
                <w:b/>
                <w:color w:val="000000"/>
              </w:rPr>
              <w:t>in</w:t>
            </w:r>
            <w:r>
              <w:rPr>
                <w:b/>
                <w:color w:val="000000"/>
                <w:spacing w:val="-2"/>
              </w:rPr>
              <w:t xml:space="preserve"> </w:t>
            </w:r>
            <w:r>
              <w:rPr>
                <w:b/>
                <w:color w:val="000000"/>
              </w:rPr>
              <w:t>a</w:t>
            </w:r>
            <w:r>
              <w:rPr>
                <w:b/>
                <w:color w:val="000000"/>
                <w:spacing w:val="-2"/>
              </w:rPr>
              <w:t xml:space="preserve"> </w:t>
            </w:r>
            <w:r>
              <w:rPr>
                <w:b/>
                <w:color w:val="000000"/>
              </w:rPr>
              <w:t>prior</w:t>
            </w:r>
            <w:r>
              <w:rPr>
                <w:b/>
                <w:color w:val="000000"/>
                <w:spacing w:val="-2"/>
              </w:rPr>
              <w:t xml:space="preserve"> </w:t>
            </w:r>
            <w:r>
              <w:rPr>
                <w:b/>
                <w:color w:val="000000"/>
              </w:rPr>
              <w:t>year</w:t>
            </w:r>
            <w:r>
              <w:rPr>
                <w:b/>
                <w:color w:val="000000"/>
                <w:spacing w:val="-3"/>
              </w:rPr>
              <w:t xml:space="preserve"> </w:t>
            </w:r>
            <w:r>
              <w:rPr>
                <w:color w:val="000000"/>
              </w:rPr>
              <w:t>–</w:t>
            </w:r>
            <w:r>
              <w:rPr>
                <w:color w:val="000000"/>
                <w:spacing w:val="-2"/>
              </w:rPr>
              <w:t xml:space="preserve"> </w:t>
            </w:r>
            <w:r>
              <w:rPr>
                <w:color w:val="000000"/>
              </w:rPr>
              <w:t>These</w:t>
            </w:r>
            <w:r>
              <w:rPr>
                <w:color w:val="000000"/>
                <w:spacing w:val="-3"/>
              </w:rPr>
              <w:t xml:space="preserve"> </w:t>
            </w:r>
            <w:r>
              <w:rPr>
                <w:color w:val="000000"/>
              </w:rPr>
              <w:t>students</w:t>
            </w:r>
            <w:r>
              <w:rPr>
                <w:color w:val="000000"/>
                <w:spacing w:val="-3"/>
              </w:rPr>
              <w:t xml:space="preserve"> </w:t>
            </w:r>
            <w:r>
              <w:rPr>
                <w:color w:val="000000"/>
              </w:rPr>
              <w:t>must</w:t>
            </w:r>
            <w:r>
              <w:rPr>
                <w:color w:val="000000"/>
                <w:spacing w:val="-2"/>
              </w:rPr>
              <w:t xml:space="preserve"> </w:t>
            </w:r>
            <w:r>
              <w:rPr>
                <w:color w:val="000000"/>
              </w:rPr>
              <w:t>have</w:t>
            </w:r>
            <w:r>
              <w:rPr>
                <w:color w:val="000000"/>
                <w:spacing w:val="-3"/>
              </w:rPr>
              <w:t xml:space="preserve"> </w:t>
            </w:r>
            <w:r>
              <w:rPr>
                <w:color w:val="000000"/>
              </w:rPr>
              <w:t>entry</w:t>
            </w:r>
            <w:r>
              <w:rPr>
                <w:color w:val="000000"/>
                <w:spacing w:val="-3"/>
              </w:rPr>
              <w:t xml:space="preserve"> </w:t>
            </w:r>
            <w:r>
              <w:rPr>
                <w:color w:val="000000"/>
              </w:rPr>
              <w:t>type</w:t>
            </w:r>
            <w:r>
              <w:rPr>
                <w:color w:val="000000"/>
                <w:spacing w:val="-3"/>
              </w:rPr>
              <w:t xml:space="preserve"> </w:t>
            </w:r>
            <w:r>
              <w:rPr>
                <w:color w:val="000000"/>
              </w:rPr>
              <w:t>90</w:t>
            </w:r>
            <w:r>
              <w:rPr>
                <w:color w:val="000000"/>
                <w:spacing w:val="-2"/>
              </w:rPr>
              <w:t xml:space="preserve"> </w:t>
            </w:r>
            <w:r>
              <w:rPr>
                <w:color w:val="000000"/>
              </w:rPr>
              <w:t>(re-entry</w:t>
            </w:r>
            <w:r>
              <w:rPr>
                <w:color w:val="000000"/>
                <w:spacing w:val="-2"/>
              </w:rPr>
              <w:t xml:space="preserve"> </w:t>
            </w:r>
            <w:r>
              <w:rPr>
                <w:color w:val="000000"/>
              </w:rPr>
              <w:t>after being coded as a graduate in a prior year) in the current year.</w:t>
            </w:r>
          </w:p>
          <w:p w14:paraId="46B2AA37" w14:textId="77777777" w:rsidR="006E4306" w:rsidRDefault="00CD67AB">
            <w:pPr>
              <w:pStyle w:val="TableParagraph"/>
              <w:spacing w:before="1"/>
              <w:ind w:left="108"/>
              <w:rPr>
                <w:i/>
              </w:rPr>
            </w:pPr>
            <w:r>
              <w:rPr>
                <w:i/>
                <w:spacing w:val="-2"/>
              </w:rPr>
              <w:t>Notes:</w:t>
            </w:r>
          </w:p>
          <w:p w14:paraId="4F38EB94" w14:textId="77777777" w:rsidR="006E4306" w:rsidRDefault="00CD67AB">
            <w:pPr>
              <w:pStyle w:val="TableParagraph"/>
              <w:numPr>
                <w:ilvl w:val="0"/>
                <w:numId w:val="25"/>
              </w:numPr>
              <w:tabs>
                <w:tab w:val="left" w:pos="827"/>
              </w:tabs>
              <w:spacing w:line="268" w:lineRule="exact"/>
              <w:ind w:left="827" w:hanging="359"/>
              <w:rPr>
                <w:rFonts w:ascii="Symbol" w:hAnsi="Symbol"/>
                <w:sz w:val="20"/>
              </w:rPr>
            </w:pPr>
            <w:r>
              <w:rPr>
                <w:i/>
                <w:color w:val="000000"/>
                <w:highlight w:val="yellow"/>
              </w:rPr>
              <w:t>9</w:t>
            </w:r>
            <w:r>
              <w:rPr>
                <w:i/>
                <w:color w:val="000000"/>
                <w:vertAlign w:val="superscript"/>
              </w:rPr>
              <w:t>th</w:t>
            </w:r>
            <w:r>
              <w:rPr>
                <w:i/>
                <w:color w:val="000000"/>
                <w:highlight w:val="yellow"/>
              </w:rPr>
              <w:t>-12</w:t>
            </w:r>
            <w:r>
              <w:rPr>
                <w:i/>
                <w:color w:val="000000"/>
                <w:vertAlign w:val="superscript"/>
              </w:rPr>
              <w:t>th</w:t>
            </w:r>
            <w:r>
              <w:rPr>
                <w:i/>
                <w:color w:val="000000"/>
                <w:spacing w:val="-8"/>
              </w:rPr>
              <w:t xml:space="preserve"> </w:t>
            </w:r>
            <w:r>
              <w:rPr>
                <w:i/>
                <w:color w:val="000000"/>
                <w:highlight w:val="yellow"/>
              </w:rPr>
              <w:t>grade</w:t>
            </w:r>
            <w:r>
              <w:rPr>
                <w:i/>
                <w:color w:val="000000"/>
                <w:spacing w:val="-7"/>
                <w:highlight w:val="yellow"/>
              </w:rPr>
              <w:t xml:space="preserve"> </w:t>
            </w:r>
            <w:r>
              <w:rPr>
                <w:i/>
                <w:color w:val="000000"/>
                <w:spacing w:val="-4"/>
                <w:highlight w:val="yellow"/>
              </w:rPr>
              <w:t>only</w:t>
            </w:r>
          </w:p>
          <w:p w14:paraId="55B2604F" w14:textId="77777777" w:rsidR="006E4306" w:rsidRDefault="00CD67AB">
            <w:pPr>
              <w:pStyle w:val="TableParagraph"/>
              <w:numPr>
                <w:ilvl w:val="0"/>
                <w:numId w:val="25"/>
              </w:numPr>
              <w:tabs>
                <w:tab w:val="left" w:pos="827"/>
              </w:tabs>
              <w:spacing w:line="280" w:lineRule="exact"/>
              <w:ind w:left="827" w:hanging="359"/>
              <w:rPr>
                <w:rFonts w:ascii="Symbol" w:hAnsi="Symbol"/>
              </w:rPr>
            </w:pPr>
            <w:r>
              <w:rPr>
                <w:i/>
              </w:rPr>
              <w:t>See</w:t>
            </w:r>
            <w:r>
              <w:rPr>
                <w:i/>
                <w:spacing w:val="-7"/>
              </w:rPr>
              <w:t xml:space="preserve"> </w:t>
            </w:r>
            <w:r>
              <w:rPr>
                <w:i/>
              </w:rPr>
              <w:t>exit</w:t>
            </w:r>
            <w:r>
              <w:rPr>
                <w:i/>
                <w:spacing w:val="-6"/>
              </w:rPr>
              <w:t xml:space="preserve"> </w:t>
            </w:r>
            <w:r>
              <w:rPr>
                <w:i/>
              </w:rPr>
              <w:t>codes</w:t>
            </w:r>
            <w:r>
              <w:rPr>
                <w:i/>
                <w:spacing w:val="-7"/>
              </w:rPr>
              <w:t xml:space="preserve"> </w:t>
            </w:r>
            <w:r>
              <w:rPr>
                <w:i/>
              </w:rPr>
              <w:t>23/24</w:t>
            </w:r>
            <w:r>
              <w:rPr>
                <w:i/>
                <w:spacing w:val="-7"/>
              </w:rPr>
              <w:t xml:space="preserve"> </w:t>
            </w:r>
            <w:r>
              <w:rPr>
                <w:i/>
              </w:rPr>
              <w:t>for</w:t>
            </w:r>
            <w:r>
              <w:rPr>
                <w:i/>
                <w:spacing w:val="-5"/>
              </w:rPr>
              <w:t xml:space="preserve"> </w:t>
            </w:r>
            <w:r>
              <w:rPr>
                <w:i/>
              </w:rPr>
              <w:t>students</w:t>
            </w:r>
            <w:r>
              <w:rPr>
                <w:i/>
                <w:spacing w:val="-6"/>
              </w:rPr>
              <w:t xml:space="preserve"> </w:t>
            </w:r>
            <w:r>
              <w:rPr>
                <w:i/>
              </w:rPr>
              <w:t>previously</w:t>
            </w:r>
            <w:r>
              <w:rPr>
                <w:i/>
                <w:spacing w:val="-8"/>
              </w:rPr>
              <w:t xml:space="preserve"> </w:t>
            </w:r>
            <w:r>
              <w:rPr>
                <w:i/>
              </w:rPr>
              <w:t>counted</w:t>
            </w:r>
            <w:r>
              <w:rPr>
                <w:i/>
                <w:spacing w:val="-5"/>
              </w:rPr>
              <w:t xml:space="preserve"> </w:t>
            </w:r>
            <w:r>
              <w:rPr>
                <w:i/>
              </w:rPr>
              <w:t>as</w:t>
            </w:r>
            <w:r>
              <w:rPr>
                <w:i/>
                <w:spacing w:val="-7"/>
              </w:rPr>
              <w:t xml:space="preserve"> </w:t>
            </w:r>
            <w:proofErr w:type="gramStart"/>
            <w:r>
              <w:rPr>
                <w:i/>
              </w:rPr>
              <w:t>a</w:t>
            </w:r>
            <w:r>
              <w:rPr>
                <w:i/>
                <w:spacing w:val="-6"/>
              </w:rPr>
              <w:t xml:space="preserve"> </w:t>
            </w:r>
            <w:r>
              <w:rPr>
                <w:i/>
              </w:rPr>
              <w:t>graduate</w:t>
            </w:r>
            <w:proofErr w:type="gramEnd"/>
            <w:r>
              <w:rPr>
                <w:i/>
                <w:spacing w:val="-8"/>
              </w:rPr>
              <w:t xml:space="preserve"> </w:t>
            </w:r>
            <w:r>
              <w:rPr>
                <w:i/>
              </w:rPr>
              <w:t>who</w:t>
            </w:r>
            <w:r>
              <w:rPr>
                <w:i/>
                <w:spacing w:val="-6"/>
              </w:rPr>
              <w:t xml:space="preserve"> </w:t>
            </w:r>
            <w:r>
              <w:rPr>
                <w:i/>
              </w:rPr>
              <w:t>are</w:t>
            </w:r>
            <w:r>
              <w:rPr>
                <w:i/>
                <w:spacing w:val="-6"/>
              </w:rPr>
              <w:t xml:space="preserve"> </w:t>
            </w:r>
            <w:r>
              <w:rPr>
                <w:i/>
              </w:rPr>
              <w:t>exiting</w:t>
            </w:r>
            <w:r>
              <w:rPr>
                <w:i/>
                <w:spacing w:val="-7"/>
              </w:rPr>
              <w:t xml:space="preserve"> </w:t>
            </w:r>
            <w:r>
              <w:rPr>
                <w:i/>
              </w:rPr>
              <w:t>a</w:t>
            </w:r>
            <w:r>
              <w:rPr>
                <w:i/>
                <w:spacing w:val="-7"/>
              </w:rPr>
              <w:t xml:space="preserve"> </w:t>
            </w:r>
            <w:r>
              <w:rPr>
                <w:i/>
              </w:rPr>
              <w:t>postsecondary</w:t>
            </w:r>
            <w:r>
              <w:rPr>
                <w:i/>
                <w:spacing w:val="-6"/>
              </w:rPr>
              <w:t xml:space="preserve"> </w:t>
            </w:r>
            <w:r>
              <w:rPr>
                <w:i/>
                <w:spacing w:val="-2"/>
              </w:rPr>
              <w:t>program.</w:t>
            </w:r>
          </w:p>
          <w:p w14:paraId="3725A4D8" w14:textId="77777777" w:rsidR="006E4306" w:rsidRDefault="00CD67AB">
            <w:pPr>
              <w:pStyle w:val="TableParagraph"/>
              <w:numPr>
                <w:ilvl w:val="0"/>
                <w:numId w:val="25"/>
              </w:numPr>
              <w:tabs>
                <w:tab w:val="left" w:pos="827"/>
              </w:tabs>
              <w:spacing w:line="260" w:lineRule="exact"/>
              <w:ind w:left="827" w:hanging="359"/>
              <w:rPr>
                <w:rFonts w:ascii="Symbol" w:hAnsi="Symbol"/>
              </w:rPr>
            </w:pPr>
            <w:r>
              <w:rPr>
                <w:i/>
              </w:rPr>
              <w:t>See</w:t>
            </w:r>
            <w:r>
              <w:rPr>
                <w:i/>
                <w:spacing w:val="-7"/>
              </w:rPr>
              <w:t xml:space="preserve"> </w:t>
            </w:r>
            <w:r>
              <w:rPr>
                <w:i/>
              </w:rPr>
              <w:t>exit</w:t>
            </w:r>
            <w:r>
              <w:rPr>
                <w:i/>
                <w:spacing w:val="-7"/>
              </w:rPr>
              <w:t xml:space="preserve"> </w:t>
            </w:r>
            <w:r>
              <w:rPr>
                <w:i/>
              </w:rPr>
              <w:t>codes</w:t>
            </w:r>
            <w:r>
              <w:rPr>
                <w:i/>
                <w:spacing w:val="-7"/>
              </w:rPr>
              <w:t xml:space="preserve"> </w:t>
            </w:r>
            <w:r>
              <w:rPr>
                <w:i/>
              </w:rPr>
              <w:t>27/28</w:t>
            </w:r>
            <w:r>
              <w:rPr>
                <w:i/>
                <w:spacing w:val="-8"/>
              </w:rPr>
              <w:t xml:space="preserve"> </w:t>
            </w:r>
            <w:r>
              <w:rPr>
                <w:i/>
              </w:rPr>
              <w:t>for</w:t>
            </w:r>
            <w:r>
              <w:rPr>
                <w:i/>
                <w:spacing w:val="-6"/>
              </w:rPr>
              <w:t xml:space="preserve"> </w:t>
            </w:r>
            <w:r>
              <w:rPr>
                <w:i/>
              </w:rPr>
              <w:t>students</w:t>
            </w:r>
            <w:r>
              <w:rPr>
                <w:i/>
                <w:spacing w:val="-6"/>
              </w:rPr>
              <w:t xml:space="preserve"> </w:t>
            </w:r>
            <w:r>
              <w:rPr>
                <w:i/>
              </w:rPr>
              <w:t>previously</w:t>
            </w:r>
            <w:r>
              <w:rPr>
                <w:i/>
                <w:spacing w:val="-8"/>
              </w:rPr>
              <w:t xml:space="preserve"> </w:t>
            </w:r>
            <w:r>
              <w:rPr>
                <w:i/>
              </w:rPr>
              <w:t>counted</w:t>
            </w:r>
            <w:r>
              <w:rPr>
                <w:i/>
                <w:spacing w:val="-6"/>
              </w:rPr>
              <w:t xml:space="preserve"> </w:t>
            </w:r>
            <w:r>
              <w:rPr>
                <w:i/>
              </w:rPr>
              <w:t>as</w:t>
            </w:r>
            <w:r>
              <w:rPr>
                <w:i/>
                <w:spacing w:val="-7"/>
              </w:rPr>
              <w:t xml:space="preserve"> </w:t>
            </w:r>
            <w:r>
              <w:rPr>
                <w:i/>
              </w:rPr>
              <w:t>a</w:t>
            </w:r>
            <w:r>
              <w:rPr>
                <w:i/>
                <w:spacing w:val="-7"/>
              </w:rPr>
              <w:t xml:space="preserve"> </w:t>
            </w:r>
            <w:r>
              <w:rPr>
                <w:i/>
              </w:rPr>
              <w:t>graduate</w:t>
            </w:r>
            <w:r>
              <w:rPr>
                <w:i/>
                <w:spacing w:val="-8"/>
              </w:rPr>
              <w:t xml:space="preserve"> </w:t>
            </w:r>
            <w:r>
              <w:rPr>
                <w:i/>
              </w:rPr>
              <w:t>who</w:t>
            </w:r>
            <w:r>
              <w:rPr>
                <w:i/>
                <w:spacing w:val="-7"/>
              </w:rPr>
              <w:t xml:space="preserve"> </w:t>
            </w:r>
            <w:r>
              <w:rPr>
                <w:i/>
              </w:rPr>
              <w:t>are</w:t>
            </w:r>
            <w:r>
              <w:rPr>
                <w:i/>
                <w:spacing w:val="-7"/>
              </w:rPr>
              <w:t xml:space="preserve"> </w:t>
            </w:r>
            <w:r>
              <w:rPr>
                <w:i/>
              </w:rPr>
              <w:t>exiting</w:t>
            </w:r>
            <w:r>
              <w:rPr>
                <w:i/>
                <w:spacing w:val="-7"/>
              </w:rPr>
              <w:t xml:space="preserve"> </w:t>
            </w:r>
            <w:r>
              <w:rPr>
                <w:i/>
              </w:rPr>
              <w:t>Special</w:t>
            </w:r>
            <w:r>
              <w:rPr>
                <w:i/>
                <w:spacing w:val="-7"/>
              </w:rPr>
              <w:t xml:space="preserve"> </w:t>
            </w:r>
            <w:r>
              <w:rPr>
                <w:i/>
              </w:rPr>
              <w:t>Education</w:t>
            </w:r>
            <w:r>
              <w:rPr>
                <w:i/>
                <w:spacing w:val="-7"/>
              </w:rPr>
              <w:t xml:space="preserve"> </w:t>
            </w:r>
            <w:r>
              <w:rPr>
                <w:i/>
              </w:rPr>
              <w:t>18-21</w:t>
            </w:r>
            <w:r>
              <w:rPr>
                <w:i/>
                <w:spacing w:val="-8"/>
              </w:rPr>
              <w:t xml:space="preserve"> </w:t>
            </w:r>
            <w:r>
              <w:rPr>
                <w:i/>
              </w:rPr>
              <w:t>transition</w:t>
            </w:r>
            <w:r>
              <w:rPr>
                <w:i/>
                <w:spacing w:val="-6"/>
              </w:rPr>
              <w:t xml:space="preserve"> </w:t>
            </w:r>
            <w:r>
              <w:rPr>
                <w:i/>
                <w:spacing w:val="-2"/>
              </w:rPr>
              <w:t>services.</w:t>
            </w:r>
          </w:p>
        </w:tc>
      </w:tr>
      <w:tr w:rsidR="006E4306" w14:paraId="3AD2870B" w14:textId="77777777">
        <w:trPr>
          <w:trHeight w:val="2720"/>
        </w:trPr>
        <w:tc>
          <w:tcPr>
            <w:tcW w:w="679" w:type="dxa"/>
            <w:tcBorders>
              <w:top w:val="single" w:sz="4" w:space="0" w:color="000000"/>
              <w:bottom w:val="single" w:sz="4" w:space="0" w:color="000000"/>
              <w:right w:val="single" w:sz="4" w:space="0" w:color="000000"/>
            </w:tcBorders>
          </w:tcPr>
          <w:p w14:paraId="23890399" w14:textId="77777777" w:rsidR="006E4306" w:rsidRDefault="006E4306">
            <w:pPr>
              <w:pStyle w:val="TableParagraph"/>
            </w:pPr>
          </w:p>
          <w:p w14:paraId="5A5BC53E" w14:textId="77777777" w:rsidR="006E4306" w:rsidRDefault="006E4306">
            <w:pPr>
              <w:pStyle w:val="TableParagraph"/>
            </w:pPr>
          </w:p>
          <w:p w14:paraId="0DAAD25D" w14:textId="77777777" w:rsidR="006E4306" w:rsidRDefault="006E4306">
            <w:pPr>
              <w:pStyle w:val="TableParagraph"/>
            </w:pPr>
          </w:p>
          <w:p w14:paraId="6D54F068" w14:textId="77777777" w:rsidR="006E4306" w:rsidRDefault="006E4306">
            <w:pPr>
              <w:pStyle w:val="TableParagraph"/>
              <w:spacing w:before="152"/>
            </w:pPr>
          </w:p>
          <w:p w14:paraId="6E97AF94" w14:textId="77777777" w:rsidR="006E4306" w:rsidRDefault="00CD67AB">
            <w:pPr>
              <w:pStyle w:val="TableParagraph"/>
              <w:ind w:left="97"/>
              <w:rPr>
                <w:b/>
              </w:rPr>
            </w:pPr>
            <w:r>
              <w:rPr>
                <w:b/>
                <w:spacing w:val="-5"/>
              </w:rPr>
              <w:t>23</w:t>
            </w:r>
          </w:p>
        </w:tc>
        <w:tc>
          <w:tcPr>
            <w:tcW w:w="13615" w:type="dxa"/>
            <w:tcBorders>
              <w:top w:val="single" w:sz="4" w:space="0" w:color="000000"/>
              <w:left w:val="single" w:sz="4" w:space="0" w:color="000000"/>
              <w:bottom w:val="single" w:sz="4" w:space="0" w:color="000000"/>
            </w:tcBorders>
          </w:tcPr>
          <w:p w14:paraId="4C37ACE3" w14:textId="77777777" w:rsidR="006E4306" w:rsidRDefault="00CD67AB">
            <w:pPr>
              <w:pStyle w:val="TableParagraph"/>
              <w:ind w:left="107"/>
            </w:pPr>
            <w:r>
              <w:rPr>
                <w:b/>
              </w:rPr>
              <w:t>Previous</w:t>
            </w:r>
            <w:r>
              <w:rPr>
                <w:b/>
                <w:spacing w:val="-3"/>
              </w:rPr>
              <w:t xml:space="preserve"> </w:t>
            </w:r>
            <w:r>
              <w:rPr>
                <w:b/>
              </w:rPr>
              <w:t>Graduate</w:t>
            </w:r>
            <w:r>
              <w:rPr>
                <w:b/>
                <w:spacing w:val="-2"/>
              </w:rPr>
              <w:t xml:space="preserve"> </w:t>
            </w:r>
            <w:r>
              <w:rPr>
                <w:b/>
              </w:rPr>
              <w:t>did</w:t>
            </w:r>
            <w:r>
              <w:rPr>
                <w:b/>
                <w:spacing w:val="-2"/>
              </w:rPr>
              <w:t xml:space="preserve"> </w:t>
            </w:r>
            <w:r>
              <w:rPr>
                <w:b/>
              </w:rPr>
              <w:t>not</w:t>
            </w:r>
            <w:r>
              <w:rPr>
                <w:b/>
                <w:spacing w:val="-4"/>
              </w:rPr>
              <w:t xml:space="preserve"> </w:t>
            </w:r>
            <w:r>
              <w:rPr>
                <w:b/>
              </w:rPr>
              <w:t>complete</w:t>
            </w:r>
            <w:r>
              <w:rPr>
                <w:b/>
                <w:spacing w:val="-2"/>
              </w:rPr>
              <w:t xml:space="preserve"> </w:t>
            </w:r>
            <w:r>
              <w:rPr>
                <w:b/>
              </w:rPr>
              <w:t>a</w:t>
            </w:r>
            <w:r>
              <w:rPr>
                <w:b/>
                <w:spacing w:val="-2"/>
              </w:rPr>
              <w:t xml:space="preserve"> </w:t>
            </w:r>
            <w:r>
              <w:rPr>
                <w:b/>
              </w:rPr>
              <w:t>Postsecondary</w:t>
            </w:r>
            <w:r>
              <w:rPr>
                <w:b/>
                <w:spacing w:val="-3"/>
              </w:rPr>
              <w:t xml:space="preserve"> </w:t>
            </w:r>
            <w:r>
              <w:rPr>
                <w:b/>
              </w:rPr>
              <w:t>Program</w:t>
            </w:r>
            <w:r>
              <w:rPr>
                <w:b/>
                <w:spacing w:val="-1"/>
              </w:rPr>
              <w:t xml:space="preserve"> </w:t>
            </w:r>
            <w:r>
              <w:rPr>
                <w:b/>
              </w:rPr>
              <w:t>–</w:t>
            </w:r>
            <w:r>
              <w:rPr>
                <w:b/>
                <w:spacing w:val="-1"/>
              </w:rPr>
              <w:t xml:space="preserve"> </w:t>
            </w:r>
            <w:r>
              <w:t>Student</w:t>
            </w:r>
            <w:r>
              <w:rPr>
                <w:spacing w:val="-2"/>
              </w:rPr>
              <w:t xml:space="preserve"> </w:t>
            </w:r>
            <w:r>
              <w:t>exited</w:t>
            </w:r>
            <w:r>
              <w:rPr>
                <w:spacing w:val="-3"/>
              </w:rPr>
              <w:t xml:space="preserve"> </w:t>
            </w:r>
            <w:r>
              <w:t>the</w:t>
            </w:r>
            <w:r>
              <w:rPr>
                <w:spacing w:val="-3"/>
              </w:rPr>
              <w:t xml:space="preserve"> </w:t>
            </w:r>
            <w:r>
              <w:rPr>
                <w:color w:val="000000"/>
                <w:highlight w:val="yellow"/>
              </w:rPr>
              <w:t>LEA</w:t>
            </w:r>
            <w:r>
              <w:rPr>
                <w:strike/>
                <w:color w:val="C00000"/>
                <w:spacing w:val="-2"/>
              </w:rPr>
              <w:t xml:space="preserve"> </w:t>
            </w:r>
            <w:r>
              <w:rPr>
                <w:strike/>
                <w:color w:val="C00000"/>
              </w:rPr>
              <w:t>district</w:t>
            </w:r>
            <w:r>
              <w:rPr>
                <w:color w:val="C00000"/>
                <w:spacing w:val="-4"/>
              </w:rPr>
              <w:t xml:space="preserve"> </w:t>
            </w:r>
            <w:r>
              <w:rPr>
                <w:color w:val="000000"/>
              </w:rPr>
              <w:t>after</w:t>
            </w:r>
            <w:r>
              <w:rPr>
                <w:color w:val="000000"/>
                <w:spacing w:val="-3"/>
              </w:rPr>
              <w:t xml:space="preserve"> </w:t>
            </w:r>
            <w:r>
              <w:rPr>
                <w:color w:val="000000"/>
              </w:rPr>
              <w:t>previously</w:t>
            </w:r>
            <w:r>
              <w:rPr>
                <w:color w:val="000000"/>
                <w:spacing w:val="-3"/>
              </w:rPr>
              <w:t xml:space="preserve"> </w:t>
            </w:r>
            <w:r>
              <w:rPr>
                <w:color w:val="000000"/>
              </w:rPr>
              <w:t>being</w:t>
            </w:r>
            <w:r>
              <w:rPr>
                <w:color w:val="000000"/>
                <w:spacing w:val="-2"/>
              </w:rPr>
              <w:t xml:space="preserve"> </w:t>
            </w:r>
            <w:r>
              <w:rPr>
                <w:color w:val="000000"/>
              </w:rPr>
              <w:t>coded</w:t>
            </w:r>
            <w:r>
              <w:rPr>
                <w:color w:val="000000"/>
                <w:spacing w:val="-3"/>
              </w:rPr>
              <w:t xml:space="preserve"> </w:t>
            </w:r>
            <w:r>
              <w:rPr>
                <w:color w:val="000000"/>
              </w:rPr>
              <w:t>as</w:t>
            </w:r>
            <w:r>
              <w:rPr>
                <w:color w:val="000000"/>
                <w:spacing w:val="-3"/>
              </w:rPr>
              <w:t xml:space="preserve"> </w:t>
            </w:r>
            <w:r>
              <w:rPr>
                <w:color w:val="000000"/>
              </w:rPr>
              <w:t>a</w:t>
            </w:r>
            <w:r>
              <w:rPr>
                <w:color w:val="000000"/>
                <w:spacing w:val="-3"/>
              </w:rPr>
              <w:t xml:space="preserve"> </w:t>
            </w:r>
            <w:r>
              <w:rPr>
                <w:color w:val="000000"/>
              </w:rPr>
              <w:t>graduate</w:t>
            </w:r>
            <w:r>
              <w:rPr>
                <w:color w:val="000000"/>
                <w:spacing w:val="-2"/>
              </w:rPr>
              <w:t xml:space="preserve"> </w:t>
            </w:r>
            <w:r>
              <w:rPr>
                <w:color w:val="000000"/>
              </w:rPr>
              <w:t>in</w:t>
            </w:r>
            <w:r>
              <w:rPr>
                <w:color w:val="000000"/>
                <w:spacing w:val="-3"/>
              </w:rPr>
              <w:t xml:space="preserve"> </w:t>
            </w:r>
            <w:r>
              <w:rPr>
                <w:color w:val="000000"/>
              </w:rPr>
              <w:t>a</w:t>
            </w:r>
            <w:r>
              <w:rPr>
                <w:color w:val="000000"/>
                <w:spacing w:val="-1"/>
              </w:rPr>
              <w:t xml:space="preserve"> </w:t>
            </w:r>
            <w:r>
              <w:rPr>
                <w:color w:val="000000"/>
              </w:rPr>
              <w:t>prior year and has not completed a postsecondary program (i.e. ASCENT, P-TECH or TREP). These students must have entry type 90 (re-entry after being coded as a graduate in a prior year) in the current year. This exit type should be used for students who are returning next year to continue their program (i.e. 6</w:t>
            </w:r>
            <w:r>
              <w:rPr>
                <w:color w:val="000000"/>
                <w:vertAlign w:val="superscript"/>
              </w:rPr>
              <w:t>th</w:t>
            </w:r>
            <w:r>
              <w:rPr>
                <w:color w:val="000000"/>
              </w:rPr>
              <w:t xml:space="preserve"> year PTECH/TREP next year) in conjunction with retention code 2 (12</w:t>
            </w:r>
            <w:r>
              <w:rPr>
                <w:color w:val="000000"/>
                <w:vertAlign w:val="superscript"/>
              </w:rPr>
              <w:t>th</w:t>
            </w:r>
            <w:r>
              <w:rPr>
                <w:color w:val="000000"/>
              </w:rPr>
              <w:t xml:space="preserve"> grader who will return to participate in an approved postsecondary program in the next year). This exit type is also used for students who choose to discontinue their postsecondary program without completing the program and will not return.</w:t>
            </w:r>
          </w:p>
          <w:p w14:paraId="0EF05E81" w14:textId="77777777" w:rsidR="006E4306" w:rsidRDefault="00CD67AB">
            <w:pPr>
              <w:pStyle w:val="TableParagraph"/>
              <w:spacing w:line="268" w:lineRule="exact"/>
              <w:ind w:left="108"/>
              <w:rPr>
                <w:i/>
              </w:rPr>
            </w:pPr>
            <w:r>
              <w:rPr>
                <w:i/>
                <w:spacing w:val="-2"/>
              </w:rPr>
              <w:t>Notes:</w:t>
            </w:r>
          </w:p>
          <w:p w14:paraId="36662CC4" w14:textId="77777777" w:rsidR="006E4306" w:rsidRDefault="00CD67AB">
            <w:pPr>
              <w:pStyle w:val="TableParagraph"/>
              <w:numPr>
                <w:ilvl w:val="0"/>
                <w:numId w:val="24"/>
              </w:numPr>
              <w:tabs>
                <w:tab w:val="left" w:pos="827"/>
              </w:tabs>
              <w:spacing w:line="280" w:lineRule="exact"/>
              <w:ind w:hanging="359"/>
              <w:rPr>
                <w:rFonts w:ascii="Symbol" w:hAnsi="Symbol"/>
              </w:rPr>
            </w:pPr>
            <w:r>
              <w:rPr>
                <w:i/>
                <w:color w:val="000000"/>
                <w:highlight w:val="yellow"/>
              </w:rPr>
              <w:t>12</w:t>
            </w:r>
            <w:r>
              <w:rPr>
                <w:i/>
                <w:color w:val="000000"/>
                <w:vertAlign w:val="superscript"/>
              </w:rPr>
              <w:t>th</w:t>
            </w:r>
            <w:r>
              <w:rPr>
                <w:i/>
                <w:color w:val="000000"/>
                <w:spacing w:val="-6"/>
              </w:rPr>
              <w:t xml:space="preserve"> </w:t>
            </w:r>
            <w:r>
              <w:rPr>
                <w:i/>
                <w:color w:val="000000"/>
                <w:highlight w:val="yellow"/>
              </w:rPr>
              <w:t>grade</w:t>
            </w:r>
            <w:r>
              <w:rPr>
                <w:i/>
                <w:color w:val="000000"/>
                <w:spacing w:val="-4"/>
                <w:highlight w:val="yellow"/>
              </w:rPr>
              <w:t xml:space="preserve"> only</w:t>
            </w:r>
          </w:p>
          <w:p w14:paraId="08D033FF" w14:textId="77777777" w:rsidR="006E4306" w:rsidRDefault="00CD67AB">
            <w:pPr>
              <w:pStyle w:val="TableParagraph"/>
              <w:numPr>
                <w:ilvl w:val="0"/>
                <w:numId w:val="24"/>
              </w:numPr>
              <w:tabs>
                <w:tab w:val="left" w:pos="827"/>
              </w:tabs>
              <w:spacing w:before="1" w:line="280" w:lineRule="exact"/>
              <w:ind w:hanging="359"/>
              <w:rPr>
                <w:rFonts w:ascii="Symbol" w:hAnsi="Symbol"/>
              </w:rPr>
            </w:pPr>
            <w:r>
              <w:rPr>
                <w:i/>
              </w:rPr>
              <w:t>This</w:t>
            </w:r>
            <w:r>
              <w:rPr>
                <w:i/>
                <w:spacing w:val="-6"/>
              </w:rPr>
              <w:t xml:space="preserve"> </w:t>
            </w:r>
            <w:r>
              <w:rPr>
                <w:i/>
              </w:rPr>
              <w:t>code</w:t>
            </w:r>
            <w:r>
              <w:rPr>
                <w:i/>
                <w:spacing w:val="-7"/>
              </w:rPr>
              <w:t xml:space="preserve"> </w:t>
            </w:r>
            <w:r>
              <w:rPr>
                <w:i/>
              </w:rPr>
              <w:t>should</w:t>
            </w:r>
            <w:r>
              <w:rPr>
                <w:i/>
                <w:spacing w:val="-7"/>
              </w:rPr>
              <w:t xml:space="preserve"> </w:t>
            </w:r>
            <w:r>
              <w:rPr>
                <w:i/>
              </w:rPr>
              <w:t>not</w:t>
            </w:r>
            <w:r>
              <w:rPr>
                <w:i/>
                <w:spacing w:val="-6"/>
              </w:rPr>
              <w:t xml:space="preserve"> </w:t>
            </w:r>
            <w:r>
              <w:rPr>
                <w:i/>
              </w:rPr>
              <w:t>be</w:t>
            </w:r>
            <w:r>
              <w:rPr>
                <w:i/>
                <w:spacing w:val="-6"/>
              </w:rPr>
              <w:t xml:space="preserve"> </w:t>
            </w:r>
            <w:r>
              <w:rPr>
                <w:i/>
              </w:rPr>
              <w:t>used</w:t>
            </w:r>
            <w:r>
              <w:rPr>
                <w:i/>
                <w:spacing w:val="-6"/>
              </w:rPr>
              <w:t xml:space="preserve"> </w:t>
            </w:r>
            <w:r>
              <w:rPr>
                <w:i/>
              </w:rPr>
              <w:t>if</w:t>
            </w:r>
            <w:r>
              <w:rPr>
                <w:i/>
                <w:spacing w:val="-6"/>
              </w:rPr>
              <w:t xml:space="preserve"> </w:t>
            </w:r>
            <w:r>
              <w:rPr>
                <w:i/>
              </w:rPr>
              <w:t>the</w:t>
            </w:r>
            <w:r>
              <w:rPr>
                <w:i/>
                <w:spacing w:val="-5"/>
              </w:rPr>
              <w:t xml:space="preserve"> </w:t>
            </w:r>
            <w:r>
              <w:rPr>
                <w:i/>
              </w:rPr>
              <w:t>student</w:t>
            </w:r>
            <w:r>
              <w:rPr>
                <w:i/>
                <w:spacing w:val="-6"/>
              </w:rPr>
              <w:t xml:space="preserve"> </w:t>
            </w:r>
            <w:r>
              <w:rPr>
                <w:i/>
              </w:rPr>
              <w:t>has</w:t>
            </w:r>
            <w:r>
              <w:rPr>
                <w:i/>
                <w:spacing w:val="-6"/>
              </w:rPr>
              <w:t xml:space="preserve"> </w:t>
            </w:r>
            <w:r>
              <w:rPr>
                <w:i/>
              </w:rPr>
              <w:t>completed</w:t>
            </w:r>
            <w:r>
              <w:rPr>
                <w:i/>
                <w:spacing w:val="-6"/>
              </w:rPr>
              <w:t xml:space="preserve"> </w:t>
            </w:r>
            <w:r>
              <w:rPr>
                <w:i/>
              </w:rPr>
              <w:t>a</w:t>
            </w:r>
            <w:r>
              <w:rPr>
                <w:i/>
                <w:spacing w:val="-6"/>
              </w:rPr>
              <w:t xml:space="preserve"> </w:t>
            </w:r>
            <w:r>
              <w:rPr>
                <w:i/>
              </w:rPr>
              <w:t>postsecondary</w:t>
            </w:r>
            <w:r>
              <w:rPr>
                <w:i/>
                <w:spacing w:val="-6"/>
              </w:rPr>
              <w:t xml:space="preserve"> </w:t>
            </w:r>
            <w:r>
              <w:rPr>
                <w:i/>
              </w:rPr>
              <w:t>program,</w:t>
            </w:r>
            <w:r>
              <w:rPr>
                <w:i/>
                <w:spacing w:val="-7"/>
              </w:rPr>
              <w:t xml:space="preserve"> </w:t>
            </w:r>
            <w:r>
              <w:rPr>
                <w:i/>
              </w:rPr>
              <w:t>use</w:t>
            </w:r>
            <w:r>
              <w:rPr>
                <w:i/>
                <w:spacing w:val="-5"/>
              </w:rPr>
              <w:t xml:space="preserve"> </w:t>
            </w:r>
            <w:r>
              <w:rPr>
                <w:i/>
              </w:rPr>
              <w:t>Exit</w:t>
            </w:r>
            <w:r>
              <w:rPr>
                <w:i/>
                <w:spacing w:val="-7"/>
              </w:rPr>
              <w:t xml:space="preserve"> </w:t>
            </w:r>
            <w:r>
              <w:rPr>
                <w:i/>
              </w:rPr>
              <w:t>Code</w:t>
            </w:r>
            <w:r>
              <w:rPr>
                <w:i/>
                <w:spacing w:val="-7"/>
              </w:rPr>
              <w:t xml:space="preserve"> </w:t>
            </w:r>
            <w:r>
              <w:rPr>
                <w:i/>
                <w:spacing w:val="-5"/>
              </w:rPr>
              <w:t>24.</w:t>
            </w:r>
          </w:p>
          <w:p w14:paraId="36677A7B" w14:textId="77777777" w:rsidR="006E4306" w:rsidRDefault="00CD67AB">
            <w:pPr>
              <w:pStyle w:val="TableParagraph"/>
              <w:numPr>
                <w:ilvl w:val="0"/>
                <w:numId w:val="24"/>
              </w:numPr>
              <w:tabs>
                <w:tab w:val="left" w:pos="827"/>
              </w:tabs>
              <w:spacing w:line="259" w:lineRule="exact"/>
              <w:ind w:hanging="359"/>
              <w:rPr>
                <w:rFonts w:ascii="Symbol" w:hAnsi="Symbol"/>
              </w:rPr>
            </w:pPr>
            <w:r>
              <w:rPr>
                <w:noProof/>
              </w:rPr>
              <mc:AlternateContent>
                <mc:Choice Requires="wpg">
                  <w:drawing>
                    <wp:anchor distT="0" distB="0" distL="0" distR="0" simplePos="0" relativeHeight="485411840" behindDoc="1" locked="0" layoutInCell="1" allowOverlap="1" wp14:anchorId="6E313948" wp14:editId="65D8046A">
                      <wp:simplePos x="0" y="0"/>
                      <wp:positionH relativeFrom="column">
                        <wp:posOffset>7173468</wp:posOffset>
                      </wp:positionH>
                      <wp:positionV relativeFrom="paragraph">
                        <wp:posOffset>105187</wp:posOffset>
                      </wp:positionV>
                      <wp:extent cx="31750" cy="9525"/>
                      <wp:effectExtent l="0" t="0" r="0" b="0"/>
                      <wp:wrapNone/>
                      <wp:docPr id="2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0" cy="9525"/>
                                <a:chOff x="0" y="0"/>
                                <a:chExt cx="31750" cy="9525"/>
                              </a:xfrm>
                            </wpg:grpSpPr>
                            <wps:wsp>
                              <wps:cNvPr id="21" name="Graphic 21"/>
                              <wps:cNvSpPr/>
                              <wps:spPr>
                                <a:xfrm>
                                  <a:off x="0" y="0"/>
                                  <a:ext cx="31750" cy="9525"/>
                                </a:xfrm>
                                <a:custGeom>
                                  <a:avLst/>
                                  <a:gdLst/>
                                  <a:ahLst/>
                                  <a:cxnLst/>
                                  <a:rect l="l" t="t" r="r" b="b"/>
                                  <a:pathLst>
                                    <a:path w="31750" h="9525">
                                      <a:moveTo>
                                        <a:pt x="31242" y="0"/>
                                      </a:moveTo>
                                      <a:lnTo>
                                        <a:pt x="0" y="0"/>
                                      </a:lnTo>
                                      <a:lnTo>
                                        <a:pt x="0" y="9144"/>
                                      </a:lnTo>
                                      <a:lnTo>
                                        <a:pt x="31242" y="9144"/>
                                      </a:lnTo>
                                      <a:lnTo>
                                        <a:pt x="312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7866337" id="Group 20" o:spid="_x0000_s1026" alt="&quot;&quot;" style="position:absolute;margin-left:564.85pt;margin-top:8.3pt;width:2.5pt;height:.75pt;z-index:-17904640;mso-wrap-distance-left:0;mso-wrap-distance-right:0" coordsize="317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">
                      <v:shape id="Graphic 21" o:spid="_x0000_s1027" style="position:absolute;width:31750;height:9525;visibility:visible;mso-wrap-style:square;v-text-anchor:top" coordsize="31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" path="m31242,l,,,9144r31242,l31242,xe" fillcolor="black" stroked="f">
                        <v:path arrowok="t"/>
                      </v:shape>
                    </v:group>
                  </w:pict>
                </mc:Fallback>
              </mc:AlternateContent>
            </w:r>
            <w:r>
              <w:rPr>
                <w:i/>
              </w:rPr>
              <w:t>Students</w:t>
            </w:r>
            <w:r>
              <w:rPr>
                <w:i/>
                <w:spacing w:val="-8"/>
              </w:rPr>
              <w:t xml:space="preserve"> </w:t>
            </w:r>
            <w:r>
              <w:rPr>
                <w:i/>
              </w:rPr>
              <w:t>discontinuing</w:t>
            </w:r>
            <w:r>
              <w:rPr>
                <w:i/>
                <w:spacing w:val="-7"/>
              </w:rPr>
              <w:t xml:space="preserve"> </w:t>
            </w:r>
            <w:r>
              <w:rPr>
                <w:i/>
              </w:rPr>
              <w:t>their</w:t>
            </w:r>
            <w:r>
              <w:rPr>
                <w:i/>
                <w:spacing w:val="-8"/>
              </w:rPr>
              <w:t xml:space="preserve"> </w:t>
            </w:r>
            <w:r>
              <w:rPr>
                <w:i/>
              </w:rPr>
              <w:t>postsecondary</w:t>
            </w:r>
            <w:r>
              <w:rPr>
                <w:i/>
                <w:spacing w:val="-8"/>
              </w:rPr>
              <w:t xml:space="preserve"> </w:t>
            </w:r>
            <w:r>
              <w:rPr>
                <w:i/>
              </w:rPr>
              <w:t>program</w:t>
            </w:r>
            <w:r>
              <w:rPr>
                <w:i/>
                <w:spacing w:val="-5"/>
              </w:rPr>
              <w:t xml:space="preserve"> </w:t>
            </w:r>
            <w:r>
              <w:rPr>
                <w:i/>
              </w:rPr>
              <w:t>who</w:t>
            </w:r>
            <w:r>
              <w:rPr>
                <w:i/>
                <w:spacing w:val="-8"/>
              </w:rPr>
              <w:t xml:space="preserve"> </w:t>
            </w:r>
            <w:r>
              <w:rPr>
                <w:i/>
              </w:rPr>
              <w:t>will</w:t>
            </w:r>
            <w:r>
              <w:rPr>
                <w:i/>
                <w:spacing w:val="-7"/>
              </w:rPr>
              <w:t xml:space="preserve"> </w:t>
            </w:r>
            <w:r>
              <w:rPr>
                <w:i/>
              </w:rPr>
              <w:t>not</w:t>
            </w:r>
            <w:r>
              <w:rPr>
                <w:i/>
                <w:spacing w:val="-7"/>
              </w:rPr>
              <w:t xml:space="preserve"> </w:t>
            </w:r>
            <w:r>
              <w:rPr>
                <w:i/>
              </w:rPr>
              <w:t>return</w:t>
            </w:r>
            <w:r>
              <w:rPr>
                <w:i/>
                <w:spacing w:val="-7"/>
              </w:rPr>
              <w:t xml:space="preserve"> </w:t>
            </w:r>
            <w:r>
              <w:rPr>
                <w:i/>
              </w:rPr>
              <w:t>are</w:t>
            </w:r>
            <w:r>
              <w:rPr>
                <w:i/>
                <w:spacing w:val="-7"/>
              </w:rPr>
              <w:t xml:space="preserve"> </w:t>
            </w:r>
            <w:r>
              <w:rPr>
                <w:i/>
              </w:rPr>
              <w:t>issued</w:t>
            </w:r>
            <w:r>
              <w:rPr>
                <w:i/>
                <w:spacing w:val="-7"/>
              </w:rPr>
              <w:t xml:space="preserve"> </w:t>
            </w:r>
            <w:r>
              <w:rPr>
                <w:i/>
              </w:rPr>
              <w:t>their</w:t>
            </w:r>
            <w:r>
              <w:rPr>
                <w:i/>
                <w:spacing w:val="-8"/>
              </w:rPr>
              <w:t xml:space="preserve"> </w:t>
            </w:r>
            <w:r>
              <w:rPr>
                <w:i/>
              </w:rPr>
              <w:t>diploma</w:t>
            </w:r>
            <w:r>
              <w:rPr>
                <w:i/>
                <w:spacing w:val="-8"/>
              </w:rPr>
              <w:t xml:space="preserve"> </w:t>
            </w:r>
            <w:r>
              <w:rPr>
                <w:i/>
              </w:rPr>
              <w:t>upon</w:t>
            </w:r>
            <w:r>
              <w:rPr>
                <w:i/>
                <w:spacing w:val="-7"/>
              </w:rPr>
              <w:t xml:space="preserve"> </w:t>
            </w:r>
            <w:r>
              <w:rPr>
                <w:i/>
              </w:rPr>
              <w:t>exiting</w:t>
            </w:r>
            <w:r>
              <w:rPr>
                <w:i/>
                <w:spacing w:val="-8"/>
              </w:rPr>
              <w:t xml:space="preserve"> </w:t>
            </w:r>
            <w:r>
              <w:rPr>
                <w:i/>
              </w:rPr>
              <w:t>the</w:t>
            </w:r>
            <w:r>
              <w:rPr>
                <w:i/>
                <w:spacing w:val="-10"/>
              </w:rPr>
              <w:t xml:space="preserve"> </w:t>
            </w:r>
            <w:r>
              <w:rPr>
                <w:i/>
                <w:color w:val="000000"/>
                <w:highlight w:val="yellow"/>
              </w:rPr>
              <w:t>LEA</w:t>
            </w:r>
            <w:r>
              <w:rPr>
                <w:i/>
                <w:color w:val="000000"/>
                <w:spacing w:val="-6"/>
              </w:rPr>
              <w:t xml:space="preserve"> </w:t>
            </w:r>
            <w:r>
              <w:rPr>
                <w:i/>
                <w:strike/>
                <w:color w:val="C00000"/>
                <w:spacing w:val="-2"/>
              </w:rPr>
              <w:t>district</w:t>
            </w:r>
            <w:r>
              <w:rPr>
                <w:i/>
                <w:color w:val="000000"/>
                <w:spacing w:val="-2"/>
              </w:rPr>
              <w:t>.</w:t>
            </w:r>
          </w:p>
        </w:tc>
      </w:tr>
      <w:tr w:rsidR="006E4306" w14:paraId="6772E8A5" w14:textId="77777777">
        <w:trPr>
          <w:trHeight w:val="1952"/>
        </w:trPr>
        <w:tc>
          <w:tcPr>
            <w:tcW w:w="679" w:type="dxa"/>
            <w:tcBorders>
              <w:top w:val="single" w:sz="4" w:space="0" w:color="000000"/>
              <w:right w:val="single" w:sz="4" w:space="0" w:color="000000"/>
            </w:tcBorders>
          </w:tcPr>
          <w:p w14:paraId="399379FA" w14:textId="77777777" w:rsidR="006E4306" w:rsidRDefault="006E4306">
            <w:pPr>
              <w:pStyle w:val="TableParagraph"/>
            </w:pPr>
          </w:p>
          <w:p w14:paraId="69BB4283" w14:textId="77777777" w:rsidR="006E4306" w:rsidRDefault="006E4306">
            <w:pPr>
              <w:pStyle w:val="TableParagraph"/>
            </w:pPr>
          </w:p>
          <w:p w14:paraId="4FF37B7F" w14:textId="77777777" w:rsidR="006E4306" w:rsidRDefault="006E4306">
            <w:pPr>
              <w:pStyle w:val="TableParagraph"/>
              <w:spacing w:before="37"/>
            </w:pPr>
          </w:p>
          <w:p w14:paraId="4AD5A428" w14:textId="77777777" w:rsidR="006E4306" w:rsidRDefault="00CD67AB">
            <w:pPr>
              <w:pStyle w:val="TableParagraph"/>
              <w:ind w:left="97"/>
              <w:rPr>
                <w:b/>
              </w:rPr>
            </w:pPr>
            <w:r>
              <w:rPr>
                <w:b/>
                <w:spacing w:val="-5"/>
              </w:rPr>
              <w:t>24</w:t>
            </w:r>
          </w:p>
        </w:tc>
        <w:tc>
          <w:tcPr>
            <w:tcW w:w="13615" w:type="dxa"/>
            <w:tcBorders>
              <w:top w:val="single" w:sz="4" w:space="0" w:color="000000"/>
              <w:left w:val="single" w:sz="4" w:space="0" w:color="000000"/>
            </w:tcBorders>
          </w:tcPr>
          <w:p w14:paraId="01077764" w14:textId="77777777" w:rsidR="006E4306" w:rsidRDefault="00CD67AB">
            <w:pPr>
              <w:pStyle w:val="TableParagraph"/>
              <w:spacing w:before="1"/>
              <w:ind w:left="108"/>
            </w:pPr>
            <w:r>
              <w:rPr>
                <w:b/>
              </w:rPr>
              <w:t>Previous</w:t>
            </w:r>
            <w:r>
              <w:rPr>
                <w:b/>
                <w:spacing w:val="-3"/>
              </w:rPr>
              <w:t xml:space="preserve"> </w:t>
            </w:r>
            <w:r>
              <w:rPr>
                <w:b/>
              </w:rPr>
              <w:t>Graduate</w:t>
            </w:r>
            <w:r>
              <w:rPr>
                <w:b/>
                <w:spacing w:val="-2"/>
              </w:rPr>
              <w:t xml:space="preserve"> </w:t>
            </w:r>
            <w:r>
              <w:rPr>
                <w:b/>
              </w:rPr>
              <w:t>completed</w:t>
            </w:r>
            <w:r>
              <w:rPr>
                <w:b/>
                <w:spacing w:val="-2"/>
              </w:rPr>
              <w:t xml:space="preserve"> </w:t>
            </w:r>
            <w:r>
              <w:rPr>
                <w:b/>
              </w:rPr>
              <w:t>Postsecondary</w:t>
            </w:r>
            <w:r>
              <w:rPr>
                <w:b/>
                <w:spacing w:val="-1"/>
              </w:rPr>
              <w:t xml:space="preserve"> </w:t>
            </w:r>
            <w:r>
              <w:rPr>
                <w:b/>
              </w:rPr>
              <w:t>Program</w:t>
            </w:r>
            <w:r>
              <w:rPr>
                <w:b/>
                <w:spacing w:val="-2"/>
              </w:rPr>
              <w:t xml:space="preserve"> </w:t>
            </w:r>
            <w:r>
              <w:rPr>
                <w:b/>
              </w:rPr>
              <w:t>–</w:t>
            </w:r>
            <w:r>
              <w:rPr>
                <w:b/>
                <w:spacing w:val="-2"/>
              </w:rPr>
              <w:t xml:space="preserve"> </w:t>
            </w:r>
            <w:r>
              <w:t>Student</w:t>
            </w:r>
            <w:r>
              <w:rPr>
                <w:spacing w:val="-2"/>
              </w:rPr>
              <w:t xml:space="preserve"> </w:t>
            </w:r>
            <w:r>
              <w:t>exited</w:t>
            </w:r>
            <w:r>
              <w:rPr>
                <w:spacing w:val="-2"/>
              </w:rPr>
              <w:t xml:space="preserve"> </w:t>
            </w:r>
            <w:r>
              <w:t>the</w:t>
            </w:r>
            <w:r>
              <w:rPr>
                <w:spacing w:val="-1"/>
              </w:rPr>
              <w:t xml:space="preserve"> </w:t>
            </w:r>
            <w:r>
              <w:rPr>
                <w:color w:val="000000"/>
                <w:highlight w:val="yellow"/>
              </w:rPr>
              <w:t>LEA</w:t>
            </w:r>
            <w:r>
              <w:rPr>
                <w:strike/>
                <w:color w:val="C00000"/>
                <w:spacing w:val="-3"/>
              </w:rPr>
              <w:t xml:space="preserve"> </w:t>
            </w:r>
            <w:r>
              <w:rPr>
                <w:strike/>
                <w:color w:val="C00000"/>
              </w:rPr>
              <w:t>district</w:t>
            </w:r>
            <w:r>
              <w:rPr>
                <w:color w:val="C00000"/>
                <w:spacing w:val="-3"/>
              </w:rPr>
              <w:t xml:space="preserve"> </w:t>
            </w:r>
            <w:r>
              <w:rPr>
                <w:color w:val="000000"/>
              </w:rPr>
              <w:t>after</w:t>
            </w:r>
            <w:r>
              <w:rPr>
                <w:color w:val="000000"/>
                <w:spacing w:val="-3"/>
              </w:rPr>
              <w:t xml:space="preserve"> </w:t>
            </w:r>
            <w:r>
              <w:rPr>
                <w:color w:val="000000"/>
              </w:rPr>
              <w:t>previously</w:t>
            </w:r>
            <w:r>
              <w:rPr>
                <w:color w:val="000000"/>
                <w:spacing w:val="-3"/>
              </w:rPr>
              <w:t xml:space="preserve"> </w:t>
            </w:r>
            <w:r>
              <w:rPr>
                <w:color w:val="000000"/>
              </w:rPr>
              <w:t>being</w:t>
            </w:r>
            <w:r>
              <w:rPr>
                <w:color w:val="000000"/>
                <w:spacing w:val="-2"/>
              </w:rPr>
              <w:t xml:space="preserve"> </w:t>
            </w:r>
            <w:r>
              <w:rPr>
                <w:color w:val="000000"/>
              </w:rPr>
              <w:t>coded</w:t>
            </w:r>
            <w:r>
              <w:rPr>
                <w:color w:val="000000"/>
                <w:spacing w:val="-2"/>
              </w:rPr>
              <w:t xml:space="preserve"> </w:t>
            </w:r>
            <w:r>
              <w:rPr>
                <w:color w:val="000000"/>
              </w:rPr>
              <w:t>as</w:t>
            </w:r>
            <w:r>
              <w:rPr>
                <w:color w:val="000000"/>
                <w:spacing w:val="-3"/>
              </w:rPr>
              <w:t xml:space="preserve"> </w:t>
            </w:r>
            <w:r>
              <w:rPr>
                <w:color w:val="000000"/>
              </w:rPr>
              <w:t>a</w:t>
            </w:r>
            <w:r>
              <w:rPr>
                <w:color w:val="000000"/>
                <w:spacing w:val="-3"/>
              </w:rPr>
              <w:t xml:space="preserve"> </w:t>
            </w:r>
            <w:r>
              <w:rPr>
                <w:color w:val="000000"/>
              </w:rPr>
              <w:t>graduate</w:t>
            </w:r>
            <w:r>
              <w:rPr>
                <w:color w:val="000000"/>
                <w:spacing w:val="-3"/>
              </w:rPr>
              <w:t xml:space="preserve"> </w:t>
            </w:r>
            <w:r>
              <w:rPr>
                <w:color w:val="000000"/>
              </w:rPr>
              <w:t>in</w:t>
            </w:r>
            <w:r>
              <w:rPr>
                <w:color w:val="000000"/>
                <w:spacing w:val="-2"/>
              </w:rPr>
              <w:t xml:space="preserve"> </w:t>
            </w:r>
            <w:r>
              <w:rPr>
                <w:color w:val="000000"/>
              </w:rPr>
              <w:t>a</w:t>
            </w:r>
            <w:r>
              <w:rPr>
                <w:color w:val="000000"/>
                <w:spacing w:val="-3"/>
              </w:rPr>
              <w:t xml:space="preserve"> </w:t>
            </w:r>
            <w:r>
              <w:rPr>
                <w:color w:val="000000"/>
              </w:rPr>
              <w:t>prior</w:t>
            </w:r>
            <w:r>
              <w:rPr>
                <w:color w:val="000000"/>
                <w:spacing w:val="-3"/>
              </w:rPr>
              <w:t xml:space="preserve"> </w:t>
            </w:r>
            <w:r>
              <w:rPr>
                <w:color w:val="000000"/>
              </w:rPr>
              <w:t>year</w:t>
            </w:r>
            <w:r>
              <w:rPr>
                <w:color w:val="000000"/>
                <w:spacing w:val="-2"/>
              </w:rPr>
              <w:t xml:space="preserve"> </w:t>
            </w:r>
            <w:r>
              <w:rPr>
                <w:color w:val="000000"/>
              </w:rPr>
              <w:t xml:space="preserve">and has completed a postsecondary program (i.e. ASCENT, P- TECH or TREP). These students must have an entry type 90 (re-entry after being coded as a graduate in a prior year) in the current year. </w:t>
            </w:r>
            <w:proofErr w:type="gramStart"/>
            <w:r>
              <w:rPr>
                <w:color w:val="000000"/>
              </w:rPr>
              <w:t>Student is</w:t>
            </w:r>
            <w:proofErr w:type="gramEnd"/>
            <w:r>
              <w:rPr>
                <w:color w:val="000000"/>
              </w:rPr>
              <w:t xml:space="preserve"> issued their diploma upon exiting the </w:t>
            </w:r>
            <w:r>
              <w:rPr>
                <w:color w:val="000000"/>
                <w:highlight w:val="yellow"/>
              </w:rPr>
              <w:t>LEA</w:t>
            </w:r>
            <w:r>
              <w:rPr>
                <w:strike/>
                <w:color w:val="C00000"/>
              </w:rPr>
              <w:t xml:space="preserve"> district</w:t>
            </w:r>
            <w:r>
              <w:rPr>
                <w:color w:val="000000"/>
              </w:rPr>
              <w:t>.</w:t>
            </w:r>
          </w:p>
          <w:p w14:paraId="167BD72D" w14:textId="77777777" w:rsidR="006E4306" w:rsidRDefault="00CD67AB">
            <w:pPr>
              <w:pStyle w:val="TableParagraph"/>
              <w:spacing w:line="268" w:lineRule="exact"/>
              <w:ind w:left="108"/>
              <w:rPr>
                <w:i/>
              </w:rPr>
            </w:pPr>
            <w:r>
              <w:rPr>
                <w:i/>
                <w:spacing w:val="-2"/>
              </w:rPr>
              <w:t>Notes:</w:t>
            </w:r>
          </w:p>
          <w:p w14:paraId="27FA9465" w14:textId="77777777" w:rsidR="006E4306" w:rsidRDefault="00CD67AB">
            <w:pPr>
              <w:pStyle w:val="TableParagraph"/>
              <w:numPr>
                <w:ilvl w:val="0"/>
                <w:numId w:val="23"/>
              </w:numPr>
              <w:tabs>
                <w:tab w:val="left" w:pos="827"/>
              </w:tabs>
              <w:spacing w:before="1" w:line="280" w:lineRule="exact"/>
              <w:ind w:hanging="359"/>
              <w:rPr>
                <w:rFonts w:ascii="Symbol" w:hAnsi="Symbol"/>
              </w:rPr>
            </w:pPr>
            <w:r>
              <w:rPr>
                <w:i/>
                <w:color w:val="000000"/>
                <w:highlight w:val="yellow"/>
              </w:rPr>
              <w:t>12</w:t>
            </w:r>
            <w:r>
              <w:rPr>
                <w:i/>
                <w:color w:val="000000"/>
                <w:vertAlign w:val="superscript"/>
              </w:rPr>
              <w:t>th</w:t>
            </w:r>
            <w:r>
              <w:rPr>
                <w:i/>
                <w:color w:val="000000"/>
                <w:spacing w:val="-6"/>
              </w:rPr>
              <w:t xml:space="preserve"> </w:t>
            </w:r>
            <w:r>
              <w:rPr>
                <w:i/>
                <w:color w:val="000000"/>
                <w:highlight w:val="yellow"/>
              </w:rPr>
              <w:t>grade</w:t>
            </w:r>
            <w:r>
              <w:rPr>
                <w:i/>
                <w:color w:val="000000"/>
                <w:spacing w:val="-4"/>
                <w:highlight w:val="yellow"/>
              </w:rPr>
              <w:t xml:space="preserve"> only</w:t>
            </w:r>
          </w:p>
          <w:p w14:paraId="531BAAC3" w14:textId="77777777" w:rsidR="006E4306" w:rsidRDefault="00CD67AB">
            <w:pPr>
              <w:pStyle w:val="TableParagraph"/>
              <w:numPr>
                <w:ilvl w:val="0"/>
                <w:numId w:val="23"/>
              </w:numPr>
              <w:tabs>
                <w:tab w:val="left" w:pos="827"/>
              </w:tabs>
              <w:ind w:right="366"/>
              <w:rPr>
                <w:rFonts w:ascii="Symbol" w:hAnsi="Symbol"/>
              </w:rPr>
            </w:pPr>
            <w:r>
              <w:rPr>
                <w:i/>
              </w:rPr>
              <w:t>This</w:t>
            </w:r>
            <w:r>
              <w:rPr>
                <w:i/>
                <w:spacing w:val="-1"/>
              </w:rPr>
              <w:t xml:space="preserve"> </w:t>
            </w:r>
            <w:r>
              <w:rPr>
                <w:i/>
              </w:rPr>
              <w:t>code</w:t>
            </w:r>
            <w:r>
              <w:rPr>
                <w:i/>
                <w:spacing w:val="-3"/>
              </w:rPr>
              <w:t xml:space="preserve"> </w:t>
            </w:r>
            <w:r>
              <w:rPr>
                <w:i/>
              </w:rPr>
              <w:t>should</w:t>
            </w:r>
            <w:r>
              <w:rPr>
                <w:i/>
                <w:spacing w:val="-2"/>
              </w:rPr>
              <w:t xml:space="preserve"> </w:t>
            </w:r>
            <w:r>
              <w:rPr>
                <w:i/>
              </w:rPr>
              <w:t>not</w:t>
            </w:r>
            <w:r>
              <w:rPr>
                <w:i/>
                <w:spacing w:val="-2"/>
              </w:rPr>
              <w:t xml:space="preserve"> </w:t>
            </w:r>
            <w:r>
              <w:rPr>
                <w:i/>
              </w:rPr>
              <w:t>be</w:t>
            </w:r>
            <w:r>
              <w:rPr>
                <w:i/>
                <w:spacing w:val="-1"/>
              </w:rPr>
              <w:t xml:space="preserve"> </w:t>
            </w:r>
            <w:r>
              <w:rPr>
                <w:i/>
              </w:rPr>
              <w:t>used</w:t>
            </w:r>
            <w:r>
              <w:rPr>
                <w:i/>
                <w:spacing w:val="-2"/>
              </w:rPr>
              <w:t xml:space="preserve"> </w:t>
            </w:r>
            <w:r>
              <w:rPr>
                <w:i/>
              </w:rPr>
              <w:t>if</w:t>
            </w:r>
            <w:r>
              <w:rPr>
                <w:i/>
                <w:spacing w:val="-1"/>
              </w:rPr>
              <w:t xml:space="preserve"> </w:t>
            </w:r>
            <w:r>
              <w:rPr>
                <w:i/>
              </w:rPr>
              <w:t>a</w:t>
            </w:r>
            <w:r>
              <w:rPr>
                <w:i/>
                <w:spacing w:val="-1"/>
              </w:rPr>
              <w:t xml:space="preserve"> </w:t>
            </w:r>
            <w:r>
              <w:rPr>
                <w:i/>
              </w:rPr>
              <w:t>student</w:t>
            </w:r>
            <w:r>
              <w:rPr>
                <w:i/>
                <w:spacing w:val="-2"/>
              </w:rPr>
              <w:t xml:space="preserve"> </w:t>
            </w:r>
            <w:r>
              <w:rPr>
                <w:i/>
              </w:rPr>
              <w:t>has</w:t>
            </w:r>
            <w:r>
              <w:rPr>
                <w:i/>
                <w:spacing w:val="-2"/>
              </w:rPr>
              <w:t xml:space="preserve"> </w:t>
            </w:r>
            <w:r>
              <w:rPr>
                <w:i/>
              </w:rPr>
              <w:t>not</w:t>
            </w:r>
            <w:r>
              <w:rPr>
                <w:i/>
                <w:spacing w:val="-1"/>
              </w:rPr>
              <w:t xml:space="preserve"> </w:t>
            </w:r>
            <w:r>
              <w:rPr>
                <w:i/>
              </w:rPr>
              <w:t>previously</w:t>
            </w:r>
            <w:r>
              <w:rPr>
                <w:i/>
                <w:spacing w:val="-1"/>
              </w:rPr>
              <w:t xml:space="preserve"> </w:t>
            </w:r>
            <w:r>
              <w:rPr>
                <w:i/>
              </w:rPr>
              <w:t>been</w:t>
            </w:r>
            <w:r>
              <w:rPr>
                <w:i/>
                <w:spacing w:val="-2"/>
              </w:rPr>
              <w:t xml:space="preserve"> </w:t>
            </w:r>
            <w:r>
              <w:rPr>
                <w:i/>
              </w:rPr>
              <w:t>reported</w:t>
            </w:r>
            <w:r>
              <w:rPr>
                <w:i/>
                <w:spacing w:val="-1"/>
              </w:rPr>
              <w:t xml:space="preserve"> </w:t>
            </w:r>
            <w:r>
              <w:rPr>
                <w:i/>
              </w:rPr>
              <w:t>as</w:t>
            </w:r>
            <w:r>
              <w:rPr>
                <w:i/>
                <w:spacing w:val="-1"/>
              </w:rPr>
              <w:t xml:space="preserve"> </w:t>
            </w:r>
            <w:r>
              <w:rPr>
                <w:i/>
              </w:rPr>
              <w:t>a</w:t>
            </w:r>
            <w:r>
              <w:rPr>
                <w:i/>
                <w:spacing w:val="-1"/>
              </w:rPr>
              <w:t xml:space="preserve"> </w:t>
            </w:r>
            <w:r>
              <w:rPr>
                <w:i/>
              </w:rPr>
              <w:t>graduate</w:t>
            </w:r>
            <w:r>
              <w:rPr>
                <w:i/>
                <w:spacing w:val="-3"/>
              </w:rPr>
              <w:t xml:space="preserve"> </w:t>
            </w:r>
            <w:r>
              <w:rPr>
                <w:i/>
              </w:rPr>
              <w:t>or</w:t>
            </w:r>
            <w:r>
              <w:rPr>
                <w:i/>
                <w:spacing w:val="-1"/>
              </w:rPr>
              <w:t xml:space="preserve"> </w:t>
            </w:r>
            <w:r>
              <w:rPr>
                <w:i/>
              </w:rPr>
              <w:t>did</w:t>
            </w:r>
            <w:r>
              <w:rPr>
                <w:i/>
                <w:spacing w:val="-2"/>
              </w:rPr>
              <w:t xml:space="preserve"> </w:t>
            </w:r>
            <w:r>
              <w:rPr>
                <w:i/>
              </w:rPr>
              <w:t>not</w:t>
            </w:r>
            <w:r>
              <w:rPr>
                <w:i/>
                <w:spacing w:val="-1"/>
              </w:rPr>
              <w:t xml:space="preserve"> </w:t>
            </w:r>
            <w:r>
              <w:rPr>
                <w:i/>
              </w:rPr>
              <w:t>complete</w:t>
            </w:r>
            <w:r>
              <w:rPr>
                <w:i/>
                <w:spacing w:val="-1"/>
              </w:rPr>
              <w:t xml:space="preserve"> </w:t>
            </w:r>
            <w:r>
              <w:rPr>
                <w:i/>
              </w:rPr>
              <w:t>a</w:t>
            </w:r>
            <w:r>
              <w:rPr>
                <w:i/>
                <w:spacing w:val="-2"/>
              </w:rPr>
              <w:t xml:space="preserve"> </w:t>
            </w:r>
            <w:r>
              <w:rPr>
                <w:i/>
              </w:rPr>
              <w:t>postsecondary</w:t>
            </w:r>
            <w:r>
              <w:rPr>
                <w:i/>
                <w:spacing w:val="-2"/>
              </w:rPr>
              <w:t xml:space="preserve"> </w:t>
            </w:r>
            <w:r>
              <w:rPr>
                <w:i/>
              </w:rPr>
              <w:t>program</w:t>
            </w:r>
            <w:r>
              <w:rPr>
                <w:i/>
                <w:spacing w:val="-2"/>
              </w:rPr>
              <w:t xml:space="preserve"> </w:t>
            </w:r>
            <w:r>
              <w:rPr>
                <w:i/>
              </w:rPr>
              <w:t>(see Exit Codes 96 and 23).</w:t>
            </w:r>
          </w:p>
        </w:tc>
      </w:tr>
    </w:tbl>
    <w:p w14:paraId="3E53F661" w14:textId="77777777" w:rsidR="006E4306" w:rsidRDefault="006E4306">
      <w:pPr>
        <w:rPr>
          <w:rFonts w:ascii="Symbol" w:hAnsi="Symbol"/>
        </w:rPr>
        <w:sectPr w:rsidR="006E4306">
          <w:pgSz w:w="15840" w:h="12240" w:orient="landscape"/>
          <w:pgMar w:top="1200" w:right="600" w:bottom="1080" w:left="580" w:header="359" w:footer="708" w:gutter="0"/>
          <w:cols w:space="720"/>
        </w:sectPr>
      </w:pPr>
    </w:p>
    <w:p w14:paraId="361FCB6B" w14:textId="77777777" w:rsidR="006E4306" w:rsidRDefault="006E4306">
      <w:pPr>
        <w:pStyle w:val="BodyText"/>
        <w:spacing w:before="1"/>
        <w:ind w:left="0"/>
        <w:rPr>
          <w:sz w:val="8"/>
        </w:rPr>
      </w:pPr>
    </w:p>
    <w:tbl>
      <w:tblPr>
        <w:tblW w:w="0" w:type="auto"/>
        <w:tblInd w:w="20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79"/>
        <w:gridCol w:w="13615"/>
      </w:tblGrid>
      <w:tr w:rsidR="006E4306" w14:paraId="0E42DD0D" w14:textId="77777777">
        <w:trPr>
          <w:trHeight w:val="269"/>
        </w:trPr>
        <w:tc>
          <w:tcPr>
            <w:tcW w:w="679" w:type="dxa"/>
            <w:tcBorders>
              <w:bottom w:val="single" w:sz="4" w:space="0" w:color="000000"/>
              <w:right w:val="single" w:sz="4" w:space="0" w:color="000000"/>
            </w:tcBorders>
            <w:shd w:val="clear" w:color="auto" w:fill="F1F1F1"/>
          </w:tcPr>
          <w:p w14:paraId="7CCB9C16" w14:textId="77777777" w:rsidR="006E4306" w:rsidRDefault="00CD67AB">
            <w:pPr>
              <w:pStyle w:val="TableParagraph"/>
              <w:spacing w:before="1" w:line="248" w:lineRule="exact"/>
              <w:ind w:left="97"/>
              <w:rPr>
                <w:b/>
              </w:rPr>
            </w:pPr>
            <w:r>
              <w:rPr>
                <w:b/>
                <w:spacing w:val="-4"/>
              </w:rPr>
              <w:t>Code</w:t>
            </w:r>
          </w:p>
        </w:tc>
        <w:tc>
          <w:tcPr>
            <w:tcW w:w="13615" w:type="dxa"/>
            <w:tcBorders>
              <w:left w:val="single" w:sz="4" w:space="0" w:color="000000"/>
              <w:bottom w:val="single" w:sz="4" w:space="0" w:color="000000"/>
            </w:tcBorders>
            <w:shd w:val="clear" w:color="auto" w:fill="F1F1F1"/>
          </w:tcPr>
          <w:p w14:paraId="2A2FFE7D" w14:textId="77777777" w:rsidR="006E4306" w:rsidRDefault="00CD67AB">
            <w:pPr>
              <w:pStyle w:val="TableParagraph"/>
              <w:spacing w:before="1" w:line="248" w:lineRule="exact"/>
              <w:ind w:left="108"/>
              <w:rPr>
                <w:b/>
              </w:rPr>
            </w:pPr>
            <w:r>
              <w:rPr>
                <w:b/>
                <w:spacing w:val="-2"/>
              </w:rPr>
              <w:t>Description</w:t>
            </w:r>
          </w:p>
        </w:tc>
      </w:tr>
      <w:tr w:rsidR="006E4306" w14:paraId="7EFBE336" w14:textId="77777777">
        <w:trPr>
          <w:trHeight w:val="2537"/>
        </w:trPr>
        <w:tc>
          <w:tcPr>
            <w:tcW w:w="679" w:type="dxa"/>
            <w:tcBorders>
              <w:top w:val="single" w:sz="4" w:space="0" w:color="000000"/>
              <w:bottom w:val="single" w:sz="4" w:space="0" w:color="000000"/>
              <w:right w:val="single" w:sz="4" w:space="0" w:color="000000"/>
            </w:tcBorders>
          </w:tcPr>
          <w:p w14:paraId="3626F4D2" w14:textId="77777777" w:rsidR="006E4306" w:rsidRDefault="006E4306">
            <w:pPr>
              <w:pStyle w:val="TableParagraph"/>
            </w:pPr>
          </w:p>
          <w:p w14:paraId="0F8ADF81" w14:textId="77777777" w:rsidR="006E4306" w:rsidRDefault="006E4306">
            <w:pPr>
              <w:pStyle w:val="TableParagraph"/>
            </w:pPr>
          </w:p>
          <w:p w14:paraId="5DAD08B7" w14:textId="77777777" w:rsidR="006E4306" w:rsidRDefault="006E4306">
            <w:pPr>
              <w:pStyle w:val="TableParagraph"/>
            </w:pPr>
          </w:p>
          <w:p w14:paraId="52343ECE" w14:textId="77777777" w:rsidR="006E4306" w:rsidRDefault="006E4306">
            <w:pPr>
              <w:pStyle w:val="TableParagraph"/>
              <w:spacing w:before="60"/>
            </w:pPr>
          </w:p>
          <w:p w14:paraId="395A3503" w14:textId="77777777" w:rsidR="006E4306" w:rsidRDefault="00CD67AB">
            <w:pPr>
              <w:pStyle w:val="TableParagraph"/>
              <w:ind w:left="97"/>
              <w:rPr>
                <w:b/>
              </w:rPr>
            </w:pPr>
            <w:r>
              <w:rPr>
                <w:b/>
                <w:spacing w:val="-5"/>
              </w:rPr>
              <w:t>27</w:t>
            </w:r>
          </w:p>
        </w:tc>
        <w:tc>
          <w:tcPr>
            <w:tcW w:w="13615" w:type="dxa"/>
            <w:tcBorders>
              <w:top w:val="single" w:sz="4" w:space="0" w:color="000000"/>
              <w:left w:val="single" w:sz="4" w:space="0" w:color="000000"/>
              <w:bottom w:val="single" w:sz="4" w:space="0" w:color="000000"/>
            </w:tcBorders>
          </w:tcPr>
          <w:p w14:paraId="54B07534" w14:textId="77777777" w:rsidR="006E4306" w:rsidRDefault="00CD67AB">
            <w:pPr>
              <w:pStyle w:val="TableParagraph"/>
              <w:ind w:left="108" w:right="109"/>
            </w:pPr>
            <w:r>
              <w:rPr>
                <w:b/>
              </w:rPr>
              <w:t xml:space="preserve">Previously counted as a Graduate and will participate in special education 18-21 transition services next year </w:t>
            </w:r>
            <w:r>
              <w:t>– A student who was counted as a Colorado graduate with Exit Type '90' in a prior year, participated in special education 18-21 transition services in the current year, and will return to continue</w:t>
            </w:r>
            <w:r>
              <w:rPr>
                <w:spacing w:val="-3"/>
              </w:rPr>
              <w:t xml:space="preserve"> </w:t>
            </w:r>
            <w:r>
              <w:t>special</w:t>
            </w:r>
            <w:r>
              <w:rPr>
                <w:spacing w:val="-3"/>
              </w:rPr>
              <w:t xml:space="preserve"> </w:t>
            </w:r>
            <w:r>
              <w:t>education</w:t>
            </w:r>
            <w:r>
              <w:rPr>
                <w:spacing w:val="-3"/>
              </w:rPr>
              <w:t xml:space="preserve"> </w:t>
            </w:r>
            <w:r>
              <w:t>18-21</w:t>
            </w:r>
            <w:r>
              <w:rPr>
                <w:spacing w:val="-3"/>
              </w:rPr>
              <w:t xml:space="preserve"> </w:t>
            </w:r>
            <w:r>
              <w:t>transition</w:t>
            </w:r>
            <w:r>
              <w:rPr>
                <w:spacing w:val="-3"/>
              </w:rPr>
              <w:t xml:space="preserve"> </w:t>
            </w:r>
            <w:r>
              <w:t>services next</w:t>
            </w:r>
            <w:r>
              <w:rPr>
                <w:spacing w:val="-2"/>
              </w:rPr>
              <w:t xml:space="preserve"> </w:t>
            </w:r>
            <w:r>
              <w:t>year.</w:t>
            </w:r>
            <w:r>
              <w:rPr>
                <w:spacing w:val="-3"/>
              </w:rPr>
              <w:t xml:space="preserve"> </w:t>
            </w:r>
            <w:r>
              <w:t>(i.e.</w:t>
            </w:r>
            <w:r>
              <w:rPr>
                <w:spacing w:val="-3"/>
              </w:rPr>
              <w:t xml:space="preserve"> </w:t>
            </w:r>
            <w:r>
              <w:t>1st,</w:t>
            </w:r>
            <w:r>
              <w:rPr>
                <w:spacing w:val="-3"/>
              </w:rPr>
              <w:t xml:space="preserve"> </w:t>
            </w:r>
            <w:r>
              <w:t>2nd,</w:t>
            </w:r>
            <w:r>
              <w:rPr>
                <w:spacing w:val="-1"/>
              </w:rPr>
              <w:t xml:space="preserve"> </w:t>
            </w:r>
            <w:r>
              <w:t>and</w:t>
            </w:r>
            <w:r>
              <w:rPr>
                <w:spacing w:val="-3"/>
              </w:rPr>
              <w:t xml:space="preserve"> </w:t>
            </w:r>
            <w:r>
              <w:t>3rd</w:t>
            </w:r>
            <w:r>
              <w:rPr>
                <w:spacing w:val="-3"/>
              </w:rPr>
              <w:t xml:space="preserve"> </w:t>
            </w:r>
            <w:r>
              <w:t>year</w:t>
            </w:r>
            <w:r>
              <w:rPr>
                <w:spacing w:val="-3"/>
              </w:rPr>
              <w:t xml:space="preserve"> </w:t>
            </w:r>
            <w:r>
              <w:t>transition</w:t>
            </w:r>
            <w:r>
              <w:rPr>
                <w:spacing w:val="-3"/>
              </w:rPr>
              <w:t xml:space="preserve"> </w:t>
            </w:r>
            <w:r>
              <w:t>students).</w:t>
            </w:r>
            <w:r>
              <w:rPr>
                <w:spacing w:val="-3"/>
              </w:rPr>
              <w:t xml:space="preserve"> </w:t>
            </w:r>
            <w:proofErr w:type="gramStart"/>
            <w:r>
              <w:t>Student</w:t>
            </w:r>
            <w:proofErr w:type="gramEnd"/>
            <w:r>
              <w:rPr>
                <w:spacing w:val="-2"/>
              </w:rPr>
              <w:t xml:space="preserve"> </w:t>
            </w:r>
            <w:r>
              <w:t>must</w:t>
            </w:r>
            <w:r>
              <w:rPr>
                <w:spacing w:val="-3"/>
              </w:rPr>
              <w:t xml:space="preserve"> </w:t>
            </w:r>
            <w:r>
              <w:t>also</w:t>
            </w:r>
            <w:r>
              <w:rPr>
                <w:spacing w:val="-2"/>
              </w:rPr>
              <w:t xml:space="preserve"> </w:t>
            </w:r>
            <w:r>
              <w:t>have</w:t>
            </w:r>
            <w:r>
              <w:rPr>
                <w:spacing w:val="-3"/>
              </w:rPr>
              <w:t xml:space="preserve"> </w:t>
            </w:r>
            <w:r>
              <w:t>retention</w:t>
            </w:r>
            <w:r>
              <w:rPr>
                <w:spacing w:val="-2"/>
              </w:rPr>
              <w:t xml:space="preserve"> </w:t>
            </w:r>
            <w:r>
              <w:t>code 3 (12th grader who will participate in special education transition services next year).</w:t>
            </w:r>
          </w:p>
          <w:p w14:paraId="108D1FD0" w14:textId="77777777" w:rsidR="006E4306" w:rsidRDefault="00CD67AB">
            <w:pPr>
              <w:pStyle w:val="TableParagraph"/>
              <w:spacing w:line="268" w:lineRule="exact"/>
              <w:ind w:left="108"/>
              <w:rPr>
                <w:i/>
              </w:rPr>
            </w:pPr>
            <w:r>
              <w:rPr>
                <w:i/>
                <w:spacing w:val="-2"/>
              </w:rPr>
              <w:t>Notes:</w:t>
            </w:r>
          </w:p>
          <w:p w14:paraId="110A32D3" w14:textId="77777777" w:rsidR="006E4306" w:rsidRDefault="00CD67AB">
            <w:pPr>
              <w:pStyle w:val="TableParagraph"/>
              <w:numPr>
                <w:ilvl w:val="0"/>
                <w:numId w:val="22"/>
              </w:numPr>
              <w:tabs>
                <w:tab w:val="left" w:pos="827"/>
              </w:tabs>
              <w:ind w:left="827" w:hanging="359"/>
              <w:rPr>
                <w:rFonts w:ascii="Symbol" w:hAnsi="Symbol"/>
                <w:sz w:val="20"/>
              </w:rPr>
            </w:pPr>
            <w:r>
              <w:rPr>
                <w:i/>
                <w:color w:val="000000"/>
                <w:highlight w:val="yellow"/>
              </w:rPr>
              <w:t>12</w:t>
            </w:r>
            <w:r>
              <w:rPr>
                <w:i/>
                <w:color w:val="000000"/>
                <w:vertAlign w:val="superscript"/>
              </w:rPr>
              <w:t>th</w:t>
            </w:r>
            <w:r>
              <w:rPr>
                <w:i/>
                <w:color w:val="000000"/>
                <w:spacing w:val="-6"/>
              </w:rPr>
              <w:t xml:space="preserve"> </w:t>
            </w:r>
            <w:r>
              <w:rPr>
                <w:i/>
                <w:color w:val="000000"/>
                <w:highlight w:val="yellow"/>
              </w:rPr>
              <w:t>grade</w:t>
            </w:r>
            <w:r>
              <w:rPr>
                <w:i/>
                <w:color w:val="000000"/>
                <w:spacing w:val="-4"/>
                <w:highlight w:val="yellow"/>
              </w:rPr>
              <w:t xml:space="preserve"> only</w:t>
            </w:r>
          </w:p>
          <w:p w14:paraId="4F4C8E56" w14:textId="77777777" w:rsidR="006E4306" w:rsidRDefault="00CD67AB">
            <w:pPr>
              <w:pStyle w:val="TableParagraph"/>
              <w:numPr>
                <w:ilvl w:val="0"/>
                <w:numId w:val="22"/>
              </w:numPr>
              <w:tabs>
                <w:tab w:val="left" w:pos="828"/>
              </w:tabs>
              <w:spacing w:before="6" w:line="237" w:lineRule="auto"/>
              <w:ind w:right="670"/>
              <w:rPr>
                <w:rFonts w:ascii="Symbol" w:hAnsi="Symbol"/>
                <w:sz w:val="20"/>
              </w:rPr>
            </w:pPr>
            <w:r>
              <w:rPr>
                <w:i/>
              </w:rPr>
              <w:t>Do</w:t>
            </w:r>
            <w:r>
              <w:rPr>
                <w:i/>
                <w:spacing w:val="-3"/>
              </w:rPr>
              <w:t xml:space="preserve"> </w:t>
            </w:r>
            <w:r>
              <w:rPr>
                <w:i/>
              </w:rPr>
              <w:t>not</w:t>
            </w:r>
            <w:r>
              <w:rPr>
                <w:i/>
                <w:spacing w:val="-2"/>
              </w:rPr>
              <w:t xml:space="preserve"> </w:t>
            </w:r>
            <w:r>
              <w:rPr>
                <w:i/>
              </w:rPr>
              <w:t>use</w:t>
            </w:r>
            <w:r>
              <w:rPr>
                <w:i/>
                <w:spacing w:val="-2"/>
              </w:rPr>
              <w:t xml:space="preserve"> </w:t>
            </w:r>
            <w:r>
              <w:rPr>
                <w:i/>
              </w:rPr>
              <w:t>this</w:t>
            </w:r>
            <w:r>
              <w:rPr>
                <w:i/>
                <w:spacing w:val="-3"/>
              </w:rPr>
              <w:t xml:space="preserve"> </w:t>
            </w:r>
            <w:r>
              <w:rPr>
                <w:i/>
              </w:rPr>
              <w:t>exit</w:t>
            </w:r>
            <w:r>
              <w:rPr>
                <w:i/>
                <w:spacing w:val="-2"/>
              </w:rPr>
              <w:t xml:space="preserve"> </w:t>
            </w:r>
            <w:r>
              <w:rPr>
                <w:i/>
              </w:rPr>
              <w:t>type</w:t>
            </w:r>
            <w:r>
              <w:rPr>
                <w:i/>
                <w:spacing w:val="-4"/>
              </w:rPr>
              <w:t xml:space="preserve"> </w:t>
            </w:r>
            <w:r>
              <w:rPr>
                <w:i/>
              </w:rPr>
              <w:t>for</w:t>
            </w:r>
            <w:r>
              <w:rPr>
                <w:i/>
                <w:spacing w:val="-3"/>
              </w:rPr>
              <w:t xml:space="preserve"> </w:t>
            </w:r>
            <w:r>
              <w:rPr>
                <w:i/>
              </w:rPr>
              <w:t>students</w:t>
            </w:r>
            <w:r>
              <w:rPr>
                <w:i/>
                <w:spacing w:val="-2"/>
              </w:rPr>
              <w:t xml:space="preserve"> </w:t>
            </w:r>
            <w:r>
              <w:rPr>
                <w:i/>
              </w:rPr>
              <w:t>who</w:t>
            </w:r>
            <w:r>
              <w:rPr>
                <w:i/>
                <w:spacing w:val="-3"/>
              </w:rPr>
              <w:t xml:space="preserve"> </w:t>
            </w:r>
            <w:r>
              <w:rPr>
                <w:i/>
              </w:rPr>
              <w:t>completed</w:t>
            </w:r>
            <w:r>
              <w:rPr>
                <w:i/>
                <w:spacing w:val="-2"/>
              </w:rPr>
              <w:t xml:space="preserve"> </w:t>
            </w:r>
            <w:r>
              <w:rPr>
                <w:i/>
              </w:rPr>
              <w:t>their</w:t>
            </w:r>
            <w:r>
              <w:rPr>
                <w:i/>
                <w:spacing w:val="-2"/>
              </w:rPr>
              <w:t xml:space="preserve"> </w:t>
            </w:r>
            <w:r>
              <w:rPr>
                <w:i/>
              </w:rPr>
              <w:t>special</w:t>
            </w:r>
            <w:r>
              <w:rPr>
                <w:i/>
                <w:spacing w:val="-2"/>
              </w:rPr>
              <w:t xml:space="preserve"> </w:t>
            </w:r>
            <w:r>
              <w:rPr>
                <w:i/>
              </w:rPr>
              <w:t>education</w:t>
            </w:r>
            <w:r>
              <w:rPr>
                <w:i/>
                <w:spacing w:val="-3"/>
              </w:rPr>
              <w:t xml:space="preserve"> </w:t>
            </w:r>
            <w:r>
              <w:rPr>
                <w:i/>
              </w:rPr>
              <w:t>18-21</w:t>
            </w:r>
            <w:r>
              <w:rPr>
                <w:i/>
                <w:spacing w:val="-3"/>
              </w:rPr>
              <w:t xml:space="preserve"> </w:t>
            </w:r>
            <w:r>
              <w:rPr>
                <w:i/>
              </w:rPr>
              <w:t>transition</w:t>
            </w:r>
            <w:r>
              <w:rPr>
                <w:i/>
                <w:spacing w:val="-1"/>
              </w:rPr>
              <w:t xml:space="preserve"> </w:t>
            </w:r>
            <w:r>
              <w:rPr>
                <w:i/>
              </w:rPr>
              <w:t>services</w:t>
            </w:r>
            <w:r>
              <w:rPr>
                <w:i/>
                <w:spacing w:val="-3"/>
              </w:rPr>
              <w:t xml:space="preserve"> </w:t>
            </w:r>
            <w:r>
              <w:rPr>
                <w:i/>
              </w:rPr>
              <w:t>and</w:t>
            </w:r>
            <w:r>
              <w:rPr>
                <w:i/>
                <w:spacing w:val="-2"/>
              </w:rPr>
              <w:t xml:space="preserve"> </w:t>
            </w:r>
            <w:r>
              <w:rPr>
                <w:i/>
                <w:u w:val="single"/>
              </w:rPr>
              <w:t>will</w:t>
            </w:r>
            <w:r>
              <w:rPr>
                <w:i/>
                <w:spacing w:val="-3"/>
                <w:u w:val="single"/>
              </w:rPr>
              <w:t xml:space="preserve"> </w:t>
            </w:r>
            <w:r>
              <w:rPr>
                <w:i/>
                <w:u w:val="single"/>
              </w:rPr>
              <w:t>not</w:t>
            </w:r>
            <w:r>
              <w:rPr>
                <w:i/>
                <w:spacing w:val="-2"/>
                <w:u w:val="single"/>
              </w:rPr>
              <w:t xml:space="preserve"> </w:t>
            </w:r>
            <w:r>
              <w:rPr>
                <w:i/>
                <w:u w:val="single"/>
              </w:rPr>
              <w:t>return</w:t>
            </w:r>
            <w:r>
              <w:rPr>
                <w:i/>
                <w:spacing w:val="-3"/>
              </w:rPr>
              <w:t xml:space="preserve"> </w:t>
            </w:r>
            <w:r>
              <w:rPr>
                <w:i/>
              </w:rPr>
              <w:t>in</w:t>
            </w:r>
            <w:r>
              <w:rPr>
                <w:i/>
                <w:spacing w:val="-2"/>
              </w:rPr>
              <w:t xml:space="preserve"> </w:t>
            </w:r>
            <w:r>
              <w:rPr>
                <w:i/>
              </w:rPr>
              <w:t>the</w:t>
            </w:r>
            <w:r>
              <w:rPr>
                <w:i/>
                <w:spacing w:val="-4"/>
              </w:rPr>
              <w:t xml:space="preserve"> </w:t>
            </w:r>
            <w:r>
              <w:rPr>
                <w:i/>
              </w:rPr>
              <w:t>following school year. (See exit type 28)</w:t>
            </w:r>
          </w:p>
          <w:p w14:paraId="46FD503C" w14:textId="77777777" w:rsidR="006E4306" w:rsidRDefault="00CD67AB">
            <w:pPr>
              <w:pStyle w:val="TableParagraph"/>
              <w:numPr>
                <w:ilvl w:val="0"/>
                <w:numId w:val="22"/>
              </w:numPr>
              <w:tabs>
                <w:tab w:val="left" w:pos="827"/>
              </w:tabs>
              <w:ind w:left="827" w:hanging="359"/>
              <w:rPr>
                <w:rFonts w:ascii="Symbol" w:hAnsi="Symbol"/>
                <w:sz w:val="20"/>
              </w:rPr>
            </w:pPr>
            <w:r>
              <w:rPr>
                <w:i/>
              </w:rPr>
              <w:t>Student</w:t>
            </w:r>
            <w:r>
              <w:rPr>
                <w:i/>
                <w:spacing w:val="-5"/>
              </w:rPr>
              <w:t xml:space="preserve"> </w:t>
            </w:r>
            <w:r>
              <w:rPr>
                <w:i/>
              </w:rPr>
              <w:t>has</w:t>
            </w:r>
            <w:r>
              <w:rPr>
                <w:i/>
                <w:spacing w:val="-5"/>
              </w:rPr>
              <w:t xml:space="preserve"> </w:t>
            </w:r>
            <w:r>
              <w:rPr>
                <w:i/>
              </w:rPr>
              <w:t>not</w:t>
            </w:r>
            <w:r>
              <w:rPr>
                <w:i/>
                <w:spacing w:val="-6"/>
              </w:rPr>
              <w:t xml:space="preserve"> </w:t>
            </w:r>
            <w:r>
              <w:rPr>
                <w:i/>
              </w:rPr>
              <w:t>yet</w:t>
            </w:r>
            <w:r>
              <w:rPr>
                <w:i/>
                <w:spacing w:val="-5"/>
              </w:rPr>
              <w:t xml:space="preserve"> </w:t>
            </w:r>
            <w:r>
              <w:rPr>
                <w:i/>
              </w:rPr>
              <w:t>been</w:t>
            </w:r>
            <w:r>
              <w:rPr>
                <w:i/>
                <w:spacing w:val="-6"/>
              </w:rPr>
              <w:t xml:space="preserve"> </w:t>
            </w:r>
            <w:r>
              <w:rPr>
                <w:i/>
              </w:rPr>
              <w:t>issued</w:t>
            </w:r>
            <w:r>
              <w:rPr>
                <w:i/>
                <w:spacing w:val="-5"/>
              </w:rPr>
              <w:t xml:space="preserve"> </w:t>
            </w:r>
            <w:r>
              <w:rPr>
                <w:i/>
              </w:rPr>
              <w:t>their</w:t>
            </w:r>
            <w:r>
              <w:rPr>
                <w:i/>
                <w:spacing w:val="-4"/>
              </w:rPr>
              <w:t xml:space="preserve"> </w:t>
            </w:r>
            <w:r>
              <w:rPr>
                <w:i/>
                <w:spacing w:val="-2"/>
              </w:rPr>
              <w:t>diploma.</w:t>
            </w:r>
          </w:p>
        </w:tc>
      </w:tr>
      <w:tr w:rsidR="006E4306" w14:paraId="748AAB1B" w14:textId="77777777">
        <w:trPr>
          <w:trHeight w:val="2183"/>
        </w:trPr>
        <w:tc>
          <w:tcPr>
            <w:tcW w:w="679" w:type="dxa"/>
            <w:tcBorders>
              <w:top w:val="single" w:sz="4" w:space="0" w:color="000000"/>
              <w:bottom w:val="single" w:sz="4" w:space="0" w:color="000000"/>
              <w:right w:val="single" w:sz="4" w:space="0" w:color="000000"/>
            </w:tcBorders>
          </w:tcPr>
          <w:p w14:paraId="20489185" w14:textId="77777777" w:rsidR="006E4306" w:rsidRDefault="006E4306">
            <w:pPr>
              <w:pStyle w:val="TableParagraph"/>
            </w:pPr>
          </w:p>
          <w:p w14:paraId="1B035B62" w14:textId="77777777" w:rsidR="006E4306" w:rsidRDefault="006E4306">
            <w:pPr>
              <w:pStyle w:val="TableParagraph"/>
            </w:pPr>
          </w:p>
          <w:p w14:paraId="6AD57DB0" w14:textId="77777777" w:rsidR="006E4306" w:rsidRDefault="006E4306">
            <w:pPr>
              <w:pStyle w:val="TableParagraph"/>
              <w:spacing w:before="152"/>
            </w:pPr>
          </w:p>
          <w:p w14:paraId="1B43C6E5" w14:textId="77777777" w:rsidR="006E4306" w:rsidRDefault="00CD67AB">
            <w:pPr>
              <w:pStyle w:val="TableParagraph"/>
              <w:ind w:left="97"/>
              <w:rPr>
                <w:b/>
              </w:rPr>
            </w:pPr>
            <w:r>
              <w:rPr>
                <w:b/>
                <w:spacing w:val="-5"/>
              </w:rPr>
              <w:t>28</w:t>
            </w:r>
          </w:p>
        </w:tc>
        <w:tc>
          <w:tcPr>
            <w:tcW w:w="13615" w:type="dxa"/>
            <w:tcBorders>
              <w:top w:val="single" w:sz="4" w:space="0" w:color="000000"/>
              <w:left w:val="single" w:sz="4" w:space="0" w:color="000000"/>
              <w:bottom w:val="single" w:sz="4" w:space="0" w:color="000000"/>
            </w:tcBorders>
          </w:tcPr>
          <w:p w14:paraId="1231FFB5" w14:textId="77777777" w:rsidR="006E4306" w:rsidRDefault="00CD67AB">
            <w:pPr>
              <w:pStyle w:val="TableParagraph"/>
              <w:ind w:left="108" w:right="109"/>
            </w:pPr>
            <w:r>
              <w:rPr>
                <w:b/>
              </w:rPr>
              <w:t xml:space="preserve">Previously counted as graduate </w:t>
            </w:r>
            <w:r>
              <w:rPr>
                <w:b/>
                <w:u w:val="single"/>
              </w:rPr>
              <w:t>and</w:t>
            </w:r>
            <w:r>
              <w:rPr>
                <w:b/>
              </w:rPr>
              <w:t xml:space="preserve"> completed special education 18-21 transition services </w:t>
            </w:r>
            <w:r>
              <w:t>– A student who was counted as a Colorado graduate with</w:t>
            </w:r>
            <w:r>
              <w:rPr>
                <w:spacing w:val="-2"/>
              </w:rPr>
              <w:t xml:space="preserve"> </w:t>
            </w:r>
            <w:r>
              <w:t>Exit</w:t>
            </w:r>
            <w:r>
              <w:rPr>
                <w:spacing w:val="-3"/>
              </w:rPr>
              <w:t xml:space="preserve"> </w:t>
            </w:r>
            <w:r>
              <w:t>Type</w:t>
            </w:r>
            <w:r>
              <w:rPr>
                <w:spacing w:val="-3"/>
              </w:rPr>
              <w:t xml:space="preserve"> </w:t>
            </w:r>
            <w:r>
              <w:t>'90'</w:t>
            </w:r>
            <w:r>
              <w:rPr>
                <w:spacing w:val="-2"/>
              </w:rPr>
              <w:t xml:space="preserve"> </w:t>
            </w:r>
            <w:r>
              <w:t>in</w:t>
            </w:r>
            <w:r>
              <w:rPr>
                <w:spacing w:val="-2"/>
              </w:rPr>
              <w:t xml:space="preserve"> </w:t>
            </w:r>
            <w:r>
              <w:t>a</w:t>
            </w:r>
            <w:r>
              <w:rPr>
                <w:spacing w:val="-3"/>
              </w:rPr>
              <w:t xml:space="preserve"> </w:t>
            </w:r>
            <w:r>
              <w:t>prior</w:t>
            </w:r>
            <w:r>
              <w:rPr>
                <w:spacing w:val="-3"/>
              </w:rPr>
              <w:t xml:space="preserve"> </w:t>
            </w:r>
            <w:r>
              <w:t>year,</w:t>
            </w:r>
            <w:r>
              <w:rPr>
                <w:spacing w:val="-3"/>
              </w:rPr>
              <w:t xml:space="preserve"> </w:t>
            </w:r>
            <w:r>
              <w:t>participated</w:t>
            </w:r>
            <w:r>
              <w:rPr>
                <w:spacing w:val="-3"/>
              </w:rPr>
              <w:t xml:space="preserve"> </w:t>
            </w:r>
            <w:r>
              <w:t>in</w:t>
            </w:r>
            <w:r>
              <w:rPr>
                <w:spacing w:val="-2"/>
              </w:rPr>
              <w:t xml:space="preserve"> </w:t>
            </w:r>
            <w:r>
              <w:t>special</w:t>
            </w:r>
            <w:r>
              <w:rPr>
                <w:spacing w:val="-3"/>
              </w:rPr>
              <w:t xml:space="preserve"> </w:t>
            </w:r>
            <w:r>
              <w:t>education</w:t>
            </w:r>
            <w:r>
              <w:rPr>
                <w:spacing w:val="-3"/>
              </w:rPr>
              <w:t xml:space="preserve"> </w:t>
            </w:r>
            <w:r>
              <w:t>18-21</w:t>
            </w:r>
            <w:r>
              <w:rPr>
                <w:spacing w:val="-3"/>
              </w:rPr>
              <w:t xml:space="preserve"> </w:t>
            </w:r>
            <w:r>
              <w:t>transition</w:t>
            </w:r>
            <w:r>
              <w:rPr>
                <w:spacing w:val="-3"/>
              </w:rPr>
              <w:t xml:space="preserve"> </w:t>
            </w:r>
            <w:r>
              <w:t>services</w:t>
            </w:r>
            <w:r>
              <w:rPr>
                <w:spacing w:val="-3"/>
              </w:rPr>
              <w:t xml:space="preserve"> </w:t>
            </w:r>
            <w:r>
              <w:t>in</w:t>
            </w:r>
            <w:r>
              <w:rPr>
                <w:spacing w:val="-3"/>
              </w:rPr>
              <w:t xml:space="preserve"> </w:t>
            </w:r>
            <w:r>
              <w:t>the</w:t>
            </w:r>
            <w:r>
              <w:rPr>
                <w:spacing w:val="-2"/>
              </w:rPr>
              <w:t xml:space="preserve"> </w:t>
            </w:r>
            <w:r>
              <w:t>current</w:t>
            </w:r>
            <w:r>
              <w:rPr>
                <w:spacing w:val="-3"/>
              </w:rPr>
              <w:t xml:space="preserve"> </w:t>
            </w:r>
            <w:r>
              <w:t>year,</w:t>
            </w:r>
            <w:r>
              <w:rPr>
                <w:spacing w:val="-3"/>
              </w:rPr>
              <w:t xml:space="preserve"> </w:t>
            </w:r>
            <w:r>
              <w:t>and</w:t>
            </w:r>
            <w:r>
              <w:rPr>
                <w:spacing w:val="-2"/>
              </w:rPr>
              <w:t xml:space="preserve"> </w:t>
            </w:r>
            <w:r>
              <w:rPr>
                <w:u w:val="single"/>
              </w:rPr>
              <w:t>will</w:t>
            </w:r>
            <w:r>
              <w:rPr>
                <w:spacing w:val="-3"/>
                <w:u w:val="single"/>
              </w:rPr>
              <w:t xml:space="preserve"> </w:t>
            </w:r>
            <w:r>
              <w:rPr>
                <w:u w:val="single"/>
              </w:rPr>
              <w:t>not</w:t>
            </w:r>
            <w:r>
              <w:rPr>
                <w:spacing w:val="-2"/>
              </w:rPr>
              <w:t xml:space="preserve"> </w:t>
            </w:r>
            <w:r>
              <w:t>return</w:t>
            </w:r>
            <w:r>
              <w:rPr>
                <w:spacing w:val="-3"/>
              </w:rPr>
              <w:t xml:space="preserve"> </w:t>
            </w:r>
            <w:r>
              <w:t>to</w:t>
            </w:r>
            <w:r>
              <w:rPr>
                <w:spacing w:val="-1"/>
              </w:rPr>
              <w:t xml:space="preserve"> </w:t>
            </w:r>
            <w:r>
              <w:t>continue</w:t>
            </w:r>
            <w:r>
              <w:rPr>
                <w:spacing w:val="-2"/>
              </w:rPr>
              <w:t xml:space="preserve"> </w:t>
            </w:r>
            <w:r>
              <w:t xml:space="preserve">special education 18-21 transition services next year. This student has been issued a high school diploma, ending FAPE (free and appropriate education), and will not be returning next year. (i.e. </w:t>
            </w:r>
            <w:proofErr w:type="gramStart"/>
            <w:r>
              <w:t>typically</w:t>
            </w:r>
            <w:proofErr w:type="gramEnd"/>
            <w:r>
              <w:t xml:space="preserve"> 3rd or 4th year transition students)</w:t>
            </w:r>
          </w:p>
          <w:p w14:paraId="232B854B" w14:textId="77777777" w:rsidR="006E4306" w:rsidRDefault="00CD67AB">
            <w:pPr>
              <w:pStyle w:val="TableParagraph"/>
              <w:spacing w:line="268" w:lineRule="exact"/>
              <w:ind w:left="108"/>
              <w:rPr>
                <w:i/>
              </w:rPr>
            </w:pPr>
            <w:r>
              <w:rPr>
                <w:i/>
                <w:spacing w:val="-2"/>
              </w:rPr>
              <w:t>Notes:</w:t>
            </w:r>
          </w:p>
          <w:p w14:paraId="57A54D1C" w14:textId="77777777" w:rsidR="006E4306" w:rsidRDefault="00CD67AB">
            <w:pPr>
              <w:pStyle w:val="TableParagraph"/>
              <w:numPr>
                <w:ilvl w:val="0"/>
                <w:numId w:val="21"/>
              </w:numPr>
              <w:tabs>
                <w:tab w:val="left" w:pos="827"/>
              </w:tabs>
              <w:spacing w:before="1" w:line="280" w:lineRule="exact"/>
              <w:ind w:hanging="359"/>
              <w:rPr>
                <w:rFonts w:ascii="Symbol" w:hAnsi="Symbol"/>
              </w:rPr>
            </w:pPr>
            <w:r>
              <w:rPr>
                <w:i/>
                <w:color w:val="000000"/>
                <w:highlight w:val="yellow"/>
              </w:rPr>
              <w:t>12</w:t>
            </w:r>
            <w:r>
              <w:rPr>
                <w:i/>
                <w:color w:val="000000"/>
                <w:vertAlign w:val="superscript"/>
              </w:rPr>
              <w:t>th</w:t>
            </w:r>
            <w:r>
              <w:rPr>
                <w:i/>
                <w:color w:val="000000"/>
                <w:spacing w:val="-6"/>
              </w:rPr>
              <w:t xml:space="preserve"> </w:t>
            </w:r>
            <w:r>
              <w:rPr>
                <w:i/>
                <w:color w:val="000000"/>
                <w:highlight w:val="yellow"/>
              </w:rPr>
              <w:t>grade</w:t>
            </w:r>
            <w:r>
              <w:rPr>
                <w:i/>
                <w:color w:val="000000"/>
                <w:spacing w:val="-4"/>
                <w:highlight w:val="yellow"/>
              </w:rPr>
              <w:t xml:space="preserve"> only</w:t>
            </w:r>
          </w:p>
          <w:p w14:paraId="7B8C1438" w14:textId="77777777" w:rsidR="006E4306" w:rsidRDefault="00CD67AB">
            <w:pPr>
              <w:pStyle w:val="TableParagraph"/>
              <w:numPr>
                <w:ilvl w:val="0"/>
                <w:numId w:val="21"/>
              </w:numPr>
              <w:tabs>
                <w:tab w:val="left" w:pos="827"/>
              </w:tabs>
              <w:spacing w:line="280" w:lineRule="exact"/>
              <w:ind w:hanging="359"/>
              <w:rPr>
                <w:rFonts w:ascii="Symbol" w:hAnsi="Symbol"/>
              </w:rPr>
            </w:pPr>
            <w:r>
              <w:rPr>
                <w:i/>
              </w:rPr>
              <w:t>This</w:t>
            </w:r>
            <w:r>
              <w:rPr>
                <w:i/>
                <w:spacing w:val="-6"/>
              </w:rPr>
              <w:t xml:space="preserve"> </w:t>
            </w:r>
            <w:r>
              <w:rPr>
                <w:i/>
              </w:rPr>
              <w:t>code</w:t>
            </w:r>
            <w:r>
              <w:rPr>
                <w:i/>
                <w:spacing w:val="-7"/>
              </w:rPr>
              <w:t xml:space="preserve"> </w:t>
            </w:r>
            <w:r>
              <w:rPr>
                <w:i/>
              </w:rPr>
              <w:t>should</w:t>
            </w:r>
            <w:r>
              <w:rPr>
                <w:i/>
                <w:spacing w:val="-6"/>
              </w:rPr>
              <w:t xml:space="preserve"> </w:t>
            </w:r>
            <w:r>
              <w:rPr>
                <w:i/>
              </w:rPr>
              <w:t>be</w:t>
            </w:r>
            <w:r>
              <w:rPr>
                <w:i/>
                <w:spacing w:val="-5"/>
              </w:rPr>
              <w:t xml:space="preserve"> </w:t>
            </w:r>
            <w:r>
              <w:rPr>
                <w:i/>
              </w:rPr>
              <w:t>used</w:t>
            </w:r>
            <w:r>
              <w:rPr>
                <w:i/>
                <w:spacing w:val="-7"/>
              </w:rPr>
              <w:t xml:space="preserve"> </w:t>
            </w:r>
            <w:r>
              <w:rPr>
                <w:i/>
              </w:rPr>
              <w:t>by</w:t>
            </w:r>
            <w:r>
              <w:rPr>
                <w:i/>
                <w:spacing w:val="-6"/>
              </w:rPr>
              <w:t xml:space="preserve"> </w:t>
            </w:r>
            <w:r>
              <w:rPr>
                <w:i/>
              </w:rPr>
              <w:t>the</w:t>
            </w:r>
            <w:r>
              <w:rPr>
                <w:i/>
                <w:spacing w:val="-7"/>
              </w:rPr>
              <w:t xml:space="preserve"> </w:t>
            </w:r>
            <w:r>
              <w:rPr>
                <w:i/>
                <w:color w:val="000000"/>
                <w:highlight w:val="yellow"/>
              </w:rPr>
              <w:t>LEA</w:t>
            </w:r>
            <w:r>
              <w:rPr>
                <w:i/>
                <w:strike/>
                <w:color w:val="C00000"/>
                <w:spacing w:val="-7"/>
              </w:rPr>
              <w:t xml:space="preserve"> </w:t>
            </w:r>
            <w:r>
              <w:rPr>
                <w:i/>
                <w:strike/>
                <w:color w:val="C00000"/>
              </w:rPr>
              <w:t>district</w:t>
            </w:r>
            <w:r>
              <w:rPr>
                <w:i/>
                <w:color w:val="C00000"/>
                <w:spacing w:val="-6"/>
              </w:rPr>
              <w:t xml:space="preserve"> </w:t>
            </w:r>
            <w:proofErr w:type="gramStart"/>
            <w:r>
              <w:rPr>
                <w:i/>
                <w:color w:val="000000"/>
              </w:rPr>
              <w:t>issuing</w:t>
            </w:r>
            <w:proofErr w:type="gramEnd"/>
            <w:r>
              <w:rPr>
                <w:i/>
                <w:color w:val="000000"/>
                <w:spacing w:val="-6"/>
              </w:rPr>
              <w:t xml:space="preserve"> </w:t>
            </w:r>
            <w:r>
              <w:rPr>
                <w:i/>
                <w:color w:val="000000"/>
              </w:rPr>
              <w:t>a</w:t>
            </w:r>
            <w:r>
              <w:rPr>
                <w:i/>
                <w:color w:val="000000"/>
                <w:spacing w:val="-5"/>
              </w:rPr>
              <w:t xml:space="preserve"> </w:t>
            </w:r>
            <w:r>
              <w:rPr>
                <w:i/>
                <w:color w:val="000000"/>
              </w:rPr>
              <w:t>high</w:t>
            </w:r>
            <w:r>
              <w:rPr>
                <w:i/>
                <w:color w:val="000000"/>
                <w:spacing w:val="-5"/>
              </w:rPr>
              <w:t xml:space="preserve"> </w:t>
            </w:r>
            <w:r>
              <w:rPr>
                <w:i/>
                <w:color w:val="000000"/>
              </w:rPr>
              <w:t>school</w:t>
            </w:r>
            <w:r>
              <w:rPr>
                <w:i/>
                <w:color w:val="000000"/>
                <w:spacing w:val="-5"/>
              </w:rPr>
              <w:t xml:space="preserve"> </w:t>
            </w:r>
            <w:r>
              <w:rPr>
                <w:i/>
                <w:color w:val="000000"/>
              </w:rPr>
              <w:t>diploma</w:t>
            </w:r>
            <w:r>
              <w:rPr>
                <w:i/>
                <w:color w:val="000000"/>
                <w:spacing w:val="-6"/>
              </w:rPr>
              <w:t xml:space="preserve"> </w:t>
            </w:r>
            <w:r>
              <w:rPr>
                <w:i/>
                <w:color w:val="000000"/>
              </w:rPr>
              <w:t>to</w:t>
            </w:r>
            <w:r>
              <w:rPr>
                <w:i/>
                <w:color w:val="000000"/>
                <w:spacing w:val="-6"/>
              </w:rPr>
              <w:t xml:space="preserve"> </w:t>
            </w:r>
            <w:r>
              <w:rPr>
                <w:i/>
                <w:color w:val="000000"/>
              </w:rPr>
              <w:t>the</w:t>
            </w:r>
            <w:r>
              <w:rPr>
                <w:i/>
                <w:color w:val="000000"/>
                <w:spacing w:val="-4"/>
              </w:rPr>
              <w:t xml:space="preserve"> </w:t>
            </w:r>
            <w:r>
              <w:rPr>
                <w:i/>
                <w:color w:val="000000"/>
              </w:rPr>
              <w:t>student</w:t>
            </w:r>
            <w:r>
              <w:rPr>
                <w:i/>
                <w:color w:val="000000"/>
                <w:spacing w:val="-6"/>
              </w:rPr>
              <w:t xml:space="preserve"> </w:t>
            </w:r>
            <w:r>
              <w:rPr>
                <w:i/>
                <w:color w:val="000000"/>
              </w:rPr>
              <w:t>upon</w:t>
            </w:r>
            <w:r>
              <w:rPr>
                <w:i/>
                <w:color w:val="000000"/>
                <w:spacing w:val="-5"/>
              </w:rPr>
              <w:t xml:space="preserve"> </w:t>
            </w:r>
            <w:r>
              <w:rPr>
                <w:i/>
                <w:color w:val="000000"/>
              </w:rPr>
              <w:t>their</w:t>
            </w:r>
            <w:r>
              <w:rPr>
                <w:i/>
                <w:color w:val="000000"/>
                <w:spacing w:val="-6"/>
              </w:rPr>
              <w:t xml:space="preserve"> </w:t>
            </w:r>
            <w:r>
              <w:rPr>
                <w:i/>
                <w:color w:val="000000"/>
              </w:rPr>
              <w:t>final</w:t>
            </w:r>
            <w:r>
              <w:rPr>
                <w:i/>
                <w:color w:val="000000"/>
                <w:spacing w:val="-5"/>
              </w:rPr>
              <w:t xml:space="preserve"> </w:t>
            </w:r>
            <w:r>
              <w:rPr>
                <w:i/>
                <w:color w:val="000000"/>
              </w:rPr>
              <w:t>exit</w:t>
            </w:r>
            <w:r>
              <w:rPr>
                <w:i/>
                <w:color w:val="000000"/>
                <w:spacing w:val="-7"/>
              </w:rPr>
              <w:t xml:space="preserve"> </w:t>
            </w:r>
            <w:r>
              <w:rPr>
                <w:i/>
                <w:color w:val="000000"/>
              </w:rPr>
              <w:t>from</w:t>
            </w:r>
            <w:r>
              <w:rPr>
                <w:i/>
                <w:color w:val="000000"/>
                <w:spacing w:val="-6"/>
              </w:rPr>
              <w:t xml:space="preserve"> </w:t>
            </w:r>
            <w:r>
              <w:rPr>
                <w:i/>
                <w:color w:val="000000"/>
              </w:rPr>
              <w:t>a</w:t>
            </w:r>
            <w:r>
              <w:rPr>
                <w:i/>
                <w:color w:val="000000"/>
                <w:spacing w:val="-5"/>
              </w:rPr>
              <w:t xml:space="preserve"> </w:t>
            </w:r>
            <w:r>
              <w:rPr>
                <w:i/>
                <w:color w:val="000000"/>
              </w:rPr>
              <w:t>Colorado</w:t>
            </w:r>
            <w:r>
              <w:rPr>
                <w:i/>
                <w:color w:val="000000"/>
                <w:spacing w:val="-6"/>
              </w:rPr>
              <w:t xml:space="preserve"> </w:t>
            </w:r>
            <w:r>
              <w:rPr>
                <w:i/>
                <w:color w:val="000000"/>
              </w:rPr>
              <w:t>public</w:t>
            </w:r>
            <w:r>
              <w:rPr>
                <w:i/>
                <w:color w:val="000000"/>
                <w:spacing w:val="-6"/>
              </w:rPr>
              <w:t xml:space="preserve"> </w:t>
            </w:r>
            <w:r>
              <w:rPr>
                <w:i/>
                <w:color w:val="000000"/>
                <w:spacing w:val="-2"/>
              </w:rPr>
              <w:t>school.</w:t>
            </w:r>
          </w:p>
          <w:p w14:paraId="47F09B82" w14:textId="77777777" w:rsidR="006E4306" w:rsidRDefault="00CD67AB">
            <w:pPr>
              <w:pStyle w:val="TableParagraph"/>
              <w:numPr>
                <w:ilvl w:val="0"/>
                <w:numId w:val="21"/>
              </w:numPr>
              <w:tabs>
                <w:tab w:val="left" w:pos="827"/>
              </w:tabs>
              <w:spacing w:line="260" w:lineRule="exact"/>
              <w:ind w:hanging="359"/>
              <w:rPr>
                <w:rFonts w:ascii="Symbol" w:hAnsi="Symbol"/>
              </w:rPr>
            </w:pPr>
            <w:r>
              <w:rPr>
                <w:i/>
              </w:rPr>
              <w:t>Do</w:t>
            </w:r>
            <w:r>
              <w:rPr>
                <w:i/>
                <w:spacing w:val="-7"/>
              </w:rPr>
              <w:t xml:space="preserve"> </w:t>
            </w:r>
            <w:r>
              <w:rPr>
                <w:i/>
              </w:rPr>
              <w:t>not</w:t>
            </w:r>
            <w:r>
              <w:rPr>
                <w:i/>
                <w:spacing w:val="-5"/>
              </w:rPr>
              <w:t xml:space="preserve"> </w:t>
            </w:r>
            <w:r>
              <w:rPr>
                <w:i/>
              </w:rPr>
              <w:t>use</w:t>
            </w:r>
            <w:r>
              <w:rPr>
                <w:i/>
                <w:spacing w:val="-6"/>
              </w:rPr>
              <w:t xml:space="preserve"> </w:t>
            </w:r>
            <w:r>
              <w:rPr>
                <w:i/>
              </w:rPr>
              <w:t>this</w:t>
            </w:r>
            <w:r>
              <w:rPr>
                <w:i/>
                <w:spacing w:val="-6"/>
              </w:rPr>
              <w:t xml:space="preserve"> </w:t>
            </w:r>
            <w:r>
              <w:rPr>
                <w:i/>
              </w:rPr>
              <w:t>exit</w:t>
            </w:r>
            <w:r>
              <w:rPr>
                <w:i/>
                <w:spacing w:val="-6"/>
              </w:rPr>
              <w:t xml:space="preserve"> </w:t>
            </w:r>
            <w:r>
              <w:rPr>
                <w:i/>
              </w:rPr>
              <w:t>type</w:t>
            </w:r>
            <w:r>
              <w:rPr>
                <w:i/>
                <w:spacing w:val="-7"/>
              </w:rPr>
              <w:t xml:space="preserve"> </w:t>
            </w:r>
            <w:r>
              <w:rPr>
                <w:i/>
              </w:rPr>
              <w:t>for</w:t>
            </w:r>
            <w:r>
              <w:rPr>
                <w:i/>
                <w:spacing w:val="-6"/>
              </w:rPr>
              <w:t xml:space="preserve"> </w:t>
            </w:r>
            <w:r>
              <w:rPr>
                <w:i/>
              </w:rPr>
              <w:t>students</w:t>
            </w:r>
            <w:r>
              <w:rPr>
                <w:i/>
                <w:spacing w:val="-6"/>
              </w:rPr>
              <w:t xml:space="preserve"> </w:t>
            </w:r>
            <w:r>
              <w:rPr>
                <w:i/>
              </w:rPr>
              <w:t>who</w:t>
            </w:r>
            <w:r>
              <w:rPr>
                <w:i/>
                <w:spacing w:val="-5"/>
              </w:rPr>
              <w:t xml:space="preserve"> </w:t>
            </w:r>
            <w:r>
              <w:rPr>
                <w:i/>
                <w:u w:val="single"/>
              </w:rPr>
              <w:t>will</w:t>
            </w:r>
            <w:r>
              <w:rPr>
                <w:i/>
                <w:spacing w:val="-6"/>
                <w:u w:val="single"/>
              </w:rPr>
              <w:t xml:space="preserve"> </w:t>
            </w:r>
            <w:r>
              <w:rPr>
                <w:i/>
                <w:u w:val="single"/>
              </w:rPr>
              <w:t>return</w:t>
            </w:r>
            <w:r>
              <w:rPr>
                <w:i/>
                <w:spacing w:val="-6"/>
              </w:rPr>
              <w:t xml:space="preserve"> </w:t>
            </w:r>
            <w:r>
              <w:rPr>
                <w:i/>
              </w:rPr>
              <w:t>to</w:t>
            </w:r>
            <w:r>
              <w:rPr>
                <w:i/>
                <w:spacing w:val="-6"/>
              </w:rPr>
              <w:t xml:space="preserve"> </w:t>
            </w:r>
            <w:r>
              <w:rPr>
                <w:i/>
              </w:rPr>
              <w:t>continue</w:t>
            </w:r>
            <w:r>
              <w:rPr>
                <w:i/>
                <w:spacing w:val="-7"/>
              </w:rPr>
              <w:t xml:space="preserve"> </w:t>
            </w:r>
            <w:r>
              <w:rPr>
                <w:i/>
              </w:rPr>
              <w:t>special</w:t>
            </w:r>
            <w:r>
              <w:rPr>
                <w:i/>
                <w:spacing w:val="-6"/>
              </w:rPr>
              <w:t xml:space="preserve"> </w:t>
            </w:r>
            <w:r>
              <w:rPr>
                <w:i/>
              </w:rPr>
              <w:t>education</w:t>
            </w:r>
            <w:r>
              <w:rPr>
                <w:i/>
                <w:spacing w:val="-6"/>
              </w:rPr>
              <w:t xml:space="preserve"> </w:t>
            </w:r>
            <w:r>
              <w:rPr>
                <w:i/>
              </w:rPr>
              <w:t>18-21</w:t>
            </w:r>
            <w:r>
              <w:rPr>
                <w:i/>
                <w:spacing w:val="-7"/>
              </w:rPr>
              <w:t xml:space="preserve"> </w:t>
            </w:r>
            <w:r>
              <w:rPr>
                <w:i/>
              </w:rPr>
              <w:t>services</w:t>
            </w:r>
            <w:r>
              <w:rPr>
                <w:i/>
                <w:spacing w:val="-5"/>
              </w:rPr>
              <w:t xml:space="preserve"> </w:t>
            </w:r>
            <w:r>
              <w:rPr>
                <w:i/>
              </w:rPr>
              <w:t>next</w:t>
            </w:r>
            <w:r>
              <w:rPr>
                <w:i/>
                <w:spacing w:val="-5"/>
              </w:rPr>
              <w:t xml:space="preserve"> </w:t>
            </w:r>
            <w:r>
              <w:rPr>
                <w:i/>
              </w:rPr>
              <w:t>year.</w:t>
            </w:r>
            <w:r>
              <w:rPr>
                <w:i/>
                <w:spacing w:val="-7"/>
              </w:rPr>
              <w:t xml:space="preserve"> </w:t>
            </w:r>
            <w:r>
              <w:rPr>
                <w:i/>
              </w:rPr>
              <w:t>(See</w:t>
            </w:r>
            <w:r>
              <w:rPr>
                <w:i/>
                <w:spacing w:val="-5"/>
              </w:rPr>
              <w:t xml:space="preserve"> </w:t>
            </w:r>
            <w:r>
              <w:rPr>
                <w:i/>
              </w:rPr>
              <w:t>exit</w:t>
            </w:r>
            <w:r>
              <w:rPr>
                <w:i/>
                <w:spacing w:val="-6"/>
              </w:rPr>
              <w:t xml:space="preserve"> </w:t>
            </w:r>
            <w:r>
              <w:rPr>
                <w:i/>
              </w:rPr>
              <w:t>type</w:t>
            </w:r>
            <w:r>
              <w:rPr>
                <w:i/>
                <w:spacing w:val="-7"/>
              </w:rPr>
              <w:t xml:space="preserve"> </w:t>
            </w:r>
            <w:r>
              <w:rPr>
                <w:i/>
                <w:spacing w:val="-5"/>
              </w:rPr>
              <w:t>27)</w:t>
            </w:r>
          </w:p>
        </w:tc>
      </w:tr>
      <w:tr w:rsidR="006E4306" w14:paraId="29182AFE" w14:textId="77777777">
        <w:trPr>
          <w:trHeight w:val="268"/>
        </w:trPr>
        <w:tc>
          <w:tcPr>
            <w:tcW w:w="679" w:type="dxa"/>
            <w:tcBorders>
              <w:top w:val="single" w:sz="4" w:space="0" w:color="000000"/>
              <w:bottom w:val="single" w:sz="4" w:space="0" w:color="000000"/>
              <w:right w:val="single" w:sz="4" w:space="0" w:color="000000"/>
            </w:tcBorders>
            <w:shd w:val="clear" w:color="auto" w:fill="E8F4F9"/>
          </w:tcPr>
          <w:p w14:paraId="06D325B2" w14:textId="77777777" w:rsidR="006E4306" w:rsidRDefault="00CD67AB">
            <w:pPr>
              <w:pStyle w:val="TableParagraph"/>
              <w:spacing w:line="248" w:lineRule="exact"/>
              <w:jc w:val="center"/>
              <w:rPr>
                <w:b/>
              </w:rPr>
            </w:pPr>
            <w:r>
              <w:rPr>
                <w:b/>
                <w:spacing w:val="-10"/>
              </w:rPr>
              <w:t>-</w:t>
            </w:r>
          </w:p>
        </w:tc>
        <w:tc>
          <w:tcPr>
            <w:tcW w:w="13615" w:type="dxa"/>
            <w:tcBorders>
              <w:top w:val="single" w:sz="4" w:space="0" w:color="000000"/>
              <w:left w:val="single" w:sz="4" w:space="0" w:color="000000"/>
              <w:bottom w:val="single" w:sz="4" w:space="0" w:color="000000"/>
            </w:tcBorders>
            <w:shd w:val="clear" w:color="auto" w:fill="E8F4F9"/>
          </w:tcPr>
          <w:p w14:paraId="6D59CCF1" w14:textId="77777777" w:rsidR="006E4306" w:rsidRDefault="00CD67AB">
            <w:pPr>
              <w:pStyle w:val="TableParagraph"/>
              <w:spacing w:line="248" w:lineRule="exact"/>
              <w:ind w:left="19" w:right="1"/>
              <w:jc w:val="center"/>
              <w:rPr>
                <w:b/>
              </w:rPr>
            </w:pPr>
            <w:r>
              <w:rPr>
                <w:b/>
              </w:rPr>
              <w:t>Exit</w:t>
            </w:r>
            <w:r>
              <w:rPr>
                <w:b/>
                <w:spacing w:val="-6"/>
              </w:rPr>
              <w:t xml:space="preserve"> </w:t>
            </w:r>
            <w:r>
              <w:rPr>
                <w:b/>
              </w:rPr>
              <w:t>Codes</w:t>
            </w:r>
            <w:r>
              <w:rPr>
                <w:b/>
                <w:spacing w:val="-6"/>
              </w:rPr>
              <w:t xml:space="preserve"> </w:t>
            </w:r>
            <w:r>
              <w:rPr>
                <w:b/>
              </w:rPr>
              <w:t>–</w:t>
            </w:r>
            <w:r>
              <w:rPr>
                <w:b/>
                <w:spacing w:val="-5"/>
              </w:rPr>
              <w:t xml:space="preserve"> </w:t>
            </w:r>
            <w:r>
              <w:rPr>
                <w:b/>
              </w:rPr>
              <w:t>Other</w:t>
            </w:r>
            <w:r>
              <w:rPr>
                <w:b/>
                <w:spacing w:val="-6"/>
              </w:rPr>
              <w:t xml:space="preserve"> </w:t>
            </w:r>
            <w:r>
              <w:rPr>
                <w:b/>
                <w:spacing w:val="-2"/>
              </w:rPr>
              <w:t>Withdrawals</w:t>
            </w:r>
          </w:p>
        </w:tc>
      </w:tr>
      <w:tr w:rsidR="006E4306" w14:paraId="075E4A00" w14:textId="77777777">
        <w:trPr>
          <w:trHeight w:val="1430"/>
        </w:trPr>
        <w:tc>
          <w:tcPr>
            <w:tcW w:w="679" w:type="dxa"/>
            <w:tcBorders>
              <w:top w:val="single" w:sz="4" w:space="0" w:color="000000"/>
              <w:bottom w:val="single" w:sz="4" w:space="0" w:color="000000"/>
              <w:right w:val="single" w:sz="4" w:space="0" w:color="000000"/>
            </w:tcBorders>
          </w:tcPr>
          <w:p w14:paraId="1F362C6A" w14:textId="77777777" w:rsidR="006E4306" w:rsidRDefault="006E4306">
            <w:pPr>
              <w:pStyle w:val="TableParagraph"/>
            </w:pPr>
          </w:p>
          <w:p w14:paraId="7C52A5B0" w14:textId="77777777" w:rsidR="006E4306" w:rsidRDefault="006E4306">
            <w:pPr>
              <w:pStyle w:val="TableParagraph"/>
              <w:spacing w:before="44"/>
            </w:pPr>
          </w:p>
          <w:p w14:paraId="09AB4036" w14:textId="77777777" w:rsidR="006E4306" w:rsidRDefault="00CD67AB">
            <w:pPr>
              <w:pStyle w:val="TableParagraph"/>
              <w:ind w:left="97"/>
              <w:rPr>
                <w:b/>
              </w:rPr>
            </w:pPr>
            <w:r>
              <w:rPr>
                <w:b/>
                <w:spacing w:val="-5"/>
              </w:rPr>
              <w:t>25</w:t>
            </w:r>
          </w:p>
        </w:tc>
        <w:tc>
          <w:tcPr>
            <w:tcW w:w="13615" w:type="dxa"/>
            <w:tcBorders>
              <w:top w:val="single" w:sz="4" w:space="0" w:color="000000"/>
              <w:left w:val="single" w:sz="4" w:space="0" w:color="000000"/>
              <w:bottom w:val="single" w:sz="4" w:space="0" w:color="000000"/>
            </w:tcBorders>
          </w:tcPr>
          <w:p w14:paraId="09CB010E" w14:textId="77777777" w:rsidR="006E4306" w:rsidRDefault="00CD67AB">
            <w:pPr>
              <w:pStyle w:val="TableParagraph"/>
              <w:ind w:left="108" w:right="166"/>
            </w:pPr>
            <w:r>
              <w:rPr>
                <w:b/>
              </w:rPr>
              <w:t>Extended</w:t>
            </w:r>
            <w:r>
              <w:rPr>
                <w:b/>
                <w:spacing w:val="-2"/>
              </w:rPr>
              <w:t xml:space="preserve"> </w:t>
            </w:r>
            <w:r>
              <w:rPr>
                <w:b/>
              </w:rPr>
              <w:t>absence</w:t>
            </w:r>
            <w:r>
              <w:rPr>
                <w:b/>
                <w:spacing w:val="-3"/>
              </w:rPr>
              <w:t xml:space="preserve"> </w:t>
            </w:r>
            <w:r>
              <w:t>–</w:t>
            </w:r>
            <w:r>
              <w:rPr>
                <w:spacing w:val="-2"/>
              </w:rPr>
              <w:t xml:space="preserve"> </w:t>
            </w:r>
            <w:r>
              <w:t>Student</w:t>
            </w:r>
            <w:r>
              <w:rPr>
                <w:spacing w:val="-3"/>
              </w:rPr>
              <w:t xml:space="preserve"> </w:t>
            </w:r>
            <w:r>
              <w:t>is</w:t>
            </w:r>
            <w:r>
              <w:rPr>
                <w:spacing w:val="-3"/>
              </w:rPr>
              <w:t xml:space="preserve"> </w:t>
            </w:r>
            <w:r>
              <w:t>absent</w:t>
            </w:r>
            <w:r>
              <w:rPr>
                <w:spacing w:val="-2"/>
              </w:rPr>
              <w:t xml:space="preserve"> </w:t>
            </w:r>
            <w:r>
              <w:t>for</w:t>
            </w:r>
            <w:r>
              <w:rPr>
                <w:spacing w:val="-3"/>
              </w:rPr>
              <w:t xml:space="preserve"> </w:t>
            </w:r>
            <w:r>
              <w:t>10</w:t>
            </w:r>
            <w:r>
              <w:rPr>
                <w:spacing w:val="-3"/>
              </w:rPr>
              <w:t xml:space="preserve"> </w:t>
            </w:r>
            <w:r>
              <w:t>or</w:t>
            </w:r>
            <w:r>
              <w:rPr>
                <w:spacing w:val="-3"/>
              </w:rPr>
              <w:t xml:space="preserve"> </w:t>
            </w:r>
            <w:r>
              <w:t>more</w:t>
            </w:r>
            <w:r>
              <w:rPr>
                <w:spacing w:val="-3"/>
              </w:rPr>
              <w:t xml:space="preserve"> </w:t>
            </w:r>
            <w:r>
              <w:t>consecutive</w:t>
            </w:r>
            <w:r>
              <w:rPr>
                <w:spacing w:val="-2"/>
              </w:rPr>
              <w:t xml:space="preserve"> </w:t>
            </w:r>
            <w:r>
              <w:t>days</w:t>
            </w:r>
            <w:r>
              <w:rPr>
                <w:spacing w:val="-3"/>
              </w:rPr>
              <w:t xml:space="preserve"> </w:t>
            </w:r>
            <w:r>
              <w:t>of</w:t>
            </w:r>
            <w:r>
              <w:rPr>
                <w:spacing w:val="-3"/>
              </w:rPr>
              <w:t xml:space="preserve"> </w:t>
            </w:r>
            <w:r>
              <w:t>school.</w:t>
            </w:r>
            <w:r>
              <w:rPr>
                <w:spacing w:val="40"/>
              </w:rPr>
              <w:t xml:space="preserve"> </w:t>
            </w:r>
            <w:r>
              <w:t>Applies</w:t>
            </w:r>
            <w:r>
              <w:rPr>
                <w:spacing w:val="-3"/>
              </w:rPr>
              <w:t xml:space="preserve"> </w:t>
            </w:r>
            <w:r>
              <w:t>whether</w:t>
            </w:r>
            <w:r>
              <w:rPr>
                <w:spacing w:val="-2"/>
              </w:rPr>
              <w:t xml:space="preserve"> </w:t>
            </w:r>
            <w:r>
              <w:t>the</w:t>
            </w:r>
            <w:r>
              <w:rPr>
                <w:spacing w:val="-3"/>
              </w:rPr>
              <w:t xml:space="preserve"> </w:t>
            </w:r>
            <w:r>
              <w:t>absence</w:t>
            </w:r>
            <w:r>
              <w:rPr>
                <w:spacing w:val="-3"/>
              </w:rPr>
              <w:t xml:space="preserve"> </w:t>
            </w:r>
            <w:r>
              <w:t>is</w:t>
            </w:r>
            <w:r>
              <w:rPr>
                <w:spacing w:val="-1"/>
              </w:rPr>
              <w:t xml:space="preserve"> </w:t>
            </w:r>
            <w:r>
              <w:t>excused</w:t>
            </w:r>
            <w:r>
              <w:rPr>
                <w:spacing w:val="-3"/>
              </w:rPr>
              <w:t xml:space="preserve"> </w:t>
            </w:r>
            <w:r>
              <w:t>or</w:t>
            </w:r>
            <w:r>
              <w:rPr>
                <w:spacing w:val="-3"/>
              </w:rPr>
              <w:t xml:space="preserve"> </w:t>
            </w:r>
            <w:r>
              <w:t>unexcused.</w:t>
            </w:r>
            <w:r>
              <w:rPr>
                <w:spacing w:val="-2"/>
              </w:rPr>
              <w:t xml:space="preserve"> </w:t>
            </w:r>
            <w:r>
              <w:t>Not applicable if the student attended another educational environment at any point during the absence.</w:t>
            </w:r>
          </w:p>
          <w:p w14:paraId="4BF43AB8" w14:textId="77777777" w:rsidR="006E4306" w:rsidRDefault="00CD67AB">
            <w:pPr>
              <w:pStyle w:val="TableParagraph"/>
              <w:spacing w:before="1"/>
              <w:ind w:left="108"/>
              <w:rPr>
                <w:i/>
              </w:rPr>
            </w:pPr>
            <w:r>
              <w:rPr>
                <w:i/>
                <w:spacing w:val="-2"/>
              </w:rPr>
              <w:t>Notes:</w:t>
            </w:r>
          </w:p>
          <w:p w14:paraId="737D8D5E" w14:textId="77777777" w:rsidR="006E4306" w:rsidRDefault="00CD67AB">
            <w:pPr>
              <w:pStyle w:val="TableParagraph"/>
              <w:numPr>
                <w:ilvl w:val="0"/>
                <w:numId w:val="20"/>
              </w:numPr>
              <w:tabs>
                <w:tab w:val="left" w:pos="827"/>
              </w:tabs>
              <w:spacing w:before="2"/>
              <w:ind w:left="827" w:hanging="359"/>
              <w:rPr>
                <w:i/>
              </w:rPr>
            </w:pPr>
            <w:r>
              <w:rPr>
                <w:i/>
              </w:rPr>
              <w:t>This</w:t>
            </w:r>
            <w:r>
              <w:rPr>
                <w:i/>
                <w:spacing w:val="-5"/>
              </w:rPr>
              <w:t xml:space="preserve"> </w:t>
            </w:r>
            <w:r>
              <w:rPr>
                <w:i/>
              </w:rPr>
              <w:t>exit</w:t>
            </w:r>
            <w:r>
              <w:rPr>
                <w:i/>
                <w:spacing w:val="-5"/>
              </w:rPr>
              <w:t xml:space="preserve"> </w:t>
            </w:r>
            <w:r>
              <w:rPr>
                <w:i/>
              </w:rPr>
              <w:t>type</w:t>
            </w:r>
            <w:r>
              <w:rPr>
                <w:i/>
                <w:spacing w:val="-4"/>
              </w:rPr>
              <w:t xml:space="preserve"> </w:t>
            </w:r>
            <w:r>
              <w:rPr>
                <w:i/>
              </w:rPr>
              <w:t>must</w:t>
            </w:r>
            <w:r>
              <w:rPr>
                <w:i/>
                <w:spacing w:val="-5"/>
              </w:rPr>
              <w:t xml:space="preserve"> </w:t>
            </w:r>
            <w:r>
              <w:rPr>
                <w:i/>
              </w:rPr>
              <w:t>be</w:t>
            </w:r>
            <w:r>
              <w:rPr>
                <w:i/>
                <w:spacing w:val="-4"/>
              </w:rPr>
              <w:t xml:space="preserve"> </w:t>
            </w:r>
            <w:r>
              <w:rPr>
                <w:i/>
              </w:rPr>
              <w:t>followed</w:t>
            </w:r>
            <w:r>
              <w:rPr>
                <w:i/>
                <w:spacing w:val="-5"/>
              </w:rPr>
              <w:t xml:space="preserve"> </w:t>
            </w:r>
            <w:r>
              <w:rPr>
                <w:i/>
              </w:rPr>
              <w:t>by</w:t>
            </w:r>
            <w:r>
              <w:rPr>
                <w:i/>
                <w:spacing w:val="-5"/>
              </w:rPr>
              <w:t xml:space="preserve"> </w:t>
            </w:r>
            <w:r>
              <w:rPr>
                <w:i/>
              </w:rPr>
              <w:t>a</w:t>
            </w:r>
            <w:r>
              <w:rPr>
                <w:i/>
                <w:spacing w:val="-4"/>
              </w:rPr>
              <w:t xml:space="preserve"> </w:t>
            </w:r>
            <w:r>
              <w:rPr>
                <w:i/>
              </w:rPr>
              <w:t>record</w:t>
            </w:r>
            <w:r>
              <w:rPr>
                <w:i/>
                <w:spacing w:val="-6"/>
              </w:rPr>
              <w:t xml:space="preserve"> </w:t>
            </w:r>
            <w:r>
              <w:rPr>
                <w:i/>
              </w:rPr>
              <w:t>with</w:t>
            </w:r>
            <w:r>
              <w:rPr>
                <w:i/>
                <w:spacing w:val="-4"/>
              </w:rPr>
              <w:t xml:space="preserve"> </w:t>
            </w:r>
            <w:r>
              <w:rPr>
                <w:i/>
              </w:rPr>
              <w:t>Entry</w:t>
            </w:r>
            <w:r>
              <w:rPr>
                <w:i/>
                <w:spacing w:val="-6"/>
              </w:rPr>
              <w:t xml:space="preserve"> </w:t>
            </w:r>
            <w:r>
              <w:rPr>
                <w:i/>
              </w:rPr>
              <w:t>Type</w:t>
            </w:r>
            <w:r>
              <w:rPr>
                <w:i/>
                <w:spacing w:val="-6"/>
              </w:rPr>
              <w:t xml:space="preserve"> </w:t>
            </w:r>
            <w:r>
              <w:rPr>
                <w:i/>
              </w:rPr>
              <w:t>25</w:t>
            </w:r>
            <w:r>
              <w:rPr>
                <w:i/>
                <w:spacing w:val="-6"/>
              </w:rPr>
              <w:t xml:space="preserve"> </w:t>
            </w:r>
            <w:r>
              <w:rPr>
                <w:i/>
              </w:rPr>
              <w:t>in</w:t>
            </w:r>
            <w:r>
              <w:rPr>
                <w:i/>
                <w:spacing w:val="-5"/>
              </w:rPr>
              <w:t xml:space="preserve"> </w:t>
            </w:r>
            <w:r>
              <w:rPr>
                <w:i/>
              </w:rPr>
              <w:t>the</w:t>
            </w:r>
            <w:r>
              <w:rPr>
                <w:i/>
                <w:spacing w:val="-4"/>
              </w:rPr>
              <w:t xml:space="preserve"> </w:t>
            </w:r>
            <w:r>
              <w:rPr>
                <w:i/>
              </w:rPr>
              <w:t>current</w:t>
            </w:r>
            <w:r>
              <w:rPr>
                <w:i/>
                <w:spacing w:val="-6"/>
              </w:rPr>
              <w:t xml:space="preserve"> </w:t>
            </w:r>
            <w:r>
              <w:rPr>
                <w:i/>
              </w:rPr>
              <w:t>school</w:t>
            </w:r>
            <w:r>
              <w:rPr>
                <w:i/>
                <w:spacing w:val="-5"/>
              </w:rPr>
              <w:t xml:space="preserve"> </w:t>
            </w:r>
            <w:r>
              <w:rPr>
                <w:i/>
                <w:spacing w:val="-2"/>
              </w:rPr>
              <w:t>year.</w:t>
            </w:r>
          </w:p>
          <w:p w14:paraId="32A537E6" w14:textId="77777777" w:rsidR="006E4306" w:rsidRDefault="00CD67AB">
            <w:pPr>
              <w:pStyle w:val="TableParagraph"/>
              <w:numPr>
                <w:ilvl w:val="0"/>
                <w:numId w:val="20"/>
              </w:numPr>
              <w:tabs>
                <w:tab w:val="left" w:pos="827"/>
              </w:tabs>
              <w:ind w:left="827" w:hanging="359"/>
              <w:rPr>
                <w:i/>
              </w:rPr>
            </w:pPr>
            <w:r>
              <w:rPr>
                <w:i/>
              </w:rPr>
              <w:t>Used</w:t>
            </w:r>
            <w:r>
              <w:rPr>
                <w:i/>
                <w:spacing w:val="-8"/>
              </w:rPr>
              <w:t xml:space="preserve"> </w:t>
            </w:r>
            <w:r>
              <w:rPr>
                <w:i/>
              </w:rPr>
              <w:t>only</w:t>
            </w:r>
            <w:r>
              <w:rPr>
                <w:i/>
                <w:spacing w:val="-7"/>
              </w:rPr>
              <w:t xml:space="preserve"> </w:t>
            </w:r>
            <w:r>
              <w:rPr>
                <w:i/>
              </w:rPr>
              <w:t>to</w:t>
            </w:r>
            <w:r>
              <w:rPr>
                <w:i/>
                <w:spacing w:val="-7"/>
              </w:rPr>
              <w:t xml:space="preserve"> </w:t>
            </w:r>
            <w:r>
              <w:rPr>
                <w:i/>
              </w:rPr>
              <w:t>calculate</w:t>
            </w:r>
            <w:r>
              <w:rPr>
                <w:i/>
                <w:spacing w:val="-6"/>
              </w:rPr>
              <w:t xml:space="preserve"> </w:t>
            </w:r>
            <w:r>
              <w:rPr>
                <w:i/>
              </w:rPr>
              <w:t>mobility</w:t>
            </w:r>
            <w:r>
              <w:rPr>
                <w:i/>
                <w:spacing w:val="-8"/>
              </w:rPr>
              <w:t xml:space="preserve"> </w:t>
            </w:r>
            <w:r>
              <w:rPr>
                <w:i/>
                <w:spacing w:val="-2"/>
              </w:rPr>
              <w:t>rates.</w:t>
            </w:r>
          </w:p>
        </w:tc>
      </w:tr>
      <w:tr w:rsidR="006E4306" w14:paraId="52569C64" w14:textId="77777777">
        <w:trPr>
          <w:trHeight w:val="2150"/>
        </w:trPr>
        <w:tc>
          <w:tcPr>
            <w:tcW w:w="679" w:type="dxa"/>
            <w:tcBorders>
              <w:top w:val="single" w:sz="4" w:space="0" w:color="000000"/>
              <w:right w:val="single" w:sz="4" w:space="0" w:color="000000"/>
            </w:tcBorders>
          </w:tcPr>
          <w:p w14:paraId="47499480" w14:textId="77777777" w:rsidR="006E4306" w:rsidRDefault="006E4306">
            <w:pPr>
              <w:pStyle w:val="TableParagraph"/>
            </w:pPr>
          </w:p>
          <w:p w14:paraId="6CD2DCAC" w14:textId="77777777" w:rsidR="006E4306" w:rsidRDefault="006E4306">
            <w:pPr>
              <w:pStyle w:val="TableParagraph"/>
            </w:pPr>
          </w:p>
          <w:p w14:paraId="70689B15" w14:textId="77777777" w:rsidR="006E4306" w:rsidRDefault="006E4306">
            <w:pPr>
              <w:pStyle w:val="TableParagraph"/>
              <w:spacing w:before="135"/>
            </w:pPr>
          </w:p>
          <w:p w14:paraId="78126458" w14:textId="77777777" w:rsidR="006E4306" w:rsidRDefault="00CD67AB">
            <w:pPr>
              <w:pStyle w:val="TableParagraph"/>
              <w:ind w:left="97"/>
              <w:rPr>
                <w:b/>
              </w:rPr>
            </w:pPr>
            <w:r>
              <w:rPr>
                <w:b/>
                <w:spacing w:val="-5"/>
              </w:rPr>
              <w:t>30</w:t>
            </w:r>
          </w:p>
        </w:tc>
        <w:tc>
          <w:tcPr>
            <w:tcW w:w="13615" w:type="dxa"/>
            <w:tcBorders>
              <w:top w:val="single" w:sz="4" w:space="0" w:color="000000"/>
              <w:left w:val="single" w:sz="4" w:space="0" w:color="000000"/>
            </w:tcBorders>
          </w:tcPr>
          <w:p w14:paraId="74A07D93" w14:textId="77777777" w:rsidR="006E4306" w:rsidRDefault="00CD67AB">
            <w:pPr>
              <w:pStyle w:val="TableParagraph"/>
              <w:ind w:left="108" w:right="166"/>
            </w:pPr>
            <w:r>
              <w:rPr>
                <w:b/>
              </w:rPr>
              <w:t xml:space="preserve">Illness/Injury </w:t>
            </w:r>
            <w:r>
              <w:t xml:space="preserve">– A student who because of a serious/critical illness or injury was unable to complete this year’s educational program and is not receiving educational services through a home-bound program. </w:t>
            </w:r>
            <w:r>
              <w:rPr>
                <w:color w:val="000000"/>
                <w:highlight w:val="yellow"/>
              </w:rPr>
              <w:t>This code should not be used for short term illness/injury when the student is</w:t>
            </w:r>
            <w:r>
              <w:rPr>
                <w:color w:val="000000"/>
              </w:rPr>
              <w:t xml:space="preserve"> </w:t>
            </w:r>
            <w:r>
              <w:rPr>
                <w:color w:val="000000"/>
                <w:highlight w:val="yellow"/>
              </w:rPr>
              <w:t>expected</w:t>
            </w:r>
            <w:r>
              <w:rPr>
                <w:color w:val="000000"/>
                <w:spacing w:val="-3"/>
                <w:highlight w:val="yellow"/>
              </w:rPr>
              <w:t xml:space="preserve"> </w:t>
            </w:r>
            <w:r>
              <w:rPr>
                <w:color w:val="000000"/>
                <w:highlight w:val="yellow"/>
              </w:rPr>
              <w:t>to</w:t>
            </w:r>
            <w:r>
              <w:rPr>
                <w:color w:val="000000"/>
                <w:spacing w:val="-1"/>
                <w:highlight w:val="yellow"/>
              </w:rPr>
              <w:t xml:space="preserve"> </w:t>
            </w:r>
            <w:r>
              <w:rPr>
                <w:color w:val="000000"/>
                <w:highlight w:val="yellow"/>
              </w:rPr>
              <w:t>return</w:t>
            </w:r>
            <w:r>
              <w:rPr>
                <w:color w:val="000000"/>
                <w:spacing w:val="-2"/>
                <w:highlight w:val="yellow"/>
              </w:rPr>
              <w:t xml:space="preserve"> </w:t>
            </w:r>
            <w:r>
              <w:rPr>
                <w:color w:val="000000"/>
                <w:highlight w:val="yellow"/>
              </w:rPr>
              <w:t>before</w:t>
            </w:r>
            <w:r>
              <w:rPr>
                <w:color w:val="000000"/>
                <w:spacing w:val="-2"/>
                <w:highlight w:val="yellow"/>
              </w:rPr>
              <w:t xml:space="preserve"> </w:t>
            </w:r>
            <w:r>
              <w:rPr>
                <w:color w:val="000000"/>
                <w:highlight w:val="yellow"/>
              </w:rPr>
              <w:t>the</w:t>
            </w:r>
            <w:r>
              <w:rPr>
                <w:color w:val="000000"/>
                <w:spacing w:val="-2"/>
                <w:highlight w:val="yellow"/>
              </w:rPr>
              <w:t xml:space="preserve"> </w:t>
            </w:r>
            <w:r>
              <w:rPr>
                <w:color w:val="000000"/>
                <w:highlight w:val="yellow"/>
              </w:rPr>
              <w:t>end</w:t>
            </w:r>
            <w:r>
              <w:rPr>
                <w:color w:val="000000"/>
                <w:spacing w:val="-2"/>
                <w:highlight w:val="yellow"/>
              </w:rPr>
              <w:t xml:space="preserve"> </w:t>
            </w:r>
            <w:r>
              <w:rPr>
                <w:color w:val="000000"/>
                <w:highlight w:val="yellow"/>
              </w:rPr>
              <w:t>of</w:t>
            </w:r>
            <w:r>
              <w:rPr>
                <w:color w:val="000000"/>
                <w:spacing w:val="-3"/>
                <w:highlight w:val="yellow"/>
              </w:rPr>
              <w:t xml:space="preserve"> </w:t>
            </w:r>
            <w:r>
              <w:rPr>
                <w:color w:val="000000"/>
                <w:highlight w:val="yellow"/>
              </w:rPr>
              <w:t>the</w:t>
            </w:r>
            <w:r>
              <w:rPr>
                <w:color w:val="000000"/>
                <w:spacing w:val="-3"/>
                <w:highlight w:val="yellow"/>
              </w:rPr>
              <w:t xml:space="preserve"> </w:t>
            </w:r>
            <w:r>
              <w:rPr>
                <w:color w:val="000000"/>
                <w:highlight w:val="yellow"/>
              </w:rPr>
              <w:t>school</w:t>
            </w:r>
            <w:r>
              <w:rPr>
                <w:color w:val="000000"/>
                <w:spacing w:val="-3"/>
                <w:highlight w:val="yellow"/>
              </w:rPr>
              <w:t xml:space="preserve"> </w:t>
            </w:r>
            <w:r>
              <w:rPr>
                <w:color w:val="000000"/>
                <w:highlight w:val="yellow"/>
              </w:rPr>
              <w:t>year.</w:t>
            </w:r>
            <w:r>
              <w:rPr>
                <w:color w:val="000000"/>
                <w:spacing w:val="-3"/>
                <w:highlight w:val="yellow"/>
              </w:rPr>
              <w:t xml:space="preserve"> </w:t>
            </w:r>
            <w:r>
              <w:rPr>
                <w:color w:val="000000"/>
                <w:highlight w:val="yellow"/>
              </w:rPr>
              <w:t>See</w:t>
            </w:r>
            <w:r>
              <w:rPr>
                <w:color w:val="000000"/>
                <w:spacing w:val="-2"/>
                <w:highlight w:val="yellow"/>
              </w:rPr>
              <w:t xml:space="preserve"> </w:t>
            </w:r>
            <w:r>
              <w:rPr>
                <w:color w:val="000000"/>
                <w:highlight w:val="yellow"/>
              </w:rPr>
              <w:t>school</w:t>
            </w:r>
            <w:r>
              <w:rPr>
                <w:color w:val="000000"/>
                <w:spacing w:val="-3"/>
                <w:highlight w:val="yellow"/>
              </w:rPr>
              <w:t xml:space="preserve"> </w:t>
            </w:r>
            <w:r>
              <w:rPr>
                <w:color w:val="000000"/>
                <w:highlight w:val="yellow"/>
              </w:rPr>
              <w:t>exit</w:t>
            </w:r>
            <w:r>
              <w:rPr>
                <w:color w:val="000000"/>
                <w:spacing w:val="-2"/>
                <w:highlight w:val="yellow"/>
              </w:rPr>
              <w:t xml:space="preserve"> </w:t>
            </w:r>
            <w:r>
              <w:rPr>
                <w:color w:val="000000"/>
                <w:highlight w:val="yellow"/>
              </w:rPr>
              <w:t>types</w:t>
            </w:r>
            <w:r>
              <w:rPr>
                <w:color w:val="000000"/>
                <w:spacing w:val="-3"/>
                <w:highlight w:val="yellow"/>
              </w:rPr>
              <w:t xml:space="preserve"> </w:t>
            </w:r>
            <w:r>
              <w:rPr>
                <w:color w:val="000000"/>
                <w:highlight w:val="yellow"/>
              </w:rPr>
              <w:t>25</w:t>
            </w:r>
            <w:r>
              <w:rPr>
                <w:color w:val="000000"/>
                <w:spacing w:val="-2"/>
                <w:highlight w:val="yellow"/>
              </w:rPr>
              <w:t xml:space="preserve"> </w:t>
            </w:r>
            <w:r>
              <w:rPr>
                <w:color w:val="000000"/>
                <w:highlight w:val="yellow"/>
              </w:rPr>
              <w:t>and</w:t>
            </w:r>
            <w:r>
              <w:rPr>
                <w:color w:val="000000"/>
                <w:spacing w:val="-3"/>
                <w:highlight w:val="yellow"/>
              </w:rPr>
              <w:t xml:space="preserve"> </w:t>
            </w:r>
            <w:r>
              <w:rPr>
                <w:color w:val="000000"/>
                <w:highlight w:val="yellow"/>
              </w:rPr>
              <w:t>45</w:t>
            </w:r>
            <w:r>
              <w:rPr>
                <w:color w:val="000000"/>
                <w:spacing w:val="-3"/>
                <w:highlight w:val="yellow"/>
              </w:rPr>
              <w:t xml:space="preserve"> </w:t>
            </w:r>
            <w:r>
              <w:rPr>
                <w:color w:val="000000"/>
                <w:highlight w:val="yellow"/>
              </w:rPr>
              <w:t>for</w:t>
            </w:r>
            <w:r>
              <w:rPr>
                <w:color w:val="000000"/>
                <w:spacing w:val="-3"/>
                <w:highlight w:val="yellow"/>
              </w:rPr>
              <w:t xml:space="preserve"> </w:t>
            </w:r>
            <w:r>
              <w:rPr>
                <w:color w:val="000000"/>
                <w:highlight w:val="yellow"/>
              </w:rPr>
              <w:t>short</w:t>
            </w:r>
            <w:r>
              <w:rPr>
                <w:color w:val="000000"/>
                <w:spacing w:val="-3"/>
                <w:highlight w:val="yellow"/>
              </w:rPr>
              <w:t xml:space="preserve"> </w:t>
            </w:r>
            <w:r>
              <w:rPr>
                <w:color w:val="000000"/>
                <w:highlight w:val="yellow"/>
              </w:rPr>
              <w:t>term</w:t>
            </w:r>
            <w:r>
              <w:rPr>
                <w:color w:val="000000"/>
                <w:spacing w:val="-3"/>
                <w:highlight w:val="yellow"/>
              </w:rPr>
              <w:t xml:space="preserve"> </w:t>
            </w:r>
            <w:r>
              <w:rPr>
                <w:color w:val="000000"/>
                <w:highlight w:val="yellow"/>
              </w:rPr>
              <w:t>absences.</w:t>
            </w:r>
            <w:r>
              <w:rPr>
                <w:color w:val="000000"/>
                <w:spacing w:val="-2"/>
                <w:highlight w:val="yellow"/>
              </w:rPr>
              <w:t xml:space="preserve"> </w:t>
            </w:r>
            <w:r>
              <w:rPr>
                <w:strike/>
                <w:color w:val="C00000"/>
              </w:rPr>
              <w:t>for</w:t>
            </w:r>
            <w:r>
              <w:rPr>
                <w:strike/>
                <w:color w:val="C00000"/>
                <w:spacing w:val="-3"/>
              </w:rPr>
              <w:t xml:space="preserve"> </w:t>
            </w:r>
            <w:r>
              <w:rPr>
                <w:strike/>
                <w:color w:val="C00000"/>
              </w:rPr>
              <w:t>exit</w:t>
            </w:r>
            <w:r>
              <w:rPr>
                <w:strike/>
                <w:color w:val="C00000"/>
                <w:spacing w:val="-2"/>
              </w:rPr>
              <w:t xml:space="preserve"> </w:t>
            </w:r>
            <w:r>
              <w:rPr>
                <w:strike/>
                <w:color w:val="C00000"/>
              </w:rPr>
              <w:t>due</w:t>
            </w:r>
            <w:r>
              <w:rPr>
                <w:strike/>
                <w:color w:val="C00000"/>
                <w:spacing w:val="-3"/>
              </w:rPr>
              <w:t xml:space="preserve"> </w:t>
            </w:r>
            <w:r>
              <w:rPr>
                <w:strike/>
                <w:color w:val="C00000"/>
              </w:rPr>
              <w:t>to</w:t>
            </w:r>
            <w:r>
              <w:rPr>
                <w:strike/>
                <w:color w:val="C00000"/>
                <w:spacing w:val="-1"/>
              </w:rPr>
              <w:t xml:space="preserve"> </w:t>
            </w:r>
            <w:r>
              <w:rPr>
                <w:strike/>
                <w:color w:val="C00000"/>
              </w:rPr>
              <w:t>pregnancy/</w:t>
            </w:r>
            <w:proofErr w:type="gramStart"/>
            <w:r>
              <w:rPr>
                <w:strike/>
                <w:color w:val="C00000"/>
              </w:rPr>
              <w:t>child-birth</w:t>
            </w:r>
            <w:proofErr w:type="gramEnd"/>
            <w:r>
              <w:rPr>
                <w:strike/>
                <w:color w:val="C00000"/>
              </w:rPr>
              <w:t>,</w:t>
            </w:r>
            <w:r>
              <w:rPr>
                <w:color w:val="C00000"/>
              </w:rPr>
              <w:t xml:space="preserve"> </w:t>
            </w:r>
            <w:r>
              <w:rPr>
                <w:strike/>
                <w:color w:val="C00000"/>
              </w:rPr>
              <w:t>or for “minor” illness or injury from which the student is expected to return before the end of the reported school year.</w:t>
            </w:r>
          </w:p>
          <w:p w14:paraId="4BFE691D" w14:textId="77777777" w:rsidR="006E4306" w:rsidRDefault="00CD67AB">
            <w:pPr>
              <w:pStyle w:val="TableParagraph"/>
              <w:spacing w:line="268" w:lineRule="exact"/>
              <w:ind w:left="108"/>
              <w:rPr>
                <w:i/>
              </w:rPr>
            </w:pPr>
            <w:r>
              <w:rPr>
                <w:i/>
                <w:spacing w:val="-2"/>
              </w:rPr>
              <w:t>Note:</w:t>
            </w:r>
          </w:p>
          <w:p w14:paraId="7A1348FC" w14:textId="77777777" w:rsidR="006E4306" w:rsidRDefault="00CD67AB">
            <w:pPr>
              <w:pStyle w:val="TableParagraph"/>
              <w:numPr>
                <w:ilvl w:val="0"/>
                <w:numId w:val="19"/>
              </w:numPr>
              <w:tabs>
                <w:tab w:val="left" w:pos="827"/>
              </w:tabs>
              <w:spacing w:before="1" w:line="280" w:lineRule="exact"/>
              <w:rPr>
                <w:i/>
              </w:rPr>
            </w:pPr>
            <w:r>
              <w:rPr>
                <w:i/>
              </w:rPr>
              <w:t>Adequate</w:t>
            </w:r>
            <w:r>
              <w:rPr>
                <w:i/>
                <w:spacing w:val="-8"/>
              </w:rPr>
              <w:t xml:space="preserve"> </w:t>
            </w:r>
            <w:r>
              <w:rPr>
                <w:i/>
              </w:rPr>
              <w:t>documentation</w:t>
            </w:r>
            <w:r>
              <w:rPr>
                <w:i/>
                <w:spacing w:val="-7"/>
              </w:rPr>
              <w:t xml:space="preserve"> </w:t>
            </w:r>
            <w:r>
              <w:rPr>
                <w:i/>
              </w:rPr>
              <w:t>of</w:t>
            </w:r>
            <w:r>
              <w:rPr>
                <w:i/>
                <w:spacing w:val="-8"/>
              </w:rPr>
              <w:t xml:space="preserve"> </w:t>
            </w:r>
            <w:r>
              <w:rPr>
                <w:i/>
              </w:rPr>
              <w:t>this</w:t>
            </w:r>
            <w:r>
              <w:rPr>
                <w:i/>
                <w:spacing w:val="-8"/>
              </w:rPr>
              <w:t xml:space="preserve"> </w:t>
            </w:r>
            <w:r>
              <w:rPr>
                <w:i/>
              </w:rPr>
              <w:t>transfer</w:t>
            </w:r>
            <w:r>
              <w:rPr>
                <w:i/>
                <w:spacing w:val="-7"/>
              </w:rPr>
              <w:t xml:space="preserve"> </w:t>
            </w:r>
            <w:r>
              <w:rPr>
                <w:i/>
              </w:rPr>
              <w:t>is</w:t>
            </w:r>
            <w:r>
              <w:rPr>
                <w:i/>
                <w:spacing w:val="-7"/>
              </w:rPr>
              <w:t xml:space="preserve"> </w:t>
            </w:r>
            <w:r>
              <w:rPr>
                <w:i/>
              </w:rPr>
              <w:t>required.</w:t>
            </w:r>
            <w:r>
              <w:rPr>
                <w:i/>
                <w:spacing w:val="-7"/>
              </w:rPr>
              <w:t xml:space="preserve"> </w:t>
            </w:r>
            <w:r>
              <w:rPr>
                <w:i/>
              </w:rPr>
              <w:t>This</w:t>
            </w:r>
            <w:r>
              <w:rPr>
                <w:i/>
                <w:spacing w:val="-7"/>
              </w:rPr>
              <w:t xml:space="preserve"> </w:t>
            </w:r>
            <w:r>
              <w:rPr>
                <w:i/>
              </w:rPr>
              <w:t>transfer</w:t>
            </w:r>
            <w:r>
              <w:rPr>
                <w:i/>
                <w:spacing w:val="-6"/>
              </w:rPr>
              <w:t xml:space="preserve"> </w:t>
            </w:r>
            <w:r>
              <w:rPr>
                <w:i/>
              </w:rPr>
              <w:t>must</w:t>
            </w:r>
            <w:r>
              <w:rPr>
                <w:i/>
                <w:spacing w:val="-7"/>
              </w:rPr>
              <w:t xml:space="preserve"> </w:t>
            </w:r>
            <w:r>
              <w:rPr>
                <w:i/>
              </w:rPr>
              <w:t>be</w:t>
            </w:r>
            <w:r>
              <w:rPr>
                <w:i/>
                <w:spacing w:val="-7"/>
              </w:rPr>
              <w:t xml:space="preserve"> </w:t>
            </w:r>
            <w:r>
              <w:rPr>
                <w:i/>
              </w:rPr>
              <w:t>documented</w:t>
            </w:r>
            <w:r>
              <w:rPr>
                <w:i/>
                <w:spacing w:val="-7"/>
              </w:rPr>
              <w:t xml:space="preserve"> </w:t>
            </w:r>
            <w:r>
              <w:rPr>
                <w:i/>
              </w:rPr>
              <w:t>by</w:t>
            </w:r>
            <w:r>
              <w:rPr>
                <w:i/>
                <w:spacing w:val="-7"/>
              </w:rPr>
              <w:t xml:space="preserve"> </w:t>
            </w:r>
            <w:r>
              <w:rPr>
                <w:i/>
              </w:rPr>
              <w:t>a</w:t>
            </w:r>
            <w:r>
              <w:rPr>
                <w:i/>
                <w:spacing w:val="-6"/>
              </w:rPr>
              <w:t xml:space="preserve"> </w:t>
            </w:r>
            <w:r>
              <w:rPr>
                <w:i/>
              </w:rPr>
              <w:t>doctor's</w:t>
            </w:r>
            <w:r>
              <w:rPr>
                <w:i/>
                <w:spacing w:val="-8"/>
              </w:rPr>
              <w:t xml:space="preserve"> </w:t>
            </w:r>
            <w:r>
              <w:rPr>
                <w:i/>
                <w:spacing w:val="-2"/>
              </w:rPr>
              <w:t>note.</w:t>
            </w:r>
          </w:p>
          <w:p w14:paraId="50E3E860" w14:textId="77777777" w:rsidR="006E4306" w:rsidRDefault="00CD67AB">
            <w:pPr>
              <w:pStyle w:val="TableParagraph"/>
              <w:numPr>
                <w:ilvl w:val="0"/>
                <w:numId w:val="19"/>
              </w:numPr>
              <w:tabs>
                <w:tab w:val="left" w:pos="827"/>
              </w:tabs>
              <w:spacing w:line="280" w:lineRule="exact"/>
              <w:ind w:hanging="359"/>
              <w:rPr>
                <w:i/>
              </w:rPr>
            </w:pPr>
            <w:r>
              <w:rPr>
                <w:i/>
                <w:color w:val="000000"/>
                <w:highlight w:val="yellow"/>
              </w:rPr>
              <w:t>Students</w:t>
            </w:r>
            <w:r>
              <w:rPr>
                <w:i/>
                <w:color w:val="000000"/>
                <w:spacing w:val="-6"/>
                <w:highlight w:val="yellow"/>
              </w:rPr>
              <w:t xml:space="preserve"> </w:t>
            </w:r>
            <w:r>
              <w:rPr>
                <w:i/>
                <w:color w:val="000000"/>
                <w:highlight w:val="yellow"/>
              </w:rPr>
              <w:t>with</w:t>
            </w:r>
            <w:r>
              <w:rPr>
                <w:i/>
                <w:color w:val="000000"/>
                <w:spacing w:val="-5"/>
                <w:highlight w:val="yellow"/>
              </w:rPr>
              <w:t xml:space="preserve"> </w:t>
            </w:r>
            <w:r>
              <w:rPr>
                <w:i/>
                <w:color w:val="000000"/>
                <w:highlight w:val="yellow"/>
              </w:rPr>
              <w:t>this</w:t>
            </w:r>
            <w:r>
              <w:rPr>
                <w:i/>
                <w:color w:val="000000"/>
                <w:spacing w:val="-6"/>
                <w:highlight w:val="yellow"/>
              </w:rPr>
              <w:t xml:space="preserve"> </w:t>
            </w:r>
            <w:r>
              <w:rPr>
                <w:i/>
                <w:color w:val="000000"/>
                <w:highlight w:val="yellow"/>
              </w:rPr>
              <w:t>exit</w:t>
            </w:r>
            <w:r>
              <w:rPr>
                <w:i/>
                <w:color w:val="000000"/>
                <w:spacing w:val="-5"/>
                <w:highlight w:val="yellow"/>
              </w:rPr>
              <w:t xml:space="preserve"> </w:t>
            </w:r>
            <w:r>
              <w:rPr>
                <w:i/>
                <w:color w:val="000000"/>
                <w:highlight w:val="yellow"/>
              </w:rPr>
              <w:t>type</w:t>
            </w:r>
            <w:r>
              <w:rPr>
                <w:i/>
                <w:color w:val="000000"/>
                <w:spacing w:val="-6"/>
                <w:highlight w:val="yellow"/>
              </w:rPr>
              <w:t xml:space="preserve"> </w:t>
            </w:r>
            <w:r>
              <w:rPr>
                <w:i/>
                <w:color w:val="000000"/>
                <w:highlight w:val="yellow"/>
              </w:rPr>
              <w:t>in</w:t>
            </w:r>
            <w:r>
              <w:rPr>
                <w:i/>
                <w:color w:val="000000"/>
                <w:spacing w:val="-5"/>
                <w:highlight w:val="yellow"/>
              </w:rPr>
              <w:t xml:space="preserve"> </w:t>
            </w:r>
            <w:r>
              <w:rPr>
                <w:i/>
                <w:color w:val="000000"/>
                <w:highlight w:val="yellow"/>
              </w:rPr>
              <w:t>their</w:t>
            </w:r>
            <w:r>
              <w:rPr>
                <w:i/>
                <w:color w:val="000000"/>
                <w:spacing w:val="-7"/>
                <w:highlight w:val="yellow"/>
              </w:rPr>
              <w:t xml:space="preserve"> </w:t>
            </w:r>
            <w:r>
              <w:rPr>
                <w:i/>
                <w:color w:val="000000"/>
                <w:highlight w:val="yellow"/>
              </w:rPr>
              <w:t>final</w:t>
            </w:r>
            <w:r>
              <w:rPr>
                <w:i/>
                <w:color w:val="000000"/>
                <w:spacing w:val="-4"/>
                <w:highlight w:val="yellow"/>
              </w:rPr>
              <w:t xml:space="preserve"> </w:t>
            </w:r>
            <w:r>
              <w:rPr>
                <w:i/>
                <w:color w:val="000000"/>
                <w:highlight w:val="yellow"/>
              </w:rPr>
              <w:t>record</w:t>
            </w:r>
            <w:r>
              <w:rPr>
                <w:i/>
                <w:color w:val="000000"/>
                <w:spacing w:val="-7"/>
                <w:highlight w:val="yellow"/>
              </w:rPr>
              <w:t xml:space="preserve"> </w:t>
            </w:r>
            <w:r>
              <w:rPr>
                <w:i/>
                <w:color w:val="000000"/>
                <w:highlight w:val="yellow"/>
              </w:rPr>
              <w:t>for</w:t>
            </w:r>
            <w:r>
              <w:rPr>
                <w:i/>
                <w:color w:val="000000"/>
                <w:spacing w:val="-5"/>
                <w:highlight w:val="yellow"/>
              </w:rPr>
              <w:t xml:space="preserve"> </w:t>
            </w:r>
            <w:r>
              <w:rPr>
                <w:i/>
                <w:color w:val="000000"/>
                <w:highlight w:val="yellow"/>
              </w:rPr>
              <w:t>the</w:t>
            </w:r>
            <w:r>
              <w:rPr>
                <w:i/>
                <w:color w:val="000000"/>
                <w:spacing w:val="-5"/>
                <w:highlight w:val="yellow"/>
              </w:rPr>
              <w:t xml:space="preserve"> </w:t>
            </w:r>
            <w:r>
              <w:rPr>
                <w:i/>
                <w:color w:val="000000"/>
                <w:highlight w:val="yellow"/>
              </w:rPr>
              <w:t>current</w:t>
            </w:r>
            <w:r>
              <w:rPr>
                <w:i/>
                <w:color w:val="000000"/>
                <w:spacing w:val="-7"/>
                <w:highlight w:val="yellow"/>
              </w:rPr>
              <w:t xml:space="preserve"> </w:t>
            </w:r>
            <w:r>
              <w:rPr>
                <w:i/>
                <w:color w:val="000000"/>
                <w:highlight w:val="yellow"/>
              </w:rPr>
              <w:t>year</w:t>
            </w:r>
            <w:r>
              <w:rPr>
                <w:i/>
                <w:color w:val="000000"/>
                <w:spacing w:val="-5"/>
                <w:highlight w:val="yellow"/>
              </w:rPr>
              <w:t xml:space="preserve"> </w:t>
            </w:r>
            <w:r>
              <w:rPr>
                <w:i/>
                <w:color w:val="000000"/>
                <w:highlight w:val="yellow"/>
              </w:rPr>
              <w:t>remain</w:t>
            </w:r>
            <w:r>
              <w:rPr>
                <w:i/>
                <w:color w:val="000000"/>
                <w:spacing w:val="-6"/>
                <w:highlight w:val="yellow"/>
              </w:rPr>
              <w:t xml:space="preserve"> </w:t>
            </w:r>
            <w:r>
              <w:rPr>
                <w:i/>
                <w:color w:val="000000"/>
                <w:highlight w:val="yellow"/>
              </w:rPr>
              <w:t>in</w:t>
            </w:r>
            <w:r>
              <w:rPr>
                <w:i/>
                <w:color w:val="000000"/>
                <w:spacing w:val="-5"/>
                <w:highlight w:val="yellow"/>
              </w:rPr>
              <w:t xml:space="preserve"> </w:t>
            </w:r>
            <w:r>
              <w:rPr>
                <w:i/>
                <w:color w:val="000000"/>
                <w:highlight w:val="yellow"/>
              </w:rPr>
              <w:t>the</w:t>
            </w:r>
            <w:r>
              <w:rPr>
                <w:i/>
                <w:color w:val="000000"/>
                <w:spacing w:val="-6"/>
                <w:highlight w:val="yellow"/>
              </w:rPr>
              <w:t xml:space="preserve"> </w:t>
            </w:r>
            <w:r>
              <w:rPr>
                <w:i/>
                <w:color w:val="000000"/>
                <w:highlight w:val="yellow"/>
              </w:rPr>
              <w:t>graduation</w:t>
            </w:r>
            <w:r>
              <w:rPr>
                <w:i/>
                <w:color w:val="000000"/>
                <w:spacing w:val="-6"/>
                <w:highlight w:val="yellow"/>
              </w:rPr>
              <w:t xml:space="preserve"> </w:t>
            </w:r>
            <w:r>
              <w:rPr>
                <w:i/>
                <w:color w:val="000000"/>
                <w:highlight w:val="yellow"/>
              </w:rPr>
              <w:t>cohort</w:t>
            </w:r>
            <w:r>
              <w:rPr>
                <w:i/>
                <w:color w:val="000000"/>
                <w:spacing w:val="-6"/>
                <w:highlight w:val="yellow"/>
              </w:rPr>
              <w:t xml:space="preserve"> </w:t>
            </w:r>
            <w:r>
              <w:rPr>
                <w:i/>
                <w:color w:val="000000"/>
                <w:highlight w:val="yellow"/>
              </w:rPr>
              <w:t>for</w:t>
            </w:r>
            <w:r>
              <w:rPr>
                <w:i/>
                <w:color w:val="000000"/>
                <w:spacing w:val="-6"/>
                <w:highlight w:val="yellow"/>
              </w:rPr>
              <w:t xml:space="preserve"> </w:t>
            </w:r>
            <w:r>
              <w:rPr>
                <w:i/>
                <w:color w:val="000000"/>
                <w:highlight w:val="yellow"/>
              </w:rPr>
              <w:t>their</w:t>
            </w:r>
            <w:r>
              <w:rPr>
                <w:i/>
                <w:color w:val="000000"/>
                <w:spacing w:val="-6"/>
                <w:highlight w:val="yellow"/>
              </w:rPr>
              <w:t xml:space="preserve"> </w:t>
            </w:r>
            <w:r>
              <w:rPr>
                <w:i/>
                <w:color w:val="000000"/>
                <w:spacing w:val="-4"/>
                <w:highlight w:val="yellow"/>
              </w:rPr>
              <w:t>AYG.</w:t>
            </w:r>
          </w:p>
        </w:tc>
      </w:tr>
    </w:tbl>
    <w:p w14:paraId="5FBA8949" w14:textId="77777777" w:rsidR="006E4306" w:rsidRDefault="006E4306">
      <w:pPr>
        <w:spacing w:line="280" w:lineRule="exact"/>
        <w:sectPr w:rsidR="006E4306">
          <w:pgSz w:w="15840" w:h="12240" w:orient="landscape"/>
          <w:pgMar w:top="1200" w:right="600" w:bottom="1080" w:left="580" w:header="359" w:footer="708" w:gutter="0"/>
          <w:cols w:space="720"/>
        </w:sectPr>
      </w:pPr>
    </w:p>
    <w:p w14:paraId="12319103" w14:textId="77777777" w:rsidR="006E4306" w:rsidRDefault="006E4306">
      <w:pPr>
        <w:pStyle w:val="BodyText"/>
        <w:spacing w:before="1"/>
        <w:ind w:left="0"/>
        <w:rPr>
          <w:sz w:val="8"/>
        </w:rPr>
      </w:pPr>
    </w:p>
    <w:tbl>
      <w:tblPr>
        <w:tblW w:w="0" w:type="auto"/>
        <w:tblInd w:w="20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79"/>
        <w:gridCol w:w="13615"/>
      </w:tblGrid>
      <w:tr w:rsidR="006E4306" w14:paraId="2A87CCDC" w14:textId="77777777">
        <w:trPr>
          <w:trHeight w:val="269"/>
        </w:trPr>
        <w:tc>
          <w:tcPr>
            <w:tcW w:w="679" w:type="dxa"/>
            <w:tcBorders>
              <w:bottom w:val="single" w:sz="4" w:space="0" w:color="000000"/>
              <w:right w:val="single" w:sz="4" w:space="0" w:color="000000"/>
            </w:tcBorders>
            <w:shd w:val="clear" w:color="auto" w:fill="F1F1F1"/>
          </w:tcPr>
          <w:p w14:paraId="1294CB40" w14:textId="77777777" w:rsidR="006E4306" w:rsidRDefault="00CD67AB">
            <w:pPr>
              <w:pStyle w:val="TableParagraph"/>
              <w:spacing w:before="1" w:line="248" w:lineRule="exact"/>
              <w:ind w:left="97"/>
              <w:rPr>
                <w:b/>
              </w:rPr>
            </w:pPr>
            <w:r>
              <w:rPr>
                <w:b/>
                <w:spacing w:val="-4"/>
              </w:rPr>
              <w:t>Code</w:t>
            </w:r>
          </w:p>
        </w:tc>
        <w:tc>
          <w:tcPr>
            <w:tcW w:w="13615" w:type="dxa"/>
            <w:tcBorders>
              <w:left w:val="single" w:sz="4" w:space="0" w:color="000000"/>
              <w:bottom w:val="single" w:sz="4" w:space="0" w:color="000000"/>
            </w:tcBorders>
            <w:shd w:val="clear" w:color="auto" w:fill="F1F1F1"/>
          </w:tcPr>
          <w:p w14:paraId="714621B3" w14:textId="77777777" w:rsidR="006E4306" w:rsidRDefault="00CD67AB">
            <w:pPr>
              <w:pStyle w:val="TableParagraph"/>
              <w:spacing w:before="1" w:line="248" w:lineRule="exact"/>
              <w:ind w:left="108"/>
              <w:rPr>
                <w:b/>
              </w:rPr>
            </w:pPr>
            <w:r>
              <w:rPr>
                <w:b/>
                <w:spacing w:val="-2"/>
              </w:rPr>
              <w:t>Description</w:t>
            </w:r>
          </w:p>
        </w:tc>
      </w:tr>
      <w:tr w:rsidR="006E4306" w14:paraId="0306C39E" w14:textId="77777777">
        <w:trPr>
          <w:trHeight w:val="2581"/>
        </w:trPr>
        <w:tc>
          <w:tcPr>
            <w:tcW w:w="679" w:type="dxa"/>
            <w:tcBorders>
              <w:top w:val="single" w:sz="4" w:space="0" w:color="000000"/>
              <w:bottom w:val="single" w:sz="4" w:space="0" w:color="000000"/>
              <w:right w:val="single" w:sz="4" w:space="0" w:color="000000"/>
            </w:tcBorders>
          </w:tcPr>
          <w:p w14:paraId="36CADF13" w14:textId="77777777" w:rsidR="006E4306" w:rsidRDefault="006E4306">
            <w:pPr>
              <w:pStyle w:val="TableParagraph"/>
            </w:pPr>
          </w:p>
          <w:p w14:paraId="1FDCBCDD" w14:textId="77777777" w:rsidR="006E4306" w:rsidRDefault="006E4306">
            <w:pPr>
              <w:pStyle w:val="TableParagraph"/>
            </w:pPr>
          </w:p>
          <w:p w14:paraId="72461F68" w14:textId="77777777" w:rsidR="006E4306" w:rsidRDefault="006E4306">
            <w:pPr>
              <w:pStyle w:val="TableParagraph"/>
            </w:pPr>
          </w:p>
          <w:p w14:paraId="072FD0AC" w14:textId="77777777" w:rsidR="006E4306" w:rsidRDefault="006E4306">
            <w:pPr>
              <w:pStyle w:val="TableParagraph"/>
              <w:spacing w:before="82"/>
            </w:pPr>
          </w:p>
          <w:p w14:paraId="5064FB93" w14:textId="77777777" w:rsidR="006E4306" w:rsidRDefault="00CD67AB">
            <w:pPr>
              <w:pStyle w:val="TableParagraph"/>
              <w:spacing w:before="1"/>
              <w:ind w:left="97"/>
              <w:rPr>
                <w:b/>
              </w:rPr>
            </w:pPr>
            <w:r>
              <w:rPr>
                <w:b/>
                <w:spacing w:val="-5"/>
              </w:rPr>
              <w:t>40</w:t>
            </w:r>
          </w:p>
        </w:tc>
        <w:tc>
          <w:tcPr>
            <w:tcW w:w="13615" w:type="dxa"/>
            <w:tcBorders>
              <w:top w:val="single" w:sz="4" w:space="0" w:color="000000"/>
              <w:left w:val="single" w:sz="4" w:space="0" w:color="000000"/>
              <w:bottom w:val="single" w:sz="4" w:space="0" w:color="000000"/>
            </w:tcBorders>
          </w:tcPr>
          <w:p w14:paraId="4D140CDE" w14:textId="77777777" w:rsidR="006E4306" w:rsidRDefault="00CD67AB">
            <w:pPr>
              <w:pStyle w:val="TableParagraph"/>
              <w:ind w:left="108" w:right="166"/>
            </w:pPr>
            <w:r>
              <w:rPr>
                <w:b/>
              </w:rPr>
              <w:t>Dropped</w:t>
            </w:r>
            <w:r>
              <w:rPr>
                <w:b/>
                <w:spacing w:val="-2"/>
              </w:rPr>
              <w:t xml:space="preserve"> </w:t>
            </w:r>
            <w:r>
              <w:rPr>
                <w:b/>
              </w:rPr>
              <w:t>out</w:t>
            </w:r>
            <w:r>
              <w:rPr>
                <w:b/>
                <w:spacing w:val="-2"/>
              </w:rPr>
              <w:t xml:space="preserve"> </w:t>
            </w:r>
            <w:r>
              <w:t>–</w:t>
            </w:r>
            <w:r>
              <w:rPr>
                <w:spacing w:val="-3"/>
              </w:rPr>
              <w:t xml:space="preserve"> </w:t>
            </w:r>
            <w:r>
              <w:t>A</w:t>
            </w:r>
            <w:r>
              <w:rPr>
                <w:spacing w:val="-3"/>
              </w:rPr>
              <w:t xml:space="preserve"> </w:t>
            </w:r>
            <w:r>
              <w:t>student</w:t>
            </w:r>
            <w:r>
              <w:rPr>
                <w:spacing w:val="-2"/>
              </w:rPr>
              <w:t xml:space="preserve"> </w:t>
            </w:r>
            <w:r>
              <w:t>who</w:t>
            </w:r>
            <w:r>
              <w:rPr>
                <w:spacing w:val="-2"/>
              </w:rPr>
              <w:t xml:space="preserve"> </w:t>
            </w:r>
            <w:r>
              <w:t>was</w:t>
            </w:r>
            <w:r>
              <w:rPr>
                <w:spacing w:val="-3"/>
              </w:rPr>
              <w:t xml:space="preserve"> </w:t>
            </w:r>
            <w:r>
              <w:t>enrolled</w:t>
            </w:r>
            <w:r>
              <w:rPr>
                <w:spacing w:val="-3"/>
              </w:rPr>
              <w:t xml:space="preserve"> </w:t>
            </w:r>
            <w:r>
              <w:t>in</w:t>
            </w:r>
            <w:r>
              <w:rPr>
                <w:spacing w:val="-2"/>
              </w:rPr>
              <w:t xml:space="preserve"> </w:t>
            </w:r>
            <w:r>
              <w:t>school</w:t>
            </w:r>
            <w:r>
              <w:rPr>
                <w:spacing w:val="-3"/>
              </w:rPr>
              <w:t xml:space="preserve"> </w:t>
            </w:r>
            <w:r>
              <w:t>at</w:t>
            </w:r>
            <w:r>
              <w:rPr>
                <w:spacing w:val="-3"/>
              </w:rPr>
              <w:t xml:space="preserve"> </w:t>
            </w:r>
            <w:r>
              <w:t>any</w:t>
            </w:r>
            <w:r>
              <w:rPr>
                <w:spacing w:val="-2"/>
              </w:rPr>
              <w:t xml:space="preserve"> </w:t>
            </w:r>
            <w:r>
              <w:t>time</w:t>
            </w:r>
            <w:r>
              <w:rPr>
                <w:spacing w:val="-2"/>
              </w:rPr>
              <w:t xml:space="preserve"> </w:t>
            </w:r>
            <w:r>
              <w:t>during</w:t>
            </w:r>
            <w:r>
              <w:rPr>
                <w:spacing w:val="-2"/>
              </w:rPr>
              <w:t xml:space="preserve"> </w:t>
            </w:r>
            <w:r>
              <w:t>the</w:t>
            </w:r>
            <w:r>
              <w:rPr>
                <w:spacing w:val="-2"/>
              </w:rPr>
              <w:t xml:space="preserve"> </w:t>
            </w:r>
            <w:r>
              <w:t>current</w:t>
            </w:r>
            <w:r>
              <w:rPr>
                <w:spacing w:val="-2"/>
              </w:rPr>
              <w:t xml:space="preserve"> </w:t>
            </w:r>
            <w:r>
              <w:t>school</w:t>
            </w:r>
            <w:r>
              <w:rPr>
                <w:spacing w:val="-3"/>
              </w:rPr>
              <w:t xml:space="preserve"> </w:t>
            </w:r>
            <w:r>
              <w:t>year,</w:t>
            </w:r>
            <w:r>
              <w:rPr>
                <w:spacing w:val="-3"/>
              </w:rPr>
              <w:t xml:space="preserve"> </w:t>
            </w:r>
            <w:r>
              <w:t>including</w:t>
            </w:r>
            <w:r>
              <w:rPr>
                <w:spacing w:val="-3"/>
              </w:rPr>
              <w:t xml:space="preserve"> </w:t>
            </w:r>
            <w:r>
              <w:t>summer,</w:t>
            </w:r>
            <w:r>
              <w:rPr>
                <w:spacing w:val="-1"/>
              </w:rPr>
              <w:t xml:space="preserve"> </w:t>
            </w:r>
            <w:r>
              <w:t>but</w:t>
            </w:r>
            <w:r>
              <w:rPr>
                <w:spacing w:val="-2"/>
              </w:rPr>
              <w:t xml:space="preserve"> </w:t>
            </w:r>
            <w:r>
              <w:t>leaves</w:t>
            </w:r>
            <w:r>
              <w:rPr>
                <w:spacing w:val="-3"/>
              </w:rPr>
              <w:t xml:space="preserve"> </w:t>
            </w:r>
            <w:r>
              <w:t>school</w:t>
            </w:r>
            <w:r>
              <w:rPr>
                <w:spacing w:val="-3"/>
              </w:rPr>
              <w:t xml:space="preserve"> </w:t>
            </w:r>
            <w:r>
              <w:t>for</w:t>
            </w:r>
            <w:r>
              <w:rPr>
                <w:spacing w:val="-3"/>
              </w:rPr>
              <w:t xml:space="preserve"> </w:t>
            </w:r>
            <w:r>
              <w:t>any</w:t>
            </w:r>
            <w:r>
              <w:rPr>
                <w:spacing w:val="-1"/>
              </w:rPr>
              <w:t xml:space="preserve"> </w:t>
            </w:r>
            <w:r>
              <w:t xml:space="preserve">reason other than one of the following exclusionary conditions: 1) transfers (with official documentation) to another public </w:t>
            </w:r>
            <w:r>
              <w:rPr>
                <w:color w:val="000000"/>
                <w:highlight w:val="yellow"/>
              </w:rPr>
              <w:t>LEA</w:t>
            </w:r>
            <w:r>
              <w:rPr>
                <w:color w:val="000000"/>
              </w:rPr>
              <w:t xml:space="preserve"> </w:t>
            </w:r>
            <w:r>
              <w:rPr>
                <w:strike/>
                <w:color w:val="C00000"/>
              </w:rPr>
              <w:t>school district</w:t>
            </w:r>
            <w:r>
              <w:rPr>
                <w:color w:val="000000"/>
              </w:rPr>
              <w:t xml:space="preserve">, private school, home based education program or other state- or </w:t>
            </w:r>
            <w:r>
              <w:rPr>
                <w:color w:val="000000"/>
                <w:highlight w:val="yellow"/>
              </w:rPr>
              <w:t>LEA</w:t>
            </w:r>
            <w:r>
              <w:rPr>
                <w:strike/>
                <w:color w:val="C00000"/>
              </w:rPr>
              <w:t xml:space="preserve"> district</w:t>
            </w:r>
            <w:r>
              <w:rPr>
                <w:color w:val="C00000"/>
              </w:rPr>
              <w:t xml:space="preserve"> </w:t>
            </w:r>
            <w:r>
              <w:rPr>
                <w:color w:val="000000"/>
              </w:rPr>
              <w:t>-approved educational program; 2) temporary absence due to suspension or expulsion; or 3) serious illness or death and does not complete their education. This would also include a student who was in membership the previous school year and who does not meet the above exclusionary conditions and does not return to school prior to the end of the school year.</w:t>
            </w:r>
          </w:p>
          <w:p w14:paraId="153E9205" w14:textId="77777777" w:rsidR="006E4306" w:rsidRDefault="00CD67AB">
            <w:pPr>
              <w:pStyle w:val="TableParagraph"/>
              <w:ind w:left="108"/>
            </w:pPr>
            <w:r>
              <w:t>Only</w:t>
            </w:r>
            <w:r>
              <w:rPr>
                <w:spacing w:val="-5"/>
              </w:rPr>
              <w:t xml:space="preserve"> </w:t>
            </w:r>
            <w:r>
              <w:t>used</w:t>
            </w:r>
            <w:r>
              <w:rPr>
                <w:spacing w:val="-5"/>
              </w:rPr>
              <w:t xml:space="preserve"> </w:t>
            </w:r>
            <w:r>
              <w:t>for</w:t>
            </w:r>
            <w:r>
              <w:rPr>
                <w:spacing w:val="-4"/>
              </w:rPr>
              <w:t xml:space="preserve"> </w:t>
            </w:r>
            <w:r>
              <w:t>students</w:t>
            </w:r>
            <w:r>
              <w:rPr>
                <w:spacing w:val="-5"/>
              </w:rPr>
              <w:t xml:space="preserve"> </w:t>
            </w:r>
            <w:r>
              <w:t>in</w:t>
            </w:r>
            <w:r>
              <w:rPr>
                <w:spacing w:val="-5"/>
              </w:rPr>
              <w:t xml:space="preserve"> </w:t>
            </w:r>
            <w:r>
              <w:t>7</w:t>
            </w:r>
            <w:r>
              <w:rPr>
                <w:vertAlign w:val="superscript"/>
              </w:rPr>
              <w:t>th</w:t>
            </w:r>
            <w:r>
              <w:rPr>
                <w:spacing w:val="-4"/>
              </w:rPr>
              <w:t xml:space="preserve"> </w:t>
            </w:r>
            <w:r>
              <w:t>grade</w:t>
            </w:r>
            <w:r>
              <w:rPr>
                <w:spacing w:val="-5"/>
              </w:rPr>
              <w:t xml:space="preserve"> </w:t>
            </w:r>
            <w:r>
              <w:t>or</w:t>
            </w:r>
            <w:r>
              <w:rPr>
                <w:spacing w:val="-5"/>
              </w:rPr>
              <w:t xml:space="preserve"> </w:t>
            </w:r>
            <w:r>
              <w:t>higher</w:t>
            </w:r>
            <w:r>
              <w:rPr>
                <w:spacing w:val="-5"/>
              </w:rPr>
              <w:t xml:space="preserve"> </w:t>
            </w:r>
            <w:r>
              <w:t>(if</w:t>
            </w:r>
            <w:r>
              <w:rPr>
                <w:spacing w:val="-5"/>
              </w:rPr>
              <w:t xml:space="preserve"> </w:t>
            </w:r>
            <w:r>
              <w:t>PK</w:t>
            </w:r>
            <w:r>
              <w:rPr>
                <w:spacing w:val="-5"/>
              </w:rPr>
              <w:t xml:space="preserve"> </w:t>
            </w:r>
            <w:r>
              <w:t>–</w:t>
            </w:r>
            <w:r>
              <w:rPr>
                <w:spacing w:val="-4"/>
              </w:rPr>
              <w:t xml:space="preserve"> </w:t>
            </w:r>
            <w:r>
              <w:t>6,</w:t>
            </w:r>
            <w:r>
              <w:rPr>
                <w:spacing w:val="-5"/>
              </w:rPr>
              <w:t xml:space="preserve"> </w:t>
            </w:r>
            <w:r>
              <w:t>use</w:t>
            </w:r>
            <w:r>
              <w:rPr>
                <w:spacing w:val="-5"/>
              </w:rPr>
              <w:t xml:space="preserve"> </w:t>
            </w:r>
            <w:r>
              <w:t>exit</w:t>
            </w:r>
            <w:r>
              <w:rPr>
                <w:spacing w:val="-4"/>
              </w:rPr>
              <w:t xml:space="preserve"> </w:t>
            </w:r>
            <w:r>
              <w:t>type</w:t>
            </w:r>
            <w:r>
              <w:rPr>
                <w:spacing w:val="-5"/>
              </w:rPr>
              <w:t xml:space="preserve"> </w:t>
            </w:r>
            <w:r>
              <w:t>code</w:t>
            </w:r>
            <w:r>
              <w:rPr>
                <w:spacing w:val="-5"/>
              </w:rPr>
              <w:t xml:space="preserve"> </w:t>
            </w:r>
            <w:r>
              <w:t>“06”</w:t>
            </w:r>
            <w:r>
              <w:rPr>
                <w:spacing w:val="-3"/>
              </w:rPr>
              <w:t xml:space="preserve"> </w:t>
            </w:r>
            <w:r>
              <w:rPr>
                <w:spacing w:val="-2"/>
              </w:rPr>
              <w:t>instead).</w:t>
            </w:r>
          </w:p>
          <w:p w14:paraId="1C74767A" w14:textId="77777777" w:rsidR="006E4306" w:rsidRDefault="00CD67AB">
            <w:pPr>
              <w:pStyle w:val="TableParagraph"/>
              <w:ind w:left="108"/>
              <w:rPr>
                <w:i/>
              </w:rPr>
            </w:pPr>
            <w:r>
              <w:rPr>
                <w:i/>
                <w:spacing w:val="-2"/>
              </w:rPr>
              <w:t>Notes:</w:t>
            </w:r>
          </w:p>
          <w:p w14:paraId="3AF1E3B0" w14:textId="77777777" w:rsidR="006E4306" w:rsidRDefault="00CD67AB">
            <w:pPr>
              <w:pStyle w:val="TableParagraph"/>
              <w:numPr>
                <w:ilvl w:val="0"/>
                <w:numId w:val="18"/>
              </w:numPr>
              <w:tabs>
                <w:tab w:val="left" w:pos="827"/>
              </w:tabs>
              <w:spacing w:before="1" w:line="280" w:lineRule="exact"/>
              <w:rPr>
                <w:i/>
              </w:rPr>
            </w:pPr>
            <w:r>
              <w:rPr>
                <w:i/>
              </w:rPr>
              <w:t>These</w:t>
            </w:r>
            <w:r>
              <w:rPr>
                <w:i/>
                <w:spacing w:val="-7"/>
              </w:rPr>
              <w:t xml:space="preserve"> </w:t>
            </w:r>
            <w:r>
              <w:rPr>
                <w:i/>
              </w:rPr>
              <w:t>students</w:t>
            </w:r>
            <w:r>
              <w:rPr>
                <w:i/>
                <w:spacing w:val="-7"/>
              </w:rPr>
              <w:t xml:space="preserve"> </w:t>
            </w:r>
            <w:r>
              <w:rPr>
                <w:i/>
              </w:rPr>
              <w:t>are</w:t>
            </w:r>
            <w:r>
              <w:rPr>
                <w:i/>
                <w:spacing w:val="-6"/>
              </w:rPr>
              <w:t xml:space="preserve"> </w:t>
            </w:r>
            <w:r>
              <w:rPr>
                <w:i/>
              </w:rPr>
              <w:t>counted</w:t>
            </w:r>
            <w:r>
              <w:rPr>
                <w:i/>
                <w:spacing w:val="-7"/>
              </w:rPr>
              <w:t xml:space="preserve"> </w:t>
            </w:r>
            <w:r>
              <w:rPr>
                <w:i/>
              </w:rPr>
              <w:t>as</w:t>
            </w:r>
            <w:r>
              <w:rPr>
                <w:i/>
                <w:spacing w:val="-6"/>
              </w:rPr>
              <w:t xml:space="preserve"> </w:t>
            </w:r>
            <w:r>
              <w:rPr>
                <w:i/>
              </w:rPr>
              <w:t>dropouts</w:t>
            </w:r>
            <w:r>
              <w:rPr>
                <w:i/>
                <w:spacing w:val="-6"/>
              </w:rPr>
              <w:t xml:space="preserve"> </w:t>
            </w:r>
            <w:r>
              <w:rPr>
                <w:i/>
              </w:rPr>
              <w:t>for</w:t>
            </w:r>
            <w:r>
              <w:rPr>
                <w:i/>
                <w:spacing w:val="-7"/>
              </w:rPr>
              <w:t xml:space="preserve"> </w:t>
            </w:r>
            <w:r>
              <w:rPr>
                <w:i/>
              </w:rPr>
              <w:t>dropout</w:t>
            </w:r>
            <w:r>
              <w:rPr>
                <w:i/>
                <w:spacing w:val="-7"/>
              </w:rPr>
              <w:t xml:space="preserve"> </w:t>
            </w:r>
            <w:r>
              <w:rPr>
                <w:i/>
                <w:spacing w:val="-2"/>
              </w:rPr>
              <w:t>rates.</w:t>
            </w:r>
          </w:p>
          <w:p w14:paraId="6CB8A7B5" w14:textId="77777777" w:rsidR="006E4306" w:rsidRDefault="00CD67AB">
            <w:pPr>
              <w:pStyle w:val="TableParagraph"/>
              <w:numPr>
                <w:ilvl w:val="0"/>
                <w:numId w:val="18"/>
              </w:numPr>
              <w:tabs>
                <w:tab w:val="left" w:pos="827"/>
              </w:tabs>
              <w:spacing w:line="280" w:lineRule="exact"/>
              <w:ind w:hanging="359"/>
              <w:rPr>
                <w:i/>
              </w:rPr>
            </w:pPr>
            <w:r>
              <w:rPr>
                <w:i/>
                <w:color w:val="000000"/>
                <w:highlight w:val="yellow"/>
              </w:rPr>
              <w:t>Students</w:t>
            </w:r>
            <w:r>
              <w:rPr>
                <w:i/>
                <w:color w:val="000000"/>
                <w:spacing w:val="-6"/>
                <w:highlight w:val="yellow"/>
              </w:rPr>
              <w:t xml:space="preserve"> </w:t>
            </w:r>
            <w:r>
              <w:rPr>
                <w:i/>
                <w:color w:val="000000"/>
                <w:highlight w:val="yellow"/>
              </w:rPr>
              <w:t>with</w:t>
            </w:r>
            <w:r>
              <w:rPr>
                <w:i/>
                <w:color w:val="000000"/>
                <w:spacing w:val="-5"/>
                <w:highlight w:val="yellow"/>
              </w:rPr>
              <w:t xml:space="preserve"> </w:t>
            </w:r>
            <w:r>
              <w:rPr>
                <w:i/>
                <w:color w:val="000000"/>
                <w:highlight w:val="yellow"/>
              </w:rPr>
              <w:t>this</w:t>
            </w:r>
            <w:r>
              <w:rPr>
                <w:i/>
                <w:color w:val="000000"/>
                <w:spacing w:val="-6"/>
                <w:highlight w:val="yellow"/>
              </w:rPr>
              <w:t xml:space="preserve"> </w:t>
            </w:r>
            <w:r>
              <w:rPr>
                <w:i/>
                <w:color w:val="000000"/>
                <w:highlight w:val="yellow"/>
              </w:rPr>
              <w:t>exit</w:t>
            </w:r>
            <w:r>
              <w:rPr>
                <w:i/>
                <w:color w:val="000000"/>
                <w:spacing w:val="-5"/>
                <w:highlight w:val="yellow"/>
              </w:rPr>
              <w:t xml:space="preserve"> </w:t>
            </w:r>
            <w:r>
              <w:rPr>
                <w:i/>
                <w:color w:val="000000"/>
                <w:highlight w:val="yellow"/>
              </w:rPr>
              <w:t>type</w:t>
            </w:r>
            <w:r>
              <w:rPr>
                <w:i/>
                <w:color w:val="000000"/>
                <w:spacing w:val="-6"/>
                <w:highlight w:val="yellow"/>
              </w:rPr>
              <w:t xml:space="preserve"> </w:t>
            </w:r>
            <w:r>
              <w:rPr>
                <w:i/>
                <w:color w:val="000000"/>
                <w:highlight w:val="yellow"/>
              </w:rPr>
              <w:t>in</w:t>
            </w:r>
            <w:r>
              <w:rPr>
                <w:i/>
                <w:color w:val="000000"/>
                <w:spacing w:val="-5"/>
                <w:highlight w:val="yellow"/>
              </w:rPr>
              <w:t xml:space="preserve"> </w:t>
            </w:r>
            <w:r>
              <w:rPr>
                <w:i/>
                <w:color w:val="000000"/>
                <w:highlight w:val="yellow"/>
              </w:rPr>
              <w:t>their</w:t>
            </w:r>
            <w:r>
              <w:rPr>
                <w:i/>
                <w:color w:val="000000"/>
                <w:spacing w:val="-7"/>
                <w:highlight w:val="yellow"/>
              </w:rPr>
              <w:t xml:space="preserve"> </w:t>
            </w:r>
            <w:r>
              <w:rPr>
                <w:i/>
                <w:color w:val="000000"/>
                <w:highlight w:val="yellow"/>
              </w:rPr>
              <w:t>final</w:t>
            </w:r>
            <w:r>
              <w:rPr>
                <w:i/>
                <w:color w:val="000000"/>
                <w:spacing w:val="-4"/>
                <w:highlight w:val="yellow"/>
              </w:rPr>
              <w:t xml:space="preserve"> </w:t>
            </w:r>
            <w:r>
              <w:rPr>
                <w:i/>
                <w:color w:val="000000"/>
                <w:highlight w:val="yellow"/>
              </w:rPr>
              <w:t>record</w:t>
            </w:r>
            <w:r>
              <w:rPr>
                <w:i/>
                <w:color w:val="000000"/>
                <w:spacing w:val="-7"/>
                <w:highlight w:val="yellow"/>
              </w:rPr>
              <w:t xml:space="preserve"> </w:t>
            </w:r>
            <w:r>
              <w:rPr>
                <w:i/>
                <w:color w:val="000000"/>
                <w:highlight w:val="yellow"/>
              </w:rPr>
              <w:t>for</w:t>
            </w:r>
            <w:r>
              <w:rPr>
                <w:i/>
                <w:color w:val="000000"/>
                <w:spacing w:val="-5"/>
                <w:highlight w:val="yellow"/>
              </w:rPr>
              <w:t xml:space="preserve"> </w:t>
            </w:r>
            <w:r>
              <w:rPr>
                <w:i/>
                <w:color w:val="000000"/>
                <w:highlight w:val="yellow"/>
              </w:rPr>
              <w:t>the</w:t>
            </w:r>
            <w:r>
              <w:rPr>
                <w:i/>
                <w:color w:val="000000"/>
                <w:spacing w:val="-5"/>
                <w:highlight w:val="yellow"/>
              </w:rPr>
              <w:t xml:space="preserve"> </w:t>
            </w:r>
            <w:r>
              <w:rPr>
                <w:i/>
                <w:color w:val="000000"/>
                <w:highlight w:val="yellow"/>
              </w:rPr>
              <w:t>current</w:t>
            </w:r>
            <w:r>
              <w:rPr>
                <w:i/>
                <w:color w:val="000000"/>
                <w:spacing w:val="-7"/>
                <w:highlight w:val="yellow"/>
              </w:rPr>
              <w:t xml:space="preserve"> </w:t>
            </w:r>
            <w:r>
              <w:rPr>
                <w:i/>
                <w:color w:val="000000"/>
                <w:highlight w:val="yellow"/>
              </w:rPr>
              <w:t>year</w:t>
            </w:r>
            <w:r>
              <w:rPr>
                <w:i/>
                <w:color w:val="000000"/>
                <w:spacing w:val="-5"/>
                <w:highlight w:val="yellow"/>
              </w:rPr>
              <w:t xml:space="preserve"> </w:t>
            </w:r>
            <w:r>
              <w:rPr>
                <w:i/>
                <w:color w:val="000000"/>
                <w:highlight w:val="yellow"/>
              </w:rPr>
              <w:t>remain</w:t>
            </w:r>
            <w:r>
              <w:rPr>
                <w:i/>
                <w:color w:val="000000"/>
                <w:spacing w:val="-6"/>
                <w:highlight w:val="yellow"/>
              </w:rPr>
              <w:t xml:space="preserve"> </w:t>
            </w:r>
            <w:r>
              <w:rPr>
                <w:i/>
                <w:color w:val="000000"/>
                <w:highlight w:val="yellow"/>
              </w:rPr>
              <w:t>in</w:t>
            </w:r>
            <w:r>
              <w:rPr>
                <w:i/>
                <w:color w:val="000000"/>
                <w:spacing w:val="-5"/>
                <w:highlight w:val="yellow"/>
              </w:rPr>
              <w:t xml:space="preserve"> </w:t>
            </w:r>
            <w:r>
              <w:rPr>
                <w:i/>
                <w:color w:val="000000"/>
                <w:highlight w:val="yellow"/>
              </w:rPr>
              <w:t>the</w:t>
            </w:r>
            <w:r>
              <w:rPr>
                <w:i/>
                <w:color w:val="000000"/>
                <w:spacing w:val="-6"/>
                <w:highlight w:val="yellow"/>
              </w:rPr>
              <w:t xml:space="preserve"> </w:t>
            </w:r>
            <w:r>
              <w:rPr>
                <w:i/>
                <w:color w:val="000000"/>
                <w:highlight w:val="yellow"/>
              </w:rPr>
              <w:t>graduation</w:t>
            </w:r>
            <w:r>
              <w:rPr>
                <w:i/>
                <w:color w:val="000000"/>
                <w:spacing w:val="-6"/>
                <w:highlight w:val="yellow"/>
              </w:rPr>
              <w:t xml:space="preserve"> </w:t>
            </w:r>
            <w:r>
              <w:rPr>
                <w:i/>
                <w:color w:val="000000"/>
                <w:highlight w:val="yellow"/>
              </w:rPr>
              <w:t>cohort</w:t>
            </w:r>
            <w:r>
              <w:rPr>
                <w:i/>
                <w:color w:val="000000"/>
                <w:spacing w:val="-6"/>
                <w:highlight w:val="yellow"/>
              </w:rPr>
              <w:t xml:space="preserve"> </w:t>
            </w:r>
            <w:r>
              <w:rPr>
                <w:i/>
                <w:color w:val="000000"/>
                <w:highlight w:val="yellow"/>
              </w:rPr>
              <w:t>for</w:t>
            </w:r>
            <w:r>
              <w:rPr>
                <w:i/>
                <w:color w:val="000000"/>
                <w:spacing w:val="-6"/>
                <w:highlight w:val="yellow"/>
              </w:rPr>
              <w:t xml:space="preserve"> </w:t>
            </w:r>
            <w:r>
              <w:rPr>
                <w:i/>
                <w:color w:val="000000"/>
                <w:highlight w:val="yellow"/>
              </w:rPr>
              <w:t>their</w:t>
            </w:r>
            <w:r>
              <w:rPr>
                <w:i/>
                <w:color w:val="000000"/>
                <w:spacing w:val="-6"/>
                <w:highlight w:val="yellow"/>
              </w:rPr>
              <w:t xml:space="preserve"> </w:t>
            </w:r>
            <w:r>
              <w:rPr>
                <w:i/>
                <w:color w:val="000000"/>
                <w:spacing w:val="-4"/>
                <w:highlight w:val="yellow"/>
              </w:rPr>
              <w:t>AYG.</w:t>
            </w:r>
          </w:p>
        </w:tc>
      </w:tr>
      <w:tr w:rsidR="006E4306" w14:paraId="2652F4EF" w14:textId="77777777">
        <w:trPr>
          <w:trHeight w:val="2159"/>
        </w:trPr>
        <w:tc>
          <w:tcPr>
            <w:tcW w:w="679" w:type="dxa"/>
            <w:tcBorders>
              <w:top w:val="single" w:sz="4" w:space="0" w:color="000000"/>
              <w:bottom w:val="single" w:sz="4" w:space="0" w:color="000000"/>
              <w:right w:val="single" w:sz="4" w:space="0" w:color="000000"/>
            </w:tcBorders>
          </w:tcPr>
          <w:p w14:paraId="358B376D" w14:textId="77777777" w:rsidR="006E4306" w:rsidRDefault="006E4306">
            <w:pPr>
              <w:pStyle w:val="TableParagraph"/>
            </w:pPr>
          </w:p>
          <w:p w14:paraId="38DA1ED3" w14:textId="77777777" w:rsidR="006E4306" w:rsidRDefault="006E4306">
            <w:pPr>
              <w:pStyle w:val="TableParagraph"/>
            </w:pPr>
          </w:p>
          <w:p w14:paraId="22DD6769" w14:textId="77777777" w:rsidR="006E4306" w:rsidRDefault="006E4306">
            <w:pPr>
              <w:pStyle w:val="TableParagraph"/>
              <w:spacing w:before="140"/>
            </w:pPr>
          </w:p>
          <w:p w14:paraId="22D4EA0F" w14:textId="77777777" w:rsidR="006E4306" w:rsidRDefault="00CD67AB">
            <w:pPr>
              <w:pStyle w:val="TableParagraph"/>
              <w:ind w:left="97"/>
              <w:rPr>
                <w:b/>
              </w:rPr>
            </w:pPr>
            <w:r>
              <w:rPr>
                <w:b/>
                <w:spacing w:val="-5"/>
              </w:rPr>
              <w:t>45</w:t>
            </w:r>
          </w:p>
        </w:tc>
        <w:tc>
          <w:tcPr>
            <w:tcW w:w="13615" w:type="dxa"/>
            <w:tcBorders>
              <w:top w:val="single" w:sz="4" w:space="0" w:color="000000"/>
              <w:left w:val="single" w:sz="4" w:space="0" w:color="000000"/>
              <w:bottom w:val="single" w:sz="4" w:space="0" w:color="000000"/>
            </w:tcBorders>
          </w:tcPr>
          <w:p w14:paraId="5D23FCCA" w14:textId="77777777" w:rsidR="006E4306" w:rsidRDefault="00CD67AB">
            <w:pPr>
              <w:pStyle w:val="TableParagraph"/>
              <w:ind w:left="108" w:right="166"/>
            </w:pPr>
            <w:proofErr w:type="gramStart"/>
            <w:r>
              <w:rPr>
                <w:b/>
              </w:rPr>
              <w:t>Student</w:t>
            </w:r>
            <w:proofErr w:type="gramEnd"/>
            <w:r>
              <w:rPr>
                <w:b/>
                <w:spacing w:val="-2"/>
              </w:rPr>
              <w:t xml:space="preserve"> </w:t>
            </w:r>
            <w:r>
              <w:rPr>
                <w:b/>
              </w:rPr>
              <w:t>discontinued</w:t>
            </w:r>
            <w:r>
              <w:rPr>
                <w:b/>
                <w:spacing w:val="-2"/>
              </w:rPr>
              <w:t xml:space="preserve"> </w:t>
            </w:r>
            <w:r>
              <w:rPr>
                <w:b/>
              </w:rPr>
              <w:t>schooling</w:t>
            </w:r>
            <w:r>
              <w:rPr>
                <w:b/>
                <w:spacing w:val="-3"/>
              </w:rPr>
              <w:t xml:space="preserve"> </w:t>
            </w:r>
            <w:r>
              <w:rPr>
                <w:b/>
              </w:rPr>
              <w:t>for</w:t>
            </w:r>
            <w:r>
              <w:rPr>
                <w:b/>
                <w:spacing w:val="-3"/>
              </w:rPr>
              <w:t xml:space="preserve"> </w:t>
            </w:r>
            <w:r>
              <w:rPr>
                <w:b/>
              </w:rPr>
              <w:t>six</w:t>
            </w:r>
            <w:r>
              <w:rPr>
                <w:b/>
                <w:spacing w:val="-1"/>
              </w:rPr>
              <w:t xml:space="preserve"> </w:t>
            </w:r>
            <w:r>
              <w:rPr>
                <w:b/>
              </w:rPr>
              <w:t>weeks</w:t>
            </w:r>
            <w:r>
              <w:rPr>
                <w:b/>
                <w:spacing w:val="-2"/>
              </w:rPr>
              <w:t xml:space="preserve"> </w:t>
            </w:r>
            <w:r>
              <w:rPr>
                <w:b/>
              </w:rPr>
              <w:t>or</w:t>
            </w:r>
            <w:r>
              <w:rPr>
                <w:b/>
                <w:spacing w:val="-2"/>
              </w:rPr>
              <w:t xml:space="preserve"> </w:t>
            </w:r>
            <w:r>
              <w:rPr>
                <w:b/>
              </w:rPr>
              <w:t>longer</w:t>
            </w:r>
            <w:r>
              <w:rPr>
                <w:b/>
                <w:spacing w:val="-3"/>
              </w:rPr>
              <w:t xml:space="preserve"> </w:t>
            </w:r>
            <w:r>
              <w:rPr>
                <w:b/>
              </w:rPr>
              <w:t>but</w:t>
            </w:r>
            <w:r>
              <w:rPr>
                <w:b/>
                <w:spacing w:val="-2"/>
              </w:rPr>
              <w:t xml:space="preserve"> </w:t>
            </w:r>
            <w:r>
              <w:rPr>
                <w:b/>
              </w:rPr>
              <w:t>returned</w:t>
            </w:r>
            <w:r>
              <w:rPr>
                <w:b/>
                <w:spacing w:val="-2"/>
              </w:rPr>
              <w:t xml:space="preserve"> </w:t>
            </w:r>
            <w:r>
              <w:t>to</w:t>
            </w:r>
            <w:r>
              <w:rPr>
                <w:spacing w:val="-2"/>
              </w:rPr>
              <w:t xml:space="preserve"> </w:t>
            </w:r>
            <w:r>
              <w:t>a</w:t>
            </w:r>
            <w:r>
              <w:rPr>
                <w:spacing w:val="-3"/>
              </w:rPr>
              <w:t xml:space="preserve"> </w:t>
            </w:r>
            <w:r>
              <w:t>school</w:t>
            </w:r>
            <w:r>
              <w:rPr>
                <w:spacing w:val="-3"/>
              </w:rPr>
              <w:t xml:space="preserve"> </w:t>
            </w:r>
            <w:r>
              <w:t>within</w:t>
            </w:r>
            <w:r>
              <w:rPr>
                <w:spacing w:val="-2"/>
              </w:rPr>
              <w:t xml:space="preserve"> </w:t>
            </w:r>
            <w:r>
              <w:t>the</w:t>
            </w:r>
            <w:r>
              <w:rPr>
                <w:spacing w:val="-2"/>
              </w:rPr>
              <w:t xml:space="preserve"> </w:t>
            </w:r>
            <w:r>
              <w:t>reporting</w:t>
            </w:r>
            <w:r>
              <w:rPr>
                <w:spacing w:val="-2"/>
              </w:rPr>
              <w:t xml:space="preserve"> </w:t>
            </w:r>
            <w:r>
              <w:rPr>
                <w:color w:val="000000"/>
                <w:highlight w:val="yellow"/>
              </w:rPr>
              <w:t>LEA</w:t>
            </w:r>
            <w:r>
              <w:rPr>
                <w:strike/>
                <w:color w:val="C00000"/>
                <w:spacing w:val="-3"/>
              </w:rPr>
              <w:t xml:space="preserve"> </w:t>
            </w:r>
            <w:r>
              <w:rPr>
                <w:strike/>
                <w:color w:val="C00000"/>
              </w:rPr>
              <w:t>district</w:t>
            </w:r>
            <w:r>
              <w:rPr>
                <w:color w:val="C00000"/>
                <w:spacing w:val="-2"/>
              </w:rPr>
              <w:t xml:space="preserve"> </w:t>
            </w:r>
            <w:r>
              <w:rPr>
                <w:color w:val="000000"/>
              </w:rPr>
              <w:t>before</w:t>
            </w:r>
            <w:r>
              <w:rPr>
                <w:color w:val="000000"/>
                <w:spacing w:val="-3"/>
              </w:rPr>
              <w:t xml:space="preserve"> </w:t>
            </w:r>
            <w:r>
              <w:rPr>
                <w:color w:val="000000"/>
              </w:rPr>
              <w:t>the</w:t>
            </w:r>
            <w:r>
              <w:rPr>
                <w:color w:val="000000"/>
                <w:spacing w:val="-3"/>
              </w:rPr>
              <w:t xml:space="preserve"> </w:t>
            </w:r>
            <w:r>
              <w:rPr>
                <w:color w:val="000000"/>
              </w:rPr>
              <w:t>end</w:t>
            </w:r>
            <w:r>
              <w:rPr>
                <w:color w:val="000000"/>
                <w:spacing w:val="-3"/>
              </w:rPr>
              <w:t xml:space="preserve"> </w:t>
            </w:r>
            <w:r>
              <w:rPr>
                <w:color w:val="000000"/>
              </w:rPr>
              <w:t>of</w:t>
            </w:r>
            <w:r>
              <w:rPr>
                <w:color w:val="000000"/>
                <w:spacing w:val="-2"/>
              </w:rPr>
              <w:t xml:space="preserve"> </w:t>
            </w:r>
            <w:r>
              <w:rPr>
                <w:color w:val="000000"/>
              </w:rPr>
              <w:t>the</w:t>
            </w:r>
            <w:r>
              <w:rPr>
                <w:color w:val="000000"/>
                <w:spacing w:val="-3"/>
              </w:rPr>
              <w:t xml:space="preserve"> </w:t>
            </w:r>
            <w:r>
              <w:rPr>
                <w:color w:val="000000"/>
              </w:rPr>
              <w:t>reported school year.</w:t>
            </w:r>
            <w:r>
              <w:rPr>
                <w:color w:val="000000"/>
                <w:spacing w:val="40"/>
              </w:rPr>
              <w:t xml:space="preserve"> </w:t>
            </w:r>
            <w:r>
              <w:rPr>
                <w:color w:val="000000"/>
              </w:rPr>
              <w:t>These students were not receiving educational services from any source while not in attendance. This code should not be used for students absent due to illness, injury, or expulsion – these situations are covered under separate exit type codes.</w:t>
            </w:r>
          </w:p>
          <w:p w14:paraId="48A5CC31" w14:textId="77777777" w:rsidR="006E4306" w:rsidRDefault="00CD67AB">
            <w:pPr>
              <w:pStyle w:val="TableParagraph"/>
              <w:spacing w:before="1"/>
              <w:ind w:left="108"/>
              <w:rPr>
                <w:i/>
              </w:rPr>
            </w:pPr>
            <w:r>
              <w:rPr>
                <w:i/>
                <w:spacing w:val="-2"/>
              </w:rPr>
              <w:t>Notes:</w:t>
            </w:r>
          </w:p>
          <w:p w14:paraId="1B97427A" w14:textId="77777777" w:rsidR="006E4306" w:rsidRDefault="00CD67AB">
            <w:pPr>
              <w:pStyle w:val="TableParagraph"/>
              <w:numPr>
                <w:ilvl w:val="0"/>
                <w:numId w:val="17"/>
              </w:numPr>
              <w:tabs>
                <w:tab w:val="left" w:pos="827"/>
              </w:tabs>
              <w:spacing w:before="2"/>
              <w:ind w:left="827" w:hanging="359"/>
              <w:rPr>
                <w:i/>
              </w:rPr>
            </w:pPr>
            <w:r>
              <w:rPr>
                <w:i/>
              </w:rPr>
              <w:t>This</w:t>
            </w:r>
            <w:r>
              <w:rPr>
                <w:i/>
                <w:spacing w:val="-5"/>
              </w:rPr>
              <w:t xml:space="preserve"> </w:t>
            </w:r>
            <w:r>
              <w:rPr>
                <w:i/>
              </w:rPr>
              <w:t>exit</w:t>
            </w:r>
            <w:r>
              <w:rPr>
                <w:i/>
                <w:spacing w:val="-5"/>
              </w:rPr>
              <w:t xml:space="preserve"> </w:t>
            </w:r>
            <w:r>
              <w:rPr>
                <w:i/>
              </w:rPr>
              <w:t>type</w:t>
            </w:r>
            <w:r>
              <w:rPr>
                <w:i/>
                <w:spacing w:val="-4"/>
              </w:rPr>
              <w:t xml:space="preserve"> </w:t>
            </w:r>
            <w:r>
              <w:rPr>
                <w:i/>
              </w:rPr>
              <w:t>must</w:t>
            </w:r>
            <w:r>
              <w:rPr>
                <w:i/>
                <w:spacing w:val="-5"/>
              </w:rPr>
              <w:t xml:space="preserve"> </w:t>
            </w:r>
            <w:r>
              <w:rPr>
                <w:i/>
              </w:rPr>
              <w:t>be</w:t>
            </w:r>
            <w:r>
              <w:rPr>
                <w:i/>
                <w:spacing w:val="-4"/>
              </w:rPr>
              <w:t xml:space="preserve"> </w:t>
            </w:r>
            <w:r>
              <w:rPr>
                <w:i/>
              </w:rPr>
              <w:t>followed</w:t>
            </w:r>
            <w:r>
              <w:rPr>
                <w:i/>
                <w:spacing w:val="-5"/>
              </w:rPr>
              <w:t xml:space="preserve"> </w:t>
            </w:r>
            <w:r>
              <w:rPr>
                <w:i/>
              </w:rPr>
              <w:t>by</w:t>
            </w:r>
            <w:r>
              <w:rPr>
                <w:i/>
                <w:spacing w:val="-5"/>
              </w:rPr>
              <w:t xml:space="preserve"> </w:t>
            </w:r>
            <w:r>
              <w:rPr>
                <w:i/>
              </w:rPr>
              <w:t>a</w:t>
            </w:r>
            <w:r>
              <w:rPr>
                <w:i/>
                <w:spacing w:val="-4"/>
              </w:rPr>
              <w:t xml:space="preserve"> </w:t>
            </w:r>
            <w:r>
              <w:rPr>
                <w:i/>
              </w:rPr>
              <w:t>record</w:t>
            </w:r>
            <w:r>
              <w:rPr>
                <w:i/>
                <w:spacing w:val="-6"/>
              </w:rPr>
              <w:t xml:space="preserve"> </w:t>
            </w:r>
            <w:r>
              <w:rPr>
                <w:i/>
              </w:rPr>
              <w:t>with</w:t>
            </w:r>
            <w:r>
              <w:rPr>
                <w:i/>
                <w:spacing w:val="-4"/>
              </w:rPr>
              <w:t xml:space="preserve"> </w:t>
            </w:r>
            <w:r>
              <w:rPr>
                <w:i/>
              </w:rPr>
              <w:t>Entry</w:t>
            </w:r>
            <w:r>
              <w:rPr>
                <w:i/>
                <w:spacing w:val="-6"/>
              </w:rPr>
              <w:t xml:space="preserve"> </w:t>
            </w:r>
            <w:r>
              <w:rPr>
                <w:i/>
              </w:rPr>
              <w:t>Type</w:t>
            </w:r>
            <w:r>
              <w:rPr>
                <w:i/>
                <w:spacing w:val="-6"/>
              </w:rPr>
              <w:t xml:space="preserve"> </w:t>
            </w:r>
            <w:r>
              <w:rPr>
                <w:i/>
              </w:rPr>
              <w:t>25</w:t>
            </w:r>
            <w:r>
              <w:rPr>
                <w:i/>
                <w:spacing w:val="-6"/>
              </w:rPr>
              <w:t xml:space="preserve"> </w:t>
            </w:r>
            <w:r>
              <w:rPr>
                <w:i/>
              </w:rPr>
              <w:t>in</w:t>
            </w:r>
            <w:r>
              <w:rPr>
                <w:i/>
                <w:spacing w:val="-5"/>
              </w:rPr>
              <w:t xml:space="preserve"> </w:t>
            </w:r>
            <w:r>
              <w:rPr>
                <w:i/>
              </w:rPr>
              <w:t>the</w:t>
            </w:r>
            <w:r>
              <w:rPr>
                <w:i/>
                <w:spacing w:val="-4"/>
              </w:rPr>
              <w:t xml:space="preserve"> </w:t>
            </w:r>
            <w:r>
              <w:rPr>
                <w:i/>
              </w:rPr>
              <w:t>current</w:t>
            </w:r>
            <w:r>
              <w:rPr>
                <w:i/>
                <w:spacing w:val="-6"/>
              </w:rPr>
              <w:t xml:space="preserve"> </w:t>
            </w:r>
            <w:r>
              <w:rPr>
                <w:i/>
              </w:rPr>
              <w:t>school</w:t>
            </w:r>
            <w:r>
              <w:rPr>
                <w:i/>
                <w:spacing w:val="-5"/>
              </w:rPr>
              <w:t xml:space="preserve"> </w:t>
            </w:r>
            <w:r>
              <w:rPr>
                <w:i/>
                <w:spacing w:val="-2"/>
              </w:rPr>
              <w:t>year.</w:t>
            </w:r>
          </w:p>
          <w:p w14:paraId="14DE1186" w14:textId="77777777" w:rsidR="006E4306" w:rsidRDefault="00CD67AB">
            <w:pPr>
              <w:pStyle w:val="TableParagraph"/>
              <w:numPr>
                <w:ilvl w:val="0"/>
                <w:numId w:val="17"/>
              </w:numPr>
              <w:tabs>
                <w:tab w:val="left" w:pos="827"/>
              </w:tabs>
              <w:spacing w:before="1"/>
              <w:ind w:left="827" w:hanging="359"/>
              <w:rPr>
                <w:i/>
              </w:rPr>
            </w:pPr>
            <w:r>
              <w:rPr>
                <w:i/>
              </w:rPr>
              <w:t>Students</w:t>
            </w:r>
            <w:r>
              <w:rPr>
                <w:i/>
                <w:spacing w:val="-6"/>
              </w:rPr>
              <w:t xml:space="preserve"> </w:t>
            </w:r>
            <w:r>
              <w:rPr>
                <w:i/>
              </w:rPr>
              <w:t>reported</w:t>
            </w:r>
            <w:r>
              <w:rPr>
                <w:i/>
                <w:spacing w:val="-6"/>
              </w:rPr>
              <w:t xml:space="preserve"> </w:t>
            </w:r>
            <w:r>
              <w:rPr>
                <w:i/>
              </w:rPr>
              <w:t>with</w:t>
            </w:r>
            <w:r>
              <w:rPr>
                <w:i/>
                <w:spacing w:val="-5"/>
              </w:rPr>
              <w:t xml:space="preserve"> </w:t>
            </w:r>
            <w:r>
              <w:rPr>
                <w:i/>
              </w:rPr>
              <w:t>exit</w:t>
            </w:r>
            <w:r>
              <w:rPr>
                <w:i/>
                <w:spacing w:val="-7"/>
              </w:rPr>
              <w:t xml:space="preserve"> </w:t>
            </w:r>
            <w:r>
              <w:rPr>
                <w:i/>
              </w:rPr>
              <w:t>type</w:t>
            </w:r>
            <w:r>
              <w:rPr>
                <w:i/>
                <w:spacing w:val="-6"/>
              </w:rPr>
              <w:t xml:space="preserve"> </w:t>
            </w:r>
            <w:r>
              <w:rPr>
                <w:i/>
              </w:rPr>
              <w:t>45/entry</w:t>
            </w:r>
            <w:r>
              <w:rPr>
                <w:i/>
                <w:spacing w:val="-6"/>
              </w:rPr>
              <w:t xml:space="preserve"> </w:t>
            </w:r>
            <w:r>
              <w:rPr>
                <w:i/>
              </w:rPr>
              <w:t>type</w:t>
            </w:r>
            <w:r>
              <w:rPr>
                <w:i/>
                <w:spacing w:val="-6"/>
              </w:rPr>
              <w:t xml:space="preserve"> </w:t>
            </w:r>
            <w:r>
              <w:rPr>
                <w:i/>
              </w:rPr>
              <w:t>45</w:t>
            </w:r>
            <w:r>
              <w:rPr>
                <w:i/>
                <w:spacing w:val="-6"/>
              </w:rPr>
              <w:t xml:space="preserve"> </w:t>
            </w:r>
            <w:r>
              <w:rPr>
                <w:i/>
              </w:rPr>
              <w:t>do</w:t>
            </w:r>
            <w:r>
              <w:rPr>
                <w:i/>
                <w:spacing w:val="-6"/>
              </w:rPr>
              <w:t xml:space="preserve"> </w:t>
            </w:r>
            <w:r>
              <w:rPr>
                <w:i/>
              </w:rPr>
              <w:t>not</w:t>
            </w:r>
            <w:r>
              <w:rPr>
                <w:i/>
                <w:spacing w:val="-7"/>
              </w:rPr>
              <w:t xml:space="preserve"> </w:t>
            </w:r>
            <w:r>
              <w:rPr>
                <w:i/>
              </w:rPr>
              <w:t>count</w:t>
            </w:r>
            <w:r>
              <w:rPr>
                <w:i/>
                <w:spacing w:val="-5"/>
              </w:rPr>
              <w:t xml:space="preserve"> </w:t>
            </w:r>
            <w:r>
              <w:rPr>
                <w:i/>
              </w:rPr>
              <w:t>toward</w:t>
            </w:r>
            <w:r>
              <w:rPr>
                <w:i/>
                <w:spacing w:val="-7"/>
              </w:rPr>
              <w:t xml:space="preserve"> </w:t>
            </w:r>
            <w:r>
              <w:rPr>
                <w:i/>
              </w:rPr>
              <w:t>the</w:t>
            </w:r>
            <w:r>
              <w:rPr>
                <w:i/>
                <w:spacing w:val="-5"/>
              </w:rPr>
              <w:t xml:space="preserve"> </w:t>
            </w:r>
            <w:r>
              <w:rPr>
                <w:i/>
              </w:rPr>
              <w:t>calculated</w:t>
            </w:r>
            <w:r>
              <w:rPr>
                <w:i/>
                <w:spacing w:val="-6"/>
              </w:rPr>
              <w:t xml:space="preserve"> </w:t>
            </w:r>
            <w:r>
              <w:rPr>
                <w:i/>
              </w:rPr>
              <w:t>annual</w:t>
            </w:r>
            <w:r>
              <w:rPr>
                <w:i/>
                <w:spacing w:val="-7"/>
              </w:rPr>
              <w:t xml:space="preserve"> </w:t>
            </w:r>
            <w:r>
              <w:rPr>
                <w:i/>
              </w:rPr>
              <w:t>dropout</w:t>
            </w:r>
            <w:r>
              <w:rPr>
                <w:i/>
                <w:spacing w:val="-6"/>
              </w:rPr>
              <w:t xml:space="preserve"> </w:t>
            </w:r>
            <w:r>
              <w:rPr>
                <w:i/>
                <w:spacing w:val="-2"/>
              </w:rPr>
              <w:t>rate.</w:t>
            </w:r>
          </w:p>
        </w:tc>
      </w:tr>
      <w:tr w:rsidR="006E4306" w14:paraId="33369AEB" w14:textId="77777777">
        <w:trPr>
          <w:trHeight w:val="1520"/>
        </w:trPr>
        <w:tc>
          <w:tcPr>
            <w:tcW w:w="679" w:type="dxa"/>
            <w:tcBorders>
              <w:top w:val="single" w:sz="4" w:space="0" w:color="000000"/>
              <w:bottom w:val="single" w:sz="4" w:space="0" w:color="000000"/>
              <w:right w:val="single" w:sz="4" w:space="0" w:color="000000"/>
            </w:tcBorders>
          </w:tcPr>
          <w:p w14:paraId="578B3197" w14:textId="77777777" w:rsidR="006E4306" w:rsidRDefault="006E4306">
            <w:pPr>
              <w:pStyle w:val="TableParagraph"/>
            </w:pPr>
          </w:p>
          <w:p w14:paraId="11FA539C" w14:textId="77777777" w:rsidR="006E4306" w:rsidRDefault="006E4306">
            <w:pPr>
              <w:pStyle w:val="TableParagraph"/>
              <w:spacing w:before="88"/>
            </w:pPr>
          </w:p>
          <w:p w14:paraId="4B6654C6" w14:textId="77777777" w:rsidR="006E4306" w:rsidRDefault="00CD67AB">
            <w:pPr>
              <w:pStyle w:val="TableParagraph"/>
              <w:ind w:left="97"/>
              <w:rPr>
                <w:b/>
              </w:rPr>
            </w:pPr>
            <w:r>
              <w:rPr>
                <w:b/>
                <w:spacing w:val="-5"/>
              </w:rPr>
              <w:t>50</w:t>
            </w:r>
          </w:p>
        </w:tc>
        <w:tc>
          <w:tcPr>
            <w:tcW w:w="13615" w:type="dxa"/>
            <w:tcBorders>
              <w:top w:val="single" w:sz="4" w:space="0" w:color="000000"/>
              <w:left w:val="single" w:sz="4" w:space="0" w:color="000000"/>
              <w:bottom w:val="single" w:sz="4" w:space="0" w:color="000000"/>
            </w:tcBorders>
          </w:tcPr>
          <w:p w14:paraId="2FCF0640" w14:textId="77777777" w:rsidR="006E4306" w:rsidRDefault="00CD67AB">
            <w:pPr>
              <w:pStyle w:val="TableParagraph"/>
              <w:ind w:left="108"/>
            </w:pPr>
            <w:r>
              <w:rPr>
                <w:b/>
              </w:rPr>
              <w:t>Expulsion</w:t>
            </w:r>
            <w:r>
              <w:rPr>
                <w:b/>
                <w:spacing w:val="-3"/>
              </w:rPr>
              <w:t xml:space="preserve"> </w:t>
            </w:r>
            <w:r>
              <w:t>–</w:t>
            </w:r>
            <w:r>
              <w:rPr>
                <w:spacing w:val="-2"/>
              </w:rPr>
              <w:t xml:space="preserve"> </w:t>
            </w:r>
            <w:r>
              <w:t>A</w:t>
            </w:r>
            <w:r>
              <w:rPr>
                <w:spacing w:val="-2"/>
              </w:rPr>
              <w:t xml:space="preserve"> </w:t>
            </w:r>
            <w:r>
              <w:t>student</w:t>
            </w:r>
            <w:r>
              <w:rPr>
                <w:spacing w:val="-2"/>
              </w:rPr>
              <w:t xml:space="preserve"> </w:t>
            </w:r>
            <w:r>
              <w:t>who</w:t>
            </w:r>
            <w:r>
              <w:rPr>
                <w:spacing w:val="-1"/>
              </w:rPr>
              <w:t xml:space="preserve"> </w:t>
            </w:r>
            <w:r>
              <w:t>leaves</w:t>
            </w:r>
            <w:r>
              <w:rPr>
                <w:spacing w:val="-3"/>
              </w:rPr>
              <w:t xml:space="preserve"> </w:t>
            </w:r>
            <w:r>
              <w:t>school</w:t>
            </w:r>
            <w:r>
              <w:rPr>
                <w:spacing w:val="-3"/>
              </w:rPr>
              <w:t xml:space="preserve"> </w:t>
            </w:r>
            <w:r>
              <w:t>involuntarily due</w:t>
            </w:r>
            <w:r>
              <w:rPr>
                <w:spacing w:val="-2"/>
              </w:rPr>
              <w:t xml:space="preserve"> </w:t>
            </w:r>
            <w:r>
              <w:t>to</w:t>
            </w:r>
            <w:r>
              <w:rPr>
                <w:spacing w:val="-2"/>
              </w:rPr>
              <w:t xml:space="preserve"> </w:t>
            </w:r>
            <w:r>
              <w:t>an</w:t>
            </w:r>
            <w:r>
              <w:rPr>
                <w:spacing w:val="-2"/>
              </w:rPr>
              <w:t xml:space="preserve"> </w:t>
            </w:r>
            <w:r>
              <w:t>expulsion</w:t>
            </w:r>
            <w:r>
              <w:rPr>
                <w:spacing w:val="-3"/>
              </w:rPr>
              <w:t xml:space="preserve"> </w:t>
            </w:r>
            <w:r>
              <w:t>approved</w:t>
            </w:r>
            <w:r>
              <w:rPr>
                <w:spacing w:val="-3"/>
              </w:rPr>
              <w:t xml:space="preserve"> </w:t>
            </w:r>
            <w:r>
              <w:t>by</w:t>
            </w:r>
            <w:r>
              <w:rPr>
                <w:spacing w:val="-2"/>
              </w:rPr>
              <w:t xml:space="preserve"> </w:t>
            </w:r>
            <w:r>
              <w:t>appropriate</w:t>
            </w:r>
            <w:r>
              <w:rPr>
                <w:spacing w:val="-3"/>
              </w:rPr>
              <w:t xml:space="preserve"> </w:t>
            </w:r>
            <w:r>
              <w:t>school</w:t>
            </w:r>
            <w:r>
              <w:rPr>
                <w:spacing w:val="-3"/>
              </w:rPr>
              <w:t xml:space="preserve"> </w:t>
            </w:r>
            <w:r>
              <w:t>authorities</w:t>
            </w:r>
            <w:r>
              <w:rPr>
                <w:spacing w:val="-1"/>
              </w:rPr>
              <w:t xml:space="preserve"> </w:t>
            </w:r>
            <w:r>
              <w:t>and</w:t>
            </w:r>
            <w:r>
              <w:rPr>
                <w:spacing w:val="-3"/>
              </w:rPr>
              <w:t xml:space="preserve"> </w:t>
            </w:r>
            <w:r>
              <w:t>is</w:t>
            </w:r>
            <w:r>
              <w:rPr>
                <w:spacing w:val="-3"/>
              </w:rPr>
              <w:t xml:space="preserve"> </w:t>
            </w:r>
            <w:r>
              <w:t>not</w:t>
            </w:r>
            <w:r>
              <w:rPr>
                <w:spacing w:val="-2"/>
              </w:rPr>
              <w:t xml:space="preserve"> </w:t>
            </w:r>
            <w:r>
              <w:t>receiving</w:t>
            </w:r>
            <w:r>
              <w:rPr>
                <w:spacing w:val="-2"/>
              </w:rPr>
              <w:t xml:space="preserve"> </w:t>
            </w:r>
            <w:r>
              <w:t xml:space="preserve">any education benefits while expelled. </w:t>
            </w:r>
            <w:r>
              <w:rPr>
                <w:u w:val="single"/>
              </w:rPr>
              <w:t>Applies only to students who are expelled and do not return before the end of the reported school year</w:t>
            </w:r>
            <w:r>
              <w:t>.</w:t>
            </w:r>
          </w:p>
          <w:p w14:paraId="342F8251" w14:textId="77777777" w:rsidR="006E4306" w:rsidRDefault="00CD67AB">
            <w:pPr>
              <w:pStyle w:val="TableParagraph"/>
              <w:spacing w:line="268" w:lineRule="exact"/>
              <w:ind w:left="108"/>
              <w:rPr>
                <w:i/>
              </w:rPr>
            </w:pPr>
            <w:r>
              <w:rPr>
                <w:i/>
                <w:color w:val="000000"/>
                <w:spacing w:val="-2"/>
                <w:highlight w:val="yellow"/>
              </w:rPr>
              <w:t>Note:</w:t>
            </w:r>
          </w:p>
          <w:p w14:paraId="1DA738B1" w14:textId="77777777" w:rsidR="006E4306" w:rsidRDefault="00CD67AB">
            <w:pPr>
              <w:pStyle w:val="TableParagraph"/>
              <w:numPr>
                <w:ilvl w:val="0"/>
                <w:numId w:val="16"/>
              </w:numPr>
              <w:tabs>
                <w:tab w:val="left" w:pos="827"/>
              </w:tabs>
              <w:spacing w:before="1"/>
              <w:ind w:hanging="359"/>
              <w:rPr>
                <w:i/>
              </w:rPr>
            </w:pPr>
            <w:r>
              <w:rPr>
                <w:i/>
                <w:color w:val="000000"/>
                <w:highlight w:val="yellow"/>
              </w:rPr>
              <w:t>Students</w:t>
            </w:r>
            <w:r>
              <w:rPr>
                <w:i/>
                <w:color w:val="000000"/>
                <w:spacing w:val="-6"/>
                <w:highlight w:val="yellow"/>
              </w:rPr>
              <w:t xml:space="preserve"> </w:t>
            </w:r>
            <w:r>
              <w:rPr>
                <w:i/>
                <w:color w:val="000000"/>
                <w:highlight w:val="yellow"/>
              </w:rPr>
              <w:t>with</w:t>
            </w:r>
            <w:r>
              <w:rPr>
                <w:i/>
                <w:color w:val="000000"/>
                <w:spacing w:val="-5"/>
                <w:highlight w:val="yellow"/>
              </w:rPr>
              <w:t xml:space="preserve"> </w:t>
            </w:r>
            <w:r>
              <w:rPr>
                <w:i/>
                <w:color w:val="000000"/>
                <w:highlight w:val="yellow"/>
              </w:rPr>
              <w:t>this</w:t>
            </w:r>
            <w:r>
              <w:rPr>
                <w:i/>
                <w:color w:val="000000"/>
                <w:spacing w:val="-6"/>
                <w:highlight w:val="yellow"/>
              </w:rPr>
              <w:t xml:space="preserve"> </w:t>
            </w:r>
            <w:r>
              <w:rPr>
                <w:i/>
                <w:color w:val="000000"/>
                <w:highlight w:val="yellow"/>
              </w:rPr>
              <w:t>exit</w:t>
            </w:r>
            <w:r>
              <w:rPr>
                <w:i/>
                <w:color w:val="000000"/>
                <w:spacing w:val="-5"/>
                <w:highlight w:val="yellow"/>
              </w:rPr>
              <w:t xml:space="preserve"> </w:t>
            </w:r>
            <w:r>
              <w:rPr>
                <w:i/>
                <w:color w:val="000000"/>
                <w:highlight w:val="yellow"/>
              </w:rPr>
              <w:t>type</w:t>
            </w:r>
            <w:r>
              <w:rPr>
                <w:i/>
                <w:color w:val="000000"/>
                <w:spacing w:val="-5"/>
                <w:highlight w:val="yellow"/>
              </w:rPr>
              <w:t xml:space="preserve"> </w:t>
            </w:r>
            <w:r>
              <w:rPr>
                <w:i/>
                <w:color w:val="000000"/>
                <w:highlight w:val="yellow"/>
              </w:rPr>
              <w:t>in</w:t>
            </w:r>
            <w:r>
              <w:rPr>
                <w:i/>
                <w:color w:val="000000"/>
                <w:spacing w:val="-6"/>
                <w:highlight w:val="yellow"/>
              </w:rPr>
              <w:t xml:space="preserve"> </w:t>
            </w:r>
            <w:r>
              <w:rPr>
                <w:i/>
                <w:color w:val="000000"/>
                <w:highlight w:val="yellow"/>
              </w:rPr>
              <w:t>their</w:t>
            </w:r>
            <w:r>
              <w:rPr>
                <w:i/>
                <w:color w:val="000000"/>
                <w:spacing w:val="-6"/>
                <w:highlight w:val="yellow"/>
              </w:rPr>
              <w:t xml:space="preserve"> </w:t>
            </w:r>
            <w:r>
              <w:rPr>
                <w:i/>
                <w:color w:val="000000"/>
                <w:highlight w:val="yellow"/>
              </w:rPr>
              <w:t>final</w:t>
            </w:r>
            <w:r>
              <w:rPr>
                <w:i/>
                <w:color w:val="000000"/>
                <w:spacing w:val="-4"/>
                <w:highlight w:val="yellow"/>
              </w:rPr>
              <w:t xml:space="preserve"> </w:t>
            </w:r>
            <w:r>
              <w:rPr>
                <w:i/>
                <w:color w:val="000000"/>
                <w:highlight w:val="yellow"/>
              </w:rPr>
              <w:t>record</w:t>
            </w:r>
            <w:r>
              <w:rPr>
                <w:i/>
                <w:color w:val="000000"/>
                <w:spacing w:val="-7"/>
                <w:highlight w:val="yellow"/>
              </w:rPr>
              <w:t xml:space="preserve"> </w:t>
            </w:r>
            <w:r>
              <w:rPr>
                <w:i/>
                <w:color w:val="000000"/>
                <w:highlight w:val="yellow"/>
              </w:rPr>
              <w:t>for</w:t>
            </w:r>
            <w:r>
              <w:rPr>
                <w:i/>
                <w:color w:val="000000"/>
                <w:spacing w:val="-5"/>
                <w:highlight w:val="yellow"/>
              </w:rPr>
              <w:t xml:space="preserve"> </w:t>
            </w:r>
            <w:r>
              <w:rPr>
                <w:i/>
                <w:color w:val="000000"/>
                <w:highlight w:val="yellow"/>
              </w:rPr>
              <w:t>the</w:t>
            </w:r>
            <w:r>
              <w:rPr>
                <w:i/>
                <w:color w:val="000000"/>
                <w:spacing w:val="-5"/>
                <w:highlight w:val="yellow"/>
              </w:rPr>
              <w:t xml:space="preserve"> </w:t>
            </w:r>
            <w:r>
              <w:rPr>
                <w:i/>
                <w:color w:val="000000"/>
                <w:highlight w:val="yellow"/>
              </w:rPr>
              <w:t>current</w:t>
            </w:r>
            <w:r>
              <w:rPr>
                <w:i/>
                <w:color w:val="000000"/>
                <w:spacing w:val="-7"/>
                <w:highlight w:val="yellow"/>
              </w:rPr>
              <w:t xml:space="preserve"> </w:t>
            </w:r>
            <w:r>
              <w:rPr>
                <w:i/>
                <w:color w:val="000000"/>
                <w:highlight w:val="yellow"/>
              </w:rPr>
              <w:t>year</w:t>
            </w:r>
            <w:r>
              <w:rPr>
                <w:i/>
                <w:color w:val="000000"/>
                <w:spacing w:val="-5"/>
                <w:highlight w:val="yellow"/>
              </w:rPr>
              <w:t xml:space="preserve"> </w:t>
            </w:r>
            <w:r>
              <w:rPr>
                <w:i/>
                <w:color w:val="000000"/>
                <w:highlight w:val="yellow"/>
              </w:rPr>
              <w:t>remain</w:t>
            </w:r>
            <w:r>
              <w:rPr>
                <w:i/>
                <w:color w:val="000000"/>
                <w:spacing w:val="-5"/>
                <w:highlight w:val="yellow"/>
              </w:rPr>
              <w:t xml:space="preserve"> </w:t>
            </w:r>
            <w:r>
              <w:rPr>
                <w:i/>
                <w:color w:val="000000"/>
                <w:highlight w:val="yellow"/>
              </w:rPr>
              <w:t>in</w:t>
            </w:r>
            <w:r>
              <w:rPr>
                <w:i/>
                <w:color w:val="000000"/>
                <w:spacing w:val="-6"/>
                <w:highlight w:val="yellow"/>
              </w:rPr>
              <w:t xml:space="preserve"> </w:t>
            </w:r>
            <w:r>
              <w:rPr>
                <w:i/>
                <w:color w:val="000000"/>
                <w:highlight w:val="yellow"/>
              </w:rPr>
              <w:t>the</w:t>
            </w:r>
            <w:r>
              <w:rPr>
                <w:i/>
                <w:color w:val="000000"/>
                <w:spacing w:val="-5"/>
                <w:highlight w:val="yellow"/>
              </w:rPr>
              <w:t xml:space="preserve"> </w:t>
            </w:r>
            <w:r>
              <w:rPr>
                <w:i/>
                <w:color w:val="000000"/>
                <w:highlight w:val="yellow"/>
              </w:rPr>
              <w:t>graduation</w:t>
            </w:r>
            <w:r>
              <w:rPr>
                <w:i/>
                <w:color w:val="000000"/>
                <w:spacing w:val="-5"/>
                <w:highlight w:val="yellow"/>
              </w:rPr>
              <w:t xml:space="preserve"> </w:t>
            </w:r>
            <w:r>
              <w:rPr>
                <w:i/>
                <w:color w:val="000000"/>
                <w:highlight w:val="yellow"/>
              </w:rPr>
              <w:t>cohort</w:t>
            </w:r>
            <w:r>
              <w:rPr>
                <w:i/>
                <w:color w:val="000000"/>
                <w:spacing w:val="-7"/>
                <w:highlight w:val="yellow"/>
              </w:rPr>
              <w:t xml:space="preserve"> </w:t>
            </w:r>
            <w:r>
              <w:rPr>
                <w:i/>
                <w:color w:val="000000"/>
                <w:highlight w:val="yellow"/>
              </w:rPr>
              <w:t>for</w:t>
            </w:r>
            <w:r>
              <w:rPr>
                <w:i/>
                <w:color w:val="000000"/>
                <w:spacing w:val="-5"/>
                <w:highlight w:val="yellow"/>
              </w:rPr>
              <w:t xml:space="preserve"> </w:t>
            </w:r>
            <w:r>
              <w:rPr>
                <w:i/>
                <w:color w:val="000000"/>
                <w:highlight w:val="yellow"/>
              </w:rPr>
              <w:t>their</w:t>
            </w:r>
            <w:r>
              <w:rPr>
                <w:i/>
                <w:color w:val="000000"/>
                <w:spacing w:val="-6"/>
                <w:highlight w:val="yellow"/>
              </w:rPr>
              <w:t xml:space="preserve"> </w:t>
            </w:r>
            <w:r>
              <w:rPr>
                <w:i/>
                <w:color w:val="000000"/>
                <w:spacing w:val="-4"/>
                <w:highlight w:val="yellow"/>
              </w:rPr>
              <w:t>AYG.</w:t>
            </w:r>
          </w:p>
        </w:tc>
      </w:tr>
      <w:tr w:rsidR="006E4306" w14:paraId="7ADF8785" w14:textId="77777777">
        <w:trPr>
          <w:trHeight w:val="1078"/>
        </w:trPr>
        <w:tc>
          <w:tcPr>
            <w:tcW w:w="679" w:type="dxa"/>
            <w:tcBorders>
              <w:top w:val="single" w:sz="4" w:space="0" w:color="000000"/>
              <w:bottom w:val="single" w:sz="4" w:space="0" w:color="000000"/>
              <w:right w:val="single" w:sz="4" w:space="0" w:color="000000"/>
            </w:tcBorders>
          </w:tcPr>
          <w:p w14:paraId="50E20130" w14:textId="77777777" w:rsidR="006E4306" w:rsidRDefault="006E4306">
            <w:pPr>
              <w:pStyle w:val="TableParagraph"/>
              <w:spacing w:before="136"/>
            </w:pPr>
          </w:p>
          <w:p w14:paraId="095463C9" w14:textId="77777777" w:rsidR="006E4306" w:rsidRDefault="00CD67AB">
            <w:pPr>
              <w:pStyle w:val="TableParagraph"/>
              <w:ind w:left="97"/>
              <w:rPr>
                <w:b/>
              </w:rPr>
            </w:pPr>
            <w:r>
              <w:rPr>
                <w:b/>
                <w:spacing w:val="-5"/>
              </w:rPr>
              <w:t>55</w:t>
            </w:r>
          </w:p>
        </w:tc>
        <w:tc>
          <w:tcPr>
            <w:tcW w:w="13615" w:type="dxa"/>
            <w:tcBorders>
              <w:top w:val="single" w:sz="4" w:space="0" w:color="000000"/>
              <w:left w:val="single" w:sz="4" w:space="0" w:color="000000"/>
              <w:bottom w:val="single" w:sz="4" w:space="0" w:color="000000"/>
            </w:tcBorders>
          </w:tcPr>
          <w:p w14:paraId="0584C53A" w14:textId="77777777" w:rsidR="006E4306" w:rsidRDefault="00CD67AB">
            <w:pPr>
              <w:pStyle w:val="TableParagraph"/>
              <w:ind w:left="108"/>
            </w:pPr>
            <w:r>
              <w:rPr>
                <w:b/>
              </w:rPr>
              <w:t>Expelled</w:t>
            </w:r>
            <w:r>
              <w:rPr>
                <w:b/>
                <w:spacing w:val="-8"/>
              </w:rPr>
              <w:t xml:space="preserve"> </w:t>
            </w:r>
            <w:r>
              <w:rPr>
                <w:b/>
              </w:rPr>
              <w:t>without</w:t>
            </w:r>
            <w:r>
              <w:rPr>
                <w:b/>
                <w:spacing w:val="-7"/>
              </w:rPr>
              <w:t xml:space="preserve"> </w:t>
            </w:r>
            <w:r>
              <w:rPr>
                <w:b/>
              </w:rPr>
              <w:t>educational</w:t>
            </w:r>
            <w:r>
              <w:rPr>
                <w:b/>
                <w:spacing w:val="-7"/>
              </w:rPr>
              <w:t xml:space="preserve"> </w:t>
            </w:r>
            <w:r>
              <w:rPr>
                <w:b/>
              </w:rPr>
              <w:t>services</w:t>
            </w:r>
            <w:r>
              <w:rPr>
                <w:b/>
                <w:spacing w:val="-6"/>
              </w:rPr>
              <w:t xml:space="preserve"> </w:t>
            </w:r>
            <w:r>
              <w:rPr>
                <w:b/>
              </w:rPr>
              <w:t>and</w:t>
            </w:r>
            <w:r>
              <w:rPr>
                <w:b/>
                <w:spacing w:val="-7"/>
              </w:rPr>
              <w:t xml:space="preserve"> </w:t>
            </w:r>
            <w:r>
              <w:rPr>
                <w:b/>
              </w:rPr>
              <w:t>returned</w:t>
            </w:r>
            <w:r>
              <w:rPr>
                <w:b/>
                <w:spacing w:val="-7"/>
              </w:rPr>
              <w:t xml:space="preserve"> </w:t>
            </w:r>
            <w:r>
              <w:t>to</w:t>
            </w:r>
            <w:r>
              <w:rPr>
                <w:spacing w:val="-8"/>
              </w:rPr>
              <w:t xml:space="preserve"> </w:t>
            </w:r>
            <w:r>
              <w:t>a</w:t>
            </w:r>
            <w:r>
              <w:rPr>
                <w:spacing w:val="-7"/>
              </w:rPr>
              <w:t xml:space="preserve"> </w:t>
            </w:r>
            <w:r>
              <w:rPr>
                <w:color w:val="000000"/>
                <w:highlight w:val="yellow"/>
              </w:rPr>
              <w:t>LEA</w:t>
            </w:r>
            <w:r>
              <w:rPr>
                <w:strike/>
                <w:color w:val="C00000"/>
                <w:spacing w:val="-7"/>
              </w:rPr>
              <w:t xml:space="preserve"> </w:t>
            </w:r>
            <w:r>
              <w:rPr>
                <w:strike/>
                <w:color w:val="C00000"/>
              </w:rPr>
              <w:t>district</w:t>
            </w:r>
            <w:r>
              <w:rPr>
                <w:color w:val="C00000"/>
                <w:spacing w:val="-8"/>
              </w:rPr>
              <w:t xml:space="preserve"> </w:t>
            </w:r>
            <w:r>
              <w:rPr>
                <w:color w:val="000000"/>
              </w:rPr>
              <w:t>school</w:t>
            </w:r>
            <w:r>
              <w:rPr>
                <w:color w:val="000000"/>
                <w:spacing w:val="-8"/>
              </w:rPr>
              <w:t xml:space="preserve"> </w:t>
            </w:r>
            <w:r>
              <w:rPr>
                <w:color w:val="000000"/>
              </w:rPr>
              <w:t>before</w:t>
            </w:r>
            <w:r>
              <w:rPr>
                <w:color w:val="000000"/>
                <w:spacing w:val="-8"/>
              </w:rPr>
              <w:t xml:space="preserve"> </w:t>
            </w:r>
            <w:r>
              <w:rPr>
                <w:color w:val="000000"/>
              </w:rPr>
              <w:t>the</w:t>
            </w:r>
            <w:r>
              <w:rPr>
                <w:color w:val="000000"/>
                <w:spacing w:val="-7"/>
              </w:rPr>
              <w:t xml:space="preserve"> </w:t>
            </w:r>
            <w:r>
              <w:rPr>
                <w:color w:val="000000"/>
              </w:rPr>
              <w:t>end</w:t>
            </w:r>
            <w:r>
              <w:rPr>
                <w:color w:val="000000"/>
                <w:spacing w:val="-7"/>
              </w:rPr>
              <w:t xml:space="preserve"> </w:t>
            </w:r>
            <w:r>
              <w:rPr>
                <w:color w:val="000000"/>
              </w:rPr>
              <w:t>of</w:t>
            </w:r>
            <w:r>
              <w:rPr>
                <w:color w:val="000000"/>
                <w:spacing w:val="-8"/>
              </w:rPr>
              <w:t xml:space="preserve"> </w:t>
            </w:r>
            <w:r>
              <w:rPr>
                <w:color w:val="000000"/>
              </w:rPr>
              <w:t>the</w:t>
            </w:r>
            <w:r>
              <w:rPr>
                <w:color w:val="000000"/>
                <w:spacing w:val="-8"/>
              </w:rPr>
              <w:t xml:space="preserve"> </w:t>
            </w:r>
            <w:r>
              <w:rPr>
                <w:color w:val="000000"/>
              </w:rPr>
              <w:t>reported</w:t>
            </w:r>
            <w:r>
              <w:rPr>
                <w:color w:val="000000"/>
                <w:spacing w:val="-8"/>
              </w:rPr>
              <w:t xml:space="preserve"> </w:t>
            </w:r>
            <w:r>
              <w:rPr>
                <w:color w:val="000000"/>
              </w:rPr>
              <w:t>school</w:t>
            </w:r>
            <w:r>
              <w:rPr>
                <w:color w:val="000000"/>
                <w:spacing w:val="-8"/>
              </w:rPr>
              <w:t xml:space="preserve"> </w:t>
            </w:r>
            <w:r>
              <w:rPr>
                <w:color w:val="000000"/>
                <w:spacing w:val="-2"/>
              </w:rPr>
              <w:t>year.</w:t>
            </w:r>
          </w:p>
          <w:p w14:paraId="518F062E" w14:textId="77777777" w:rsidR="006E4306" w:rsidRDefault="00CD67AB">
            <w:pPr>
              <w:pStyle w:val="TableParagraph"/>
              <w:spacing w:line="268" w:lineRule="exact"/>
              <w:ind w:left="108"/>
              <w:rPr>
                <w:i/>
              </w:rPr>
            </w:pPr>
            <w:r>
              <w:rPr>
                <w:i/>
                <w:spacing w:val="-2"/>
              </w:rPr>
              <w:t>Note:</w:t>
            </w:r>
          </w:p>
          <w:p w14:paraId="76ECF0D1" w14:textId="77777777" w:rsidR="006E4306" w:rsidRDefault="00CD67AB">
            <w:pPr>
              <w:pStyle w:val="TableParagraph"/>
              <w:numPr>
                <w:ilvl w:val="0"/>
                <w:numId w:val="15"/>
              </w:numPr>
              <w:tabs>
                <w:tab w:val="left" w:pos="827"/>
              </w:tabs>
              <w:spacing w:line="280" w:lineRule="exact"/>
              <w:rPr>
                <w:i/>
              </w:rPr>
            </w:pPr>
            <w:r>
              <w:rPr>
                <w:i/>
              </w:rPr>
              <w:t>This</w:t>
            </w:r>
            <w:r>
              <w:rPr>
                <w:i/>
                <w:spacing w:val="-5"/>
              </w:rPr>
              <w:t xml:space="preserve"> </w:t>
            </w:r>
            <w:r>
              <w:rPr>
                <w:i/>
              </w:rPr>
              <w:t>exit</w:t>
            </w:r>
            <w:r>
              <w:rPr>
                <w:i/>
                <w:spacing w:val="-5"/>
              </w:rPr>
              <w:t xml:space="preserve"> </w:t>
            </w:r>
            <w:r>
              <w:rPr>
                <w:i/>
              </w:rPr>
              <w:t>type</w:t>
            </w:r>
            <w:r>
              <w:rPr>
                <w:i/>
                <w:spacing w:val="-4"/>
              </w:rPr>
              <w:t xml:space="preserve"> </w:t>
            </w:r>
            <w:r>
              <w:rPr>
                <w:i/>
              </w:rPr>
              <w:t>must</w:t>
            </w:r>
            <w:r>
              <w:rPr>
                <w:i/>
                <w:spacing w:val="-5"/>
              </w:rPr>
              <w:t xml:space="preserve"> </w:t>
            </w:r>
            <w:r>
              <w:rPr>
                <w:i/>
              </w:rPr>
              <w:t>be</w:t>
            </w:r>
            <w:r>
              <w:rPr>
                <w:i/>
                <w:spacing w:val="-4"/>
              </w:rPr>
              <w:t xml:space="preserve"> </w:t>
            </w:r>
            <w:r>
              <w:rPr>
                <w:i/>
              </w:rPr>
              <w:t>followed</w:t>
            </w:r>
            <w:r>
              <w:rPr>
                <w:i/>
                <w:spacing w:val="-5"/>
              </w:rPr>
              <w:t xml:space="preserve"> </w:t>
            </w:r>
            <w:r>
              <w:rPr>
                <w:i/>
              </w:rPr>
              <w:t>by</w:t>
            </w:r>
            <w:r>
              <w:rPr>
                <w:i/>
                <w:spacing w:val="-5"/>
              </w:rPr>
              <w:t xml:space="preserve"> </w:t>
            </w:r>
            <w:r>
              <w:rPr>
                <w:i/>
              </w:rPr>
              <w:t>a</w:t>
            </w:r>
            <w:r>
              <w:rPr>
                <w:i/>
                <w:spacing w:val="-4"/>
              </w:rPr>
              <w:t xml:space="preserve"> </w:t>
            </w:r>
            <w:r>
              <w:rPr>
                <w:i/>
              </w:rPr>
              <w:t>record</w:t>
            </w:r>
            <w:r>
              <w:rPr>
                <w:i/>
                <w:spacing w:val="-6"/>
              </w:rPr>
              <w:t xml:space="preserve"> </w:t>
            </w:r>
            <w:r>
              <w:rPr>
                <w:i/>
              </w:rPr>
              <w:t>with</w:t>
            </w:r>
            <w:r>
              <w:rPr>
                <w:i/>
                <w:spacing w:val="-4"/>
              </w:rPr>
              <w:t xml:space="preserve"> </w:t>
            </w:r>
            <w:r>
              <w:rPr>
                <w:i/>
              </w:rPr>
              <w:t>Entry</w:t>
            </w:r>
            <w:r>
              <w:rPr>
                <w:i/>
                <w:spacing w:val="-6"/>
              </w:rPr>
              <w:t xml:space="preserve"> </w:t>
            </w:r>
            <w:r>
              <w:rPr>
                <w:i/>
              </w:rPr>
              <w:t>Type</w:t>
            </w:r>
            <w:r>
              <w:rPr>
                <w:i/>
                <w:spacing w:val="-6"/>
              </w:rPr>
              <w:t xml:space="preserve"> </w:t>
            </w:r>
            <w:r>
              <w:rPr>
                <w:i/>
              </w:rPr>
              <w:t>55</w:t>
            </w:r>
            <w:r>
              <w:rPr>
                <w:i/>
                <w:spacing w:val="-6"/>
              </w:rPr>
              <w:t xml:space="preserve"> </w:t>
            </w:r>
            <w:r>
              <w:rPr>
                <w:i/>
              </w:rPr>
              <w:t>in</w:t>
            </w:r>
            <w:r>
              <w:rPr>
                <w:i/>
                <w:spacing w:val="-5"/>
              </w:rPr>
              <w:t xml:space="preserve"> </w:t>
            </w:r>
            <w:r>
              <w:rPr>
                <w:i/>
              </w:rPr>
              <w:t>the</w:t>
            </w:r>
            <w:r>
              <w:rPr>
                <w:i/>
                <w:spacing w:val="-4"/>
              </w:rPr>
              <w:t xml:space="preserve"> </w:t>
            </w:r>
            <w:r>
              <w:rPr>
                <w:i/>
              </w:rPr>
              <w:t>current</w:t>
            </w:r>
            <w:r>
              <w:rPr>
                <w:i/>
                <w:spacing w:val="-6"/>
              </w:rPr>
              <w:t xml:space="preserve"> </w:t>
            </w:r>
            <w:r>
              <w:rPr>
                <w:i/>
              </w:rPr>
              <w:t>school</w:t>
            </w:r>
            <w:r>
              <w:rPr>
                <w:i/>
                <w:spacing w:val="-5"/>
              </w:rPr>
              <w:t xml:space="preserve"> </w:t>
            </w:r>
            <w:r>
              <w:rPr>
                <w:i/>
                <w:spacing w:val="-2"/>
              </w:rPr>
              <w:t>year.</w:t>
            </w:r>
          </w:p>
        </w:tc>
      </w:tr>
      <w:tr w:rsidR="006E4306" w14:paraId="6A3C0C48" w14:textId="77777777">
        <w:trPr>
          <w:trHeight w:val="1160"/>
        </w:trPr>
        <w:tc>
          <w:tcPr>
            <w:tcW w:w="679" w:type="dxa"/>
            <w:tcBorders>
              <w:top w:val="single" w:sz="4" w:space="0" w:color="000000"/>
              <w:right w:val="single" w:sz="4" w:space="0" w:color="000000"/>
            </w:tcBorders>
          </w:tcPr>
          <w:p w14:paraId="6C5EF46C" w14:textId="77777777" w:rsidR="006E4306" w:rsidRDefault="006E4306">
            <w:pPr>
              <w:pStyle w:val="TableParagraph"/>
              <w:spacing w:before="178"/>
            </w:pPr>
          </w:p>
          <w:p w14:paraId="11D3BDDC" w14:textId="77777777" w:rsidR="006E4306" w:rsidRDefault="00CD67AB">
            <w:pPr>
              <w:pStyle w:val="TableParagraph"/>
              <w:ind w:left="97"/>
              <w:rPr>
                <w:b/>
              </w:rPr>
            </w:pPr>
            <w:r>
              <w:rPr>
                <w:b/>
                <w:spacing w:val="-5"/>
              </w:rPr>
              <w:t>56</w:t>
            </w:r>
          </w:p>
        </w:tc>
        <w:tc>
          <w:tcPr>
            <w:tcW w:w="13615" w:type="dxa"/>
            <w:tcBorders>
              <w:top w:val="single" w:sz="4" w:space="0" w:color="000000"/>
              <w:left w:val="single" w:sz="4" w:space="0" w:color="000000"/>
            </w:tcBorders>
          </w:tcPr>
          <w:p w14:paraId="032766AF" w14:textId="77777777" w:rsidR="006E4306" w:rsidRDefault="00CD67AB">
            <w:pPr>
              <w:pStyle w:val="TableParagraph"/>
              <w:ind w:left="108" w:right="452"/>
              <w:jc w:val="both"/>
            </w:pPr>
            <w:r>
              <w:rPr>
                <w:b/>
              </w:rPr>
              <w:t xml:space="preserve">Expelled with educational services – </w:t>
            </w:r>
            <w:r>
              <w:t xml:space="preserve">student who is provided educational services by the </w:t>
            </w:r>
            <w:r>
              <w:rPr>
                <w:color w:val="000000"/>
                <w:highlight w:val="yellow"/>
              </w:rPr>
              <w:t>LEA</w:t>
            </w:r>
            <w:r>
              <w:rPr>
                <w:strike/>
                <w:color w:val="C00000"/>
                <w:spacing w:val="-1"/>
              </w:rPr>
              <w:t xml:space="preserve"> </w:t>
            </w:r>
            <w:r>
              <w:rPr>
                <w:strike/>
                <w:color w:val="C00000"/>
              </w:rPr>
              <w:t>district</w:t>
            </w:r>
            <w:r>
              <w:rPr>
                <w:color w:val="C00000"/>
              </w:rPr>
              <w:t xml:space="preserve"> </w:t>
            </w:r>
            <w:r>
              <w:rPr>
                <w:color w:val="000000"/>
              </w:rPr>
              <w:t>during a period of expulsion. These services may</w:t>
            </w:r>
            <w:r>
              <w:rPr>
                <w:color w:val="000000"/>
                <w:spacing w:val="-3"/>
              </w:rPr>
              <w:t xml:space="preserve"> </w:t>
            </w:r>
            <w:r>
              <w:rPr>
                <w:color w:val="000000"/>
              </w:rPr>
              <w:t>include</w:t>
            </w:r>
            <w:r>
              <w:rPr>
                <w:color w:val="000000"/>
                <w:spacing w:val="-3"/>
              </w:rPr>
              <w:t xml:space="preserve"> </w:t>
            </w:r>
            <w:r>
              <w:rPr>
                <w:color w:val="000000"/>
              </w:rPr>
              <w:t>tutoring,</w:t>
            </w:r>
            <w:r>
              <w:rPr>
                <w:color w:val="000000"/>
                <w:spacing w:val="-1"/>
              </w:rPr>
              <w:t xml:space="preserve"> </w:t>
            </w:r>
            <w:r>
              <w:rPr>
                <w:color w:val="000000"/>
              </w:rPr>
              <w:t>participation</w:t>
            </w:r>
            <w:r>
              <w:rPr>
                <w:color w:val="000000"/>
                <w:spacing w:val="-2"/>
              </w:rPr>
              <w:t xml:space="preserve"> </w:t>
            </w:r>
            <w:r>
              <w:rPr>
                <w:color w:val="000000"/>
              </w:rPr>
              <w:t>in</w:t>
            </w:r>
            <w:r>
              <w:rPr>
                <w:color w:val="000000"/>
                <w:spacing w:val="-3"/>
              </w:rPr>
              <w:t xml:space="preserve"> </w:t>
            </w:r>
            <w:r>
              <w:rPr>
                <w:color w:val="000000"/>
              </w:rPr>
              <w:t>an</w:t>
            </w:r>
            <w:r>
              <w:rPr>
                <w:color w:val="000000"/>
                <w:spacing w:val="-2"/>
              </w:rPr>
              <w:t xml:space="preserve"> </w:t>
            </w:r>
            <w:r>
              <w:rPr>
                <w:color w:val="000000"/>
              </w:rPr>
              <w:t>on-line</w:t>
            </w:r>
            <w:r>
              <w:rPr>
                <w:color w:val="000000"/>
                <w:spacing w:val="-2"/>
              </w:rPr>
              <w:t xml:space="preserve"> </w:t>
            </w:r>
            <w:r>
              <w:rPr>
                <w:color w:val="000000"/>
              </w:rPr>
              <w:t>education</w:t>
            </w:r>
            <w:r>
              <w:rPr>
                <w:color w:val="000000"/>
                <w:spacing w:val="-3"/>
              </w:rPr>
              <w:t xml:space="preserve"> </w:t>
            </w:r>
            <w:r>
              <w:rPr>
                <w:color w:val="000000"/>
              </w:rPr>
              <w:t>program</w:t>
            </w:r>
            <w:r>
              <w:rPr>
                <w:color w:val="000000"/>
                <w:spacing w:val="-3"/>
              </w:rPr>
              <w:t xml:space="preserve"> </w:t>
            </w:r>
            <w:r>
              <w:rPr>
                <w:color w:val="000000"/>
              </w:rPr>
              <w:t>or</w:t>
            </w:r>
            <w:r>
              <w:rPr>
                <w:color w:val="000000"/>
                <w:spacing w:val="-3"/>
              </w:rPr>
              <w:t xml:space="preserve"> </w:t>
            </w:r>
            <w:r>
              <w:rPr>
                <w:color w:val="000000"/>
              </w:rPr>
              <w:t>school</w:t>
            </w:r>
            <w:r>
              <w:rPr>
                <w:color w:val="000000"/>
                <w:spacing w:val="-3"/>
              </w:rPr>
              <w:t xml:space="preserve"> </w:t>
            </w:r>
            <w:r>
              <w:rPr>
                <w:color w:val="000000"/>
              </w:rPr>
              <w:t>operated</w:t>
            </w:r>
            <w:r>
              <w:rPr>
                <w:color w:val="000000"/>
                <w:spacing w:val="-2"/>
              </w:rPr>
              <w:t xml:space="preserve"> </w:t>
            </w:r>
            <w:r>
              <w:rPr>
                <w:color w:val="000000"/>
              </w:rPr>
              <w:t>by</w:t>
            </w:r>
            <w:r>
              <w:rPr>
                <w:color w:val="000000"/>
                <w:spacing w:val="-2"/>
              </w:rPr>
              <w:t xml:space="preserve"> </w:t>
            </w:r>
            <w:r>
              <w:rPr>
                <w:color w:val="000000"/>
              </w:rPr>
              <w:t>the</w:t>
            </w:r>
            <w:r>
              <w:rPr>
                <w:color w:val="000000"/>
                <w:spacing w:val="-3"/>
              </w:rPr>
              <w:t xml:space="preserve"> </w:t>
            </w:r>
            <w:r>
              <w:rPr>
                <w:color w:val="000000"/>
                <w:highlight w:val="yellow"/>
              </w:rPr>
              <w:t>LEA</w:t>
            </w:r>
            <w:r>
              <w:rPr>
                <w:strike/>
                <w:color w:val="C00000"/>
                <w:spacing w:val="-3"/>
              </w:rPr>
              <w:t xml:space="preserve"> </w:t>
            </w:r>
            <w:r>
              <w:rPr>
                <w:strike/>
                <w:color w:val="C00000"/>
              </w:rPr>
              <w:t>district</w:t>
            </w:r>
            <w:r>
              <w:rPr>
                <w:color w:val="000000"/>
              </w:rPr>
              <w:t>,</w:t>
            </w:r>
            <w:r>
              <w:rPr>
                <w:color w:val="000000"/>
                <w:spacing w:val="-1"/>
              </w:rPr>
              <w:t xml:space="preserve"> </w:t>
            </w:r>
            <w:r>
              <w:rPr>
                <w:color w:val="000000"/>
              </w:rPr>
              <w:t>or</w:t>
            </w:r>
            <w:r>
              <w:rPr>
                <w:color w:val="000000"/>
                <w:spacing w:val="-3"/>
              </w:rPr>
              <w:t xml:space="preserve"> </w:t>
            </w:r>
            <w:r>
              <w:rPr>
                <w:color w:val="000000"/>
              </w:rPr>
              <w:t>placement</w:t>
            </w:r>
            <w:r>
              <w:rPr>
                <w:color w:val="000000"/>
                <w:spacing w:val="-3"/>
              </w:rPr>
              <w:t xml:space="preserve"> </w:t>
            </w:r>
            <w:r>
              <w:rPr>
                <w:color w:val="000000"/>
              </w:rPr>
              <w:t>in</w:t>
            </w:r>
            <w:r>
              <w:rPr>
                <w:color w:val="000000"/>
                <w:spacing w:val="-2"/>
              </w:rPr>
              <w:t xml:space="preserve"> </w:t>
            </w:r>
            <w:r>
              <w:rPr>
                <w:color w:val="000000"/>
              </w:rPr>
              <w:t>a</w:t>
            </w:r>
            <w:r>
              <w:rPr>
                <w:color w:val="000000"/>
                <w:spacing w:val="-3"/>
              </w:rPr>
              <w:t xml:space="preserve"> </w:t>
            </w:r>
            <w:r>
              <w:rPr>
                <w:color w:val="000000"/>
              </w:rPr>
              <w:t>designated</w:t>
            </w:r>
            <w:r>
              <w:rPr>
                <w:color w:val="000000"/>
                <w:spacing w:val="-2"/>
              </w:rPr>
              <w:t xml:space="preserve"> </w:t>
            </w:r>
            <w:r>
              <w:rPr>
                <w:color w:val="000000"/>
              </w:rPr>
              <w:t xml:space="preserve">expulsion program operated by the </w:t>
            </w:r>
            <w:r>
              <w:rPr>
                <w:color w:val="000000"/>
                <w:highlight w:val="yellow"/>
              </w:rPr>
              <w:t>LEA</w:t>
            </w:r>
            <w:r>
              <w:rPr>
                <w:strike/>
                <w:color w:val="C00000"/>
              </w:rPr>
              <w:t xml:space="preserve"> district</w:t>
            </w:r>
            <w:r>
              <w:rPr>
                <w:color w:val="000000"/>
              </w:rPr>
              <w:t>.</w:t>
            </w:r>
          </w:p>
          <w:p w14:paraId="199AFF2C" w14:textId="77777777" w:rsidR="006E4306" w:rsidRDefault="00CD67AB">
            <w:pPr>
              <w:pStyle w:val="TableParagraph"/>
              <w:spacing w:before="1"/>
              <w:ind w:left="108"/>
              <w:jc w:val="both"/>
              <w:rPr>
                <w:i/>
              </w:rPr>
            </w:pPr>
            <w:r>
              <w:rPr>
                <w:i/>
              </w:rPr>
              <w:t>Note:</w:t>
            </w:r>
            <w:r>
              <w:rPr>
                <w:i/>
                <w:spacing w:val="-5"/>
              </w:rPr>
              <w:t xml:space="preserve"> </w:t>
            </w:r>
            <w:r>
              <w:rPr>
                <w:i/>
              </w:rPr>
              <w:t>This</w:t>
            </w:r>
            <w:r>
              <w:rPr>
                <w:i/>
                <w:spacing w:val="-5"/>
              </w:rPr>
              <w:t xml:space="preserve"> </w:t>
            </w:r>
            <w:r>
              <w:rPr>
                <w:i/>
              </w:rPr>
              <w:t>exit</w:t>
            </w:r>
            <w:r>
              <w:rPr>
                <w:i/>
                <w:spacing w:val="-5"/>
              </w:rPr>
              <w:t xml:space="preserve"> </w:t>
            </w:r>
            <w:r>
              <w:rPr>
                <w:i/>
              </w:rPr>
              <w:t>type</w:t>
            </w:r>
            <w:r>
              <w:rPr>
                <w:i/>
                <w:spacing w:val="-5"/>
              </w:rPr>
              <w:t xml:space="preserve"> </w:t>
            </w:r>
            <w:r>
              <w:rPr>
                <w:i/>
              </w:rPr>
              <w:t>must</w:t>
            </w:r>
            <w:r>
              <w:rPr>
                <w:i/>
                <w:spacing w:val="-6"/>
              </w:rPr>
              <w:t xml:space="preserve"> </w:t>
            </w:r>
            <w:r>
              <w:rPr>
                <w:i/>
              </w:rPr>
              <w:t>be</w:t>
            </w:r>
            <w:r>
              <w:rPr>
                <w:i/>
                <w:spacing w:val="-6"/>
              </w:rPr>
              <w:t xml:space="preserve"> </w:t>
            </w:r>
            <w:r>
              <w:rPr>
                <w:i/>
              </w:rPr>
              <w:t>followed</w:t>
            </w:r>
            <w:r>
              <w:rPr>
                <w:i/>
                <w:spacing w:val="-5"/>
              </w:rPr>
              <w:t xml:space="preserve"> </w:t>
            </w:r>
            <w:r>
              <w:rPr>
                <w:i/>
              </w:rPr>
              <w:t>by</w:t>
            </w:r>
            <w:r>
              <w:rPr>
                <w:i/>
                <w:spacing w:val="-5"/>
              </w:rPr>
              <w:t xml:space="preserve"> </w:t>
            </w:r>
            <w:r>
              <w:rPr>
                <w:i/>
              </w:rPr>
              <w:t>a</w:t>
            </w:r>
            <w:r>
              <w:rPr>
                <w:i/>
                <w:spacing w:val="-5"/>
              </w:rPr>
              <w:t xml:space="preserve"> </w:t>
            </w:r>
            <w:r>
              <w:rPr>
                <w:i/>
              </w:rPr>
              <w:t>record</w:t>
            </w:r>
            <w:r>
              <w:rPr>
                <w:i/>
                <w:spacing w:val="-6"/>
              </w:rPr>
              <w:t xml:space="preserve"> </w:t>
            </w:r>
            <w:r>
              <w:rPr>
                <w:i/>
              </w:rPr>
              <w:t>with</w:t>
            </w:r>
            <w:r>
              <w:rPr>
                <w:i/>
                <w:spacing w:val="-6"/>
              </w:rPr>
              <w:t xml:space="preserve"> </w:t>
            </w:r>
            <w:r>
              <w:rPr>
                <w:i/>
              </w:rPr>
              <w:t>Entry</w:t>
            </w:r>
            <w:r>
              <w:rPr>
                <w:i/>
                <w:spacing w:val="-4"/>
              </w:rPr>
              <w:t xml:space="preserve"> </w:t>
            </w:r>
            <w:r>
              <w:rPr>
                <w:i/>
              </w:rPr>
              <w:t>Type</w:t>
            </w:r>
            <w:r>
              <w:rPr>
                <w:i/>
                <w:spacing w:val="-4"/>
              </w:rPr>
              <w:t xml:space="preserve"> </w:t>
            </w:r>
            <w:r>
              <w:rPr>
                <w:i/>
              </w:rPr>
              <w:t>56</w:t>
            </w:r>
            <w:r>
              <w:rPr>
                <w:i/>
                <w:spacing w:val="-6"/>
              </w:rPr>
              <w:t xml:space="preserve"> </w:t>
            </w:r>
            <w:r>
              <w:rPr>
                <w:i/>
              </w:rPr>
              <w:t>in</w:t>
            </w:r>
            <w:r>
              <w:rPr>
                <w:i/>
                <w:spacing w:val="-5"/>
              </w:rPr>
              <w:t xml:space="preserve"> </w:t>
            </w:r>
            <w:r>
              <w:rPr>
                <w:i/>
              </w:rPr>
              <w:t>the</w:t>
            </w:r>
            <w:r>
              <w:rPr>
                <w:i/>
                <w:spacing w:val="-5"/>
              </w:rPr>
              <w:t xml:space="preserve"> </w:t>
            </w:r>
            <w:r>
              <w:rPr>
                <w:i/>
              </w:rPr>
              <w:t>current</w:t>
            </w:r>
            <w:r>
              <w:rPr>
                <w:i/>
                <w:spacing w:val="-5"/>
              </w:rPr>
              <w:t xml:space="preserve"> </w:t>
            </w:r>
            <w:r>
              <w:rPr>
                <w:i/>
              </w:rPr>
              <w:t>school</w:t>
            </w:r>
            <w:r>
              <w:rPr>
                <w:i/>
                <w:spacing w:val="-5"/>
              </w:rPr>
              <w:t xml:space="preserve"> </w:t>
            </w:r>
            <w:r>
              <w:rPr>
                <w:i/>
                <w:spacing w:val="-2"/>
              </w:rPr>
              <w:t>year.</w:t>
            </w:r>
          </w:p>
        </w:tc>
      </w:tr>
    </w:tbl>
    <w:p w14:paraId="1CB01A13" w14:textId="77777777" w:rsidR="006E4306" w:rsidRDefault="006E4306">
      <w:pPr>
        <w:jc w:val="both"/>
        <w:sectPr w:rsidR="006E4306">
          <w:pgSz w:w="15840" w:h="12240" w:orient="landscape"/>
          <w:pgMar w:top="1200" w:right="600" w:bottom="1080" w:left="580" w:header="359" w:footer="708" w:gutter="0"/>
          <w:cols w:space="720"/>
        </w:sectPr>
      </w:pPr>
    </w:p>
    <w:p w14:paraId="2AE4FE4E" w14:textId="77777777" w:rsidR="006E4306" w:rsidRDefault="006E4306">
      <w:pPr>
        <w:pStyle w:val="BodyText"/>
        <w:spacing w:before="1"/>
        <w:ind w:left="0"/>
        <w:rPr>
          <w:sz w:val="8"/>
        </w:rPr>
      </w:pPr>
    </w:p>
    <w:tbl>
      <w:tblPr>
        <w:tblW w:w="0" w:type="auto"/>
        <w:tblInd w:w="20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79"/>
        <w:gridCol w:w="13615"/>
      </w:tblGrid>
      <w:tr w:rsidR="006E4306" w14:paraId="4608AB4B" w14:textId="77777777">
        <w:trPr>
          <w:trHeight w:val="269"/>
        </w:trPr>
        <w:tc>
          <w:tcPr>
            <w:tcW w:w="679" w:type="dxa"/>
            <w:tcBorders>
              <w:bottom w:val="single" w:sz="4" w:space="0" w:color="000000"/>
              <w:right w:val="single" w:sz="4" w:space="0" w:color="000000"/>
            </w:tcBorders>
            <w:shd w:val="clear" w:color="auto" w:fill="F1F1F1"/>
          </w:tcPr>
          <w:p w14:paraId="2DFCC10A" w14:textId="77777777" w:rsidR="006E4306" w:rsidRDefault="00CD67AB">
            <w:pPr>
              <w:pStyle w:val="TableParagraph"/>
              <w:spacing w:before="1" w:line="248" w:lineRule="exact"/>
              <w:ind w:left="97"/>
              <w:rPr>
                <w:b/>
              </w:rPr>
            </w:pPr>
            <w:r>
              <w:rPr>
                <w:b/>
                <w:spacing w:val="-4"/>
              </w:rPr>
              <w:t>Code</w:t>
            </w:r>
          </w:p>
        </w:tc>
        <w:tc>
          <w:tcPr>
            <w:tcW w:w="13615" w:type="dxa"/>
            <w:tcBorders>
              <w:left w:val="single" w:sz="4" w:space="0" w:color="000000"/>
              <w:bottom w:val="single" w:sz="4" w:space="0" w:color="000000"/>
            </w:tcBorders>
            <w:shd w:val="clear" w:color="auto" w:fill="F1F1F1"/>
          </w:tcPr>
          <w:p w14:paraId="54867A24" w14:textId="77777777" w:rsidR="006E4306" w:rsidRDefault="00CD67AB">
            <w:pPr>
              <w:pStyle w:val="TableParagraph"/>
              <w:spacing w:before="1" w:line="248" w:lineRule="exact"/>
              <w:ind w:left="108"/>
              <w:rPr>
                <w:b/>
              </w:rPr>
            </w:pPr>
            <w:r>
              <w:rPr>
                <w:b/>
                <w:spacing w:val="-2"/>
              </w:rPr>
              <w:t>Description</w:t>
            </w:r>
          </w:p>
        </w:tc>
      </w:tr>
      <w:tr w:rsidR="006E4306" w14:paraId="3419DD20" w14:textId="77777777">
        <w:trPr>
          <w:trHeight w:val="2069"/>
        </w:trPr>
        <w:tc>
          <w:tcPr>
            <w:tcW w:w="679" w:type="dxa"/>
            <w:tcBorders>
              <w:top w:val="single" w:sz="4" w:space="0" w:color="000000"/>
              <w:bottom w:val="single" w:sz="4" w:space="0" w:color="000000"/>
              <w:right w:val="single" w:sz="4" w:space="0" w:color="000000"/>
            </w:tcBorders>
          </w:tcPr>
          <w:p w14:paraId="55A02B85" w14:textId="77777777" w:rsidR="006E4306" w:rsidRDefault="006E4306">
            <w:pPr>
              <w:pStyle w:val="TableParagraph"/>
            </w:pPr>
          </w:p>
          <w:p w14:paraId="7CB26DE5" w14:textId="77777777" w:rsidR="006E4306" w:rsidRDefault="006E4306">
            <w:pPr>
              <w:pStyle w:val="TableParagraph"/>
            </w:pPr>
          </w:p>
          <w:p w14:paraId="642EEF90" w14:textId="77777777" w:rsidR="006E4306" w:rsidRDefault="006E4306">
            <w:pPr>
              <w:pStyle w:val="TableParagraph"/>
              <w:spacing w:before="94"/>
            </w:pPr>
          </w:p>
          <w:p w14:paraId="77A94D70" w14:textId="77777777" w:rsidR="006E4306" w:rsidRDefault="00CD67AB">
            <w:pPr>
              <w:pStyle w:val="TableParagraph"/>
              <w:ind w:left="97"/>
              <w:rPr>
                <w:b/>
              </w:rPr>
            </w:pPr>
            <w:r>
              <w:rPr>
                <w:b/>
                <w:spacing w:val="-5"/>
              </w:rPr>
              <w:t>70</w:t>
            </w:r>
          </w:p>
        </w:tc>
        <w:tc>
          <w:tcPr>
            <w:tcW w:w="13615" w:type="dxa"/>
            <w:tcBorders>
              <w:top w:val="single" w:sz="4" w:space="0" w:color="000000"/>
              <w:left w:val="single" w:sz="4" w:space="0" w:color="000000"/>
              <w:bottom w:val="single" w:sz="4" w:space="0" w:color="000000"/>
            </w:tcBorders>
          </w:tcPr>
          <w:p w14:paraId="350CB1A2" w14:textId="77777777" w:rsidR="006E4306" w:rsidRDefault="00CD67AB">
            <w:pPr>
              <w:pStyle w:val="TableParagraph"/>
              <w:ind w:left="108" w:right="166"/>
            </w:pPr>
            <w:r>
              <w:rPr>
                <w:b/>
              </w:rPr>
              <w:t>HSED</w:t>
            </w:r>
            <w:r>
              <w:rPr>
                <w:b/>
                <w:spacing w:val="-2"/>
              </w:rPr>
              <w:t xml:space="preserve"> </w:t>
            </w:r>
            <w:r>
              <w:rPr>
                <w:b/>
              </w:rPr>
              <w:t>Transfer</w:t>
            </w:r>
            <w:r>
              <w:rPr>
                <w:b/>
                <w:spacing w:val="-3"/>
              </w:rPr>
              <w:t xml:space="preserve"> </w:t>
            </w:r>
            <w:r>
              <w:rPr>
                <w:b/>
              </w:rPr>
              <w:t>–</w:t>
            </w:r>
            <w:r>
              <w:rPr>
                <w:b/>
                <w:spacing w:val="-2"/>
              </w:rPr>
              <w:t xml:space="preserve"> </w:t>
            </w:r>
            <w:r>
              <w:t>Student</w:t>
            </w:r>
            <w:r>
              <w:rPr>
                <w:spacing w:val="-3"/>
              </w:rPr>
              <w:t xml:space="preserve"> </w:t>
            </w:r>
            <w:r>
              <w:t>exits</w:t>
            </w:r>
            <w:r>
              <w:rPr>
                <w:spacing w:val="-3"/>
              </w:rPr>
              <w:t xml:space="preserve"> </w:t>
            </w:r>
            <w:r>
              <w:t>to</w:t>
            </w:r>
            <w:r>
              <w:rPr>
                <w:spacing w:val="-1"/>
              </w:rPr>
              <w:t xml:space="preserve"> </w:t>
            </w:r>
            <w:r>
              <w:t>participate</w:t>
            </w:r>
            <w:r>
              <w:rPr>
                <w:spacing w:val="-3"/>
              </w:rPr>
              <w:t xml:space="preserve"> </w:t>
            </w:r>
            <w:r>
              <w:t>in</w:t>
            </w:r>
            <w:r>
              <w:rPr>
                <w:spacing w:val="-3"/>
              </w:rPr>
              <w:t xml:space="preserve"> </w:t>
            </w:r>
            <w:r>
              <w:t>a</w:t>
            </w:r>
            <w:r>
              <w:rPr>
                <w:spacing w:val="-1"/>
              </w:rPr>
              <w:t xml:space="preserve"> </w:t>
            </w:r>
            <w:r>
              <w:t>HSED</w:t>
            </w:r>
            <w:r>
              <w:rPr>
                <w:spacing w:val="-3"/>
              </w:rPr>
              <w:t xml:space="preserve"> </w:t>
            </w:r>
            <w:r>
              <w:t>preparation</w:t>
            </w:r>
            <w:r>
              <w:rPr>
                <w:spacing w:val="-3"/>
              </w:rPr>
              <w:t xml:space="preserve"> </w:t>
            </w:r>
            <w:r>
              <w:t>program</w:t>
            </w:r>
            <w:r>
              <w:rPr>
                <w:spacing w:val="-2"/>
              </w:rPr>
              <w:t xml:space="preserve"> </w:t>
            </w:r>
            <w:r>
              <w:t>not</w:t>
            </w:r>
            <w:r>
              <w:rPr>
                <w:spacing w:val="-3"/>
              </w:rPr>
              <w:t xml:space="preserve"> </w:t>
            </w:r>
            <w:r>
              <w:t>administered</w:t>
            </w:r>
            <w:r>
              <w:rPr>
                <w:spacing w:val="-3"/>
              </w:rPr>
              <w:t xml:space="preserve"> </w:t>
            </w:r>
            <w:r>
              <w:t>by</w:t>
            </w:r>
            <w:r>
              <w:rPr>
                <w:spacing w:val="-2"/>
              </w:rPr>
              <w:t xml:space="preserve"> </w:t>
            </w:r>
            <w:r>
              <w:t>the</w:t>
            </w:r>
            <w:r>
              <w:rPr>
                <w:spacing w:val="-1"/>
              </w:rPr>
              <w:t xml:space="preserve"> </w:t>
            </w:r>
            <w:r>
              <w:rPr>
                <w:color w:val="000000"/>
                <w:highlight w:val="yellow"/>
              </w:rPr>
              <w:t>LEA</w:t>
            </w:r>
            <w:r>
              <w:rPr>
                <w:strike/>
                <w:color w:val="C00000"/>
                <w:spacing w:val="-2"/>
              </w:rPr>
              <w:t xml:space="preserve"> </w:t>
            </w:r>
            <w:r>
              <w:rPr>
                <w:strike/>
                <w:color w:val="C00000"/>
              </w:rPr>
              <w:t>district</w:t>
            </w:r>
            <w:r>
              <w:rPr>
                <w:color w:val="C00000"/>
                <w:spacing w:val="-2"/>
              </w:rPr>
              <w:t xml:space="preserve"> </w:t>
            </w:r>
            <w:r>
              <w:rPr>
                <w:color w:val="000000"/>
              </w:rPr>
              <w:t>(e.g.,</w:t>
            </w:r>
            <w:r>
              <w:rPr>
                <w:color w:val="000000"/>
                <w:spacing w:val="-1"/>
              </w:rPr>
              <w:t xml:space="preserve"> </w:t>
            </w:r>
            <w:r>
              <w:rPr>
                <w:color w:val="000000"/>
              </w:rPr>
              <w:t>a</w:t>
            </w:r>
            <w:r>
              <w:rPr>
                <w:color w:val="000000"/>
                <w:spacing w:val="-3"/>
              </w:rPr>
              <w:t xml:space="preserve"> </w:t>
            </w:r>
            <w:r>
              <w:rPr>
                <w:color w:val="000000"/>
              </w:rPr>
              <w:t>HSED</w:t>
            </w:r>
            <w:r>
              <w:rPr>
                <w:color w:val="000000"/>
                <w:spacing w:val="-1"/>
              </w:rPr>
              <w:t xml:space="preserve"> </w:t>
            </w:r>
            <w:r>
              <w:rPr>
                <w:color w:val="000000"/>
              </w:rPr>
              <w:t>program</w:t>
            </w:r>
            <w:r>
              <w:rPr>
                <w:color w:val="000000"/>
                <w:spacing w:val="-3"/>
              </w:rPr>
              <w:t xml:space="preserve"> </w:t>
            </w:r>
            <w:r>
              <w:rPr>
                <w:color w:val="000000"/>
              </w:rPr>
              <w:t>offered through an institution of higher education or a private company.)</w:t>
            </w:r>
          </w:p>
          <w:p w14:paraId="430755B7" w14:textId="77777777" w:rsidR="006E4306" w:rsidRDefault="00CD67AB">
            <w:pPr>
              <w:pStyle w:val="TableParagraph"/>
              <w:spacing w:before="1" w:line="268" w:lineRule="exact"/>
              <w:ind w:left="108"/>
              <w:rPr>
                <w:i/>
              </w:rPr>
            </w:pPr>
            <w:r>
              <w:rPr>
                <w:i/>
                <w:spacing w:val="-2"/>
              </w:rPr>
              <w:t>Note:</w:t>
            </w:r>
          </w:p>
          <w:p w14:paraId="0B701A5C" w14:textId="77777777" w:rsidR="006E4306" w:rsidRDefault="00CD67AB">
            <w:pPr>
              <w:pStyle w:val="TableParagraph"/>
              <w:numPr>
                <w:ilvl w:val="0"/>
                <w:numId w:val="14"/>
              </w:numPr>
              <w:tabs>
                <w:tab w:val="left" w:pos="827"/>
              </w:tabs>
              <w:spacing w:line="280" w:lineRule="exact"/>
              <w:ind w:hanging="359"/>
              <w:rPr>
                <w:rFonts w:ascii="Symbol" w:hAnsi="Symbol"/>
              </w:rPr>
            </w:pPr>
            <w:r>
              <w:rPr>
                <w:i/>
                <w:color w:val="000000"/>
                <w:highlight w:val="yellow"/>
              </w:rPr>
              <w:t>7</w:t>
            </w:r>
            <w:r>
              <w:rPr>
                <w:i/>
                <w:color w:val="000000"/>
                <w:vertAlign w:val="superscript"/>
              </w:rPr>
              <w:t>th</w:t>
            </w:r>
            <w:r>
              <w:rPr>
                <w:i/>
                <w:color w:val="000000"/>
                <w:highlight w:val="yellow"/>
              </w:rPr>
              <w:t>-12</w:t>
            </w:r>
            <w:r>
              <w:rPr>
                <w:i/>
                <w:color w:val="000000"/>
                <w:vertAlign w:val="superscript"/>
              </w:rPr>
              <w:t>th</w:t>
            </w:r>
            <w:r>
              <w:rPr>
                <w:i/>
                <w:color w:val="000000"/>
                <w:spacing w:val="-8"/>
              </w:rPr>
              <w:t xml:space="preserve"> </w:t>
            </w:r>
            <w:r>
              <w:rPr>
                <w:i/>
                <w:color w:val="000000"/>
                <w:highlight w:val="yellow"/>
              </w:rPr>
              <w:t>grade</w:t>
            </w:r>
            <w:r>
              <w:rPr>
                <w:i/>
                <w:color w:val="000000"/>
                <w:spacing w:val="-7"/>
                <w:highlight w:val="yellow"/>
              </w:rPr>
              <w:t xml:space="preserve"> </w:t>
            </w:r>
            <w:r>
              <w:rPr>
                <w:i/>
                <w:color w:val="000000"/>
                <w:spacing w:val="-4"/>
                <w:highlight w:val="yellow"/>
              </w:rPr>
              <w:t>only</w:t>
            </w:r>
          </w:p>
          <w:p w14:paraId="66AFFCD5" w14:textId="77777777" w:rsidR="006E4306" w:rsidRDefault="00CD67AB">
            <w:pPr>
              <w:pStyle w:val="TableParagraph"/>
              <w:numPr>
                <w:ilvl w:val="0"/>
                <w:numId w:val="14"/>
              </w:numPr>
              <w:tabs>
                <w:tab w:val="left" w:pos="827"/>
              </w:tabs>
              <w:ind w:right="114"/>
              <w:rPr>
                <w:rFonts w:ascii="Symbol" w:hAnsi="Symbol"/>
              </w:rPr>
            </w:pPr>
            <w:r>
              <w:rPr>
                <w:i/>
              </w:rPr>
              <w:t>Adequate</w:t>
            </w:r>
            <w:r>
              <w:rPr>
                <w:i/>
                <w:spacing w:val="-4"/>
              </w:rPr>
              <w:t xml:space="preserve"> </w:t>
            </w:r>
            <w:r>
              <w:rPr>
                <w:i/>
              </w:rPr>
              <w:t>documentation</w:t>
            </w:r>
            <w:r>
              <w:rPr>
                <w:i/>
                <w:spacing w:val="-2"/>
              </w:rPr>
              <w:t xml:space="preserve"> </w:t>
            </w:r>
            <w:r>
              <w:rPr>
                <w:i/>
              </w:rPr>
              <w:t>of</w:t>
            </w:r>
            <w:r>
              <w:rPr>
                <w:i/>
                <w:spacing w:val="-3"/>
              </w:rPr>
              <w:t xml:space="preserve"> </w:t>
            </w:r>
            <w:r>
              <w:rPr>
                <w:i/>
              </w:rPr>
              <w:t>this</w:t>
            </w:r>
            <w:r>
              <w:rPr>
                <w:i/>
                <w:spacing w:val="-3"/>
              </w:rPr>
              <w:t xml:space="preserve"> </w:t>
            </w:r>
            <w:r>
              <w:rPr>
                <w:i/>
              </w:rPr>
              <w:t>transfer</w:t>
            </w:r>
            <w:r>
              <w:rPr>
                <w:i/>
                <w:spacing w:val="-3"/>
              </w:rPr>
              <w:t xml:space="preserve"> </w:t>
            </w:r>
            <w:r>
              <w:rPr>
                <w:i/>
              </w:rPr>
              <w:t>is</w:t>
            </w:r>
            <w:r>
              <w:rPr>
                <w:i/>
                <w:spacing w:val="-2"/>
              </w:rPr>
              <w:t xml:space="preserve"> </w:t>
            </w:r>
            <w:r>
              <w:rPr>
                <w:i/>
              </w:rPr>
              <w:t>required.</w:t>
            </w:r>
            <w:r>
              <w:rPr>
                <w:i/>
                <w:spacing w:val="-2"/>
              </w:rPr>
              <w:t xml:space="preserve"> </w:t>
            </w:r>
            <w:r>
              <w:rPr>
                <w:i/>
              </w:rPr>
              <w:t>This</w:t>
            </w:r>
            <w:r>
              <w:rPr>
                <w:i/>
                <w:spacing w:val="-2"/>
              </w:rPr>
              <w:t xml:space="preserve"> </w:t>
            </w:r>
            <w:r>
              <w:rPr>
                <w:i/>
              </w:rPr>
              <w:t>transfer</w:t>
            </w:r>
            <w:r>
              <w:rPr>
                <w:i/>
                <w:spacing w:val="-1"/>
              </w:rPr>
              <w:t xml:space="preserve"> </w:t>
            </w:r>
            <w:r>
              <w:rPr>
                <w:i/>
              </w:rPr>
              <w:t>must</w:t>
            </w:r>
            <w:r>
              <w:rPr>
                <w:i/>
                <w:spacing w:val="-2"/>
              </w:rPr>
              <w:t xml:space="preserve"> </w:t>
            </w:r>
            <w:r>
              <w:rPr>
                <w:i/>
              </w:rPr>
              <w:t>be</w:t>
            </w:r>
            <w:r>
              <w:rPr>
                <w:i/>
                <w:spacing w:val="-2"/>
              </w:rPr>
              <w:t xml:space="preserve"> </w:t>
            </w:r>
            <w:r>
              <w:rPr>
                <w:i/>
              </w:rPr>
              <w:t>documented</w:t>
            </w:r>
            <w:r>
              <w:rPr>
                <w:i/>
                <w:spacing w:val="-2"/>
              </w:rPr>
              <w:t xml:space="preserve"> </w:t>
            </w:r>
            <w:r>
              <w:rPr>
                <w:i/>
              </w:rPr>
              <w:t>by</w:t>
            </w:r>
            <w:r>
              <w:rPr>
                <w:i/>
                <w:spacing w:val="-2"/>
              </w:rPr>
              <w:t xml:space="preserve"> </w:t>
            </w:r>
            <w:r>
              <w:rPr>
                <w:i/>
              </w:rPr>
              <w:t>either</w:t>
            </w:r>
            <w:r>
              <w:rPr>
                <w:i/>
                <w:spacing w:val="-3"/>
              </w:rPr>
              <w:t xml:space="preserve"> </w:t>
            </w:r>
            <w:r>
              <w:rPr>
                <w:i/>
              </w:rPr>
              <w:t>a</w:t>
            </w:r>
            <w:r>
              <w:rPr>
                <w:i/>
                <w:spacing w:val="-2"/>
              </w:rPr>
              <w:t xml:space="preserve"> </w:t>
            </w:r>
            <w:r>
              <w:rPr>
                <w:i/>
              </w:rPr>
              <w:t>written</w:t>
            </w:r>
            <w:r>
              <w:rPr>
                <w:i/>
                <w:spacing w:val="-1"/>
              </w:rPr>
              <w:t xml:space="preserve"> </w:t>
            </w:r>
            <w:r>
              <w:rPr>
                <w:i/>
              </w:rPr>
              <w:t>education</w:t>
            </w:r>
            <w:r>
              <w:rPr>
                <w:i/>
                <w:spacing w:val="-2"/>
              </w:rPr>
              <w:t xml:space="preserve"> </w:t>
            </w:r>
            <w:r>
              <w:rPr>
                <w:i/>
              </w:rPr>
              <w:t>records</w:t>
            </w:r>
            <w:r>
              <w:rPr>
                <w:i/>
                <w:spacing w:val="-3"/>
              </w:rPr>
              <w:t xml:space="preserve"> </w:t>
            </w:r>
            <w:r>
              <w:rPr>
                <w:i/>
              </w:rPr>
              <w:t>request</w:t>
            </w:r>
            <w:r>
              <w:rPr>
                <w:i/>
                <w:spacing w:val="-2"/>
              </w:rPr>
              <w:t xml:space="preserve"> </w:t>
            </w:r>
            <w:r>
              <w:rPr>
                <w:i/>
              </w:rPr>
              <w:t>from</w:t>
            </w:r>
            <w:r>
              <w:rPr>
                <w:i/>
                <w:spacing w:val="-3"/>
              </w:rPr>
              <w:t xml:space="preserve"> </w:t>
            </w:r>
            <w:r>
              <w:rPr>
                <w:i/>
              </w:rPr>
              <w:t>the receiving institution or a certificate of enrollment from the receiving institution.</w:t>
            </w:r>
          </w:p>
          <w:p w14:paraId="0883672D" w14:textId="77777777" w:rsidR="006E4306" w:rsidRDefault="00CD67AB">
            <w:pPr>
              <w:pStyle w:val="TableParagraph"/>
              <w:numPr>
                <w:ilvl w:val="0"/>
                <w:numId w:val="14"/>
              </w:numPr>
              <w:tabs>
                <w:tab w:val="left" w:pos="827"/>
              </w:tabs>
              <w:spacing w:line="280" w:lineRule="exact"/>
              <w:ind w:hanging="359"/>
              <w:rPr>
                <w:rFonts w:ascii="Symbol" w:hAnsi="Symbol"/>
              </w:rPr>
            </w:pPr>
            <w:r>
              <w:rPr>
                <w:i/>
                <w:color w:val="000000"/>
                <w:highlight w:val="yellow"/>
              </w:rPr>
              <w:t>Students</w:t>
            </w:r>
            <w:r>
              <w:rPr>
                <w:i/>
                <w:color w:val="000000"/>
                <w:spacing w:val="-6"/>
                <w:highlight w:val="yellow"/>
              </w:rPr>
              <w:t xml:space="preserve"> </w:t>
            </w:r>
            <w:r>
              <w:rPr>
                <w:i/>
                <w:color w:val="000000"/>
                <w:highlight w:val="yellow"/>
              </w:rPr>
              <w:t>with</w:t>
            </w:r>
            <w:r>
              <w:rPr>
                <w:i/>
                <w:color w:val="000000"/>
                <w:spacing w:val="-5"/>
                <w:highlight w:val="yellow"/>
              </w:rPr>
              <w:t xml:space="preserve"> </w:t>
            </w:r>
            <w:r>
              <w:rPr>
                <w:i/>
                <w:color w:val="000000"/>
                <w:highlight w:val="yellow"/>
              </w:rPr>
              <w:t>this</w:t>
            </w:r>
            <w:r>
              <w:rPr>
                <w:i/>
                <w:color w:val="000000"/>
                <w:spacing w:val="-6"/>
                <w:highlight w:val="yellow"/>
              </w:rPr>
              <w:t xml:space="preserve"> </w:t>
            </w:r>
            <w:r>
              <w:rPr>
                <w:i/>
                <w:color w:val="000000"/>
                <w:highlight w:val="yellow"/>
              </w:rPr>
              <w:t>exit</w:t>
            </w:r>
            <w:r>
              <w:rPr>
                <w:i/>
                <w:color w:val="000000"/>
                <w:spacing w:val="-5"/>
                <w:highlight w:val="yellow"/>
              </w:rPr>
              <w:t xml:space="preserve"> </w:t>
            </w:r>
            <w:r>
              <w:rPr>
                <w:i/>
                <w:color w:val="000000"/>
                <w:highlight w:val="yellow"/>
              </w:rPr>
              <w:t>type</w:t>
            </w:r>
            <w:r>
              <w:rPr>
                <w:i/>
                <w:color w:val="000000"/>
                <w:spacing w:val="-6"/>
                <w:highlight w:val="yellow"/>
              </w:rPr>
              <w:t xml:space="preserve"> </w:t>
            </w:r>
            <w:r>
              <w:rPr>
                <w:i/>
                <w:color w:val="000000"/>
                <w:highlight w:val="yellow"/>
              </w:rPr>
              <w:t>in</w:t>
            </w:r>
            <w:r>
              <w:rPr>
                <w:i/>
                <w:color w:val="000000"/>
                <w:spacing w:val="-5"/>
                <w:highlight w:val="yellow"/>
              </w:rPr>
              <w:t xml:space="preserve"> </w:t>
            </w:r>
            <w:r>
              <w:rPr>
                <w:i/>
                <w:color w:val="000000"/>
                <w:highlight w:val="yellow"/>
              </w:rPr>
              <w:t>their</w:t>
            </w:r>
            <w:r>
              <w:rPr>
                <w:i/>
                <w:color w:val="000000"/>
                <w:spacing w:val="-7"/>
                <w:highlight w:val="yellow"/>
              </w:rPr>
              <w:t xml:space="preserve"> </w:t>
            </w:r>
            <w:r>
              <w:rPr>
                <w:i/>
                <w:color w:val="000000"/>
                <w:highlight w:val="yellow"/>
              </w:rPr>
              <w:t>final</w:t>
            </w:r>
            <w:r>
              <w:rPr>
                <w:i/>
                <w:color w:val="000000"/>
                <w:spacing w:val="-4"/>
                <w:highlight w:val="yellow"/>
              </w:rPr>
              <w:t xml:space="preserve"> </w:t>
            </w:r>
            <w:r>
              <w:rPr>
                <w:i/>
                <w:color w:val="000000"/>
                <w:highlight w:val="yellow"/>
              </w:rPr>
              <w:t>record</w:t>
            </w:r>
            <w:r>
              <w:rPr>
                <w:i/>
                <w:color w:val="000000"/>
                <w:spacing w:val="-7"/>
                <w:highlight w:val="yellow"/>
              </w:rPr>
              <w:t xml:space="preserve"> </w:t>
            </w:r>
            <w:r>
              <w:rPr>
                <w:i/>
                <w:color w:val="000000"/>
                <w:highlight w:val="yellow"/>
              </w:rPr>
              <w:t>for</w:t>
            </w:r>
            <w:r>
              <w:rPr>
                <w:i/>
                <w:color w:val="000000"/>
                <w:spacing w:val="-5"/>
                <w:highlight w:val="yellow"/>
              </w:rPr>
              <w:t xml:space="preserve"> </w:t>
            </w:r>
            <w:r>
              <w:rPr>
                <w:i/>
                <w:color w:val="000000"/>
                <w:highlight w:val="yellow"/>
              </w:rPr>
              <w:t>the</w:t>
            </w:r>
            <w:r>
              <w:rPr>
                <w:i/>
                <w:color w:val="000000"/>
                <w:spacing w:val="-5"/>
                <w:highlight w:val="yellow"/>
              </w:rPr>
              <w:t xml:space="preserve"> </w:t>
            </w:r>
            <w:r>
              <w:rPr>
                <w:i/>
                <w:color w:val="000000"/>
                <w:highlight w:val="yellow"/>
              </w:rPr>
              <w:t>current</w:t>
            </w:r>
            <w:r>
              <w:rPr>
                <w:i/>
                <w:color w:val="000000"/>
                <w:spacing w:val="-7"/>
                <w:highlight w:val="yellow"/>
              </w:rPr>
              <w:t xml:space="preserve"> </w:t>
            </w:r>
            <w:r>
              <w:rPr>
                <w:i/>
                <w:color w:val="000000"/>
                <w:highlight w:val="yellow"/>
              </w:rPr>
              <w:t>year</w:t>
            </w:r>
            <w:r>
              <w:rPr>
                <w:i/>
                <w:color w:val="000000"/>
                <w:spacing w:val="-5"/>
                <w:highlight w:val="yellow"/>
              </w:rPr>
              <w:t xml:space="preserve"> </w:t>
            </w:r>
            <w:r>
              <w:rPr>
                <w:i/>
                <w:color w:val="000000"/>
                <w:highlight w:val="yellow"/>
              </w:rPr>
              <w:t>remain</w:t>
            </w:r>
            <w:r>
              <w:rPr>
                <w:i/>
                <w:color w:val="000000"/>
                <w:spacing w:val="-6"/>
                <w:highlight w:val="yellow"/>
              </w:rPr>
              <w:t xml:space="preserve"> </w:t>
            </w:r>
            <w:r>
              <w:rPr>
                <w:i/>
                <w:color w:val="000000"/>
                <w:highlight w:val="yellow"/>
              </w:rPr>
              <w:t>in</w:t>
            </w:r>
            <w:r>
              <w:rPr>
                <w:i/>
                <w:color w:val="000000"/>
                <w:spacing w:val="-5"/>
                <w:highlight w:val="yellow"/>
              </w:rPr>
              <w:t xml:space="preserve"> </w:t>
            </w:r>
            <w:r>
              <w:rPr>
                <w:i/>
                <w:color w:val="000000"/>
                <w:highlight w:val="yellow"/>
              </w:rPr>
              <w:t>the</w:t>
            </w:r>
            <w:r>
              <w:rPr>
                <w:i/>
                <w:color w:val="000000"/>
                <w:spacing w:val="-6"/>
                <w:highlight w:val="yellow"/>
              </w:rPr>
              <w:t xml:space="preserve"> </w:t>
            </w:r>
            <w:r>
              <w:rPr>
                <w:i/>
                <w:color w:val="000000"/>
                <w:highlight w:val="yellow"/>
              </w:rPr>
              <w:t>graduation</w:t>
            </w:r>
            <w:r>
              <w:rPr>
                <w:i/>
                <w:color w:val="000000"/>
                <w:spacing w:val="-6"/>
                <w:highlight w:val="yellow"/>
              </w:rPr>
              <w:t xml:space="preserve"> </w:t>
            </w:r>
            <w:r>
              <w:rPr>
                <w:i/>
                <w:color w:val="000000"/>
                <w:highlight w:val="yellow"/>
              </w:rPr>
              <w:t>cohort</w:t>
            </w:r>
            <w:r>
              <w:rPr>
                <w:i/>
                <w:color w:val="000000"/>
                <w:spacing w:val="-6"/>
                <w:highlight w:val="yellow"/>
              </w:rPr>
              <w:t xml:space="preserve"> </w:t>
            </w:r>
            <w:r>
              <w:rPr>
                <w:i/>
                <w:color w:val="000000"/>
                <w:highlight w:val="yellow"/>
              </w:rPr>
              <w:t>for</w:t>
            </w:r>
            <w:r>
              <w:rPr>
                <w:i/>
                <w:color w:val="000000"/>
                <w:spacing w:val="-6"/>
                <w:highlight w:val="yellow"/>
              </w:rPr>
              <w:t xml:space="preserve"> </w:t>
            </w:r>
            <w:r>
              <w:rPr>
                <w:i/>
                <w:color w:val="000000"/>
                <w:highlight w:val="yellow"/>
              </w:rPr>
              <w:t>their</w:t>
            </w:r>
            <w:r>
              <w:rPr>
                <w:i/>
                <w:color w:val="000000"/>
                <w:spacing w:val="-6"/>
                <w:highlight w:val="yellow"/>
              </w:rPr>
              <w:t xml:space="preserve"> </w:t>
            </w:r>
            <w:r>
              <w:rPr>
                <w:i/>
                <w:color w:val="000000"/>
                <w:spacing w:val="-4"/>
                <w:highlight w:val="yellow"/>
              </w:rPr>
              <w:t>AYG.</w:t>
            </w:r>
          </w:p>
        </w:tc>
      </w:tr>
      <w:tr w:rsidR="006E4306" w14:paraId="77ADD96F" w14:textId="77777777">
        <w:trPr>
          <w:trHeight w:val="574"/>
        </w:trPr>
        <w:tc>
          <w:tcPr>
            <w:tcW w:w="679" w:type="dxa"/>
            <w:tcBorders>
              <w:top w:val="single" w:sz="4" w:space="0" w:color="000000"/>
              <w:bottom w:val="single" w:sz="4" w:space="0" w:color="000000"/>
              <w:right w:val="single" w:sz="4" w:space="0" w:color="000000"/>
            </w:tcBorders>
            <w:shd w:val="clear" w:color="auto" w:fill="E8F4F9"/>
          </w:tcPr>
          <w:p w14:paraId="5F44DBCE" w14:textId="77777777" w:rsidR="006E4306" w:rsidRDefault="00CD67AB">
            <w:pPr>
              <w:pStyle w:val="TableParagraph"/>
              <w:spacing w:before="152"/>
              <w:jc w:val="center"/>
              <w:rPr>
                <w:b/>
              </w:rPr>
            </w:pPr>
            <w:r>
              <w:rPr>
                <w:b/>
                <w:spacing w:val="-10"/>
              </w:rPr>
              <w:t>-</w:t>
            </w:r>
          </w:p>
        </w:tc>
        <w:tc>
          <w:tcPr>
            <w:tcW w:w="13615" w:type="dxa"/>
            <w:tcBorders>
              <w:top w:val="single" w:sz="4" w:space="0" w:color="000000"/>
              <w:left w:val="single" w:sz="4" w:space="0" w:color="000000"/>
              <w:bottom w:val="single" w:sz="4" w:space="0" w:color="000000"/>
            </w:tcBorders>
            <w:shd w:val="clear" w:color="auto" w:fill="E8F4F9"/>
          </w:tcPr>
          <w:p w14:paraId="6FB15D1A" w14:textId="77777777" w:rsidR="006E4306" w:rsidRDefault="00CD67AB">
            <w:pPr>
              <w:pStyle w:val="TableParagraph"/>
              <w:ind w:left="19" w:right="2"/>
              <w:jc w:val="center"/>
              <w:rPr>
                <w:b/>
              </w:rPr>
            </w:pPr>
            <w:r>
              <w:rPr>
                <w:b/>
              </w:rPr>
              <w:t>Exit</w:t>
            </w:r>
            <w:r>
              <w:rPr>
                <w:b/>
                <w:spacing w:val="-7"/>
              </w:rPr>
              <w:t xml:space="preserve"> </w:t>
            </w:r>
            <w:r>
              <w:rPr>
                <w:b/>
              </w:rPr>
              <w:t>Codes</w:t>
            </w:r>
            <w:r>
              <w:rPr>
                <w:b/>
                <w:spacing w:val="-6"/>
              </w:rPr>
              <w:t xml:space="preserve"> </w:t>
            </w:r>
            <w:r>
              <w:rPr>
                <w:b/>
              </w:rPr>
              <w:t>–</w:t>
            </w:r>
            <w:r>
              <w:rPr>
                <w:b/>
                <w:spacing w:val="-6"/>
              </w:rPr>
              <w:t xml:space="preserve"> </w:t>
            </w:r>
            <w:r>
              <w:rPr>
                <w:b/>
              </w:rPr>
              <w:t>Graduating</w:t>
            </w:r>
            <w:r>
              <w:rPr>
                <w:b/>
                <w:spacing w:val="-7"/>
              </w:rPr>
              <w:t xml:space="preserve"> </w:t>
            </w:r>
            <w:r>
              <w:rPr>
                <w:b/>
              </w:rPr>
              <w:t>or</w:t>
            </w:r>
            <w:r>
              <w:rPr>
                <w:b/>
                <w:spacing w:val="-7"/>
              </w:rPr>
              <w:t xml:space="preserve"> </w:t>
            </w:r>
            <w:r>
              <w:rPr>
                <w:b/>
                <w:spacing w:val="-2"/>
              </w:rPr>
              <w:t>Completing</w:t>
            </w:r>
          </w:p>
          <w:p w14:paraId="024DA489" w14:textId="77777777" w:rsidR="006E4306" w:rsidRDefault="00CD67AB">
            <w:pPr>
              <w:pStyle w:val="TableParagraph"/>
              <w:ind w:left="19" w:right="2"/>
              <w:jc w:val="center"/>
              <w:rPr>
                <w:b/>
              </w:rPr>
            </w:pPr>
            <w:r>
              <w:rPr>
                <w:b/>
              </w:rPr>
              <w:t>(Students</w:t>
            </w:r>
            <w:r>
              <w:rPr>
                <w:b/>
                <w:spacing w:val="-6"/>
              </w:rPr>
              <w:t xml:space="preserve"> </w:t>
            </w:r>
            <w:r>
              <w:rPr>
                <w:b/>
              </w:rPr>
              <w:t>must</w:t>
            </w:r>
            <w:r>
              <w:rPr>
                <w:b/>
                <w:spacing w:val="-6"/>
              </w:rPr>
              <w:t xml:space="preserve"> </w:t>
            </w:r>
            <w:r>
              <w:rPr>
                <w:b/>
              </w:rPr>
              <w:t>be</w:t>
            </w:r>
            <w:r>
              <w:rPr>
                <w:b/>
                <w:spacing w:val="-6"/>
              </w:rPr>
              <w:t xml:space="preserve"> </w:t>
            </w:r>
            <w:r>
              <w:rPr>
                <w:b/>
              </w:rPr>
              <w:t>in</w:t>
            </w:r>
            <w:r>
              <w:rPr>
                <w:b/>
                <w:spacing w:val="-6"/>
              </w:rPr>
              <w:t xml:space="preserve"> </w:t>
            </w:r>
            <w:r>
              <w:rPr>
                <w:b/>
              </w:rPr>
              <w:t>9</w:t>
            </w:r>
            <w:r>
              <w:rPr>
                <w:b/>
                <w:vertAlign w:val="superscript"/>
              </w:rPr>
              <w:t>th</w:t>
            </w:r>
            <w:r>
              <w:rPr>
                <w:b/>
                <w:spacing w:val="-7"/>
              </w:rPr>
              <w:t xml:space="preserve"> </w:t>
            </w:r>
            <w:r>
              <w:rPr>
                <w:b/>
              </w:rPr>
              <w:t>through</w:t>
            </w:r>
            <w:r>
              <w:rPr>
                <w:b/>
                <w:spacing w:val="-5"/>
              </w:rPr>
              <w:t xml:space="preserve"> </w:t>
            </w:r>
            <w:r>
              <w:rPr>
                <w:b/>
              </w:rPr>
              <w:t>12</w:t>
            </w:r>
            <w:r>
              <w:rPr>
                <w:b/>
                <w:vertAlign w:val="superscript"/>
              </w:rPr>
              <w:t>th</w:t>
            </w:r>
            <w:r>
              <w:rPr>
                <w:b/>
                <w:spacing w:val="-7"/>
              </w:rPr>
              <w:t xml:space="preserve"> </w:t>
            </w:r>
            <w:r>
              <w:rPr>
                <w:b/>
              </w:rPr>
              <w:t>grade</w:t>
            </w:r>
            <w:r>
              <w:rPr>
                <w:b/>
                <w:spacing w:val="-5"/>
              </w:rPr>
              <w:t xml:space="preserve"> </w:t>
            </w:r>
            <w:r>
              <w:rPr>
                <w:b/>
              </w:rPr>
              <w:t>to</w:t>
            </w:r>
            <w:r>
              <w:rPr>
                <w:b/>
                <w:spacing w:val="-6"/>
              </w:rPr>
              <w:t xml:space="preserve"> </w:t>
            </w:r>
            <w:r>
              <w:rPr>
                <w:b/>
              </w:rPr>
              <w:t>assign</w:t>
            </w:r>
            <w:r>
              <w:rPr>
                <w:b/>
                <w:spacing w:val="-5"/>
              </w:rPr>
              <w:t xml:space="preserve"> </w:t>
            </w:r>
            <w:r>
              <w:rPr>
                <w:b/>
              </w:rPr>
              <w:t>these</w:t>
            </w:r>
            <w:r>
              <w:rPr>
                <w:b/>
                <w:spacing w:val="-6"/>
              </w:rPr>
              <w:t xml:space="preserve"> </w:t>
            </w:r>
            <w:r>
              <w:rPr>
                <w:b/>
              </w:rPr>
              <w:t>exit</w:t>
            </w:r>
            <w:r>
              <w:rPr>
                <w:b/>
                <w:spacing w:val="-5"/>
              </w:rPr>
              <w:t xml:space="preserve"> </w:t>
            </w:r>
            <w:r>
              <w:rPr>
                <w:b/>
              </w:rPr>
              <w:t>type</w:t>
            </w:r>
            <w:r>
              <w:rPr>
                <w:b/>
                <w:spacing w:val="-7"/>
              </w:rPr>
              <w:t xml:space="preserve"> </w:t>
            </w:r>
            <w:r>
              <w:rPr>
                <w:b/>
                <w:spacing w:val="-2"/>
              </w:rPr>
              <w:t>codes)</w:t>
            </w:r>
          </w:p>
        </w:tc>
      </w:tr>
      <w:tr w:rsidR="006E4306" w14:paraId="3BDAB38E" w14:textId="77777777">
        <w:trPr>
          <w:trHeight w:val="4028"/>
        </w:trPr>
        <w:tc>
          <w:tcPr>
            <w:tcW w:w="679" w:type="dxa"/>
            <w:tcBorders>
              <w:top w:val="single" w:sz="4" w:space="0" w:color="000000"/>
              <w:bottom w:val="single" w:sz="4" w:space="0" w:color="000000"/>
              <w:right w:val="single" w:sz="4" w:space="0" w:color="000000"/>
            </w:tcBorders>
          </w:tcPr>
          <w:p w14:paraId="637B63F9" w14:textId="77777777" w:rsidR="006E4306" w:rsidRDefault="006E4306">
            <w:pPr>
              <w:pStyle w:val="TableParagraph"/>
            </w:pPr>
          </w:p>
          <w:p w14:paraId="0FB7208D" w14:textId="77777777" w:rsidR="006E4306" w:rsidRDefault="006E4306">
            <w:pPr>
              <w:pStyle w:val="TableParagraph"/>
            </w:pPr>
          </w:p>
          <w:p w14:paraId="7F687392" w14:textId="77777777" w:rsidR="006E4306" w:rsidRDefault="006E4306">
            <w:pPr>
              <w:pStyle w:val="TableParagraph"/>
            </w:pPr>
          </w:p>
          <w:p w14:paraId="6526AAA3" w14:textId="77777777" w:rsidR="006E4306" w:rsidRDefault="006E4306">
            <w:pPr>
              <w:pStyle w:val="TableParagraph"/>
            </w:pPr>
          </w:p>
          <w:p w14:paraId="176D2022" w14:textId="77777777" w:rsidR="006E4306" w:rsidRDefault="006E4306">
            <w:pPr>
              <w:pStyle w:val="TableParagraph"/>
            </w:pPr>
          </w:p>
          <w:p w14:paraId="507687ED" w14:textId="77777777" w:rsidR="006E4306" w:rsidRDefault="006E4306">
            <w:pPr>
              <w:pStyle w:val="TableParagraph"/>
            </w:pPr>
          </w:p>
          <w:p w14:paraId="6E496530" w14:textId="77777777" w:rsidR="006E4306" w:rsidRDefault="006E4306">
            <w:pPr>
              <w:pStyle w:val="TableParagraph"/>
            </w:pPr>
          </w:p>
          <w:p w14:paraId="10BBD754" w14:textId="77777777" w:rsidR="006E4306" w:rsidRDefault="00CD67AB">
            <w:pPr>
              <w:pStyle w:val="TableParagraph"/>
              <w:spacing w:before="1"/>
              <w:ind w:left="97"/>
              <w:rPr>
                <w:b/>
              </w:rPr>
            </w:pPr>
            <w:r>
              <w:rPr>
                <w:b/>
                <w:spacing w:val="-5"/>
              </w:rPr>
              <w:t>90</w:t>
            </w:r>
          </w:p>
        </w:tc>
        <w:tc>
          <w:tcPr>
            <w:tcW w:w="13615" w:type="dxa"/>
            <w:tcBorders>
              <w:top w:val="single" w:sz="4" w:space="0" w:color="000000"/>
              <w:left w:val="single" w:sz="4" w:space="0" w:color="000000"/>
              <w:bottom w:val="single" w:sz="4" w:space="0" w:color="000000"/>
            </w:tcBorders>
          </w:tcPr>
          <w:p w14:paraId="114072C8" w14:textId="77777777" w:rsidR="006E4306" w:rsidRDefault="00CD67AB">
            <w:pPr>
              <w:pStyle w:val="TableParagraph"/>
              <w:ind w:left="108" w:right="495"/>
              <w:jc w:val="both"/>
            </w:pPr>
            <w:r>
              <w:rPr>
                <w:b/>
              </w:rPr>
              <w:t>Graduated with regular diploma</w:t>
            </w:r>
            <w:r>
              <w:rPr>
                <w:b/>
                <w:spacing w:val="-1"/>
              </w:rPr>
              <w:t xml:space="preserve"> </w:t>
            </w:r>
            <w:r>
              <w:t>– A</w:t>
            </w:r>
            <w:r>
              <w:rPr>
                <w:spacing w:val="-1"/>
              </w:rPr>
              <w:t xml:space="preserve"> </w:t>
            </w:r>
            <w:r>
              <w:t>student</w:t>
            </w:r>
            <w:r>
              <w:rPr>
                <w:spacing w:val="-1"/>
              </w:rPr>
              <w:t xml:space="preserve"> </w:t>
            </w:r>
            <w:r>
              <w:t>who received a</w:t>
            </w:r>
            <w:r>
              <w:rPr>
                <w:spacing w:val="-1"/>
              </w:rPr>
              <w:t xml:space="preserve"> </w:t>
            </w:r>
            <w:r>
              <w:t>regular</w:t>
            </w:r>
            <w:r>
              <w:rPr>
                <w:spacing w:val="-1"/>
              </w:rPr>
              <w:t xml:space="preserve"> </w:t>
            </w:r>
            <w:r>
              <w:t>high school</w:t>
            </w:r>
            <w:r>
              <w:rPr>
                <w:spacing w:val="-1"/>
              </w:rPr>
              <w:t xml:space="preserve"> </w:t>
            </w:r>
            <w:r>
              <w:t>diploma upon</w:t>
            </w:r>
            <w:r>
              <w:rPr>
                <w:spacing w:val="-1"/>
              </w:rPr>
              <w:t xml:space="preserve"> </w:t>
            </w:r>
            <w:r>
              <w:t>completion</w:t>
            </w:r>
            <w:r>
              <w:rPr>
                <w:spacing w:val="-1"/>
              </w:rPr>
              <w:t xml:space="preserve"> </w:t>
            </w:r>
            <w:r>
              <w:t>of</w:t>
            </w:r>
            <w:r>
              <w:rPr>
                <w:spacing w:val="-1"/>
              </w:rPr>
              <w:t xml:space="preserve"> </w:t>
            </w:r>
            <w:r>
              <w:t>local graduation</w:t>
            </w:r>
            <w:r>
              <w:rPr>
                <w:spacing w:val="-1"/>
              </w:rPr>
              <w:t xml:space="preserve"> </w:t>
            </w:r>
            <w:r>
              <w:t>requirements</w:t>
            </w:r>
            <w:r>
              <w:rPr>
                <w:spacing w:val="-1"/>
              </w:rPr>
              <w:t xml:space="preserve"> </w:t>
            </w:r>
            <w:r>
              <w:t>(e.g. course</w:t>
            </w:r>
            <w:r>
              <w:rPr>
                <w:spacing w:val="-3"/>
              </w:rPr>
              <w:t xml:space="preserve"> </w:t>
            </w:r>
            <w:r>
              <w:t>work</w:t>
            </w:r>
            <w:r>
              <w:rPr>
                <w:spacing w:val="-2"/>
              </w:rPr>
              <w:t xml:space="preserve"> </w:t>
            </w:r>
            <w:r>
              <w:t>and</w:t>
            </w:r>
            <w:r>
              <w:rPr>
                <w:spacing w:val="-3"/>
              </w:rPr>
              <w:t xml:space="preserve"> </w:t>
            </w:r>
            <w:r>
              <w:t>assessments)</w:t>
            </w:r>
            <w:r>
              <w:rPr>
                <w:spacing w:val="-2"/>
              </w:rPr>
              <w:t xml:space="preserve"> </w:t>
            </w:r>
            <w:r>
              <w:t>and</w:t>
            </w:r>
            <w:r>
              <w:rPr>
                <w:spacing w:val="-2"/>
              </w:rPr>
              <w:t xml:space="preserve"> </w:t>
            </w:r>
            <w:r>
              <w:t>met</w:t>
            </w:r>
            <w:r>
              <w:rPr>
                <w:spacing w:val="-3"/>
              </w:rPr>
              <w:t xml:space="preserve"> </w:t>
            </w:r>
            <w:r>
              <w:t>Colorado’s</w:t>
            </w:r>
            <w:r>
              <w:rPr>
                <w:spacing w:val="-3"/>
              </w:rPr>
              <w:t xml:space="preserve"> </w:t>
            </w:r>
            <w:r>
              <w:t>Graduation</w:t>
            </w:r>
            <w:r>
              <w:rPr>
                <w:spacing w:val="-2"/>
              </w:rPr>
              <w:t xml:space="preserve"> </w:t>
            </w:r>
            <w:r>
              <w:t>Guidelines.</w:t>
            </w:r>
            <w:r>
              <w:rPr>
                <w:spacing w:val="-3"/>
              </w:rPr>
              <w:t xml:space="preserve"> </w:t>
            </w:r>
            <w:r>
              <w:t>Includes</w:t>
            </w:r>
            <w:r>
              <w:rPr>
                <w:spacing w:val="-3"/>
              </w:rPr>
              <w:t xml:space="preserve"> </w:t>
            </w:r>
            <w:r>
              <w:t>students</w:t>
            </w:r>
            <w:r>
              <w:rPr>
                <w:spacing w:val="-3"/>
              </w:rPr>
              <w:t xml:space="preserve"> </w:t>
            </w:r>
            <w:r>
              <w:t>with</w:t>
            </w:r>
            <w:r>
              <w:rPr>
                <w:spacing w:val="-2"/>
              </w:rPr>
              <w:t xml:space="preserve"> </w:t>
            </w:r>
            <w:r>
              <w:t>disabilities</w:t>
            </w:r>
            <w:r>
              <w:rPr>
                <w:spacing w:val="-3"/>
              </w:rPr>
              <w:t xml:space="preserve"> </w:t>
            </w:r>
            <w:r>
              <w:t>who</w:t>
            </w:r>
            <w:r>
              <w:rPr>
                <w:spacing w:val="-1"/>
              </w:rPr>
              <w:t xml:space="preserve"> </w:t>
            </w:r>
            <w:r>
              <w:t>meet</w:t>
            </w:r>
            <w:r>
              <w:rPr>
                <w:spacing w:val="-3"/>
              </w:rPr>
              <w:t xml:space="preserve"> </w:t>
            </w:r>
            <w:r>
              <w:t>all</w:t>
            </w:r>
            <w:r>
              <w:rPr>
                <w:spacing w:val="-3"/>
              </w:rPr>
              <w:t xml:space="preserve"> </w:t>
            </w:r>
            <w:r>
              <w:t>requirements</w:t>
            </w:r>
            <w:r>
              <w:rPr>
                <w:spacing w:val="-3"/>
              </w:rPr>
              <w:t xml:space="preserve"> </w:t>
            </w:r>
            <w:r>
              <w:t>of</w:t>
            </w:r>
            <w:r>
              <w:rPr>
                <w:spacing w:val="-3"/>
              </w:rPr>
              <w:t xml:space="preserve"> </w:t>
            </w:r>
            <w:r>
              <w:t>an</w:t>
            </w:r>
            <w:r>
              <w:rPr>
                <w:spacing w:val="-2"/>
              </w:rPr>
              <w:t xml:space="preserve"> </w:t>
            </w:r>
            <w:r>
              <w:t xml:space="preserve">IEP aligned with state standards. </w:t>
            </w:r>
            <w:hyperlink r:id="rId37">
              <w:r>
                <w:rPr>
                  <w:color w:val="0000FF"/>
                  <w:u w:val="single" w:color="0000FF"/>
                </w:rPr>
                <w:t>Click here</w:t>
              </w:r>
            </w:hyperlink>
            <w:r>
              <w:rPr>
                <w:color w:val="0000FF"/>
              </w:rPr>
              <w:t xml:space="preserve"> </w:t>
            </w:r>
            <w:r>
              <w:t>for more information regarding Colorado's Graduation Guidelines.</w:t>
            </w:r>
          </w:p>
          <w:p w14:paraId="70801E26" w14:textId="77777777" w:rsidR="006E4306" w:rsidRDefault="00CD67AB">
            <w:pPr>
              <w:pStyle w:val="TableParagraph"/>
              <w:spacing w:before="1"/>
              <w:ind w:left="157"/>
              <w:rPr>
                <w:i/>
              </w:rPr>
            </w:pPr>
            <w:r>
              <w:rPr>
                <w:i/>
                <w:spacing w:val="-2"/>
              </w:rPr>
              <w:t>Notes:</w:t>
            </w:r>
          </w:p>
          <w:p w14:paraId="7E117A2F" w14:textId="77777777" w:rsidR="006E4306" w:rsidRDefault="00CD67AB">
            <w:pPr>
              <w:pStyle w:val="TableParagraph"/>
              <w:numPr>
                <w:ilvl w:val="0"/>
                <w:numId w:val="13"/>
              </w:numPr>
              <w:tabs>
                <w:tab w:val="left" w:pos="827"/>
              </w:tabs>
              <w:spacing w:before="2"/>
              <w:ind w:left="827" w:hanging="359"/>
              <w:rPr>
                <w:i/>
              </w:rPr>
            </w:pPr>
            <w:r>
              <w:rPr>
                <w:i/>
              </w:rPr>
              <w:t>Students</w:t>
            </w:r>
            <w:r>
              <w:rPr>
                <w:i/>
                <w:spacing w:val="-6"/>
              </w:rPr>
              <w:t xml:space="preserve"> </w:t>
            </w:r>
            <w:r>
              <w:rPr>
                <w:i/>
              </w:rPr>
              <w:t>with</w:t>
            </w:r>
            <w:r>
              <w:rPr>
                <w:i/>
                <w:spacing w:val="-6"/>
              </w:rPr>
              <w:t xml:space="preserve"> </w:t>
            </w:r>
            <w:r>
              <w:rPr>
                <w:i/>
              </w:rPr>
              <w:t>exit</w:t>
            </w:r>
            <w:r>
              <w:rPr>
                <w:i/>
                <w:spacing w:val="-7"/>
              </w:rPr>
              <w:t xml:space="preserve"> </w:t>
            </w:r>
            <w:r>
              <w:rPr>
                <w:i/>
              </w:rPr>
              <w:t>90</w:t>
            </w:r>
            <w:r>
              <w:rPr>
                <w:i/>
                <w:spacing w:val="-6"/>
              </w:rPr>
              <w:t xml:space="preserve"> </w:t>
            </w:r>
            <w:r>
              <w:rPr>
                <w:i/>
              </w:rPr>
              <w:t>are</w:t>
            </w:r>
            <w:r>
              <w:rPr>
                <w:i/>
                <w:spacing w:val="-5"/>
              </w:rPr>
              <w:t xml:space="preserve"> </w:t>
            </w:r>
            <w:r>
              <w:rPr>
                <w:i/>
              </w:rPr>
              <w:t>counted</w:t>
            </w:r>
            <w:r>
              <w:rPr>
                <w:i/>
                <w:spacing w:val="-6"/>
              </w:rPr>
              <w:t xml:space="preserve"> </w:t>
            </w:r>
            <w:r>
              <w:rPr>
                <w:i/>
              </w:rPr>
              <w:t>as</w:t>
            </w:r>
            <w:r>
              <w:rPr>
                <w:i/>
                <w:spacing w:val="-6"/>
              </w:rPr>
              <w:t xml:space="preserve"> </w:t>
            </w:r>
            <w:r>
              <w:rPr>
                <w:i/>
              </w:rPr>
              <w:t>graduates</w:t>
            </w:r>
            <w:r>
              <w:rPr>
                <w:i/>
                <w:spacing w:val="-6"/>
              </w:rPr>
              <w:t xml:space="preserve"> </w:t>
            </w:r>
            <w:r>
              <w:rPr>
                <w:i/>
              </w:rPr>
              <w:t>for</w:t>
            </w:r>
            <w:r>
              <w:rPr>
                <w:i/>
                <w:spacing w:val="-6"/>
              </w:rPr>
              <w:t xml:space="preserve"> </w:t>
            </w:r>
            <w:r>
              <w:rPr>
                <w:i/>
              </w:rPr>
              <w:t>their</w:t>
            </w:r>
            <w:r>
              <w:rPr>
                <w:i/>
                <w:spacing w:val="-7"/>
              </w:rPr>
              <w:t xml:space="preserve"> </w:t>
            </w:r>
            <w:r>
              <w:rPr>
                <w:i/>
              </w:rPr>
              <w:t>AYG</w:t>
            </w:r>
            <w:r>
              <w:rPr>
                <w:i/>
                <w:spacing w:val="-6"/>
              </w:rPr>
              <w:t xml:space="preserve"> </w:t>
            </w:r>
            <w:r>
              <w:rPr>
                <w:i/>
              </w:rPr>
              <w:t>cohort's</w:t>
            </w:r>
            <w:r>
              <w:rPr>
                <w:i/>
                <w:spacing w:val="-6"/>
              </w:rPr>
              <w:t xml:space="preserve"> </w:t>
            </w:r>
            <w:r>
              <w:rPr>
                <w:i/>
              </w:rPr>
              <w:t>graduation</w:t>
            </w:r>
            <w:r>
              <w:rPr>
                <w:i/>
                <w:spacing w:val="-6"/>
              </w:rPr>
              <w:t xml:space="preserve"> </w:t>
            </w:r>
            <w:r>
              <w:rPr>
                <w:i/>
                <w:spacing w:val="-2"/>
              </w:rPr>
              <w:t>rates.</w:t>
            </w:r>
          </w:p>
          <w:p w14:paraId="7F8949F1" w14:textId="77777777" w:rsidR="006E4306" w:rsidRDefault="00CD67AB">
            <w:pPr>
              <w:pStyle w:val="TableParagraph"/>
              <w:numPr>
                <w:ilvl w:val="0"/>
                <w:numId w:val="13"/>
              </w:numPr>
              <w:tabs>
                <w:tab w:val="left" w:pos="827"/>
              </w:tabs>
              <w:spacing w:before="1"/>
              <w:ind w:left="827" w:hanging="359"/>
              <w:rPr>
                <w:i/>
              </w:rPr>
            </w:pPr>
            <w:r>
              <w:rPr>
                <w:i/>
              </w:rPr>
              <w:t>Students</w:t>
            </w:r>
            <w:r>
              <w:rPr>
                <w:i/>
                <w:spacing w:val="-6"/>
              </w:rPr>
              <w:t xml:space="preserve"> </w:t>
            </w:r>
            <w:r>
              <w:rPr>
                <w:i/>
              </w:rPr>
              <w:t>who</w:t>
            </w:r>
            <w:r>
              <w:rPr>
                <w:i/>
                <w:spacing w:val="-6"/>
              </w:rPr>
              <w:t xml:space="preserve"> </w:t>
            </w:r>
            <w:r>
              <w:rPr>
                <w:i/>
              </w:rPr>
              <w:t>are</w:t>
            </w:r>
            <w:r>
              <w:rPr>
                <w:i/>
                <w:spacing w:val="-6"/>
              </w:rPr>
              <w:t xml:space="preserve"> </w:t>
            </w:r>
            <w:r>
              <w:rPr>
                <w:i/>
              </w:rPr>
              <w:t>counted</w:t>
            </w:r>
            <w:r>
              <w:rPr>
                <w:i/>
                <w:spacing w:val="-6"/>
              </w:rPr>
              <w:t xml:space="preserve"> </w:t>
            </w:r>
            <w:r>
              <w:rPr>
                <w:i/>
              </w:rPr>
              <w:t>as</w:t>
            </w:r>
            <w:r>
              <w:rPr>
                <w:i/>
                <w:spacing w:val="-7"/>
              </w:rPr>
              <w:t xml:space="preserve"> </w:t>
            </w:r>
            <w:r>
              <w:rPr>
                <w:i/>
              </w:rPr>
              <w:t>Colorado</w:t>
            </w:r>
            <w:r>
              <w:rPr>
                <w:i/>
                <w:spacing w:val="-6"/>
              </w:rPr>
              <w:t xml:space="preserve"> </w:t>
            </w:r>
            <w:r>
              <w:rPr>
                <w:i/>
              </w:rPr>
              <w:t>graduates,</w:t>
            </w:r>
            <w:r>
              <w:rPr>
                <w:i/>
                <w:spacing w:val="-5"/>
              </w:rPr>
              <w:t xml:space="preserve"> </w:t>
            </w:r>
            <w:r>
              <w:rPr>
                <w:i/>
              </w:rPr>
              <w:t>but</w:t>
            </w:r>
            <w:r>
              <w:rPr>
                <w:i/>
                <w:spacing w:val="-6"/>
              </w:rPr>
              <w:t xml:space="preserve"> </w:t>
            </w:r>
            <w:r>
              <w:rPr>
                <w:i/>
              </w:rPr>
              <w:t>have</w:t>
            </w:r>
            <w:r>
              <w:rPr>
                <w:i/>
                <w:spacing w:val="-6"/>
              </w:rPr>
              <w:t xml:space="preserve"> </w:t>
            </w:r>
            <w:r>
              <w:rPr>
                <w:i/>
              </w:rPr>
              <w:t>not</w:t>
            </w:r>
            <w:r>
              <w:rPr>
                <w:i/>
                <w:spacing w:val="-6"/>
              </w:rPr>
              <w:t xml:space="preserve"> </w:t>
            </w:r>
            <w:r>
              <w:rPr>
                <w:i/>
              </w:rPr>
              <w:t>yet</w:t>
            </w:r>
            <w:r>
              <w:rPr>
                <w:i/>
                <w:spacing w:val="-6"/>
              </w:rPr>
              <w:t xml:space="preserve"> </w:t>
            </w:r>
            <w:r>
              <w:rPr>
                <w:i/>
              </w:rPr>
              <w:t>received</w:t>
            </w:r>
            <w:r>
              <w:rPr>
                <w:i/>
                <w:spacing w:val="-6"/>
              </w:rPr>
              <w:t xml:space="preserve"> </w:t>
            </w:r>
            <w:r>
              <w:rPr>
                <w:i/>
              </w:rPr>
              <w:t>a</w:t>
            </w:r>
            <w:r>
              <w:rPr>
                <w:i/>
                <w:spacing w:val="-7"/>
              </w:rPr>
              <w:t xml:space="preserve"> </w:t>
            </w:r>
            <w:r>
              <w:rPr>
                <w:i/>
                <w:spacing w:val="-2"/>
              </w:rPr>
              <w:t>diploma:</w:t>
            </w:r>
          </w:p>
          <w:p w14:paraId="50E69FE8" w14:textId="77777777" w:rsidR="006E4306" w:rsidRDefault="00CD67AB">
            <w:pPr>
              <w:pStyle w:val="TableParagraph"/>
              <w:numPr>
                <w:ilvl w:val="1"/>
                <w:numId w:val="13"/>
              </w:numPr>
              <w:tabs>
                <w:tab w:val="left" w:pos="1548"/>
              </w:tabs>
              <w:spacing w:before="2" w:line="237" w:lineRule="auto"/>
              <w:ind w:right="377"/>
              <w:rPr>
                <w:i/>
              </w:rPr>
            </w:pPr>
            <w:r>
              <w:rPr>
                <w:i/>
              </w:rPr>
              <w:t>Students returning for postsecondary programs (ASCENT, TREP, P-TECH) have met requirements for graduation, but have not been issued a diploma. These students only receive their diploma upon completion of their postsecondary program. Students who will return</w:t>
            </w:r>
            <w:r>
              <w:rPr>
                <w:i/>
                <w:spacing w:val="-2"/>
              </w:rPr>
              <w:t xml:space="preserve"> </w:t>
            </w:r>
            <w:r>
              <w:rPr>
                <w:i/>
              </w:rPr>
              <w:t>for</w:t>
            </w:r>
            <w:r>
              <w:rPr>
                <w:i/>
                <w:spacing w:val="-3"/>
              </w:rPr>
              <w:t xml:space="preserve"> </w:t>
            </w:r>
            <w:r>
              <w:rPr>
                <w:i/>
              </w:rPr>
              <w:t>postsecondary</w:t>
            </w:r>
            <w:r>
              <w:rPr>
                <w:i/>
                <w:spacing w:val="-2"/>
              </w:rPr>
              <w:t xml:space="preserve"> </w:t>
            </w:r>
            <w:r>
              <w:rPr>
                <w:i/>
              </w:rPr>
              <w:t>programs</w:t>
            </w:r>
            <w:r>
              <w:rPr>
                <w:i/>
                <w:spacing w:val="-3"/>
              </w:rPr>
              <w:t xml:space="preserve"> </w:t>
            </w:r>
            <w:r>
              <w:rPr>
                <w:i/>
              </w:rPr>
              <w:t>next</w:t>
            </w:r>
            <w:r>
              <w:rPr>
                <w:i/>
                <w:spacing w:val="-2"/>
              </w:rPr>
              <w:t xml:space="preserve"> </w:t>
            </w:r>
            <w:r>
              <w:rPr>
                <w:i/>
              </w:rPr>
              <w:t>year</w:t>
            </w:r>
            <w:r>
              <w:rPr>
                <w:i/>
                <w:spacing w:val="-3"/>
              </w:rPr>
              <w:t xml:space="preserve"> </w:t>
            </w:r>
            <w:r>
              <w:rPr>
                <w:i/>
              </w:rPr>
              <w:t>must</w:t>
            </w:r>
            <w:r>
              <w:rPr>
                <w:i/>
                <w:spacing w:val="-2"/>
              </w:rPr>
              <w:t xml:space="preserve"> </w:t>
            </w:r>
            <w:r>
              <w:rPr>
                <w:i/>
              </w:rPr>
              <w:t>also</w:t>
            </w:r>
            <w:r>
              <w:rPr>
                <w:i/>
                <w:spacing w:val="-3"/>
              </w:rPr>
              <w:t xml:space="preserve"> </w:t>
            </w:r>
            <w:r>
              <w:rPr>
                <w:i/>
              </w:rPr>
              <w:t>have</w:t>
            </w:r>
            <w:r>
              <w:rPr>
                <w:i/>
                <w:spacing w:val="-2"/>
              </w:rPr>
              <w:t xml:space="preserve"> </w:t>
            </w:r>
            <w:r>
              <w:rPr>
                <w:i/>
              </w:rPr>
              <w:t>retention</w:t>
            </w:r>
            <w:r>
              <w:rPr>
                <w:i/>
                <w:spacing w:val="-3"/>
              </w:rPr>
              <w:t xml:space="preserve"> </w:t>
            </w:r>
            <w:r>
              <w:rPr>
                <w:i/>
              </w:rPr>
              <w:t>code</w:t>
            </w:r>
            <w:r>
              <w:rPr>
                <w:i/>
                <w:spacing w:val="-4"/>
              </w:rPr>
              <w:t xml:space="preserve"> </w:t>
            </w:r>
            <w:r>
              <w:rPr>
                <w:i/>
              </w:rPr>
              <w:t>2</w:t>
            </w:r>
            <w:r>
              <w:rPr>
                <w:i/>
                <w:spacing w:val="-2"/>
              </w:rPr>
              <w:t xml:space="preserve"> </w:t>
            </w:r>
            <w:r>
              <w:rPr>
                <w:i/>
              </w:rPr>
              <w:t>(12th</w:t>
            </w:r>
            <w:r>
              <w:rPr>
                <w:i/>
                <w:spacing w:val="-3"/>
              </w:rPr>
              <w:t xml:space="preserve"> </w:t>
            </w:r>
            <w:r>
              <w:rPr>
                <w:i/>
              </w:rPr>
              <w:t>grader</w:t>
            </w:r>
            <w:r>
              <w:rPr>
                <w:i/>
                <w:spacing w:val="-2"/>
              </w:rPr>
              <w:t xml:space="preserve"> </w:t>
            </w:r>
            <w:r>
              <w:rPr>
                <w:i/>
              </w:rPr>
              <w:t>to</w:t>
            </w:r>
            <w:r>
              <w:rPr>
                <w:i/>
                <w:spacing w:val="-2"/>
              </w:rPr>
              <w:t xml:space="preserve"> </w:t>
            </w:r>
            <w:r>
              <w:rPr>
                <w:i/>
              </w:rPr>
              <w:t>who</w:t>
            </w:r>
            <w:r>
              <w:rPr>
                <w:i/>
                <w:spacing w:val="-3"/>
              </w:rPr>
              <w:t xml:space="preserve"> </w:t>
            </w:r>
            <w:r>
              <w:rPr>
                <w:i/>
              </w:rPr>
              <w:t>will</w:t>
            </w:r>
            <w:r>
              <w:rPr>
                <w:i/>
                <w:spacing w:val="-3"/>
              </w:rPr>
              <w:t xml:space="preserve"> </w:t>
            </w:r>
            <w:r>
              <w:rPr>
                <w:i/>
              </w:rPr>
              <w:t>participate</w:t>
            </w:r>
            <w:r>
              <w:rPr>
                <w:i/>
                <w:spacing w:val="-4"/>
              </w:rPr>
              <w:t xml:space="preserve"> </w:t>
            </w:r>
            <w:r>
              <w:rPr>
                <w:i/>
              </w:rPr>
              <w:t>in</w:t>
            </w:r>
            <w:r>
              <w:rPr>
                <w:i/>
                <w:spacing w:val="-3"/>
              </w:rPr>
              <w:t xml:space="preserve"> </w:t>
            </w:r>
            <w:r>
              <w:rPr>
                <w:i/>
              </w:rPr>
              <w:t>postsecondary program next year).</w:t>
            </w:r>
          </w:p>
          <w:p w14:paraId="3A915CC6" w14:textId="77777777" w:rsidR="006E4306" w:rsidRDefault="00CD67AB">
            <w:pPr>
              <w:pStyle w:val="TableParagraph"/>
              <w:numPr>
                <w:ilvl w:val="1"/>
                <w:numId w:val="13"/>
              </w:numPr>
              <w:tabs>
                <w:tab w:val="left" w:pos="1548"/>
              </w:tabs>
              <w:spacing w:before="8"/>
              <w:ind w:right="367"/>
              <w:rPr>
                <w:i/>
              </w:rPr>
            </w:pPr>
            <w:r>
              <w:rPr>
                <w:i/>
              </w:rPr>
              <w:t>Students</w:t>
            </w:r>
            <w:r>
              <w:rPr>
                <w:i/>
                <w:spacing w:val="-2"/>
              </w:rPr>
              <w:t xml:space="preserve"> </w:t>
            </w:r>
            <w:r>
              <w:rPr>
                <w:i/>
              </w:rPr>
              <w:t>returning</w:t>
            </w:r>
            <w:r>
              <w:rPr>
                <w:i/>
                <w:spacing w:val="-3"/>
              </w:rPr>
              <w:t xml:space="preserve"> </w:t>
            </w:r>
            <w:r>
              <w:rPr>
                <w:i/>
              </w:rPr>
              <w:t>for</w:t>
            </w:r>
            <w:r>
              <w:rPr>
                <w:i/>
                <w:spacing w:val="-1"/>
              </w:rPr>
              <w:t xml:space="preserve"> </w:t>
            </w:r>
            <w:r>
              <w:rPr>
                <w:i/>
              </w:rPr>
              <w:t>special</w:t>
            </w:r>
            <w:r>
              <w:rPr>
                <w:i/>
                <w:spacing w:val="-3"/>
              </w:rPr>
              <w:t xml:space="preserve"> </w:t>
            </w:r>
            <w:r>
              <w:rPr>
                <w:i/>
              </w:rPr>
              <w:t>education</w:t>
            </w:r>
            <w:r>
              <w:rPr>
                <w:i/>
                <w:spacing w:val="-1"/>
              </w:rPr>
              <w:t xml:space="preserve"> </w:t>
            </w:r>
            <w:r>
              <w:rPr>
                <w:i/>
              </w:rPr>
              <w:t>18-21</w:t>
            </w:r>
            <w:r>
              <w:rPr>
                <w:i/>
                <w:spacing w:val="-3"/>
              </w:rPr>
              <w:t xml:space="preserve"> </w:t>
            </w:r>
            <w:r>
              <w:rPr>
                <w:i/>
              </w:rPr>
              <w:t>transition</w:t>
            </w:r>
            <w:r>
              <w:rPr>
                <w:i/>
                <w:spacing w:val="-3"/>
              </w:rPr>
              <w:t xml:space="preserve"> </w:t>
            </w:r>
            <w:r>
              <w:rPr>
                <w:i/>
              </w:rPr>
              <w:t>services</w:t>
            </w:r>
            <w:r>
              <w:rPr>
                <w:i/>
                <w:spacing w:val="-2"/>
              </w:rPr>
              <w:t xml:space="preserve"> </w:t>
            </w:r>
            <w:r>
              <w:rPr>
                <w:i/>
              </w:rPr>
              <w:t>have</w:t>
            </w:r>
            <w:r>
              <w:rPr>
                <w:i/>
                <w:spacing w:val="-4"/>
              </w:rPr>
              <w:t xml:space="preserve"> </w:t>
            </w:r>
            <w:r>
              <w:rPr>
                <w:i/>
              </w:rPr>
              <w:t>met</w:t>
            </w:r>
            <w:r>
              <w:rPr>
                <w:i/>
                <w:spacing w:val="-3"/>
              </w:rPr>
              <w:t xml:space="preserve"> </w:t>
            </w:r>
            <w:r>
              <w:rPr>
                <w:i/>
              </w:rPr>
              <w:t>requirements</w:t>
            </w:r>
            <w:r>
              <w:rPr>
                <w:i/>
                <w:spacing w:val="-3"/>
              </w:rPr>
              <w:t xml:space="preserve"> </w:t>
            </w:r>
            <w:r>
              <w:rPr>
                <w:i/>
              </w:rPr>
              <w:t>for</w:t>
            </w:r>
            <w:r>
              <w:rPr>
                <w:i/>
                <w:spacing w:val="-1"/>
              </w:rPr>
              <w:t xml:space="preserve"> </w:t>
            </w:r>
            <w:r>
              <w:rPr>
                <w:i/>
              </w:rPr>
              <w:t>graduation</w:t>
            </w:r>
            <w:r>
              <w:rPr>
                <w:i/>
                <w:spacing w:val="-3"/>
              </w:rPr>
              <w:t xml:space="preserve"> </w:t>
            </w:r>
            <w:r>
              <w:rPr>
                <w:i/>
              </w:rPr>
              <w:t>but</w:t>
            </w:r>
            <w:r>
              <w:rPr>
                <w:i/>
                <w:spacing w:val="-2"/>
              </w:rPr>
              <w:t xml:space="preserve"> </w:t>
            </w:r>
            <w:r>
              <w:rPr>
                <w:i/>
              </w:rPr>
              <w:t>have</w:t>
            </w:r>
            <w:r>
              <w:rPr>
                <w:i/>
                <w:spacing w:val="-2"/>
              </w:rPr>
              <w:t xml:space="preserve"> </w:t>
            </w:r>
            <w:r>
              <w:rPr>
                <w:i/>
              </w:rPr>
              <w:t>not</w:t>
            </w:r>
            <w:r>
              <w:rPr>
                <w:i/>
                <w:spacing w:val="-2"/>
              </w:rPr>
              <w:t xml:space="preserve"> </w:t>
            </w:r>
            <w:r>
              <w:rPr>
                <w:i/>
              </w:rPr>
              <w:t>been</w:t>
            </w:r>
            <w:r>
              <w:rPr>
                <w:i/>
                <w:spacing w:val="-3"/>
              </w:rPr>
              <w:t xml:space="preserve"> </w:t>
            </w:r>
            <w:r>
              <w:rPr>
                <w:i/>
              </w:rPr>
              <w:t>issued</w:t>
            </w:r>
            <w:r>
              <w:rPr>
                <w:i/>
                <w:spacing w:val="-3"/>
              </w:rPr>
              <w:t xml:space="preserve"> </w:t>
            </w:r>
            <w:r>
              <w:rPr>
                <w:i/>
              </w:rPr>
              <w:t>a diploma. These students receive their diploma only upon completion of SPED transition services when FAPE (free and appropriate education) ends. Students who will return for SPED 18-21 services next year must also have retention code 3 (12th grader who will participate in special education transition services next year).</w:t>
            </w:r>
          </w:p>
          <w:p w14:paraId="75A0FB6E" w14:textId="77777777" w:rsidR="006E4306" w:rsidRDefault="00CD67AB">
            <w:pPr>
              <w:pStyle w:val="TableParagraph"/>
              <w:numPr>
                <w:ilvl w:val="0"/>
                <w:numId w:val="13"/>
              </w:numPr>
              <w:tabs>
                <w:tab w:val="left" w:pos="827"/>
              </w:tabs>
              <w:spacing w:line="244" w:lineRule="exact"/>
              <w:ind w:left="827" w:hanging="359"/>
              <w:rPr>
                <w:i/>
              </w:rPr>
            </w:pPr>
            <w:r>
              <w:rPr>
                <w:i/>
                <w:color w:val="000000"/>
                <w:highlight w:val="yellow"/>
              </w:rPr>
              <w:t>Students</w:t>
            </w:r>
            <w:r>
              <w:rPr>
                <w:i/>
                <w:color w:val="000000"/>
                <w:spacing w:val="-6"/>
                <w:highlight w:val="yellow"/>
              </w:rPr>
              <w:t xml:space="preserve"> </w:t>
            </w:r>
            <w:r>
              <w:rPr>
                <w:i/>
                <w:color w:val="000000"/>
                <w:highlight w:val="yellow"/>
              </w:rPr>
              <w:t>with</w:t>
            </w:r>
            <w:r>
              <w:rPr>
                <w:i/>
                <w:color w:val="000000"/>
                <w:spacing w:val="-6"/>
                <w:highlight w:val="yellow"/>
              </w:rPr>
              <w:t xml:space="preserve"> </w:t>
            </w:r>
            <w:r>
              <w:rPr>
                <w:i/>
                <w:color w:val="000000"/>
                <w:highlight w:val="yellow"/>
              </w:rPr>
              <w:t>this</w:t>
            </w:r>
            <w:r>
              <w:rPr>
                <w:i/>
                <w:color w:val="000000"/>
                <w:spacing w:val="-5"/>
                <w:highlight w:val="yellow"/>
              </w:rPr>
              <w:t xml:space="preserve"> </w:t>
            </w:r>
            <w:r>
              <w:rPr>
                <w:i/>
                <w:color w:val="000000"/>
                <w:highlight w:val="yellow"/>
              </w:rPr>
              <w:t>exit</w:t>
            </w:r>
            <w:r>
              <w:rPr>
                <w:i/>
                <w:color w:val="000000"/>
                <w:spacing w:val="-6"/>
                <w:highlight w:val="yellow"/>
              </w:rPr>
              <w:t xml:space="preserve"> </w:t>
            </w:r>
            <w:r>
              <w:rPr>
                <w:i/>
                <w:color w:val="000000"/>
                <w:highlight w:val="yellow"/>
              </w:rPr>
              <w:t>type</w:t>
            </w:r>
            <w:r>
              <w:rPr>
                <w:i/>
                <w:color w:val="000000"/>
                <w:spacing w:val="-5"/>
                <w:highlight w:val="yellow"/>
              </w:rPr>
              <w:t xml:space="preserve"> </w:t>
            </w:r>
            <w:r>
              <w:rPr>
                <w:i/>
                <w:color w:val="000000"/>
                <w:highlight w:val="yellow"/>
              </w:rPr>
              <w:t>in</w:t>
            </w:r>
            <w:r>
              <w:rPr>
                <w:i/>
                <w:color w:val="000000"/>
                <w:spacing w:val="-6"/>
                <w:highlight w:val="yellow"/>
              </w:rPr>
              <w:t xml:space="preserve"> </w:t>
            </w:r>
            <w:r>
              <w:rPr>
                <w:i/>
                <w:color w:val="000000"/>
                <w:highlight w:val="yellow"/>
              </w:rPr>
              <w:t>their</w:t>
            </w:r>
            <w:r>
              <w:rPr>
                <w:i/>
                <w:color w:val="000000"/>
                <w:spacing w:val="-6"/>
                <w:highlight w:val="yellow"/>
              </w:rPr>
              <w:t xml:space="preserve"> </w:t>
            </w:r>
            <w:r>
              <w:rPr>
                <w:i/>
                <w:color w:val="000000"/>
                <w:highlight w:val="yellow"/>
              </w:rPr>
              <w:t>final</w:t>
            </w:r>
            <w:r>
              <w:rPr>
                <w:i/>
                <w:color w:val="000000"/>
                <w:spacing w:val="-5"/>
                <w:highlight w:val="yellow"/>
              </w:rPr>
              <w:t xml:space="preserve"> </w:t>
            </w:r>
            <w:r>
              <w:rPr>
                <w:i/>
                <w:color w:val="000000"/>
                <w:highlight w:val="yellow"/>
              </w:rPr>
              <w:t>record</w:t>
            </w:r>
            <w:r>
              <w:rPr>
                <w:i/>
                <w:color w:val="000000"/>
                <w:spacing w:val="-6"/>
                <w:highlight w:val="yellow"/>
              </w:rPr>
              <w:t xml:space="preserve"> </w:t>
            </w:r>
            <w:r>
              <w:rPr>
                <w:i/>
                <w:color w:val="000000"/>
                <w:highlight w:val="yellow"/>
              </w:rPr>
              <w:t>for</w:t>
            </w:r>
            <w:r>
              <w:rPr>
                <w:i/>
                <w:color w:val="000000"/>
                <w:spacing w:val="-5"/>
                <w:highlight w:val="yellow"/>
              </w:rPr>
              <w:t xml:space="preserve"> </w:t>
            </w:r>
            <w:r>
              <w:rPr>
                <w:i/>
                <w:color w:val="000000"/>
                <w:highlight w:val="yellow"/>
              </w:rPr>
              <w:t>the</w:t>
            </w:r>
            <w:r>
              <w:rPr>
                <w:i/>
                <w:color w:val="000000"/>
                <w:spacing w:val="-6"/>
                <w:highlight w:val="yellow"/>
              </w:rPr>
              <w:t xml:space="preserve"> </w:t>
            </w:r>
            <w:r>
              <w:rPr>
                <w:i/>
                <w:color w:val="000000"/>
                <w:highlight w:val="yellow"/>
              </w:rPr>
              <w:t>current</w:t>
            </w:r>
            <w:r>
              <w:rPr>
                <w:i/>
                <w:color w:val="000000"/>
                <w:spacing w:val="-6"/>
                <w:highlight w:val="yellow"/>
              </w:rPr>
              <w:t xml:space="preserve"> </w:t>
            </w:r>
            <w:r>
              <w:rPr>
                <w:i/>
                <w:color w:val="000000"/>
                <w:highlight w:val="yellow"/>
              </w:rPr>
              <w:t>year</w:t>
            </w:r>
            <w:r>
              <w:rPr>
                <w:i/>
                <w:color w:val="000000"/>
                <w:spacing w:val="-5"/>
                <w:highlight w:val="yellow"/>
              </w:rPr>
              <w:t xml:space="preserve"> </w:t>
            </w:r>
            <w:r>
              <w:rPr>
                <w:i/>
                <w:color w:val="000000"/>
                <w:highlight w:val="yellow"/>
              </w:rPr>
              <w:t>remain</w:t>
            </w:r>
            <w:r>
              <w:rPr>
                <w:i/>
                <w:color w:val="000000"/>
                <w:spacing w:val="-6"/>
                <w:highlight w:val="yellow"/>
              </w:rPr>
              <w:t xml:space="preserve"> </w:t>
            </w:r>
            <w:r>
              <w:rPr>
                <w:i/>
                <w:color w:val="000000"/>
                <w:highlight w:val="yellow"/>
              </w:rPr>
              <w:t>in</w:t>
            </w:r>
            <w:r>
              <w:rPr>
                <w:i/>
                <w:color w:val="000000"/>
                <w:spacing w:val="-5"/>
                <w:highlight w:val="yellow"/>
              </w:rPr>
              <w:t xml:space="preserve"> </w:t>
            </w:r>
            <w:r>
              <w:rPr>
                <w:i/>
                <w:color w:val="000000"/>
                <w:highlight w:val="yellow"/>
              </w:rPr>
              <w:t>the</w:t>
            </w:r>
            <w:r>
              <w:rPr>
                <w:i/>
                <w:color w:val="000000"/>
                <w:spacing w:val="-6"/>
                <w:highlight w:val="yellow"/>
              </w:rPr>
              <w:t xml:space="preserve"> </w:t>
            </w:r>
            <w:r>
              <w:rPr>
                <w:i/>
                <w:color w:val="000000"/>
                <w:highlight w:val="yellow"/>
              </w:rPr>
              <w:t>graduation</w:t>
            </w:r>
            <w:r>
              <w:rPr>
                <w:i/>
                <w:color w:val="000000"/>
                <w:spacing w:val="-6"/>
                <w:highlight w:val="yellow"/>
              </w:rPr>
              <w:t xml:space="preserve"> </w:t>
            </w:r>
            <w:r>
              <w:rPr>
                <w:i/>
                <w:color w:val="000000"/>
                <w:highlight w:val="yellow"/>
              </w:rPr>
              <w:t>cohort</w:t>
            </w:r>
            <w:r>
              <w:rPr>
                <w:i/>
                <w:color w:val="000000"/>
                <w:spacing w:val="-6"/>
                <w:highlight w:val="yellow"/>
              </w:rPr>
              <w:t xml:space="preserve"> </w:t>
            </w:r>
            <w:r>
              <w:rPr>
                <w:i/>
                <w:color w:val="000000"/>
                <w:highlight w:val="yellow"/>
              </w:rPr>
              <w:t>for</w:t>
            </w:r>
            <w:r>
              <w:rPr>
                <w:i/>
                <w:color w:val="000000"/>
                <w:spacing w:val="-6"/>
                <w:highlight w:val="yellow"/>
              </w:rPr>
              <w:t xml:space="preserve"> </w:t>
            </w:r>
            <w:r>
              <w:rPr>
                <w:i/>
                <w:color w:val="000000"/>
                <w:highlight w:val="yellow"/>
              </w:rPr>
              <w:t>their</w:t>
            </w:r>
            <w:r>
              <w:rPr>
                <w:i/>
                <w:color w:val="000000"/>
                <w:spacing w:val="-6"/>
                <w:highlight w:val="yellow"/>
              </w:rPr>
              <w:t xml:space="preserve"> </w:t>
            </w:r>
            <w:r>
              <w:rPr>
                <w:i/>
                <w:color w:val="000000"/>
                <w:spacing w:val="-4"/>
                <w:highlight w:val="yellow"/>
              </w:rPr>
              <w:t>AYG.</w:t>
            </w:r>
          </w:p>
        </w:tc>
      </w:tr>
      <w:tr w:rsidR="006E4306" w14:paraId="6F7A78C4" w14:textId="77777777">
        <w:trPr>
          <w:trHeight w:val="2687"/>
        </w:trPr>
        <w:tc>
          <w:tcPr>
            <w:tcW w:w="679" w:type="dxa"/>
            <w:tcBorders>
              <w:top w:val="single" w:sz="4" w:space="0" w:color="000000"/>
              <w:right w:val="single" w:sz="4" w:space="0" w:color="000000"/>
            </w:tcBorders>
          </w:tcPr>
          <w:p w14:paraId="50272D85" w14:textId="77777777" w:rsidR="006E4306" w:rsidRDefault="006E4306">
            <w:pPr>
              <w:pStyle w:val="TableParagraph"/>
            </w:pPr>
          </w:p>
          <w:p w14:paraId="0A0A267B" w14:textId="77777777" w:rsidR="006E4306" w:rsidRDefault="006E4306">
            <w:pPr>
              <w:pStyle w:val="TableParagraph"/>
            </w:pPr>
          </w:p>
          <w:p w14:paraId="4272E405" w14:textId="77777777" w:rsidR="006E4306" w:rsidRDefault="006E4306">
            <w:pPr>
              <w:pStyle w:val="TableParagraph"/>
            </w:pPr>
          </w:p>
          <w:p w14:paraId="4CA27B84" w14:textId="77777777" w:rsidR="006E4306" w:rsidRDefault="006E4306">
            <w:pPr>
              <w:pStyle w:val="TableParagraph"/>
              <w:spacing w:before="135"/>
            </w:pPr>
          </w:p>
          <w:p w14:paraId="10695FC8" w14:textId="77777777" w:rsidR="006E4306" w:rsidRDefault="00CD67AB">
            <w:pPr>
              <w:pStyle w:val="TableParagraph"/>
              <w:ind w:left="97"/>
              <w:rPr>
                <w:b/>
              </w:rPr>
            </w:pPr>
            <w:r>
              <w:rPr>
                <w:b/>
                <w:spacing w:val="-5"/>
              </w:rPr>
              <w:t>92</w:t>
            </w:r>
          </w:p>
        </w:tc>
        <w:tc>
          <w:tcPr>
            <w:tcW w:w="13615" w:type="dxa"/>
            <w:tcBorders>
              <w:top w:val="single" w:sz="4" w:space="0" w:color="000000"/>
              <w:left w:val="single" w:sz="4" w:space="0" w:color="000000"/>
            </w:tcBorders>
          </w:tcPr>
          <w:p w14:paraId="358C338E" w14:textId="77777777" w:rsidR="006E4306" w:rsidRDefault="00CD67AB">
            <w:pPr>
              <w:pStyle w:val="TableParagraph"/>
              <w:spacing w:before="1" w:line="268" w:lineRule="exact"/>
              <w:ind w:left="108"/>
            </w:pPr>
            <w:r>
              <w:rPr>
                <w:b/>
              </w:rPr>
              <w:t>Other</w:t>
            </w:r>
            <w:r>
              <w:rPr>
                <w:b/>
                <w:spacing w:val="-8"/>
              </w:rPr>
              <w:t xml:space="preserve"> </w:t>
            </w:r>
            <w:r>
              <w:rPr>
                <w:b/>
              </w:rPr>
              <w:t>Completer</w:t>
            </w:r>
            <w:r>
              <w:rPr>
                <w:b/>
                <w:spacing w:val="-7"/>
              </w:rPr>
              <w:t xml:space="preserve"> </w:t>
            </w:r>
            <w:r>
              <w:t>–</w:t>
            </w:r>
            <w:r>
              <w:rPr>
                <w:spacing w:val="-7"/>
              </w:rPr>
              <w:t xml:space="preserve"> </w:t>
            </w:r>
            <w:r>
              <w:t>A</w:t>
            </w:r>
            <w:r>
              <w:rPr>
                <w:spacing w:val="-8"/>
              </w:rPr>
              <w:t xml:space="preserve"> </w:t>
            </w:r>
            <w:r>
              <w:t>student</w:t>
            </w:r>
            <w:r>
              <w:rPr>
                <w:spacing w:val="-8"/>
              </w:rPr>
              <w:t xml:space="preserve"> </w:t>
            </w:r>
            <w:r>
              <w:t>who</w:t>
            </w:r>
            <w:r>
              <w:rPr>
                <w:spacing w:val="-7"/>
              </w:rPr>
              <w:t xml:space="preserve"> </w:t>
            </w:r>
            <w:r>
              <w:t>has</w:t>
            </w:r>
            <w:r>
              <w:rPr>
                <w:spacing w:val="-8"/>
              </w:rPr>
              <w:t xml:space="preserve"> </w:t>
            </w:r>
            <w:r>
              <w:t>received</w:t>
            </w:r>
            <w:r>
              <w:rPr>
                <w:spacing w:val="-7"/>
              </w:rPr>
              <w:t xml:space="preserve"> </w:t>
            </w:r>
            <w:r>
              <w:t>a</w:t>
            </w:r>
            <w:r>
              <w:rPr>
                <w:spacing w:val="-8"/>
              </w:rPr>
              <w:t xml:space="preserve"> </w:t>
            </w:r>
            <w:r>
              <w:t>locally</w:t>
            </w:r>
            <w:r>
              <w:rPr>
                <w:spacing w:val="-8"/>
              </w:rPr>
              <w:t xml:space="preserve"> </w:t>
            </w:r>
            <w:r>
              <w:t>determined</w:t>
            </w:r>
            <w:r>
              <w:rPr>
                <w:spacing w:val="-8"/>
              </w:rPr>
              <w:t xml:space="preserve"> </w:t>
            </w:r>
            <w:r>
              <w:t>certificate</w:t>
            </w:r>
            <w:r>
              <w:rPr>
                <w:spacing w:val="-6"/>
              </w:rPr>
              <w:t xml:space="preserve"> </w:t>
            </w:r>
            <w:r>
              <w:t>of</w:t>
            </w:r>
            <w:r>
              <w:rPr>
                <w:spacing w:val="-8"/>
              </w:rPr>
              <w:t xml:space="preserve"> </w:t>
            </w:r>
            <w:r>
              <w:t>completion,</w:t>
            </w:r>
            <w:r>
              <w:rPr>
                <w:spacing w:val="-8"/>
              </w:rPr>
              <w:t xml:space="preserve"> </w:t>
            </w:r>
            <w:r>
              <w:t>attendance,</w:t>
            </w:r>
            <w:r>
              <w:rPr>
                <w:spacing w:val="-8"/>
              </w:rPr>
              <w:t xml:space="preserve"> </w:t>
            </w:r>
            <w:r>
              <w:t>or</w:t>
            </w:r>
            <w:r>
              <w:rPr>
                <w:spacing w:val="-8"/>
              </w:rPr>
              <w:t xml:space="preserve"> </w:t>
            </w:r>
            <w:r>
              <w:rPr>
                <w:spacing w:val="-2"/>
              </w:rPr>
              <w:t>achievement.</w:t>
            </w:r>
          </w:p>
          <w:p w14:paraId="5EA29564" w14:textId="77777777" w:rsidR="006E4306" w:rsidRDefault="00CD67AB">
            <w:pPr>
              <w:pStyle w:val="TableParagraph"/>
              <w:spacing w:line="268" w:lineRule="exact"/>
              <w:ind w:left="157"/>
              <w:rPr>
                <w:i/>
              </w:rPr>
            </w:pPr>
            <w:r>
              <w:rPr>
                <w:i/>
                <w:spacing w:val="-2"/>
              </w:rPr>
              <w:t>Notes:</w:t>
            </w:r>
          </w:p>
          <w:p w14:paraId="1E4A101F" w14:textId="77777777" w:rsidR="006E4306" w:rsidRDefault="00CD67AB">
            <w:pPr>
              <w:pStyle w:val="TableParagraph"/>
              <w:numPr>
                <w:ilvl w:val="0"/>
                <w:numId w:val="12"/>
              </w:numPr>
              <w:tabs>
                <w:tab w:val="left" w:pos="827"/>
              </w:tabs>
              <w:spacing w:before="4"/>
              <w:ind w:left="827" w:hanging="359"/>
              <w:rPr>
                <w:i/>
              </w:rPr>
            </w:pPr>
            <w:r>
              <w:rPr>
                <w:i/>
              </w:rPr>
              <w:t>Includes</w:t>
            </w:r>
            <w:r>
              <w:rPr>
                <w:i/>
                <w:spacing w:val="-6"/>
              </w:rPr>
              <w:t xml:space="preserve"> </w:t>
            </w:r>
            <w:r>
              <w:rPr>
                <w:i/>
              </w:rPr>
              <w:t>students</w:t>
            </w:r>
            <w:r>
              <w:rPr>
                <w:i/>
                <w:spacing w:val="-7"/>
              </w:rPr>
              <w:t xml:space="preserve"> </w:t>
            </w:r>
            <w:r>
              <w:rPr>
                <w:i/>
              </w:rPr>
              <w:t>who</w:t>
            </w:r>
            <w:r>
              <w:rPr>
                <w:i/>
                <w:spacing w:val="-6"/>
              </w:rPr>
              <w:t xml:space="preserve"> </w:t>
            </w:r>
            <w:r>
              <w:rPr>
                <w:i/>
              </w:rPr>
              <w:t>have</w:t>
            </w:r>
            <w:r>
              <w:rPr>
                <w:i/>
                <w:spacing w:val="-8"/>
              </w:rPr>
              <w:t xml:space="preserve"> </w:t>
            </w:r>
            <w:r>
              <w:rPr>
                <w:i/>
              </w:rPr>
              <w:t>not</w:t>
            </w:r>
            <w:r>
              <w:rPr>
                <w:i/>
                <w:spacing w:val="-6"/>
              </w:rPr>
              <w:t xml:space="preserve"> </w:t>
            </w:r>
            <w:r>
              <w:rPr>
                <w:i/>
              </w:rPr>
              <w:t>received</w:t>
            </w:r>
            <w:r>
              <w:rPr>
                <w:i/>
                <w:spacing w:val="-7"/>
              </w:rPr>
              <w:t xml:space="preserve"> </w:t>
            </w:r>
            <w:r>
              <w:rPr>
                <w:i/>
              </w:rPr>
              <w:t>a</w:t>
            </w:r>
            <w:r>
              <w:rPr>
                <w:i/>
                <w:spacing w:val="-6"/>
              </w:rPr>
              <w:t xml:space="preserve"> </w:t>
            </w:r>
            <w:r>
              <w:rPr>
                <w:i/>
              </w:rPr>
              <w:t>high</w:t>
            </w:r>
            <w:r>
              <w:rPr>
                <w:i/>
                <w:spacing w:val="-6"/>
              </w:rPr>
              <w:t xml:space="preserve"> </w:t>
            </w:r>
            <w:r>
              <w:rPr>
                <w:i/>
              </w:rPr>
              <w:t>school</w:t>
            </w:r>
            <w:r>
              <w:rPr>
                <w:i/>
                <w:spacing w:val="-7"/>
              </w:rPr>
              <w:t xml:space="preserve"> </w:t>
            </w:r>
            <w:r>
              <w:rPr>
                <w:i/>
              </w:rPr>
              <w:t>diploma</w:t>
            </w:r>
            <w:r>
              <w:rPr>
                <w:i/>
                <w:spacing w:val="-6"/>
              </w:rPr>
              <w:t xml:space="preserve"> </w:t>
            </w:r>
            <w:r>
              <w:rPr>
                <w:i/>
              </w:rPr>
              <w:t>but</w:t>
            </w:r>
            <w:r>
              <w:rPr>
                <w:i/>
                <w:spacing w:val="-7"/>
              </w:rPr>
              <w:t xml:space="preserve"> </w:t>
            </w:r>
            <w:r>
              <w:rPr>
                <w:i/>
              </w:rPr>
              <w:t>have</w:t>
            </w:r>
            <w:r>
              <w:rPr>
                <w:i/>
                <w:spacing w:val="-8"/>
              </w:rPr>
              <w:t xml:space="preserve"> </w:t>
            </w:r>
            <w:r>
              <w:rPr>
                <w:i/>
              </w:rPr>
              <w:t>been</w:t>
            </w:r>
            <w:r>
              <w:rPr>
                <w:i/>
                <w:spacing w:val="-7"/>
              </w:rPr>
              <w:t xml:space="preserve"> </w:t>
            </w:r>
            <w:r>
              <w:rPr>
                <w:i/>
              </w:rPr>
              <w:t>granted</w:t>
            </w:r>
            <w:r>
              <w:rPr>
                <w:i/>
                <w:spacing w:val="-6"/>
              </w:rPr>
              <w:t xml:space="preserve"> </w:t>
            </w:r>
            <w:r>
              <w:rPr>
                <w:i/>
              </w:rPr>
              <w:t>admission</w:t>
            </w:r>
            <w:r>
              <w:rPr>
                <w:i/>
                <w:spacing w:val="-6"/>
              </w:rPr>
              <w:t xml:space="preserve"> </w:t>
            </w:r>
            <w:r>
              <w:rPr>
                <w:i/>
              </w:rPr>
              <w:t>to</w:t>
            </w:r>
            <w:r>
              <w:rPr>
                <w:i/>
                <w:spacing w:val="-7"/>
              </w:rPr>
              <w:t xml:space="preserve"> </w:t>
            </w:r>
            <w:r>
              <w:rPr>
                <w:i/>
              </w:rPr>
              <w:t>an</w:t>
            </w:r>
            <w:r>
              <w:rPr>
                <w:i/>
                <w:spacing w:val="-7"/>
              </w:rPr>
              <w:t xml:space="preserve"> </w:t>
            </w:r>
            <w:r>
              <w:rPr>
                <w:i/>
              </w:rPr>
              <w:t>institution</w:t>
            </w:r>
            <w:r>
              <w:rPr>
                <w:i/>
                <w:spacing w:val="-6"/>
              </w:rPr>
              <w:t xml:space="preserve"> </w:t>
            </w:r>
            <w:r>
              <w:rPr>
                <w:i/>
              </w:rPr>
              <w:t>of</w:t>
            </w:r>
            <w:r>
              <w:rPr>
                <w:i/>
                <w:spacing w:val="-6"/>
              </w:rPr>
              <w:t xml:space="preserve"> </w:t>
            </w:r>
            <w:r>
              <w:rPr>
                <w:i/>
              </w:rPr>
              <w:t>higher</w:t>
            </w:r>
            <w:r>
              <w:rPr>
                <w:i/>
                <w:spacing w:val="-5"/>
              </w:rPr>
              <w:t xml:space="preserve"> </w:t>
            </w:r>
            <w:r>
              <w:rPr>
                <w:i/>
                <w:spacing w:val="-2"/>
              </w:rPr>
              <w:t>education.</w:t>
            </w:r>
          </w:p>
          <w:p w14:paraId="1A59333B" w14:textId="77777777" w:rsidR="006E4306" w:rsidRDefault="00CD67AB">
            <w:pPr>
              <w:pStyle w:val="TableParagraph"/>
              <w:numPr>
                <w:ilvl w:val="0"/>
                <w:numId w:val="12"/>
              </w:numPr>
              <w:tabs>
                <w:tab w:val="left" w:pos="828"/>
              </w:tabs>
              <w:spacing w:before="2" w:line="237" w:lineRule="auto"/>
              <w:ind w:right="137"/>
              <w:rPr>
                <w:i/>
              </w:rPr>
            </w:pPr>
            <w:r>
              <w:rPr>
                <w:i/>
              </w:rPr>
              <w:t>This</w:t>
            </w:r>
            <w:r>
              <w:rPr>
                <w:i/>
                <w:spacing w:val="-2"/>
              </w:rPr>
              <w:t xml:space="preserve"> </w:t>
            </w:r>
            <w:r>
              <w:rPr>
                <w:i/>
              </w:rPr>
              <w:t>exit</w:t>
            </w:r>
            <w:r>
              <w:rPr>
                <w:i/>
                <w:spacing w:val="-2"/>
              </w:rPr>
              <w:t xml:space="preserve"> </w:t>
            </w:r>
            <w:r>
              <w:rPr>
                <w:i/>
              </w:rPr>
              <w:t>code</w:t>
            </w:r>
            <w:r>
              <w:rPr>
                <w:i/>
                <w:spacing w:val="-2"/>
              </w:rPr>
              <w:t xml:space="preserve"> </w:t>
            </w:r>
            <w:r>
              <w:rPr>
                <w:i/>
              </w:rPr>
              <w:t>should</w:t>
            </w:r>
            <w:r>
              <w:rPr>
                <w:i/>
                <w:spacing w:val="-3"/>
              </w:rPr>
              <w:t xml:space="preserve"> </w:t>
            </w:r>
            <w:r>
              <w:rPr>
                <w:i/>
              </w:rPr>
              <w:t>be</w:t>
            </w:r>
            <w:r>
              <w:rPr>
                <w:i/>
                <w:spacing w:val="-2"/>
              </w:rPr>
              <w:t xml:space="preserve"> </w:t>
            </w:r>
            <w:r>
              <w:rPr>
                <w:i/>
              </w:rPr>
              <w:t>used</w:t>
            </w:r>
            <w:r>
              <w:rPr>
                <w:i/>
                <w:spacing w:val="-3"/>
              </w:rPr>
              <w:t xml:space="preserve"> </w:t>
            </w:r>
            <w:r>
              <w:rPr>
                <w:i/>
              </w:rPr>
              <w:t>for</w:t>
            </w:r>
            <w:r>
              <w:rPr>
                <w:i/>
                <w:spacing w:val="-2"/>
              </w:rPr>
              <w:t xml:space="preserve"> </w:t>
            </w:r>
            <w:r>
              <w:rPr>
                <w:i/>
              </w:rPr>
              <w:t>special</w:t>
            </w:r>
            <w:r>
              <w:rPr>
                <w:i/>
                <w:spacing w:val="-2"/>
              </w:rPr>
              <w:t xml:space="preserve"> </w:t>
            </w:r>
            <w:r>
              <w:rPr>
                <w:i/>
              </w:rPr>
              <w:t>education</w:t>
            </w:r>
            <w:r>
              <w:rPr>
                <w:i/>
                <w:spacing w:val="-2"/>
              </w:rPr>
              <w:t xml:space="preserve"> </w:t>
            </w:r>
            <w:r>
              <w:rPr>
                <w:i/>
              </w:rPr>
              <w:t>transition</w:t>
            </w:r>
            <w:r>
              <w:rPr>
                <w:i/>
                <w:spacing w:val="-2"/>
              </w:rPr>
              <w:t xml:space="preserve"> </w:t>
            </w:r>
            <w:r>
              <w:rPr>
                <w:i/>
              </w:rPr>
              <w:t>students</w:t>
            </w:r>
            <w:r>
              <w:rPr>
                <w:i/>
                <w:spacing w:val="-3"/>
              </w:rPr>
              <w:t xml:space="preserve"> </w:t>
            </w:r>
            <w:r>
              <w:rPr>
                <w:i/>
              </w:rPr>
              <w:t>who</w:t>
            </w:r>
            <w:r>
              <w:rPr>
                <w:i/>
                <w:spacing w:val="-2"/>
              </w:rPr>
              <w:t xml:space="preserve"> </w:t>
            </w:r>
            <w:r>
              <w:rPr>
                <w:i/>
              </w:rPr>
              <w:t>(1)</w:t>
            </w:r>
            <w:r>
              <w:rPr>
                <w:i/>
                <w:spacing w:val="-2"/>
              </w:rPr>
              <w:t xml:space="preserve"> </w:t>
            </w:r>
            <w:r>
              <w:rPr>
                <w:i/>
              </w:rPr>
              <w:t>are</w:t>
            </w:r>
            <w:r>
              <w:rPr>
                <w:i/>
                <w:spacing w:val="-3"/>
              </w:rPr>
              <w:t xml:space="preserve"> </w:t>
            </w:r>
            <w:r>
              <w:rPr>
                <w:i/>
              </w:rPr>
              <w:t>receiving</w:t>
            </w:r>
            <w:r>
              <w:rPr>
                <w:i/>
                <w:spacing w:val="-2"/>
              </w:rPr>
              <w:t xml:space="preserve"> </w:t>
            </w:r>
            <w:r>
              <w:rPr>
                <w:i/>
              </w:rPr>
              <w:t>a</w:t>
            </w:r>
            <w:r>
              <w:rPr>
                <w:i/>
                <w:spacing w:val="-3"/>
              </w:rPr>
              <w:t xml:space="preserve"> </w:t>
            </w:r>
            <w:r>
              <w:rPr>
                <w:i/>
              </w:rPr>
              <w:t>non-diploma</w:t>
            </w:r>
            <w:r>
              <w:rPr>
                <w:i/>
                <w:spacing w:val="-3"/>
              </w:rPr>
              <w:t xml:space="preserve"> </w:t>
            </w:r>
            <w:r>
              <w:rPr>
                <w:i/>
              </w:rPr>
              <w:t>certificate</w:t>
            </w:r>
            <w:r>
              <w:rPr>
                <w:i/>
                <w:spacing w:val="-2"/>
              </w:rPr>
              <w:t xml:space="preserve"> </w:t>
            </w:r>
            <w:r>
              <w:rPr>
                <w:i/>
              </w:rPr>
              <w:t>and</w:t>
            </w:r>
            <w:r>
              <w:rPr>
                <w:i/>
                <w:spacing w:val="-3"/>
              </w:rPr>
              <w:t xml:space="preserve"> </w:t>
            </w:r>
            <w:r>
              <w:rPr>
                <w:i/>
              </w:rPr>
              <w:t>(2)</w:t>
            </w:r>
            <w:r>
              <w:rPr>
                <w:i/>
                <w:spacing w:val="-2"/>
              </w:rPr>
              <w:t xml:space="preserve"> </w:t>
            </w:r>
            <w:r>
              <w:rPr>
                <w:i/>
              </w:rPr>
              <w:t>will</w:t>
            </w:r>
            <w:r>
              <w:rPr>
                <w:i/>
                <w:spacing w:val="-3"/>
              </w:rPr>
              <w:t xml:space="preserve"> </w:t>
            </w:r>
            <w:r>
              <w:rPr>
                <w:i/>
              </w:rPr>
              <w:t>not</w:t>
            </w:r>
            <w:r>
              <w:rPr>
                <w:i/>
                <w:spacing w:val="-3"/>
              </w:rPr>
              <w:t xml:space="preserve"> </w:t>
            </w:r>
            <w:r>
              <w:rPr>
                <w:i/>
              </w:rPr>
              <w:t>continue transition services in the following year.</w:t>
            </w:r>
          </w:p>
          <w:p w14:paraId="6B0F1A39" w14:textId="77777777" w:rsidR="006E4306" w:rsidRDefault="00CD67AB">
            <w:pPr>
              <w:pStyle w:val="TableParagraph"/>
              <w:numPr>
                <w:ilvl w:val="0"/>
                <w:numId w:val="12"/>
              </w:numPr>
              <w:tabs>
                <w:tab w:val="left" w:pos="828"/>
              </w:tabs>
              <w:spacing w:before="8" w:line="235" w:lineRule="auto"/>
              <w:ind w:right="609"/>
              <w:rPr>
                <w:i/>
              </w:rPr>
            </w:pPr>
            <w:r>
              <w:rPr>
                <w:i/>
              </w:rPr>
              <w:t>This</w:t>
            </w:r>
            <w:r>
              <w:rPr>
                <w:i/>
                <w:spacing w:val="-2"/>
              </w:rPr>
              <w:t xml:space="preserve"> </w:t>
            </w:r>
            <w:r>
              <w:rPr>
                <w:i/>
              </w:rPr>
              <w:t>exit</w:t>
            </w:r>
            <w:r>
              <w:rPr>
                <w:i/>
                <w:spacing w:val="-2"/>
              </w:rPr>
              <w:t xml:space="preserve"> </w:t>
            </w:r>
            <w:r>
              <w:rPr>
                <w:i/>
              </w:rPr>
              <w:t>code</w:t>
            </w:r>
            <w:r>
              <w:rPr>
                <w:i/>
                <w:spacing w:val="-2"/>
              </w:rPr>
              <w:t xml:space="preserve"> </w:t>
            </w:r>
            <w:r>
              <w:rPr>
                <w:i/>
              </w:rPr>
              <w:t>may</w:t>
            </w:r>
            <w:r>
              <w:rPr>
                <w:i/>
                <w:spacing w:val="-3"/>
              </w:rPr>
              <w:t xml:space="preserve"> </w:t>
            </w:r>
            <w:r>
              <w:rPr>
                <w:i/>
              </w:rPr>
              <w:t>be</w:t>
            </w:r>
            <w:r>
              <w:rPr>
                <w:i/>
                <w:spacing w:val="-2"/>
              </w:rPr>
              <w:t xml:space="preserve"> </w:t>
            </w:r>
            <w:r>
              <w:rPr>
                <w:i/>
              </w:rPr>
              <w:t>used</w:t>
            </w:r>
            <w:r>
              <w:rPr>
                <w:i/>
                <w:spacing w:val="-2"/>
              </w:rPr>
              <w:t xml:space="preserve"> </w:t>
            </w:r>
            <w:r>
              <w:rPr>
                <w:i/>
              </w:rPr>
              <w:t>for</w:t>
            </w:r>
            <w:r>
              <w:rPr>
                <w:i/>
                <w:spacing w:val="-3"/>
              </w:rPr>
              <w:t xml:space="preserve"> </w:t>
            </w:r>
            <w:r>
              <w:rPr>
                <w:i/>
              </w:rPr>
              <w:t>students</w:t>
            </w:r>
            <w:r>
              <w:rPr>
                <w:i/>
                <w:spacing w:val="-1"/>
              </w:rPr>
              <w:t xml:space="preserve"> </w:t>
            </w:r>
            <w:r>
              <w:rPr>
                <w:i/>
              </w:rPr>
              <w:t>who</w:t>
            </w:r>
            <w:r>
              <w:rPr>
                <w:i/>
                <w:spacing w:val="-3"/>
              </w:rPr>
              <w:t xml:space="preserve"> </w:t>
            </w:r>
            <w:r>
              <w:rPr>
                <w:i/>
              </w:rPr>
              <w:t>have</w:t>
            </w:r>
            <w:r>
              <w:rPr>
                <w:i/>
                <w:spacing w:val="-4"/>
              </w:rPr>
              <w:t xml:space="preserve"> </w:t>
            </w:r>
            <w:r>
              <w:rPr>
                <w:i/>
              </w:rPr>
              <w:t>not</w:t>
            </w:r>
            <w:r>
              <w:rPr>
                <w:i/>
                <w:spacing w:val="-2"/>
              </w:rPr>
              <w:t xml:space="preserve"> </w:t>
            </w:r>
            <w:r>
              <w:rPr>
                <w:i/>
              </w:rPr>
              <w:t>met</w:t>
            </w:r>
            <w:r>
              <w:rPr>
                <w:i/>
                <w:spacing w:val="-2"/>
              </w:rPr>
              <w:t xml:space="preserve"> </w:t>
            </w:r>
            <w:r>
              <w:rPr>
                <w:i/>
              </w:rPr>
              <w:t>Colorado's</w:t>
            </w:r>
            <w:r>
              <w:rPr>
                <w:i/>
                <w:spacing w:val="-2"/>
              </w:rPr>
              <w:t xml:space="preserve"> </w:t>
            </w:r>
            <w:r>
              <w:rPr>
                <w:i/>
              </w:rPr>
              <w:t>Graduation</w:t>
            </w:r>
            <w:r>
              <w:rPr>
                <w:i/>
                <w:spacing w:val="-3"/>
              </w:rPr>
              <w:t xml:space="preserve"> </w:t>
            </w:r>
            <w:r>
              <w:rPr>
                <w:i/>
              </w:rPr>
              <w:t>Guidelines</w:t>
            </w:r>
            <w:r>
              <w:rPr>
                <w:i/>
                <w:spacing w:val="-2"/>
              </w:rPr>
              <w:t xml:space="preserve"> </w:t>
            </w:r>
            <w:r>
              <w:rPr>
                <w:i/>
              </w:rPr>
              <w:t>but</w:t>
            </w:r>
            <w:r>
              <w:rPr>
                <w:i/>
                <w:spacing w:val="-2"/>
              </w:rPr>
              <w:t xml:space="preserve"> </w:t>
            </w:r>
            <w:r>
              <w:rPr>
                <w:i/>
              </w:rPr>
              <w:t>have</w:t>
            </w:r>
            <w:r>
              <w:rPr>
                <w:i/>
                <w:spacing w:val="-2"/>
              </w:rPr>
              <w:t xml:space="preserve"> </w:t>
            </w:r>
            <w:r>
              <w:rPr>
                <w:i/>
              </w:rPr>
              <w:t>met</w:t>
            </w:r>
            <w:r>
              <w:rPr>
                <w:i/>
                <w:spacing w:val="-2"/>
              </w:rPr>
              <w:t xml:space="preserve"> </w:t>
            </w:r>
            <w:r>
              <w:rPr>
                <w:i/>
              </w:rPr>
              <w:t>locally</w:t>
            </w:r>
            <w:r>
              <w:rPr>
                <w:i/>
                <w:spacing w:val="-2"/>
              </w:rPr>
              <w:t xml:space="preserve"> </w:t>
            </w:r>
            <w:r>
              <w:rPr>
                <w:i/>
              </w:rPr>
              <w:t>determined</w:t>
            </w:r>
            <w:r>
              <w:rPr>
                <w:i/>
                <w:spacing w:val="-2"/>
              </w:rPr>
              <w:t xml:space="preserve"> </w:t>
            </w:r>
            <w:r>
              <w:rPr>
                <w:i/>
              </w:rPr>
              <w:t xml:space="preserve">completion </w:t>
            </w:r>
            <w:r>
              <w:rPr>
                <w:i/>
                <w:spacing w:val="-2"/>
              </w:rPr>
              <w:t>criteria.</w:t>
            </w:r>
          </w:p>
          <w:p w14:paraId="3D6DFAF6" w14:textId="77777777" w:rsidR="006E4306" w:rsidRDefault="00CD67AB">
            <w:pPr>
              <w:pStyle w:val="TableParagraph"/>
              <w:numPr>
                <w:ilvl w:val="0"/>
                <w:numId w:val="12"/>
              </w:numPr>
              <w:tabs>
                <w:tab w:val="left" w:pos="827"/>
              </w:tabs>
              <w:spacing w:before="6"/>
              <w:ind w:left="827" w:hanging="359"/>
              <w:rPr>
                <w:i/>
              </w:rPr>
            </w:pPr>
            <w:r>
              <w:rPr>
                <w:i/>
              </w:rPr>
              <w:t>See</w:t>
            </w:r>
            <w:r>
              <w:rPr>
                <w:i/>
                <w:spacing w:val="-5"/>
              </w:rPr>
              <w:t xml:space="preserve"> </w:t>
            </w:r>
            <w:r>
              <w:rPr>
                <w:i/>
              </w:rPr>
              <w:t>exit</w:t>
            </w:r>
            <w:r>
              <w:rPr>
                <w:i/>
                <w:spacing w:val="-5"/>
              </w:rPr>
              <w:t xml:space="preserve"> </w:t>
            </w:r>
            <w:r>
              <w:rPr>
                <w:i/>
              </w:rPr>
              <w:t>codes</w:t>
            </w:r>
            <w:r>
              <w:rPr>
                <w:i/>
                <w:spacing w:val="-6"/>
              </w:rPr>
              <w:t xml:space="preserve"> </w:t>
            </w:r>
            <w:r>
              <w:rPr>
                <w:i/>
              </w:rPr>
              <w:t>93</w:t>
            </w:r>
            <w:r>
              <w:rPr>
                <w:i/>
                <w:spacing w:val="-5"/>
              </w:rPr>
              <w:t xml:space="preserve"> </w:t>
            </w:r>
            <w:r>
              <w:rPr>
                <w:i/>
              </w:rPr>
              <w:t>and</w:t>
            </w:r>
            <w:r>
              <w:rPr>
                <w:i/>
                <w:spacing w:val="-6"/>
              </w:rPr>
              <w:t xml:space="preserve"> </w:t>
            </w:r>
            <w:r>
              <w:rPr>
                <w:i/>
              </w:rPr>
              <w:t>94</w:t>
            </w:r>
            <w:r>
              <w:rPr>
                <w:i/>
                <w:spacing w:val="-5"/>
              </w:rPr>
              <w:t xml:space="preserve"> </w:t>
            </w:r>
            <w:r>
              <w:rPr>
                <w:i/>
              </w:rPr>
              <w:t>below</w:t>
            </w:r>
            <w:r>
              <w:rPr>
                <w:i/>
                <w:spacing w:val="-6"/>
              </w:rPr>
              <w:t xml:space="preserve"> </w:t>
            </w:r>
            <w:r>
              <w:rPr>
                <w:i/>
              </w:rPr>
              <w:t>for</w:t>
            </w:r>
            <w:r>
              <w:rPr>
                <w:i/>
                <w:spacing w:val="-4"/>
              </w:rPr>
              <w:t xml:space="preserve"> </w:t>
            </w:r>
            <w:r>
              <w:rPr>
                <w:i/>
              </w:rPr>
              <w:t>students</w:t>
            </w:r>
            <w:r>
              <w:rPr>
                <w:i/>
                <w:spacing w:val="-6"/>
              </w:rPr>
              <w:t xml:space="preserve"> </w:t>
            </w:r>
            <w:r>
              <w:rPr>
                <w:i/>
              </w:rPr>
              <w:t>who</w:t>
            </w:r>
            <w:r>
              <w:rPr>
                <w:i/>
                <w:spacing w:val="-5"/>
              </w:rPr>
              <w:t xml:space="preserve"> </w:t>
            </w:r>
            <w:r>
              <w:rPr>
                <w:i/>
              </w:rPr>
              <w:t>have</w:t>
            </w:r>
            <w:r>
              <w:rPr>
                <w:i/>
                <w:spacing w:val="-7"/>
              </w:rPr>
              <w:t xml:space="preserve"> </w:t>
            </w:r>
            <w:r>
              <w:rPr>
                <w:i/>
              </w:rPr>
              <w:t>received</w:t>
            </w:r>
            <w:r>
              <w:rPr>
                <w:i/>
                <w:spacing w:val="-5"/>
              </w:rPr>
              <w:t xml:space="preserve"> </w:t>
            </w:r>
            <w:r>
              <w:rPr>
                <w:i/>
              </w:rPr>
              <w:t>a</w:t>
            </w:r>
            <w:r>
              <w:rPr>
                <w:i/>
                <w:spacing w:val="-4"/>
              </w:rPr>
              <w:t xml:space="preserve"> </w:t>
            </w:r>
            <w:r>
              <w:rPr>
                <w:i/>
              </w:rPr>
              <w:t>HSED</w:t>
            </w:r>
            <w:r>
              <w:rPr>
                <w:i/>
                <w:spacing w:val="-6"/>
              </w:rPr>
              <w:t xml:space="preserve"> </w:t>
            </w:r>
            <w:r>
              <w:rPr>
                <w:i/>
                <w:spacing w:val="-2"/>
              </w:rPr>
              <w:t>certificate.</w:t>
            </w:r>
          </w:p>
          <w:p w14:paraId="3F418BC1" w14:textId="77777777" w:rsidR="006E4306" w:rsidRDefault="00CD67AB">
            <w:pPr>
              <w:pStyle w:val="TableParagraph"/>
              <w:numPr>
                <w:ilvl w:val="0"/>
                <w:numId w:val="12"/>
              </w:numPr>
              <w:tabs>
                <w:tab w:val="left" w:pos="827"/>
              </w:tabs>
              <w:ind w:left="827" w:hanging="359"/>
              <w:rPr>
                <w:i/>
              </w:rPr>
            </w:pPr>
            <w:r>
              <w:rPr>
                <w:i/>
              </w:rPr>
              <w:t>Students</w:t>
            </w:r>
            <w:r>
              <w:rPr>
                <w:i/>
                <w:spacing w:val="-7"/>
              </w:rPr>
              <w:t xml:space="preserve"> </w:t>
            </w:r>
            <w:r>
              <w:rPr>
                <w:i/>
              </w:rPr>
              <w:t>with</w:t>
            </w:r>
            <w:r>
              <w:rPr>
                <w:i/>
                <w:spacing w:val="-7"/>
              </w:rPr>
              <w:t xml:space="preserve"> </w:t>
            </w:r>
            <w:r>
              <w:rPr>
                <w:i/>
              </w:rPr>
              <w:t>exit</w:t>
            </w:r>
            <w:r>
              <w:rPr>
                <w:i/>
                <w:spacing w:val="-6"/>
              </w:rPr>
              <w:t xml:space="preserve"> </w:t>
            </w:r>
            <w:r>
              <w:rPr>
                <w:i/>
              </w:rPr>
              <w:t>type</w:t>
            </w:r>
            <w:r>
              <w:rPr>
                <w:i/>
                <w:spacing w:val="-8"/>
              </w:rPr>
              <w:t xml:space="preserve"> </w:t>
            </w:r>
            <w:r>
              <w:rPr>
                <w:i/>
              </w:rPr>
              <w:t>92</w:t>
            </w:r>
            <w:r>
              <w:rPr>
                <w:i/>
                <w:spacing w:val="-7"/>
              </w:rPr>
              <w:t xml:space="preserve"> </w:t>
            </w:r>
            <w:r>
              <w:rPr>
                <w:i/>
              </w:rPr>
              <w:t>are</w:t>
            </w:r>
            <w:r>
              <w:rPr>
                <w:i/>
                <w:spacing w:val="-8"/>
              </w:rPr>
              <w:t xml:space="preserve"> </w:t>
            </w:r>
            <w:r>
              <w:rPr>
                <w:i/>
              </w:rPr>
              <w:t>counted</w:t>
            </w:r>
            <w:r>
              <w:rPr>
                <w:i/>
                <w:spacing w:val="-6"/>
              </w:rPr>
              <w:t xml:space="preserve"> </w:t>
            </w:r>
            <w:r>
              <w:rPr>
                <w:i/>
              </w:rPr>
              <w:t>as</w:t>
            </w:r>
            <w:r>
              <w:rPr>
                <w:i/>
                <w:spacing w:val="-7"/>
              </w:rPr>
              <w:t xml:space="preserve"> </w:t>
            </w:r>
            <w:r>
              <w:rPr>
                <w:i/>
              </w:rPr>
              <w:t>completers</w:t>
            </w:r>
            <w:r>
              <w:rPr>
                <w:i/>
                <w:spacing w:val="-8"/>
              </w:rPr>
              <w:t xml:space="preserve"> </w:t>
            </w:r>
            <w:r>
              <w:rPr>
                <w:i/>
              </w:rPr>
              <w:t>for</w:t>
            </w:r>
            <w:r>
              <w:rPr>
                <w:i/>
                <w:spacing w:val="-5"/>
              </w:rPr>
              <w:t xml:space="preserve"> </w:t>
            </w:r>
            <w:r>
              <w:rPr>
                <w:i/>
              </w:rPr>
              <w:t>their</w:t>
            </w:r>
            <w:r>
              <w:rPr>
                <w:i/>
                <w:spacing w:val="-6"/>
              </w:rPr>
              <w:t xml:space="preserve"> </w:t>
            </w:r>
            <w:r>
              <w:rPr>
                <w:i/>
              </w:rPr>
              <w:t>AYG</w:t>
            </w:r>
            <w:r>
              <w:rPr>
                <w:i/>
                <w:spacing w:val="-8"/>
              </w:rPr>
              <w:t xml:space="preserve"> </w:t>
            </w:r>
            <w:r>
              <w:rPr>
                <w:i/>
              </w:rPr>
              <w:t>cohort's</w:t>
            </w:r>
            <w:r>
              <w:rPr>
                <w:i/>
                <w:spacing w:val="-7"/>
              </w:rPr>
              <w:t xml:space="preserve"> </w:t>
            </w:r>
            <w:r>
              <w:rPr>
                <w:i/>
              </w:rPr>
              <w:t>completion</w:t>
            </w:r>
            <w:r>
              <w:rPr>
                <w:i/>
                <w:spacing w:val="-7"/>
              </w:rPr>
              <w:t xml:space="preserve"> </w:t>
            </w:r>
            <w:r>
              <w:rPr>
                <w:i/>
                <w:spacing w:val="-2"/>
              </w:rPr>
              <w:t>rates.</w:t>
            </w:r>
          </w:p>
          <w:p w14:paraId="509B4387" w14:textId="77777777" w:rsidR="006E4306" w:rsidRDefault="00CD67AB">
            <w:pPr>
              <w:pStyle w:val="TableParagraph"/>
              <w:numPr>
                <w:ilvl w:val="0"/>
                <w:numId w:val="12"/>
              </w:numPr>
              <w:tabs>
                <w:tab w:val="left" w:pos="827"/>
              </w:tabs>
              <w:spacing w:before="1" w:line="245" w:lineRule="exact"/>
              <w:ind w:left="827" w:hanging="359"/>
              <w:rPr>
                <w:i/>
              </w:rPr>
            </w:pPr>
            <w:r>
              <w:rPr>
                <w:i/>
                <w:color w:val="000000"/>
                <w:highlight w:val="yellow"/>
              </w:rPr>
              <w:t>Students</w:t>
            </w:r>
            <w:r>
              <w:rPr>
                <w:i/>
                <w:color w:val="000000"/>
                <w:spacing w:val="-6"/>
                <w:highlight w:val="yellow"/>
              </w:rPr>
              <w:t xml:space="preserve"> </w:t>
            </w:r>
            <w:r>
              <w:rPr>
                <w:i/>
                <w:color w:val="000000"/>
                <w:highlight w:val="yellow"/>
              </w:rPr>
              <w:t>with</w:t>
            </w:r>
            <w:r>
              <w:rPr>
                <w:i/>
                <w:color w:val="000000"/>
                <w:spacing w:val="-6"/>
                <w:highlight w:val="yellow"/>
              </w:rPr>
              <w:t xml:space="preserve"> </w:t>
            </w:r>
            <w:r>
              <w:rPr>
                <w:i/>
                <w:color w:val="000000"/>
                <w:highlight w:val="yellow"/>
              </w:rPr>
              <w:t>this</w:t>
            </w:r>
            <w:r>
              <w:rPr>
                <w:i/>
                <w:color w:val="000000"/>
                <w:spacing w:val="-5"/>
                <w:highlight w:val="yellow"/>
              </w:rPr>
              <w:t xml:space="preserve"> </w:t>
            </w:r>
            <w:r>
              <w:rPr>
                <w:i/>
                <w:color w:val="000000"/>
                <w:highlight w:val="yellow"/>
              </w:rPr>
              <w:t>exit</w:t>
            </w:r>
            <w:r>
              <w:rPr>
                <w:i/>
                <w:color w:val="000000"/>
                <w:spacing w:val="-6"/>
                <w:highlight w:val="yellow"/>
              </w:rPr>
              <w:t xml:space="preserve"> </w:t>
            </w:r>
            <w:r>
              <w:rPr>
                <w:i/>
                <w:color w:val="000000"/>
                <w:highlight w:val="yellow"/>
              </w:rPr>
              <w:t>type</w:t>
            </w:r>
            <w:r>
              <w:rPr>
                <w:i/>
                <w:color w:val="000000"/>
                <w:spacing w:val="-5"/>
                <w:highlight w:val="yellow"/>
              </w:rPr>
              <w:t xml:space="preserve"> </w:t>
            </w:r>
            <w:r>
              <w:rPr>
                <w:i/>
                <w:color w:val="000000"/>
                <w:highlight w:val="yellow"/>
              </w:rPr>
              <w:t>in</w:t>
            </w:r>
            <w:r>
              <w:rPr>
                <w:i/>
                <w:color w:val="000000"/>
                <w:spacing w:val="-6"/>
                <w:highlight w:val="yellow"/>
              </w:rPr>
              <w:t xml:space="preserve"> </w:t>
            </w:r>
            <w:r>
              <w:rPr>
                <w:i/>
                <w:color w:val="000000"/>
                <w:highlight w:val="yellow"/>
              </w:rPr>
              <w:t>their</w:t>
            </w:r>
            <w:r>
              <w:rPr>
                <w:i/>
                <w:color w:val="000000"/>
                <w:spacing w:val="-6"/>
                <w:highlight w:val="yellow"/>
              </w:rPr>
              <w:t xml:space="preserve"> </w:t>
            </w:r>
            <w:r>
              <w:rPr>
                <w:i/>
                <w:color w:val="000000"/>
                <w:highlight w:val="yellow"/>
              </w:rPr>
              <w:t>final</w:t>
            </w:r>
            <w:r>
              <w:rPr>
                <w:i/>
                <w:color w:val="000000"/>
                <w:spacing w:val="-5"/>
                <w:highlight w:val="yellow"/>
              </w:rPr>
              <w:t xml:space="preserve"> </w:t>
            </w:r>
            <w:r>
              <w:rPr>
                <w:i/>
                <w:color w:val="000000"/>
                <w:highlight w:val="yellow"/>
              </w:rPr>
              <w:t>record</w:t>
            </w:r>
            <w:r>
              <w:rPr>
                <w:i/>
                <w:color w:val="000000"/>
                <w:spacing w:val="-6"/>
                <w:highlight w:val="yellow"/>
              </w:rPr>
              <w:t xml:space="preserve"> </w:t>
            </w:r>
            <w:r>
              <w:rPr>
                <w:i/>
                <w:color w:val="000000"/>
                <w:highlight w:val="yellow"/>
              </w:rPr>
              <w:t>for</w:t>
            </w:r>
            <w:r>
              <w:rPr>
                <w:i/>
                <w:color w:val="000000"/>
                <w:spacing w:val="-5"/>
                <w:highlight w:val="yellow"/>
              </w:rPr>
              <w:t xml:space="preserve"> </w:t>
            </w:r>
            <w:r>
              <w:rPr>
                <w:i/>
                <w:color w:val="000000"/>
                <w:highlight w:val="yellow"/>
              </w:rPr>
              <w:t>the</w:t>
            </w:r>
            <w:r>
              <w:rPr>
                <w:i/>
                <w:color w:val="000000"/>
                <w:spacing w:val="-6"/>
                <w:highlight w:val="yellow"/>
              </w:rPr>
              <w:t xml:space="preserve"> </w:t>
            </w:r>
            <w:r>
              <w:rPr>
                <w:i/>
                <w:color w:val="000000"/>
                <w:highlight w:val="yellow"/>
              </w:rPr>
              <w:t>current</w:t>
            </w:r>
            <w:r>
              <w:rPr>
                <w:i/>
                <w:color w:val="000000"/>
                <w:spacing w:val="-6"/>
                <w:highlight w:val="yellow"/>
              </w:rPr>
              <w:t xml:space="preserve"> </w:t>
            </w:r>
            <w:r>
              <w:rPr>
                <w:i/>
                <w:color w:val="000000"/>
                <w:highlight w:val="yellow"/>
              </w:rPr>
              <w:t>year</w:t>
            </w:r>
            <w:r>
              <w:rPr>
                <w:i/>
                <w:color w:val="000000"/>
                <w:spacing w:val="-5"/>
                <w:highlight w:val="yellow"/>
              </w:rPr>
              <w:t xml:space="preserve"> </w:t>
            </w:r>
            <w:r>
              <w:rPr>
                <w:i/>
                <w:color w:val="000000"/>
                <w:highlight w:val="yellow"/>
              </w:rPr>
              <w:t>remain</w:t>
            </w:r>
            <w:r>
              <w:rPr>
                <w:i/>
                <w:color w:val="000000"/>
                <w:spacing w:val="-6"/>
                <w:highlight w:val="yellow"/>
              </w:rPr>
              <w:t xml:space="preserve"> </w:t>
            </w:r>
            <w:r>
              <w:rPr>
                <w:i/>
                <w:color w:val="000000"/>
                <w:highlight w:val="yellow"/>
              </w:rPr>
              <w:t>in</w:t>
            </w:r>
            <w:r>
              <w:rPr>
                <w:i/>
                <w:color w:val="000000"/>
                <w:spacing w:val="-5"/>
                <w:highlight w:val="yellow"/>
              </w:rPr>
              <w:t xml:space="preserve"> </w:t>
            </w:r>
            <w:r>
              <w:rPr>
                <w:i/>
                <w:color w:val="000000"/>
                <w:highlight w:val="yellow"/>
              </w:rPr>
              <w:t>the</w:t>
            </w:r>
            <w:r>
              <w:rPr>
                <w:i/>
                <w:color w:val="000000"/>
                <w:spacing w:val="-6"/>
                <w:highlight w:val="yellow"/>
              </w:rPr>
              <w:t xml:space="preserve"> </w:t>
            </w:r>
            <w:r>
              <w:rPr>
                <w:i/>
                <w:color w:val="000000"/>
                <w:highlight w:val="yellow"/>
              </w:rPr>
              <w:t>graduation</w:t>
            </w:r>
            <w:r>
              <w:rPr>
                <w:i/>
                <w:color w:val="000000"/>
                <w:spacing w:val="-6"/>
                <w:highlight w:val="yellow"/>
              </w:rPr>
              <w:t xml:space="preserve"> </w:t>
            </w:r>
            <w:r>
              <w:rPr>
                <w:i/>
                <w:color w:val="000000"/>
                <w:highlight w:val="yellow"/>
              </w:rPr>
              <w:t>cohort</w:t>
            </w:r>
            <w:r>
              <w:rPr>
                <w:i/>
                <w:color w:val="000000"/>
                <w:spacing w:val="-6"/>
                <w:highlight w:val="yellow"/>
              </w:rPr>
              <w:t xml:space="preserve"> </w:t>
            </w:r>
            <w:r>
              <w:rPr>
                <w:i/>
                <w:color w:val="000000"/>
                <w:highlight w:val="yellow"/>
              </w:rPr>
              <w:t>for</w:t>
            </w:r>
            <w:r>
              <w:rPr>
                <w:i/>
                <w:color w:val="000000"/>
                <w:spacing w:val="-6"/>
                <w:highlight w:val="yellow"/>
              </w:rPr>
              <w:t xml:space="preserve"> </w:t>
            </w:r>
            <w:r>
              <w:rPr>
                <w:i/>
                <w:color w:val="000000"/>
                <w:highlight w:val="yellow"/>
              </w:rPr>
              <w:t>their</w:t>
            </w:r>
            <w:r>
              <w:rPr>
                <w:i/>
                <w:color w:val="000000"/>
                <w:spacing w:val="-6"/>
                <w:highlight w:val="yellow"/>
              </w:rPr>
              <w:t xml:space="preserve"> </w:t>
            </w:r>
            <w:r>
              <w:rPr>
                <w:i/>
                <w:color w:val="000000"/>
                <w:spacing w:val="-4"/>
                <w:highlight w:val="yellow"/>
              </w:rPr>
              <w:t>AYG.</w:t>
            </w:r>
          </w:p>
        </w:tc>
      </w:tr>
    </w:tbl>
    <w:p w14:paraId="4877F887" w14:textId="77777777" w:rsidR="006E4306" w:rsidRDefault="006E4306">
      <w:pPr>
        <w:spacing w:line="245" w:lineRule="exact"/>
        <w:sectPr w:rsidR="006E4306">
          <w:pgSz w:w="15840" w:h="12240" w:orient="landscape"/>
          <w:pgMar w:top="1200" w:right="600" w:bottom="1080" w:left="580" w:header="359" w:footer="708" w:gutter="0"/>
          <w:cols w:space="720"/>
        </w:sectPr>
      </w:pPr>
    </w:p>
    <w:p w14:paraId="3D8640AA" w14:textId="77777777" w:rsidR="006E4306" w:rsidRDefault="006E4306">
      <w:pPr>
        <w:pStyle w:val="BodyText"/>
        <w:spacing w:before="1"/>
        <w:ind w:left="0"/>
        <w:rPr>
          <w:sz w:val="8"/>
        </w:rPr>
      </w:pPr>
    </w:p>
    <w:tbl>
      <w:tblPr>
        <w:tblW w:w="0" w:type="auto"/>
        <w:tblInd w:w="20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79"/>
        <w:gridCol w:w="13615"/>
      </w:tblGrid>
      <w:tr w:rsidR="006E4306" w14:paraId="59D5618B" w14:textId="77777777">
        <w:trPr>
          <w:trHeight w:val="269"/>
        </w:trPr>
        <w:tc>
          <w:tcPr>
            <w:tcW w:w="679" w:type="dxa"/>
            <w:tcBorders>
              <w:bottom w:val="single" w:sz="4" w:space="0" w:color="000000"/>
              <w:right w:val="single" w:sz="4" w:space="0" w:color="000000"/>
            </w:tcBorders>
            <w:shd w:val="clear" w:color="auto" w:fill="F1F1F1"/>
          </w:tcPr>
          <w:p w14:paraId="626B89A1" w14:textId="77777777" w:rsidR="006E4306" w:rsidRDefault="00CD67AB">
            <w:pPr>
              <w:pStyle w:val="TableParagraph"/>
              <w:spacing w:before="1" w:line="248" w:lineRule="exact"/>
              <w:ind w:left="97"/>
              <w:rPr>
                <w:b/>
              </w:rPr>
            </w:pPr>
            <w:r>
              <w:rPr>
                <w:b/>
                <w:spacing w:val="-4"/>
              </w:rPr>
              <w:t>Code</w:t>
            </w:r>
          </w:p>
        </w:tc>
        <w:tc>
          <w:tcPr>
            <w:tcW w:w="13615" w:type="dxa"/>
            <w:tcBorders>
              <w:left w:val="single" w:sz="4" w:space="0" w:color="000000"/>
              <w:bottom w:val="single" w:sz="4" w:space="0" w:color="000000"/>
            </w:tcBorders>
            <w:shd w:val="clear" w:color="auto" w:fill="F1F1F1"/>
          </w:tcPr>
          <w:p w14:paraId="528BD774" w14:textId="77777777" w:rsidR="006E4306" w:rsidRDefault="00CD67AB">
            <w:pPr>
              <w:pStyle w:val="TableParagraph"/>
              <w:spacing w:before="1" w:line="248" w:lineRule="exact"/>
              <w:ind w:left="108"/>
              <w:rPr>
                <w:b/>
              </w:rPr>
            </w:pPr>
            <w:r>
              <w:rPr>
                <w:b/>
                <w:spacing w:val="-2"/>
              </w:rPr>
              <w:t>Description</w:t>
            </w:r>
          </w:p>
        </w:tc>
      </w:tr>
      <w:tr w:rsidR="006E4306" w14:paraId="7C0D9183" w14:textId="77777777">
        <w:trPr>
          <w:trHeight w:val="1366"/>
        </w:trPr>
        <w:tc>
          <w:tcPr>
            <w:tcW w:w="679" w:type="dxa"/>
            <w:tcBorders>
              <w:top w:val="single" w:sz="4" w:space="0" w:color="000000"/>
              <w:bottom w:val="single" w:sz="4" w:space="0" w:color="000000"/>
              <w:right w:val="single" w:sz="4" w:space="0" w:color="000000"/>
            </w:tcBorders>
          </w:tcPr>
          <w:p w14:paraId="6A0BFA9E" w14:textId="77777777" w:rsidR="006E4306" w:rsidRDefault="006E4306">
            <w:pPr>
              <w:pStyle w:val="TableParagraph"/>
            </w:pPr>
          </w:p>
          <w:p w14:paraId="689A7988" w14:textId="77777777" w:rsidR="006E4306" w:rsidRDefault="006E4306">
            <w:pPr>
              <w:pStyle w:val="TableParagraph"/>
              <w:spacing w:before="12"/>
            </w:pPr>
          </w:p>
          <w:p w14:paraId="09353319" w14:textId="77777777" w:rsidR="006E4306" w:rsidRDefault="00CD67AB">
            <w:pPr>
              <w:pStyle w:val="TableParagraph"/>
              <w:spacing w:before="1"/>
              <w:ind w:left="97"/>
              <w:rPr>
                <w:b/>
              </w:rPr>
            </w:pPr>
            <w:r>
              <w:rPr>
                <w:b/>
                <w:spacing w:val="-5"/>
              </w:rPr>
              <w:t>93</w:t>
            </w:r>
          </w:p>
        </w:tc>
        <w:tc>
          <w:tcPr>
            <w:tcW w:w="13615" w:type="dxa"/>
            <w:tcBorders>
              <w:top w:val="single" w:sz="4" w:space="0" w:color="000000"/>
              <w:left w:val="single" w:sz="4" w:space="0" w:color="000000"/>
              <w:bottom w:val="single" w:sz="4" w:space="0" w:color="000000"/>
            </w:tcBorders>
          </w:tcPr>
          <w:p w14:paraId="58F5EDA5" w14:textId="77777777" w:rsidR="006E4306" w:rsidRDefault="00CD67AB">
            <w:pPr>
              <w:pStyle w:val="TableParagraph"/>
              <w:ind w:left="108"/>
            </w:pPr>
            <w:r>
              <w:rPr>
                <w:b/>
              </w:rPr>
              <w:t>High</w:t>
            </w:r>
            <w:r>
              <w:rPr>
                <w:b/>
                <w:spacing w:val="-3"/>
              </w:rPr>
              <w:t xml:space="preserve"> </w:t>
            </w:r>
            <w:r>
              <w:rPr>
                <w:b/>
              </w:rPr>
              <w:t>School</w:t>
            </w:r>
            <w:r>
              <w:rPr>
                <w:b/>
                <w:spacing w:val="-2"/>
              </w:rPr>
              <w:t xml:space="preserve"> </w:t>
            </w:r>
            <w:r>
              <w:rPr>
                <w:b/>
              </w:rPr>
              <w:t>Equivalency</w:t>
            </w:r>
            <w:r>
              <w:rPr>
                <w:b/>
                <w:spacing w:val="-3"/>
              </w:rPr>
              <w:t xml:space="preserve"> </w:t>
            </w:r>
            <w:r>
              <w:rPr>
                <w:b/>
              </w:rPr>
              <w:t>Diploma</w:t>
            </w:r>
            <w:r>
              <w:rPr>
                <w:b/>
                <w:spacing w:val="-3"/>
              </w:rPr>
              <w:t xml:space="preserve"> </w:t>
            </w:r>
            <w:r>
              <w:rPr>
                <w:b/>
              </w:rPr>
              <w:t>(HSED)</w:t>
            </w:r>
            <w:r>
              <w:rPr>
                <w:b/>
                <w:spacing w:val="-3"/>
              </w:rPr>
              <w:t xml:space="preserve"> </w:t>
            </w:r>
            <w:r>
              <w:t>–</w:t>
            </w:r>
            <w:r>
              <w:rPr>
                <w:spacing w:val="-3"/>
              </w:rPr>
              <w:t xml:space="preserve"> </w:t>
            </w:r>
            <w:r>
              <w:t>A</w:t>
            </w:r>
            <w:r>
              <w:rPr>
                <w:spacing w:val="-2"/>
              </w:rPr>
              <w:t xml:space="preserve"> </w:t>
            </w:r>
            <w:r>
              <w:t>student</w:t>
            </w:r>
            <w:r>
              <w:rPr>
                <w:spacing w:val="-2"/>
              </w:rPr>
              <w:t xml:space="preserve"> </w:t>
            </w:r>
            <w:r>
              <w:t>who</w:t>
            </w:r>
            <w:r>
              <w:rPr>
                <w:spacing w:val="-2"/>
              </w:rPr>
              <w:t xml:space="preserve"> </w:t>
            </w:r>
            <w:r>
              <w:t>has</w:t>
            </w:r>
            <w:r>
              <w:rPr>
                <w:spacing w:val="-3"/>
              </w:rPr>
              <w:t xml:space="preserve"> </w:t>
            </w:r>
            <w:r>
              <w:t>received</w:t>
            </w:r>
            <w:r>
              <w:rPr>
                <w:spacing w:val="-3"/>
              </w:rPr>
              <w:t xml:space="preserve"> </w:t>
            </w:r>
            <w:r>
              <w:t>a</w:t>
            </w:r>
            <w:r>
              <w:rPr>
                <w:spacing w:val="-3"/>
              </w:rPr>
              <w:t xml:space="preserve"> </w:t>
            </w:r>
            <w:r>
              <w:t>HSED</w:t>
            </w:r>
            <w:r>
              <w:rPr>
                <w:spacing w:val="-1"/>
              </w:rPr>
              <w:t xml:space="preserve"> </w:t>
            </w:r>
            <w:r>
              <w:t>certificate</w:t>
            </w:r>
            <w:r>
              <w:rPr>
                <w:spacing w:val="-3"/>
              </w:rPr>
              <w:t xml:space="preserve"> </w:t>
            </w:r>
            <w:r>
              <w:t>upon</w:t>
            </w:r>
            <w:r>
              <w:rPr>
                <w:spacing w:val="-3"/>
              </w:rPr>
              <w:t xml:space="preserve"> </w:t>
            </w:r>
            <w:r>
              <w:t>completion</w:t>
            </w:r>
            <w:r>
              <w:rPr>
                <w:spacing w:val="-2"/>
              </w:rPr>
              <w:t xml:space="preserve"> </w:t>
            </w:r>
            <w:r>
              <w:t>of</w:t>
            </w:r>
            <w:r>
              <w:rPr>
                <w:spacing w:val="-3"/>
              </w:rPr>
              <w:t xml:space="preserve"> </w:t>
            </w:r>
            <w:r>
              <w:t>a</w:t>
            </w:r>
            <w:r>
              <w:rPr>
                <w:spacing w:val="-3"/>
              </w:rPr>
              <w:t xml:space="preserve"> </w:t>
            </w:r>
            <w:r>
              <w:t>HSED</w:t>
            </w:r>
            <w:r>
              <w:rPr>
                <w:spacing w:val="-3"/>
              </w:rPr>
              <w:t xml:space="preserve"> </w:t>
            </w:r>
            <w:r>
              <w:t>preparation</w:t>
            </w:r>
            <w:r>
              <w:rPr>
                <w:spacing w:val="-3"/>
              </w:rPr>
              <w:t xml:space="preserve"> </w:t>
            </w:r>
            <w:r>
              <w:t xml:space="preserve">program </w:t>
            </w:r>
            <w:r>
              <w:rPr>
                <w:u w:val="single"/>
              </w:rPr>
              <w:t xml:space="preserve">administered by the reporting </w:t>
            </w:r>
            <w:r>
              <w:rPr>
                <w:color w:val="000000"/>
                <w:highlight w:val="yellow"/>
                <w:u w:val="single"/>
              </w:rPr>
              <w:t>LEA</w:t>
            </w:r>
            <w:r>
              <w:rPr>
                <w:strike/>
                <w:color w:val="C00000"/>
                <w:u w:val="single" w:color="C00000"/>
              </w:rPr>
              <w:t xml:space="preserve"> district</w:t>
            </w:r>
            <w:r>
              <w:rPr>
                <w:color w:val="000000"/>
              </w:rPr>
              <w:t>.</w:t>
            </w:r>
          </w:p>
          <w:p w14:paraId="6DAAA92E" w14:textId="77777777" w:rsidR="006E4306" w:rsidRDefault="00CD67AB">
            <w:pPr>
              <w:pStyle w:val="TableParagraph"/>
              <w:spacing w:before="1" w:line="268" w:lineRule="exact"/>
              <w:ind w:left="157"/>
              <w:rPr>
                <w:i/>
              </w:rPr>
            </w:pPr>
            <w:r>
              <w:rPr>
                <w:i/>
                <w:spacing w:val="-2"/>
              </w:rPr>
              <w:t>Note:</w:t>
            </w:r>
          </w:p>
          <w:p w14:paraId="47294C89" w14:textId="77777777" w:rsidR="006E4306" w:rsidRDefault="00CD67AB">
            <w:pPr>
              <w:pStyle w:val="TableParagraph"/>
              <w:numPr>
                <w:ilvl w:val="0"/>
                <w:numId w:val="11"/>
              </w:numPr>
              <w:tabs>
                <w:tab w:val="left" w:pos="827"/>
              </w:tabs>
              <w:spacing w:line="280" w:lineRule="exact"/>
              <w:ind w:hanging="359"/>
              <w:rPr>
                <w:i/>
              </w:rPr>
            </w:pPr>
            <w:r>
              <w:rPr>
                <w:noProof/>
              </w:rPr>
              <mc:AlternateContent>
                <mc:Choice Requires="wpg">
                  <w:drawing>
                    <wp:anchor distT="0" distB="0" distL="0" distR="0" simplePos="0" relativeHeight="485412352" behindDoc="1" locked="0" layoutInCell="1" allowOverlap="1" wp14:anchorId="5909311F" wp14:editId="2B2E5690">
                      <wp:simplePos x="0" y="0"/>
                      <wp:positionH relativeFrom="column">
                        <wp:posOffset>2437638</wp:posOffset>
                      </wp:positionH>
                      <wp:positionV relativeFrom="paragraph">
                        <wp:posOffset>-191992</wp:posOffset>
                      </wp:positionV>
                      <wp:extent cx="36195" cy="9525"/>
                      <wp:effectExtent l="0" t="0" r="0" b="0"/>
                      <wp:wrapNone/>
                      <wp:docPr id="22"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95" cy="9525"/>
                                <a:chOff x="0" y="0"/>
                                <a:chExt cx="36195" cy="9525"/>
                              </a:xfrm>
                            </wpg:grpSpPr>
                            <wps:wsp>
                              <wps:cNvPr id="23" name="Graphic 23"/>
                              <wps:cNvSpPr/>
                              <wps:spPr>
                                <a:xfrm>
                                  <a:off x="0" y="0"/>
                                  <a:ext cx="36195" cy="9525"/>
                                </a:xfrm>
                                <a:custGeom>
                                  <a:avLst/>
                                  <a:gdLst/>
                                  <a:ahLst/>
                                  <a:cxnLst/>
                                  <a:rect l="l" t="t" r="r" b="b"/>
                                  <a:pathLst>
                                    <a:path w="36195" h="9525">
                                      <a:moveTo>
                                        <a:pt x="35826" y="0"/>
                                      </a:moveTo>
                                      <a:lnTo>
                                        <a:pt x="0" y="0"/>
                                      </a:lnTo>
                                      <a:lnTo>
                                        <a:pt x="0" y="9144"/>
                                      </a:lnTo>
                                      <a:lnTo>
                                        <a:pt x="35826" y="9144"/>
                                      </a:lnTo>
                                      <a:lnTo>
                                        <a:pt x="3582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D217803" id="Group 22" o:spid="_x0000_s1026" alt="&quot;&quot;" style="position:absolute;margin-left:191.95pt;margin-top:-15.1pt;width:2.85pt;height:.75pt;z-index:-17904128;mso-wrap-distance-left:0;mso-wrap-distance-right:0" coordsize="361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">
                      <v:shape id="Graphic 23" o:spid="_x0000_s1027" style="position:absolute;width:36195;height:9525;visibility:visible;mso-wrap-style:square;v-text-anchor:top" coordsize="3619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" path="m35826,l,,,9144r35826,l35826,xe" fillcolor="black" stroked="f">
                        <v:path arrowok="t"/>
                      </v:shape>
                    </v:group>
                  </w:pict>
                </mc:Fallback>
              </mc:AlternateContent>
            </w:r>
            <w:r>
              <w:rPr>
                <w:i/>
              </w:rPr>
              <w:t>Students</w:t>
            </w:r>
            <w:r>
              <w:rPr>
                <w:i/>
                <w:spacing w:val="-7"/>
              </w:rPr>
              <w:t xml:space="preserve"> </w:t>
            </w:r>
            <w:r>
              <w:rPr>
                <w:i/>
              </w:rPr>
              <w:t>with</w:t>
            </w:r>
            <w:r>
              <w:rPr>
                <w:i/>
                <w:spacing w:val="-7"/>
              </w:rPr>
              <w:t xml:space="preserve"> </w:t>
            </w:r>
            <w:r>
              <w:rPr>
                <w:i/>
              </w:rPr>
              <w:t>exit</w:t>
            </w:r>
            <w:r>
              <w:rPr>
                <w:i/>
                <w:spacing w:val="-6"/>
              </w:rPr>
              <w:t xml:space="preserve"> </w:t>
            </w:r>
            <w:r>
              <w:rPr>
                <w:i/>
              </w:rPr>
              <w:t>type</w:t>
            </w:r>
            <w:r>
              <w:rPr>
                <w:i/>
                <w:spacing w:val="-9"/>
              </w:rPr>
              <w:t xml:space="preserve"> </w:t>
            </w:r>
            <w:r>
              <w:rPr>
                <w:i/>
              </w:rPr>
              <w:t>93</w:t>
            </w:r>
            <w:r>
              <w:rPr>
                <w:i/>
                <w:spacing w:val="-6"/>
              </w:rPr>
              <w:t xml:space="preserve"> </w:t>
            </w:r>
            <w:r>
              <w:rPr>
                <w:i/>
              </w:rPr>
              <w:t>are</w:t>
            </w:r>
            <w:r>
              <w:rPr>
                <w:i/>
                <w:spacing w:val="-9"/>
              </w:rPr>
              <w:t xml:space="preserve"> </w:t>
            </w:r>
            <w:r>
              <w:rPr>
                <w:i/>
              </w:rPr>
              <w:t>counted</w:t>
            </w:r>
            <w:r>
              <w:rPr>
                <w:i/>
                <w:spacing w:val="-5"/>
              </w:rPr>
              <w:t xml:space="preserve"> </w:t>
            </w:r>
            <w:r>
              <w:rPr>
                <w:i/>
              </w:rPr>
              <w:t>as</w:t>
            </w:r>
            <w:r>
              <w:rPr>
                <w:i/>
                <w:spacing w:val="-8"/>
              </w:rPr>
              <w:t xml:space="preserve"> </w:t>
            </w:r>
            <w:r>
              <w:rPr>
                <w:i/>
              </w:rPr>
              <w:t>completers</w:t>
            </w:r>
            <w:r>
              <w:rPr>
                <w:i/>
                <w:spacing w:val="-7"/>
              </w:rPr>
              <w:t xml:space="preserve"> </w:t>
            </w:r>
            <w:r>
              <w:rPr>
                <w:i/>
              </w:rPr>
              <w:t>for</w:t>
            </w:r>
            <w:r>
              <w:rPr>
                <w:i/>
                <w:spacing w:val="-6"/>
              </w:rPr>
              <w:t xml:space="preserve"> </w:t>
            </w:r>
            <w:r>
              <w:rPr>
                <w:i/>
              </w:rPr>
              <w:t>their</w:t>
            </w:r>
            <w:r>
              <w:rPr>
                <w:i/>
                <w:spacing w:val="-7"/>
              </w:rPr>
              <w:t xml:space="preserve"> </w:t>
            </w:r>
            <w:r>
              <w:rPr>
                <w:i/>
              </w:rPr>
              <w:t>AYG</w:t>
            </w:r>
            <w:r>
              <w:rPr>
                <w:i/>
                <w:spacing w:val="-8"/>
              </w:rPr>
              <w:t xml:space="preserve"> </w:t>
            </w:r>
            <w:r>
              <w:rPr>
                <w:i/>
              </w:rPr>
              <w:t>cohort’s</w:t>
            </w:r>
            <w:r>
              <w:rPr>
                <w:i/>
                <w:spacing w:val="-7"/>
              </w:rPr>
              <w:t xml:space="preserve"> </w:t>
            </w:r>
            <w:r>
              <w:rPr>
                <w:i/>
              </w:rPr>
              <w:t>completion</w:t>
            </w:r>
            <w:r>
              <w:rPr>
                <w:i/>
                <w:spacing w:val="-7"/>
              </w:rPr>
              <w:t xml:space="preserve"> </w:t>
            </w:r>
            <w:r>
              <w:rPr>
                <w:i/>
                <w:spacing w:val="-2"/>
              </w:rPr>
              <w:t>rates.</w:t>
            </w:r>
          </w:p>
          <w:p w14:paraId="166A034E" w14:textId="77777777" w:rsidR="006E4306" w:rsidRDefault="00CD67AB">
            <w:pPr>
              <w:pStyle w:val="TableParagraph"/>
              <w:numPr>
                <w:ilvl w:val="0"/>
                <w:numId w:val="11"/>
              </w:numPr>
              <w:tabs>
                <w:tab w:val="left" w:pos="827"/>
              </w:tabs>
              <w:spacing w:line="260" w:lineRule="exact"/>
              <w:ind w:hanging="359"/>
              <w:rPr>
                <w:i/>
              </w:rPr>
            </w:pPr>
            <w:r>
              <w:rPr>
                <w:i/>
                <w:color w:val="000000"/>
                <w:highlight w:val="yellow"/>
              </w:rPr>
              <w:t>Students</w:t>
            </w:r>
            <w:r>
              <w:rPr>
                <w:i/>
                <w:color w:val="000000"/>
                <w:spacing w:val="-6"/>
                <w:highlight w:val="yellow"/>
              </w:rPr>
              <w:t xml:space="preserve"> </w:t>
            </w:r>
            <w:r>
              <w:rPr>
                <w:i/>
                <w:color w:val="000000"/>
                <w:highlight w:val="yellow"/>
              </w:rPr>
              <w:t>with</w:t>
            </w:r>
            <w:r>
              <w:rPr>
                <w:i/>
                <w:color w:val="000000"/>
                <w:spacing w:val="-6"/>
                <w:highlight w:val="yellow"/>
              </w:rPr>
              <w:t xml:space="preserve"> </w:t>
            </w:r>
            <w:r>
              <w:rPr>
                <w:i/>
                <w:color w:val="000000"/>
                <w:highlight w:val="yellow"/>
              </w:rPr>
              <w:t>this</w:t>
            </w:r>
            <w:r>
              <w:rPr>
                <w:i/>
                <w:color w:val="000000"/>
                <w:spacing w:val="-5"/>
                <w:highlight w:val="yellow"/>
              </w:rPr>
              <w:t xml:space="preserve"> </w:t>
            </w:r>
            <w:r>
              <w:rPr>
                <w:i/>
                <w:color w:val="000000"/>
                <w:highlight w:val="yellow"/>
              </w:rPr>
              <w:t>exit</w:t>
            </w:r>
            <w:r>
              <w:rPr>
                <w:i/>
                <w:color w:val="000000"/>
                <w:spacing w:val="-6"/>
                <w:highlight w:val="yellow"/>
              </w:rPr>
              <w:t xml:space="preserve"> </w:t>
            </w:r>
            <w:r>
              <w:rPr>
                <w:i/>
                <w:color w:val="000000"/>
                <w:highlight w:val="yellow"/>
              </w:rPr>
              <w:t>type</w:t>
            </w:r>
            <w:r>
              <w:rPr>
                <w:i/>
                <w:color w:val="000000"/>
                <w:spacing w:val="-5"/>
                <w:highlight w:val="yellow"/>
              </w:rPr>
              <w:t xml:space="preserve"> </w:t>
            </w:r>
            <w:r>
              <w:rPr>
                <w:i/>
                <w:color w:val="000000"/>
                <w:highlight w:val="yellow"/>
              </w:rPr>
              <w:t>in</w:t>
            </w:r>
            <w:r>
              <w:rPr>
                <w:i/>
                <w:color w:val="000000"/>
                <w:spacing w:val="-6"/>
                <w:highlight w:val="yellow"/>
              </w:rPr>
              <w:t xml:space="preserve"> </w:t>
            </w:r>
            <w:r>
              <w:rPr>
                <w:i/>
                <w:color w:val="000000"/>
                <w:highlight w:val="yellow"/>
              </w:rPr>
              <w:t>their</w:t>
            </w:r>
            <w:r>
              <w:rPr>
                <w:i/>
                <w:color w:val="000000"/>
                <w:spacing w:val="-6"/>
                <w:highlight w:val="yellow"/>
              </w:rPr>
              <w:t xml:space="preserve"> </w:t>
            </w:r>
            <w:r>
              <w:rPr>
                <w:i/>
                <w:color w:val="000000"/>
                <w:highlight w:val="yellow"/>
              </w:rPr>
              <w:t>final</w:t>
            </w:r>
            <w:r>
              <w:rPr>
                <w:i/>
                <w:color w:val="000000"/>
                <w:spacing w:val="-5"/>
                <w:highlight w:val="yellow"/>
              </w:rPr>
              <w:t xml:space="preserve"> </w:t>
            </w:r>
            <w:r>
              <w:rPr>
                <w:i/>
                <w:color w:val="000000"/>
                <w:highlight w:val="yellow"/>
              </w:rPr>
              <w:t>record</w:t>
            </w:r>
            <w:r>
              <w:rPr>
                <w:i/>
                <w:color w:val="000000"/>
                <w:spacing w:val="-6"/>
                <w:highlight w:val="yellow"/>
              </w:rPr>
              <w:t xml:space="preserve"> </w:t>
            </w:r>
            <w:r>
              <w:rPr>
                <w:i/>
                <w:color w:val="000000"/>
                <w:highlight w:val="yellow"/>
              </w:rPr>
              <w:t>for</w:t>
            </w:r>
            <w:r>
              <w:rPr>
                <w:i/>
                <w:color w:val="000000"/>
                <w:spacing w:val="-5"/>
                <w:highlight w:val="yellow"/>
              </w:rPr>
              <w:t xml:space="preserve"> </w:t>
            </w:r>
            <w:r>
              <w:rPr>
                <w:i/>
                <w:color w:val="000000"/>
                <w:highlight w:val="yellow"/>
              </w:rPr>
              <w:t>the</w:t>
            </w:r>
            <w:r>
              <w:rPr>
                <w:i/>
                <w:color w:val="000000"/>
                <w:spacing w:val="-6"/>
                <w:highlight w:val="yellow"/>
              </w:rPr>
              <w:t xml:space="preserve"> </w:t>
            </w:r>
            <w:r>
              <w:rPr>
                <w:i/>
                <w:color w:val="000000"/>
                <w:highlight w:val="yellow"/>
              </w:rPr>
              <w:t>current</w:t>
            </w:r>
            <w:r>
              <w:rPr>
                <w:i/>
                <w:color w:val="000000"/>
                <w:spacing w:val="-6"/>
                <w:highlight w:val="yellow"/>
              </w:rPr>
              <w:t xml:space="preserve"> </w:t>
            </w:r>
            <w:r>
              <w:rPr>
                <w:i/>
                <w:color w:val="000000"/>
                <w:highlight w:val="yellow"/>
              </w:rPr>
              <w:t>year</w:t>
            </w:r>
            <w:r>
              <w:rPr>
                <w:i/>
                <w:color w:val="000000"/>
                <w:spacing w:val="-5"/>
                <w:highlight w:val="yellow"/>
              </w:rPr>
              <w:t xml:space="preserve"> </w:t>
            </w:r>
            <w:r>
              <w:rPr>
                <w:i/>
                <w:color w:val="000000"/>
                <w:highlight w:val="yellow"/>
              </w:rPr>
              <w:t>remain</w:t>
            </w:r>
            <w:r>
              <w:rPr>
                <w:i/>
                <w:color w:val="000000"/>
                <w:spacing w:val="-6"/>
                <w:highlight w:val="yellow"/>
              </w:rPr>
              <w:t xml:space="preserve"> </w:t>
            </w:r>
            <w:r>
              <w:rPr>
                <w:i/>
                <w:color w:val="000000"/>
                <w:highlight w:val="yellow"/>
              </w:rPr>
              <w:t>in</w:t>
            </w:r>
            <w:r>
              <w:rPr>
                <w:i/>
                <w:color w:val="000000"/>
                <w:spacing w:val="-5"/>
                <w:highlight w:val="yellow"/>
              </w:rPr>
              <w:t xml:space="preserve"> </w:t>
            </w:r>
            <w:r>
              <w:rPr>
                <w:i/>
                <w:color w:val="000000"/>
                <w:highlight w:val="yellow"/>
              </w:rPr>
              <w:t>the</w:t>
            </w:r>
            <w:r>
              <w:rPr>
                <w:i/>
                <w:color w:val="000000"/>
                <w:spacing w:val="-6"/>
                <w:highlight w:val="yellow"/>
              </w:rPr>
              <w:t xml:space="preserve"> </w:t>
            </w:r>
            <w:r>
              <w:rPr>
                <w:i/>
                <w:color w:val="000000"/>
                <w:highlight w:val="yellow"/>
              </w:rPr>
              <w:t>graduation</w:t>
            </w:r>
            <w:r>
              <w:rPr>
                <w:i/>
                <w:color w:val="000000"/>
                <w:spacing w:val="-6"/>
                <w:highlight w:val="yellow"/>
              </w:rPr>
              <w:t xml:space="preserve"> </w:t>
            </w:r>
            <w:r>
              <w:rPr>
                <w:i/>
                <w:color w:val="000000"/>
                <w:highlight w:val="yellow"/>
              </w:rPr>
              <w:t>cohort</w:t>
            </w:r>
            <w:r>
              <w:rPr>
                <w:i/>
                <w:color w:val="000000"/>
                <w:spacing w:val="-6"/>
                <w:highlight w:val="yellow"/>
              </w:rPr>
              <w:t xml:space="preserve"> </w:t>
            </w:r>
            <w:r>
              <w:rPr>
                <w:i/>
                <w:color w:val="000000"/>
                <w:highlight w:val="yellow"/>
              </w:rPr>
              <w:t>for</w:t>
            </w:r>
            <w:r>
              <w:rPr>
                <w:i/>
                <w:color w:val="000000"/>
                <w:spacing w:val="-6"/>
                <w:highlight w:val="yellow"/>
              </w:rPr>
              <w:t xml:space="preserve"> </w:t>
            </w:r>
            <w:r>
              <w:rPr>
                <w:i/>
                <w:color w:val="000000"/>
                <w:highlight w:val="yellow"/>
              </w:rPr>
              <w:t>their</w:t>
            </w:r>
            <w:r>
              <w:rPr>
                <w:i/>
                <w:color w:val="000000"/>
                <w:spacing w:val="-6"/>
                <w:highlight w:val="yellow"/>
              </w:rPr>
              <w:t xml:space="preserve"> </w:t>
            </w:r>
            <w:r>
              <w:rPr>
                <w:i/>
                <w:color w:val="000000"/>
                <w:spacing w:val="-4"/>
                <w:highlight w:val="yellow"/>
              </w:rPr>
              <w:t>AYG.</w:t>
            </w:r>
          </w:p>
        </w:tc>
      </w:tr>
      <w:tr w:rsidR="006E4306" w14:paraId="07E55F14" w14:textId="77777777">
        <w:trPr>
          <w:trHeight w:val="1097"/>
        </w:trPr>
        <w:tc>
          <w:tcPr>
            <w:tcW w:w="679" w:type="dxa"/>
            <w:tcBorders>
              <w:top w:val="single" w:sz="4" w:space="0" w:color="000000"/>
              <w:bottom w:val="single" w:sz="4" w:space="0" w:color="000000"/>
              <w:right w:val="single" w:sz="4" w:space="0" w:color="000000"/>
            </w:tcBorders>
          </w:tcPr>
          <w:p w14:paraId="2F94480D" w14:textId="77777777" w:rsidR="006E4306" w:rsidRDefault="006E4306">
            <w:pPr>
              <w:pStyle w:val="TableParagraph"/>
              <w:spacing w:before="146"/>
            </w:pPr>
          </w:p>
          <w:p w14:paraId="669CDF21" w14:textId="77777777" w:rsidR="006E4306" w:rsidRDefault="00CD67AB">
            <w:pPr>
              <w:pStyle w:val="TableParagraph"/>
              <w:spacing w:before="1"/>
              <w:ind w:left="97"/>
              <w:rPr>
                <w:b/>
              </w:rPr>
            </w:pPr>
            <w:r>
              <w:rPr>
                <w:b/>
                <w:spacing w:val="-5"/>
              </w:rPr>
              <w:t>94</w:t>
            </w:r>
          </w:p>
        </w:tc>
        <w:tc>
          <w:tcPr>
            <w:tcW w:w="13615" w:type="dxa"/>
            <w:tcBorders>
              <w:top w:val="single" w:sz="4" w:space="0" w:color="000000"/>
              <w:left w:val="single" w:sz="4" w:space="0" w:color="000000"/>
              <w:bottom w:val="single" w:sz="4" w:space="0" w:color="000000"/>
            </w:tcBorders>
          </w:tcPr>
          <w:p w14:paraId="2B28EEF9" w14:textId="77777777" w:rsidR="006E4306" w:rsidRDefault="00CD67AB">
            <w:pPr>
              <w:pStyle w:val="TableParagraph"/>
              <w:ind w:left="108"/>
            </w:pPr>
            <w:proofErr w:type="gramStart"/>
            <w:r>
              <w:rPr>
                <w:b/>
              </w:rPr>
              <w:t>Student</w:t>
            </w:r>
            <w:proofErr w:type="gramEnd"/>
            <w:r>
              <w:rPr>
                <w:b/>
                <w:spacing w:val="-6"/>
              </w:rPr>
              <w:t xml:space="preserve"> </w:t>
            </w:r>
            <w:r>
              <w:rPr>
                <w:b/>
              </w:rPr>
              <w:t>transferred</w:t>
            </w:r>
            <w:r>
              <w:rPr>
                <w:b/>
                <w:spacing w:val="-6"/>
              </w:rPr>
              <w:t xml:space="preserve"> </w:t>
            </w:r>
            <w:r>
              <w:rPr>
                <w:b/>
              </w:rPr>
              <w:t>to</w:t>
            </w:r>
            <w:r>
              <w:rPr>
                <w:b/>
                <w:spacing w:val="-6"/>
              </w:rPr>
              <w:t xml:space="preserve"> </w:t>
            </w:r>
            <w:r>
              <w:rPr>
                <w:b/>
              </w:rPr>
              <w:t>a</w:t>
            </w:r>
            <w:r>
              <w:rPr>
                <w:b/>
                <w:spacing w:val="-6"/>
              </w:rPr>
              <w:t xml:space="preserve"> </w:t>
            </w:r>
            <w:r>
              <w:rPr>
                <w:b/>
              </w:rPr>
              <w:t>non-</w:t>
            </w:r>
            <w:r>
              <w:rPr>
                <w:b/>
                <w:color w:val="000000"/>
                <w:spacing w:val="-7"/>
                <w:highlight w:val="yellow"/>
              </w:rPr>
              <w:t xml:space="preserve"> </w:t>
            </w:r>
            <w:r>
              <w:rPr>
                <w:b/>
                <w:color w:val="000000"/>
                <w:highlight w:val="yellow"/>
              </w:rPr>
              <w:t>LEA</w:t>
            </w:r>
            <w:r>
              <w:rPr>
                <w:b/>
                <w:strike/>
                <w:color w:val="C00000"/>
                <w:spacing w:val="-7"/>
              </w:rPr>
              <w:t xml:space="preserve"> </w:t>
            </w:r>
            <w:r>
              <w:rPr>
                <w:b/>
                <w:strike/>
                <w:color w:val="C00000"/>
              </w:rPr>
              <w:t>district</w:t>
            </w:r>
            <w:r>
              <w:rPr>
                <w:b/>
                <w:color w:val="C00000"/>
                <w:spacing w:val="-8"/>
              </w:rPr>
              <w:t xml:space="preserve"> </w:t>
            </w:r>
            <w:r>
              <w:rPr>
                <w:b/>
                <w:color w:val="000000"/>
              </w:rPr>
              <w:t>run</w:t>
            </w:r>
            <w:r>
              <w:rPr>
                <w:b/>
                <w:color w:val="000000"/>
                <w:spacing w:val="-6"/>
              </w:rPr>
              <w:t xml:space="preserve"> </w:t>
            </w:r>
            <w:r>
              <w:rPr>
                <w:b/>
                <w:color w:val="000000"/>
              </w:rPr>
              <w:t>HSED</w:t>
            </w:r>
            <w:r>
              <w:rPr>
                <w:b/>
                <w:color w:val="000000"/>
                <w:spacing w:val="-5"/>
              </w:rPr>
              <w:t xml:space="preserve"> </w:t>
            </w:r>
            <w:r>
              <w:rPr>
                <w:b/>
                <w:color w:val="000000"/>
              </w:rPr>
              <w:t>program</w:t>
            </w:r>
            <w:r>
              <w:rPr>
                <w:b/>
                <w:color w:val="000000"/>
                <w:spacing w:val="-6"/>
              </w:rPr>
              <w:t xml:space="preserve"> </w:t>
            </w:r>
            <w:r>
              <w:rPr>
                <w:b/>
                <w:color w:val="000000"/>
              </w:rPr>
              <w:t>AND</w:t>
            </w:r>
            <w:r>
              <w:rPr>
                <w:b/>
                <w:color w:val="000000"/>
                <w:spacing w:val="-8"/>
              </w:rPr>
              <w:t xml:space="preserve"> </w:t>
            </w:r>
            <w:r>
              <w:rPr>
                <w:b/>
                <w:color w:val="000000"/>
              </w:rPr>
              <w:t>received</w:t>
            </w:r>
            <w:r>
              <w:rPr>
                <w:b/>
                <w:color w:val="000000"/>
                <w:spacing w:val="-6"/>
              </w:rPr>
              <w:t xml:space="preserve"> </w:t>
            </w:r>
            <w:r>
              <w:rPr>
                <w:b/>
                <w:color w:val="000000"/>
              </w:rPr>
              <w:t>a</w:t>
            </w:r>
            <w:r>
              <w:rPr>
                <w:b/>
                <w:color w:val="000000"/>
                <w:spacing w:val="-6"/>
              </w:rPr>
              <w:t xml:space="preserve"> </w:t>
            </w:r>
            <w:r>
              <w:rPr>
                <w:b/>
                <w:color w:val="000000"/>
              </w:rPr>
              <w:t>HSED</w:t>
            </w:r>
            <w:r>
              <w:rPr>
                <w:b/>
                <w:color w:val="000000"/>
                <w:spacing w:val="-6"/>
              </w:rPr>
              <w:t xml:space="preserve"> </w:t>
            </w:r>
            <w:r>
              <w:rPr>
                <w:b/>
                <w:color w:val="000000"/>
              </w:rPr>
              <w:t>certificate</w:t>
            </w:r>
            <w:r>
              <w:rPr>
                <w:b/>
                <w:color w:val="000000"/>
                <w:spacing w:val="-4"/>
              </w:rPr>
              <w:t xml:space="preserve"> </w:t>
            </w:r>
            <w:r>
              <w:rPr>
                <w:color w:val="000000"/>
              </w:rPr>
              <w:t>–</w:t>
            </w:r>
            <w:r>
              <w:rPr>
                <w:color w:val="000000"/>
                <w:spacing w:val="-6"/>
              </w:rPr>
              <w:t xml:space="preserve"> </w:t>
            </w:r>
            <w:r>
              <w:rPr>
                <w:color w:val="000000"/>
              </w:rPr>
              <w:t>All</w:t>
            </w:r>
            <w:r>
              <w:rPr>
                <w:color w:val="000000"/>
                <w:spacing w:val="-6"/>
              </w:rPr>
              <w:t xml:space="preserve"> </w:t>
            </w:r>
            <w:r>
              <w:rPr>
                <w:color w:val="000000"/>
              </w:rPr>
              <w:t>in</w:t>
            </w:r>
            <w:r>
              <w:rPr>
                <w:color w:val="000000"/>
                <w:spacing w:val="-7"/>
              </w:rPr>
              <w:t xml:space="preserve"> </w:t>
            </w:r>
            <w:r>
              <w:rPr>
                <w:color w:val="000000"/>
              </w:rPr>
              <w:t>the</w:t>
            </w:r>
            <w:r>
              <w:rPr>
                <w:color w:val="000000"/>
                <w:spacing w:val="-7"/>
              </w:rPr>
              <w:t xml:space="preserve"> </w:t>
            </w:r>
            <w:r>
              <w:rPr>
                <w:color w:val="000000"/>
              </w:rPr>
              <w:t>current</w:t>
            </w:r>
            <w:r>
              <w:rPr>
                <w:color w:val="000000"/>
                <w:spacing w:val="-6"/>
              </w:rPr>
              <w:t xml:space="preserve"> </w:t>
            </w:r>
            <w:r>
              <w:rPr>
                <w:color w:val="000000"/>
              </w:rPr>
              <w:t>school</w:t>
            </w:r>
            <w:r>
              <w:rPr>
                <w:color w:val="000000"/>
                <w:spacing w:val="-6"/>
              </w:rPr>
              <w:t xml:space="preserve"> </w:t>
            </w:r>
            <w:r>
              <w:rPr>
                <w:color w:val="000000"/>
                <w:spacing w:val="-2"/>
              </w:rPr>
              <w:t>year.</w:t>
            </w:r>
          </w:p>
          <w:p w14:paraId="5C649535" w14:textId="77777777" w:rsidR="006E4306" w:rsidRDefault="00CD67AB">
            <w:pPr>
              <w:pStyle w:val="TableParagraph"/>
              <w:spacing w:line="268" w:lineRule="exact"/>
              <w:ind w:left="157"/>
              <w:rPr>
                <w:i/>
              </w:rPr>
            </w:pPr>
            <w:r>
              <w:rPr>
                <w:i/>
                <w:spacing w:val="-2"/>
              </w:rPr>
              <w:t>Note:</w:t>
            </w:r>
          </w:p>
          <w:p w14:paraId="19BCE86D" w14:textId="77777777" w:rsidR="006E4306" w:rsidRDefault="00CD67AB">
            <w:pPr>
              <w:pStyle w:val="TableParagraph"/>
              <w:numPr>
                <w:ilvl w:val="0"/>
                <w:numId w:val="10"/>
              </w:numPr>
              <w:tabs>
                <w:tab w:val="left" w:pos="827"/>
              </w:tabs>
              <w:spacing w:line="280" w:lineRule="exact"/>
              <w:ind w:hanging="359"/>
              <w:rPr>
                <w:i/>
              </w:rPr>
            </w:pPr>
            <w:r>
              <w:rPr>
                <w:i/>
              </w:rPr>
              <w:t>Students</w:t>
            </w:r>
            <w:r>
              <w:rPr>
                <w:i/>
                <w:spacing w:val="-7"/>
              </w:rPr>
              <w:t xml:space="preserve"> </w:t>
            </w:r>
            <w:r>
              <w:rPr>
                <w:i/>
              </w:rPr>
              <w:t>with</w:t>
            </w:r>
            <w:r>
              <w:rPr>
                <w:i/>
                <w:spacing w:val="-7"/>
              </w:rPr>
              <w:t xml:space="preserve"> </w:t>
            </w:r>
            <w:r>
              <w:rPr>
                <w:i/>
              </w:rPr>
              <w:t>exit</w:t>
            </w:r>
            <w:r>
              <w:rPr>
                <w:i/>
                <w:spacing w:val="-6"/>
              </w:rPr>
              <w:t xml:space="preserve"> </w:t>
            </w:r>
            <w:r>
              <w:rPr>
                <w:i/>
              </w:rPr>
              <w:t>type</w:t>
            </w:r>
            <w:r>
              <w:rPr>
                <w:i/>
                <w:spacing w:val="-9"/>
              </w:rPr>
              <w:t xml:space="preserve"> </w:t>
            </w:r>
            <w:r>
              <w:rPr>
                <w:i/>
              </w:rPr>
              <w:t>94</w:t>
            </w:r>
            <w:r>
              <w:rPr>
                <w:i/>
                <w:spacing w:val="-6"/>
              </w:rPr>
              <w:t xml:space="preserve"> </w:t>
            </w:r>
            <w:r>
              <w:rPr>
                <w:i/>
              </w:rPr>
              <w:t>are</w:t>
            </w:r>
            <w:r>
              <w:rPr>
                <w:i/>
                <w:spacing w:val="-9"/>
              </w:rPr>
              <w:t xml:space="preserve"> </w:t>
            </w:r>
            <w:r>
              <w:rPr>
                <w:i/>
              </w:rPr>
              <w:t>counted</w:t>
            </w:r>
            <w:r>
              <w:rPr>
                <w:i/>
                <w:spacing w:val="-5"/>
              </w:rPr>
              <w:t xml:space="preserve"> </w:t>
            </w:r>
            <w:r>
              <w:rPr>
                <w:i/>
              </w:rPr>
              <w:t>as</w:t>
            </w:r>
            <w:r>
              <w:rPr>
                <w:i/>
                <w:spacing w:val="-8"/>
              </w:rPr>
              <w:t xml:space="preserve"> </w:t>
            </w:r>
            <w:r>
              <w:rPr>
                <w:i/>
              </w:rPr>
              <w:t>completers</w:t>
            </w:r>
            <w:r>
              <w:rPr>
                <w:i/>
                <w:spacing w:val="-7"/>
              </w:rPr>
              <w:t xml:space="preserve"> </w:t>
            </w:r>
            <w:r>
              <w:rPr>
                <w:i/>
              </w:rPr>
              <w:t>for</w:t>
            </w:r>
            <w:r>
              <w:rPr>
                <w:i/>
                <w:spacing w:val="-6"/>
              </w:rPr>
              <w:t xml:space="preserve"> </w:t>
            </w:r>
            <w:r>
              <w:rPr>
                <w:i/>
              </w:rPr>
              <w:t>their</w:t>
            </w:r>
            <w:r>
              <w:rPr>
                <w:i/>
                <w:spacing w:val="-7"/>
              </w:rPr>
              <w:t xml:space="preserve"> </w:t>
            </w:r>
            <w:r>
              <w:rPr>
                <w:i/>
              </w:rPr>
              <w:t>AYG</w:t>
            </w:r>
            <w:r>
              <w:rPr>
                <w:i/>
                <w:spacing w:val="-8"/>
              </w:rPr>
              <w:t xml:space="preserve"> </w:t>
            </w:r>
            <w:r>
              <w:rPr>
                <w:i/>
              </w:rPr>
              <w:t>cohort's</w:t>
            </w:r>
            <w:r>
              <w:rPr>
                <w:i/>
                <w:spacing w:val="-7"/>
              </w:rPr>
              <w:t xml:space="preserve"> </w:t>
            </w:r>
            <w:r>
              <w:rPr>
                <w:i/>
              </w:rPr>
              <w:t>completion</w:t>
            </w:r>
            <w:r>
              <w:rPr>
                <w:i/>
                <w:spacing w:val="-7"/>
              </w:rPr>
              <w:t xml:space="preserve"> </w:t>
            </w:r>
            <w:r>
              <w:rPr>
                <w:i/>
                <w:spacing w:val="-2"/>
              </w:rPr>
              <w:t>rates.</w:t>
            </w:r>
          </w:p>
          <w:p w14:paraId="7F2D4CB9" w14:textId="77777777" w:rsidR="006E4306" w:rsidRDefault="00CD67AB">
            <w:pPr>
              <w:pStyle w:val="TableParagraph"/>
              <w:numPr>
                <w:ilvl w:val="0"/>
                <w:numId w:val="10"/>
              </w:numPr>
              <w:tabs>
                <w:tab w:val="left" w:pos="827"/>
              </w:tabs>
              <w:spacing w:before="1" w:line="260" w:lineRule="exact"/>
              <w:ind w:hanging="359"/>
              <w:rPr>
                <w:i/>
              </w:rPr>
            </w:pPr>
            <w:r>
              <w:rPr>
                <w:i/>
                <w:color w:val="000000"/>
                <w:highlight w:val="yellow"/>
              </w:rPr>
              <w:t>Students</w:t>
            </w:r>
            <w:r>
              <w:rPr>
                <w:i/>
                <w:color w:val="000000"/>
                <w:spacing w:val="-6"/>
                <w:highlight w:val="yellow"/>
              </w:rPr>
              <w:t xml:space="preserve"> </w:t>
            </w:r>
            <w:r>
              <w:rPr>
                <w:i/>
                <w:color w:val="000000"/>
                <w:highlight w:val="yellow"/>
              </w:rPr>
              <w:t>with</w:t>
            </w:r>
            <w:r>
              <w:rPr>
                <w:i/>
                <w:color w:val="000000"/>
                <w:spacing w:val="-6"/>
                <w:highlight w:val="yellow"/>
              </w:rPr>
              <w:t xml:space="preserve"> </w:t>
            </w:r>
            <w:r>
              <w:rPr>
                <w:i/>
                <w:color w:val="000000"/>
                <w:highlight w:val="yellow"/>
              </w:rPr>
              <w:t>this</w:t>
            </w:r>
            <w:r>
              <w:rPr>
                <w:i/>
                <w:color w:val="000000"/>
                <w:spacing w:val="-5"/>
                <w:highlight w:val="yellow"/>
              </w:rPr>
              <w:t xml:space="preserve"> </w:t>
            </w:r>
            <w:r>
              <w:rPr>
                <w:i/>
                <w:color w:val="000000"/>
                <w:highlight w:val="yellow"/>
              </w:rPr>
              <w:t>exit</w:t>
            </w:r>
            <w:r>
              <w:rPr>
                <w:i/>
                <w:color w:val="000000"/>
                <w:spacing w:val="-6"/>
                <w:highlight w:val="yellow"/>
              </w:rPr>
              <w:t xml:space="preserve"> </w:t>
            </w:r>
            <w:r>
              <w:rPr>
                <w:i/>
                <w:color w:val="000000"/>
                <w:highlight w:val="yellow"/>
              </w:rPr>
              <w:t>type</w:t>
            </w:r>
            <w:r>
              <w:rPr>
                <w:i/>
                <w:color w:val="000000"/>
                <w:spacing w:val="-5"/>
                <w:highlight w:val="yellow"/>
              </w:rPr>
              <w:t xml:space="preserve"> </w:t>
            </w:r>
            <w:r>
              <w:rPr>
                <w:i/>
                <w:color w:val="000000"/>
                <w:highlight w:val="yellow"/>
              </w:rPr>
              <w:t>in</w:t>
            </w:r>
            <w:r>
              <w:rPr>
                <w:i/>
                <w:color w:val="000000"/>
                <w:spacing w:val="-6"/>
                <w:highlight w:val="yellow"/>
              </w:rPr>
              <w:t xml:space="preserve"> </w:t>
            </w:r>
            <w:r>
              <w:rPr>
                <w:i/>
                <w:color w:val="000000"/>
                <w:highlight w:val="yellow"/>
              </w:rPr>
              <w:t>their</w:t>
            </w:r>
            <w:r>
              <w:rPr>
                <w:i/>
                <w:color w:val="000000"/>
                <w:spacing w:val="-6"/>
                <w:highlight w:val="yellow"/>
              </w:rPr>
              <w:t xml:space="preserve"> </w:t>
            </w:r>
            <w:r>
              <w:rPr>
                <w:i/>
                <w:color w:val="000000"/>
                <w:highlight w:val="yellow"/>
              </w:rPr>
              <w:t>final</w:t>
            </w:r>
            <w:r>
              <w:rPr>
                <w:i/>
                <w:color w:val="000000"/>
                <w:spacing w:val="-5"/>
                <w:highlight w:val="yellow"/>
              </w:rPr>
              <w:t xml:space="preserve"> </w:t>
            </w:r>
            <w:r>
              <w:rPr>
                <w:i/>
                <w:color w:val="000000"/>
                <w:highlight w:val="yellow"/>
              </w:rPr>
              <w:t>record</w:t>
            </w:r>
            <w:r>
              <w:rPr>
                <w:i/>
                <w:color w:val="000000"/>
                <w:spacing w:val="-6"/>
                <w:highlight w:val="yellow"/>
              </w:rPr>
              <w:t xml:space="preserve"> </w:t>
            </w:r>
            <w:r>
              <w:rPr>
                <w:i/>
                <w:color w:val="000000"/>
                <w:highlight w:val="yellow"/>
              </w:rPr>
              <w:t>for</w:t>
            </w:r>
            <w:r>
              <w:rPr>
                <w:i/>
                <w:color w:val="000000"/>
                <w:spacing w:val="-5"/>
                <w:highlight w:val="yellow"/>
              </w:rPr>
              <w:t xml:space="preserve"> </w:t>
            </w:r>
            <w:r>
              <w:rPr>
                <w:i/>
                <w:color w:val="000000"/>
                <w:highlight w:val="yellow"/>
              </w:rPr>
              <w:t>the</w:t>
            </w:r>
            <w:r>
              <w:rPr>
                <w:i/>
                <w:color w:val="000000"/>
                <w:spacing w:val="-6"/>
                <w:highlight w:val="yellow"/>
              </w:rPr>
              <w:t xml:space="preserve"> </w:t>
            </w:r>
            <w:r>
              <w:rPr>
                <w:i/>
                <w:color w:val="000000"/>
                <w:highlight w:val="yellow"/>
              </w:rPr>
              <w:t>current</w:t>
            </w:r>
            <w:r>
              <w:rPr>
                <w:i/>
                <w:color w:val="000000"/>
                <w:spacing w:val="-6"/>
                <w:highlight w:val="yellow"/>
              </w:rPr>
              <w:t xml:space="preserve"> </w:t>
            </w:r>
            <w:r>
              <w:rPr>
                <w:i/>
                <w:color w:val="000000"/>
                <w:highlight w:val="yellow"/>
              </w:rPr>
              <w:t>year</w:t>
            </w:r>
            <w:r>
              <w:rPr>
                <w:i/>
                <w:color w:val="000000"/>
                <w:spacing w:val="-5"/>
                <w:highlight w:val="yellow"/>
              </w:rPr>
              <w:t xml:space="preserve"> </w:t>
            </w:r>
            <w:r>
              <w:rPr>
                <w:i/>
                <w:color w:val="000000"/>
                <w:highlight w:val="yellow"/>
              </w:rPr>
              <w:t>remain</w:t>
            </w:r>
            <w:r>
              <w:rPr>
                <w:i/>
                <w:color w:val="000000"/>
                <w:spacing w:val="-6"/>
                <w:highlight w:val="yellow"/>
              </w:rPr>
              <w:t xml:space="preserve"> </w:t>
            </w:r>
            <w:r>
              <w:rPr>
                <w:i/>
                <w:color w:val="000000"/>
                <w:highlight w:val="yellow"/>
              </w:rPr>
              <w:t>in</w:t>
            </w:r>
            <w:r>
              <w:rPr>
                <w:i/>
                <w:color w:val="000000"/>
                <w:spacing w:val="-5"/>
                <w:highlight w:val="yellow"/>
              </w:rPr>
              <w:t xml:space="preserve"> </w:t>
            </w:r>
            <w:r>
              <w:rPr>
                <w:i/>
                <w:color w:val="000000"/>
                <w:highlight w:val="yellow"/>
              </w:rPr>
              <w:t>the</w:t>
            </w:r>
            <w:r>
              <w:rPr>
                <w:i/>
                <w:color w:val="000000"/>
                <w:spacing w:val="-6"/>
                <w:highlight w:val="yellow"/>
              </w:rPr>
              <w:t xml:space="preserve"> </w:t>
            </w:r>
            <w:r>
              <w:rPr>
                <w:i/>
                <w:color w:val="000000"/>
                <w:highlight w:val="yellow"/>
              </w:rPr>
              <w:t>graduation</w:t>
            </w:r>
            <w:r>
              <w:rPr>
                <w:i/>
                <w:color w:val="000000"/>
                <w:spacing w:val="-6"/>
                <w:highlight w:val="yellow"/>
              </w:rPr>
              <w:t xml:space="preserve"> </w:t>
            </w:r>
            <w:r>
              <w:rPr>
                <w:i/>
                <w:color w:val="000000"/>
                <w:highlight w:val="yellow"/>
              </w:rPr>
              <w:t>cohort</w:t>
            </w:r>
            <w:r>
              <w:rPr>
                <w:i/>
                <w:color w:val="000000"/>
                <w:spacing w:val="-6"/>
                <w:highlight w:val="yellow"/>
              </w:rPr>
              <w:t xml:space="preserve"> </w:t>
            </w:r>
            <w:r>
              <w:rPr>
                <w:i/>
                <w:color w:val="000000"/>
                <w:highlight w:val="yellow"/>
              </w:rPr>
              <w:t>for</w:t>
            </w:r>
            <w:r>
              <w:rPr>
                <w:i/>
                <w:color w:val="000000"/>
                <w:spacing w:val="-6"/>
                <w:highlight w:val="yellow"/>
              </w:rPr>
              <w:t xml:space="preserve"> </w:t>
            </w:r>
            <w:r>
              <w:rPr>
                <w:i/>
                <w:color w:val="000000"/>
                <w:highlight w:val="yellow"/>
              </w:rPr>
              <w:t>their</w:t>
            </w:r>
            <w:r>
              <w:rPr>
                <w:i/>
                <w:color w:val="000000"/>
                <w:spacing w:val="-6"/>
                <w:highlight w:val="yellow"/>
              </w:rPr>
              <w:t xml:space="preserve"> </w:t>
            </w:r>
            <w:r>
              <w:rPr>
                <w:i/>
                <w:color w:val="000000"/>
                <w:spacing w:val="-4"/>
                <w:highlight w:val="yellow"/>
              </w:rPr>
              <w:t>AYG.</w:t>
            </w:r>
          </w:p>
        </w:tc>
      </w:tr>
      <w:tr w:rsidR="006E4306" w14:paraId="4FFDD7B2" w14:textId="77777777">
        <w:trPr>
          <w:trHeight w:val="1880"/>
        </w:trPr>
        <w:tc>
          <w:tcPr>
            <w:tcW w:w="679" w:type="dxa"/>
            <w:tcBorders>
              <w:top w:val="single" w:sz="4" w:space="0" w:color="000000"/>
              <w:bottom w:val="single" w:sz="4" w:space="0" w:color="000000"/>
              <w:right w:val="single" w:sz="4" w:space="0" w:color="000000"/>
            </w:tcBorders>
          </w:tcPr>
          <w:p w14:paraId="057D3E23" w14:textId="77777777" w:rsidR="006E4306" w:rsidRDefault="006E4306">
            <w:pPr>
              <w:pStyle w:val="TableParagraph"/>
            </w:pPr>
          </w:p>
          <w:p w14:paraId="30C57D36" w14:textId="77777777" w:rsidR="006E4306" w:rsidRDefault="006E4306">
            <w:pPr>
              <w:pStyle w:val="TableParagraph"/>
            </w:pPr>
          </w:p>
          <w:p w14:paraId="236158CF" w14:textId="77777777" w:rsidR="006E4306" w:rsidRDefault="006E4306">
            <w:pPr>
              <w:pStyle w:val="TableParagraph"/>
              <w:spacing w:before="1"/>
            </w:pPr>
          </w:p>
          <w:p w14:paraId="6898CF05" w14:textId="77777777" w:rsidR="006E4306" w:rsidRDefault="00CD67AB">
            <w:pPr>
              <w:pStyle w:val="TableParagraph"/>
              <w:ind w:left="97"/>
              <w:rPr>
                <w:b/>
              </w:rPr>
            </w:pPr>
            <w:r>
              <w:rPr>
                <w:b/>
                <w:spacing w:val="-5"/>
              </w:rPr>
              <w:t>95</w:t>
            </w:r>
          </w:p>
        </w:tc>
        <w:tc>
          <w:tcPr>
            <w:tcW w:w="13615" w:type="dxa"/>
            <w:tcBorders>
              <w:top w:val="single" w:sz="4" w:space="0" w:color="000000"/>
              <w:left w:val="single" w:sz="4" w:space="0" w:color="000000"/>
              <w:bottom w:val="single" w:sz="4" w:space="0" w:color="000000"/>
            </w:tcBorders>
          </w:tcPr>
          <w:p w14:paraId="494ADA24" w14:textId="77777777" w:rsidR="006E4306" w:rsidRDefault="00CD67AB">
            <w:pPr>
              <w:pStyle w:val="TableParagraph"/>
              <w:ind w:left="108" w:right="166"/>
            </w:pPr>
            <w:r>
              <w:rPr>
                <w:b/>
              </w:rPr>
              <w:t xml:space="preserve">Student received a regular diploma in the current year after being reported as a HSED recipient </w:t>
            </w:r>
            <w:r>
              <w:rPr>
                <w:b/>
                <w:u w:val="single"/>
              </w:rPr>
              <w:t xml:space="preserve">by the reporting </w:t>
            </w:r>
            <w:r>
              <w:rPr>
                <w:b/>
                <w:color w:val="000000"/>
                <w:highlight w:val="yellow"/>
                <w:u w:val="single"/>
              </w:rPr>
              <w:t>LEA</w:t>
            </w:r>
            <w:r>
              <w:rPr>
                <w:b/>
                <w:strike/>
                <w:color w:val="C00000"/>
                <w:u w:val="single" w:color="C00000"/>
              </w:rPr>
              <w:t xml:space="preserve"> district</w:t>
            </w:r>
            <w:r>
              <w:rPr>
                <w:b/>
                <w:color w:val="C00000"/>
              </w:rPr>
              <w:t xml:space="preserve"> </w:t>
            </w:r>
            <w:r>
              <w:rPr>
                <w:b/>
                <w:color w:val="000000"/>
              </w:rPr>
              <w:t xml:space="preserve">in a prior year </w:t>
            </w:r>
            <w:r>
              <w:rPr>
                <w:color w:val="000000"/>
              </w:rPr>
              <w:t>– Student</w:t>
            </w:r>
            <w:r>
              <w:rPr>
                <w:color w:val="000000"/>
                <w:spacing w:val="-2"/>
              </w:rPr>
              <w:t xml:space="preserve"> </w:t>
            </w:r>
            <w:r>
              <w:rPr>
                <w:color w:val="000000"/>
              </w:rPr>
              <w:t>received</w:t>
            </w:r>
            <w:r>
              <w:rPr>
                <w:color w:val="000000"/>
                <w:spacing w:val="-3"/>
              </w:rPr>
              <w:t xml:space="preserve"> </w:t>
            </w:r>
            <w:r>
              <w:rPr>
                <w:color w:val="000000"/>
              </w:rPr>
              <w:t>a</w:t>
            </w:r>
            <w:r>
              <w:rPr>
                <w:color w:val="000000"/>
                <w:spacing w:val="-3"/>
              </w:rPr>
              <w:t xml:space="preserve"> </w:t>
            </w:r>
            <w:r>
              <w:rPr>
                <w:color w:val="000000"/>
              </w:rPr>
              <w:t>regular</w:t>
            </w:r>
            <w:r>
              <w:rPr>
                <w:color w:val="000000"/>
                <w:spacing w:val="-2"/>
              </w:rPr>
              <w:t xml:space="preserve"> </w:t>
            </w:r>
            <w:r>
              <w:rPr>
                <w:color w:val="000000"/>
              </w:rPr>
              <w:t>diploma</w:t>
            </w:r>
            <w:r>
              <w:rPr>
                <w:color w:val="000000"/>
                <w:spacing w:val="-3"/>
              </w:rPr>
              <w:t xml:space="preserve"> </w:t>
            </w:r>
            <w:r>
              <w:rPr>
                <w:color w:val="000000"/>
              </w:rPr>
              <w:t>and</w:t>
            </w:r>
            <w:r>
              <w:rPr>
                <w:color w:val="000000"/>
                <w:spacing w:val="-2"/>
              </w:rPr>
              <w:t xml:space="preserve"> </w:t>
            </w:r>
            <w:r>
              <w:rPr>
                <w:color w:val="000000"/>
              </w:rPr>
              <w:t>met</w:t>
            </w:r>
            <w:r>
              <w:rPr>
                <w:color w:val="000000"/>
                <w:spacing w:val="-2"/>
              </w:rPr>
              <w:t xml:space="preserve"> </w:t>
            </w:r>
            <w:r>
              <w:rPr>
                <w:color w:val="000000"/>
              </w:rPr>
              <w:t>Colorado’s</w:t>
            </w:r>
            <w:r>
              <w:rPr>
                <w:color w:val="000000"/>
                <w:spacing w:val="-3"/>
              </w:rPr>
              <w:t xml:space="preserve"> </w:t>
            </w:r>
            <w:r>
              <w:rPr>
                <w:color w:val="000000"/>
              </w:rPr>
              <w:t>Graduation</w:t>
            </w:r>
            <w:r>
              <w:rPr>
                <w:color w:val="000000"/>
                <w:spacing w:val="-2"/>
              </w:rPr>
              <w:t xml:space="preserve"> </w:t>
            </w:r>
            <w:r>
              <w:rPr>
                <w:color w:val="000000"/>
              </w:rPr>
              <w:t>Guidelines</w:t>
            </w:r>
            <w:r>
              <w:rPr>
                <w:color w:val="000000"/>
                <w:spacing w:val="-3"/>
              </w:rPr>
              <w:t xml:space="preserve"> </w:t>
            </w:r>
            <w:r>
              <w:rPr>
                <w:color w:val="000000"/>
              </w:rPr>
              <w:t>in</w:t>
            </w:r>
            <w:r>
              <w:rPr>
                <w:color w:val="000000"/>
                <w:spacing w:val="-2"/>
              </w:rPr>
              <w:t xml:space="preserve"> </w:t>
            </w:r>
            <w:r>
              <w:rPr>
                <w:color w:val="000000"/>
              </w:rPr>
              <w:t>the</w:t>
            </w:r>
            <w:r>
              <w:rPr>
                <w:color w:val="000000"/>
                <w:spacing w:val="-2"/>
              </w:rPr>
              <w:t xml:space="preserve"> </w:t>
            </w:r>
            <w:r>
              <w:rPr>
                <w:color w:val="000000"/>
              </w:rPr>
              <w:t>current</w:t>
            </w:r>
            <w:r>
              <w:rPr>
                <w:color w:val="000000"/>
                <w:spacing w:val="-2"/>
              </w:rPr>
              <w:t xml:space="preserve"> </w:t>
            </w:r>
            <w:r>
              <w:rPr>
                <w:color w:val="000000"/>
              </w:rPr>
              <w:t>year</w:t>
            </w:r>
            <w:r>
              <w:rPr>
                <w:color w:val="000000"/>
                <w:spacing w:val="-3"/>
              </w:rPr>
              <w:t xml:space="preserve"> </w:t>
            </w:r>
            <w:r>
              <w:rPr>
                <w:color w:val="000000"/>
              </w:rPr>
              <w:t>after</w:t>
            </w:r>
            <w:r>
              <w:rPr>
                <w:color w:val="000000"/>
                <w:spacing w:val="-3"/>
              </w:rPr>
              <w:t xml:space="preserve"> </w:t>
            </w:r>
            <w:r>
              <w:rPr>
                <w:color w:val="000000"/>
              </w:rPr>
              <w:t>being</w:t>
            </w:r>
            <w:r>
              <w:rPr>
                <w:color w:val="000000"/>
                <w:spacing w:val="-3"/>
              </w:rPr>
              <w:t xml:space="preserve"> </w:t>
            </w:r>
            <w:r>
              <w:rPr>
                <w:color w:val="000000"/>
              </w:rPr>
              <w:t>reported</w:t>
            </w:r>
            <w:r>
              <w:rPr>
                <w:color w:val="000000"/>
                <w:spacing w:val="-3"/>
              </w:rPr>
              <w:t xml:space="preserve"> </w:t>
            </w:r>
            <w:r>
              <w:rPr>
                <w:color w:val="000000"/>
              </w:rPr>
              <w:t>as</w:t>
            </w:r>
            <w:r>
              <w:rPr>
                <w:color w:val="000000"/>
                <w:spacing w:val="-1"/>
              </w:rPr>
              <w:t xml:space="preserve"> </w:t>
            </w:r>
            <w:r>
              <w:rPr>
                <w:color w:val="000000"/>
              </w:rPr>
              <w:t>a</w:t>
            </w:r>
            <w:r>
              <w:rPr>
                <w:color w:val="000000"/>
                <w:spacing w:val="-3"/>
              </w:rPr>
              <w:t xml:space="preserve"> </w:t>
            </w:r>
            <w:r>
              <w:rPr>
                <w:color w:val="000000"/>
              </w:rPr>
              <w:t>HSED</w:t>
            </w:r>
            <w:r>
              <w:rPr>
                <w:color w:val="000000"/>
                <w:spacing w:val="-3"/>
              </w:rPr>
              <w:t xml:space="preserve"> </w:t>
            </w:r>
            <w:r>
              <w:rPr>
                <w:color w:val="000000"/>
              </w:rPr>
              <w:t>recipient</w:t>
            </w:r>
            <w:r>
              <w:rPr>
                <w:color w:val="000000"/>
                <w:spacing w:val="-2"/>
              </w:rPr>
              <w:t xml:space="preserve"> </w:t>
            </w:r>
            <w:r>
              <w:rPr>
                <w:color w:val="000000"/>
              </w:rPr>
              <w:t>by</w:t>
            </w:r>
            <w:r>
              <w:rPr>
                <w:color w:val="000000"/>
                <w:spacing w:val="-2"/>
              </w:rPr>
              <w:t xml:space="preserve"> </w:t>
            </w:r>
            <w:r>
              <w:rPr>
                <w:color w:val="000000"/>
              </w:rPr>
              <w:t xml:space="preserve">the reporting </w:t>
            </w:r>
            <w:r>
              <w:rPr>
                <w:color w:val="000000"/>
                <w:highlight w:val="yellow"/>
              </w:rPr>
              <w:t>LEA</w:t>
            </w:r>
            <w:r>
              <w:rPr>
                <w:strike/>
                <w:color w:val="C00000"/>
              </w:rPr>
              <w:t xml:space="preserve"> district</w:t>
            </w:r>
            <w:r>
              <w:rPr>
                <w:color w:val="C00000"/>
              </w:rPr>
              <w:t xml:space="preserve"> </w:t>
            </w:r>
            <w:r>
              <w:rPr>
                <w:color w:val="000000"/>
              </w:rPr>
              <w:t xml:space="preserve">in a previous collection year. </w:t>
            </w:r>
            <w:hyperlink r:id="rId38">
              <w:r>
                <w:rPr>
                  <w:color w:val="0000FF"/>
                  <w:u w:val="single" w:color="0000FF"/>
                </w:rPr>
                <w:t>Click here</w:t>
              </w:r>
            </w:hyperlink>
            <w:r>
              <w:rPr>
                <w:color w:val="0000FF"/>
              </w:rPr>
              <w:t xml:space="preserve"> </w:t>
            </w:r>
            <w:r>
              <w:rPr>
                <w:color w:val="000000"/>
              </w:rPr>
              <w:t>for more information regarding Colorado's Graduation Guidelines.</w:t>
            </w:r>
          </w:p>
          <w:p w14:paraId="579F836C" w14:textId="77777777" w:rsidR="006E4306" w:rsidRDefault="00CD67AB">
            <w:pPr>
              <w:pStyle w:val="TableParagraph"/>
              <w:spacing w:before="1"/>
              <w:ind w:left="157"/>
              <w:rPr>
                <w:i/>
              </w:rPr>
            </w:pPr>
            <w:r>
              <w:rPr>
                <w:i/>
                <w:spacing w:val="-2"/>
              </w:rPr>
              <w:t>Notes:</w:t>
            </w:r>
          </w:p>
          <w:p w14:paraId="1D81B91A" w14:textId="77777777" w:rsidR="006E4306" w:rsidRDefault="00CD67AB">
            <w:pPr>
              <w:pStyle w:val="TableParagraph"/>
              <w:numPr>
                <w:ilvl w:val="0"/>
                <w:numId w:val="9"/>
              </w:numPr>
              <w:tabs>
                <w:tab w:val="left" w:pos="827"/>
              </w:tabs>
              <w:spacing w:before="2"/>
              <w:ind w:left="827" w:hanging="359"/>
              <w:rPr>
                <w:i/>
              </w:rPr>
            </w:pPr>
            <w:proofErr w:type="gramStart"/>
            <w:r>
              <w:rPr>
                <w:i/>
              </w:rPr>
              <w:t>Student</w:t>
            </w:r>
            <w:proofErr w:type="gramEnd"/>
            <w:r>
              <w:rPr>
                <w:i/>
                <w:spacing w:val="-8"/>
              </w:rPr>
              <w:t xml:space="preserve"> </w:t>
            </w:r>
            <w:r>
              <w:rPr>
                <w:i/>
              </w:rPr>
              <w:t>must</w:t>
            </w:r>
            <w:r>
              <w:rPr>
                <w:i/>
                <w:spacing w:val="-6"/>
              </w:rPr>
              <w:t xml:space="preserve"> </w:t>
            </w:r>
            <w:r>
              <w:rPr>
                <w:i/>
              </w:rPr>
              <w:t>have</w:t>
            </w:r>
            <w:r>
              <w:rPr>
                <w:i/>
                <w:spacing w:val="-6"/>
              </w:rPr>
              <w:t xml:space="preserve"> </w:t>
            </w:r>
            <w:r>
              <w:rPr>
                <w:i/>
              </w:rPr>
              <w:t>entry</w:t>
            </w:r>
            <w:r>
              <w:rPr>
                <w:i/>
                <w:spacing w:val="-6"/>
              </w:rPr>
              <w:t xml:space="preserve"> </w:t>
            </w:r>
            <w:r>
              <w:rPr>
                <w:i/>
              </w:rPr>
              <w:t>type</w:t>
            </w:r>
            <w:r>
              <w:rPr>
                <w:i/>
                <w:spacing w:val="-8"/>
              </w:rPr>
              <w:t xml:space="preserve"> </w:t>
            </w:r>
            <w:r>
              <w:rPr>
                <w:i/>
              </w:rPr>
              <w:t>93</w:t>
            </w:r>
            <w:r>
              <w:rPr>
                <w:i/>
                <w:spacing w:val="-6"/>
              </w:rPr>
              <w:t xml:space="preserve"> </w:t>
            </w:r>
            <w:r>
              <w:rPr>
                <w:i/>
              </w:rPr>
              <w:t>(re-entry</w:t>
            </w:r>
            <w:r>
              <w:rPr>
                <w:i/>
                <w:spacing w:val="-7"/>
              </w:rPr>
              <w:t xml:space="preserve"> </w:t>
            </w:r>
            <w:r>
              <w:rPr>
                <w:i/>
              </w:rPr>
              <w:t>after</w:t>
            </w:r>
            <w:r>
              <w:rPr>
                <w:i/>
                <w:spacing w:val="-8"/>
              </w:rPr>
              <w:t xml:space="preserve"> </w:t>
            </w:r>
            <w:r>
              <w:rPr>
                <w:i/>
              </w:rPr>
              <w:t>receiving</w:t>
            </w:r>
            <w:r>
              <w:rPr>
                <w:i/>
                <w:spacing w:val="-7"/>
              </w:rPr>
              <w:t xml:space="preserve"> </w:t>
            </w:r>
            <w:r>
              <w:rPr>
                <w:i/>
              </w:rPr>
              <w:t>a</w:t>
            </w:r>
            <w:r>
              <w:rPr>
                <w:i/>
                <w:spacing w:val="-6"/>
              </w:rPr>
              <w:t xml:space="preserve"> </w:t>
            </w:r>
            <w:r>
              <w:rPr>
                <w:i/>
              </w:rPr>
              <w:t>High</w:t>
            </w:r>
            <w:r>
              <w:rPr>
                <w:i/>
                <w:spacing w:val="-6"/>
              </w:rPr>
              <w:t xml:space="preserve"> </w:t>
            </w:r>
            <w:r>
              <w:rPr>
                <w:i/>
              </w:rPr>
              <w:t>School</w:t>
            </w:r>
            <w:r>
              <w:rPr>
                <w:i/>
                <w:spacing w:val="-7"/>
              </w:rPr>
              <w:t xml:space="preserve"> </w:t>
            </w:r>
            <w:r>
              <w:rPr>
                <w:i/>
              </w:rPr>
              <w:t>Equivalency</w:t>
            </w:r>
            <w:r>
              <w:rPr>
                <w:i/>
                <w:spacing w:val="-7"/>
              </w:rPr>
              <w:t xml:space="preserve"> </w:t>
            </w:r>
            <w:r>
              <w:rPr>
                <w:i/>
              </w:rPr>
              <w:t>Diploma)</w:t>
            </w:r>
            <w:r>
              <w:rPr>
                <w:i/>
                <w:spacing w:val="-6"/>
              </w:rPr>
              <w:t xml:space="preserve"> </w:t>
            </w:r>
            <w:r>
              <w:rPr>
                <w:i/>
              </w:rPr>
              <w:t>in</w:t>
            </w:r>
            <w:r>
              <w:rPr>
                <w:i/>
                <w:spacing w:val="-8"/>
              </w:rPr>
              <w:t xml:space="preserve"> </w:t>
            </w:r>
            <w:r>
              <w:rPr>
                <w:i/>
              </w:rPr>
              <w:t>the</w:t>
            </w:r>
            <w:r>
              <w:rPr>
                <w:i/>
                <w:spacing w:val="-6"/>
              </w:rPr>
              <w:t xml:space="preserve"> </w:t>
            </w:r>
            <w:r>
              <w:rPr>
                <w:i/>
              </w:rPr>
              <w:t>current</w:t>
            </w:r>
            <w:r>
              <w:rPr>
                <w:i/>
                <w:spacing w:val="-6"/>
              </w:rPr>
              <w:t xml:space="preserve"> </w:t>
            </w:r>
            <w:r>
              <w:rPr>
                <w:i/>
                <w:spacing w:val="-2"/>
              </w:rPr>
              <w:t>year.</w:t>
            </w:r>
          </w:p>
          <w:p w14:paraId="14A6DF62" w14:textId="774FD3A7" w:rsidR="006E4306" w:rsidRDefault="00CD67AB">
            <w:pPr>
              <w:pStyle w:val="TableParagraph"/>
              <w:numPr>
                <w:ilvl w:val="0"/>
                <w:numId w:val="9"/>
              </w:numPr>
              <w:tabs>
                <w:tab w:val="left" w:pos="827"/>
              </w:tabs>
              <w:spacing w:before="1"/>
              <w:ind w:left="827" w:hanging="359"/>
              <w:rPr>
                <w:i/>
              </w:rPr>
            </w:pPr>
            <w:r>
              <w:rPr>
                <w:i/>
              </w:rPr>
              <w:t>Students</w:t>
            </w:r>
            <w:r>
              <w:rPr>
                <w:i/>
                <w:spacing w:val="-6"/>
              </w:rPr>
              <w:t xml:space="preserve"> </w:t>
            </w:r>
            <w:r>
              <w:rPr>
                <w:i/>
              </w:rPr>
              <w:t>with</w:t>
            </w:r>
            <w:r>
              <w:rPr>
                <w:i/>
                <w:spacing w:val="-6"/>
              </w:rPr>
              <w:t xml:space="preserve"> </w:t>
            </w:r>
            <w:r>
              <w:rPr>
                <w:i/>
              </w:rPr>
              <w:t>exit</w:t>
            </w:r>
            <w:r>
              <w:rPr>
                <w:i/>
                <w:spacing w:val="-7"/>
              </w:rPr>
              <w:t xml:space="preserve"> </w:t>
            </w:r>
            <w:r>
              <w:rPr>
                <w:i/>
              </w:rPr>
              <w:t>95</w:t>
            </w:r>
            <w:r>
              <w:rPr>
                <w:i/>
                <w:spacing w:val="-6"/>
              </w:rPr>
              <w:t xml:space="preserve"> </w:t>
            </w:r>
            <w:r>
              <w:rPr>
                <w:i/>
              </w:rPr>
              <w:t>are</w:t>
            </w:r>
            <w:r>
              <w:rPr>
                <w:i/>
                <w:spacing w:val="-5"/>
              </w:rPr>
              <w:t xml:space="preserve"> </w:t>
            </w:r>
            <w:r>
              <w:rPr>
                <w:i/>
              </w:rPr>
              <w:t>counted</w:t>
            </w:r>
            <w:r>
              <w:rPr>
                <w:i/>
                <w:spacing w:val="-6"/>
              </w:rPr>
              <w:t xml:space="preserve"> </w:t>
            </w:r>
            <w:r>
              <w:rPr>
                <w:i/>
              </w:rPr>
              <w:t>as</w:t>
            </w:r>
            <w:r>
              <w:rPr>
                <w:i/>
                <w:spacing w:val="-6"/>
              </w:rPr>
              <w:t xml:space="preserve"> </w:t>
            </w:r>
            <w:r>
              <w:rPr>
                <w:i/>
              </w:rPr>
              <w:t>graduates</w:t>
            </w:r>
            <w:r>
              <w:rPr>
                <w:i/>
                <w:spacing w:val="-6"/>
              </w:rPr>
              <w:t xml:space="preserve"> </w:t>
            </w:r>
            <w:r>
              <w:rPr>
                <w:i/>
              </w:rPr>
              <w:t>for</w:t>
            </w:r>
            <w:r>
              <w:rPr>
                <w:i/>
                <w:spacing w:val="-6"/>
              </w:rPr>
              <w:t xml:space="preserve"> </w:t>
            </w:r>
            <w:r>
              <w:rPr>
                <w:i/>
              </w:rPr>
              <w:t>their</w:t>
            </w:r>
            <w:r>
              <w:rPr>
                <w:i/>
                <w:spacing w:val="-7"/>
              </w:rPr>
              <w:t xml:space="preserve"> </w:t>
            </w:r>
            <w:r>
              <w:rPr>
                <w:i/>
              </w:rPr>
              <w:t>AYG</w:t>
            </w:r>
            <w:r>
              <w:rPr>
                <w:i/>
                <w:spacing w:val="-6"/>
              </w:rPr>
              <w:t xml:space="preserve"> </w:t>
            </w:r>
            <w:r>
              <w:rPr>
                <w:i/>
              </w:rPr>
              <w:t>cohort's</w:t>
            </w:r>
            <w:r>
              <w:rPr>
                <w:i/>
                <w:spacing w:val="-6"/>
              </w:rPr>
              <w:t xml:space="preserve"> </w:t>
            </w:r>
            <w:r>
              <w:rPr>
                <w:i/>
              </w:rPr>
              <w:t>graduation</w:t>
            </w:r>
            <w:r>
              <w:rPr>
                <w:i/>
                <w:spacing w:val="-6"/>
              </w:rPr>
              <w:t xml:space="preserve"> </w:t>
            </w:r>
            <w:r>
              <w:rPr>
                <w:i/>
                <w:spacing w:val="-2"/>
              </w:rPr>
              <w:t>rates.</w:t>
            </w:r>
          </w:p>
          <w:p w14:paraId="60D46A46" w14:textId="7A13DF4E" w:rsidR="006E4306" w:rsidRDefault="00CD67AB">
            <w:pPr>
              <w:pStyle w:val="TableParagraph"/>
              <w:numPr>
                <w:ilvl w:val="0"/>
                <w:numId w:val="9"/>
              </w:numPr>
              <w:tabs>
                <w:tab w:val="left" w:pos="827"/>
              </w:tabs>
              <w:spacing w:line="244" w:lineRule="exact"/>
              <w:ind w:left="827" w:hanging="359"/>
              <w:rPr>
                <w:i/>
              </w:rPr>
            </w:pPr>
            <w:r>
              <w:rPr>
                <w:i/>
                <w:color w:val="000000"/>
                <w:highlight w:val="yellow"/>
              </w:rPr>
              <w:t>Students</w:t>
            </w:r>
            <w:r>
              <w:rPr>
                <w:i/>
                <w:color w:val="000000"/>
                <w:spacing w:val="-6"/>
                <w:highlight w:val="yellow"/>
              </w:rPr>
              <w:t xml:space="preserve"> </w:t>
            </w:r>
            <w:r>
              <w:rPr>
                <w:i/>
                <w:color w:val="000000"/>
                <w:highlight w:val="yellow"/>
              </w:rPr>
              <w:t>with</w:t>
            </w:r>
            <w:r>
              <w:rPr>
                <w:i/>
                <w:color w:val="000000"/>
                <w:spacing w:val="-6"/>
                <w:highlight w:val="yellow"/>
              </w:rPr>
              <w:t xml:space="preserve"> </w:t>
            </w:r>
            <w:r>
              <w:rPr>
                <w:i/>
                <w:color w:val="000000"/>
                <w:highlight w:val="yellow"/>
              </w:rPr>
              <w:t>this</w:t>
            </w:r>
            <w:r>
              <w:rPr>
                <w:i/>
                <w:color w:val="000000"/>
                <w:spacing w:val="-5"/>
                <w:highlight w:val="yellow"/>
              </w:rPr>
              <w:t xml:space="preserve"> </w:t>
            </w:r>
            <w:r>
              <w:rPr>
                <w:i/>
                <w:color w:val="000000"/>
                <w:highlight w:val="yellow"/>
              </w:rPr>
              <w:t>exit</w:t>
            </w:r>
            <w:r>
              <w:rPr>
                <w:i/>
                <w:color w:val="000000"/>
                <w:spacing w:val="-6"/>
                <w:highlight w:val="yellow"/>
              </w:rPr>
              <w:t xml:space="preserve"> </w:t>
            </w:r>
            <w:r>
              <w:rPr>
                <w:i/>
                <w:color w:val="000000"/>
                <w:highlight w:val="yellow"/>
              </w:rPr>
              <w:t>type</w:t>
            </w:r>
            <w:r>
              <w:rPr>
                <w:i/>
                <w:color w:val="000000"/>
                <w:spacing w:val="-5"/>
                <w:highlight w:val="yellow"/>
              </w:rPr>
              <w:t xml:space="preserve"> </w:t>
            </w:r>
            <w:r>
              <w:rPr>
                <w:i/>
                <w:color w:val="000000"/>
                <w:highlight w:val="yellow"/>
              </w:rPr>
              <w:t>in</w:t>
            </w:r>
            <w:r>
              <w:rPr>
                <w:i/>
                <w:color w:val="000000"/>
                <w:spacing w:val="-6"/>
                <w:highlight w:val="yellow"/>
              </w:rPr>
              <w:t xml:space="preserve"> </w:t>
            </w:r>
            <w:r>
              <w:rPr>
                <w:i/>
                <w:color w:val="000000"/>
                <w:highlight w:val="yellow"/>
              </w:rPr>
              <w:t>their</w:t>
            </w:r>
            <w:r>
              <w:rPr>
                <w:i/>
                <w:color w:val="000000"/>
                <w:spacing w:val="-6"/>
                <w:highlight w:val="yellow"/>
              </w:rPr>
              <w:t xml:space="preserve"> </w:t>
            </w:r>
            <w:r>
              <w:rPr>
                <w:i/>
                <w:color w:val="000000"/>
                <w:highlight w:val="yellow"/>
              </w:rPr>
              <w:t>final</w:t>
            </w:r>
            <w:r>
              <w:rPr>
                <w:i/>
                <w:color w:val="000000"/>
                <w:spacing w:val="-5"/>
                <w:highlight w:val="yellow"/>
              </w:rPr>
              <w:t xml:space="preserve"> </w:t>
            </w:r>
            <w:r>
              <w:rPr>
                <w:i/>
                <w:color w:val="000000"/>
                <w:highlight w:val="yellow"/>
              </w:rPr>
              <w:t>record</w:t>
            </w:r>
            <w:r>
              <w:rPr>
                <w:i/>
                <w:color w:val="000000"/>
                <w:spacing w:val="-6"/>
                <w:highlight w:val="yellow"/>
              </w:rPr>
              <w:t xml:space="preserve"> </w:t>
            </w:r>
            <w:r>
              <w:rPr>
                <w:i/>
                <w:color w:val="000000"/>
                <w:highlight w:val="yellow"/>
              </w:rPr>
              <w:t>for</w:t>
            </w:r>
            <w:r>
              <w:rPr>
                <w:i/>
                <w:color w:val="000000"/>
                <w:spacing w:val="-5"/>
                <w:highlight w:val="yellow"/>
              </w:rPr>
              <w:t xml:space="preserve"> </w:t>
            </w:r>
            <w:r>
              <w:rPr>
                <w:i/>
                <w:color w:val="000000"/>
                <w:highlight w:val="yellow"/>
              </w:rPr>
              <w:t>the</w:t>
            </w:r>
            <w:r>
              <w:rPr>
                <w:i/>
                <w:color w:val="000000"/>
                <w:spacing w:val="-6"/>
                <w:highlight w:val="yellow"/>
              </w:rPr>
              <w:t xml:space="preserve"> </w:t>
            </w:r>
            <w:r>
              <w:rPr>
                <w:i/>
                <w:color w:val="000000"/>
                <w:highlight w:val="yellow"/>
              </w:rPr>
              <w:t>current</w:t>
            </w:r>
            <w:r>
              <w:rPr>
                <w:i/>
                <w:color w:val="000000"/>
                <w:spacing w:val="-6"/>
                <w:highlight w:val="yellow"/>
              </w:rPr>
              <w:t xml:space="preserve"> </w:t>
            </w:r>
            <w:r>
              <w:rPr>
                <w:i/>
                <w:color w:val="000000"/>
                <w:highlight w:val="yellow"/>
              </w:rPr>
              <w:t>year</w:t>
            </w:r>
            <w:r>
              <w:rPr>
                <w:i/>
                <w:color w:val="000000"/>
                <w:spacing w:val="-5"/>
                <w:highlight w:val="yellow"/>
              </w:rPr>
              <w:t xml:space="preserve"> </w:t>
            </w:r>
            <w:r>
              <w:rPr>
                <w:i/>
                <w:color w:val="000000"/>
                <w:highlight w:val="yellow"/>
              </w:rPr>
              <w:t>remain</w:t>
            </w:r>
            <w:r>
              <w:rPr>
                <w:i/>
                <w:color w:val="000000"/>
                <w:spacing w:val="-6"/>
                <w:highlight w:val="yellow"/>
              </w:rPr>
              <w:t xml:space="preserve"> </w:t>
            </w:r>
            <w:r>
              <w:rPr>
                <w:i/>
                <w:color w:val="000000"/>
                <w:highlight w:val="yellow"/>
              </w:rPr>
              <w:t>in</w:t>
            </w:r>
            <w:r>
              <w:rPr>
                <w:i/>
                <w:color w:val="000000"/>
                <w:spacing w:val="-5"/>
                <w:highlight w:val="yellow"/>
              </w:rPr>
              <w:t xml:space="preserve"> </w:t>
            </w:r>
            <w:r>
              <w:rPr>
                <w:i/>
                <w:color w:val="000000"/>
                <w:highlight w:val="yellow"/>
              </w:rPr>
              <w:t>the</w:t>
            </w:r>
            <w:r>
              <w:rPr>
                <w:i/>
                <w:color w:val="000000"/>
                <w:spacing w:val="-6"/>
                <w:highlight w:val="yellow"/>
              </w:rPr>
              <w:t xml:space="preserve"> </w:t>
            </w:r>
            <w:r>
              <w:rPr>
                <w:i/>
                <w:color w:val="000000"/>
                <w:highlight w:val="yellow"/>
              </w:rPr>
              <w:t>graduation</w:t>
            </w:r>
            <w:r>
              <w:rPr>
                <w:i/>
                <w:color w:val="000000"/>
                <w:spacing w:val="-6"/>
                <w:highlight w:val="yellow"/>
              </w:rPr>
              <w:t xml:space="preserve"> </w:t>
            </w:r>
            <w:r>
              <w:rPr>
                <w:i/>
                <w:color w:val="000000"/>
                <w:highlight w:val="yellow"/>
              </w:rPr>
              <w:t>cohort</w:t>
            </w:r>
            <w:r>
              <w:rPr>
                <w:i/>
                <w:color w:val="000000"/>
                <w:spacing w:val="-6"/>
                <w:highlight w:val="yellow"/>
              </w:rPr>
              <w:t xml:space="preserve"> </w:t>
            </w:r>
            <w:r>
              <w:rPr>
                <w:i/>
                <w:color w:val="000000"/>
                <w:highlight w:val="yellow"/>
              </w:rPr>
              <w:t>for</w:t>
            </w:r>
            <w:r>
              <w:rPr>
                <w:i/>
                <w:color w:val="000000"/>
                <w:spacing w:val="-6"/>
                <w:highlight w:val="yellow"/>
              </w:rPr>
              <w:t xml:space="preserve"> </w:t>
            </w:r>
            <w:r>
              <w:rPr>
                <w:i/>
                <w:color w:val="000000"/>
                <w:highlight w:val="yellow"/>
              </w:rPr>
              <w:t>their</w:t>
            </w:r>
            <w:r>
              <w:rPr>
                <w:i/>
                <w:color w:val="000000"/>
                <w:spacing w:val="-6"/>
                <w:highlight w:val="yellow"/>
              </w:rPr>
              <w:t xml:space="preserve"> </w:t>
            </w:r>
            <w:r>
              <w:rPr>
                <w:i/>
                <w:color w:val="000000"/>
                <w:spacing w:val="-4"/>
                <w:highlight w:val="yellow"/>
              </w:rPr>
              <w:t>AYG.</w:t>
            </w:r>
          </w:p>
        </w:tc>
      </w:tr>
      <w:tr w:rsidR="006E4306" w14:paraId="38D45A2A" w14:textId="77777777">
        <w:trPr>
          <w:trHeight w:val="2149"/>
        </w:trPr>
        <w:tc>
          <w:tcPr>
            <w:tcW w:w="679" w:type="dxa"/>
            <w:tcBorders>
              <w:top w:val="single" w:sz="4" w:space="0" w:color="000000"/>
              <w:right w:val="single" w:sz="4" w:space="0" w:color="000000"/>
            </w:tcBorders>
          </w:tcPr>
          <w:p w14:paraId="5848A074" w14:textId="77777777" w:rsidR="006E4306" w:rsidRDefault="006E4306">
            <w:pPr>
              <w:pStyle w:val="TableParagraph"/>
            </w:pPr>
          </w:p>
          <w:p w14:paraId="75406558" w14:textId="77777777" w:rsidR="006E4306" w:rsidRDefault="006E4306">
            <w:pPr>
              <w:pStyle w:val="TableParagraph"/>
            </w:pPr>
          </w:p>
          <w:p w14:paraId="427CCDB1" w14:textId="77777777" w:rsidR="006E4306" w:rsidRDefault="006E4306">
            <w:pPr>
              <w:pStyle w:val="TableParagraph"/>
              <w:spacing w:before="134"/>
            </w:pPr>
          </w:p>
          <w:p w14:paraId="48EBC85B" w14:textId="77777777" w:rsidR="006E4306" w:rsidRDefault="00CD67AB">
            <w:pPr>
              <w:pStyle w:val="TableParagraph"/>
              <w:ind w:left="97"/>
              <w:rPr>
                <w:b/>
              </w:rPr>
            </w:pPr>
            <w:r>
              <w:rPr>
                <w:b/>
                <w:spacing w:val="-5"/>
              </w:rPr>
              <w:t>96</w:t>
            </w:r>
          </w:p>
        </w:tc>
        <w:tc>
          <w:tcPr>
            <w:tcW w:w="13615" w:type="dxa"/>
            <w:tcBorders>
              <w:top w:val="single" w:sz="4" w:space="0" w:color="000000"/>
              <w:left w:val="single" w:sz="4" w:space="0" w:color="000000"/>
            </w:tcBorders>
          </w:tcPr>
          <w:p w14:paraId="187228B9" w14:textId="5F8CDBFC" w:rsidR="006E4306" w:rsidRDefault="00CD67AB">
            <w:pPr>
              <w:pStyle w:val="TableParagraph"/>
              <w:ind w:left="108" w:right="166"/>
            </w:pPr>
            <w:r>
              <w:rPr>
                <w:b/>
              </w:rPr>
              <w:t xml:space="preserve">Graduated and completed a Postsecondary Program – </w:t>
            </w:r>
            <w:r>
              <w:t xml:space="preserve">A student who graduated with a </w:t>
            </w:r>
            <w:proofErr w:type="gramStart"/>
            <w:r>
              <w:t>high school diploma meeting Colorado’s Graduation Guideline</w:t>
            </w:r>
            <w:r>
              <w:rPr>
                <w:spacing w:val="-2"/>
              </w:rPr>
              <w:t xml:space="preserve"> </w:t>
            </w:r>
            <w:r>
              <w:t>requirements</w:t>
            </w:r>
            <w:proofErr w:type="gramEnd"/>
            <w:r>
              <w:rPr>
                <w:spacing w:val="-3"/>
              </w:rPr>
              <w:t xml:space="preserve"> </w:t>
            </w:r>
            <w:r>
              <w:t>and</w:t>
            </w:r>
            <w:r>
              <w:rPr>
                <w:spacing w:val="-3"/>
              </w:rPr>
              <w:t xml:space="preserve"> </w:t>
            </w:r>
            <w:r>
              <w:t>completed</w:t>
            </w:r>
            <w:r>
              <w:rPr>
                <w:spacing w:val="-2"/>
              </w:rPr>
              <w:t xml:space="preserve"> </w:t>
            </w:r>
            <w:r>
              <w:t>a</w:t>
            </w:r>
            <w:r>
              <w:rPr>
                <w:spacing w:val="-3"/>
              </w:rPr>
              <w:t xml:space="preserve"> </w:t>
            </w:r>
            <w:r>
              <w:t>postsecondary</w:t>
            </w:r>
            <w:r>
              <w:rPr>
                <w:spacing w:val="-3"/>
              </w:rPr>
              <w:t xml:space="preserve"> </w:t>
            </w:r>
            <w:r>
              <w:t>program</w:t>
            </w:r>
            <w:r>
              <w:rPr>
                <w:spacing w:val="-3"/>
              </w:rPr>
              <w:t xml:space="preserve"> </w:t>
            </w:r>
            <w:r>
              <w:t>(i.e.</w:t>
            </w:r>
            <w:r>
              <w:rPr>
                <w:spacing w:val="-3"/>
              </w:rPr>
              <w:t xml:space="preserve"> </w:t>
            </w:r>
            <w:r>
              <w:t>ASCENT,</w:t>
            </w:r>
            <w:r>
              <w:rPr>
                <w:spacing w:val="-1"/>
              </w:rPr>
              <w:t xml:space="preserve"> </w:t>
            </w:r>
            <w:r>
              <w:t>P-TECH</w:t>
            </w:r>
            <w:r>
              <w:rPr>
                <w:spacing w:val="-3"/>
              </w:rPr>
              <w:t xml:space="preserve"> </w:t>
            </w:r>
            <w:r>
              <w:t>or</w:t>
            </w:r>
            <w:r>
              <w:rPr>
                <w:spacing w:val="-3"/>
              </w:rPr>
              <w:t xml:space="preserve"> </w:t>
            </w:r>
            <w:r>
              <w:t>TREP)</w:t>
            </w:r>
            <w:r>
              <w:rPr>
                <w:spacing w:val="-2"/>
              </w:rPr>
              <w:t xml:space="preserve"> </w:t>
            </w:r>
            <w:r>
              <w:t>in</w:t>
            </w:r>
            <w:r>
              <w:rPr>
                <w:spacing w:val="-3"/>
              </w:rPr>
              <w:t xml:space="preserve"> </w:t>
            </w:r>
            <w:r>
              <w:t>the</w:t>
            </w:r>
            <w:r>
              <w:rPr>
                <w:spacing w:val="-2"/>
              </w:rPr>
              <w:t xml:space="preserve"> </w:t>
            </w:r>
            <w:r>
              <w:t>current</w:t>
            </w:r>
            <w:r>
              <w:rPr>
                <w:spacing w:val="-3"/>
              </w:rPr>
              <w:t xml:space="preserve"> </w:t>
            </w:r>
            <w:r>
              <w:t>school</w:t>
            </w:r>
            <w:r>
              <w:rPr>
                <w:spacing w:val="-3"/>
              </w:rPr>
              <w:t xml:space="preserve"> </w:t>
            </w:r>
            <w:r>
              <w:t>year.</w:t>
            </w:r>
            <w:r>
              <w:rPr>
                <w:spacing w:val="-3"/>
              </w:rPr>
              <w:t xml:space="preserve"> </w:t>
            </w:r>
            <w:hyperlink r:id="rId39">
              <w:r>
                <w:rPr>
                  <w:color w:val="0000FF"/>
                  <w:u w:val="single" w:color="0000FF"/>
                </w:rPr>
                <w:t>Click</w:t>
              </w:r>
              <w:r>
                <w:rPr>
                  <w:color w:val="0000FF"/>
                  <w:spacing w:val="-2"/>
                  <w:u w:val="single" w:color="0000FF"/>
                </w:rPr>
                <w:t xml:space="preserve"> </w:t>
              </w:r>
              <w:r>
                <w:rPr>
                  <w:color w:val="0000FF"/>
                  <w:u w:val="single" w:color="0000FF"/>
                </w:rPr>
                <w:t>here</w:t>
              </w:r>
            </w:hyperlink>
            <w:r>
              <w:rPr>
                <w:color w:val="0000FF"/>
                <w:spacing w:val="-3"/>
              </w:rPr>
              <w:t xml:space="preserve"> </w:t>
            </w:r>
            <w:r>
              <w:t>for</w:t>
            </w:r>
            <w:r>
              <w:rPr>
                <w:spacing w:val="-3"/>
              </w:rPr>
              <w:t xml:space="preserve"> </w:t>
            </w:r>
            <w:r>
              <w:t>more information regarding Colorado's Graduation Guidelines.</w:t>
            </w:r>
          </w:p>
          <w:p w14:paraId="6E90F6A1" w14:textId="3D2EE812" w:rsidR="006E4306" w:rsidRDefault="00CD67AB">
            <w:pPr>
              <w:pStyle w:val="TableParagraph"/>
              <w:spacing w:line="268" w:lineRule="exact"/>
              <w:ind w:left="157"/>
              <w:rPr>
                <w:i/>
              </w:rPr>
            </w:pPr>
            <w:r>
              <w:rPr>
                <w:i/>
                <w:spacing w:val="-2"/>
              </w:rPr>
              <w:t>Notes:</w:t>
            </w:r>
          </w:p>
          <w:p w14:paraId="4A526BE2" w14:textId="52B7D3E6" w:rsidR="006E4306" w:rsidRDefault="00CD67AB">
            <w:pPr>
              <w:pStyle w:val="TableParagraph"/>
              <w:numPr>
                <w:ilvl w:val="0"/>
                <w:numId w:val="8"/>
              </w:numPr>
              <w:tabs>
                <w:tab w:val="left" w:pos="828"/>
              </w:tabs>
              <w:spacing w:before="6" w:line="237" w:lineRule="auto"/>
              <w:ind w:right="358"/>
              <w:rPr>
                <w:i/>
              </w:rPr>
            </w:pPr>
            <w:r>
              <w:rPr>
                <w:i/>
              </w:rPr>
              <w:t>The</w:t>
            </w:r>
            <w:r>
              <w:rPr>
                <w:i/>
                <w:spacing w:val="-2"/>
              </w:rPr>
              <w:t xml:space="preserve"> </w:t>
            </w:r>
            <w:r>
              <w:rPr>
                <w:i/>
              </w:rPr>
              <w:t>student</w:t>
            </w:r>
            <w:r>
              <w:rPr>
                <w:i/>
                <w:spacing w:val="-2"/>
              </w:rPr>
              <w:t xml:space="preserve"> </w:t>
            </w:r>
            <w:r>
              <w:rPr>
                <w:i/>
              </w:rPr>
              <w:t>cannot</w:t>
            </w:r>
            <w:r>
              <w:rPr>
                <w:i/>
                <w:spacing w:val="-2"/>
              </w:rPr>
              <w:t xml:space="preserve"> </w:t>
            </w:r>
            <w:r>
              <w:rPr>
                <w:i/>
              </w:rPr>
              <w:t>have</w:t>
            </w:r>
            <w:r>
              <w:rPr>
                <w:i/>
                <w:spacing w:val="-2"/>
              </w:rPr>
              <w:t xml:space="preserve"> </w:t>
            </w:r>
            <w:r>
              <w:rPr>
                <w:i/>
              </w:rPr>
              <w:t>been</w:t>
            </w:r>
            <w:r>
              <w:rPr>
                <w:i/>
                <w:spacing w:val="-2"/>
              </w:rPr>
              <w:t xml:space="preserve"> </w:t>
            </w:r>
            <w:r>
              <w:rPr>
                <w:i/>
              </w:rPr>
              <w:t>reported</w:t>
            </w:r>
            <w:r>
              <w:rPr>
                <w:i/>
                <w:spacing w:val="-2"/>
              </w:rPr>
              <w:t xml:space="preserve"> </w:t>
            </w:r>
            <w:r>
              <w:rPr>
                <w:i/>
              </w:rPr>
              <w:t>as</w:t>
            </w:r>
            <w:r>
              <w:rPr>
                <w:i/>
                <w:spacing w:val="-3"/>
              </w:rPr>
              <w:t xml:space="preserve"> </w:t>
            </w:r>
            <w:r>
              <w:rPr>
                <w:i/>
              </w:rPr>
              <w:t>a</w:t>
            </w:r>
            <w:r>
              <w:rPr>
                <w:i/>
                <w:spacing w:val="-2"/>
              </w:rPr>
              <w:t xml:space="preserve"> </w:t>
            </w:r>
            <w:r>
              <w:rPr>
                <w:i/>
              </w:rPr>
              <w:t>graduate</w:t>
            </w:r>
            <w:r>
              <w:rPr>
                <w:i/>
                <w:spacing w:val="-4"/>
              </w:rPr>
              <w:t xml:space="preserve"> </w:t>
            </w:r>
            <w:r>
              <w:rPr>
                <w:i/>
              </w:rPr>
              <w:t>in</w:t>
            </w:r>
            <w:r>
              <w:rPr>
                <w:i/>
                <w:spacing w:val="-2"/>
              </w:rPr>
              <w:t xml:space="preserve"> </w:t>
            </w:r>
            <w:r>
              <w:rPr>
                <w:i/>
              </w:rPr>
              <w:t>a</w:t>
            </w:r>
            <w:r>
              <w:rPr>
                <w:i/>
                <w:spacing w:val="-2"/>
              </w:rPr>
              <w:t xml:space="preserve"> </w:t>
            </w:r>
            <w:r>
              <w:rPr>
                <w:i/>
              </w:rPr>
              <w:t>previous</w:t>
            </w:r>
            <w:r>
              <w:rPr>
                <w:i/>
                <w:spacing w:val="-3"/>
              </w:rPr>
              <w:t xml:space="preserve"> </w:t>
            </w:r>
            <w:r>
              <w:rPr>
                <w:i/>
              </w:rPr>
              <w:t>year.</w:t>
            </w:r>
            <w:r>
              <w:rPr>
                <w:i/>
                <w:spacing w:val="-3"/>
              </w:rPr>
              <w:t xml:space="preserve"> </w:t>
            </w:r>
            <w:r>
              <w:rPr>
                <w:i/>
              </w:rPr>
              <w:t>If</w:t>
            </w:r>
            <w:r>
              <w:rPr>
                <w:i/>
                <w:spacing w:val="-2"/>
              </w:rPr>
              <w:t xml:space="preserve"> </w:t>
            </w:r>
            <w:r>
              <w:rPr>
                <w:i/>
              </w:rPr>
              <w:t>the</w:t>
            </w:r>
            <w:r>
              <w:rPr>
                <w:i/>
                <w:spacing w:val="-2"/>
              </w:rPr>
              <w:t xml:space="preserve"> </w:t>
            </w:r>
            <w:r>
              <w:rPr>
                <w:i/>
              </w:rPr>
              <w:t>student</w:t>
            </w:r>
            <w:r>
              <w:rPr>
                <w:i/>
                <w:spacing w:val="-2"/>
              </w:rPr>
              <w:t xml:space="preserve"> </w:t>
            </w:r>
            <w:r>
              <w:rPr>
                <w:i/>
              </w:rPr>
              <w:t>has</w:t>
            </w:r>
            <w:r>
              <w:rPr>
                <w:i/>
                <w:spacing w:val="-3"/>
              </w:rPr>
              <w:t xml:space="preserve"> </w:t>
            </w:r>
            <w:r>
              <w:rPr>
                <w:i/>
              </w:rPr>
              <w:t>already</w:t>
            </w:r>
            <w:r>
              <w:rPr>
                <w:i/>
                <w:spacing w:val="-2"/>
              </w:rPr>
              <w:t xml:space="preserve"> </w:t>
            </w:r>
            <w:r>
              <w:rPr>
                <w:i/>
              </w:rPr>
              <w:t>been</w:t>
            </w:r>
            <w:r>
              <w:rPr>
                <w:i/>
                <w:spacing w:val="-3"/>
              </w:rPr>
              <w:t xml:space="preserve"> </w:t>
            </w:r>
            <w:r>
              <w:rPr>
                <w:i/>
              </w:rPr>
              <w:t>reported</w:t>
            </w:r>
            <w:r>
              <w:rPr>
                <w:i/>
                <w:spacing w:val="-2"/>
              </w:rPr>
              <w:t xml:space="preserve"> </w:t>
            </w:r>
            <w:r>
              <w:rPr>
                <w:i/>
              </w:rPr>
              <w:t>as</w:t>
            </w:r>
            <w:r>
              <w:rPr>
                <w:i/>
                <w:spacing w:val="-2"/>
              </w:rPr>
              <w:t xml:space="preserve"> </w:t>
            </w:r>
            <w:r>
              <w:rPr>
                <w:i/>
              </w:rPr>
              <w:t>a</w:t>
            </w:r>
            <w:r>
              <w:rPr>
                <w:i/>
                <w:spacing w:val="-2"/>
              </w:rPr>
              <w:t xml:space="preserve"> </w:t>
            </w:r>
            <w:r>
              <w:rPr>
                <w:i/>
              </w:rPr>
              <w:t>graduate,</w:t>
            </w:r>
            <w:r>
              <w:rPr>
                <w:i/>
                <w:spacing w:val="-1"/>
              </w:rPr>
              <w:t xml:space="preserve"> </w:t>
            </w:r>
            <w:r>
              <w:rPr>
                <w:i/>
              </w:rPr>
              <w:t>please</w:t>
            </w:r>
            <w:r>
              <w:rPr>
                <w:i/>
                <w:spacing w:val="-2"/>
              </w:rPr>
              <w:t xml:space="preserve"> </w:t>
            </w:r>
            <w:r>
              <w:rPr>
                <w:i/>
              </w:rPr>
              <w:t>use Exit Code 24.</w:t>
            </w:r>
          </w:p>
          <w:p w14:paraId="57019E6F" w14:textId="23A71288" w:rsidR="006E4306" w:rsidRDefault="00CD67AB">
            <w:pPr>
              <w:pStyle w:val="TableParagraph"/>
              <w:numPr>
                <w:ilvl w:val="0"/>
                <w:numId w:val="8"/>
              </w:numPr>
              <w:tabs>
                <w:tab w:val="left" w:pos="827"/>
              </w:tabs>
              <w:spacing w:before="4"/>
              <w:ind w:left="827" w:hanging="359"/>
              <w:rPr>
                <w:i/>
              </w:rPr>
            </w:pPr>
            <w:r>
              <w:rPr>
                <w:i/>
              </w:rPr>
              <w:t>Students</w:t>
            </w:r>
            <w:r>
              <w:rPr>
                <w:i/>
                <w:spacing w:val="-6"/>
              </w:rPr>
              <w:t xml:space="preserve"> </w:t>
            </w:r>
            <w:r>
              <w:rPr>
                <w:i/>
              </w:rPr>
              <w:t>with</w:t>
            </w:r>
            <w:r>
              <w:rPr>
                <w:i/>
                <w:spacing w:val="-6"/>
              </w:rPr>
              <w:t xml:space="preserve"> </w:t>
            </w:r>
            <w:r>
              <w:rPr>
                <w:i/>
              </w:rPr>
              <w:t>exit</w:t>
            </w:r>
            <w:r>
              <w:rPr>
                <w:i/>
                <w:spacing w:val="-7"/>
              </w:rPr>
              <w:t xml:space="preserve"> </w:t>
            </w:r>
            <w:r>
              <w:rPr>
                <w:i/>
              </w:rPr>
              <w:t>96</w:t>
            </w:r>
            <w:r>
              <w:rPr>
                <w:i/>
                <w:spacing w:val="-6"/>
              </w:rPr>
              <w:t xml:space="preserve"> </w:t>
            </w:r>
            <w:r>
              <w:rPr>
                <w:i/>
              </w:rPr>
              <w:t>are</w:t>
            </w:r>
            <w:r>
              <w:rPr>
                <w:i/>
                <w:spacing w:val="-5"/>
              </w:rPr>
              <w:t xml:space="preserve"> </w:t>
            </w:r>
            <w:r>
              <w:rPr>
                <w:i/>
              </w:rPr>
              <w:t>counted</w:t>
            </w:r>
            <w:r>
              <w:rPr>
                <w:i/>
                <w:spacing w:val="-6"/>
              </w:rPr>
              <w:t xml:space="preserve"> </w:t>
            </w:r>
            <w:r>
              <w:rPr>
                <w:i/>
              </w:rPr>
              <w:t>as</w:t>
            </w:r>
            <w:r>
              <w:rPr>
                <w:i/>
                <w:spacing w:val="-6"/>
              </w:rPr>
              <w:t xml:space="preserve"> </w:t>
            </w:r>
            <w:r>
              <w:rPr>
                <w:i/>
              </w:rPr>
              <w:t>graduates</w:t>
            </w:r>
            <w:r>
              <w:rPr>
                <w:i/>
                <w:spacing w:val="-6"/>
              </w:rPr>
              <w:t xml:space="preserve"> </w:t>
            </w:r>
            <w:r>
              <w:rPr>
                <w:i/>
              </w:rPr>
              <w:t>for</w:t>
            </w:r>
            <w:r>
              <w:rPr>
                <w:i/>
                <w:spacing w:val="-6"/>
              </w:rPr>
              <w:t xml:space="preserve"> </w:t>
            </w:r>
            <w:r>
              <w:rPr>
                <w:i/>
              </w:rPr>
              <w:t>their</w:t>
            </w:r>
            <w:r>
              <w:rPr>
                <w:i/>
                <w:spacing w:val="-7"/>
              </w:rPr>
              <w:t xml:space="preserve"> </w:t>
            </w:r>
            <w:r>
              <w:rPr>
                <w:i/>
              </w:rPr>
              <w:t>AYG</w:t>
            </w:r>
            <w:r>
              <w:rPr>
                <w:i/>
                <w:spacing w:val="-6"/>
              </w:rPr>
              <w:t xml:space="preserve"> </w:t>
            </w:r>
            <w:r>
              <w:rPr>
                <w:i/>
              </w:rPr>
              <w:t>cohort's</w:t>
            </w:r>
            <w:r>
              <w:rPr>
                <w:i/>
                <w:spacing w:val="-6"/>
              </w:rPr>
              <w:t xml:space="preserve"> </w:t>
            </w:r>
            <w:r>
              <w:rPr>
                <w:i/>
              </w:rPr>
              <w:t>graduation</w:t>
            </w:r>
            <w:r>
              <w:rPr>
                <w:i/>
                <w:spacing w:val="-6"/>
              </w:rPr>
              <w:t xml:space="preserve"> </w:t>
            </w:r>
            <w:r>
              <w:rPr>
                <w:i/>
                <w:spacing w:val="-2"/>
              </w:rPr>
              <w:t>rates.</w:t>
            </w:r>
          </w:p>
          <w:p w14:paraId="7427E04A" w14:textId="6106BD96" w:rsidR="006E4306" w:rsidRDefault="00CD67AB">
            <w:pPr>
              <w:pStyle w:val="TableParagraph"/>
              <w:numPr>
                <w:ilvl w:val="0"/>
                <w:numId w:val="8"/>
              </w:numPr>
              <w:tabs>
                <w:tab w:val="left" w:pos="827"/>
              </w:tabs>
              <w:spacing w:line="245" w:lineRule="exact"/>
              <w:ind w:left="827" w:hanging="359"/>
              <w:rPr>
                <w:i/>
              </w:rPr>
            </w:pPr>
            <w:r>
              <w:rPr>
                <w:i/>
                <w:color w:val="000000"/>
                <w:highlight w:val="yellow"/>
              </w:rPr>
              <w:t>Students</w:t>
            </w:r>
            <w:r>
              <w:rPr>
                <w:i/>
                <w:color w:val="000000"/>
                <w:spacing w:val="-6"/>
                <w:highlight w:val="yellow"/>
              </w:rPr>
              <w:t xml:space="preserve"> </w:t>
            </w:r>
            <w:r>
              <w:rPr>
                <w:i/>
                <w:color w:val="000000"/>
                <w:highlight w:val="yellow"/>
              </w:rPr>
              <w:t>with</w:t>
            </w:r>
            <w:r>
              <w:rPr>
                <w:i/>
                <w:color w:val="000000"/>
                <w:spacing w:val="-6"/>
                <w:highlight w:val="yellow"/>
              </w:rPr>
              <w:t xml:space="preserve"> </w:t>
            </w:r>
            <w:r>
              <w:rPr>
                <w:i/>
                <w:color w:val="000000"/>
                <w:highlight w:val="yellow"/>
              </w:rPr>
              <w:t>this</w:t>
            </w:r>
            <w:r>
              <w:rPr>
                <w:i/>
                <w:color w:val="000000"/>
                <w:spacing w:val="-5"/>
                <w:highlight w:val="yellow"/>
              </w:rPr>
              <w:t xml:space="preserve"> </w:t>
            </w:r>
            <w:r>
              <w:rPr>
                <w:i/>
                <w:color w:val="000000"/>
                <w:highlight w:val="yellow"/>
              </w:rPr>
              <w:t>exit</w:t>
            </w:r>
            <w:r>
              <w:rPr>
                <w:i/>
                <w:color w:val="000000"/>
                <w:spacing w:val="-6"/>
                <w:highlight w:val="yellow"/>
              </w:rPr>
              <w:t xml:space="preserve"> </w:t>
            </w:r>
            <w:r>
              <w:rPr>
                <w:i/>
                <w:color w:val="000000"/>
                <w:highlight w:val="yellow"/>
              </w:rPr>
              <w:t>type</w:t>
            </w:r>
            <w:r>
              <w:rPr>
                <w:i/>
                <w:color w:val="000000"/>
                <w:spacing w:val="-5"/>
                <w:highlight w:val="yellow"/>
              </w:rPr>
              <w:t xml:space="preserve"> </w:t>
            </w:r>
            <w:r>
              <w:rPr>
                <w:i/>
                <w:color w:val="000000"/>
                <w:highlight w:val="yellow"/>
              </w:rPr>
              <w:t>in</w:t>
            </w:r>
            <w:r>
              <w:rPr>
                <w:i/>
                <w:color w:val="000000"/>
                <w:spacing w:val="-6"/>
                <w:highlight w:val="yellow"/>
              </w:rPr>
              <w:t xml:space="preserve"> </w:t>
            </w:r>
            <w:r>
              <w:rPr>
                <w:i/>
                <w:color w:val="000000"/>
                <w:highlight w:val="yellow"/>
              </w:rPr>
              <w:t>their</w:t>
            </w:r>
            <w:r>
              <w:rPr>
                <w:i/>
                <w:color w:val="000000"/>
                <w:spacing w:val="-6"/>
                <w:highlight w:val="yellow"/>
              </w:rPr>
              <w:t xml:space="preserve"> </w:t>
            </w:r>
            <w:r>
              <w:rPr>
                <w:i/>
                <w:color w:val="000000"/>
                <w:highlight w:val="yellow"/>
              </w:rPr>
              <w:t>final</w:t>
            </w:r>
            <w:r>
              <w:rPr>
                <w:i/>
                <w:color w:val="000000"/>
                <w:spacing w:val="-5"/>
                <w:highlight w:val="yellow"/>
              </w:rPr>
              <w:t xml:space="preserve"> </w:t>
            </w:r>
            <w:r>
              <w:rPr>
                <w:i/>
                <w:color w:val="000000"/>
                <w:highlight w:val="yellow"/>
              </w:rPr>
              <w:t>record</w:t>
            </w:r>
            <w:r>
              <w:rPr>
                <w:i/>
                <w:color w:val="000000"/>
                <w:spacing w:val="-6"/>
                <w:highlight w:val="yellow"/>
              </w:rPr>
              <w:t xml:space="preserve"> </w:t>
            </w:r>
            <w:r>
              <w:rPr>
                <w:i/>
                <w:color w:val="000000"/>
                <w:highlight w:val="yellow"/>
              </w:rPr>
              <w:t>for</w:t>
            </w:r>
            <w:r>
              <w:rPr>
                <w:i/>
                <w:color w:val="000000"/>
                <w:spacing w:val="-5"/>
                <w:highlight w:val="yellow"/>
              </w:rPr>
              <w:t xml:space="preserve"> </w:t>
            </w:r>
            <w:r>
              <w:rPr>
                <w:i/>
                <w:color w:val="000000"/>
                <w:highlight w:val="yellow"/>
              </w:rPr>
              <w:t>the</w:t>
            </w:r>
            <w:r>
              <w:rPr>
                <w:i/>
                <w:color w:val="000000"/>
                <w:spacing w:val="-6"/>
                <w:highlight w:val="yellow"/>
              </w:rPr>
              <w:t xml:space="preserve"> </w:t>
            </w:r>
            <w:r>
              <w:rPr>
                <w:i/>
                <w:color w:val="000000"/>
                <w:highlight w:val="yellow"/>
              </w:rPr>
              <w:t>current</w:t>
            </w:r>
            <w:r>
              <w:rPr>
                <w:i/>
                <w:color w:val="000000"/>
                <w:spacing w:val="-6"/>
                <w:highlight w:val="yellow"/>
              </w:rPr>
              <w:t xml:space="preserve"> </w:t>
            </w:r>
            <w:r>
              <w:rPr>
                <w:i/>
                <w:color w:val="000000"/>
                <w:highlight w:val="yellow"/>
              </w:rPr>
              <w:t>year</w:t>
            </w:r>
            <w:r>
              <w:rPr>
                <w:i/>
                <w:color w:val="000000"/>
                <w:spacing w:val="-5"/>
                <w:highlight w:val="yellow"/>
              </w:rPr>
              <w:t xml:space="preserve"> </w:t>
            </w:r>
            <w:r>
              <w:rPr>
                <w:i/>
                <w:color w:val="000000"/>
                <w:highlight w:val="yellow"/>
              </w:rPr>
              <w:t>remain</w:t>
            </w:r>
            <w:r>
              <w:rPr>
                <w:i/>
                <w:color w:val="000000"/>
                <w:spacing w:val="-6"/>
                <w:highlight w:val="yellow"/>
              </w:rPr>
              <w:t xml:space="preserve"> </w:t>
            </w:r>
            <w:r>
              <w:rPr>
                <w:i/>
                <w:color w:val="000000"/>
                <w:highlight w:val="yellow"/>
              </w:rPr>
              <w:t>in</w:t>
            </w:r>
            <w:r>
              <w:rPr>
                <w:i/>
                <w:color w:val="000000"/>
                <w:spacing w:val="-5"/>
                <w:highlight w:val="yellow"/>
              </w:rPr>
              <w:t xml:space="preserve"> </w:t>
            </w:r>
            <w:r>
              <w:rPr>
                <w:i/>
                <w:color w:val="000000"/>
                <w:highlight w:val="yellow"/>
              </w:rPr>
              <w:t>the</w:t>
            </w:r>
            <w:r>
              <w:rPr>
                <w:i/>
                <w:color w:val="000000"/>
                <w:spacing w:val="-6"/>
                <w:highlight w:val="yellow"/>
              </w:rPr>
              <w:t xml:space="preserve"> </w:t>
            </w:r>
            <w:r>
              <w:rPr>
                <w:i/>
                <w:color w:val="000000"/>
                <w:highlight w:val="yellow"/>
              </w:rPr>
              <w:t>graduation</w:t>
            </w:r>
            <w:r>
              <w:rPr>
                <w:i/>
                <w:color w:val="000000"/>
                <w:spacing w:val="-6"/>
                <w:highlight w:val="yellow"/>
              </w:rPr>
              <w:t xml:space="preserve"> </w:t>
            </w:r>
            <w:r>
              <w:rPr>
                <w:i/>
                <w:color w:val="000000"/>
                <w:highlight w:val="yellow"/>
              </w:rPr>
              <w:t>cohort</w:t>
            </w:r>
            <w:r>
              <w:rPr>
                <w:i/>
                <w:color w:val="000000"/>
                <w:spacing w:val="-6"/>
                <w:highlight w:val="yellow"/>
              </w:rPr>
              <w:t xml:space="preserve"> </w:t>
            </w:r>
            <w:r>
              <w:rPr>
                <w:i/>
                <w:color w:val="000000"/>
                <w:highlight w:val="yellow"/>
              </w:rPr>
              <w:t>for</w:t>
            </w:r>
            <w:r>
              <w:rPr>
                <w:i/>
                <w:color w:val="000000"/>
                <w:spacing w:val="-6"/>
                <w:highlight w:val="yellow"/>
              </w:rPr>
              <w:t xml:space="preserve"> </w:t>
            </w:r>
            <w:r>
              <w:rPr>
                <w:i/>
                <w:color w:val="000000"/>
                <w:highlight w:val="yellow"/>
              </w:rPr>
              <w:t>their</w:t>
            </w:r>
            <w:r>
              <w:rPr>
                <w:i/>
                <w:color w:val="000000"/>
                <w:spacing w:val="-6"/>
                <w:highlight w:val="yellow"/>
              </w:rPr>
              <w:t xml:space="preserve"> </w:t>
            </w:r>
            <w:r>
              <w:rPr>
                <w:i/>
                <w:color w:val="000000"/>
                <w:spacing w:val="-4"/>
                <w:highlight w:val="yellow"/>
              </w:rPr>
              <w:t>AYG.</w:t>
            </w:r>
          </w:p>
        </w:tc>
      </w:tr>
    </w:tbl>
    <w:p w14:paraId="4827C5F9" w14:textId="4C77A7CD" w:rsidR="00CD2963" w:rsidRDefault="00CD2963">
      <w:pPr>
        <w:pStyle w:val="Heading1"/>
        <w:spacing w:before="32"/>
      </w:pPr>
      <w:bookmarkStart w:id="19" w:name="Retention_Code"/>
      <w:bookmarkEnd w:id="19"/>
      <w:r>
        <w:rPr>
          <w:noProof/>
          <w:sz w:val="15"/>
        </w:rPr>
        <mc:AlternateContent>
          <mc:Choice Requires="wps">
            <w:drawing>
              <wp:anchor distT="0" distB="0" distL="114300" distR="114300" simplePos="0" relativeHeight="251662336" behindDoc="0" locked="0" layoutInCell="1" allowOverlap="1" wp14:anchorId="63BA0D75" wp14:editId="59E93BAD">
                <wp:simplePos x="0" y="0"/>
                <wp:positionH relativeFrom="column">
                  <wp:posOffset>1346200</wp:posOffset>
                </wp:positionH>
                <wp:positionV relativeFrom="paragraph">
                  <wp:posOffset>151765</wp:posOffset>
                </wp:positionV>
                <wp:extent cx="6467475" cy="1057275"/>
                <wp:effectExtent l="0" t="0" r="28575" b="28575"/>
                <wp:wrapNone/>
                <wp:docPr id="29461809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67475" cy="1057275"/>
                        </a:xfrm>
                        <a:prstGeom prst="rect">
                          <a:avLst/>
                        </a:prstGeom>
                        <a:solidFill>
                          <a:schemeClr val="lt1"/>
                        </a:solidFill>
                        <a:ln w="6350">
                          <a:solidFill>
                            <a:srgbClr val="00B050"/>
                          </a:solidFill>
                        </a:ln>
                      </wps:spPr>
                      <wps:txbx>
                        <w:txbxContent>
                          <w:p w14:paraId="69C664AA" w14:textId="77777777" w:rsidR="00CD2963" w:rsidRDefault="00CD2963" w:rsidP="00CD2963">
                            <w:pPr>
                              <w:rPr>
                                <w:rFonts w:eastAsiaTheme="minorHAnsi"/>
                                <w:color w:val="007D00"/>
                                <w:sz w:val="20"/>
                                <w:szCs w:val="20"/>
                                <w:u w:val="single"/>
                              </w:rPr>
                            </w:pPr>
                            <w:r>
                              <w:rPr>
                                <w:rFonts w:eastAsiaTheme="minorHAnsi"/>
                                <w:b/>
                                <w:bCs/>
                                <w:color w:val="007D00"/>
                                <w:sz w:val="20"/>
                                <w:szCs w:val="20"/>
                                <w:u w:val="single"/>
                              </w:rPr>
                              <w:t>ASCENT Exit Coding:</w:t>
                            </w:r>
                            <w:r>
                              <w:rPr>
                                <w:rFonts w:eastAsiaTheme="minorHAnsi"/>
                                <w:color w:val="007D00"/>
                                <w:sz w:val="20"/>
                                <w:szCs w:val="20"/>
                                <w:u w:val="single"/>
                              </w:rPr>
                              <w:t xml:space="preserve"> for seniors finishing their 4th year of high school and </w:t>
                            </w:r>
                            <w:proofErr w:type="gramStart"/>
                            <w:r>
                              <w:rPr>
                                <w:rFonts w:eastAsiaTheme="minorHAnsi"/>
                                <w:color w:val="007D00"/>
                                <w:sz w:val="20"/>
                                <w:szCs w:val="20"/>
                                <w:u w:val="single"/>
                              </w:rPr>
                              <w:t>continuing on</w:t>
                            </w:r>
                            <w:proofErr w:type="gramEnd"/>
                            <w:r>
                              <w:rPr>
                                <w:rFonts w:eastAsiaTheme="minorHAnsi"/>
                                <w:color w:val="007D00"/>
                                <w:sz w:val="20"/>
                                <w:szCs w:val="20"/>
                                <w:u w:val="single"/>
                              </w:rPr>
                              <w:t xml:space="preserve"> to ASCENT - use Exit Type </w:t>
                            </w:r>
                            <w:r>
                              <w:rPr>
                                <w:rFonts w:eastAsiaTheme="minorHAnsi"/>
                                <w:b/>
                                <w:bCs/>
                                <w:color w:val="007D00"/>
                                <w:sz w:val="20"/>
                                <w:szCs w:val="20"/>
                                <w:u w:val="single"/>
                              </w:rPr>
                              <w:t xml:space="preserve">90 </w:t>
                            </w:r>
                            <w:r>
                              <w:rPr>
                                <w:rFonts w:eastAsiaTheme="minorHAnsi"/>
                                <w:color w:val="007D00"/>
                                <w:sz w:val="20"/>
                                <w:szCs w:val="20"/>
                                <w:u w:val="single"/>
                              </w:rPr>
                              <w:t xml:space="preserve">and a </w:t>
                            </w:r>
                            <w:r>
                              <w:rPr>
                                <w:rFonts w:eastAsiaTheme="minorHAnsi"/>
                                <w:b/>
                                <w:bCs/>
                                <w:color w:val="007D00"/>
                                <w:sz w:val="20"/>
                                <w:szCs w:val="20"/>
                                <w:u w:val="single"/>
                              </w:rPr>
                              <w:t>2 Retention Code</w:t>
                            </w:r>
                            <w:r>
                              <w:rPr>
                                <w:rFonts w:eastAsiaTheme="minorHAnsi"/>
                                <w:color w:val="007D00"/>
                                <w:sz w:val="20"/>
                                <w:szCs w:val="20"/>
                                <w:u w:val="single"/>
                              </w:rPr>
                              <w:t xml:space="preserve"> if graduation requirements have been met.</w:t>
                            </w:r>
                          </w:p>
                          <w:p w14:paraId="7B10C0C5" w14:textId="77777777" w:rsidR="00CD2963" w:rsidRDefault="00CD2963" w:rsidP="00CD2963">
                            <w:pPr>
                              <w:rPr>
                                <w:rFonts w:eastAsiaTheme="minorHAnsi"/>
                                <w:color w:val="007D00"/>
                                <w:sz w:val="20"/>
                                <w:szCs w:val="20"/>
                                <w:u w:val="single"/>
                              </w:rPr>
                            </w:pPr>
                          </w:p>
                          <w:p w14:paraId="4CC03ECD" w14:textId="77777777" w:rsidR="00CD2963" w:rsidRPr="00D845C6" w:rsidRDefault="00CD2963" w:rsidP="00CD2963">
                            <w:pPr>
                              <w:rPr>
                                <w:sz w:val="20"/>
                                <w:szCs w:val="20"/>
                              </w:rPr>
                            </w:pPr>
                            <w:r>
                              <w:rPr>
                                <w:rFonts w:eastAsiaTheme="minorHAnsi"/>
                                <w:color w:val="007D00"/>
                                <w:sz w:val="20"/>
                                <w:szCs w:val="20"/>
                                <w:u w:val="single"/>
                              </w:rPr>
                              <w:t xml:space="preserve">Use Exit Type </w:t>
                            </w:r>
                            <w:r>
                              <w:rPr>
                                <w:rFonts w:eastAsiaTheme="minorHAnsi"/>
                                <w:b/>
                                <w:bCs/>
                                <w:color w:val="007D00"/>
                                <w:sz w:val="20"/>
                                <w:szCs w:val="20"/>
                                <w:u w:val="single"/>
                              </w:rPr>
                              <w:t>96</w:t>
                            </w:r>
                            <w:r>
                              <w:rPr>
                                <w:rFonts w:eastAsiaTheme="minorHAnsi"/>
                                <w:color w:val="007D00"/>
                                <w:sz w:val="20"/>
                                <w:szCs w:val="20"/>
                                <w:u w:val="single"/>
                              </w:rPr>
                              <w:t xml:space="preserve"> at the end of the following year (5th year) if the student has completed the ASCENT program and met high school graduation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A0D75" id="_x0000_s1029" type="#_x0000_t202" alt="&quot;&quot;" style="position:absolute;left:0;text-align:left;margin-left:106pt;margin-top:11.95pt;width:509.25pt;height:8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" fillcolor="white [3201]" strokecolor="#00b050" strokeweight=".5pt">
                <v:textbox>
                  <w:txbxContent>
                    <w:p w14:paraId="69C664AA" w14:textId="77777777" w:rsidR="00CD2963" w:rsidRDefault="00CD2963" w:rsidP="00CD2963">
                      <w:pPr>
                        <w:rPr>
                          <w:rFonts w:eastAsiaTheme="minorHAnsi"/>
                          <w:color w:val="007D00"/>
                          <w:sz w:val="20"/>
                          <w:szCs w:val="20"/>
                          <w:u w:val="single"/>
                        </w:rPr>
                      </w:pPr>
                      <w:r>
                        <w:rPr>
                          <w:rFonts w:eastAsiaTheme="minorHAnsi"/>
                          <w:b/>
                          <w:bCs/>
                          <w:color w:val="007D00"/>
                          <w:sz w:val="20"/>
                          <w:szCs w:val="20"/>
                          <w:u w:val="single"/>
                        </w:rPr>
                        <w:t>ASCENT Exit Coding:</w:t>
                      </w:r>
                      <w:r>
                        <w:rPr>
                          <w:rFonts w:eastAsiaTheme="minorHAnsi"/>
                          <w:color w:val="007D00"/>
                          <w:sz w:val="20"/>
                          <w:szCs w:val="20"/>
                          <w:u w:val="single"/>
                        </w:rPr>
                        <w:t xml:space="preserve"> for seniors finishing their 4th year of high school and </w:t>
                      </w:r>
                      <w:proofErr w:type="gramStart"/>
                      <w:r>
                        <w:rPr>
                          <w:rFonts w:eastAsiaTheme="minorHAnsi"/>
                          <w:color w:val="007D00"/>
                          <w:sz w:val="20"/>
                          <w:szCs w:val="20"/>
                          <w:u w:val="single"/>
                        </w:rPr>
                        <w:t>continuing on</w:t>
                      </w:r>
                      <w:proofErr w:type="gramEnd"/>
                      <w:r>
                        <w:rPr>
                          <w:rFonts w:eastAsiaTheme="minorHAnsi"/>
                          <w:color w:val="007D00"/>
                          <w:sz w:val="20"/>
                          <w:szCs w:val="20"/>
                          <w:u w:val="single"/>
                        </w:rPr>
                        <w:t xml:space="preserve"> to ASCENT - use Exit Type </w:t>
                      </w:r>
                      <w:r>
                        <w:rPr>
                          <w:rFonts w:eastAsiaTheme="minorHAnsi"/>
                          <w:b/>
                          <w:bCs/>
                          <w:color w:val="007D00"/>
                          <w:sz w:val="20"/>
                          <w:szCs w:val="20"/>
                          <w:u w:val="single"/>
                        </w:rPr>
                        <w:t xml:space="preserve">90 </w:t>
                      </w:r>
                      <w:r>
                        <w:rPr>
                          <w:rFonts w:eastAsiaTheme="minorHAnsi"/>
                          <w:color w:val="007D00"/>
                          <w:sz w:val="20"/>
                          <w:szCs w:val="20"/>
                          <w:u w:val="single"/>
                        </w:rPr>
                        <w:t xml:space="preserve">and a </w:t>
                      </w:r>
                      <w:r>
                        <w:rPr>
                          <w:rFonts w:eastAsiaTheme="minorHAnsi"/>
                          <w:b/>
                          <w:bCs/>
                          <w:color w:val="007D00"/>
                          <w:sz w:val="20"/>
                          <w:szCs w:val="20"/>
                          <w:u w:val="single"/>
                        </w:rPr>
                        <w:t>2 Retention Code</w:t>
                      </w:r>
                      <w:r>
                        <w:rPr>
                          <w:rFonts w:eastAsiaTheme="minorHAnsi"/>
                          <w:color w:val="007D00"/>
                          <w:sz w:val="20"/>
                          <w:szCs w:val="20"/>
                          <w:u w:val="single"/>
                        </w:rPr>
                        <w:t xml:space="preserve"> if graduation requirements have been met.</w:t>
                      </w:r>
                    </w:p>
                    <w:p w14:paraId="7B10C0C5" w14:textId="77777777" w:rsidR="00CD2963" w:rsidRDefault="00CD2963" w:rsidP="00CD2963">
                      <w:pPr>
                        <w:rPr>
                          <w:rFonts w:eastAsiaTheme="minorHAnsi"/>
                          <w:color w:val="007D00"/>
                          <w:sz w:val="20"/>
                          <w:szCs w:val="20"/>
                          <w:u w:val="single"/>
                        </w:rPr>
                      </w:pPr>
                    </w:p>
                    <w:p w14:paraId="4CC03ECD" w14:textId="77777777" w:rsidR="00CD2963" w:rsidRPr="00D845C6" w:rsidRDefault="00CD2963" w:rsidP="00CD2963">
                      <w:pPr>
                        <w:rPr>
                          <w:sz w:val="20"/>
                          <w:szCs w:val="20"/>
                        </w:rPr>
                      </w:pPr>
                      <w:r>
                        <w:rPr>
                          <w:rFonts w:eastAsiaTheme="minorHAnsi"/>
                          <w:color w:val="007D00"/>
                          <w:sz w:val="20"/>
                          <w:szCs w:val="20"/>
                          <w:u w:val="single"/>
                        </w:rPr>
                        <w:t xml:space="preserve">Use Exit Type </w:t>
                      </w:r>
                      <w:r>
                        <w:rPr>
                          <w:rFonts w:eastAsiaTheme="minorHAnsi"/>
                          <w:b/>
                          <w:bCs/>
                          <w:color w:val="007D00"/>
                          <w:sz w:val="20"/>
                          <w:szCs w:val="20"/>
                          <w:u w:val="single"/>
                        </w:rPr>
                        <w:t>96</w:t>
                      </w:r>
                      <w:r>
                        <w:rPr>
                          <w:rFonts w:eastAsiaTheme="minorHAnsi"/>
                          <w:color w:val="007D00"/>
                          <w:sz w:val="20"/>
                          <w:szCs w:val="20"/>
                          <w:u w:val="single"/>
                        </w:rPr>
                        <w:t xml:space="preserve"> at the end of the following year (5th year) if the student has completed the ASCENT program and met high school graduation requirements.</w:t>
                      </w:r>
                    </w:p>
                  </w:txbxContent>
                </v:textbox>
              </v:shape>
            </w:pict>
          </mc:Fallback>
        </mc:AlternateContent>
      </w:r>
    </w:p>
    <w:p w14:paraId="6C57EE5E" w14:textId="1BA54ADA" w:rsidR="00CD2963" w:rsidRDefault="00CD2963">
      <w:pPr>
        <w:pStyle w:val="Heading1"/>
        <w:spacing w:before="32"/>
      </w:pPr>
    </w:p>
    <w:p w14:paraId="0351D459" w14:textId="77777777" w:rsidR="00CD2963" w:rsidRDefault="00CD2963">
      <w:pPr>
        <w:pStyle w:val="Heading1"/>
        <w:spacing w:before="32"/>
      </w:pPr>
    </w:p>
    <w:p w14:paraId="0195318F" w14:textId="77777777" w:rsidR="00CD2963" w:rsidRDefault="00CD2963">
      <w:pPr>
        <w:pStyle w:val="Heading1"/>
        <w:spacing w:before="32"/>
      </w:pPr>
    </w:p>
    <w:p w14:paraId="79A29E4D" w14:textId="77777777" w:rsidR="00CD2963" w:rsidRDefault="00CD2963">
      <w:pPr>
        <w:pStyle w:val="Heading1"/>
        <w:spacing w:before="32"/>
      </w:pPr>
    </w:p>
    <w:p w14:paraId="09A55679" w14:textId="77777777" w:rsidR="00CD2963" w:rsidRDefault="00CD2963">
      <w:pPr>
        <w:pStyle w:val="Heading1"/>
        <w:spacing w:before="32"/>
      </w:pPr>
    </w:p>
    <w:p w14:paraId="57F24756" w14:textId="77777777" w:rsidR="00CD2963" w:rsidRDefault="00CD2963">
      <w:pPr>
        <w:pStyle w:val="Heading1"/>
        <w:spacing w:before="32"/>
      </w:pPr>
    </w:p>
    <w:p w14:paraId="2DE7F397" w14:textId="77777777" w:rsidR="00CD2963" w:rsidRDefault="00CD2963">
      <w:pPr>
        <w:pStyle w:val="Heading1"/>
        <w:spacing w:before="32"/>
      </w:pPr>
    </w:p>
    <w:p w14:paraId="4FD4308B" w14:textId="77777777" w:rsidR="00CD2963" w:rsidRDefault="00CD2963">
      <w:pPr>
        <w:pStyle w:val="Heading1"/>
        <w:spacing w:before="32"/>
      </w:pPr>
    </w:p>
    <w:p w14:paraId="4593CAA9" w14:textId="3678B568" w:rsidR="006E4306" w:rsidRDefault="00CD67AB">
      <w:pPr>
        <w:pStyle w:val="Heading1"/>
        <w:spacing w:before="32"/>
      </w:pPr>
      <w:r>
        <w:t>Retention</w:t>
      </w:r>
      <w:r>
        <w:rPr>
          <w:spacing w:val="-5"/>
        </w:rPr>
        <w:t xml:space="preserve"> </w:t>
      </w:r>
      <w:r>
        <w:rPr>
          <w:spacing w:val="-4"/>
        </w:rPr>
        <w:t>Code</w:t>
      </w:r>
    </w:p>
    <w:p w14:paraId="51D28139" w14:textId="77777777" w:rsidR="006E4306" w:rsidRDefault="00CD67AB">
      <w:pPr>
        <w:pStyle w:val="BodyText"/>
      </w:pPr>
      <w:r>
        <w:t>Indicates</w:t>
      </w:r>
      <w:r>
        <w:rPr>
          <w:spacing w:val="-7"/>
        </w:rPr>
        <w:t xml:space="preserve"> </w:t>
      </w:r>
      <w:r>
        <w:t>if</w:t>
      </w:r>
      <w:r>
        <w:rPr>
          <w:spacing w:val="-6"/>
        </w:rPr>
        <w:t xml:space="preserve"> </w:t>
      </w:r>
      <w:r>
        <w:t>a</w:t>
      </w:r>
      <w:r>
        <w:rPr>
          <w:spacing w:val="-4"/>
        </w:rPr>
        <w:t xml:space="preserve"> </w:t>
      </w:r>
      <w:r>
        <w:t>student</w:t>
      </w:r>
      <w:r>
        <w:rPr>
          <w:spacing w:val="-7"/>
        </w:rPr>
        <w:t xml:space="preserve"> </w:t>
      </w:r>
      <w:r>
        <w:t>is</w:t>
      </w:r>
      <w:r>
        <w:rPr>
          <w:spacing w:val="-4"/>
        </w:rPr>
        <w:t xml:space="preserve"> </w:t>
      </w:r>
      <w:r>
        <w:t>being</w:t>
      </w:r>
      <w:r>
        <w:rPr>
          <w:spacing w:val="-7"/>
        </w:rPr>
        <w:t xml:space="preserve"> </w:t>
      </w:r>
      <w:r>
        <w:t>retained</w:t>
      </w:r>
      <w:r>
        <w:rPr>
          <w:spacing w:val="-5"/>
        </w:rPr>
        <w:t xml:space="preserve"> </w:t>
      </w:r>
      <w:r>
        <w:t>at</w:t>
      </w:r>
      <w:r>
        <w:rPr>
          <w:spacing w:val="-7"/>
        </w:rPr>
        <w:t xml:space="preserve"> </w:t>
      </w:r>
      <w:r>
        <w:t>the</w:t>
      </w:r>
      <w:r>
        <w:rPr>
          <w:spacing w:val="-5"/>
        </w:rPr>
        <w:t xml:space="preserve"> </w:t>
      </w:r>
      <w:r>
        <w:t>current</w:t>
      </w:r>
      <w:r>
        <w:rPr>
          <w:spacing w:val="-6"/>
        </w:rPr>
        <w:t xml:space="preserve"> </w:t>
      </w:r>
      <w:r>
        <w:t>grade</w:t>
      </w:r>
      <w:r>
        <w:rPr>
          <w:spacing w:val="-6"/>
        </w:rPr>
        <w:t xml:space="preserve"> </w:t>
      </w:r>
      <w:r>
        <w:t>level</w:t>
      </w:r>
      <w:r>
        <w:rPr>
          <w:spacing w:val="-6"/>
        </w:rPr>
        <w:t xml:space="preserve"> </w:t>
      </w:r>
      <w:r>
        <w:t>for</w:t>
      </w:r>
      <w:r>
        <w:rPr>
          <w:spacing w:val="-6"/>
        </w:rPr>
        <w:t xml:space="preserve"> </w:t>
      </w:r>
      <w:r>
        <w:t>the</w:t>
      </w:r>
      <w:r>
        <w:rPr>
          <w:spacing w:val="-6"/>
        </w:rPr>
        <w:t xml:space="preserve"> </w:t>
      </w:r>
      <w:r>
        <w:t>next</w:t>
      </w:r>
      <w:r>
        <w:rPr>
          <w:spacing w:val="-5"/>
        </w:rPr>
        <w:t xml:space="preserve"> </w:t>
      </w:r>
      <w:r>
        <w:t>school</w:t>
      </w:r>
      <w:r>
        <w:rPr>
          <w:spacing w:val="-7"/>
        </w:rPr>
        <w:t xml:space="preserve"> </w:t>
      </w:r>
      <w:r>
        <w:rPr>
          <w:spacing w:val="-2"/>
        </w:rPr>
        <w:t>year.</w:t>
      </w:r>
    </w:p>
    <w:p w14:paraId="13B43AA8" w14:textId="77777777" w:rsidR="006E4306" w:rsidRDefault="006E4306">
      <w:pPr>
        <w:pStyle w:val="BodyText"/>
        <w:spacing w:before="6" w:after="1"/>
        <w:ind w:left="0"/>
        <w:rPr>
          <w:sz w:val="15"/>
        </w:rPr>
      </w:pPr>
    </w:p>
    <w:tbl>
      <w:tblPr>
        <w:tblW w:w="0" w:type="auto"/>
        <w:tblInd w:w="101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1954"/>
      </w:tblGrid>
      <w:tr w:rsidR="006E4306" w14:paraId="72DF10AD" w14:textId="77777777">
        <w:trPr>
          <w:trHeight w:val="269"/>
        </w:trPr>
        <w:tc>
          <w:tcPr>
            <w:tcW w:w="720" w:type="dxa"/>
            <w:tcBorders>
              <w:bottom w:val="single" w:sz="4" w:space="0" w:color="000000"/>
              <w:right w:val="single" w:sz="4" w:space="0" w:color="000000"/>
            </w:tcBorders>
            <w:shd w:val="clear" w:color="auto" w:fill="F1F1F1"/>
          </w:tcPr>
          <w:p w14:paraId="043AF56F" w14:textId="77777777" w:rsidR="006E4306" w:rsidRDefault="00CD67AB">
            <w:pPr>
              <w:pStyle w:val="TableParagraph"/>
              <w:spacing w:before="1" w:line="248" w:lineRule="exact"/>
              <w:ind w:left="118"/>
              <w:rPr>
                <w:b/>
              </w:rPr>
            </w:pPr>
            <w:r>
              <w:rPr>
                <w:b/>
                <w:spacing w:val="-4"/>
              </w:rPr>
              <w:t>Code</w:t>
            </w:r>
          </w:p>
        </w:tc>
        <w:tc>
          <w:tcPr>
            <w:tcW w:w="11954" w:type="dxa"/>
            <w:tcBorders>
              <w:left w:val="single" w:sz="4" w:space="0" w:color="000000"/>
              <w:bottom w:val="single" w:sz="4" w:space="0" w:color="000000"/>
            </w:tcBorders>
            <w:shd w:val="clear" w:color="auto" w:fill="F1F1F1"/>
          </w:tcPr>
          <w:p w14:paraId="64E651DA" w14:textId="77777777" w:rsidR="006E4306" w:rsidRDefault="00CD67AB">
            <w:pPr>
              <w:pStyle w:val="TableParagraph"/>
              <w:spacing w:before="1" w:line="248" w:lineRule="exact"/>
              <w:ind w:left="107"/>
              <w:rPr>
                <w:b/>
              </w:rPr>
            </w:pPr>
            <w:r>
              <w:rPr>
                <w:b/>
                <w:spacing w:val="-2"/>
              </w:rPr>
              <w:t>Description</w:t>
            </w:r>
          </w:p>
        </w:tc>
      </w:tr>
      <w:tr w:rsidR="006E4306" w14:paraId="6FF900A6" w14:textId="77777777">
        <w:trPr>
          <w:trHeight w:val="537"/>
        </w:trPr>
        <w:tc>
          <w:tcPr>
            <w:tcW w:w="720" w:type="dxa"/>
            <w:tcBorders>
              <w:top w:val="single" w:sz="4" w:space="0" w:color="000000"/>
              <w:bottom w:val="single" w:sz="4" w:space="0" w:color="000000"/>
              <w:right w:val="single" w:sz="4" w:space="0" w:color="000000"/>
            </w:tcBorders>
          </w:tcPr>
          <w:p w14:paraId="728FC00B" w14:textId="77777777" w:rsidR="006E4306" w:rsidRDefault="00CD67AB">
            <w:pPr>
              <w:pStyle w:val="TableParagraph"/>
              <w:ind w:left="97"/>
              <w:rPr>
                <w:b/>
              </w:rPr>
            </w:pPr>
            <w:r>
              <w:rPr>
                <w:b/>
                <w:spacing w:val="-10"/>
              </w:rPr>
              <w:t>0</w:t>
            </w:r>
          </w:p>
        </w:tc>
        <w:tc>
          <w:tcPr>
            <w:tcW w:w="11954" w:type="dxa"/>
            <w:tcBorders>
              <w:top w:val="single" w:sz="4" w:space="0" w:color="000000"/>
              <w:left w:val="single" w:sz="4" w:space="0" w:color="000000"/>
              <w:bottom w:val="single" w:sz="4" w:space="0" w:color="000000"/>
            </w:tcBorders>
          </w:tcPr>
          <w:p w14:paraId="0FC7684D" w14:textId="77777777" w:rsidR="006E4306" w:rsidRDefault="00CD67AB">
            <w:pPr>
              <w:pStyle w:val="TableParagraph"/>
              <w:spacing w:line="270" w:lineRule="atLeast"/>
              <w:ind w:left="107" w:right="195"/>
            </w:pPr>
            <w:r>
              <w:rPr>
                <w:b/>
              </w:rPr>
              <w:t>No/Not</w:t>
            </w:r>
            <w:r>
              <w:rPr>
                <w:b/>
                <w:spacing w:val="-4"/>
              </w:rPr>
              <w:t xml:space="preserve"> </w:t>
            </w:r>
            <w:r>
              <w:rPr>
                <w:b/>
              </w:rPr>
              <w:t>Applicable</w:t>
            </w:r>
            <w:r>
              <w:rPr>
                <w:b/>
                <w:spacing w:val="-2"/>
              </w:rPr>
              <w:t xml:space="preserve"> </w:t>
            </w:r>
            <w:r>
              <w:t>–</w:t>
            </w:r>
            <w:r>
              <w:rPr>
                <w:spacing w:val="-3"/>
              </w:rPr>
              <w:t xml:space="preserve"> </w:t>
            </w:r>
            <w:r>
              <w:t>student</w:t>
            </w:r>
            <w:r>
              <w:rPr>
                <w:spacing w:val="-3"/>
              </w:rPr>
              <w:t xml:space="preserve"> </w:t>
            </w:r>
            <w:r>
              <w:t>is</w:t>
            </w:r>
            <w:r>
              <w:rPr>
                <w:spacing w:val="-1"/>
              </w:rPr>
              <w:t xml:space="preserve"> </w:t>
            </w:r>
            <w:r>
              <w:t>not</w:t>
            </w:r>
            <w:r>
              <w:rPr>
                <w:spacing w:val="-2"/>
              </w:rPr>
              <w:t xml:space="preserve"> </w:t>
            </w:r>
            <w:r>
              <w:t>being</w:t>
            </w:r>
            <w:r>
              <w:rPr>
                <w:spacing w:val="-3"/>
              </w:rPr>
              <w:t xml:space="preserve"> </w:t>
            </w:r>
            <w:r>
              <w:t>retained</w:t>
            </w:r>
            <w:r>
              <w:rPr>
                <w:spacing w:val="-3"/>
              </w:rPr>
              <w:t xml:space="preserve"> </w:t>
            </w:r>
            <w:r>
              <w:t>and</w:t>
            </w:r>
            <w:r>
              <w:rPr>
                <w:spacing w:val="-3"/>
              </w:rPr>
              <w:t xml:space="preserve"> </w:t>
            </w:r>
            <w:r>
              <w:t>will</w:t>
            </w:r>
            <w:r>
              <w:rPr>
                <w:spacing w:val="-2"/>
              </w:rPr>
              <w:t xml:space="preserve"> </w:t>
            </w:r>
            <w:r>
              <w:t>begin</w:t>
            </w:r>
            <w:r>
              <w:rPr>
                <w:spacing w:val="-2"/>
              </w:rPr>
              <w:t xml:space="preserve"> </w:t>
            </w:r>
            <w:r>
              <w:t>the</w:t>
            </w:r>
            <w:r>
              <w:rPr>
                <w:spacing w:val="-3"/>
              </w:rPr>
              <w:t xml:space="preserve"> </w:t>
            </w:r>
            <w:r>
              <w:t>next</w:t>
            </w:r>
            <w:r>
              <w:rPr>
                <w:spacing w:val="-2"/>
              </w:rPr>
              <w:t xml:space="preserve"> </w:t>
            </w:r>
            <w:r>
              <w:t>school</w:t>
            </w:r>
            <w:r>
              <w:rPr>
                <w:spacing w:val="-3"/>
              </w:rPr>
              <w:t xml:space="preserve"> </w:t>
            </w:r>
            <w:r>
              <w:t>year</w:t>
            </w:r>
            <w:r>
              <w:rPr>
                <w:spacing w:val="-3"/>
              </w:rPr>
              <w:t xml:space="preserve"> </w:t>
            </w:r>
            <w:r>
              <w:t>one</w:t>
            </w:r>
            <w:r>
              <w:rPr>
                <w:spacing w:val="-2"/>
              </w:rPr>
              <w:t xml:space="preserve"> </w:t>
            </w:r>
            <w:r>
              <w:t>grade</w:t>
            </w:r>
            <w:r>
              <w:rPr>
                <w:spacing w:val="-3"/>
              </w:rPr>
              <w:t xml:space="preserve"> </w:t>
            </w:r>
            <w:r>
              <w:t>level</w:t>
            </w:r>
            <w:r>
              <w:rPr>
                <w:spacing w:val="-2"/>
              </w:rPr>
              <w:t xml:space="preserve"> </w:t>
            </w:r>
            <w:r>
              <w:t>higher</w:t>
            </w:r>
            <w:r>
              <w:rPr>
                <w:spacing w:val="-3"/>
              </w:rPr>
              <w:t xml:space="preserve"> </w:t>
            </w:r>
            <w:r>
              <w:t>than</w:t>
            </w:r>
            <w:r>
              <w:rPr>
                <w:spacing w:val="-2"/>
              </w:rPr>
              <w:t xml:space="preserve"> </w:t>
            </w:r>
            <w:r>
              <w:t>the</w:t>
            </w:r>
            <w:r>
              <w:rPr>
                <w:spacing w:val="-1"/>
              </w:rPr>
              <w:t xml:space="preserve"> </w:t>
            </w:r>
            <w:r>
              <w:t>grade finished this year.</w:t>
            </w:r>
          </w:p>
        </w:tc>
      </w:tr>
      <w:tr w:rsidR="006E4306" w14:paraId="200A02C1" w14:textId="77777777">
        <w:trPr>
          <w:trHeight w:val="803"/>
        </w:trPr>
        <w:tc>
          <w:tcPr>
            <w:tcW w:w="720" w:type="dxa"/>
            <w:tcBorders>
              <w:top w:val="single" w:sz="4" w:space="0" w:color="000000"/>
              <w:bottom w:val="single" w:sz="4" w:space="0" w:color="000000"/>
              <w:right w:val="single" w:sz="4" w:space="0" w:color="000000"/>
            </w:tcBorders>
          </w:tcPr>
          <w:p w14:paraId="3E9AE6BA" w14:textId="77777777" w:rsidR="006E4306" w:rsidRDefault="00CD67AB">
            <w:pPr>
              <w:pStyle w:val="TableParagraph"/>
              <w:spacing w:line="266" w:lineRule="exact"/>
              <w:ind w:left="97"/>
              <w:rPr>
                <w:b/>
              </w:rPr>
            </w:pPr>
            <w:r>
              <w:rPr>
                <w:b/>
                <w:spacing w:val="-10"/>
              </w:rPr>
              <w:t>1</w:t>
            </w:r>
          </w:p>
        </w:tc>
        <w:tc>
          <w:tcPr>
            <w:tcW w:w="11954" w:type="dxa"/>
            <w:tcBorders>
              <w:top w:val="single" w:sz="4" w:space="0" w:color="000000"/>
              <w:left w:val="single" w:sz="4" w:space="0" w:color="000000"/>
              <w:bottom w:val="single" w:sz="4" w:space="0" w:color="000000"/>
            </w:tcBorders>
          </w:tcPr>
          <w:p w14:paraId="57924250" w14:textId="77777777" w:rsidR="006E4306" w:rsidRDefault="00CD67AB">
            <w:pPr>
              <w:pStyle w:val="TableParagraph"/>
              <w:spacing w:line="266" w:lineRule="exact"/>
              <w:ind w:left="107"/>
            </w:pPr>
            <w:r>
              <w:rPr>
                <w:b/>
              </w:rPr>
              <w:t>Yes</w:t>
            </w:r>
            <w:r>
              <w:rPr>
                <w:b/>
                <w:spacing w:val="-6"/>
              </w:rPr>
              <w:t xml:space="preserve"> </w:t>
            </w:r>
            <w:r>
              <w:t>–</w:t>
            </w:r>
            <w:r>
              <w:rPr>
                <w:spacing w:val="-5"/>
              </w:rPr>
              <w:t xml:space="preserve"> </w:t>
            </w:r>
            <w:proofErr w:type="gramStart"/>
            <w:r>
              <w:t>student</w:t>
            </w:r>
            <w:proofErr w:type="gramEnd"/>
            <w:r>
              <w:rPr>
                <w:spacing w:val="-5"/>
              </w:rPr>
              <w:t xml:space="preserve"> </w:t>
            </w:r>
            <w:r>
              <w:t>will</w:t>
            </w:r>
            <w:r>
              <w:rPr>
                <w:spacing w:val="-6"/>
              </w:rPr>
              <w:t xml:space="preserve"> </w:t>
            </w:r>
            <w:r>
              <w:t>repeat</w:t>
            </w:r>
            <w:r>
              <w:rPr>
                <w:spacing w:val="-5"/>
              </w:rPr>
              <w:t xml:space="preserve"> </w:t>
            </w:r>
            <w:r>
              <w:t>this</w:t>
            </w:r>
            <w:r>
              <w:rPr>
                <w:spacing w:val="-6"/>
              </w:rPr>
              <w:t xml:space="preserve"> </w:t>
            </w:r>
            <w:r>
              <w:t>grade</w:t>
            </w:r>
            <w:r>
              <w:rPr>
                <w:spacing w:val="-5"/>
              </w:rPr>
              <w:t xml:space="preserve"> </w:t>
            </w:r>
            <w:r>
              <w:t>in</w:t>
            </w:r>
            <w:r>
              <w:rPr>
                <w:spacing w:val="-5"/>
              </w:rPr>
              <w:t xml:space="preserve"> </w:t>
            </w:r>
            <w:r>
              <w:t>the</w:t>
            </w:r>
            <w:r>
              <w:rPr>
                <w:spacing w:val="-6"/>
              </w:rPr>
              <w:t xml:space="preserve"> </w:t>
            </w:r>
            <w:r>
              <w:t>next</w:t>
            </w:r>
            <w:r>
              <w:rPr>
                <w:spacing w:val="-4"/>
              </w:rPr>
              <w:t xml:space="preserve"> </w:t>
            </w:r>
            <w:r>
              <w:t>school</w:t>
            </w:r>
            <w:r>
              <w:rPr>
                <w:spacing w:val="-6"/>
              </w:rPr>
              <w:t xml:space="preserve"> </w:t>
            </w:r>
            <w:r>
              <w:rPr>
                <w:spacing w:val="-2"/>
              </w:rPr>
              <w:t>year.</w:t>
            </w:r>
          </w:p>
          <w:p w14:paraId="2106E19D" w14:textId="77777777" w:rsidR="006E4306" w:rsidRDefault="00CD67AB">
            <w:pPr>
              <w:pStyle w:val="TableParagraph"/>
              <w:spacing w:line="270" w:lineRule="atLeast"/>
              <w:ind w:left="107" w:right="195"/>
              <w:rPr>
                <w:i/>
              </w:rPr>
            </w:pPr>
            <w:r>
              <w:rPr>
                <w:i/>
              </w:rPr>
              <w:t>Note:</w:t>
            </w:r>
            <w:r>
              <w:rPr>
                <w:i/>
                <w:spacing w:val="-2"/>
              </w:rPr>
              <w:t xml:space="preserve"> </w:t>
            </w:r>
            <w:r>
              <w:rPr>
                <w:i/>
              </w:rPr>
              <w:t>This</w:t>
            </w:r>
            <w:r>
              <w:rPr>
                <w:i/>
                <w:spacing w:val="-3"/>
              </w:rPr>
              <w:t xml:space="preserve"> </w:t>
            </w:r>
            <w:r>
              <w:rPr>
                <w:i/>
              </w:rPr>
              <w:t>code</w:t>
            </w:r>
            <w:r>
              <w:rPr>
                <w:i/>
                <w:spacing w:val="-2"/>
              </w:rPr>
              <w:t xml:space="preserve"> </w:t>
            </w:r>
            <w:r>
              <w:rPr>
                <w:i/>
              </w:rPr>
              <w:t>should</w:t>
            </w:r>
            <w:r>
              <w:rPr>
                <w:i/>
                <w:spacing w:val="-3"/>
              </w:rPr>
              <w:t xml:space="preserve"> </w:t>
            </w:r>
            <w:r>
              <w:rPr>
                <w:i/>
              </w:rPr>
              <w:t>not</w:t>
            </w:r>
            <w:r>
              <w:rPr>
                <w:i/>
                <w:spacing w:val="-2"/>
              </w:rPr>
              <w:t xml:space="preserve"> </w:t>
            </w:r>
            <w:r>
              <w:rPr>
                <w:i/>
              </w:rPr>
              <w:t>be</w:t>
            </w:r>
            <w:r>
              <w:rPr>
                <w:i/>
                <w:spacing w:val="-2"/>
              </w:rPr>
              <w:t xml:space="preserve"> </w:t>
            </w:r>
            <w:r>
              <w:rPr>
                <w:i/>
              </w:rPr>
              <w:t>used</w:t>
            </w:r>
            <w:r>
              <w:rPr>
                <w:i/>
                <w:spacing w:val="-2"/>
              </w:rPr>
              <w:t xml:space="preserve"> </w:t>
            </w:r>
            <w:r>
              <w:rPr>
                <w:i/>
              </w:rPr>
              <w:t>for</w:t>
            </w:r>
            <w:r>
              <w:rPr>
                <w:i/>
                <w:spacing w:val="-3"/>
              </w:rPr>
              <w:t xml:space="preserve"> </w:t>
            </w:r>
            <w:r>
              <w:rPr>
                <w:i/>
              </w:rPr>
              <w:t>postsecondary</w:t>
            </w:r>
            <w:r>
              <w:rPr>
                <w:i/>
                <w:spacing w:val="-2"/>
              </w:rPr>
              <w:t xml:space="preserve"> </w:t>
            </w:r>
            <w:r>
              <w:rPr>
                <w:i/>
              </w:rPr>
              <w:t>program</w:t>
            </w:r>
            <w:r>
              <w:rPr>
                <w:i/>
                <w:spacing w:val="-2"/>
              </w:rPr>
              <w:t xml:space="preserve"> </w:t>
            </w:r>
            <w:r>
              <w:rPr>
                <w:i/>
              </w:rPr>
              <w:t>participants</w:t>
            </w:r>
            <w:r>
              <w:rPr>
                <w:i/>
                <w:spacing w:val="-2"/>
              </w:rPr>
              <w:t xml:space="preserve"> </w:t>
            </w:r>
            <w:r>
              <w:rPr>
                <w:i/>
              </w:rPr>
              <w:t>or</w:t>
            </w:r>
            <w:r>
              <w:rPr>
                <w:i/>
                <w:spacing w:val="-2"/>
              </w:rPr>
              <w:t xml:space="preserve"> </w:t>
            </w:r>
            <w:r>
              <w:rPr>
                <w:i/>
              </w:rPr>
              <w:t>transition</w:t>
            </w:r>
            <w:r>
              <w:rPr>
                <w:i/>
                <w:spacing w:val="-2"/>
              </w:rPr>
              <w:t xml:space="preserve"> </w:t>
            </w:r>
            <w:r>
              <w:rPr>
                <w:i/>
              </w:rPr>
              <w:t>students</w:t>
            </w:r>
            <w:r>
              <w:rPr>
                <w:i/>
                <w:spacing w:val="-3"/>
              </w:rPr>
              <w:t xml:space="preserve"> </w:t>
            </w:r>
            <w:r>
              <w:rPr>
                <w:i/>
              </w:rPr>
              <w:t>–</w:t>
            </w:r>
            <w:r>
              <w:rPr>
                <w:i/>
                <w:spacing w:val="-4"/>
              </w:rPr>
              <w:t xml:space="preserve"> </w:t>
            </w:r>
            <w:r>
              <w:rPr>
                <w:i/>
              </w:rPr>
              <w:t>see</w:t>
            </w:r>
            <w:r>
              <w:rPr>
                <w:i/>
                <w:spacing w:val="-2"/>
              </w:rPr>
              <w:t xml:space="preserve"> </w:t>
            </w:r>
            <w:r>
              <w:rPr>
                <w:i/>
              </w:rPr>
              <w:t>coding</w:t>
            </w:r>
            <w:r>
              <w:rPr>
                <w:i/>
                <w:spacing w:val="-3"/>
              </w:rPr>
              <w:t xml:space="preserve"> </w:t>
            </w:r>
            <w:r>
              <w:rPr>
                <w:i/>
              </w:rPr>
              <w:t>options</w:t>
            </w:r>
            <w:r>
              <w:rPr>
                <w:i/>
                <w:spacing w:val="-2"/>
              </w:rPr>
              <w:t xml:space="preserve"> </w:t>
            </w:r>
            <w:r>
              <w:rPr>
                <w:i/>
              </w:rPr>
              <w:t>2</w:t>
            </w:r>
            <w:r>
              <w:rPr>
                <w:i/>
                <w:spacing w:val="-3"/>
              </w:rPr>
              <w:t xml:space="preserve"> </w:t>
            </w:r>
            <w:r>
              <w:rPr>
                <w:i/>
              </w:rPr>
              <w:t>and</w:t>
            </w:r>
            <w:r>
              <w:rPr>
                <w:i/>
                <w:spacing w:val="-2"/>
              </w:rPr>
              <w:t xml:space="preserve"> </w:t>
            </w:r>
            <w:r>
              <w:rPr>
                <w:i/>
              </w:rPr>
              <w:t xml:space="preserve">3 </w:t>
            </w:r>
            <w:r>
              <w:rPr>
                <w:i/>
                <w:spacing w:val="-2"/>
              </w:rPr>
              <w:t>below.</w:t>
            </w:r>
          </w:p>
        </w:tc>
      </w:tr>
      <w:tr w:rsidR="006E4306" w14:paraId="536D6793" w14:textId="77777777">
        <w:trPr>
          <w:trHeight w:val="266"/>
        </w:trPr>
        <w:tc>
          <w:tcPr>
            <w:tcW w:w="720" w:type="dxa"/>
            <w:tcBorders>
              <w:top w:val="single" w:sz="4" w:space="0" w:color="000000"/>
              <w:right w:val="single" w:sz="4" w:space="0" w:color="000000"/>
            </w:tcBorders>
          </w:tcPr>
          <w:p w14:paraId="3B185ADD" w14:textId="77777777" w:rsidR="006E4306" w:rsidRDefault="00CD67AB">
            <w:pPr>
              <w:pStyle w:val="TableParagraph"/>
              <w:spacing w:line="246" w:lineRule="exact"/>
              <w:ind w:left="97"/>
              <w:rPr>
                <w:b/>
              </w:rPr>
            </w:pPr>
            <w:r>
              <w:rPr>
                <w:b/>
                <w:spacing w:val="-10"/>
              </w:rPr>
              <w:t>2</w:t>
            </w:r>
          </w:p>
        </w:tc>
        <w:tc>
          <w:tcPr>
            <w:tcW w:w="11954" w:type="dxa"/>
            <w:tcBorders>
              <w:top w:val="single" w:sz="4" w:space="0" w:color="000000"/>
              <w:left w:val="single" w:sz="4" w:space="0" w:color="000000"/>
            </w:tcBorders>
          </w:tcPr>
          <w:p w14:paraId="3062A554" w14:textId="77777777" w:rsidR="006E4306" w:rsidRDefault="00CD67AB">
            <w:pPr>
              <w:pStyle w:val="TableParagraph"/>
              <w:spacing w:line="246" w:lineRule="exact"/>
              <w:ind w:left="107"/>
            </w:pPr>
            <w:r>
              <w:rPr>
                <w:b/>
              </w:rPr>
              <w:t>Yes</w:t>
            </w:r>
            <w:r>
              <w:rPr>
                <w:b/>
                <w:spacing w:val="-7"/>
              </w:rPr>
              <w:t xml:space="preserve"> </w:t>
            </w:r>
            <w:r>
              <w:t>–</w:t>
            </w:r>
            <w:r>
              <w:rPr>
                <w:spacing w:val="-6"/>
              </w:rPr>
              <w:t xml:space="preserve"> </w:t>
            </w:r>
            <w:r>
              <w:t>12</w:t>
            </w:r>
            <w:r>
              <w:rPr>
                <w:vertAlign w:val="superscript"/>
              </w:rPr>
              <w:t>th</w:t>
            </w:r>
            <w:r>
              <w:rPr>
                <w:spacing w:val="-6"/>
              </w:rPr>
              <w:t xml:space="preserve"> </w:t>
            </w:r>
            <w:r>
              <w:t>grader</w:t>
            </w:r>
            <w:r>
              <w:rPr>
                <w:spacing w:val="-7"/>
              </w:rPr>
              <w:t xml:space="preserve"> </w:t>
            </w:r>
            <w:r>
              <w:t>will</w:t>
            </w:r>
            <w:r>
              <w:rPr>
                <w:spacing w:val="-6"/>
              </w:rPr>
              <w:t xml:space="preserve"> </w:t>
            </w:r>
            <w:r>
              <w:t>return</w:t>
            </w:r>
            <w:r>
              <w:rPr>
                <w:spacing w:val="-7"/>
              </w:rPr>
              <w:t xml:space="preserve"> </w:t>
            </w:r>
            <w:r>
              <w:t>to</w:t>
            </w:r>
            <w:r>
              <w:rPr>
                <w:spacing w:val="-5"/>
              </w:rPr>
              <w:t xml:space="preserve"> </w:t>
            </w:r>
            <w:r>
              <w:t>participate</w:t>
            </w:r>
            <w:r>
              <w:rPr>
                <w:spacing w:val="-7"/>
              </w:rPr>
              <w:t xml:space="preserve"> </w:t>
            </w:r>
            <w:r>
              <w:t>in</w:t>
            </w:r>
            <w:r>
              <w:rPr>
                <w:spacing w:val="-6"/>
              </w:rPr>
              <w:t xml:space="preserve"> </w:t>
            </w:r>
            <w:r>
              <w:t>an</w:t>
            </w:r>
            <w:r>
              <w:rPr>
                <w:spacing w:val="-7"/>
              </w:rPr>
              <w:t xml:space="preserve"> </w:t>
            </w:r>
            <w:r>
              <w:t>approved</w:t>
            </w:r>
            <w:r>
              <w:rPr>
                <w:spacing w:val="-7"/>
              </w:rPr>
              <w:t xml:space="preserve"> </w:t>
            </w:r>
            <w:r>
              <w:t>postsecondary</w:t>
            </w:r>
            <w:r>
              <w:rPr>
                <w:spacing w:val="-7"/>
              </w:rPr>
              <w:t xml:space="preserve"> </w:t>
            </w:r>
            <w:r>
              <w:t>program</w:t>
            </w:r>
            <w:r>
              <w:rPr>
                <w:spacing w:val="-7"/>
              </w:rPr>
              <w:t xml:space="preserve"> </w:t>
            </w:r>
            <w:r>
              <w:t>in</w:t>
            </w:r>
            <w:r>
              <w:rPr>
                <w:spacing w:val="-6"/>
              </w:rPr>
              <w:t xml:space="preserve"> </w:t>
            </w:r>
            <w:r>
              <w:t>the</w:t>
            </w:r>
            <w:r>
              <w:rPr>
                <w:spacing w:val="-6"/>
              </w:rPr>
              <w:t xml:space="preserve"> </w:t>
            </w:r>
            <w:r>
              <w:t>next</w:t>
            </w:r>
            <w:r>
              <w:rPr>
                <w:spacing w:val="-7"/>
              </w:rPr>
              <w:t xml:space="preserve"> </w:t>
            </w:r>
            <w:r>
              <w:t>year</w:t>
            </w:r>
            <w:r>
              <w:rPr>
                <w:spacing w:val="-7"/>
              </w:rPr>
              <w:t xml:space="preserve"> </w:t>
            </w:r>
            <w:r>
              <w:t>(i.e.</w:t>
            </w:r>
            <w:r>
              <w:rPr>
                <w:spacing w:val="-6"/>
              </w:rPr>
              <w:t xml:space="preserve"> </w:t>
            </w:r>
            <w:r>
              <w:t>ASCENT,</w:t>
            </w:r>
            <w:r>
              <w:rPr>
                <w:spacing w:val="-7"/>
              </w:rPr>
              <w:t xml:space="preserve"> </w:t>
            </w:r>
            <w:r>
              <w:t>P-TECH,</w:t>
            </w:r>
            <w:r>
              <w:rPr>
                <w:spacing w:val="-7"/>
              </w:rPr>
              <w:t xml:space="preserve"> </w:t>
            </w:r>
            <w:r>
              <w:t>and</w:t>
            </w:r>
            <w:r>
              <w:rPr>
                <w:spacing w:val="-6"/>
              </w:rPr>
              <w:t xml:space="preserve"> </w:t>
            </w:r>
            <w:r>
              <w:rPr>
                <w:spacing w:val="-2"/>
              </w:rPr>
              <w:t>TREP).</w:t>
            </w:r>
          </w:p>
        </w:tc>
      </w:tr>
    </w:tbl>
    <w:tbl>
      <w:tblPr>
        <w:tblpPr w:leftFromText="180" w:rightFromText="180" w:vertAnchor="text" w:horzAnchor="margin" w:tblpXSpec="center" w:tblpY="32"/>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1954"/>
      </w:tblGrid>
      <w:tr w:rsidR="00CD2963" w14:paraId="1C7F52FF" w14:textId="77777777" w:rsidTr="00CD2963">
        <w:trPr>
          <w:trHeight w:val="269"/>
        </w:trPr>
        <w:tc>
          <w:tcPr>
            <w:tcW w:w="720" w:type="dxa"/>
            <w:tcBorders>
              <w:bottom w:val="single" w:sz="4" w:space="0" w:color="000000"/>
              <w:right w:val="single" w:sz="4" w:space="0" w:color="000000"/>
            </w:tcBorders>
            <w:shd w:val="clear" w:color="auto" w:fill="F1F1F1"/>
          </w:tcPr>
          <w:p w14:paraId="3865B196" w14:textId="77777777" w:rsidR="00CD2963" w:rsidRDefault="00CD2963" w:rsidP="00CD2963">
            <w:pPr>
              <w:pStyle w:val="TableParagraph"/>
              <w:spacing w:before="1" w:line="248" w:lineRule="exact"/>
              <w:ind w:left="118"/>
              <w:rPr>
                <w:b/>
              </w:rPr>
            </w:pPr>
            <w:r>
              <w:rPr>
                <w:b/>
                <w:spacing w:val="-4"/>
              </w:rPr>
              <w:t>Code</w:t>
            </w:r>
          </w:p>
        </w:tc>
        <w:tc>
          <w:tcPr>
            <w:tcW w:w="11954" w:type="dxa"/>
            <w:tcBorders>
              <w:left w:val="single" w:sz="4" w:space="0" w:color="000000"/>
              <w:bottom w:val="single" w:sz="4" w:space="0" w:color="000000"/>
            </w:tcBorders>
            <w:shd w:val="clear" w:color="auto" w:fill="F1F1F1"/>
          </w:tcPr>
          <w:p w14:paraId="305A8A7B" w14:textId="77777777" w:rsidR="00CD2963" w:rsidRDefault="00CD2963" w:rsidP="00CD2963">
            <w:pPr>
              <w:pStyle w:val="TableParagraph"/>
              <w:spacing w:before="1" w:line="248" w:lineRule="exact"/>
              <w:ind w:left="107"/>
              <w:rPr>
                <w:b/>
              </w:rPr>
            </w:pPr>
            <w:r>
              <w:rPr>
                <w:b/>
                <w:spacing w:val="-2"/>
              </w:rPr>
              <w:t>Description</w:t>
            </w:r>
          </w:p>
        </w:tc>
      </w:tr>
      <w:tr w:rsidR="00CD2963" w14:paraId="78BAA08C" w14:textId="77777777" w:rsidTr="00CD2963">
        <w:trPr>
          <w:trHeight w:val="269"/>
        </w:trPr>
        <w:tc>
          <w:tcPr>
            <w:tcW w:w="720" w:type="dxa"/>
            <w:tcBorders>
              <w:top w:val="single" w:sz="4" w:space="0" w:color="000000"/>
              <w:right w:val="single" w:sz="4" w:space="0" w:color="000000"/>
            </w:tcBorders>
          </w:tcPr>
          <w:p w14:paraId="5B9FD0F5" w14:textId="77777777" w:rsidR="00CD2963" w:rsidRDefault="00CD2963" w:rsidP="00CD2963">
            <w:pPr>
              <w:pStyle w:val="TableParagraph"/>
              <w:spacing w:line="249" w:lineRule="exact"/>
              <w:ind w:left="97"/>
              <w:rPr>
                <w:b/>
              </w:rPr>
            </w:pPr>
            <w:r>
              <w:rPr>
                <w:b/>
                <w:spacing w:val="-10"/>
              </w:rPr>
              <w:t>3</w:t>
            </w:r>
          </w:p>
        </w:tc>
        <w:tc>
          <w:tcPr>
            <w:tcW w:w="11954" w:type="dxa"/>
            <w:tcBorders>
              <w:top w:val="single" w:sz="4" w:space="0" w:color="000000"/>
              <w:left w:val="single" w:sz="4" w:space="0" w:color="000000"/>
            </w:tcBorders>
          </w:tcPr>
          <w:p w14:paraId="1D203C6B" w14:textId="77777777" w:rsidR="00CD2963" w:rsidRDefault="00CD2963" w:rsidP="00CD2963">
            <w:pPr>
              <w:pStyle w:val="TableParagraph"/>
              <w:spacing w:line="249" w:lineRule="exact"/>
              <w:ind w:left="107"/>
            </w:pPr>
            <w:r>
              <w:rPr>
                <w:b/>
              </w:rPr>
              <w:t>Yes</w:t>
            </w:r>
            <w:r>
              <w:rPr>
                <w:b/>
                <w:spacing w:val="-7"/>
              </w:rPr>
              <w:t xml:space="preserve"> </w:t>
            </w:r>
            <w:r>
              <w:t>–</w:t>
            </w:r>
            <w:r>
              <w:rPr>
                <w:spacing w:val="-5"/>
              </w:rPr>
              <w:t xml:space="preserve"> </w:t>
            </w:r>
            <w:r>
              <w:t>12</w:t>
            </w:r>
            <w:r>
              <w:rPr>
                <w:vertAlign w:val="superscript"/>
              </w:rPr>
              <w:t>th</w:t>
            </w:r>
            <w:r>
              <w:rPr>
                <w:spacing w:val="-5"/>
              </w:rPr>
              <w:t xml:space="preserve"> </w:t>
            </w:r>
            <w:r>
              <w:t>grader</w:t>
            </w:r>
            <w:r>
              <w:rPr>
                <w:spacing w:val="-6"/>
              </w:rPr>
              <w:t xml:space="preserve"> </w:t>
            </w:r>
            <w:r>
              <w:t>with</w:t>
            </w:r>
            <w:r>
              <w:rPr>
                <w:spacing w:val="-6"/>
              </w:rPr>
              <w:t xml:space="preserve"> </w:t>
            </w:r>
            <w:r>
              <w:t>and</w:t>
            </w:r>
            <w:r>
              <w:rPr>
                <w:spacing w:val="-6"/>
              </w:rPr>
              <w:t xml:space="preserve"> </w:t>
            </w:r>
            <w:r>
              <w:t>IEP</w:t>
            </w:r>
            <w:r>
              <w:rPr>
                <w:spacing w:val="-5"/>
              </w:rPr>
              <w:t xml:space="preserve"> </w:t>
            </w:r>
            <w:r>
              <w:t>who</w:t>
            </w:r>
            <w:r>
              <w:rPr>
                <w:spacing w:val="-5"/>
              </w:rPr>
              <w:t xml:space="preserve"> </w:t>
            </w:r>
            <w:r>
              <w:t>will</w:t>
            </w:r>
            <w:r>
              <w:rPr>
                <w:spacing w:val="-6"/>
              </w:rPr>
              <w:t xml:space="preserve"> </w:t>
            </w:r>
            <w:r>
              <w:t>return</w:t>
            </w:r>
            <w:r>
              <w:rPr>
                <w:spacing w:val="-5"/>
              </w:rPr>
              <w:t xml:space="preserve"> </w:t>
            </w:r>
            <w:r>
              <w:t>to</w:t>
            </w:r>
            <w:r>
              <w:rPr>
                <w:spacing w:val="-6"/>
              </w:rPr>
              <w:t xml:space="preserve"> </w:t>
            </w:r>
            <w:r>
              <w:t>participate</w:t>
            </w:r>
            <w:r>
              <w:rPr>
                <w:spacing w:val="-5"/>
              </w:rPr>
              <w:t xml:space="preserve"> </w:t>
            </w:r>
            <w:r>
              <w:t>in</w:t>
            </w:r>
            <w:r>
              <w:rPr>
                <w:spacing w:val="-5"/>
              </w:rPr>
              <w:t xml:space="preserve"> </w:t>
            </w:r>
            <w:r>
              <w:t>18-21</w:t>
            </w:r>
            <w:r>
              <w:rPr>
                <w:spacing w:val="-6"/>
              </w:rPr>
              <w:t xml:space="preserve"> </w:t>
            </w:r>
            <w:r>
              <w:t>transition</w:t>
            </w:r>
            <w:r>
              <w:rPr>
                <w:spacing w:val="-6"/>
              </w:rPr>
              <w:t xml:space="preserve"> </w:t>
            </w:r>
            <w:r>
              <w:t>services</w:t>
            </w:r>
            <w:r>
              <w:rPr>
                <w:spacing w:val="-6"/>
              </w:rPr>
              <w:t xml:space="preserve"> </w:t>
            </w:r>
            <w:r>
              <w:t>in</w:t>
            </w:r>
            <w:r>
              <w:rPr>
                <w:spacing w:val="-5"/>
              </w:rPr>
              <w:t xml:space="preserve"> </w:t>
            </w:r>
            <w:r>
              <w:t>the</w:t>
            </w:r>
            <w:r>
              <w:rPr>
                <w:spacing w:val="-5"/>
              </w:rPr>
              <w:t xml:space="preserve"> </w:t>
            </w:r>
            <w:r>
              <w:t>next</w:t>
            </w:r>
            <w:r>
              <w:rPr>
                <w:spacing w:val="-6"/>
              </w:rPr>
              <w:t xml:space="preserve"> </w:t>
            </w:r>
            <w:r>
              <w:rPr>
                <w:spacing w:val="-2"/>
              </w:rPr>
              <w:t>year.</w:t>
            </w:r>
          </w:p>
        </w:tc>
      </w:tr>
    </w:tbl>
    <w:p w14:paraId="34AD7778" w14:textId="77777777" w:rsidR="00CD2963" w:rsidRDefault="00CD2963" w:rsidP="00CD2963">
      <w:pPr>
        <w:pStyle w:val="Heading1"/>
        <w:spacing w:before="30"/>
      </w:pPr>
    </w:p>
    <w:p w14:paraId="3EEDE4A5" w14:textId="77777777" w:rsidR="00CD2963" w:rsidRDefault="00CD2963" w:rsidP="00CD2963">
      <w:pPr>
        <w:pStyle w:val="Heading1"/>
        <w:spacing w:before="30"/>
      </w:pPr>
    </w:p>
    <w:p w14:paraId="2F0794A0" w14:textId="77777777" w:rsidR="00CD2963" w:rsidRDefault="00CD2963" w:rsidP="00CD2963">
      <w:pPr>
        <w:pStyle w:val="Heading1"/>
        <w:spacing w:before="30"/>
      </w:pPr>
    </w:p>
    <w:p w14:paraId="3BFE44C7" w14:textId="476955A6" w:rsidR="00CD2963" w:rsidRDefault="00CD2963" w:rsidP="00CD2963">
      <w:pPr>
        <w:pStyle w:val="Heading1"/>
        <w:spacing w:before="30"/>
      </w:pPr>
      <w:r>
        <w:t>Pupil</w:t>
      </w:r>
      <w:r>
        <w:rPr>
          <w:spacing w:val="-5"/>
        </w:rPr>
        <w:t xml:space="preserve"> </w:t>
      </w:r>
      <w:r>
        <w:t>Attendance</w:t>
      </w:r>
      <w:r>
        <w:rPr>
          <w:spacing w:val="-5"/>
        </w:rPr>
        <w:t xml:space="preserve"> </w:t>
      </w:r>
      <w:r>
        <w:rPr>
          <w:spacing w:val="-2"/>
        </w:rPr>
        <w:t>Information</w:t>
      </w:r>
    </w:p>
    <w:p w14:paraId="24A14D41" w14:textId="77777777" w:rsidR="00CD2963" w:rsidRDefault="00CD2963" w:rsidP="00CD2963">
      <w:pPr>
        <w:pStyle w:val="BodyText"/>
        <w:spacing w:before="22"/>
        <w:ind w:right="153"/>
      </w:pPr>
      <w:r>
        <w:t>A</w:t>
      </w:r>
      <w:r>
        <w:rPr>
          <w:spacing w:val="-3"/>
        </w:rPr>
        <w:t xml:space="preserve"> </w:t>
      </w:r>
      <w:r>
        <w:t>code</w:t>
      </w:r>
      <w:r>
        <w:rPr>
          <w:spacing w:val="-2"/>
        </w:rPr>
        <w:t xml:space="preserve"> </w:t>
      </w:r>
      <w:r>
        <w:t>from</w:t>
      </w:r>
      <w:r>
        <w:rPr>
          <w:spacing w:val="-2"/>
        </w:rPr>
        <w:t xml:space="preserve"> </w:t>
      </w:r>
      <w:r>
        <w:t>either</w:t>
      </w:r>
      <w:r>
        <w:rPr>
          <w:spacing w:val="-2"/>
        </w:rPr>
        <w:t xml:space="preserve"> </w:t>
      </w:r>
      <w:r>
        <w:t>the</w:t>
      </w:r>
      <w:r>
        <w:rPr>
          <w:spacing w:val="-3"/>
        </w:rPr>
        <w:t xml:space="preserve"> </w:t>
      </w:r>
      <w:r>
        <w:t>“A”</w:t>
      </w:r>
      <w:r>
        <w:rPr>
          <w:spacing w:val="-3"/>
        </w:rPr>
        <w:t xml:space="preserve"> </w:t>
      </w:r>
      <w:r>
        <w:t>or</w:t>
      </w:r>
      <w:r>
        <w:rPr>
          <w:spacing w:val="-3"/>
        </w:rPr>
        <w:t xml:space="preserve"> </w:t>
      </w:r>
      <w:r>
        <w:t>“B”</w:t>
      </w:r>
      <w:r>
        <w:rPr>
          <w:spacing w:val="-3"/>
        </w:rPr>
        <w:t xml:space="preserve"> </w:t>
      </w:r>
      <w:r>
        <w:t>grouping</w:t>
      </w:r>
      <w:r>
        <w:rPr>
          <w:spacing w:val="-2"/>
        </w:rPr>
        <w:t xml:space="preserve"> </w:t>
      </w:r>
      <w:r>
        <w:t>depending</w:t>
      </w:r>
      <w:r>
        <w:rPr>
          <w:spacing w:val="-3"/>
        </w:rPr>
        <w:t xml:space="preserve"> </w:t>
      </w:r>
      <w:r>
        <w:t>on</w:t>
      </w:r>
      <w:r>
        <w:rPr>
          <w:spacing w:val="-2"/>
        </w:rPr>
        <w:t xml:space="preserve"> </w:t>
      </w:r>
      <w:r>
        <w:t>whether</w:t>
      </w:r>
      <w:r>
        <w:rPr>
          <w:spacing w:val="-3"/>
        </w:rPr>
        <w:t xml:space="preserve"> </w:t>
      </w:r>
      <w:r>
        <w:t>the</w:t>
      </w:r>
      <w:r>
        <w:rPr>
          <w:spacing w:val="-3"/>
        </w:rPr>
        <w:t xml:space="preserve"> </w:t>
      </w:r>
      <w:r>
        <w:t>student</w:t>
      </w:r>
      <w:r>
        <w:rPr>
          <w:spacing w:val="-3"/>
        </w:rPr>
        <w:t xml:space="preserve"> </w:t>
      </w:r>
      <w:r>
        <w:t>is</w:t>
      </w:r>
      <w:r>
        <w:rPr>
          <w:spacing w:val="-1"/>
        </w:rPr>
        <w:t xml:space="preserve"> </w:t>
      </w:r>
      <w:r>
        <w:t>currently</w:t>
      </w:r>
      <w:r>
        <w:rPr>
          <w:spacing w:val="-2"/>
        </w:rPr>
        <w:t xml:space="preserve"> </w:t>
      </w:r>
      <w:r>
        <w:t>attending</w:t>
      </w:r>
      <w:r>
        <w:rPr>
          <w:spacing w:val="-2"/>
        </w:rPr>
        <w:t xml:space="preserve"> </w:t>
      </w:r>
      <w:r>
        <w:t>a</w:t>
      </w:r>
      <w:r>
        <w:rPr>
          <w:spacing w:val="-3"/>
        </w:rPr>
        <w:t xml:space="preserve"> </w:t>
      </w:r>
      <w:r>
        <w:t>district</w:t>
      </w:r>
      <w:r>
        <w:rPr>
          <w:color w:val="000000"/>
          <w:highlight w:val="yellow"/>
        </w:rPr>
        <w:t>/BOCES</w:t>
      </w:r>
      <w:r>
        <w:rPr>
          <w:color w:val="000000"/>
        </w:rPr>
        <w:t xml:space="preserve"> program</w:t>
      </w:r>
      <w:r>
        <w:rPr>
          <w:color w:val="000000"/>
          <w:spacing w:val="-3"/>
        </w:rPr>
        <w:t xml:space="preserve"> </w:t>
      </w:r>
      <w:r>
        <w:rPr>
          <w:color w:val="000000"/>
        </w:rPr>
        <w:t>(A)</w:t>
      </w:r>
      <w:r>
        <w:rPr>
          <w:color w:val="000000"/>
          <w:spacing w:val="-1"/>
        </w:rPr>
        <w:t xml:space="preserve"> </w:t>
      </w:r>
      <w:r>
        <w:rPr>
          <w:color w:val="000000"/>
        </w:rPr>
        <w:t>or</w:t>
      </w:r>
      <w:r>
        <w:rPr>
          <w:color w:val="000000"/>
          <w:spacing w:val="-3"/>
        </w:rPr>
        <w:t xml:space="preserve"> </w:t>
      </w:r>
      <w:r>
        <w:rPr>
          <w:color w:val="000000"/>
        </w:rPr>
        <w:t>is</w:t>
      </w:r>
      <w:r>
        <w:rPr>
          <w:color w:val="000000"/>
          <w:spacing w:val="-3"/>
        </w:rPr>
        <w:t xml:space="preserve"> </w:t>
      </w:r>
      <w:r>
        <w:rPr>
          <w:color w:val="000000"/>
        </w:rPr>
        <w:t>a</w:t>
      </w:r>
      <w:r>
        <w:rPr>
          <w:color w:val="000000"/>
          <w:spacing w:val="-3"/>
        </w:rPr>
        <w:t xml:space="preserve"> </w:t>
      </w:r>
      <w:r>
        <w:rPr>
          <w:color w:val="000000"/>
        </w:rPr>
        <w:t>resident</w:t>
      </w:r>
      <w:r>
        <w:rPr>
          <w:color w:val="000000"/>
          <w:spacing w:val="-3"/>
        </w:rPr>
        <w:t xml:space="preserve"> </w:t>
      </w:r>
      <w:r>
        <w:rPr>
          <w:color w:val="000000"/>
        </w:rPr>
        <w:t>student attending an educational program not operated by the reporting district</w:t>
      </w:r>
      <w:r>
        <w:rPr>
          <w:color w:val="000000"/>
          <w:highlight w:val="yellow"/>
        </w:rPr>
        <w:t>/BOCES</w:t>
      </w:r>
      <w:r>
        <w:rPr>
          <w:color w:val="000000"/>
        </w:rPr>
        <w:t xml:space="preserve"> (B).</w:t>
      </w:r>
    </w:p>
    <w:p w14:paraId="5B1D6A9D" w14:textId="77777777" w:rsidR="00CD2963" w:rsidRDefault="00B80E3F" w:rsidP="00CD2963">
      <w:pPr>
        <w:pStyle w:val="BodyText"/>
        <w:spacing w:before="0"/>
      </w:pPr>
      <w:hyperlink r:id="rId40">
        <w:r w:rsidR="00CD2963">
          <w:rPr>
            <w:color w:val="0000FF"/>
            <w:u w:val="single" w:color="0000FF"/>
          </w:rPr>
          <w:t>Refer</w:t>
        </w:r>
        <w:r w:rsidR="00CD2963">
          <w:rPr>
            <w:color w:val="0000FF"/>
            <w:spacing w:val="-2"/>
            <w:u w:val="single" w:color="0000FF"/>
          </w:rPr>
          <w:t xml:space="preserve"> </w:t>
        </w:r>
        <w:r w:rsidR="00CD2963">
          <w:rPr>
            <w:color w:val="0000FF"/>
            <w:u w:val="single" w:color="0000FF"/>
          </w:rPr>
          <w:t>to</w:t>
        </w:r>
        <w:r w:rsidR="00CD2963">
          <w:rPr>
            <w:color w:val="0000FF"/>
            <w:spacing w:val="-2"/>
            <w:u w:val="single" w:color="0000FF"/>
          </w:rPr>
          <w:t xml:space="preserve"> </w:t>
        </w:r>
        <w:r w:rsidR="00CD2963">
          <w:rPr>
            <w:color w:val="0000FF"/>
            <w:u w:val="single" w:color="0000FF"/>
          </w:rPr>
          <w:t>the</w:t>
        </w:r>
        <w:r w:rsidR="00CD2963">
          <w:rPr>
            <w:color w:val="0000FF"/>
            <w:spacing w:val="-3"/>
            <w:u w:val="single" w:color="0000FF"/>
          </w:rPr>
          <w:t xml:space="preserve"> </w:t>
        </w:r>
        <w:r w:rsidR="00CD2963">
          <w:rPr>
            <w:color w:val="0000FF"/>
            <w:u w:val="single" w:color="0000FF"/>
          </w:rPr>
          <w:t>Student</w:t>
        </w:r>
        <w:r w:rsidR="00CD2963">
          <w:rPr>
            <w:color w:val="0000FF"/>
            <w:spacing w:val="-2"/>
            <w:u w:val="single" w:color="0000FF"/>
          </w:rPr>
          <w:t xml:space="preserve"> </w:t>
        </w:r>
        <w:r w:rsidR="00CD2963">
          <w:rPr>
            <w:color w:val="0000FF"/>
            <w:u w:val="single" w:color="0000FF"/>
          </w:rPr>
          <w:t>October</w:t>
        </w:r>
        <w:r w:rsidR="00CD2963">
          <w:rPr>
            <w:color w:val="0000FF"/>
            <w:spacing w:val="-3"/>
            <w:u w:val="single" w:color="0000FF"/>
          </w:rPr>
          <w:t xml:space="preserve"> </w:t>
        </w:r>
        <w:r w:rsidR="00CD2963">
          <w:rPr>
            <w:color w:val="0000FF"/>
            <w:u w:val="single" w:color="0000FF"/>
          </w:rPr>
          <w:t>Valid</w:t>
        </w:r>
        <w:r w:rsidR="00CD2963">
          <w:rPr>
            <w:color w:val="0000FF"/>
            <w:spacing w:val="-3"/>
            <w:u w:val="single" w:color="0000FF"/>
          </w:rPr>
          <w:t xml:space="preserve"> </w:t>
        </w:r>
        <w:r w:rsidR="00CD2963">
          <w:rPr>
            <w:color w:val="0000FF"/>
            <w:u w:val="single" w:color="0000FF"/>
          </w:rPr>
          <w:t>Code</w:t>
        </w:r>
        <w:r w:rsidR="00CD2963">
          <w:rPr>
            <w:color w:val="0000FF"/>
            <w:spacing w:val="-2"/>
            <w:u w:val="single" w:color="0000FF"/>
          </w:rPr>
          <w:t xml:space="preserve"> </w:t>
        </w:r>
        <w:r w:rsidR="00CD2963">
          <w:rPr>
            <w:color w:val="0000FF"/>
            <w:u w:val="single" w:color="0000FF"/>
          </w:rPr>
          <w:t>Combinations</w:t>
        </w:r>
        <w:r w:rsidR="00CD2963">
          <w:rPr>
            <w:color w:val="0000FF"/>
            <w:spacing w:val="-3"/>
            <w:u w:val="single" w:color="0000FF"/>
          </w:rPr>
          <w:t xml:space="preserve"> </w:t>
        </w:r>
        <w:r w:rsidR="00CD2963">
          <w:rPr>
            <w:color w:val="0000FF"/>
            <w:u w:val="single" w:color="0000FF"/>
          </w:rPr>
          <w:t>under</w:t>
        </w:r>
        <w:r w:rsidR="00CD2963">
          <w:rPr>
            <w:color w:val="0000FF"/>
            <w:spacing w:val="-2"/>
            <w:u w:val="single" w:color="0000FF"/>
          </w:rPr>
          <w:t xml:space="preserve"> </w:t>
        </w:r>
        <w:r w:rsidR="00CD2963">
          <w:rPr>
            <w:color w:val="0000FF"/>
            <w:u w:val="single" w:color="0000FF"/>
          </w:rPr>
          <w:t>the</w:t>
        </w:r>
        <w:r w:rsidR="00CD2963">
          <w:rPr>
            <w:color w:val="0000FF"/>
            <w:spacing w:val="-3"/>
            <w:u w:val="single" w:color="0000FF"/>
          </w:rPr>
          <w:t xml:space="preserve"> </w:t>
        </w:r>
        <w:r w:rsidR="00CD2963">
          <w:rPr>
            <w:color w:val="0000FF"/>
            <w:u w:val="single" w:color="0000FF"/>
          </w:rPr>
          <w:t>Additional</w:t>
        </w:r>
        <w:r w:rsidR="00CD2963">
          <w:rPr>
            <w:color w:val="0000FF"/>
            <w:spacing w:val="-2"/>
            <w:u w:val="single" w:color="0000FF"/>
          </w:rPr>
          <w:t xml:space="preserve"> </w:t>
        </w:r>
        <w:r w:rsidR="00CD2963">
          <w:rPr>
            <w:color w:val="0000FF"/>
            <w:u w:val="single" w:color="0000FF"/>
          </w:rPr>
          <w:t>Links</w:t>
        </w:r>
        <w:r w:rsidR="00CD2963">
          <w:rPr>
            <w:color w:val="0000FF"/>
            <w:spacing w:val="-3"/>
            <w:u w:val="single" w:color="0000FF"/>
          </w:rPr>
          <w:t xml:space="preserve"> </w:t>
        </w:r>
        <w:r w:rsidR="00CD2963">
          <w:rPr>
            <w:color w:val="0000FF"/>
            <w:u w:val="single" w:color="0000FF"/>
          </w:rPr>
          <w:t>heading</w:t>
        </w:r>
        <w:r w:rsidR="00CD2963">
          <w:rPr>
            <w:color w:val="0000FF"/>
            <w:spacing w:val="-2"/>
            <w:u w:val="single" w:color="0000FF"/>
          </w:rPr>
          <w:t xml:space="preserve"> </w:t>
        </w:r>
        <w:r w:rsidR="00CD2963">
          <w:rPr>
            <w:color w:val="0000FF"/>
            <w:u w:val="single" w:color="0000FF"/>
          </w:rPr>
          <w:t>on</w:t>
        </w:r>
        <w:r w:rsidR="00CD2963">
          <w:rPr>
            <w:color w:val="0000FF"/>
            <w:spacing w:val="-2"/>
            <w:u w:val="single" w:color="0000FF"/>
          </w:rPr>
          <w:t xml:space="preserve"> </w:t>
        </w:r>
        <w:r w:rsidR="00CD2963">
          <w:rPr>
            <w:color w:val="0000FF"/>
            <w:u w:val="single" w:color="0000FF"/>
          </w:rPr>
          <w:t>the</w:t>
        </w:r>
        <w:r w:rsidR="00CD2963">
          <w:rPr>
            <w:color w:val="0000FF"/>
            <w:spacing w:val="-3"/>
            <w:u w:val="single" w:color="0000FF"/>
          </w:rPr>
          <w:t xml:space="preserve"> </w:t>
        </w:r>
        <w:r w:rsidR="00CD2963">
          <w:rPr>
            <w:color w:val="0000FF"/>
            <w:u w:val="single" w:color="0000FF"/>
          </w:rPr>
          <w:t>CDE</w:t>
        </w:r>
        <w:r w:rsidR="00CD2963">
          <w:rPr>
            <w:color w:val="0000FF"/>
            <w:spacing w:val="-2"/>
            <w:u w:val="single" w:color="0000FF"/>
          </w:rPr>
          <w:t xml:space="preserve"> </w:t>
        </w:r>
        <w:r w:rsidR="00CD2963">
          <w:rPr>
            <w:color w:val="0000FF"/>
            <w:u w:val="single" w:color="0000FF"/>
          </w:rPr>
          <w:t>Student</w:t>
        </w:r>
        <w:r w:rsidR="00CD2963">
          <w:rPr>
            <w:color w:val="0000FF"/>
            <w:spacing w:val="-2"/>
            <w:u w:val="single" w:color="0000FF"/>
          </w:rPr>
          <w:t xml:space="preserve"> </w:t>
        </w:r>
        <w:r w:rsidR="00CD2963">
          <w:rPr>
            <w:color w:val="0000FF"/>
            <w:u w:val="single" w:color="0000FF"/>
          </w:rPr>
          <w:t>October</w:t>
        </w:r>
        <w:r w:rsidR="00CD2963">
          <w:rPr>
            <w:color w:val="0000FF"/>
            <w:spacing w:val="-2"/>
            <w:u w:val="single" w:color="0000FF"/>
          </w:rPr>
          <w:t xml:space="preserve"> </w:t>
        </w:r>
        <w:r w:rsidR="00CD2963">
          <w:rPr>
            <w:color w:val="0000FF"/>
            <w:u w:val="single" w:color="0000FF"/>
          </w:rPr>
          <w:t>Documentation</w:t>
        </w:r>
      </w:hyperlink>
      <w:r w:rsidR="00CD2963">
        <w:rPr>
          <w:color w:val="0000FF"/>
          <w:spacing w:val="-3"/>
          <w:u w:val="single" w:color="0000FF"/>
        </w:rPr>
        <w:t xml:space="preserve"> </w:t>
      </w:r>
      <w:hyperlink r:id="rId41">
        <w:r w:rsidR="00CD2963">
          <w:rPr>
            <w:color w:val="0000FF"/>
            <w:u w:val="single" w:color="0000FF"/>
          </w:rPr>
          <w:t>webpage</w:t>
        </w:r>
        <w:r w:rsidR="00CD2963">
          <w:rPr>
            <w:color w:val="0000FF"/>
            <w:spacing w:val="-3"/>
            <w:u w:val="single" w:color="0000FF"/>
          </w:rPr>
          <w:t xml:space="preserve"> </w:t>
        </w:r>
        <w:r w:rsidR="00CD2963">
          <w:rPr>
            <w:color w:val="0000FF"/>
            <w:u w:val="single" w:color="0000FF"/>
          </w:rPr>
          <w:t>for</w:t>
        </w:r>
        <w:r w:rsidR="00CD2963">
          <w:rPr>
            <w:color w:val="0000FF"/>
            <w:spacing w:val="-3"/>
            <w:u w:val="single" w:color="0000FF"/>
          </w:rPr>
          <w:t xml:space="preserve"> </w:t>
        </w:r>
        <w:r w:rsidR="00CD2963">
          <w:rPr>
            <w:color w:val="0000FF"/>
            <w:u w:val="single" w:color="0000FF"/>
          </w:rPr>
          <w:t>valid</w:t>
        </w:r>
      </w:hyperlink>
      <w:r w:rsidR="00CD2963">
        <w:rPr>
          <w:color w:val="0000FF"/>
        </w:rPr>
        <w:t xml:space="preserve"> </w:t>
      </w:r>
      <w:hyperlink r:id="rId42">
        <w:r w:rsidR="00CD2963">
          <w:rPr>
            <w:color w:val="0000FF"/>
            <w:u w:val="single" w:color="0000FF"/>
          </w:rPr>
          <w:t xml:space="preserve">combinations with Public School Finance Funding </w:t>
        </w:r>
        <w:proofErr w:type="spellStart"/>
        <w:r w:rsidR="00CD2963">
          <w:rPr>
            <w:color w:val="0000FF"/>
            <w:u w:val="single" w:color="0000FF"/>
          </w:rPr>
          <w:t>StatusCodes</w:t>
        </w:r>
        <w:proofErr w:type="spellEnd"/>
        <w:r w:rsidR="00CD2963">
          <w:rPr>
            <w:color w:val="0000FF"/>
            <w:u w:val="single" w:color="0000FF"/>
          </w:rPr>
          <w:t>.</w:t>
        </w:r>
      </w:hyperlink>
    </w:p>
    <w:p w14:paraId="5C1FBBF4" w14:textId="58F44E01" w:rsidR="00CD2963" w:rsidRDefault="00CD2963" w:rsidP="00CD2963">
      <w:pPr>
        <w:pStyle w:val="TableParagraph"/>
        <w:tabs>
          <w:tab w:val="left" w:pos="685"/>
        </w:tabs>
        <w:jc w:val="center"/>
        <w:rPr>
          <w:rFonts w:asciiTheme="minorHAnsi" w:hAnsiTheme="minorHAnsi" w:cstheme="minorHAnsi"/>
          <w:color w:val="00B050"/>
          <w:sz w:val="24"/>
          <w:szCs w:val="24"/>
        </w:rPr>
      </w:pPr>
      <w:r>
        <w:rPr>
          <w:u w:val="single"/>
        </w:rPr>
        <w:t>Pupils</w:t>
      </w:r>
      <w:r>
        <w:rPr>
          <w:spacing w:val="-6"/>
          <w:u w:val="single"/>
        </w:rPr>
        <w:t xml:space="preserve"> </w:t>
      </w:r>
      <w:r>
        <w:rPr>
          <w:u w:val="single"/>
        </w:rPr>
        <w:t>Attending</w:t>
      </w:r>
      <w:r>
        <w:rPr>
          <w:spacing w:val="-4"/>
          <w:u w:val="single"/>
        </w:rPr>
        <w:t xml:space="preserve"> </w:t>
      </w:r>
      <w:r>
        <w:rPr>
          <w:u w:val="single"/>
        </w:rPr>
        <w:t>an</w:t>
      </w:r>
      <w:r>
        <w:rPr>
          <w:spacing w:val="-4"/>
          <w:u w:val="single"/>
        </w:rPr>
        <w:t xml:space="preserve"> </w:t>
      </w:r>
      <w:r>
        <w:rPr>
          <w:u w:val="single"/>
        </w:rPr>
        <w:t>Educational</w:t>
      </w:r>
      <w:r>
        <w:rPr>
          <w:spacing w:val="-4"/>
          <w:u w:val="single"/>
        </w:rPr>
        <w:t xml:space="preserve"> </w:t>
      </w:r>
      <w:r>
        <w:rPr>
          <w:u w:val="single"/>
        </w:rPr>
        <w:t>Program</w:t>
      </w:r>
      <w:r>
        <w:rPr>
          <w:spacing w:val="-4"/>
          <w:u w:val="single"/>
        </w:rPr>
        <w:t xml:space="preserve"> </w:t>
      </w:r>
      <w:r>
        <w:rPr>
          <w:u w:val="single"/>
        </w:rPr>
        <w:t>Operated</w:t>
      </w:r>
      <w:r>
        <w:rPr>
          <w:spacing w:val="-4"/>
          <w:u w:val="single"/>
        </w:rPr>
        <w:t xml:space="preserve"> </w:t>
      </w:r>
      <w:r>
        <w:rPr>
          <w:u w:val="single"/>
        </w:rPr>
        <w:t>by</w:t>
      </w:r>
      <w:r>
        <w:rPr>
          <w:spacing w:val="-4"/>
          <w:u w:val="single"/>
        </w:rPr>
        <w:t xml:space="preserve"> </w:t>
      </w:r>
      <w:r>
        <w:rPr>
          <w:u w:val="single"/>
        </w:rPr>
        <w:t>the</w:t>
      </w:r>
      <w:r>
        <w:rPr>
          <w:spacing w:val="-5"/>
          <w:u w:val="single"/>
        </w:rPr>
        <w:t xml:space="preserve"> </w:t>
      </w:r>
      <w:r>
        <w:rPr>
          <w:u w:val="single"/>
        </w:rPr>
        <w:t>Reporting</w:t>
      </w:r>
      <w:r>
        <w:rPr>
          <w:spacing w:val="-5"/>
          <w:u w:val="single"/>
        </w:rPr>
        <w:t xml:space="preserve"> </w:t>
      </w:r>
      <w:r>
        <w:rPr>
          <w:u w:val="single"/>
        </w:rPr>
        <w:t>district</w:t>
      </w:r>
      <w:r>
        <w:rPr>
          <w:color w:val="000000"/>
          <w:highlight w:val="yellow"/>
          <w:u w:val="single"/>
        </w:rPr>
        <w:t>/BOCES</w:t>
      </w:r>
      <w:r>
        <w:rPr>
          <w:color w:val="000000"/>
          <w:spacing w:val="-3"/>
        </w:rPr>
        <w:t xml:space="preserve"> </w:t>
      </w:r>
      <w:r>
        <w:rPr>
          <w:color w:val="000000"/>
        </w:rPr>
        <w:t>-</w:t>
      </w:r>
      <w:r>
        <w:rPr>
          <w:color w:val="000000"/>
          <w:spacing w:val="-3"/>
        </w:rPr>
        <w:t xml:space="preserve"> </w:t>
      </w:r>
      <w:r>
        <w:rPr>
          <w:color w:val="000000"/>
        </w:rPr>
        <w:t>Use</w:t>
      </w:r>
      <w:r>
        <w:rPr>
          <w:color w:val="000000"/>
          <w:spacing w:val="-7"/>
        </w:rPr>
        <w:t xml:space="preserve"> </w:t>
      </w:r>
      <w:r>
        <w:rPr>
          <w:color w:val="000000"/>
        </w:rPr>
        <w:t>one</w:t>
      </w:r>
      <w:r>
        <w:rPr>
          <w:color w:val="000000"/>
          <w:spacing w:val="-7"/>
        </w:rPr>
        <w:t xml:space="preserve"> </w:t>
      </w:r>
      <w:r>
        <w:rPr>
          <w:color w:val="000000"/>
        </w:rPr>
        <w:t>of</w:t>
      </w:r>
      <w:r>
        <w:rPr>
          <w:color w:val="000000"/>
          <w:spacing w:val="-6"/>
        </w:rPr>
        <w:t xml:space="preserve"> </w:t>
      </w:r>
      <w:r>
        <w:rPr>
          <w:color w:val="000000"/>
        </w:rPr>
        <w:t>the</w:t>
      </w:r>
      <w:r>
        <w:rPr>
          <w:color w:val="000000"/>
          <w:spacing w:val="-3"/>
        </w:rPr>
        <w:t xml:space="preserve"> </w:t>
      </w:r>
      <w:r>
        <w:rPr>
          <w:color w:val="000000"/>
        </w:rPr>
        <w:t>codes</w:t>
      </w:r>
      <w:r>
        <w:rPr>
          <w:color w:val="000000"/>
          <w:spacing w:val="-6"/>
        </w:rPr>
        <w:t xml:space="preserve"> </w:t>
      </w:r>
      <w:r>
        <w:rPr>
          <w:color w:val="000000"/>
        </w:rPr>
        <w:t>01</w:t>
      </w:r>
      <w:r>
        <w:rPr>
          <w:color w:val="000000"/>
          <w:spacing w:val="-4"/>
        </w:rPr>
        <w:t xml:space="preserve"> </w:t>
      </w:r>
      <w:r>
        <w:rPr>
          <w:color w:val="000000"/>
        </w:rPr>
        <w:t>-</w:t>
      </w:r>
      <w:r>
        <w:rPr>
          <w:color w:val="000000"/>
          <w:spacing w:val="-8"/>
        </w:rPr>
        <w:t xml:space="preserve"> </w:t>
      </w:r>
      <w:r>
        <w:rPr>
          <w:color w:val="000000"/>
        </w:rPr>
        <w:t>08</w:t>
      </w:r>
      <w:r>
        <w:rPr>
          <w:color w:val="000000"/>
          <w:spacing w:val="-5"/>
        </w:rPr>
        <w:t xml:space="preserve"> </w:t>
      </w:r>
      <w:r>
        <w:rPr>
          <w:color w:val="000000"/>
        </w:rPr>
        <w:t>for</w:t>
      </w:r>
      <w:r>
        <w:rPr>
          <w:color w:val="000000"/>
          <w:spacing w:val="-6"/>
        </w:rPr>
        <w:t xml:space="preserve"> </w:t>
      </w:r>
      <w:r>
        <w:rPr>
          <w:color w:val="000000"/>
        </w:rPr>
        <w:t>students</w:t>
      </w:r>
      <w:r>
        <w:rPr>
          <w:color w:val="000000"/>
          <w:spacing w:val="-6"/>
        </w:rPr>
        <w:t xml:space="preserve"> </w:t>
      </w:r>
      <w:r>
        <w:rPr>
          <w:color w:val="000000"/>
        </w:rPr>
        <w:t>attending</w:t>
      </w:r>
      <w:r>
        <w:rPr>
          <w:color w:val="000000"/>
          <w:spacing w:val="-6"/>
        </w:rPr>
        <w:t xml:space="preserve"> </w:t>
      </w:r>
      <w:r>
        <w:rPr>
          <w:color w:val="000000"/>
        </w:rPr>
        <w:t>an</w:t>
      </w:r>
      <w:r>
        <w:rPr>
          <w:color w:val="000000"/>
          <w:spacing w:val="-2"/>
        </w:rPr>
        <w:t xml:space="preserve"> </w:t>
      </w:r>
      <w:r>
        <w:rPr>
          <w:color w:val="000000"/>
        </w:rPr>
        <w:t>educational program operated by the reporting</w:t>
      </w:r>
      <w:r>
        <w:rPr>
          <w:color w:val="000000"/>
          <w:spacing w:val="-3"/>
        </w:rPr>
        <w:t xml:space="preserve"> </w:t>
      </w:r>
      <w:r>
        <w:rPr>
          <w:color w:val="000000"/>
        </w:rPr>
        <w:t>district</w:t>
      </w:r>
      <w:r>
        <w:rPr>
          <w:color w:val="000000"/>
          <w:highlight w:val="yellow"/>
        </w:rPr>
        <w:t>/BOCES</w:t>
      </w:r>
      <w:r>
        <w:rPr>
          <w:color w:val="000000"/>
        </w:rPr>
        <w:t>.</w:t>
      </w:r>
      <w:r w:rsidRPr="00DE65EB">
        <w:rPr>
          <w:rFonts w:asciiTheme="minorHAnsi" w:hAnsiTheme="minorHAnsi" w:cstheme="minorHAnsi"/>
          <w:color w:val="00B050"/>
          <w:sz w:val="24"/>
          <w:szCs w:val="24"/>
        </w:rPr>
        <w:t xml:space="preserve">  </w:t>
      </w:r>
    </w:p>
    <w:p w14:paraId="18BC15E0" w14:textId="6D1435D3" w:rsidR="00CD2963" w:rsidRDefault="00CD2963" w:rsidP="00CD2963">
      <w:pPr>
        <w:pStyle w:val="TableParagraph"/>
        <w:tabs>
          <w:tab w:val="left" w:pos="685"/>
        </w:tabs>
        <w:jc w:val="center"/>
        <w:rPr>
          <w:rFonts w:asciiTheme="minorHAnsi" w:hAnsiTheme="minorHAnsi" w:cstheme="minorHAnsi"/>
          <w:color w:val="00B050"/>
          <w:sz w:val="24"/>
          <w:szCs w:val="24"/>
        </w:rPr>
      </w:pPr>
      <w:r w:rsidRPr="00DE65EB">
        <w:rPr>
          <w:rFonts w:asciiTheme="minorHAnsi" w:hAnsiTheme="minorHAnsi" w:cstheme="minorHAnsi"/>
          <w:noProof/>
          <w:color w:val="00B050"/>
          <w:sz w:val="24"/>
          <w:szCs w:val="24"/>
        </w:rPr>
        <mc:AlternateContent>
          <mc:Choice Requires="wps">
            <w:drawing>
              <wp:anchor distT="0" distB="0" distL="114300" distR="114300" simplePos="0" relativeHeight="251668480" behindDoc="0" locked="0" layoutInCell="1" allowOverlap="1" wp14:anchorId="341BFC53" wp14:editId="2BBB960D">
                <wp:simplePos x="0" y="0"/>
                <wp:positionH relativeFrom="column">
                  <wp:posOffset>3003550</wp:posOffset>
                </wp:positionH>
                <wp:positionV relativeFrom="paragraph">
                  <wp:posOffset>160655</wp:posOffset>
                </wp:positionV>
                <wp:extent cx="3409950" cy="234176"/>
                <wp:effectExtent l="0" t="0" r="19050" b="13970"/>
                <wp:wrapNone/>
                <wp:docPr id="642088627"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09950" cy="234176"/>
                        </a:xfrm>
                        <a:prstGeom prst="rect">
                          <a:avLst/>
                        </a:prstGeom>
                        <a:noFill/>
                        <a:ln w="127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E247E" id="Rectangle 2" o:spid="_x0000_s1026" alt="&quot;&quot;" style="position:absolute;margin-left:236.5pt;margin-top:12.65pt;width:268.5pt;height:1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" filled="f" strokecolor="#00b050" strokeweight="1pt"/>
            </w:pict>
          </mc:Fallback>
        </mc:AlternateContent>
      </w:r>
    </w:p>
    <w:p w14:paraId="48FA31F8" w14:textId="25E44210" w:rsidR="00CD2963" w:rsidRPr="00DE65EB" w:rsidRDefault="00CD2963" w:rsidP="00CD2963">
      <w:pPr>
        <w:pStyle w:val="TableParagraph"/>
        <w:tabs>
          <w:tab w:val="left" w:pos="685"/>
        </w:tabs>
        <w:jc w:val="center"/>
        <w:rPr>
          <w:rFonts w:asciiTheme="minorHAnsi" w:hAnsiTheme="minorHAnsi" w:cstheme="minorHAnsi"/>
          <w:sz w:val="24"/>
          <w:szCs w:val="24"/>
        </w:rPr>
      </w:pPr>
      <w:r>
        <w:rPr>
          <w:rFonts w:asciiTheme="minorHAnsi" w:hAnsiTheme="minorHAnsi" w:cstheme="minorHAnsi"/>
          <w:color w:val="00B050"/>
          <w:sz w:val="24"/>
          <w:szCs w:val="24"/>
        </w:rPr>
        <w:t>**</w:t>
      </w:r>
      <w:r w:rsidRPr="00DE65EB">
        <w:rPr>
          <w:rFonts w:asciiTheme="minorHAnsi" w:hAnsiTheme="minorHAnsi" w:cstheme="minorHAnsi"/>
          <w:color w:val="00B050"/>
          <w:sz w:val="24"/>
          <w:szCs w:val="24"/>
        </w:rPr>
        <w:t>All CSI schools should use Attendance Code of 04</w:t>
      </w:r>
    </w:p>
    <w:p w14:paraId="272B4700" w14:textId="415BCED6" w:rsidR="006E4306" w:rsidRDefault="006E4306" w:rsidP="00CD2963">
      <w:pPr>
        <w:spacing w:line="246" w:lineRule="exact"/>
        <w:sectPr w:rsidR="006E4306">
          <w:pgSz w:w="15840" w:h="12240" w:orient="landscape"/>
          <w:pgMar w:top="1200" w:right="600" w:bottom="1080" w:left="580" w:header="359" w:footer="708" w:gutter="0"/>
          <w:cols w:space="720"/>
        </w:sectPr>
      </w:pPr>
    </w:p>
    <w:p w14:paraId="424F8140" w14:textId="6A62C207" w:rsidR="006E4306" w:rsidRDefault="006E4306">
      <w:pPr>
        <w:pStyle w:val="BodyText"/>
        <w:spacing w:before="1"/>
        <w:ind w:left="0"/>
        <w:rPr>
          <w:sz w:val="8"/>
        </w:rPr>
      </w:pPr>
    </w:p>
    <w:p w14:paraId="018DA7AD" w14:textId="18DEF233" w:rsidR="006E4306" w:rsidRDefault="006E4306">
      <w:pPr>
        <w:pStyle w:val="ListParagraph"/>
        <w:numPr>
          <w:ilvl w:val="0"/>
          <w:numId w:val="7"/>
        </w:numPr>
        <w:tabs>
          <w:tab w:val="left" w:pos="963"/>
        </w:tabs>
        <w:spacing w:after="10"/>
        <w:ind w:right="182" w:hanging="360"/>
      </w:pPr>
      <w:bookmarkStart w:id="20" w:name="Pupil_Attendance_Information"/>
      <w:bookmarkEnd w:id="20"/>
    </w:p>
    <w:tbl>
      <w:tblPr>
        <w:tblW w:w="0" w:type="auto"/>
        <w:tblInd w:w="101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1954"/>
      </w:tblGrid>
      <w:tr w:rsidR="006E4306" w14:paraId="063804AA" w14:textId="77777777">
        <w:trPr>
          <w:trHeight w:val="269"/>
        </w:trPr>
        <w:tc>
          <w:tcPr>
            <w:tcW w:w="720" w:type="dxa"/>
            <w:tcBorders>
              <w:bottom w:val="single" w:sz="4" w:space="0" w:color="000000"/>
              <w:right w:val="single" w:sz="4" w:space="0" w:color="000000"/>
            </w:tcBorders>
            <w:shd w:val="clear" w:color="auto" w:fill="F1F1F1"/>
          </w:tcPr>
          <w:p w14:paraId="326659A3" w14:textId="77777777" w:rsidR="006E4306" w:rsidRDefault="00CD67AB">
            <w:pPr>
              <w:pStyle w:val="TableParagraph"/>
              <w:spacing w:before="1" w:line="248" w:lineRule="exact"/>
              <w:ind w:left="118"/>
              <w:rPr>
                <w:b/>
              </w:rPr>
            </w:pPr>
            <w:r>
              <w:rPr>
                <w:b/>
                <w:spacing w:val="-4"/>
              </w:rPr>
              <w:t>Code</w:t>
            </w:r>
          </w:p>
        </w:tc>
        <w:tc>
          <w:tcPr>
            <w:tcW w:w="11954" w:type="dxa"/>
            <w:tcBorders>
              <w:left w:val="single" w:sz="4" w:space="0" w:color="000000"/>
              <w:bottom w:val="single" w:sz="4" w:space="0" w:color="000000"/>
            </w:tcBorders>
            <w:shd w:val="clear" w:color="auto" w:fill="F1F1F1"/>
          </w:tcPr>
          <w:p w14:paraId="1B898820" w14:textId="77777777" w:rsidR="006E4306" w:rsidRDefault="00CD67AB">
            <w:pPr>
              <w:pStyle w:val="TableParagraph"/>
              <w:spacing w:before="1" w:line="248" w:lineRule="exact"/>
              <w:ind w:left="107"/>
              <w:rPr>
                <w:b/>
              </w:rPr>
            </w:pPr>
            <w:r>
              <w:rPr>
                <w:b/>
                <w:spacing w:val="-2"/>
              </w:rPr>
              <w:t>Description</w:t>
            </w:r>
          </w:p>
        </w:tc>
      </w:tr>
      <w:tr w:rsidR="006E4306" w14:paraId="01254ACF" w14:textId="77777777">
        <w:trPr>
          <w:trHeight w:val="1366"/>
        </w:trPr>
        <w:tc>
          <w:tcPr>
            <w:tcW w:w="720" w:type="dxa"/>
            <w:tcBorders>
              <w:top w:val="single" w:sz="4" w:space="0" w:color="000000"/>
              <w:bottom w:val="single" w:sz="4" w:space="0" w:color="000000"/>
              <w:right w:val="single" w:sz="4" w:space="0" w:color="000000"/>
            </w:tcBorders>
          </w:tcPr>
          <w:p w14:paraId="2E179F19" w14:textId="77777777" w:rsidR="006E4306" w:rsidRDefault="006E4306">
            <w:pPr>
              <w:pStyle w:val="TableParagraph"/>
            </w:pPr>
          </w:p>
          <w:p w14:paraId="5B3F6027" w14:textId="77777777" w:rsidR="006E4306" w:rsidRDefault="006E4306">
            <w:pPr>
              <w:pStyle w:val="TableParagraph"/>
              <w:spacing w:before="11"/>
            </w:pPr>
          </w:p>
          <w:p w14:paraId="2958A71A" w14:textId="77777777" w:rsidR="006E4306" w:rsidRDefault="00CD67AB">
            <w:pPr>
              <w:pStyle w:val="TableParagraph"/>
              <w:ind w:left="97"/>
              <w:rPr>
                <w:b/>
              </w:rPr>
            </w:pPr>
            <w:r>
              <w:rPr>
                <w:b/>
                <w:spacing w:val="-5"/>
              </w:rPr>
              <w:t>01</w:t>
            </w:r>
          </w:p>
        </w:tc>
        <w:tc>
          <w:tcPr>
            <w:tcW w:w="11954" w:type="dxa"/>
            <w:tcBorders>
              <w:top w:val="single" w:sz="4" w:space="0" w:color="000000"/>
              <w:left w:val="single" w:sz="4" w:space="0" w:color="000000"/>
              <w:bottom w:val="single" w:sz="4" w:space="0" w:color="000000"/>
            </w:tcBorders>
          </w:tcPr>
          <w:p w14:paraId="490F5408" w14:textId="242BF5AF" w:rsidR="006E4306" w:rsidRDefault="00CD67AB">
            <w:pPr>
              <w:pStyle w:val="TableParagraph"/>
              <w:ind w:left="107"/>
            </w:pPr>
            <w:r>
              <w:rPr>
                <w:b/>
              </w:rPr>
              <w:t>Resident,</w:t>
            </w:r>
            <w:r>
              <w:rPr>
                <w:b/>
                <w:spacing w:val="-2"/>
              </w:rPr>
              <w:t xml:space="preserve"> </w:t>
            </w:r>
            <w:r>
              <w:rPr>
                <w:b/>
              </w:rPr>
              <w:t>Designated</w:t>
            </w:r>
            <w:r>
              <w:rPr>
                <w:b/>
                <w:spacing w:val="-2"/>
              </w:rPr>
              <w:t xml:space="preserve"> </w:t>
            </w:r>
            <w:r>
              <w:rPr>
                <w:b/>
              </w:rPr>
              <w:t>School</w:t>
            </w:r>
            <w:r>
              <w:rPr>
                <w:b/>
                <w:spacing w:val="-2"/>
              </w:rPr>
              <w:t xml:space="preserve"> </w:t>
            </w:r>
            <w:r>
              <w:t>--</w:t>
            </w:r>
            <w:r>
              <w:rPr>
                <w:spacing w:val="-2"/>
              </w:rPr>
              <w:t xml:space="preserve"> </w:t>
            </w:r>
            <w:r>
              <w:t>The</w:t>
            </w:r>
            <w:r>
              <w:rPr>
                <w:spacing w:val="-2"/>
              </w:rPr>
              <w:t xml:space="preserve"> </w:t>
            </w:r>
            <w:r>
              <w:t>student's</w:t>
            </w:r>
            <w:r>
              <w:rPr>
                <w:spacing w:val="-3"/>
              </w:rPr>
              <w:t xml:space="preserve"> </w:t>
            </w:r>
            <w:r>
              <w:t>legal</w:t>
            </w:r>
            <w:r>
              <w:rPr>
                <w:spacing w:val="-2"/>
              </w:rPr>
              <w:t xml:space="preserve"> </w:t>
            </w:r>
            <w:r>
              <w:t>residence</w:t>
            </w:r>
            <w:r>
              <w:rPr>
                <w:spacing w:val="-3"/>
              </w:rPr>
              <w:t xml:space="preserve"> </w:t>
            </w:r>
            <w:r>
              <w:t>is</w:t>
            </w:r>
            <w:r>
              <w:rPr>
                <w:spacing w:val="-3"/>
              </w:rPr>
              <w:t xml:space="preserve"> </w:t>
            </w:r>
            <w:r>
              <w:t>within</w:t>
            </w:r>
            <w:r>
              <w:rPr>
                <w:spacing w:val="-2"/>
              </w:rPr>
              <w:t xml:space="preserve"> </w:t>
            </w:r>
            <w:r>
              <w:t>the</w:t>
            </w:r>
            <w:r>
              <w:rPr>
                <w:spacing w:val="-4"/>
              </w:rPr>
              <w:t xml:space="preserve"> </w:t>
            </w:r>
            <w:r>
              <w:t>school</w:t>
            </w:r>
            <w:r>
              <w:rPr>
                <w:spacing w:val="-3"/>
              </w:rPr>
              <w:t xml:space="preserve"> </w:t>
            </w:r>
            <w:r>
              <w:t>district</w:t>
            </w:r>
            <w:r>
              <w:rPr>
                <w:spacing w:val="-3"/>
              </w:rPr>
              <w:t xml:space="preserve"> </w:t>
            </w:r>
            <w:r>
              <w:t>and</w:t>
            </w:r>
            <w:r>
              <w:rPr>
                <w:spacing w:val="-2"/>
              </w:rPr>
              <w:t xml:space="preserve"> </w:t>
            </w:r>
            <w:r>
              <w:t>the</w:t>
            </w:r>
            <w:r>
              <w:rPr>
                <w:spacing w:val="-2"/>
              </w:rPr>
              <w:t xml:space="preserve"> </w:t>
            </w:r>
            <w:r>
              <w:t>student</w:t>
            </w:r>
            <w:r>
              <w:rPr>
                <w:spacing w:val="-2"/>
              </w:rPr>
              <w:t xml:space="preserve"> </w:t>
            </w:r>
            <w:r>
              <w:t>attends</w:t>
            </w:r>
            <w:r>
              <w:rPr>
                <w:spacing w:val="-1"/>
              </w:rPr>
              <w:t xml:space="preserve"> </w:t>
            </w:r>
            <w:r>
              <w:t>a</w:t>
            </w:r>
            <w:r>
              <w:rPr>
                <w:spacing w:val="-2"/>
              </w:rPr>
              <w:t xml:space="preserve"> </w:t>
            </w:r>
            <w:r>
              <w:t>district</w:t>
            </w:r>
            <w:r>
              <w:rPr>
                <w:spacing w:val="-3"/>
              </w:rPr>
              <w:t xml:space="preserve"> </w:t>
            </w:r>
            <w:r>
              <w:t>school within their attendance area or is receiving educational services in their home or a hospital.</w:t>
            </w:r>
          </w:p>
          <w:p w14:paraId="6C178A99" w14:textId="77777777" w:rsidR="006E4306" w:rsidRDefault="00CD67AB">
            <w:pPr>
              <w:pStyle w:val="TableParagraph"/>
              <w:numPr>
                <w:ilvl w:val="0"/>
                <w:numId w:val="6"/>
              </w:numPr>
              <w:tabs>
                <w:tab w:val="left" w:pos="827"/>
              </w:tabs>
              <w:ind w:right="875"/>
            </w:pPr>
            <w:r>
              <w:t>Special</w:t>
            </w:r>
            <w:r>
              <w:rPr>
                <w:spacing w:val="-2"/>
              </w:rPr>
              <w:t xml:space="preserve"> </w:t>
            </w:r>
            <w:r>
              <w:t>education</w:t>
            </w:r>
            <w:r>
              <w:rPr>
                <w:spacing w:val="-3"/>
              </w:rPr>
              <w:t xml:space="preserve"> </w:t>
            </w:r>
            <w:r>
              <w:t>services are</w:t>
            </w:r>
            <w:r>
              <w:rPr>
                <w:spacing w:val="-3"/>
              </w:rPr>
              <w:t xml:space="preserve"> </w:t>
            </w:r>
            <w:r>
              <w:t>provided</w:t>
            </w:r>
            <w:r>
              <w:rPr>
                <w:spacing w:val="-2"/>
              </w:rPr>
              <w:t xml:space="preserve"> </w:t>
            </w:r>
            <w:r>
              <w:t>by</w:t>
            </w:r>
            <w:r>
              <w:rPr>
                <w:spacing w:val="-3"/>
              </w:rPr>
              <w:t xml:space="preserve"> </w:t>
            </w:r>
            <w:r>
              <w:t>the</w:t>
            </w:r>
            <w:r>
              <w:rPr>
                <w:spacing w:val="-3"/>
              </w:rPr>
              <w:t xml:space="preserve"> </w:t>
            </w:r>
            <w:r>
              <w:t>staff</w:t>
            </w:r>
            <w:r>
              <w:rPr>
                <w:spacing w:val="-3"/>
              </w:rPr>
              <w:t xml:space="preserve"> </w:t>
            </w:r>
            <w:r>
              <w:t>of</w:t>
            </w:r>
            <w:r>
              <w:rPr>
                <w:spacing w:val="-3"/>
              </w:rPr>
              <w:t xml:space="preserve"> </w:t>
            </w:r>
            <w:r>
              <w:t>the</w:t>
            </w:r>
            <w:r>
              <w:rPr>
                <w:spacing w:val="-4"/>
              </w:rPr>
              <w:t xml:space="preserve"> </w:t>
            </w:r>
            <w:r>
              <w:t>School</w:t>
            </w:r>
            <w:r>
              <w:rPr>
                <w:spacing w:val="-2"/>
              </w:rPr>
              <w:t xml:space="preserve"> </w:t>
            </w:r>
            <w:r>
              <w:t>District</w:t>
            </w:r>
            <w:r>
              <w:rPr>
                <w:spacing w:val="-3"/>
              </w:rPr>
              <w:t xml:space="preserve"> </w:t>
            </w:r>
            <w:r>
              <w:t>AND</w:t>
            </w:r>
            <w:r>
              <w:rPr>
                <w:spacing w:val="-3"/>
              </w:rPr>
              <w:t xml:space="preserve"> </w:t>
            </w:r>
            <w:r>
              <w:t>the</w:t>
            </w:r>
            <w:r>
              <w:rPr>
                <w:spacing w:val="-3"/>
              </w:rPr>
              <w:t xml:space="preserve"> </w:t>
            </w:r>
            <w:r>
              <w:t>state</w:t>
            </w:r>
            <w:r>
              <w:rPr>
                <w:spacing w:val="-3"/>
              </w:rPr>
              <w:t xml:space="preserve"> </w:t>
            </w:r>
            <w:r>
              <w:t>assessment</w:t>
            </w:r>
            <w:r>
              <w:rPr>
                <w:spacing w:val="-2"/>
              </w:rPr>
              <w:t xml:space="preserve"> </w:t>
            </w:r>
            <w:r>
              <w:t>test</w:t>
            </w:r>
            <w:r>
              <w:rPr>
                <w:spacing w:val="-3"/>
              </w:rPr>
              <w:t xml:space="preserve"> </w:t>
            </w:r>
            <w:r>
              <w:t>scores</w:t>
            </w:r>
            <w:r>
              <w:rPr>
                <w:spacing w:val="-3"/>
              </w:rPr>
              <w:t xml:space="preserve"> </w:t>
            </w:r>
            <w:r>
              <w:t>are attributed to this school.</w:t>
            </w:r>
          </w:p>
          <w:p w14:paraId="5E2D0BA9" w14:textId="77777777" w:rsidR="006E4306" w:rsidRDefault="00CD67AB">
            <w:pPr>
              <w:pStyle w:val="TableParagraph"/>
              <w:numPr>
                <w:ilvl w:val="0"/>
                <w:numId w:val="6"/>
              </w:numPr>
              <w:tabs>
                <w:tab w:val="left" w:pos="827"/>
              </w:tabs>
              <w:spacing w:line="260" w:lineRule="exact"/>
            </w:pPr>
            <w:r>
              <w:t>Please</w:t>
            </w:r>
            <w:r>
              <w:rPr>
                <w:spacing w:val="-6"/>
              </w:rPr>
              <w:t xml:space="preserve"> </w:t>
            </w:r>
            <w:r>
              <w:t>refer</w:t>
            </w:r>
            <w:r>
              <w:rPr>
                <w:spacing w:val="-6"/>
              </w:rPr>
              <w:t xml:space="preserve"> </w:t>
            </w:r>
            <w:r>
              <w:t>to</w:t>
            </w:r>
            <w:r>
              <w:rPr>
                <w:spacing w:val="-4"/>
              </w:rPr>
              <w:t xml:space="preserve"> </w:t>
            </w:r>
            <w:r>
              <w:t>08</w:t>
            </w:r>
            <w:r>
              <w:rPr>
                <w:spacing w:val="-6"/>
              </w:rPr>
              <w:t xml:space="preserve"> </w:t>
            </w:r>
            <w:r>
              <w:t>for</w:t>
            </w:r>
            <w:r>
              <w:rPr>
                <w:spacing w:val="-5"/>
              </w:rPr>
              <w:t xml:space="preserve"> </w:t>
            </w:r>
            <w:r>
              <w:t>when</w:t>
            </w:r>
            <w:r>
              <w:rPr>
                <w:spacing w:val="-6"/>
              </w:rPr>
              <w:t xml:space="preserve"> </w:t>
            </w:r>
            <w:r>
              <w:t>that</w:t>
            </w:r>
            <w:r>
              <w:rPr>
                <w:spacing w:val="-4"/>
              </w:rPr>
              <w:t xml:space="preserve"> </w:t>
            </w:r>
            <w:r>
              <w:t>code</w:t>
            </w:r>
            <w:r>
              <w:rPr>
                <w:spacing w:val="-6"/>
              </w:rPr>
              <w:t xml:space="preserve"> </w:t>
            </w:r>
            <w:r>
              <w:t>should</w:t>
            </w:r>
            <w:r>
              <w:rPr>
                <w:spacing w:val="-5"/>
              </w:rPr>
              <w:t xml:space="preserve"> </w:t>
            </w:r>
            <w:r>
              <w:t>be</w:t>
            </w:r>
            <w:r>
              <w:rPr>
                <w:spacing w:val="-6"/>
              </w:rPr>
              <w:t xml:space="preserve"> </w:t>
            </w:r>
            <w:r>
              <w:t>used</w:t>
            </w:r>
            <w:r>
              <w:rPr>
                <w:spacing w:val="-5"/>
              </w:rPr>
              <w:t xml:space="preserve"> </w:t>
            </w:r>
            <w:r>
              <w:t>instead</w:t>
            </w:r>
            <w:r>
              <w:rPr>
                <w:spacing w:val="-6"/>
              </w:rPr>
              <w:t xml:space="preserve"> </w:t>
            </w:r>
            <w:r>
              <w:t>of</w:t>
            </w:r>
            <w:r>
              <w:rPr>
                <w:spacing w:val="-5"/>
              </w:rPr>
              <w:t xml:space="preserve"> 01.</w:t>
            </w:r>
          </w:p>
        </w:tc>
      </w:tr>
      <w:tr w:rsidR="006E4306" w14:paraId="6D89D700" w14:textId="77777777">
        <w:trPr>
          <w:trHeight w:val="537"/>
        </w:trPr>
        <w:tc>
          <w:tcPr>
            <w:tcW w:w="720" w:type="dxa"/>
            <w:tcBorders>
              <w:top w:val="single" w:sz="4" w:space="0" w:color="000000"/>
              <w:bottom w:val="single" w:sz="4" w:space="0" w:color="000000"/>
              <w:right w:val="single" w:sz="4" w:space="0" w:color="000000"/>
            </w:tcBorders>
          </w:tcPr>
          <w:p w14:paraId="0EB396B5" w14:textId="77777777" w:rsidR="006E4306" w:rsidRDefault="00CD67AB">
            <w:pPr>
              <w:pStyle w:val="TableParagraph"/>
              <w:spacing w:before="134"/>
              <w:ind w:left="97"/>
              <w:rPr>
                <w:b/>
              </w:rPr>
            </w:pPr>
            <w:r>
              <w:rPr>
                <w:b/>
                <w:spacing w:val="-5"/>
              </w:rPr>
              <w:t>02</w:t>
            </w:r>
          </w:p>
        </w:tc>
        <w:tc>
          <w:tcPr>
            <w:tcW w:w="11954" w:type="dxa"/>
            <w:tcBorders>
              <w:top w:val="single" w:sz="4" w:space="0" w:color="000000"/>
              <w:left w:val="single" w:sz="4" w:space="0" w:color="000000"/>
              <w:bottom w:val="single" w:sz="4" w:space="0" w:color="000000"/>
            </w:tcBorders>
          </w:tcPr>
          <w:p w14:paraId="1AA95761" w14:textId="77777777" w:rsidR="006E4306" w:rsidRDefault="00CD67AB">
            <w:pPr>
              <w:pStyle w:val="TableParagraph"/>
              <w:spacing w:line="270" w:lineRule="atLeast"/>
              <w:ind w:left="107" w:right="195"/>
            </w:pPr>
            <w:r>
              <w:rPr>
                <w:b/>
              </w:rPr>
              <w:t>Resident,</w:t>
            </w:r>
            <w:r>
              <w:rPr>
                <w:b/>
                <w:spacing w:val="-3"/>
              </w:rPr>
              <w:t xml:space="preserve"> </w:t>
            </w:r>
            <w:r>
              <w:rPr>
                <w:b/>
              </w:rPr>
              <w:t>School</w:t>
            </w:r>
            <w:r>
              <w:rPr>
                <w:b/>
                <w:spacing w:val="-2"/>
              </w:rPr>
              <w:t xml:space="preserve"> </w:t>
            </w:r>
            <w:r>
              <w:rPr>
                <w:b/>
              </w:rPr>
              <w:t>of</w:t>
            </w:r>
            <w:r>
              <w:rPr>
                <w:b/>
                <w:spacing w:val="-2"/>
              </w:rPr>
              <w:t xml:space="preserve"> </w:t>
            </w:r>
            <w:r>
              <w:rPr>
                <w:b/>
              </w:rPr>
              <w:t>Choice</w:t>
            </w:r>
            <w:r>
              <w:rPr>
                <w:b/>
                <w:spacing w:val="-2"/>
              </w:rPr>
              <w:t xml:space="preserve"> </w:t>
            </w:r>
            <w:r>
              <w:rPr>
                <w:b/>
              </w:rPr>
              <w:t>(Open</w:t>
            </w:r>
            <w:r>
              <w:rPr>
                <w:b/>
                <w:spacing w:val="-3"/>
              </w:rPr>
              <w:t xml:space="preserve"> </w:t>
            </w:r>
            <w:r>
              <w:rPr>
                <w:b/>
              </w:rPr>
              <w:t>Enrollment)</w:t>
            </w:r>
            <w:r>
              <w:rPr>
                <w:b/>
                <w:spacing w:val="-2"/>
              </w:rPr>
              <w:t xml:space="preserve"> </w:t>
            </w:r>
            <w:r>
              <w:t>--</w:t>
            </w:r>
            <w:r>
              <w:rPr>
                <w:spacing w:val="-2"/>
              </w:rPr>
              <w:t xml:space="preserve"> </w:t>
            </w:r>
            <w:r>
              <w:t>The</w:t>
            </w:r>
            <w:r>
              <w:rPr>
                <w:spacing w:val="-1"/>
              </w:rPr>
              <w:t xml:space="preserve"> </w:t>
            </w:r>
            <w:r>
              <w:t>student's</w:t>
            </w:r>
            <w:r>
              <w:rPr>
                <w:spacing w:val="-3"/>
              </w:rPr>
              <w:t xml:space="preserve"> </w:t>
            </w:r>
            <w:r>
              <w:t>legal</w:t>
            </w:r>
            <w:r>
              <w:rPr>
                <w:spacing w:val="-3"/>
              </w:rPr>
              <w:t xml:space="preserve"> </w:t>
            </w:r>
            <w:r>
              <w:t>residence</w:t>
            </w:r>
            <w:r>
              <w:rPr>
                <w:spacing w:val="-3"/>
              </w:rPr>
              <w:t xml:space="preserve"> </w:t>
            </w:r>
            <w:r>
              <w:t>is</w:t>
            </w:r>
            <w:r>
              <w:rPr>
                <w:spacing w:val="-3"/>
              </w:rPr>
              <w:t xml:space="preserve"> </w:t>
            </w:r>
            <w:r>
              <w:t>within</w:t>
            </w:r>
            <w:r>
              <w:rPr>
                <w:spacing w:val="-2"/>
              </w:rPr>
              <w:t xml:space="preserve"> </w:t>
            </w:r>
            <w:r>
              <w:t>the</w:t>
            </w:r>
            <w:r>
              <w:rPr>
                <w:spacing w:val="-4"/>
              </w:rPr>
              <w:t xml:space="preserve"> </w:t>
            </w:r>
            <w:r>
              <w:t>school</w:t>
            </w:r>
            <w:r>
              <w:rPr>
                <w:spacing w:val="-3"/>
              </w:rPr>
              <w:t xml:space="preserve"> </w:t>
            </w:r>
            <w:r>
              <w:t>district,</w:t>
            </w:r>
            <w:r>
              <w:rPr>
                <w:spacing w:val="-1"/>
              </w:rPr>
              <w:t xml:space="preserve"> </w:t>
            </w:r>
            <w:r>
              <w:t>but</w:t>
            </w:r>
            <w:r>
              <w:rPr>
                <w:spacing w:val="-2"/>
              </w:rPr>
              <w:t xml:space="preserve"> </w:t>
            </w:r>
            <w:r>
              <w:t>the</w:t>
            </w:r>
            <w:r>
              <w:rPr>
                <w:spacing w:val="-2"/>
              </w:rPr>
              <w:t xml:space="preserve"> </w:t>
            </w:r>
            <w:r>
              <w:t>parent</w:t>
            </w:r>
            <w:r>
              <w:rPr>
                <w:spacing w:val="-3"/>
              </w:rPr>
              <w:t xml:space="preserve"> </w:t>
            </w:r>
            <w:r>
              <w:t>or student has chosen for the student to attend a district school outside of their attendance area.</w:t>
            </w:r>
          </w:p>
        </w:tc>
      </w:tr>
      <w:tr w:rsidR="006E4306" w14:paraId="2AEC0A1E" w14:textId="77777777">
        <w:trPr>
          <w:trHeight w:val="1070"/>
        </w:trPr>
        <w:tc>
          <w:tcPr>
            <w:tcW w:w="720" w:type="dxa"/>
            <w:tcBorders>
              <w:top w:val="single" w:sz="4" w:space="0" w:color="000000"/>
              <w:bottom w:val="single" w:sz="4" w:space="0" w:color="000000"/>
              <w:right w:val="single" w:sz="4" w:space="0" w:color="000000"/>
            </w:tcBorders>
          </w:tcPr>
          <w:p w14:paraId="5C0A0A61" w14:textId="77777777" w:rsidR="006E4306" w:rsidRDefault="006E4306">
            <w:pPr>
              <w:pStyle w:val="TableParagraph"/>
              <w:spacing w:before="130"/>
            </w:pPr>
          </w:p>
          <w:p w14:paraId="083D18B6" w14:textId="77777777" w:rsidR="006E4306" w:rsidRDefault="00CD67AB">
            <w:pPr>
              <w:pStyle w:val="TableParagraph"/>
              <w:spacing w:before="1"/>
              <w:ind w:left="97"/>
              <w:rPr>
                <w:b/>
              </w:rPr>
            </w:pPr>
            <w:r>
              <w:rPr>
                <w:b/>
                <w:spacing w:val="-5"/>
              </w:rPr>
              <w:t>03</w:t>
            </w:r>
          </w:p>
        </w:tc>
        <w:tc>
          <w:tcPr>
            <w:tcW w:w="11954" w:type="dxa"/>
            <w:tcBorders>
              <w:top w:val="single" w:sz="4" w:space="0" w:color="000000"/>
              <w:left w:val="single" w:sz="4" w:space="0" w:color="000000"/>
              <w:bottom w:val="single" w:sz="4" w:space="0" w:color="000000"/>
            </w:tcBorders>
          </w:tcPr>
          <w:p w14:paraId="2AE9C00E" w14:textId="256F7FC6" w:rsidR="006E4306" w:rsidRDefault="00CD67AB">
            <w:pPr>
              <w:pStyle w:val="TableParagraph"/>
              <w:ind w:left="107" w:right="195"/>
            </w:pPr>
            <w:r>
              <w:rPr>
                <w:b/>
              </w:rPr>
              <w:t xml:space="preserve">Resident, Non-District Site </w:t>
            </w:r>
            <w:r>
              <w:t>-- The student's legal residence is within the school district and the student attends a program providing educational services from the staff of the reporting district at a non-district site. (E.g. Teachers providing services to expelled</w:t>
            </w:r>
            <w:r>
              <w:rPr>
                <w:spacing w:val="-3"/>
              </w:rPr>
              <w:t xml:space="preserve"> </w:t>
            </w:r>
            <w:r>
              <w:t>or</w:t>
            </w:r>
            <w:r>
              <w:rPr>
                <w:spacing w:val="-2"/>
              </w:rPr>
              <w:t xml:space="preserve"> </w:t>
            </w:r>
            <w:r>
              <w:t>preschool</w:t>
            </w:r>
            <w:r>
              <w:rPr>
                <w:spacing w:val="-3"/>
              </w:rPr>
              <w:t xml:space="preserve"> </w:t>
            </w:r>
            <w:r>
              <w:t>pupils</w:t>
            </w:r>
            <w:r>
              <w:rPr>
                <w:spacing w:val="-3"/>
              </w:rPr>
              <w:t xml:space="preserve"> </w:t>
            </w:r>
            <w:r>
              <w:t>at</w:t>
            </w:r>
            <w:r>
              <w:rPr>
                <w:spacing w:val="-3"/>
              </w:rPr>
              <w:t xml:space="preserve"> </w:t>
            </w:r>
            <w:r>
              <w:t>a</w:t>
            </w:r>
            <w:r>
              <w:rPr>
                <w:spacing w:val="-3"/>
              </w:rPr>
              <w:t xml:space="preserve"> </w:t>
            </w:r>
            <w:r>
              <w:t>non-school</w:t>
            </w:r>
            <w:r>
              <w:rPr>
                <w:spacing w:val="-3"/>
              </w:rPr>
              <w:t xml:space="preserve"> </w:t>
            </w:r>
            <w:r>
              <w:t>site.)</w:t>
            </w:r>
            <w:r>
              <w:rPr>
                <w:spacing w:val="-2"/>
              </w:rPr>
              <w:t xml:space="preserve"> </w:t>
            </w:r>
            <w:r>
              <w:t>School</w:t>
            </w:r>
            <w:r>
              <w:rPr>
                <w:spacing w:val="-3"/>
              </w:rPr>
              <w:t xml:space="preserve"> </w:t>
            </w:r>
            <w:r>
              <w:t>code</w:t>
            </w:r>
            <w:r>
              <w:rPr>
                <w:spacing w:val="-3"/>
              </w:rPr>
              <w:t xml:space="preserve"> </w:t>
            </w:r>
            <w:r>
              <w:t>for</w:t>
            </w:r>
            <w:r>
              <w:rPr>
                <w:spacing w:val="-2"/>
              </w:rPr>
              <w:t xml:space="preserve"> </w:t>
            </w:r>
            <w:r>
              <w:t>these</w:t>
            </w:r>
            <w:r>
              <w:rPr>
                <w:spacing w:val="-2"/>
              </w:rPr>
              <w:t xml:space="preserve"> </w:t>
            </w:r>
            <w:r>
              <w:t>students</w:t>
            </w:r>
            <w:r>
              <w:rPr>
                <w:spacing w:val="-3"/>
              </w:rPr>
              <w:t xml:space="preserve"> </w:t>
            </w:r>
            <w:r>
              <w:t>will</w:t>
            </w:r>
            <w:r>
              <w:rPr>
                <w:spacing w:val="-2"/>
              </w:rPr>
              <w:t xml:space="preserve"> </w:t>
            </w:r>
            <w:r>
              <w:t>be</w:t>
            </w:r>
            <w:r>
              <w:rPr>
                <w:spacing w:val="-3"/>
              </w:rPr>
              <w:t xml:space="preserve"> </w:t>
            </w:r>
            <w:r>
              <w:t>an</w:t>
            </w:r>
            <w:r>
              <w:rPr>
                <w:spacing w:val="-2"/>
              </w:rPr>
              <w:t xml:space="preserve"> </w:t>
            </w:r>
            <w:r>
              <w:t>approved</w:t>
            </w:r>
            <w:r>
              <w:rPr>
                <w:spacing w:val="-3"/>
              </w:rPr>
              <w:t xml:space="preserve"> </w:t>
            </w:r>
            <w:r>
              <w:t>non-public</w:t>
            </w:r>
            <w:r>
              <w:rPr>
                <w:spacing w:val="-3"/>
              </w:rPr>
              <w:t xml:space="preserve"> </w:t>
            </w:r>
            <w:r>
              <w:t>preschool</w:t>
            </w:r>
            <w:r>
              <w:rPr>
                <w:spacing w:val="-3"/>
              </w:rPr>
              <w:t xml:space="preserve"> </w:t>
            </w:r>
            <w:r>
              <w:t>school</w:t>
            </w:r>
          </w:p>
          <w:p w14:paraId="6479ACEE" w14:textId="77777777" w:rsidR="006E4306" w:rsidRDefault="00CD67AB">
            <w:pPr>
              <w:pStyle w:val="TableParagraph"/>
              <w:spacing w:line="248" w:lineRule="exact"/>
              <w:ind w:left="107"/>
            </w:pPr>
            <w:r>
              <w:t>code.</w:t>
            </w:r>
            <w:r>
              <w:rPr>
                <w:spacing w:val="-6"/>
              </w:rPr>
              <w:t xml:space="preserve"> </w:t>
            </w:r>
            <w:r>
              <w:t>All</w:t>
            </w:r>
            <w:r>
              <w:rPr>
                <w:spacing w:val="-7"/>
              </w:rPr>
              <w:t xml:space="preserve"> </w:t>
            </w:r>
            <w:r>
              <w:t>other</w:t>
            </w:r>
            <w:r>
              <w:rPr>
                <w:spacing w:val="-7"/>
              </w:rPr>
              <w:t xml:space="preserve"> </w:t>
            </w:r>
            <w:r>
              <w:t>students</w:t>
            </w:r>
            <w:r>
              <w:rPr>
                <w:spacing w:val="-5"/>
              </w:rPr>
              <w:t xml:space="preserve"> </w:t>
            </w:r>
            <w:r>
              <w:t>must</w:t>
            </w:r>
            <w:r>
              <w:rPr>
                <w:spacing w:val="-6"/>
              </w:rPr>
              <w:t xml:space="preserve"> </w:t>
            </w:r>
            <w:r>
              <w:t>be</w:t>
            </w:r>
            <w:r>
              <w:rPr>
                <w:spacing w:val="-7"/>
              </w:rPr>
              <w:t xml:space="preserve"> </w:t>
            </w:r>
            <w:r>
              <w:t>attributed</w:t>
            </w:r>
            <w:r>
              <w:rPr>
                <w:spacing w:val="-7"/>
              </w:rPr>
              <w:t xml:space="preserve"> </w:t>
            </w:r>
            <w:r>
              <w:t>to</w:t>
            </w:r>
            <w:r>
              <w:rPr>
                <w:spacing w:val="-5"/>
              </w:rPr>
              <w:t xml:space="preserve"> </w:t>
            </w:r>
            <w:r>
              <w:t>the</w:t>
            </w:r>
            <w:r>
              <w:rPr>
                <w:spacing w:val="-5"/>
              </w:rPr>
              <w:t xml:space="preserve"> </w:t>
            </w:r>
            <w:r>
              <w:t>school</w:t>
            </w:r>
            <w:r>
              <w:rPr>
                <w:spacing w:val="-7"/>
              </w:rPr>
              <w:t xml:space="preserve"> </w:t>
            </w:r>
            <w:r>
              <w:t>of</w:t>
            </w:r>
            <w:r>
              <w:rPr>
                <w:spacing w:val="-7"/>
              </w:rPr>
              <w:t xml:space="preserve"> </w:t>
            </w:r>
            <w:r>
              <w:rPr>
                <w:spacing w:val="-2"/>
              </w:rPr>
              <w:t>accountability.</w:t>
            </w:r>
          </w:p>
        </w:tc>
      </w:tr>
      <w:tr w:rsidR="006E4306" w14:paraId="6B8DBDF9" w14:textId="77777777">
        <w:trPr>
          <w:trHeight w:val="1074"/>
        </w:trPr>
        <w:tc>
          <w:tcPr>
            <w:tcW w:w="720" w:type="dxa"/>
            <w:tcBorders>
              <w:top w:val="single" w:sz="4" w:space="0" w:color="000000"/>
              <w:bottom w:val="single" w:sz="4" w:space="0" w:color="000000"/>
              <w:right w:val="single" w:sz="4" w:space="0" w:color="000000"/>
            </w:tcBorders>
          </w:tcPr>
          <w:p w14:paraId="3C4CEAB4" w14:textId="77777777" w:rsidR="006E4306" w:rsidRDefault="006E4306">
            <w:pPr>
              <w:pStyle w:val="TableParagraph"/>
              <w:spacing w:before="134"/>
            </w:pPr>
          </w:p>
          <w:p w14:paraId="6DD4D201" w14:textId="6BD5F24E" w:rsidR="006E4306" w:rsidRPr="00CD2963" w:rsidRDefault="00CD67AB">
            <w:pPr>
              <w:pStyle w:val="TableParagraph"/>
              <w:spacing w:before="1"/>
              <w:ind w:left="97"/>
              <w:rPr>
                <w:b/>
                <w:color w:val="00B050"/>
              </w:rPr>
            </w:pPr>
            <w:r>
              <w:rPr>
                <w:b/>
                <w:spacing w:val="-5"/>
              </w:rPr>
              <w:t>04</w:t>
            </w:r>
            <w:r w:rsidR="00CD2963">
              <w:rPr>
                <w:b/>
                <w:spacing w:val="-5"/>
              </w:rPr>
              <w:t xml:space="preserve"> </w:t>
            </w:r>
            <w:r w:rsidR="00CD2963">
              <w:rPr>
                <w:b/>
                <w:color w:val="00B050"/>
                <w:spacing w:val="-5"/>
              </w:rPr>
              <w:t>**</w:t>
            </w:r>
          </w:p>
        </w:tc>
        <w:tc>
          <w:tcPr>
            <w:tcW w:w="11954" w:type="dxa"/>
            <w:tcBorders>
              <w:top w:val="single" w:sz="4" w:space="0" w:color="000000"/>
              <w:left w:val="single" w:sz="4" w:space="0" w:color="000000"/>
              <w:bottom w:val="single" w:sz="4" w:space="0" w:color="000000"/>
            </w:tcBorders>
          </w:tcPr>
          <w:p w14:paraId="150B548E" w14:textId="5AAB2F68" w:rsidR="006E4306" w:rsidRDefault="00CD67AB">
            <w:pPr>
              <w:pStyle w:val="TableParagraph"/>
              <w:spacing w:line="270" w:lineRule="atLeast"/>
              <w:ind w:left="107"/>
            </w:pPr>
            <w:r>
              <w:rPr>
                <w:b/>
              </w:rPr>
              <w:t xml:space="preserve">Non-Resident, Choice (Public Schools of Choice) </w:t>
            </w:r>
            <w:r>
              <w:t xml:space="preserve">-- The student's legal residence is outside the school district and the student </w:t>
            </w:r>
            <w:r>
              <w:rPr>
                <w:b/>
                <w:i/>
              </w:rPr>
              <w:t xml:space="preserve">attends a district school, </w:t>
            </w:r>
            <w:r>
              <w:t>or a program providing educational services from the staff of the reporting district at a non-district site, under</w:t>
            </w:r>
            <w:r>
              <w:rPr>
                <w:spacing w:val="-2"/>
              </w:rPr>
              <w:t xml:space="preserve"> </w:t>
            </w:r>
            <w:r>
              <w:t>the</w:t>
            </w:r>
            <w:r>
              <w:rPr>
                <w:spacing w:val="-2"/>
              </w:rPr>
              <w:t xml:space="preserve"> </w:t>
            </w:r>
            <w:r>
              <w:t>Public</w:t>
            </w:r>
            <w:r>
              <w:rPr>
                <w:spacing w:val="-2"/>
              </w:rPr>
              <w:t xml:space="preserve"> </w:t>
            </w:r>
            <w:r>
              <w:t>Schools</w:t>
            </w:r>
            <w:r>
              <w:rPr>
                <w:spacing w:val="-3"/>
              </w:rPr>
              <w:t xml:space="preserve"> </w:t>
            </w:r>
            <w:r>
              <w:t>of</w:t>
            </w:r>
            <w:r>
              <w:rPr>
                <w:spacing w:val="-3"/>
              </w:rPr>
              <w:t xml:space="preserve"> </w:t>
            </w:r>
            <w:r>
              <w:t>Choice</w:t>
            </w:r>
            <w:r>
              <w:rPr>
                <w:spacing w:val="-3"/>
              </w:rPr>
              <w:t xml:space="preserve"> </w:t>
            </w:r>
            <w:r>
              <w:t>law</w:t>
            </w:r>
            <w:r>
              <w:rPr>
                <w:spacing w:val="-2"/>
              </w:rPr>
              <w:t xml:space="preserve"> </w:t>
            </w:r>
            <w:r>
              <w:t>(CRS</w:t>
            </w:r>
            <w:r>
              <w:rPr>
                <w:spacing w:val="-3"/>
              </w:rPr>
              <w:t xml:space="preserve"> </w:t>
            </w:r>
            <w:r>
              <w:t>22-36-101</w:t>
            </w:r>
            <w:r>
              <w:rPr>
                <w:spacing w:val="-3"/>
              </w:rPr>
              <w:t xml:space="preserve"> </w:t>
            </w:r>
            <w:r>
              <w:t>et.</w:t>
            </w:r>
            <w:r>
              <w:rPr>
                <w:spacing w:val="-2"/>
              </w:rPr>
              <w:t xml:space="preserve"> </w:t>
            </w:r>
            <w:r>
              <w:t>seq.).</w:t>
            </w:r>
            <w:r>
              <w:rPr>
                <w:spacing w:val="-2"/>
              </w:rPr>
              <w:t xml:space="preserve"> </w:t>
            </w:r>
            <w:r>
              <w:t>Also</w:t>
            </w:r>
            <w:r>
              <w:rPr>
                <w:spacing w:val="-2"/>
              </w:rPr>
              <w:t xml:space="preserve"> </w:t>
            </w:r>
            <w:proofErr w:type="gramStart"/>
            <w:r>
              <w:t>include</w:t>
            </w:r>
            <w:proofErr w:type="gramEnd"/>
            <w:r>
              <w:rPr>
                <w:spacing w:val="-3"/>
              </w:rPr>
              <w:t xml:space="preserve"> </w:t>
            </w:r>
            <w:r>
              <w:t>students</w:t>
            </w:r>
            <w:r>
              <w:rPr>
                <w:spacing w:val="-3"/>
              </w:rPr>
              <w:t xml:space="preserve"> </w:t>
            </w:r>
            <w:r>
              <w:t>residing</w:t>
            </w:r>
            <w:r>
              <w:rPr>
                <w:spacing w:val="-3"/>
              </w:rPr>
              <w:t xml:space="preserve"> </w:t>
            </w:r>
            <w:r>
              <w:t>in</w:t>
            </w:r>
            <w:r>
              <w:rPr>
                <w:spacing w:val="-2"/>
              </w:rPr>
              <w:t xml:space="preserve"> </w:t>
            </w:r>
            <w:r>
              <w:t>another</w:t>
            </w:r>
            <w:r>
              <w:rPr>
                <w:spacing w:val="-2"/>
              </w:rPr>
              <w:t xml:space="preserve"> </w:t>
            </w:r>
            <w:r>
              <w:t>state</w:t>
            </w:r>
            <w:r>
              <w:rPr>
                <w:spacing w:val="-3"/>
              </w:rPr>
              <w:t xml:space="preserve"> </w:t>
            </w:r>
            <w:r>
              <w:t>or</w:t>
            </w:r>
            <w:r>
              <w:rPr>
                <w:spacing w:val="-2"/>
              </w:rPr>
              <w:t xml:space="preserve"> </w:t>
            </w:r>
            <w:r>
              <w:t>country</w:t>
            </w:r>
            <w:r>
              <w:rPr>
                <w:spacing w:val="-3"/>
              </w:rPr>
              <w:t xml:space="preserve"> </w:t>
            </w:r>
            <w:r>
              <w:t>who</w:t>
            </w:r>
            <w:r>
              <w:rPr>
                <w:spacing w:val="-2"/>
              </w:rPr>
              <w:t xml:space="preserve"> </w:t>
            </w:r>
            <w:r>
              <w:t>are attending a Colorado public school. (NOTE: Foreign exchange students are 04 Non-Resident, choice.)</w:t>
            </w:r>
          </w:p>
          <w:p w14:paraId="0FBDA40F" w14:textId="3B61C75B" w:rsidR="00CD2963" w:rsidRDefault="00CD2963">
            <w:pPr>
              <w:pStyle w:val="TableParagraph"/>
              <w:spacing w:line="270" w:lineRule="atLeast"/>
              <w:ind w:left="107"/>
            </w:pPr>
            <w:r w:rsidRPr="00DE65EB">
              <w:rPr>
                <w:rFonts w:asciiTheme="minorHAnsi" w:hAnsiTheme="minorHAnsi" w:cstheme="minorHAnsi"/>
                <w:noProof/>
                <w:color w:val="00B050"/>
                <w:sz w:val="24"/>
                <w:szCs w:val="24"/>
              </w:rPr>
              <mc:AlternateContent>
                <mc:Choice Requires="wps">
                  <w:drawing>
                    <wp:anchor distT="0" distB="0" distL="114300" distR="114300" simplePos="0" relativeHeight="251670528" behindDoc="0" locked="0" layoutInCell="1" allowOverlap="1" wp14:anchorId="4C35C393" wp14:editId="56782BFD">
                      <wp:simplePos x="0" y="0"/>
                      <wp:positionH relativeFrom="column">
                        <wp:posOffset>2070735</wp:posOffset>
                      </wp:positionH>
                      <wp:positionV relativeFrom="paragraph">
                        <wp:posOffset>132080</wp:posOffset>
                      </wp:positionV>
                      <wp:extent cx="3409950" cy="234176"/>
                      <wp:effectExtent l="0" t="0" r="19050" b="13970"/>
                      <wp:wrapNone/>
                      <wp:docPr id="1300999073"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09950" cy="234176"/>
                              </a:xfrm>
                              <a:prstGeom prst="rect">
                                <a:avLst/>
                              </a:prstGeom>
                              <a:noFill/>
                              <a:ln w="127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48B19" id="Rectangle 2" o:spid="_x0000_s1026" alt="&quot;&quot;" style="position:absolute;margin-left:163.05pt;margin-top:10.4pt;width:268.5pt;height:1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" filled="f" strokecolor="#00b050" strokeweight="1pt"/>
                  </w:pict>
                </mc:Fallback>
              </mc:AlternateContent>
            </w:r>
          </w:p>
          <w:p w14:paraId="794B8486" w14:textId="77777777" w:rsidR="00CD2963" w:rsidRPr="00DE65EB" w:rsidRDefault="00CD2963" w:rsidP="00CD2963">
            <w:pPr>
              <w:pStyle w:val="TableParagraph"/>
              <w:tabs>
                <w:tab w:val="left" w:pos="685"/>
              </w:tabs>
              <w:jc w:val="center"/>
              <w:rPr>
                <w:rFonts w:asciiTheme="minorHAnsi" w:hAnsiTheme="minorHAnsi" w:cstheme="minorHAnsi"/>
                <w:sz w:val="24"/>
                <w:szCs w:val="24"/>
              </w:rPr>
            </w:pPr>
            <w:r w:rsidRPr="00DE65EB">
              <w:rPr>
                <w:rFonts w:asciiTheme="minorHAnsi" w:hAnsiTheme="minorHAnsi" w:cstheme="minorHAnsi"/>
                <w:color w:val="00B050"/>
                <w:sz w:val="24"/>
                <w:szCs w:val="24"/>
              </w:rPr>
              <w:t xml:space="preserve">  </w:t>
            </w:r>
            <w:r>
              <w:rPr>
                <w:rFonts w:asciiTheme="minorHAnsi" w:hAnsiTheme="minorHAnsi" w:cstheme="minorHAnsi"/>
                <w:color w:val="00B050"/>
                <w:sz w:val="24"/>
                <w:szCs w:val="24"/>
              </w:rPr>
              <w:t>**</w:t>
            </w:r>
            <w:r w:rsidRPr="00DE65EB">
              <w:rPr>
                <w:rFonts w:asciiTheme="minorHAnsi" w:hAnsiTheme="minorHAnsi" w:cstheme="minorHAnsi"/>
                <w:color w:val="00B050"/>
                <w:sz w:val="24"/>
                <w:szCs w:val="24"/>
              </w:rPr>
              <w:t>All CSI schools should use Attendance Code of 04</w:t>
            </w:r>
          </w:p>
          <w:p w14:paraId="18896FAB" w14:textId="77777777" w:rsidR="00CD2963" w:rsidRDefault="00CD2963">
            <w:pPr>
              <w:pStyle w:val="TableParagraph"/>
              <w:spacing w:line="270" w:lineRule="atLeast"/>
              <w:ind w:left="107"/>
            </w:pPr>
          </w:p>
        </w:tc>
      </w:tr>
      <w:tr w:rsidR="006E4306" w14:paraId="4E0FB7DD" w14:textId="77777777">
        <w:trPr>
          <w:trHeight w:val="1068"/>
        </w:trPr>
        <w:tc>
          <w:tcPr>
            <w:tcW w:w="720" w:type="dxa"/>
            <w:tcBorders>
              <w:top w:val="single" w:sz="4" w:space="0" w:color="000000"/>
              <w:bottom w:val="single" w:sz="4" w:space="0" w:color="000000"/>
              <w:right w:val="single" w:sz="4" w:space="0" w:color="000000"/>
            </w:tcBorders>
          </w:tcPr>
          <w:p w14:paraId="37BDE4E8" w14:textId="77777777" w:rsidR="006E4306" w:rsidRDefault="006E4306">
            <w:pPr>
              <w:pStyle w:val="TableParagraph"/>
              <w:spacing w:before="128"/>
            </w:pPr>
          </w:p>
          <w:p w14:paraId="0B035E0B" w14:textId="77777777" w:rsidR="006E4306" w:rsidRDefault="00CD67AB">
            <w:pPr>
              <w:pStyle w:val="TableParagraph"/>
              <w:ind w:left="97"/>
              <w:rPr>
                <w:b/>
              </w:rPr>
            </w:pPr>
            <w:r>
              <w:rPr>
                <w:b/>
                <w:spacing w:val="-5"/>
              </w:rPr>
              <w:t>05</w:t>
            </w:r>
          </w:p>
        </w:tc>
        <w:tc>
          <w:tcPr>
            <w:tcW w:w="11954" w:type="dxa"/>
            <w:tcBorders>
              <w:top w:val="single" w:sz="4" w:space="0" w:color="000000"/>
              <w:left w:val="single" w:sz="4" w:space="0" w:color="000000"/>
              <w:bottom w:val="single" w:sz="4" w:space="0" w:color="000000"/>
            </w:tcBorders>
          </w:tcPr>
          <w:p w14:paraId="1B3B8398" w14:textId="77777777" w:rsidR="006E4306" w:rsidRDefault="00CD67AB">
            <w:pPr>
              <w:pStyle w:val="TableParagraph"/>
              <w:ind w:left="107" w:right="195"/>
            </w:pPr>
            <w:r>
              <w:rPr>
                <w:b/>
              </w:rPr>
              <w:t xml:space="preserve">Non-Resident, Non-Choice </w:t>
            </w:r>
            <w:r>
              <w:t xml:space="preserve">-- The student's legal residence is outside the school district and the student </w:t>
            </w:r>
            <w:r>
              <w:rPr>
                <w:b/>
                <w:i/>
              </w:rPr>
              <w:t xml:space="preserve">attends a district school, </w:t>
            </w:r>
            <w:r>
              <w:t>or a program providing educational services from the staff of the reporting district at a district or non-district site (e.g., Students placed</w:t>
            </w:r>
            <w:r>
              <w:rPr>
                <w:spacing w:val="-2"/>
              </w:rPr>
              <w:t xml:space="preserve"> </w:t>
            </w:r>
            <w:r>
              <w:t>by</w:t>
            </w:r>
            <w:r>
              <w:rPr>
                <w:spacing w:val="-3"/>
              </w:rPr>
              <w:t xml:space="preserve"> </w:t>
            </w:r>
            <w:r>
              <w:t>another</w:t>
            </w:r>
            <w:r>
              <w:rPr>
                <w:spacing w:val="-2"/>
              </w:rPr>
              <w:t xml:space="preserve"> </w:t>
            </w:r>
            <w:r>
              <w:t>school</w:t>
            </w:r>
            <w:r>
              <w:rPr>
                <w:spacing w:val="-3"/>
              </w:rPr>
              <w:t xml:space="preserve"> </w:t>
            </w:r>
            <w:r>
              <w:t>district</w:t>
            </w:r>
            <w:r>
              <w:rPr>
                <w:spacing w:val="-2"/>
              </w:rPr>
              <w:t xml:space="preserve"> </w:t>
            </w:r>
            <w:r>
              <w:t>or</w:t>
            </w:r>
            <w:r>
              <w:rPr>
                <w:spacing w:val="-3"/>
              </w:rPr>
              <w:t xml:space="preserve"> </w:t>
            </w:r>
            <w:r>
              <w:t>Board</w:t>
            </w:r>
            <w:r>
              <w:rPr>
                <w:spacing w:val="-3"/>
              </w:rPr>
              <w:t xml:space="preserve"> </w:t>
            </w:r>
            <w:r>
              <w:t>of</w:t>
            </w:r>
            <w:r>
              <w:rPr>
                <w:spacing w:val="-3"/>
              </w:rPr>
              <w:t xml:space="preserve"> </w:t>
            </w:r>
            <w:r>
              <w:t>Cooperative</w:t>
            </w:r>
            <w:r>
              <w:rPr>
                <w:spacing w:val="-3"/>
              </w:rPr>
              <w:t xml:space="preserve"> </w:t>
            </w:r>
            <w:r>
              <w:t>Educational</w:t>
            </w:r>
            <w:r>
              <w:rPr>
                <w:spacing w:val="-3"/>
              </w:rPr>
              <w:t xml:space="preserve"> </w:t>
            </w:r>
            <w:r>
              <w:t>Services,</w:t>
            </w:r>
            <w:r>
              <w:rPr>
                <w:spacing w:val="-1"/>
              </w:rPr>
              <w:t xml:space="preserve"> </w:t>
            </w:r>
            <w:r>
              <w:t>and</w:t>
            </w:r>
            <w:r>
              <w:rPr>
                <w:spacing w:val="-3"/>
              </w:rPr>
              <w:t xml:space="preserve"> </w:t>
            </w:r>
            <w:r>
              <w:t>students</w:t>
            </w:r>
            <w:r>
              <w:rPr>
                <w:spacing w:val="-1"/>
              </w:rPr>
              <w:t xml:space="preserve"> </w:t>
            </w:r>
            <w:r>
              <w:t>publicly</w:t>
            </w:r>
            <w:r>
              <w:rPr>
                <w:spacing w:val="-2"/>
              </w:rPr>
              <w:t xml:space="preserve"> </w:t>
            </w:r>
            <w:r>
              <w:t>placed</w:t>
            </w:r>
            <w:r>
              <w:rPr>
                <w:spacing w:val="-3"/>
              </w:rPr>
              <w:t xml:space="preserve"> </w:t>
            </w:r>
            <w:r>
              <w:t>in</w:t>
            </w:r>
            <w:r>
              <w:rPr>
                <w:spacing w:val="-2"/>
              </w:rPr>
              <w:t xml:space="preserve"> </w:t>
            </w:r>
            <w:r>
              <w:t>licensed</w:t>
            </w:r>
            <w:r>
              <w:rPr>
                <w:spacing w:val="-2"/>
              </w:rPr>
              <w:t xml:space="preserve"> </w:t>
            </w:r>
            <w:r>
              <w:t>residential</w:t>
            </w:r>
          </w:p>
          <w:p w14:paraId="55342F84" w14:textId="77777777" w:rsidR="006E4306" w:rsidRDefault="00CD67AB">
            <w:pPr>
              <w:pStyle w:val="TableParagraph"/>
              <w:spacing w:line="248" w:lineRule="exact"/>
              <w:ind w:left="107"/>
            </w:pPr>
            <w:r>
              <w:t>childcare</w:t>
            </w:r>
            <w:r>
              <w:rPr>
                <w:spacing w:val="-13"/>
              </w:rPr>
              <w:t xml:space="preserve"> </w:t>
            </w:r>
            <w:r>
              <w:t>facilities</w:t>
            </w:r>
            <w:r>
              <w:rPr>
                <w:spacing w:val="-12"/>
              </w:rPr>
              <w:t xml:space="preserve"> </w:t>
            </w:r>
            <w:r>
              <w:t>or</w:t>
            </w:r>
            <w:r>
              <w:rPr>
                <w:spacing w:val="-26"/>
              </w:rPr>
              <w:t xml:space="preserve"> </w:t>
            </w:r>
            <w:r>
              <w:t>group</w:t>
            </w:r>
            <w:r>
              <w:rPr>
                <w:spacing w:val="-9"/>
              </w:rPr>
              <w:t xml:space="preserve"> </w:t>
            </w:r>
            <w:r>
              <w:t>homes.)</w:t>
            </w:r>
            <w:r>
              <w:rPr>
                <w:spacing w:val="-7"/>
              </w:rPr>
              <w:t xml:space="preserve"> </w:t>
            </w:r>
            <w:r>
              <w:t>If</w:t>
            </w:r>
            <w:r>
              <w:rPr>
                <w:spacing w:val="-7"/>
              </w:rPr>
              <w:t xml:space="preserve"> </w:t>
            </w:r>
            <w:r>
              <w:t>served</w:t>
            </w:r>
            <w:r>
              <w:rPr>
                <w:spacing w:val="-8"/>
              </w:rPr>
              <w:t xml:space="preserve"> </w:t>
            </w:r>
            <w:r>
              <w:t>by</w:t>
            </w:r>
            <w:r>
              <w:rPr>
                <w:spacing w:val="-7"/>
              </w:rPr>
              <w:t xml:space="preserve"> </w:t>
            </w:r>
            <w:r>
              <w:t>a</w:t>
            </w:r>
            <w:r>
              <w:rPr>
                <w:spacing w:val="-12"/>
              </w:rPr>
              <w:t xml:space="preserve"> </w:t>
            </w:r>
            <w:r>
              <w:t>program,</w:t>
            </w:r>
            <w:r>
              <w:rPr>
                <w:spacing w:val="-13"/>
              </w:rPr>
              <w:t xml:space="preserve"> </w:t>
            </w:r>
            <w:r>
              <w:t>the</w:t>
            </w:r>
            <w:r>
              <w:rPr>
                <w:spacing w:val="-7"/>
              </w:rPr>
              <w:t xml:space="preserve"> </w:t>
            </w:r>
            <w:r>
              <w:t>school</w:t>
            </w:r>
            <w:r>
              <w:rPr>
                <w:spacing w:val="-7"/>
              </w:rPr>
              <w:t xml:space="preserve"> </w:t>
            </w:r>
            <w:r>
              <w:t>of</w:t>
            </w:r>
            <w:r>
              <w:rPr>
                <w:spacing w:val="-8"/>
              </w:rPr>
              <w:t xml:space="preserve"> </w:t>
            </w:r>
            <w:r>
              <w:t>accountability</w:t>
            </w:r>
            <w:r>
              <w:rPr>
                <w:spacing w:val="-7"/>
              </w:rPr>
              <w:t xml:space="preserve"> </w:t>
            </w:r>
            <w:r>
              <w:t>must</w:t>
            </w:r>
            <w:r>
              <w:rPr>
                <w:spacing w:val="-7"/>
              </w:rPr>
              <w:t xml:space="preserve"> </w:t>
            </w:r>
            <w:r>
              <w:t>be</w:t>
            </w:r>
            <w:r>
              <w:rPr>
                <w:spacing w:val="-14"/>
              </w:rPr>
              <w:t xml:space="preserve"> </w:t>
            </w:r>
            <w:r>
              <w:rPr>
                <w:spacing w:val="-2"/>
              </w:rPr>
              <w:t>indicated.</w:t>
            </w:r>
          </w:p>
        </w:tc>
      </w:tr>
      <w:tr w:rsidR="006E4306" w14:paraId="760A6666" w14:textId="77777777">
        <w:trPr>
          <w:trHeight w:val="1653"/>
        </w:trPr>
        <w:tc>
          <w:tcPr>
            <w:tcW w:w="720" w:type="dxa"/>
            <w:tcBorders>
              <w:top w:val="single" w:sz="4" w:space="0" w:color="000000"/>
              <w:right w:val="single" w:sz="4" w:space="0" w:color="000000"/>
            </w:tcBorders>
          </w:tcPr>
          <w:p w14:paraId="4C0D7C1D" w14:textId="77777777" w:rsidR="006E4306" w:rsidRDefault="006E4306">
            <w:pPr>
              <w:pStyle w:val="TableParagraph"/>
            </w:pPr>
          </w:p>
          <w:p w14:paraId="3C5F54C7" w14:textId="77777777" w:rsidR="006E4306" w:rsidRDefault="006E4306">
            <w:pPr>
              <w:pStyle w:val="TableParagraph"/>
              <w:spacing w:before="155"/>
            </w:pPr>
          </w:p>
          <w:p w14:paraId="304433E1" w14:textId="77777777" w:rsidR="006E4306" w:rsidRDefault="00CD67AB">
            <w:pPr>
              <w:pStyle w:val="TableParagraph"/>
              <w:ind w:left="97"/>
              <w:rPr>
                <w:b/>
              </w:rPr>
            </w:pPr>
            <w:r>
              <w:rPr>
                <w:b/>
                <w:spacing w:val="-5"/>
              </w:rPr>
              <w:t>08</w:t>
            </w:r>
          </w:p>
        </w:tc>
        <w:tc>
          <w:tcPr>
            <w:tcW w:w="11954" w:type="dxa"/>
            <w:tcBorders>
              <w:top w:val="single" w:sz="4" w:space="0" w:color="000000"/>
              <w:left w:val="single" w:sz="4" w:space="0" w:color="000000"/>
            </w:tcBorders>
          </w:tcPr>
          <w:p w14:paraId="4387138F" w14:textId="77777777" w:rsidR="006E4306" w:rsidRDefault="00CD67AB">
            <w:pPr>
              <w:pStyle w:val="TableParagraph"/>
              <w:spacing w:before="42"/>
              <w:ind w:left="153" w:right="195"/>
            </w:pPr>
            <w:r>
              <w:rPr>
                <w:b/>
              </w:rPr>
              <w:t xml:space="preserve">Resident, Non-Choice – – </w:t>
            </w:r>
            <w:r>
              <w:t>The student’s legal residence is within the school district and the student attends a district school within their area or is receiving educational services from the staff of the reporting district at an Approved Facility School or detention center. This is for students who are required to attend a certain school within the district. Students are required to attend</w:t>
            </w:r>
            <w:r>
              <w:rPr>
                <w:spacing w:val="-2"/>
              </w:rPr>
              <w:t xml:space="preserve"> </w:t>
            </w:r>
            <w:r>
              <w:t>this</w:t>
            </w:r>
            <w:r>
              <w:rPr>
                <w:spacing w:val="-3"/>
              </w:rPr>
              <w:t xml:space="preserve"> </w:t>
            </w:r>
            <w:r>
              <w:t>school</w:t>
            </w:r>
            <w:r>
              <w:rPr>
                <w:spacing w:val="-3"/>
              </w:rPr>
              <w:t xml:space="preserve"> </w:t>
            </w:r>
            <w:r>
              <w:t>either</w:t>
            </w:r>
            <w:r>
              <w:rPr>
                <w:spacing w:val="-2"/>
              </w:rPr>
              <w:t xml:space="preserve"> </w:t>
            </w:r>
            <w:r>
              <w:t>because</w:t>
            </w:r>
            <w:r>
              <w:rPr>
                <w:spacing w:val="-3"/>
              </w:rPr>
              <w:t xml:space="preserve"> </w:t>
            </w:r>
            <w:r>
              <w:t>of</w:t>
            </w:r>
            <w:r>
              <w:rPr>
                <w:spacing w:val="-2"/>
              </w:rPr>
              <w:t xml:space="preserve"> </w:t>
            </w:r>
            <w:r>
              <w:t>behavior</w:t>
            </w:r>
            <w:r>
              <w:rPr>
                <w:spacing w:val="-3"/>
              </w:rPr>
              <w:t xml:space="preserve"> </w:t>
            </w:r>
            <w:r>
              <w:t>(ex:</w:t>
            </w:r>
            <w:r>
              <w:rPr>
                <w:spacing w:val="-3"/>
              </w:rPr>
              <w:t xml:space="preserve"> </w:t>
            </w:r>
            <w:r>
              <w:t>detention</w:t>
            </w:r>
            <w:r>
              <w:rPr>
                <w:spacing w:val="-2"/>
              </w:rPr>
              <w:t xml:space="preserve"> </w:t>
            </w:r>
            <w:r>
              <w:t>center,</w:t>
            </w:r>
            <w:r>
              <w:rPr>
                <w:spacing w:val="-3"/>
              </w:rPr>
              <w:t xml:space="preserve"> </w:t>
            </w:r>
            <w:r>
              <w:t>court-mandated)</w:t>
            </w:r>
            <w:r>
              <w:rPr>
                <w:spacing w:val="-2"/>
              </w:rPr>
              <w:t xml:space="preserve"> </w:t>
            </w:r>
            <w:r>
              <w:t>or</w:t>
            </w:r>
            <w:r>
              <w:rPr>
                <w:spacing w:val="-3"/>
              </w:rPr>
              <w:t xml:space="preserve"> </w:t>
            </w:r>
            <w:r>
              <w:t>special</w:t>
            </w:r>
            <w:r>
              <w:rPr>
                <w:spacing w:val="-3"/>
              </w:rPr>
              <w:t xml:space="preserve"> </w:t>
            </w:r>
            <w:r>
              <w:t>needs.</w:t>
            </w:r>
            <w:r>
              <w:rPr>
                <w:spacing w:val="-2"/>
              </w:rPr>
              <w:t xml:space="preserve"> </w:t>
            </w:r>
            <w:r>
              <w:t>In</w:t>
            </w:r>
            <w:r>
              <w:rPr>
                <w:spacing w:val="-2"/>
              </w:rPr>
              <w:t xml:space="preserve"> </w:t>
            </w:r>
            <w:r>
              <w:t>these</w:t>
            </w:r>
            <w:r>
              <w:rPr>
                <w:spacing w:val="-2"/>
              </w:rPr>
              <w:t xml:space="preserve"> </w:t>
            </w:r>
            <w:r>
              <w:t>cases,</w:t>
            </w:r>
            <w:r>
              <w:rPr>
                <w:spacing w:val="-3"/>
              </w:rPr>
              <w:t xml:space="preserve"> </w:t>
            </w:r>
            <w:r>
              <w:t>the</w:t>
            </w:r>
            <w:r>
              <w:rPr>
                <w:spacing w:val="-3"/>
              </w:rPr>
              <w:t xml:space="preserve"> </w:t>
            </w:r>
            <w:r>
              <w:t xml:space="preserve">student does not have a choice and must attend this school, Approved Facility School, and/or detention center </w:t>
            </w:r>
            <w:proofErr w:type="gramStart"/>
            <w:r>
              <w:t>in order to</w:t>
            </w:r>
            <w:proofErr w:type="gramEnd"/>
            <w:r>
              <w:t xml:space="preserve"> receive</w:t>
            </w:r>
          </w:p>
          <w:p w14:paraId="3006201B" w14:textId="77777777" w:rsidR="006E4306" w:rsidRDefault="00CD67AB">
            <w:pPr>
              <w:pStyle w:val="TableParagraph"/>
              <w:spacing w:line="249" w:lineRule="exact"/>
              <w:ind w:left="153"/>
            </w:pPr>
            <w:r>
              <w:rPr>
                <w:spacing w:val="-2"/>
              </w:rPr>
              <w:t>services.</w:t>
            </w:r>
          </w:p>
        </w:tc>
      </w:tr>
    </w:tbl>
    <w:p w14:paraId="080758E9" w14:textId="77777777" w:rsidR="006E4306" w:rsidRDefault="006E4306">
      <w:pPr>
        <w:spacing w:line="249" w:lineRule="exact"/>
        <w:sectPr w:rsidR="006E4306">
          <w:pgSz w:w="15840" w:h="12240" w:orient="landscape"/>
          <w:pgMar w:top="1200" w:right="600" w:bottom="1080" w:left="580" w:header="359" w:footer="708" w:gutter="0"/>
          <w:cols w:space="720"/>
        </w:sectPr>
      </w:pPr>
    </w:p>
    <w:p w14:paraId="1CEA8DE1" w14:textId="13684BFA" w:rsidR="006E4306" w:rsidRPr="00707A11" w:rsidRDefault="00CD67AB">
      <w:pPr>
        <w:pStyle w:val="ListParagraph"/>
        <w:numPr>
          <w:ilvl w:val="0"/>
          <w:numId w:val="7"/>
        </w:numPr>
        <w:tabs>
          <w:tab w:val="left" w:pos="961"/>
          <w:tab w:val="left" w:pos="963"/>
        </w:tabs>
        <w:spacing w:before="90" w:after="10"/>
        <w:ind w:right="546" w:hanging="360"/>
      </w:pPr>
      <w:r>
        <w:rPr>
          <w:u w:val="single"/>
        </w:rPr>
        <w:t>Resident</w:t>
      </w:r>
      <w:r>
        <w:rPr>
          <w:spacing w:val="-4"/>
          <w:u w:val="single"/>
        </w:rPr>
        <w:t xml:space="preserve"> </w:t>
      </w:r>
      <w:r>
        <w:rPr>
          <w:u w:val="single"/>
        </w:rPr>
        <w:t>Pupils</w:t>
      </w:r>
      <w:r>
        <w:rPr>
          <w:spacing w:val="-3"/>
          <w:u w:val="single"/>
        </w:rPr>
        <w:t xml:space="preserve"> </w:t>
      </w:r>
      <w:r>
        <w:rPr>
          <w:u w:val="single"/>
        </w:rPr>
        <w:t>Attending</w:t>
      </w:r>
      <w:r>
        <w:rPr>
          <w:spacing w:val="-4"/>
          <w:u w:val="single"/>
        </w:rPr>
        <w:t xml:space="preserve"> </w:t>
      </w:r>
      <w:r>
        <w:rPr>
          <w:u w:val="single"/>
        </w:rPr>
        <w:t>an</w:t>
      </w:r>
      <w:r>
        <w:rPr>
          <w:spacing w:val="-5"/>
          <w:u w:val="single"/>
        </w:rPr>
        <w:t xml:space="preserve"> </w:t>
      </w:r>
      <w:r>
        <w:rPr>
          <w:u w:val="single"/>
        </w:rPr>
        <w:t>Educational</w:t>
      </w:r>
      <w:r>
        <w:rPr>
          <w:spacing w:val="-3"/>
          <w:u w:val="single"/>
        </w:rPr>
        <w:t xml:space="preserve"> </w:t>
      </w:r>
      <w:r>
        <w:rPr>
          <w:u w:val="single"/>
        </w:rPr>
        <w:t>Program</w:t>
      </w:r>
      <w:r>
        <w:rPr>
          <w:spacing w:val="-3"/>
          <w:u w:val="single"/>
        </w:rPr>
        <w:t xml:space="preserve"> </w:t>
      </w:r>
      <w:r>
        <w:rPr>
          <w:u w:val="single"/>
        </w:rPr>
        <w:t>Not</w:t>
      </w:r>
      <w:r>
        <w:rPr>
          <w:spacing w:val="-3"/>
          <w:u w:val="single"/>
        </w:rPr>
        <w:t xml:space="preserve"> </w:t>
      </w:r>
      <w:r>
        <w:rPr>
          <w:u w:val="single"/>
        </w:rPr>
        <w:t>Operated</w:t>
      </w:r>
      <w:r>
        <w:rPr>
          <w:spacing w:val="-5"/>
          <w:u w:val="single"/>
        </w:rPr>
        <w:t xml:space="preserve"> </w:t>
      </w:r>
      <w:r>
        <w:rPr>
          <w:u w:val="single"/>
        </w:rPr>
        <w:t>by</w:t>
      </w:r>
      <w:r>
        <w:rPr>
          <w:spacing w:val="-2"/>
          <w:u w:val="single"/>
        </w:rPr>
        <w:t xml:space="preserve"> </w:t>
      </w:r>
      <w:r>
        <w:rPr>
          <w:u w:val="single"/>
        </w:rPr>
        <w:t>the</w:t>
      </w:r>
      <w:r>
        <w:rPr>
          <w:spacing w:val="-5"/>
          <w:u w:val="single"/>
        </w:rPr>
        <w:t xml:space="preserve"> </w:t>
      </w:r>
      <w:r>
        <w:rPr>
          <w:u w:val="single"/>
        </w:rPr>
        <w:t>Reporting</w:t>
      </w:r>
      <w:r>
        <w:rPr>
          <w:spacing w:val="-6"/>
          <w:u w:val="single"/>
        </w:rPr>
        <w:t xml:space="preserve"> </w:t>
      </w:r>
      <w:r>
        <w:rPr>
          <w:u w:val="single"/>
        </w:rPr>
        <w:t>district</w:t>
      </w:r>
      <w:r>
        <w:rPr>
          <w:color w:val="000000"/>
          <w:highlight w:val="yellow"/>
          <w:u w:val="single"/>
        </w:rPr>
        <w:t>/BOCES</w:t>
      </w:r>
      <w:r>
        <w:rPr>
          <w:color w:val="000000"/>
          <w:spacing w:val="-2"/>
        </w:rPr>
        <w:t xml:space="preserve"> </w:t>
      </w:r>
      <w:r>
        <w:rPr>
          <w:color w:val="000000"/>
        </w:rPr>
        <w:t>-</w:t>
      </w:r>
      <w:r>
        <w:rPr>
          <w:color w:val="000000"/>
          <w:spacing w:val="-3"/>
        </w:rPr>
        <w:t xml:space="preserve"> </w:t>
      </w:r>
      <w:r>
        <w:rPr>
          <w:color w:val="000000"/>
        </w:rPr>
        <w:t>Report</w:t>
      </w:r>
      <w:r>
        <w:rPr>
          <w:color w:val="000000"/>
          <w:spacing w:val="-2"/>
        </w:rPr>
        <w:t xml:space="preserve"> </w:t>
      </w:r>
      <w:r>
        <w:rPr>
          <w:color w:val="000000"/>
        </w:rPr>
        <w:t>here</w:t>
      </w:r>
      <w:r>
        <w:rPr>
          <w:color w:val="000000"/>
          <w:spacing w:val="-3"/>
        </w:rPr>
        <w:t xml:space="preserve"> </w:t>
      </w:r>
      <w:r>
        <w:rPr>
          <w:color w:val="000000"/>
        </w:rPr>
        <w:t>only</w:t>
      </w:r>
      <w:r>
        <w:rPr>
          <w:color w:val="000000"/>
          <w:spacing w:val="-3"/>
        </w:rPr>
        <w:t xml:space="preserve"> </w:t>
      </w:r>
      <w:r>
        <w:rPr>
          <w:color w:val="000000"/>
        </w:rPr>
        <w:t>resident</w:t>
      </w:r>
      <w:r>
        <w:rPr>
          <w:color w:val="000000"/>
          <w:spacing w:val="-2"/>
        </w:rPr>
        <w:t xml:space="preserve"> </w:t>
      </w:r>
      <w:r>
        <w:rPr>
          <w:color w:val="000000"/>
        </w:rPr>
        <w:t>pupils</w:t>
      </w:r>
      <w:r>
        <w:rPr>
          <w:color w:val="000000"/>
          <w:spacing w:val="-1"/>
        </w:rPr>
        <w:t xml:space="preserve"> </w:t>
      </w:r>
      <w:r>
        <w:rPr>
          <w:color w:val="000000"/>
        </w:rPr>
        <w:t>of</w:t>
      </w:r>
      <w:r>
        <w:rPr>
          <w:color w:val="000000"/>
          <w:spacing w:val="-2"/>
        </w:rPr>
        <w:t xml:space="preserve"> </w:t>
      </w:r>
      <w:r>
        <w:rPr>
          <w:color w:val="000000"/>
        </w:rPr>
        <w:t>the</w:t>
      </w:r>
      <w:r>
        <w:rPr>
          <w:color w:val="000000"/>
          <w:spacing w:val="-3"/>
        </w:rPr>
        <w:t xml:space="preserve"> </w:t>
      </w:r>
      <w:r>
        <w:rPr>
          <w:color w:val="000000"/>
        </w:rPr>
        <w:t>reporting district based on where such a student is receiving their education</w:t>
      </w:r>
      <w:r w:rsidR="00707A11">
        <w:rPr>
          <w:color w:val="000000"/>
        </w:rPr>
        <w:t>.</w:t>
      </w:r>
    </w:p>
    <w:tbl>
      <w:tblPr>
        <w:tblpPr w:leftFromText="180" w:rightFromText="180" w:vertAnchor="text" w:horzAnchor="margin" w:tblpXSpec="center" w:tblpY="84"/>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79"/>
        <w:gridCol w:w="11995"/>
      </w:tblGrid>
      <w:tr w:rsidR="00707A11" w14:paraId="41F585AD" w14:textId="77777777" w:rsidTr="00707A11">
        <w:trPr>
          <w:trHeight w:val="269"/>
        </w:trPr>
        <w:tc>
          <w:tcPr>
            <w:tcW w:w="679" w:type="dxa"/>
            <w:tcBorders>
              <w:bottom w:val="single" w:sz="4" w:space="0" w:color="000000"/>
              <w:right w:val="single" w:sz="4" w:space="0" w:color="000000"/>
            </w:tcBorders>
            <w:shd w:val="clear" w:color="auto" w:fill="F1F1F1"/>
          </w:tcPr>
          <w:p w14:paraId="7F99E458" w14:textId="77777777" w:rsidR="00707A11" w:rsidRDefault="00707A11" w:rsidP="00707A11">
            <w:pPr>
              <w:pStyle w:val="TableParagraph"/>
              <w:spacing w:before="1" w:line="248" w:lineRule="exact"/>
              <w:ind w:left="97"/>
              <w:rPr>
                <w:b/>
              </w:rPr>
            </w:pPr>
            <w:r>
              <w:rPr>
                <w:b/>
                <w:spacing w:val="-4"/>
              </w:rPr>
              <w:t>Code</w:t>
            </w:r>
          </w:p>
        </w:tc>
        <w:tc>
          <w:tcPr>
            <w:tcW w:w="11995" w:type="dxa"/>
            <w:tcBorders>
              <w:left w:val="single" w:sz="4" w:space="0" w:color="000000"/>
              <w:bottom w:val="single" w:sz="4" w:space="0" w:color="000000"/>
            </w:tcBorders>
            <w:shd w:val="clear" w:color="auto" w:fill="F1F1F1"/>
          </w:tcPr>
          <w:p w14:paraId="4DDA121B" w14:textId="77777777" w:rsidR="00707A11" w:rsidRDefault="00707A11" w:rsidP="00707A11">
            <w:pPr>
              <w:pStyle w:val="TableParagraph"/>
              <w:spacing w:before="1" w:line="248" w:lineRule="exact"/>
              <w:ind w:left="108"/>
              <w:rPr>
                <w:b/>
              </w:rPr>
            </w:pPr>
            <w:r>
              <w:rPr>
                <w:b/>
                <w:spacing w:val="-2"/>
              </w:rPr>
              <w:t>Description</w:t>
            </w:r>
          </w:p>
        </w:tc>
      </w:tr>
      <w:tr w:rsidR="00707A11" w14:paraId="76A83574" w14:textId="77777777" w:rsidTr="00707A11">
        <w:trPr>
          <w:trHeight w:val="537"/>
        </w:trPr>
        <w:tc>
          <w:tcPr>
            <w:tcW w:w="679" w:type="dxa"/>
            <w:tcBorders>
              <w:top w:val="single" w:sz="4" w:space="0" w:color="000000"/>
              <w:bottom w:val="single" w:sz="4" w:space="0" w:color="000000"/>
              <w:right w:val="single" w:sz="4" w:space="0" w:color="000000"/>
            </w:tcBorders>
          </w:tcPr>
          <w:p w14:paraId="03161EF5" w14:textId="77777777" w:rsidR="00707A11" w:rsidRDefault="00707A11" w:rsidP="00707A11">
            <w:pPr>
              <w:pStyle w:val="TableParagraph"/>
              <w:spacing w:before="134"/>
              <w:ind w:left="97"/>
              <w:rPr>
                <w:b/>
              </w:rPr>
            </w:pPr>
            <w:r>
              <w:rPr>
                <w:b/>
                <w:spacing w:val="-5"/>
              </w:rPr>
              <w:t>24</w:t>
            </w:r>
          </w:p>
        </w:tc>
        <w:tc>
          <w:tcPr>
            <w:tcW w:w="11995" w:type="dxa"/>
            <w:tcBorders>
              <w:top w:val="single" w:sz="4" w:space="0" w:color="000000"/>
              <w:left w:val="single" w:sz="4" w:space="0" w:color="000000"/>
              <w:bottom w:val="single" w:sz="4" w:space="0" w:color="000000"/>
            </w:tcBorders>
          </w:tcPr>
          <w:p w14:paraId="02AE6012" w14:textId="77777777" w:rsidR="00707A11" w:rsidRDefault="00707A11" w:rsidP="00707A11">
            <w:pPr>
              <w:pStyle w:val="TableParagraph"/>
              <w:spacing w:line="270" w:lineRule="atLeast"/>
              <w:ind w:left="108" w:right="269"/>
            </w:pPr>
            <w:r>
              <w:rPr>
                <w:b/>
              </w:rPr>
              <w:t>Court-Mandated</w:t>
            </w:r>
            <w:r>
              <w:rPr>
                <w:b/>
                <w:spacing w:val="-2"/>
              </w:rPr>
              <w:t xml:space="preserve"> </w:t>
            </w:r>
            <w:r>
              <w:rPr>
                <w:b/>
              </w:rPr>
              <w:t>Juvenile</w:t>
            </w:r>
            <w:r>
              <w:rPr>
                <w:b/>
                <w:spacing w:val="-1"/>
              </w:rPr>
              <w:t xml:space="preserve"> </w:t>
            </w:r>
            <w:r>
              <w:rPr>
                <w:b/>
              </w:rPr>
              <w:t>Detention</w:t>
            </w:r>
            <w:r>
              <w:rPr>
                <w:b/>
                <w:spacing w:val="-3"/>
              </w:rPr>
              <w:t xml:space="preserve"> </w:t>
            </w:r>
            <w:r>
              <w:t>--</w:t>
            </w:r>
            <w:r>
              <w:rPr>
                <w:spacing w:val="-1"/>
              </w:rPr>
              <w:t xml:space="preserve"> </w:t>
            </w:r>
            <w:r>
              <w:t>The</w:t>
            </w:r>
            <w:r>
              <w:rPr>
                <w:spacing w:val="-3"/>
              </w:rPr>
              <w:t xml:space="preserve"> </w:t>
            </w:r>
            <w:r>
              <w:t>student</w:t>
            </w:r>
            <w:r>
              <w:rPr>
                <w:spacing w:val="-2"/>
              </w:rPr>
              <w:t xml:space="preserve"> </w:t>
            </w:r>
            <w:r>
              <w:t>is</w:t>
            </w:r>
            <w:r>
              <w:rPr>
                <w:spacing w:val="-3"/>
              </w:rPr>
              <w:t xml:space="preserve"> </w:t>
            </w:r>
            <w:r>
              <w:t>detained</w:t>
            </w:r>
            <w:r>
              <w:rPr>
                <w:spacing w:val="-3"/>
              </w:rPr>
              <w:t xml:space="preserve"> </w:t>
            </w:r>
            <w:r>
              <w:t>in</w:t>
            </w:r>
            <w:r>
              <w:rPr>
                <w:spacing w:val="-2"/>
              </w:rPr>
              <w:t xml:space="preserve"> </w:t>
            </w:r>
            <w:r>
              <w:t>a</w:t>
            </w:r>
            <w:r>
              <w:rPr>
                <w:spacing w:val="-3"/>
              </w:rPr>
              <w:t xml:space="preserve"> </w:t>
            </w:r>
            <w:r>
              <w:t>short-term</w:t>
            </w:r>
            <w:r>
              <w:rPr>
                <w:spacing w:val="-1"/>
              </w:rPr>
              <w:t xml:space="preserve"> </w:t>
            </w:r>
            <w:r>
              <w:t>juvenile</w:t>
            </w:r>
            <w:r>
              <w:rPr>
                <w:spacing w:val="-3"/>
              </w:rPr>
              <w:t xml:space="preserve"> </w:t>
            </w:r>
            <w:r>
              <w:t>system</w:t>
            </w:r>
            <w:r>
              <w:rPr>
                <w:spacing w:val="-3"/>
              </w:rPr>
              <w:t xml:space="preserve"> </w:t>
            </w:r>
            <w:r>
              <w:t>to</w:t>
            </w:r>
            <w:r>
              <w:rPr>
                <w:spacing w:val="-2"/>
              </w:rPr>
              <w:t xml:space="preserve"> </w:t>
            </w:r>
            <w:r>
              <w:t>fulfill</w:t>
            </w:r>
            <w:r>
              <w:rPr>
                <w:spacing w:val="-3"/>
              </w:rPr>
              <w:t xml:space="preserve"> </w:t>
            </w:r>
            <w:r>
              <w:t>a</w:t>
            </w:r>
            <w:r>
              <w:rPr>
                <w:spacing w:val="-1"/>
              </w:rPr>
              <w:t xml:space="preserve"> </w:t>
            </w:r>
            <w:r>
              <w:t>court</w:t>
            </w:r>
            <w:r>
              <w:rPr>
                <w:spacing w:val="-3"/>
              </w:rPr>
              <w:t xml:space="preserve"> </w:t>
            </w:r>
            <w:r>
              <w:t>mandate.</w:t>
            </w:r>
            <w:r>
              <w:rPr>
                <w:spacing w:val="-3"/>
              </w:rPr>
              <w:t xml:space="preserve"> </w:t>
            </w:r>
            <w:r>
              <w:t xml:space="preserve">(Note: Youth </w:t>
            </w:r>
            <w:r>
              <w:rPr>
                <w:u w:val="single"/>
              </w:rPr>
              <w:t xml:space="preserve">committed </w:t>
            </w:r>
            <w:r>
              <w:t>to long-term facilities are not eligible for funding under the Public-School Finance Act.)</w:t>
            </w:r>
          </w:p>
        </w:tc>
      </w:tr>
      <w:tr w:rsidR="00707A11" w14:paraId="75727E92" w14:textId="77777777" w:rsidTr="00707A11">
        <w:trPr>
          <w:trHeight w:val="843"/>
        </w:trPr>
        <w:tc>
          <w:tcPr>
            <w:tcW w:w="679" w:type="dxa"/>
            <w:tcBorders>
              <w:top w:val="single" w:sz="4" w:space="0" w:color="000000"/>
              <w:bottom w:val="single" w:sz="4" w:space="0" w:color="000000"/>
              <w:right w:val="single" w:sz="4" w:space="0" w:color="000000"/>
            </w:tcBorders>
          </w:tcPr>
          <w:p w14:paraId="2E17ACB5" w14:textId="77777777" w:rsidR="00707A11" w:rsidRDefault="00707A11" w:rsidP="00707A11">
            <w:pPr>
              <w:pStyle w:val="TableParagraph"/>
              <w:spacing w:before="18"/>
            </w:pPr>
          </w:p>
          <w:p w14:paraId="5D495A9E" w14:textId="77777777" w:rsidR="00707A11" w:rsidRDefault="00707A11" w:rsidP="00707A11">
            <w:pPr>
              <w:pStyle w:val="TableParagraph"/>
              <w:ind w:left="97"/>
              <w:rPr>
                <w:b/>
              </w:rPr>
            </w:pPr>
            <w:r>
              <w:rPr>
                <w:b/>
                <w:spacing w:val="-5"/>
              </w:rPr>
              <w:t>27</w:t>
            </w:r>
          </w:p>
        </w:tc>
        <w:tc>
          <w:tcPr>
            <w:tcW w:w="11995" w:type="dxa"/>
            <w:tcBorders>
              <w:top w:val="single" w:sz="4" w:space="0" w:color="000000"/>
              <w:left w:val="single" w:sz="4" w:space="0" w:color="000000"/>
              <w:bottom w:val="single" w:sz="4" w:space="0" w:color="000000"/>
            </w:tcBorders>
          </w:tcPr>
          <w:p w14:paraId="62264872" w14:textId="77777777" w:rsidR="00707A11" w:rsidRDefault="00707A11" w:rsidP="00707A11">
            <w:pPr>
              <w:pStyle w:val="TableParagraph"/>
              <w:spacing w:before="39"/>
              <w:ind w:left="153"/>
            </w:pPr>
            <w:r>
              <w:rPr>
                <w:b/>
              </w:rPr>
              <w:t>Non-Public</w:t>
            </w:r>
            <w:r>
              <w:rPr>
                <w:b/>
                <w:spacing w:val="-4"/>
              </w:rPr>
              <w:t xml:space="preserve"> </w:t>
            </w:r>
            <w:r>
              <w:rPr>
                <w:b/>
              </w:rPr>
              <w:t>Schools</w:t>
            </w:r>
            <w:r>
              <w:rPr>
                <w:b/>
                <w:spacing w:val="-3"/>
              </w:rPr>
              <w:t xml:space="preserve"> </w:t>
            </w:r>
            <w:r>
              <w:rPr>
                <w:b/>
              </w:rPr>
              <w:t>(Contractual</w:t>
            </w:r>
            <w:r>
              <w:rPr>
                <w:b/>
                <w:spacing w:val="-4"/>
              </w:rPr>
              <w:t xml:space="preserve"> </w:t>
            </w:r>
            <w:r>
              <w:rPr>
                <w:b/>
              </w:rPr>
              <w:t>Agreement)</w:t>
            </w:r>
            <w:r>
              <w:rPr>
                <w:b/>
                <w:spacing w:val="-3"/>
              </w:rPr>
              <w:t xml:space="preserve"> </w:t>
            </w:r>
            <w:r>
              <w:t>--</w:t>
            </w:r>
            <w:r>
              <w:rPr>
                <w:spacing w:val="-2"/>
              </w:rPr>
              <w:t xml:space="preserve"> </w:t>
            </w:r>
            <w:r>
              <w:t>The</w:t>
            </w:r>
            <w:r>
              <w:rPr>
                <w:spacing w:val="-2"/>
              </w:rPr>
              <w:t xml:space="preserve"> </w:t>
            </w:r>
            <w:r>
              <w:t>student</w:t>
            </w:r>
            <w:r>
              <w:rPr>
                <w:spacing w:val="-4"/>
              </w:rPr>
              <w:t xml:space="preserve"> </w:t>
            </w:r>
            <w:r>
              <w:t>is</w:t>
            </w:r>
            <w:r>
              <w:rPr>
                <w:spacing w:val="-4"/>
              </w:rPr>
              <w:t xml:space="preserve"> </w:t>
            </w:r>
            <w:r>
              <w:t>attending</w:t>
            </w:r>
            <w:r>
              <w:rPr>
                <w:spacing w:val="-4"/>
              </w:rPr>
              <w:t xml:space="preserve"> </w:t>
            </w:r>
            <w:r>
              <w:t>an</w:t>
            </w:r>
            <w:r>
              <w:rPr>
                <w:spacing w:val="-3"/>
              </w:rPr>
              <w:t xml:space="preserve"> </w:t>
            </w:r>
            <w:r>
              <w:t>educational</w:t>
            </w:r>
            <w:r>
              <w:rPr>
                <w:spacing w:val="-3"/>
              </w:rPr>
              <w:t xml:space="preserve"> </w:t>
            </w:r>
            <w:r>
              <w:t>program</w:t>
            </w:r>
            <w:r>
              <w:rPr>
                <w:spacing w:val="-4"/>
              </w:rPr>
              <w:t xml:space="preserve"> </w:t>
            </w:r>
            <w:r>
              <w:t>administered</w:t>
            </w:r>
            <w:r>
              <w:rPr>
                <w:spacing w:val="-3"/>
              </w:rPr>
              <w:t xml:space="preserve"> </w:t>
            </w:r>
            <w:r>
              <w:t>by</w:t>
            </w:r>
            <w:r>
              <w:rPr>
                <w:spacing w:val="-4"/>
              </w:rPr>
              <w:t xml:space="preserve"> </w:t>
            </w:r>
            <w:r>
              <w:t>a</w:t>
            </w:r>
            <w:r>
              <w:rPr>
                <w:spacing w:val="-2"/>
              </w:rPr>
              <w:t xml:space="preserve"> </w:t>
            </w:r>
            <w:r>
              <w:t xml:space="preserve">non-public </w:t>
            </w:r>
            <w:r>
              <w:rPr>
                <w:spacing w:val="-2"/>
              </w:rPr>
              <w:t>school.</w:t>
            </w:r>
          </w:p>
          <w:p w14:paraId="71B63093" w14:textId="77777777" w:rsidR="00707A11" w:rsidRDefault="00707A11" w:rsidP="00707A11">
            <w:pPr>
              <w:pStyle w:val="TableParagraph"/>
              <w:spacing w:line="247" w:lineRule="exact"/>
              <w:ind w:left="108"/>
              <w:rPr>
                <w:b/>
              </w:rPr>
            </w:pPr>
            <w:r>
              <w:rPr>
                <w:b/>
              </w:rPr>
              <w:t>NOTE:</w:t>
            </w:r>
            <w:r>
              <w:rPr>
                <w:b/>
                <w:spacing w:val="-7"/>
              </w:rPr>
              <w:t xml:space="preserve"> </w:t>
            </w:r>
            <w:r>
              <w:rPr>
                <w:b/>
              </w:rPr>
              <w:t>This</w:t>
            </w:r>
            <w:r>
              <w:rPr>
                <w:b/>
                <w:spacing w:val="-8"/>
              </w:rPr>
              <w:t xml:space="preserve"> </w:t>
            </w:r>
            <w:r>
              <w:rPr>
                <w:b/>
              </w:rPr>
              <w:t>is</w:t>
            </w:r>
            <w:r>
              <w:rPr>
                <w:b/>
                <w:spacing w:val="-6"/>
              </w:rPr>
              <w:t xml:space="preserve"> </w:t>
            </w:r>
            <w:r>
              <w:rPr>
                <w:b/>
              </w:rPr>
              <w:t>only</w:t>
            </w:r>
            <w:r>
              <w:rPr>
                <w:b/>
                <w:spacing w:val="-6"/>
              </w:rPr>
              <w:t xml:space="preserve"> </w:t>
            </w:r>
            <w:r>
              <w:rPr>
                <w:b/>
              </w:rPr>
              <w:t>for</w:t>
            </w:r>
            <w:r>
              <w:rPr>
                <w:b/>
                <w:spacing w:val="-6"/>
              </w:rPr>
              <w:t xml:space="preserve"> </w:t>
            </w:r>
            <w:r>
              <w:rPr>
                <w:b/>
              </w:rPr>
              <w:t>those</w:t>
            </w:r>
            <w:r>
              <w:rPr>
                <w:b/>
                <w:spacing w:val="-8"/>
              </w:rPr>
              <w:t xml:space="preserve"> </w:t>
            </w:r>
            <w:r>
              <w:rPr>
                <w:b/>
              </w:rPr>
              <w:t>students</w:t>
            </w:r>
            <w:r>
              <w:rPr>
                <w:b/>
                <w:spacing w:val="-7"/>
              </w:rPr>
              <w:t xml:space="preserve"> </w:t>
            </w:r>
            <w:r>
              <w:rPr>
                <w:b/>
              </w:rPr>
              <w:t>for</w:t>
            </w:r>
            <w:r>
              <w:rPr>
                <w:b/>
                <w:spacing w:val="-8"/>
              </w:rPr>
              <w:t xml:space="preserve"> </w:t>
            </w:r>
            <w:r>
              <w:rPr>
                <w:b/>
              </w:rPr>
              <w:t>which</w:t>
            </w:r>
            <w:r>
              <w:rPr>
                <w:b/>
                <w:spacing w:val="-7"/>
              </w:rPr>
              <w:t xml:space="preserve"> </w:t>
            </w:r>
            <w:r>
              <w:rPr>
                <w:b/>
              </w:rPr>
              <w:t>the</w:t>
            </w:r>
            <w:r>
              <w:rPr>
                <w:b/>
                <w:spacing w:val="-6"/>
              </w:rPr>
              <w:t xml:space="preserve"> </w:t>
            </w:r>
            <w:r>
              <w:rPr>
                <w:b/>
              </w:rPr>
              <w:t>local</w:t>
            </w:r>
            <w:r>
              <w:rPr>
                <w:b/>
                <w:spacing w:val="-8"/>
              </w:rPr>
              <w:t xml:space="preserve"> </w:t>
            </w:r>
            <w:r>
              <w:rPr>
                <w:b/>
              </w:rPr>
              <w:t>school</w:t>
            </w:r>
            <w:r>
              <w:rPr>
                <w:b/>
                <w:spacing w:val="-7"/>
              </w:rPr>
              <w:t xml:space="preserve"> </w:t>
            </w:r>
            <w:r>
              <w:rPr>
                <w:b/>
              </w:rPr>
              <w:t>district</w:t>
            </w:r>
            <w:r>
              <w:rPr>
                <w:b/>
                <w:spacing w:val="-7"/>
              </w:rPr>
              <w:t xml:space="preserve"> </w:t>
            </w:r>
            <w:r>
              <w:rPr>
                <w:b/>
              </w:rPr>
              <w:t>is</w:t>
            </w:r>
            <w:r>
              <w:rPr>
                <w:b/>
                <w:spacing w:val="-7"/>
              </w:rPr>
              <w:t xml:space="preserve"> </w:t>
            </w:r>
            <w:r>
              <w:rPr>
                <w:b/>
              </w:rPr>
              <w:t>contracting</w:t>
            </w:r>
            <w:r>
              <w:rPr>
                <w:b/>
                <w:spacing w:val="-7"/>
              </w:rPr>
              <w:t xml:space="preserve"> </w:t>
            </w:r>
            <w:r>
              <w:rPr>
                <w:b/>
              </w:rPr>
              <w:t>educational</w:t>
            </w:r>
            <w:r>
              <w:rPr>
                <w:b/>
                <w:spacing w:val="-7"/>
              </w:rPr>
              <w:t xml:space="preserve"> </w:t>
            </w:r>
            <w:r>
              <w:rPr>
                <w:b/>
                <w:spacing w:val="-2"/>
              </w:rPr>
              <w:t>services.</w:t>
            </w:r>
          </w:p>
        </w:tc>
      </w:tr>
      <w:tr w:rsidR="00707A11" w14:paraId="307BF873" w14:textId="77777777" w:rsidTr="00707A11">
        <w:trPr>
          <w:trHeight w:val="537"/>
        </w:trPr>
        <w:tc>
          <w:tcPr>
            <w:tcW w:w="679" w:type="dxa"/>
            <w:tcBorders>
              <w:top w:val="single" w:sz="4" w:space="0" w:color="000000"/>
              <w:bottom w:val="single" w:sz="4" w:space="0" w:color="000000"/>
              <w:right w:val="single" w:sz="4" w:space="0" w:color="000000"/>
            </w:tcBorders>
          </w:tcPr>
          <w:p w14:paraId="446E9AF4" w14:textId="77777777" w:rsidR="00707A11" w:rsidRDefault="00707A11" w:rsidP="00707A11">
            <w:pPr>
              <w:pStyle w:val="TableParagraph"/>
              <w:spacing w:before="134"/>
              <w:ind w:left="97"/>
              <w:rPr>
                <w:b/>
              </w:rPr>
            </w:pPr>
            <w:r>
              <w:rPr>
                <w:b/>
                <w:spacing w:val="-5"/>
              </w:rPr>
              <w:t>28</w:t>
            </w:r>
          </w:p>
        </w:tc>
        <w:tc>
          <w:tcPr>
            <w:tcW w:w="11995" w:type="dxa"/>
            <w:tcBorders>
              <w:top w:val="single" w:sz="4" w:space="0" w:color="000000"/>
              <w:left w:val="single" w:sz="4" w:space="0" w:color="000000"/>
              <w:bottom w:val="single" w:sz="4" w:space="0" w:color="000000"/>
            </w:tcBorders>
          </w:tcPr>
          <w:p w14:paraId="623B5C7A" w14:textId="77777777" w:rsidR="00707A11" w:rsidRDefault="00707A11" w:rsidP="00707A11">
            <w:pPr>
              <w:pStyle w:val="TableParagraph"/>
              <w:spacing w:before="1" w:line="268" w:lineRule="exact"/>
              <w:ind w:left="108"/>
            </w:pPr>
            <w:r>
              <w:rPr>
                <w:b/>
              </w:rPr>
              <w:t>Outside</w:t>
            </w:r>
            <w:r>
              <w:rPr>
                <w:b/>
                <w:spacing w:val="-8"/>
              </w:rPr>
              <w:t xml:space="preserve"> </w:t>
            </w:r>
            <w:r>
              <w:rPr>
                <w:b/>
              </w:rPr>
              <w:t>of</w:t>
            </w:r>
            <w:r>
              <w:rPr>
                <w:b/>
                <w:spacing w:val="-8"/>
              </w:rPr>
              <w:t xml:space="preserve"> </w:t>
            </w:r>
            <w:r>
              <w:rPr>
                <w:b/>
              </w:rPr>
              <w:t>Colorado</w:t>
            </w:r>
            <w:r>
              <w:rPr>
                <w:b/>
                <w:spacing w:val="-8"/>
              </w:rPr>
              <w:t xml:space="preserve"> </w:t>
            </w:r>
            <w:r>
              <w:rPr>
                <w:b/>
              </w:rPr>
              <w:t>Public</w:t>
            </w:r>
            <w:r>
              <w:rPr>
                <w:b/>
                <w:spacing w:val="-8"/>
              </w:rPr>
              <w:t xml:space="preserve"> </w:t>
            </w:r>
            <w:r>
              <w:rPr>
                <w:b/>
              </w:rPr>
              <w:t>Education</w:t>
            </w:r>
            <w:r>
              <w:rPr>
                <w:b/>
                <w:spacing w:val="-7"/>
              </w:rPr>
              <w:t xml:space="preserve"> </w:t>
            </w:r>
            <w:r>
              <w:rPr>
                <w:b/>
              </w:rPr>
              <w:t>Agency</w:t>
            </w:r>
            <w:r>
              <w:rPr>
                <w:b/>
                <w:spacing w:val="-7"/>
              </w:rPr>
              <w:t xml:space="preserve"> </w:t>
            </w:r>
            <w:r>
              <w:t>--</w:t>
            </w:r>
            <w:r>
              <w:rPr>
                <w:spacing w:val="-8"/>
              </w:rPr>
              <w:t xml:space="preserve"> </w:t>
            </w:r>
            <w:r>
              <w:t>The</w:t>
            </w:r>
            <w:r>
              <w:rPr>
                <w:spacing w:val="-8"/>
              </w:rPr>
              <w:t xml:space="preserve"> </w:t>
            </w:r>
            <w:r>
              <w:t>student</w:t>
            </w:r>
            <w:r>
              <w:rPr>
                <w:spacing w:val="-8"/>
              </w:rPr>
              <w:t xml:space="preserve"> </w:t>
            </w:r>
            <w:r>
              <w:t>is</w:t>
            </w:r>
            <w:r>
              <w:rPr>
                <w:spacing w:val="-8"/>
              </w:rPr>
              <w:t xml:space="preserve"> </w:t>
            </w:r>
            <w:r>
              <w:t>attending</w:t>
            </w:r>
            <w:r>
              <w:rPr>
                <w:spacing w:val="-8"/>
              </w:rPr>
              <w:t xml:space="preserve"> </w:t>
            </w:r>
            <w:r>
              <w:t>an</w:t>
            </w:r>
            <w:r>
              <w:rPr>
                <w:spacing w:val="-7"/>
              </w:rPr>
              <w:t xml:space="preserve"> </w:t>
            </w:r>
            <w:r>
              <w:t>educational</w:t>
            </w:r>
            <w:r>
              <w:rPr>
                <w:spacing w:val="-8"/>
              </w:rPr>
              <w:t xml:space="preserve"> </w:t>
            </w:r>
            <w:r>
              <w:t>program</w:t>
            </w:r>
            <w:r>
              <w:rPr>
                <w:spacing w:val="-8"/>
              </w:rPr>
              <w:t xml:space="preserve"> </w:t>
            </w:r>
            <w:r>
              <w:t>outside</w:t>
            </w:r>
            <w:r>
              <w:rPr>
                <w:spacing w:val="-9"/>
              </w:rPr>
              <w:t xml:space="preserve"> </w:t>
            </w:r>
            <w:r>
              <w:t>of</w:t>
            </w:r>
            <w:r>
              <w:rPr>
                <w:spacing w:val="-8"/>
              </w:rPr>
              <w:t xml:space="preserve"> </w:t>
            </w:r>
            <w:r>
              <w:t>Colorado</w:t>
            </w:r>
            <w:r>
              <w:rPr>
                <w:spacing w:val="-7"/>
              </w:rPr>
              <w:t xml:space="preserve"> </w:t>
            </w:r>
            <w:r>
              <w:t>operated</w:t>
            </w:r>
            <w:r>
              <w:rPr>
                <w:spacing w:val="-8"/>
              </w:rPr>
              <w:t xml:space="preserve"> </w:t>
            </w:r>
            <w:r>
              <w:rPr>
                <w:spacing w:val="-5"/>
              </w:rPr>
              <w:t>by</w:t>
            </w:r>
          </w:p>
          <w:p w14:paraId="1A57AC5C" w14:textId="77777777" w:rsidR="00707A11" w:rsidRDefault="00707A11" w:rsidP="00707A11">
            <w:pPr>
              <w:pStyle w:val="TableParagraph"/>
              <w:spacing w:line="248" w:lineRule="exact"/>
              <w:ind w:left="108"/>
            </w:pPr>
            <w:r>
              <w:t>a</w:t>
            </w:r>
            <w:r>
              <w:rPr>
                <w:spacing w:val="-7"/>
              </w:rPr>
              <w:t xml:space="preserve"> </w:t>
            </w:r>
            <w:r>
              <w:t>school</w:t>
            </w:r>
            <w:r>
              <w:rPr>
                <w:spacing w:val="-7"/>
              </w:rPr>
              <w:t xml:space="preserve"> </w:t>
            </w:r>
            <w:r>
              <w:t>district</w:t>
            </w:r>
            <w:r>
              <w:rPr>
                <w:spacing w:val="-7"/>
              </w:rPr>
              <w:t xml:space="preserve"> </w:t>
            </w:r>
            <w:r>
              <w:t>or</w:t>
            </w:r>
            <w:r>
              <w:rPr>
                <w:spacing w:val="-7"/>
              </w:rPr>
              <w:t xml:space="preserve"> </w:t>
            </w:r>
            <w:r>
              <w:t>other</w:t>
            </w:r>
            <w:r>
              <w:rPr>
                <w:spacing w:val="-6"/>
              </w:rPr>
              <w:t xml:space="preserve"> </w:t>
            </w:r>
            <w:r>
              <w:t>public</w:t>
            </w:r>
            <w:r>
              <w:rPr>
                <w:spacing w:val="-6"/>
              </w:rPr>
              <w:t xml:space="preserve"> </w:t>
            </w:r>
            <w:r>
              <w:t>agency</w:t>
            </w:r>
            <w:r>
              <w:rPr>
                <w:spacing w:val="-6"/>
              </w:rPr>
              <w:t xml:space="preserve"> </w:t>
            </w:r>
            <w:r>
              <w:t>based</w:t>
            </w:r>
            <w:r>
              <w:rPr>
                <w:spacing w:val="-7"/>
              </w:rPr>
              <w:t xml:space="preserve"> </w:t>
            </w:r>
            <w:r>
              <w:t>on</w:t>
            </w:r>
            <w:r>
              <w:rPr>
                <w:spacing w:val="-7"/>
              </w:rPr>
              <w:t xml:space="preserve"> </w:t>
            </w:r>
            <w:r>
              <w:t>a</w:t>
            </w:r>
            <w:r>
              <w:rPr>
                <w:spacing w:val="-5"/>
              </w:rPr>
              <w:t xml:space="preserve"> </w:t>
            </w:r>
            <w:r>
              <w:t>contractual</w:t>
            </w:r>
            <w:r>
              <w:rPr>
                <w:spacing w:val="-7"/>
              </w:rPr>
              <w:t xml:space="preserve"> </w:t>
            </w:r>
            <w:r>
              <w:rPr>
                <w:spacing w:val="-2"/>
              </w:rPr>
              <w:t>agreement.</w:t>
            </w:r>
          </w:p>
        </w:tc>
      </w:tr>
      <w:tr w:rsidR="00707A11" w14:paraId="7CD4E6DF" w14:textId="77777777" w:rsidTr="00707A11">
        <w:trPr>
          <w:trHeight w:val="537"/>
        </w:trPr>
        <w:tc>
          <w:tcPr>
            <w:tcW w:w="679" w:type="dxa"/>
            <w:tcBorders>
              <w:top w:val="single" w:sz="4" w:space="0" w:color="000000"/>
              <w:bottom w:val="single" w:sz="4" w:space="0" w:color="000000"/>
              <w:right w:val="single" w:sz="4" w:space="0" w:color="000000"/>
            </w:tcBorders>
          </w:tcPr>
          <w:p w14:paraId="1EF72201" w14:textId="77777777" w:rsidR="00707A11" w:rsidRDefault="00707A11" w:rsidP="00707A11">
            <w:pPr>
              <w:pStyle w:val="TableParagraph"/>
              <w:spacing w:before="134"/>
              <w:ind w:left="97"/>
              <w:rPr>
                <w:b/>
              </w:rPr>
            </w:pPr>
            <w:r>
              <w:rPr>
                <w:b/>
                <w:spacing w:val="-5"/>
              </w:rPr>
              <w:t>29</w:t>
            </w:r>
          </w:p>
        </w:tc>
        <w:tc>
          <w:tcPr>
            <w:tcW w:w="11995" w:type="dxa"/>
            <w:tcBorders>
              <w:top w:val="single" w:sz="4" w:space="0" w:color="000000"/>
              <w:left w:val="single" w:sz="4" w:space="0" w:color="000000"/>
              <w:bottom w:val="single" w:sz="4" w:space="0" w:color="000000"/>
            </w:tcBorders>
          </w:tcPr>
          <w:p w14:paraId="09E04C1F" w14:textId="77777777" w:rsidR="00707A11" w:rsidRDefault="00707A11" w:rsidP="00707A11">
            <w:pPr>
              <w:pStyle w:val="TableParagraph"/>
              <w:spacing w:line="270" w:lineRule="atLeast"/>
              <w:ind w:left="108" w:right="269"/>
            </w:pPr>
            <w:r>
              <w:rPr>
                <w:b/>
              </w:rPr>
              <w:t>Outside</w:t>
            </w:r>
            <w:r>
              <w:rPr>
                <w:b/>
                <w:spacing w:val="-2"/>
              </w:rPr>
              <w:t xml:space="preserve"> </w:t>
            </w:r>
            <w:r>
              <w:rPr>
                <w:b/>
              </w:rPr>
              <w:t>of</w:t>
            </w:r>
            <w:r>
              <w:rPr>
                <w:b/>
                <w:spacing w:val="-3"/>
              </w:rPr>
              <w:t xml:space="preserve"> </w:t>
            </w:r>
            <w:r>
              <w:rPr>
                <w:b/>
              </w:rPr>
              <w:t>Colorado</w:t>
            </w:r>
            <w:r>
              <w:rPr>
                <w:b/>
                <w:spacing w:val="-3"/>
              </w:rPr>
              <w:t xml:space="preserve"> </w:t>
            </w:r>
            <w:r>
              <w:rPr>
                <w:b/>
              </w:rPr>
              <w:t>Non-Public</w:t>
            </w:r>
            <w:r>
              <w:rPr>
                <w:b/>
                <w:spacing w:val="-1"/>
              </w:rPr>
              <w:t xml:space="preserve"> </w:t>
            </w:r>
            <w:r>
              <w:rPr>
                <w:b/>
              </w:rPr>
              <w:t>School</w:t>
            </w:r>
            <w:r>
              <w:rPr>
                <w:b/>
                <w:spacing w:val="-2"/>
              </w:rPr>
              <w:t xml:space="preserve"> </w:t>
            </w:r>
            <w:r>
              <w:t>--</w:t>
            </w:r>
            <w:r>
              <w:rPr>
                <w:spacing w:val="-3"/>
              </w:rPr>
              <w:t xml:space="preserve"> </w:t>
            </w:r>
            <w:r>
              <w:t>The</w:t>
            </w:r>
            <w:r>
              <w:rPr>
                <w:spacing w:val="-3"/>
              </w:rPr>
              <w:t xml:space="preserve"> </w:t>
            </w:r>
            <w:r>
              <w:t>student</w:t>
            </w:r>
            <w:r>
              <w:rPr>
                <w:spacing w:val="-3"/>
              </w:rPr>
              <w:t xml:space="preserve"> </w:t>
            </w:r>
            <w:r>
              <w:t>is</w:t>
            </w:r>
            <w:r>
              <w:rPr>
                <w:spacing w:val="-3"/>
              </w:rPr>
              <w:t xml:space="preserve"> </w:t>
            </w:r>
            <w:r>
              <w:t>attending</w:t>
            </w:r>
            <w:r>
              <w:rPr>
                <w:spacing w:val="-3"/>
              </w:rPr>
              <w:t xml:space="preserve"> </w:t>
            </w:r>
            <w:r>
              <w:t>an</w:t>
            </w:r>
            <w:r>
              <w:rPr>
                <w:spacing w:val="-2"/>
              </w:rPr>
              <w:t xml:space="preserve"> </w:t>
            </w:r>
            <w:r>
              <w:t>educational</w:t>
            </w:r>
            <w:r>
              <w:rPr>
                <w:spacing w:val="-3"/>
              </w:rPr>
              <w:t xml:space="preserve"> </w:t>
            </w:r>
            <w:r>
              <w:t>program</w:t>
            </w:r>
            <w:r>
              <w:rPr>
                <w:spacing w:val="-2"/>
              </w:rPr>
              <w:t xml:space="preserve"> </w:t>
            </w:r>
            <w:r>
              <w:t>outside</w:t>
            </w:r>
            <w:r>
              <w:rPr>
                <w:spacing w:val="-3"/>
              </w:rPr>
              <w:t xml:space="preserve"> </w:t>
            </w:r>
            <w:r>
              <w:t>of</w:t>
            </w:r>
            <w:r>
              <w:rPr>
                <w:spacing w:val="-3"/>
              </w:rPr>
              <w:t xml:space="preserve"> </w:t>
            </w:r>
            <w:r>
              <w:t>Colorado</w:t>
            </w:r>
            <w:r>
              <w:rPr>
                <w:spacing w:val="-2"/>
              </w:rPr>
              <w:t xml:space="preserve"> </w:t>
            </w:r>
            <w:r>
              <w:t>administered</w:t>
            </w:r>
            <w:r>
              <w:rPr>
                <w:spacing w:val="-2"/>
              </w:rPr>
              <w:t xml:space="preserve"> </w:t>
            </w:r>
            <w:r>
              <w:t>by</w:t>
            </w:r>
            <w:r>
              <w:rPr>
                <w:spacing w:val="-3"/>
              </w:rPr>
              <w:t xml:space="preserve"> </w:t>
            </w:r>
            <w:r>
              <w:t>a non-public school based on a contractual agreement.</w:t>
            </w:r>
          </w:p>
        </w:tc>
      </w:tr>
      <w:tr w:rsidR="00707A11" w14:paraId="0AD2EEA1" w14:textId="77777777" w:rsidTr="00707A11">
        <w:trPr>
          <w:trHeight w:val="534"/>
        </w:trPr>
        <w:tc>
          <w:tcPr>
            <w:tcW w:w="679" w:type="dxa"/>
            <w:tcBorders>
              <w:top w:val="single" w:sz="4" w:space="0" w:color="000000"/>
              <w:bottom w:val="single" w:sz="4" w:space="0" w:color="000000"/>
              <w:right w:val="single" w:sz="4" w:space="0" w:color="000000"/>
            </w:tcBorders>
          </w:tcPr>
          <w:p w14:paraId="0EAA0043" w14:textId="77777777" w:rsidR="00707A11" w:rsidRDefault="00707A11" w:rsidP="00707A11">
            <w:pPr>
              <w:pStyle w:val="TableParagraph"/>
              <w:spacing w:before="132"/>
              <w:ind w:left="97"/>
              <w:rPr>
                <w:b/>
              </w:rPr>
            </w:pPr>
            <w:r>
              <w:rPr>
                <w:b/>
                <w:spacing w:val="-5"/>
              </w:rPr>
              <w:t>30</w:t>
            </w:r>
          </w:p>
        </w:tc>
        <w:tc>
          <w:tcPr>
            <w:tcW w:w="11995" w:type="dxa"/>
            <w:tcBorders>
              <w:top w:val="single" w:sz="4" w:space="0" w:color="000000"/>
              <w:left w:val="single" w:sz="4" w:space="0" w:color="000000"/>
              <w:bottom w:val="single" w:sz="4" w:space="0" w:color="000000"/>
            </w:tcBorders>
          </w:tcPr>
          <w:p w14:paraId="2AD8B892" w14:textId="77777777" w:rsidR="00707A11" w:rsidRDefault="00707A11" w:rsidP="00707A11">
            <w:pPr>
              <w:pStyle w:val="TableParagraph"/>
              <w:spacing w:line="266" w:lineRule="exact"/>
              <w:ind w:left="108"/>
            </w:pPr>
            <w:r>
              <w:rPr>
                <w:b/>
              </w:rPr>
              <w:t>Colorado</w:t>
            </w:r>
            <w:r>
              <w:rPr>
                <w:b/>
                <w:spacing w:val="-9"/>
              </w:rPr>
              <w:t xml:space="preserve"> </w:t>
            </w:r>
            <w:r>
              <w:rPr>
                <w:b/>
              </w:rPr>
              <w:t>Public</w:t>
            </w:r>
            <w:r>
              <w:rPr>
                <w:b/>
                <w:spacing w:val="-9"/>
              </w:rPr>
              <w:t xml:space="preserve"> </w:t>
            </w:r>
            <w:r>
              <w:rPr>
                <w:b/>
              </w:rPr>
              <w:t>Agency</w:t>
            </w:r>
            <w:r>
              <w:rPr>
                <w:b/>
                <w:spacing w:val="-10"/>
              </w:rPr>
              <w:t xml:space="preserve"> </w:t>
            </w:r>
            <w:r>
              <w:rPr>
                <w:b/>
              </w:rPr>
              <w:t>(Contractual</w:t>
            </w:r>
            <w:r>
              <w:rPr>
                <w:b/>
                <w:spacing w:val="-7"/>
              </w:rPr>
              <w:t xml:space="preserve"> </w:t>
            </w:r>
            <w:r>
              <w:rPr>
                <w:b/>
              </w:rPr>
              <w:t>Agreement)</w:t>
            </w:r>
            <w:r>
              <w:rPr>
                <w:b/>
                <w:spacing w:val="-9"/>
              </w:rPr>
              <w:t xml:space="preserve"> </w:t>
            </w:r>
            <w:r>
              <w:t>--</w:t>
            </w:r>
            <w:r>
              <w:rPr>
                <w:spacing w:val="-9"/>
              </w:rPr>
              <w:t xml:space="preserve"> </w:t>
            </w:r>
            <w:r>
              <w:t>The</w:t>
            </w:r>
            <w:r>
              <w:rPr>
                <w:spacing w:val="-9"/>
              </w:rPr>
              <w:t xml:space="preserve"> </w:t>
            </w:r>
            <w:r>
              <w:t>student</w:t>
            </w:r>
            <w:r>
              <w:rPr>
                <w:spacing w:val="-8"/>
              </w:rPr>
              <w:t xml:space="preserve"> </w:t>
            </w:r>
            <w:r>
              <w:t>is</w:t>
            </w:r>
            <w:r>
              <w:rPr>
                <w:spacing w:val="-10"/>
              </w:rPr>
              <w:t xml:space="preserve"> </w:t>
            </w:r>
            <w:r>
              <w:t>attending</w:t>
            </w:r>
            <w:r>
              <w:rPr>
                <w:spacing w:val="-8"/>
              </w:rPr>
              <w:t xml:space="preserve"> </w:t>
            </w:r>
            <w:r>
              <w:t>an</w:t>
            </w:r>
            <w:r>
              <w:rPr>
                <w:spacing w:val="-10"/>
              </w:rPr>
              <w:t xml:space="preserve"> </w:t>
            </w:r>
            <w:r>
              <w:t>educational</w:t>
            </w:r>
            <w:r>
              <w:rPr>
                <w:spacing w:val="-9"/>
              </w:rPr>
              <w:t xml:space="preserve"> </w:t>
            </w:r>
            <w:r>
              <w:t>program</w:t>
            </w:r>
            <w:r>
              <w:rPr>
                <w:spacing w:val="-9"/>
              </w:rPr>
              <w:t xml:space="preserve"> </w:t>
            </w:r>
            <w:r>
              <w:t>inside</w:t>
            </w:r>
            <w:r>
              <w:rPr>
                <w:spacing w:val="-10"/>
              </w:rPr>
              <w:t xml:space="preserve"> </w:t>
            </w:r>
            <w:r>
              <w:t>Colorado</w:t>
            </w:r>
            <w:r>
              <w:rPr>
                <w:spacing w:val="-8"/>
              </w:rPr>
              <w:t xml:space="preserve"> </w:t>
            </w:r>
            <w:r>
              <w:t>operated</w:t>
            </w:r>
            <w:r>
              <w:rPr>
                <w:spacing w:val="-9"/>
              </w:rPr>
              <w:t xml:space="preserve"> </w:t>
            </w:r>
            <w:r>
              <w:rPr>
                <w:spacing w:val="-5"/>
              </w:rPr>
              <w:t>by</w:t>
            </w:r>
          </w:p>
          <w:p w14:paraId="572D95A6" w14:textId="77777777" w:rsidR="00707A11" w:rsidRDefault="00707A11" w:rsidP="00707A11">
            <w:pPr>
              <w:pStyle w:val="TableParagraph"/>
              <w:spacing w:line="248" w:lineRule="exact"/>
              <w:ind w:left="108"/>
            </w:pPr>
            <w:r>
              <w:t>a</w:t>
            </w:r>
            <w:r>
              <w:rPr>
                <w:spacing w:val="-8"/>
              </w:rPr>
              <w:t xml:space="preserve"> </w:t>
            </w:r>
            <w:r>
              <w:t>public</w:t>
            </w:r>
            <w:r>
              <w:rPr>
                <w:spacing w:val="-8"/>
              </w:rPr>
              <w:t xml:space="preserve"> </w:t>
            </w:r>
            <w:r>
              <w:t>agency.</w:t>
            </w:r>
            <w:r>
              <w:rPr>
                <w:spacing w:val="-8"/>
              </w:rPr>
              <w:t xml:space="preserve"> </w:t>
            </w:r>
            <w:r>
              <w:t>(e.g.,</w:t>
            </w:r>
            <w:r>
              <w:rPr>
                <w:spacing w:val="-7"/>
              </w:rPr>
              <w:t xml:space="preserve"> </w:t>
            </w:r>
            <w:r>
              <w:t>Head</w:t>
            </w:r>
            <w:r>
              <w:rPr>
                <w:spacing w:val="-8"/>
              </w:rPr>
              <w:t xml:space="preserve"> </w:t>
            </w:r>
            <w:r>
              <w:t>Start,</w:t>
            </w:r>
            <w:r>
              <w:rPr>
                <w:spacing w:val="-8"/>
              </w:rPr>
              <w:t xml:space="preserve"> </w:t>
            </w:r>
            <w:r>
              <w:t>County</w:t>
            </w:r>
            <w:r>
              <w:rPr>
                <w:spacing w:val="-7"/>
              </w:rPr>
              <w:t xml:space="preserve"> </w:t>
            </w:r>
            <w:r>
              <w:rPr>
                <w:color w:val="000000"/>
                <w:highlight w:val="yellow"/>
              </w:rPr>
              <w:t>Jail</w:t>
            </w:r>
            <w:r>
              <w:rPr>
                <w:color w:val="000000"/>
              </w:rPr>
              <w:t>,</w:t>
            </w:r>
            <w:r>
              <w:rPr>
                <w:color w:val="000000"/>
                <w:spacing w:val="-6"/>
              </w:rPr>
              <w:t xml:space="preserve"> </w:t>
            </w:r>
            <w:r>
              <w:rPr>
                <w:strike/>
                <w:color w:val="C00000"/>
              </w:rPr>
              <w:t>Judicial,</w:t>
            </w:r>
            <w:r>
              <w:rPr>
                <w:color w:val="C00000"/>
                <w:spacing w:val="-7"/>
              </w:rPr>
              <w:t xml:space="preserve"> </w:t>
            </w:r>
            <w:r>
              <w:rPr>
                <w:color w:val="000000"/>
              </w:rPr>
              <w:t>Higher</w:t>
            </w:r>
            <w:r>
              <w:rPr>
                <w:color w:val="000000"/>
                <w:spacing w:val="-7"/>
              </w:rPr>
              <w:t xml:space="preserve"> </w:t>
            </w:r>
            <w:r>
              <w:rPr>
                <w:color w:val="000000"/>
              </w:rPr>
              <w:t>Education</w:t>
            </w:r>
            <w:r>
              <w:rPr>
                <w:color w:val="000000"/>
                <w:spacing w:val="-8"/>
              </w:rPr>
              <w:t xml:space="preserve"> </w:t>
            </w:r>
            <w:r>
              <w:rPr>
                <w:color w:val="000000"/>
              </w:rPr>
              <w:t>(PK-12</w:t>
            </w:r>
            <w:r>
              <w:rPr>
                <w:color w:val="000000"/>
                <w:spacing w:val="-7"/>
              </w:rPr>
              <w:t xml:space="preserve"> </w:t>
            </w:r>
            <w:r>
              <w:rPr>
                <w:color w:val="000000"/>
              </w:rPr>
              <w:t>program</w:t>
            </w:r>
            <w:r>
              <w:rPr>
                <w:color w:val="000000"/>
                <w:spacing w:val="-8"/>
              </w:rPr>
              <w:t xml:space="preserve"> </w:t>
            </w:r>
            <w:r>
              <w:rPr>
                <w:color w:val="000000"/>
              </w:rPr>
              <w:t>operated</w:t>
            </w:r>
            <w:r>
              <w:rPr>
                <w:color w:val="000000"/>
                <w:spacing w:val="-7"/>
              </w:rPr>
              <w:t xml:space="preserve"> </w:t>
            </w:r>
            <w:r>
              <w:rPr>
                <w:color w:val="000000"/>
              </w:rPr>
              <w:t>by</w:t>
            </w:r>
            <w:r>
              <w:rPr>
                <w:color w:val="000000"/>
                <w:spacing w:val="-7"/>
              </w:rPr>
              <w:t xml:space="preserve"> </w:t>
            </w:r>
            <w:r>
              <w:rPr>
                <w:color w:val="000000"/>
              </w:rPr>
              <w:t>an</w:t>
            </w:r>
            <w:r>
              <w:rPr>
                <w:color w:val="000000"/>
                <w:spacing w:val="-7"/>
              </w:rPr>
              <w:t xml:space="preserve"> </w:t>
            </w:r>
            <w:r>
              <w:rPr>
                <w:color w:val="000000"/>
              </w:rPr>
              <w:t>institution</w:t>
            </w:r>
            <w:r>
              <w:rPr>
                <w:color w:val="000000"/>
                <w:spacing w:val="-8"/>
              </w:rPr>
              <w:t xml:space="preserve"> </w:t>
            </w:r>
            <w:r>
              <w:rPr>
                <w:color w:val="000000"/>
              </w:rPr>
              <w:t>of</w:t>
            </w:r>
            <w:r>
              <w:rPr>
                <w:color w:val="000000"/>
                <w:spacing w:val="-7"/>
              </w:rPr>
              <w:t xml:space="preserve"> </w:t>
            </w:r>
            <w:r>
              <w:rPr>
                <w:color w:val="000000"/>
              </w:rPr>
              <w:t>Higher</w:t>
            </w:r>
            <w:r>
              <w:rPr>
                <w:color w:val="000000"/>
                <w:spacing w:val="-6"/>
              </w:rPr>
              <w:t xml:space="preserve"> </w:t>
            </w:r>
            <w:r>
              <w:rPr>
                <w:color w:val="000000"/>
                <w:spacing w:val="-2"/>
              </w:rPr>
              <w:t>Ed.))</w:t>
            </w:r>
          </w:p>
        </w:tc>
      </w:tr>
      <w:tr w:rsidR="00707A11" w14:paraId="771FD6D7" w14:textId="77777777" w:rsidTr="00707A11">
        <w:trPr>
          <w:trHeight w:val="806"/>
        </w:trPr>
        <w:tc>
          <w:tcPr>
            <w:tcW w:w="679" w:type="dxa"/>
            <w:tcBorders>
              <w:top w:val="single" w:sz="4" w:space="0" w:color="000000"/>
              <w:bottom w:val="single" w:sz="4" w:space="0" w:color="000000"/>
              <w:right w:val="single" w:sz="4" w:space="0" w:color="000000"/>
            </w:tcBorders>
          </w:tcPr>
          <w:p w14:paraId="59194A7D" w14:textId="77777777" w:rsidR="00707A11" w:rsidRDefault="00707A11" w:rsidP="00707A11">
            <w:pPr>
              <w:pStyle w:val="TableParagraph"/>
            </w:pPr>
          </w:p>
          <w:p w14:paraId="3A4B797F" w14:textId="77777777" w:rsidR="00707A11" w:rsidRDefault="00707A11" w:rsidP="00707A11">
            <w:pPr>
              <w:pStyle w:val="TableParagraph"/>
              <w:ind w:left="97"/>
              <w:rPr>
                <w:b/>
              </w:rPr>
            </w:pPr>
            <w:r>
              <w:rPr>
                <w:b/>
                <w:spacing w:val="-5"/>
              </w:rPr>
              <w:t>31</w:t>
            </w:r>
          </w:p>
        </w:tc>
        <w:tc>
          <w:tcPr>
            <w:tcW w:w="11995" w:type="dxa"/>
            <w:tcBorders>
              <w:top w:val="single" w:sz="4" w:space="0" w:color="000000"/>
              <w:left w:val="single" w:sz="4" w:space="0" w:color="000000"/>
              <w:bottom w:val="single" w:sz="4" w:space="0" w:color="000000"/>
            </w:tcBorders>
          </w:tcPr>
          <w:p w14:paraId="7C80E00A" w14:textId="77777777" w:rsidR="00707A11" w:rsidRDefault="00707A11" w:rsidP="00707A11">
            <w:pPr>
              <w:pStyle w:val="TableParagraph"/>
              <w:spacing w:line="270" w:lineRule="atLeast"/>
              <w:ind w:left="108" w:right="214"/>
              <w:jc w:val="both"/>
            </w:pPr>
            <w:r>
              <w:rPr>
                <w:b/>
              </w:rPr>
              <w:t>School</w:t>
            </w:r>
            <w:r>
              <w:rPr>
                <w:b/>
                <w:spacing w:val="-2"/>
              </w:rPr>
              <w:t xml:space="preserve"> </w:t>
            </w:r>
            <w:r>
              <w:rPr>
                <w:b/>
              </w:rPr>
              <w:t>District</w:t>
            </w:r>
            <w:r>
              <w:rPr>
                <w:b/>
                <w:spacing w:val="-4"/>
              </w:rPr>
              <w:t xml:space="preserve"> </w:t>
            </w:r>
            <w:r>
              <w:rPr>
                <w:b/>
              </w:rPr>
              <w:t>or</w:t>
            </w:r>
            <w:r>
              <w:rPr>
                <w:b/>
                <w:spacing w:val="-2"/>
              </w:rPr>
              <w:t xml:space="preserve"> </w:t>
            </w:r>
            <w:r>
              <w:rPr>
                <w:b/>
              </w:rPr>
              <w:t>BOCES</w:t>
            </w:r>
            <w:r>
              <w:rPr>
                <w:b/>
                <w:spacing w:val="-2"/>
              </w:rPr>
              <w:t xml:space="preserve"> </w:t>
            </w:r>
            <w:r>
              <w:rPr>
                <w:b/>
              </w:rPr>
              <w:t>(Contractual</w:t>
            </w:r>
            <w:r>
              <w:rPr>
                <w:b/>
                <w:spacing w:val="-1"/>
              </w:rPr>
              <w:t xml:space="preserve"> </w:t>
            </w:r>
            <w:r>
              <w:rPr>
                <w:b/>
              </w:rPr>
              <w:t>Agreement)</w:t>
            </w:r>
            <w:r>
              <w:rPr>
                <w:b/>
                <w:spacing w:val="-2"/>
              </w:rPr>
              <w:t xml:space="preserve"> </w:t>
            </w:r>
            <w:r>
              <w:t>--</w:t>
            </w:r>
            <w:r>
              <w:rPr>
                <w:spacing w:val="-3"/>
              </w:rPr>
              <w:t xml:space="preserve"> </w:t>
            </w:r>
            <w:r>
              <w:t>The</w:t>
            </w:r>
            <w:r>
              <w:rPr>
                <w:spacing w:val="-2"/>
              </w:rPr>
              <w:t xml:space="preserve"> </w:t>
            </w:r>
            <w:r>
              <w:t>student</w:t>
            </w:r>
            <w:r>
              <w:rPr>
                <w:spacing w:val="-2"/>
              </w:rPr>
              <w:t xml:space="preserve"> </w:t>
            </w:r>
            <w:r>
              <w:t>is</w:t>
            </w:r>
            <w:r>
              <w:rPr>
                <w:spacing w:val="-3"/>
              </w:rPr>
              <w:t xml:space="preserve"> </w:t>
            </w:r>
            <w:r>
              <w:t>attending</w:t>
            </w:r>
            <w:r>
              <w:rPr>
                <w:spacing w:val="-2"/>
              </w:rPr>
              <w:t xml:space="preserve"> </w:t>
            </w:r>
            <w:r>
              <w:t>an</w:t>
            </w:r>
            <w:r>
              <w:rPr>
                <w:spacing w:val="-3"/>
              </w:rPr>
              <w:t xml:space="preserve"> </w:t>
            </w:r>
            <w:r>
              <w:t>educational</w:t>
            </w:r>
            <w:r>
              <w:rPr>
                <w:spacing w:val="-3"/>
              </w:rPr>
              <w:t xml:space="preserve"> </w:t>
            </w:r>
            <w:r>
              <w:t>program</w:t>
            </w:r>
            <w:r>
              <w:rPr>
                <w:spacing w:val="-3"/>
              </w:rPr>
              <w:t xml:space="preserve"> </w:t>
            </w:r>
            <w:r>
              <w:t>run</w:t>
            </w:r>
            <w:r>
              <w:rPr>
                <w:spacing w:val="-3"/>
              </w:rPr>
              <w:t xml:space="preserve"> </w:t>
            </w:r>
            <w:r>
              <w:t>by</w:t>
            </w:r>
            <w:r>
              <w:rPr>
                <w:spacing w:val="-2"/>
              </w:rPr>
              <w:t xml:space="preserve"> </w:t>
            </w:r>
            <w:r>
              <w:t>a</w:t>
            </w:r>
            <w:r>
              <w:rPr>
                <w:spacing w:val="-2"/>
              </w:rPr>
              <w:t xml:space="preserve"> </w:t>
            </w:r>
            <w:r>
              <w:t>school</w:t>
            </w:r>
            <w:r>
              <w:rPr>
                <w:spacing w:val="-2"/>
              </w:rPr>
              <w:t xml:space="preserve"> </w:t>
            </w:r>
            <w:r>
              <w:t>district,</w:t>
            </w:r>
            <w:r>
              <w:rPr>
                <w:spacing w:val="-1"/>
              </w:rPr>
              <w:t xml:space="preserve"> </w:t>
            </w:r>
            <w:r>
              <w:t>or</w:t>
            </w:r>
            <w:r>
              <w:rPr>
                <w:spacing w:val="-3"/>
              </w:rPr>
              <w:t xml:space="preserve"> </w:t>
            </w:r>
            <w:r>
              <w:t>a Board</w:t>
            </w:r>
            <w:r>
              <w:rPr>
                <w:spacing w:val="-2"/>
              </w:rPr>
              <w:t xml:space="preserve"> </w:t>
            </w:r>
            <w:r>
              <w:t>of</w:t>
            </w:r>
            <w:r>
              <w:rPr>
                <w:spacing w:val="-2"/>
              </w:rPr>
              <w:t xml:space="preserve"> </w:t>
            </w:r>
            <w:r>
              <w:t>Cooperative</w:t>
            </w:r>
            <w:r>
              <w:rPr>
                <w:spacing w:val="-1"/>
              </w:rPr>
              <w:t xml:space="preserve"> </w:t>
            </w:r>
            <w:r>
              <w:t>Education</w:t>
            </w:r>
            <w:r>
              <w:rPr>
                <w:spacing w:val="-2"/>
              </w:rPr>
              <w:t xml:space="preserve"> </w:t>
            </w:r>
            <w:r>
              <w:t>Services</w:t>
            </w:r>
            <w:r>
              <w:rPr>
                <w:spacing w:val="-2"/>
              </w:rPr>
              <w:t xml:space="preserve"> </w:t>
            </w:r>
            <w:r>
              <w:t>(BOCES),</w:t>
            </w:r>
            <w:r>
              <w:rPr>
                <w:spacing w:val="-2"/>
              </w:rPr>
              <w:t xml:space="preserve"> </w:t>
            </w:r>
            <w:r>
              <w:t>based</w:t>
            </w:r>
            <w:r>
              <w:rPr>
                <w:spacing w:val="-2"/>
              </w:rPr>
              <w:t xml:space="preserve"> </w:t>
            </w:r>
            <w:r>
              <w:t>on</w:t>
            </w:r>
            <w:r>
              <w:rPr>
                <w:spacing w:val="-2"/>
              </w:rPr>
              <w:t xml:space="preserve"> </w:t>
            </w:r>
            <w:r>
              <w:t>a contractual</w:t>
            </w:r>
            <w:r>
              <w:rPr>
                <w:spacing w:val="-2"/>
              </w:rPr>
              <w:t xml:space="preserve"> </w:t>
            </w:r>
            <w:r>
              <w:t>agreement.</w:t>
            </w:r>
            <w:r>
              <w:rPr>
                <w:spacing w:val="-2"/>
              </w:rPr>
              <w:t xml:space="preserve"> </w:t>
            </w:r>
            <w:r>
              <w:t>Do</w:t>
            </w:r>
            <w:r>
              <w:rPr>
                <w:spacing w:val="-1"/>
              </w:rPr>
              <w:t xml:space="preserve"> </w:t>
            </w:r>
            <w:r>
              <w:t>not</w:t>
            </w:r>
            <w:r>
              <w:rPr>
                <w:spacing w:val="-1"/>
              </w:rPr>
              <w:t xml:space="preserve"> </w:t>
            </w:r>
            <w:r>
              <w:t>include</w:t>
            </w:r>
            <w:r>
              <w:rPr>
                <w:spacing w:val="-1"/>
              </w:rPr>
              <w:t xml:space="preserve"> </w:t>
            </w:r>
            <w:r>
              <w:t>a</w:t>
            </w:r>
            <w:r>
              <w:rPr>
                <w:spacing w:val="-2"/>
              </w:rPr>
              <w:t xml:space="preserve"> </w:t>
            </w:r>
            <w:r>
              <w:t>student</w:t>
            </w:r>
            <w:r>
              <w:rPr>
                <w:spacing w:val="-1"/>
              </w:rPr>
              <w:t xml:space="preserve"> </w:t>
            </w:r>
            <w:r>
              <w:t>publicly placed</w:t>
            </w:r>
            <w:r>
              <w:rPr>
                <w:spacing w:val="-1"/>
              </w:rPr>
              <w:t xml:space="preserve"> </w:t>
            </w:r>
            <w:r>
              <w:t>in</w:t>
            </w:r>
            <w:r>
              <w:rPr>
                <w:spacing w:val="-1"/>
              </w:rPr>
              <w:t xml:space="preserve"> </w:t>
            </w:r>
            <w:r>
              <w:t>a licensed Approved Facility School.</w:t>
            </w:r>
          </w:p>
        </w:tc>
      </w:tr>
      <w:tr w:rsidR="00707A11" w14:paraId="0056EC3A" w14:textId="77777777" w:rsidTr="00707A11">
        <w:trPr>
          <w:trHeight w:val="844"/>
        </w:trPr>
        <w:tc>
          <w:tcPr>
            <w:tcW w:w="679" w:type="dxa"/>
            <w:tcBorders>
              <w:top w:val="single" w:sz="4" w:space="0" w:color="000000"/>
              <w:right w:val="single" w:sz="4" w:space="0" w:color="000000"/>
            </w:tcBorders>
          </w:tcPr>
          <w:p w14:paraId="1B81F603" w14:textId="77777777" w:rsidR="00707A11" w:rsidRDefault="00707A11" w:rsidP="00707A11">
            <w:pPr>
              <w:pStyle w:val="TableParagraph"/>
              <w:spacing w:before="16"/>
            </w:pPr>
          </w:p>
          <w:p w14:paraId="63C786F6" w14:textId="77777777" w:rsidR="00707A11" w:rsidRDefault="00707A11" w:rsidP="00707A11">
            <w:pPr>
              <w:pStyle w:val="TableParagraph"/>
              <w:spacing w:before="1"/>
              <w:ind w:left="97"/>
              <w:rPr>
                <w:b/>
              </w:rPr>
            </w:pPr>
            <w:r>
              <w:rPr>
                <w:b/>
                <w:spacing w:val="-5"/>
              </w:rPr>
              <w:t>33</w:t>
            </w:r>
          </w:p>
        </w:tc>
        <w:tc>
          <w:tcPr>
            <w:tcW w:w="11995" w:type="dxa"/>
            <w:tcBorders>
              <w:top w:val="single" w:sz="4" w:space="0" w:color="000000"/>
              <w:left w:val="single" w:sz="4" w:space="0" w:color="000000"/>
            </w:tcBorders>
          </w:tcPr>
          <w:p w14:paraId="78917C35" w14:textId="77777777" w:rsidR="00707A11" w:rsidRDefault="00707A11" w:rsidP="00707A11">
            <w:pPr>
              <w:pStyle w:val="TableParagraph"/>
              <w:spacing w:before="15" w:line="270" w:lineRule="atLeast"/>
              <w:ind w:left="153" w:right="185"/>
            </w:pPr>
            <w:r>
              <w:rPr>
                <w:b/>
              </w:rPr>
              <w:t xml:space="preserve">Online Schools (Contractual Agreement) </w:t>
            </w:r>
            <w:r>
              <w:t>– The student is attending an online educational program or school run by a school district, or a Board of Cooperative Education Services (BOCES), based on a contractual agreement. Do not include students who are</w:t>
            </w:r>
            <w:r>
              <w:rPr>
                <w:spacing w:val="-3"/>
              </w:rPr>
              <w:t xml:space="preserve"> </w:t>
            </w:r>
            <w:r>
              <w:t>participating</w:t>
            </w:r>
            <w:r>
              <w:rPr>
                <w:spacing w:val="-3"/>
              </w:rPr>
              <w:t xml:space="preserve"> </w:t>
            </w:r>
            <w:r>
              <w:t>in</w:t>
            </w:r>
            <w:r>
              <w:rPr>
                <w:spacing w:val="-3"/>
              </w:rPr>
              <w:t xml:space="preserve"> </w:t>
            </w:r>
            <w:r>
              <w:t>a</w:t>
            </w:r>
            <w:r>
              <w:rPr>
                <w:spacing w:val="-1"/>
              </w:rPr>
              <w:t xml:space="preserve"> </w:t>
            </w:r>
            <w:r>
              <w:t>contracted</w:t>
            </w:r>
            <w:r>
              <w:rPr>
                <w:spacing w:val="-2"/>
              </w:rPr>
              <w:t xml:space="preserve"> </w:t>
            </w:r>
            <w:r>
              <w:t>online</w:t>
            </w:r>
            <w:r>
              <w:rPr>
                <w:spacing w:val="-1"/>
              </w:rPr>
              <w:t xml:space="preserve"> </w:t>
            </w:r>
            <w:r>
              <w:t>supplemental</w:t>
            </w:r>
            <w:r>
              <w:rPr>
                <w:spacing w:val="-2"/>
              </w:rPr>
              <w:t xml:space="preserve"> </w:t>
            </w:r>
            <w:r>
              <w:t>program,</w:t>
            </w:r>
            <w:r>
              <w:rPr>
                <w:spacing w:val="-3"/>
              </w:rPr>
              <w:t xml:space="preserve"> </w:t>
            </w:r>
            <w:r>
              <w:t>or</w:t>
            </w:r>
            <w:r>
              <w:rPr>
                <w:spacing w:val="-2"/>
              </w:rPr>
              <w:t xml:space="preserve"> </w:t>
            </w:r>
            <w:r>
              <w:t>a</w:t>
            </w:r>
            <w:r>
              <w:rPr>
                <w:spacing w:val="-3"/>
              </w:rPr>
              <w:t xml:space="preserve"> </w:t>
            </w:r>
            <w:r>
              <w:t>student</w:t>
            </w:r>
            <w:r>
              <w:rPr>
                <w:spacing w:val="-2"/>
              </w:rPr>
              <w:t xml:space="preserve"> </w:t>
            </w:r>
            <w:r>
              <w:t>publicly</w:t>
            </w:r>
            <w:r>
              <w:rPr>
                <w:spacing w:val="-2"/>
              </w:rPr>
              <w:t xml:space="preserve"> </w:t>
            </w:r>
            <w:r>
              <w:t>placed</w:t>
            </w:r>
            <w:r>
              <w:rPr>
                <w:spacing w:val="-3"/>
              </w:rPr>
              <w:t xml:space="preserve"> </w:t>
            </w:r>
            <w:r>
              <w:t>in</w:t>
            </w:r>
            <w:r>
              <w:rPr>
                <w:spacing w:val="-3"/>
              </w:rPr>
              <w:t xml:space="preserve"> </w:t>
            </w:r>
            <w:r>
              <w:t>a</w:t>
            </w:r>
            <w:r>
              <w:rPr>
                <w:spacing w:val="-3"/>
              </w:rPr>
              <w:t xml:space="preserve"> </w:t>
            </w:r>
            <w:r>
              <w:t>licensed</w:t>
            </w:r>
            <w:r>
              <w:rPr>
                <w:spacing w:val="-2"/>
              </w:rPr>
              <w:t xml:space="preserve"> </w:t>
            </w:r>
            <w:r>
              <w:t>Approved</w:t>
            </w:r>
            <w:r>
              <w:rPr>
                <w:spacing w:val="-3"/>
              </w:rPr>
              <w:t xml:space="preserve"> </w:t>
            </w:r>
            <w:r>
              <w:t>Facility</w:t>
            </w:r>
            <w:r>
              <w:rPr>
                <w:spacing w:val="-3"/>
              </w:rPr>
              <w:t xml:space="preserve"> </w:t>
            </w:r>
            <w:r>
              <w:t>School.</w:t>
            </w:r>
          </w:p>
        </w:tc>
      </w:tr>
    </w:tbl>
    <w:p w14:paraId="204AF4B9" w14:textId="77777777" w:rsidR="00707A11" w:rsidRDefault="00707A11" w:rsidP="00707A11">
      <w:pPr>
        <w:tabs>
          <w:tab w:val="left" w:pos="961"/>
          <w:tab w:val="left" w:pos="963"/>
        </w:tabs>
        <w:spacing w:before="90" w:after="10"/>
        <w:ind w:right="546"/>
      </w:pPr>
    </w:p>
    <w:p w14:paraId="0047859A" w14:textId="77777777" w:rsidR="00707A11" w:rsidRDefault="00707A11" w:rsidP="00707A11">
      <w:pPr>
        <w:tabs>
          <w:tab w:val="left" w:pos="961"/>
          <w:tab w:val="left" w:pos="963"/>
        </w:tabs>
        <w:spacing w:before="90" w:after="10"/>
        <w:ind w:right="546"/>
      </w:pPr>
    </w:p>
    <w:p w14:paraId="07ED4E2D" w14:textId="77777777" w:rsidR="00707A11" w:rsidRDefault="00707A11" w:rsidP="00707A11">
      <w:pPr>
        <w:tabs>
          <w:tab w:val="left" w:pos="961"/>
          <w:tab w:val="left" w:pos="963"/>
        </w:tabs>
        <w:spacing w:before="90" w:after="10"/>
        <w:ind w:right="546"/>
      </w:pPr>
    </w:p>
    <w:p w14:paraId="747CFDB5" w14:textId="77777777" w:rsidR="00707A11" w:rsidRDefault="00707A11" w:rsidP="00707A11">
      <w:pPr>
        <w:tabs>
          <w:tab w:val="left" w:pos="961"/>
          <w:tab w:val="left" w:pos="963"/>
        </w:tabs>
        <w:spacing w:before="90" w:after="10"/>
        <w:ind w:right="546"/>
      </w:pPr>
    </w:p>
    <w:p w14:paraId="69C6B94D" w14:textId="77777777" w:rsidR="00707A11" w:rsidRDefault="00707A11" w:rsidP="00707A11">
      <w:pPr>
        <w:tabs>
          <w:tab w:val="left" w:pos="961"/>
          <w:tab w:val="left" w:pos="963"/>
        </w:tabs>
        <w:spacing w:before="90" w:after="10"/>
        <w:ind w:right="546"/>
      </w:pPr>
    </w:p>
    <w:p w14:paraId="61F37492" w14:textId="77777777" w:rsidR="00707A11" w:rsidRDefault="00707A11" w:rsidP="00707A11">
      <w:pPr>
        <w:tabs>
          <w:tab w:val="left" w:pos="961"/>
          <w:tab w:val="left" w:pos="963"/>
        </w:tabs>
        <w:spacing w:before="90" w:after="10"/>
        <w:ind w:right="546"/>
      </w:pPr>
    </w:p>
    <w:p w14:paraId="50CA5D0C" w14:textId="77777777" w:rsidR="00707A11" w:rsidRDefault="00707A11" w:rsidP="00707A11">
      <w:pPr>
        <w:tabs>
          <w:tab w:val="left" w:pos="961"/>
          <w:tab w:val="left" w:pos="963"/>
        </w:tabs>
        <w:spacing w:before="90" w:after="10"/>
        <w:ind w:right="546"/>
      </w:pPr>
    </w:p>
    <w:p w14:paraId="530FDAC9" w14:textId="77777777" w:rsidR="00707A11" w:rsidRDefault="00707A11" w:rsidP="00707A11">
      <w:pPr>
        <w:tabs>
          <w:tab w:val="left" w:pos="961"/>
          <w:tab w:val="left" w:pos="963"/>
        </w:tabs>
        <w:spacing w:before="90" w:after="10"/>
        <w:ind w:right="546"/>
      </w:pPr>
    </w:p>
    <w:p w14:paraId="6F7363C2" w14:textId="77777777" w:rsidR="00707A11" w:rsidRDefault="00707A11" w:rsidP="00707A11">
      <w:pPr>
        <w:tabs>
          <w:tab w:val="left" w:pos="961"/>
          <w:tab w:val="left" w:pos="963"/>
        </w:tabs>
        <w:spacing w:before="90" w:after="10"/>
        <w:ind w:right="546"/>
      </w:pPr>
    </w:p>
    <w:p w14:paraId="463B706D" w14:textId="77777777" w:rsidR="00707A11" w:rsidRDefault="00707A11" w:rsidP="00707A11">
      <w:pPr>
        <w:tabs>
          <w:tab w:val="left" w:pos="961"/>
          <w:tab w:val="left" w:pos="963"/>
        </w:tabs>
        <w:spacing w:before="90" w:after="10"/>
        <w:ind w:right="546"/>
      </w:pPr>
    </w:p>
    <w:p w14:paraId="5D691BC0" w14:textId="77777777" w:rsidR="00707A11" w:rsidRDefault="00707A11" w:rsidP="00707A11">
      <w:pPr>
        <w:tabs>
          <w:tab w:val="left" w:pos="961"/>
          <w:tab w:val="left" w:pos="963"/>
        </w:tabs>
        <w:spacing w:before="90" w:after="10"/>
        <w:ind w:right="546"/>
      </w:pPr>
    </w:p>
    <w:p w14:paraId="3DAA5902" w14:textId="77777777" w:rsidR="00707A11" w:rsidRDefault="00707A11" w:rsidP="00707A11">
      <w:pPr>
        <w:tabs>
          <w:tab w:val="left" w:pos="961"/>
          <w:tab w:val="left" w:pos="963"/>
        </w:tabs>
        <w:spacing w:before="90" w:after="10"/>
        <w:ind w:right="546"/>
      </w:pPr>
    </w:p>
    <w:p w14:paraId="7891F4E1" w14:textId="77777777" w:rsidR="00707A11" w:rsidRDefault="00707A11" w:rsidP="00707A11">
      <w:pPr>
        <w:tabs>
          <w:tab w:val="left" w:pos="961"/>
          <w:tab w:val="left" w:pos="963"/>
        </w:tabs>
        <w:spacing w:before="90" w:after="10"/>
        <w:ind w:right="546"/>
      </w:pPr>
    </w:p>
    <w:p w14:paraId="5FDC97A5" w14:textId="77777777" w:rsidR="00707A11" w:rsidRDefault="00707A11" w:rsidP="00707A11">
      <w:pPr>
        <w:tabs>
          <w:tab w:val="left" w:pos="961"/>
          <w:tab w:val="left" w:pos="963"/>
        </w:tabs>
        <w:spacing w:before="90" w:after="10"/>
        <w:ind w:right="546"/>
      </w:pPr>
    </w:p>
    <w:p w14:paraId="559B5174" w14:textId="77777777" w:rsidR="00707A11" w:rsidRDefault="00707A11" w:rsidP="00707A11">
      <w:pPr>
        <w:tabs>
          <w:tab w:val="left" w:pos="961"/>
          <w:tab w:val="left" w:pos="963"/>
        </w:tabs>
        <w:spacing w:before="90" w:after="10"/>
        <w:ind w:right="546"/>
      </w:pPr>
    </w:p>
    <w:p w14:paraId="21B120FF" w14:textId="77777777" w:rsidR="00707A11" w:rsidRDefault="00707A11" w:rsidP="00707A11">
      <w:pPr>
        <w:pStyle w:val="Heading1"/>
        <w:spacing w:before="91"/>
        <w:rPr>
          <w:spacing w:val="-2"/>
        </w:rPr>
      </w:pPr>
      <w:r>
        <w:t>County</w:t>
      </w:r>
      <w:r>
        <w:rPr>
          <w:spacing w:val="-5"/>
        </w:rPr>
        <w:t xml:space="preserve"> </w:t>
      </w:r>
      <w:r>
        <w:t>Code</w:t>
      </w:r>
      <w:r>
        <w:rPr>
          <w:spacing w:val="-4"/>
        </w:rPr>
        <w:t xml:space="preserve"> </w:t>
      </w:r>
      <w:r>
        <w:t>of</w:t>
      </w:r>
      <w:r>
        <w:rPr>
          <w:spacing w:val="-3"/>
        </w:rPr>
        <w:t xml:space="preserve"> </w:t>
      </w:r>
      <w:r>
        <w:t>Residence</w:t>
      </w:r>
      <w:r>
        <w:rPr>
          <w:spacing w:val="-4"/>
        </w:rPr>
        <w:t xml:space="preserve"> </w:t>
      </w:r>
      <w:r>
        <w:t>for</w:t>
      </w:r>
      <w:r>
        <w:rPr>
          <w:spacing w:val="-2"/>
        </w:rPr>
        <w:t xml:space="preserve"> </w:t>
      </w:r>
      <w:r>
        <w:t>Joint</w:t>
      </w:r>
      <w:r>
        <w:rPr>
          <w:spacing w:val="-4"/>
        </w:rPr>
        <w:t xml:space="preserve"> </w:t>
      </w:r>
      <w:r>
        <w:t>School</w:t>
      </w:r>
      <w:r>
        <w:rPr>
          <w:spacing w:val="-3"/>
        </w:rPr>
        <w:t xml:space="preserve"> </w:t>
      </w:r>
      <w:r>
        <w:rPr>
          <w:spacing w:val="-2"/>
        </w:rPr>
        <w:t>Districts</w:t>
      </w:r>
    </w:p>
    <w:p w14:paraId="234BABC2" w14:textId="77777777" w:rsidR="00707A11" w:rsidRDefault="00707A11" w:rsidP="00707A11">
      <w:pPr>
        <w:pBdr>
          <w:top w:val="single" w:sz="4" w:space="1" w:color="00B050"/>
          <w:left w:val="single" w:sz="4" w:space="4" w:color="00B050"/>
          <w:bottom w:val="single" w:sz="4" w:space="1" w:color="00B050"/>
          <w:right w:val="single" w:sz="4" w:space="4" w:color="00B050"/>
        </w:pBdr>
        <w:spacing w:before="57"/>
        <w:ind w:left="270" w:right="452"/>
        <w:jc w:val="center"/>
      </w:pPr>
      <w:r w:rsidRPr="00DD7C5C">
        <w:rPr>
          <w:color w:val="00B050"/>
          <w:spacing w:val="-2"/>
        </w:rPr>
        <w:t>**</w:t>
      </w:r>
      <w:r w:rsidRPr="00DD7C5C">
        <w:rPr>
          <w:rFonts w:asciiTheme="minorHAnsi" w:hAnsiTheme="minorHAnsi" w:cstheme="minorHAnsi"/>
          <w:color w:val="00B050"/>
          <w:sz w:val="20"/>
          <w:szCs w:val="20"/>
        </w:rPr>
        <w:t xml:space="preserve"> </w:t>
      </w:r>
      <w:r>
        <w:rPr>
          <w:rFonts w:asciiTheme="minorHAnsi" w:hAnsiTheme="minorHAnsi" w:cstheme="minorHAnsi"/>
          <w:color w:val="00B050"/>
          <w:sz w:val="20"/>
          <w:szCs w:val="20"/>
        </w:rPr>
        <w:t>Should be 00 for all CSI schools</w:t>
      </w:r>
    </w:p>
    <w:p w14:paraId="29090087" w14:textId="77777777" w:rsidR="00707A11" w:rsidRDefault="00707A11" w:rsidP="00707A11">
      <w:pPr>
        <w:pStyle w:val="BodyText"/>
        <w:spacing w:before="22"/>
      </w:pPr>
      <w:r>
        <w:t>The</w:t>
      </w:r>
      <w:r>
        <w:rPr>
          <w:spacing w:val="-7"/>
        </w:rPr>
        <w:t xml:space="preserve"> </w:t>
      </w:r>
      <w:r>
        <w:t>County</w:t>
      </w:r>
      <w:r>
        <w:rPr>
          <w:spacing w:val="-7"/>
        </w:rPr>
        <w:t xml:space="preserve"> </w:t>
      </w:r>
      <w:r>
        <w:t>of</w:t>
      </w:r>
      <w:r>
        <w:rPr>
          <w:spacing w:val="-7"/>
        </w:rPr>
        <w:t xml:space="preserve"> </w:t>
      </w:r>
      <w:r>
        <w:t>residence</w:t>
      </w:r>
      <w:r>
        <w:rPr>
          <w:spacing w:val="-7"/>
        </w:rPr>
        <w:t xml:space="preserve"> </w:t>
      </w:r>
      <w:r>
        <w:t>for</w:t>
      </w:r>
      <w:r>
        <w:rPr>
          <w:spacing w:val="-6"/>
        </w:rPr>
        <w:t xml:space="preserve"> </w:t>
      </w:r>
      <w:r>
        <w:t>students</w:t>
      </w:r>
      <w:r>
        <w:rPr>
          <w:spacing w:val="-7"/>
        </w:rPr>
        <w:t xml:space="preserve"> </w:t>
      </w:r>
      <w:r>
        <w:t>who</w:t>
      </w:r>
      <w:r>
        <w:rPr>
          <w:spacing w:val="-6"/>
        </w:rPr>
        <w:t xml:space="preserve"> </w:t>
      </w:r>
      <w:r>
        <w:t>attend</w:t>
      </w:r>
      <w:r>
        <w:rPr>
          <w:spacing w:val="-7"/>
        </w:rPr>
        <w:t xml:space="preserve"> </w:t>
      </w:r>
      <w:r>
        <w:t>a</w:t>
      </w:r>
      <w:r>
        <w:rPr>
          <w:spacing w:val="-5"/>
        </w:rPr>
        <w:t xml:space="preserve"> </w:t>
      </w:r>
      <w:r>
        <w:t>district</w:t>
      </w:r>
      <w:r>
        <w:rPr>
          <w:spacing w:val="-6"/>
        </w:rPr>
        <w:t xml:space="preserve"> </w:t>
      </w:r>
      <w:r>
        <w:t>with</w:t>
      </w:r>
      <w:r>
        <w:rPr>
          <w:spacing w:val="-7"/>
        </w:rPr>
        <w:t xml:space="preserve"> </w:t>
      </w:r>
      <w:r>
        <w:t>boundaries</w:t>
      </w:r>
      <w:r>
        <w:rPr>
          <w:spacing w:val="-6"/>
        </w:rPr>
        <w:t xml:space="preserve"> </w:t>
      </w:r>
      <w:r>
        <w:t>that</w:t>
      </w:r>
      <w:r>
        <w:rPr>
          <w:spacing w:val="-6"/>
        </w:rPr>
        <w:t xml:space="preserve"> </w:t>
      </w:r>
      <w:r>
        <w:t>cross</w:t>
      </w:r>
      <w:r>
        <w:rPr>
          <w:spacing w:val="-7"/>
        </w:rPr>
        <w:t xml:space="preserve"> </w:t>
      </w:r>
      <w:r>
        <w:t>more</w:t>
      </w:r>
      <w:r>
        <w:rPr>
          <w:spacing w:val="-7"/>
        </w:rPr>
        <w:t xml:space="preserve"> </w:t>
      </w:r>
      <w:r>
        <w:t>than</w:t>
      </w:r>
      <w:r>
        <w:rPr>
          <w:spacing w:val="-7"/>
        </w:rPr>
        <w:t xml:space="preserve"> </w:t>
      </w:r>
      <w:r>
        <w:t>one</w:t>
      </w:r>
      <w:r>
        <w:rPr>
          <w:spacing w:val="-6"/>
        </w:rPr>
        <w:t xml:space="preserve"> </w:t>
      </w:r>
      <w:r>
        <w:rPr>
          <w:spacing w:val="-2"/>
        </w:rPr>
        <w:t>county.</w:t>
      </w:r>
    </w:p>
    <w:p w14:paraId="596606B8" w14:textId="77777777" w:rsidR="00707A11" w:rsidRDefault="00707A11" w:rsidP="00707A11">
      <w:pPr>
        <w:pStyle w:val="ListParagraph"/>
        <w:numPr>
          <w:ilvl w:val="1"/>
          <w:numId w:val="7"/>
        </w:numPr>
        <w:tabs>
          <w:tab w:val="left" w:pos="1083"/>
        </w:tabs>
        <w:spacing w:before="21"/>
        <w:ind w:right="142"/>
      </w:pPr>
      <w:r>
        <w:t>This</w:t>
      </w:r>
      <w:r>
        <w:rPr>
          <w:spacing w:val="-3"/>
        </w:rPr>
        <w:t xml:space="preserve"> </w:t>
      </w:r>
      <w:r>
        <w:t>data</w:t>
      </w:r>
      <w:r>
        <w:rPr>
          <w:spacing w:val="-1"/>
        </w:rPr>
        <w:t xml:space="preserve"> </w:t>
      </w:r>
      <w:r>
        <w:t>element</w:t>
      </w:r>
      <w:r>
        <w:rPr>
          <w:spacing w:val="-2"/>
        </w:rPr>
        <w:t xml:space="preserve"> </w:t>
      </w:r>
      <w:r>
        <w:t>is</w:t>
      </w:r>
      <w:r>
        <w:rPr>
          <w:spacing w:val="-3"/>
        </w:rPr>
        <w:t xml:space="preserve"> </w:t>
      </w:r>
      <w:r>
        <w:rPr>
          <w:b/>
        </w:rPr>
        <w:t>required</w:t>
      </w:r>
      <w:r>
        <w:rPr>
          <w:b/>
          <w:spacing w:val="-1"/>
        </w:rPr>
        <w:t xml:space="preserve"> </w:t>
      </w:r>
      <w:r>
        <w:t>by</w:t>
      </w:r>
      <w:r>
        <w:rPr>
          <w:spacing w:val="-3"/>
        </w:rPr>
        <w:t xml:space="preserve"> </w:t>
      </w:r>
      <w:r>
        <w:t>only</w:t>
      </w:r>
      <w:r>
        <w:rPr>
          <w:spacing w:val="-2"/>
        </w:rPr>
        <w:t xml:space="preserve"> </w:t>
      </w:r>
      <w:r>
        <w:t>those</w:t>
      </w:r>
      <w:r>
        <w:rPr>
          <w:spacing w:val="-3"/>
        </w:rPr>
        <w:t xml:space="preserve"> </w:t>
      </w:r>
      <w:r>
        <w:t>districts</w:t>
      </w:r>
      <w:r>
        <w:rPr>
          <w:spacing w:val="-2"/>
        </w:rPr>
        <w:t xml:space="preserve"> </w:t>
      </w:r>
      <w:r>
        <w:t>whose</w:t>
      </w:r>
      <w:r>
        <w:rPr>
          <w:spacing w:val="-3"/>
        </w:rPr>
        <w:t xml:space="preserve"> </w:t>
      </w:r>
      <w:r>
        <w:t>attendance</w:t>
      </w:r>
      <w:r>
        <w:rPr>
          <w:spacing w:val="-2"/>
        </w:rPr>
        <w:t xml:space="preserve"> </w:t>
      </w:r>
      <w:r>
        <w:t>boundaries</w:t>
      </w:r>
      <w:r>
        <w:rPr>
          <w:spacing w:val="-3"/>
        </w:rPr>
        <w:t xml:space="preserve"> </w:t>
      </w:r>
      <w:r>
        <w:t>cross</w:t>
      </w:r>
      <w:r>
        <w:rPr>
          <w:spacing w:val="-3"/>
        </w:rPr>
        <w:t xml:space="preserve"> </w:t>
      </w:r>
      <w:r>
        <w:t>county</w:t>
      </w:r>
      <w:r>
        <w:rPr>
          <w:spacing w:val="-2"/>
        </w:rPr>
        <w:t xml:space="preserve"> </w:t>
      </w:r>
      <w:r>
        <w:t>lines.</w:t>
      </w:r>
      <w:r>
        <w:rPr>
          <w:spacing w:val="-2"/>
        </w:rPr>
        <w:t xml:space="preserve"> </w:t>
      </w:r>
      <w:r>
        <w:t>This</w:t>
      </w:r>
      <w:r>
        <w:rPr>
          <w:spacing w:val="-3"/>
        </w:rPr>
        <w:t xml:space="preserve"> </w:t>
      </w:r>
      <w:r>
        <w:t>information</w:t>
      </w:r>
      <w:r>
        <w:rPr>
          <w:spacing w:val="-3"/>
        </w:rPr>
        <w:t xml:space="preserve"> </w:t>
      </w:r>
      <w:r>
        <w:t>is</w:t>
      </w:r>
      <w:r>
        <w:rPr>
          <w:spacing w:val="-3"/>
        </w:rPr>
        <w:t xml:space="preserve"> </w:t>
      </w:r>
      <w:r>
        <w:t>required</w:t>
      </w:r>
      <w:r>
        <w:rPr>
          <w:spacing w:val="-1"/>
        </w:rPr>
        <w:t xml:space="preserve"> </w:t>
      </w:r>
      <w:r>
        <w:t>by</w:t>
      </w:r>
      <w:r>
        <w:rPr>
          <w:spacing w:val="-3"/>
        </w:rPr>
        <w:t xml:space="preserve"> </w:t>
      </w:r>
      <w:r>
        <w:t>22-</w:t>
      </w:r>
      <w:r>
        <w:rPr>
          <w:spacing w:val="-3"/>
        </w:rPr>
        <w:t xml:space="preserve"> </w:t>
      </w:r>
      <w:r>
        <w:t>54-113</w:t>
      </w:r>
      <w:r>
        <w:rPr>
          <w:spacing w:val="-3"/>
        </w:rPr>
        <w:t xml:space="preserve"> </w:t>
      </w:r>
      <w:r>
        <w:t xml:space="preserve">C.R.S. County Public School Fund. The Department of Education shall determine the proportionate part of the County Public School fund to be paid during the budget year to each district in the county and, on or before the first day of each budget year, shall certify such determination to the county </w:t>
      </w:r>
      <w:r>
        <w:rPr>
          <w:spacing w:val="-2"/>
        </w:rPr>
        <w:t>treasurer.</w:t>
      </w:r>
    </w:p>
    <w:p w14:paraId="3A1CAC37" w14:textId="77777777" w:rsidR="00707A11" w:rsidRDefault="00707A11" w:rsidP="00707A11">
      <w:pPr>
        <w:pStyle w:val="ListParagraph"/>
        <w:numPr>
          <w:ilvl w:val="1"/>
          <w:numId w:val="7"/>
        </w:numPr>
        <w:tabs>
          <w:tab w:val="left" w:pos="1083"/>
        </w:tabs>
        <w:ind w:right="222"/>
      </w:pPr>
      <w:r>
        <w:t>For</w:t>
      </w:r>
      <w:r>
        <w:rPr>
          <w:spacing w:val="-3"/>
        </w:rPr>
        <w:t xml:space="preserve"> </w:t>
      </w:r>
      <w:r>
        <w:t>students</w:t>
      </w:r>
      <w:r>
        <w:rPr>
          <w:spacing w:val="-1"/>
        </w:rPr>
        <w:t xml:space="preserve"> </w:t>
      </w:r>
      <w:r>
        <w:t>with</w:t>
      </w:r>
      <w:r>
        <w:rPr>
          <w:spacing w:val="-3"/>
        </w:rPr>
        <w:t xml:space="preserve"> </w:t>
      </w:r>
      <w:r>
        <w:t>a</w:t>
      </w:r>
      <w:r>
        <w:rPr>
          <w:spacing w:val="-1"/>
        </w:rPr>
        <w:t xml:space="preserve"> </w:t>
      </w:r>
      <w:r>
        <w:t>District</w:t>
      </w:r>
      <w:r>
        <w:rPr>
          <w:spacing w:val="-3"/>
        </w:rPr>
        <w:t xml:space="preserve"> </w:t>
      </w:r>
      <w:r>
        <w:t>of</w:t>
      </w:r>
      <w:r>
        <w:rPr>
          <w:spacing w:val="-3"/>
        </w:rPr>
        <w:t xml:space="preserve"> </w:t>
      </w:r>
      <w:r>
        <w:t>Parent’s</w:t>
      </w:r>
      <w:r>
        <w:rPr>
          <w:spacing w:val="-1"/>
        </w:rPr>
        <w:t xml:space="preserve"> </w:t>
      </w:r>
      <w:r>
        <w:t>Residence</w:t>
      </w:r>
      <w:r>
        <w:rPr>
          <w:spacing w:val="-2"/>
        </w:rPr>
        <w:t xml:space="preserve"> </w:t>
      </w:r>
      <w:r>
        <w:t>not</w:t>
      </w:r>
      <w:r>
        <w:rPr>
          <w:spacing w:val="-3"/>
        </w:rPr>
        <w:t xml:space="preserve"> </w:t>
      </w:r>
      <w:r>
        <w:t>matching</w:t>
      </w:r>
      <w:r>
        <w:rPr>
          <w:spacing w:val="-2"/>
        </w:rPr>
        <w:t xml:space="preserve"> </w:t>
      </w:r>
      <w:r>
        <w:t>the</w:t>
      </w:r>
      <w:r>
        <w:rPr>
          <w:spacing w:val="-3"/>
        </w:rPr>
        <w:t xml:space="preserve"> </w:t>
      </w:r>
      <w:r>
        <w:t>reporting</w:t>
      </w:r>
      <w:r>
        <w:rPr>
          <w:spacing w:val="-2"/>
        </w:rPr>
        <w:t xml:space="preserve"> </w:t>
      </w:r>
      <w:r>
        <w:t>district,</w:t>
      </w:r>
      <w:r>
        <w:rPr>
          <w:spacing w:val="-3"/>
        </w:rPr>
        <w:t xml:space="preserve"> </w:t>
      </w:r>
      <w:r>
        <w:t>i.e.,</w:t>
      </w:r>
      <w:r>
        <w:rPr>
          <w:spacing w:val="-1"/>
        </w:rPr>
        <w:t xml:space="preserve"> </w:t>
      </w:r>
      <w:r>
        <w:t>non-resident</w:t>
      </w:r>
      <w:r>
        <w:rPr>
          <w:spacing w:val="-3"/>
        </w:rPr>
        <w:t xml:space="preserve"> </w:t>
      </w:r>
      <w:r>
        <w:t>students,</w:t>
      </w:r>
      <w:r>
        <w:rPr>
          <w:spacing w:val="-3"/>
        </w:rPr>
        <w:t xml:space="preserve"> </w:t>
      </w:r>
      <w:r>
        <w:t>a</w:t>
      </w:r>
      <w:r>
        <w:rPr>
          <w:spacing w:val="-3"/>
        </w:rPr>
        <w:t xml:space="preserve"> </w:t>
      </w:r>
      <w:r>
        <w:t>county</w:t>
      </w:r>
      <w:r>
        <w:rPr>
          <w:spacing w:val="-2"/>
        </w:rPr>
        <w:t xml:space="preserve"> </w:t>
      </w:r>
      <w:r>
        <w:t>code</w:t>
      </w:r>
      <w:r>
        <w:rPr>
          <w:spacing w:val="-3"/>
        </w:rPr>
        <w:t xml:space="preserve"> </w:t>
      </w:r>
      <w:r>
        <w:t>within</w:t>
      </w:r>
      <w:r>
        <w:rPr>
          <w:spacing w:val="-3"/>
        </w:rPr>
        <w:t xml:space="preserve"> </w:t>
      </w:r>
      <w:r>
        <w:t>their</w:t>
      </w:r>
      <w:r>
        <w:rPr>
          <w:spacing w:val="-3"/>
        </w:rPr>
        <w:t xml:space="preserve"> </w:t>
      </w:r>
      <w:r>
        <w:t>District</w:t>
      </w:r>
      <w:r>
        <w:rPr>
          <w:spacing w:val="-3"/>
        </w:rPr>
        <w:t xml:space="preserve"> </w:t>
      </w:r>
      <w:r>
        <w:t>of Parent’s Residence should be entered.</w:t>
      </w:r>
    </w:p>
    <w:p w14:paraId="79079EFB" w14:textId="77777777" w:rsidR="00707A11" w:rsidRDefault="00B80E3F" w:rsidP="00707A11">
      <w:pPr>
        <w:pStyle w:val="ListParagraph"/>
        <w:numPr>
          <w:ilvl w:val="1"/>
          <w:numId w:val="7"/>
        </w:numPr>
        <w:tabs>
          <w:tab w:val="left" w:pos="1083"/>
        </w:tabs>
        <w:spacing w:before="1"/>
        <w:ind w:hanging="361"/>
      </w:pPr>
      <w:hyperlink r:id="rId43">
        <w:r w:rsidR="00707A11">
          <w:rPr>
            <w:color w:val="0000FF"/>
            <w:u w:val="single" w:color="0000FF"/>
          </w:rPr>
          <w:t>Refer</w:t>
        </w:r>
        <w:r w:rsidR="00707A11">
          <w:rPr>
            <w:color w:val="0000FF"/>
            <w:spacing w:val="-7"/>
            <w:u w:val="single" w:color="0000FF"/>
          </w:rPr>
          <w:t xml:space="preserve"> </w:t>
        </w:r>
        <w:r w:rsidR="00707A11">
          <w:rPr>
            <w:color w:val="0000FF"/>
            <w:u w:val="single" w:color="0000FF"/>
          </w:rPr>
          <w:t>to</w:t>
        </w:r>
        <w:r w:rsidR="00707A11">
          <w:rPr>
            <w:color w:val="0000FF"/>
            <w:spacing w:val="-6"/>
            <w:u w:val="single" w:color="0000FF"/>
          </w:rPr>
          <w:t xml:space="preserve"> </w:t>
        </w:r>
        <w:r w:rsidR="00707A11">
          <w:rPr>
            <w:color w:val="0000FF"/>
            <w:u w:val="single" w:color="0000FF"/>
          </w:rPr>
          <w:t>the</w:t>
        </w:r>
        <w:r w:rsidR="00707A11">
          <w:rPr>
            <w:color w:val="0000FF"/>
            <w:spacing w:val="-7"/>
            <w:u w:val="single" w:color="0000FF"/>
          </w:rPr>
          <w:t xml:space="preserve"> </w:t>
        </w:r>
        <w:r w:rsidR="00707A11">
          <w:rPr>
            <w:color w:val="0000FF"/>
            <w:u w:val="single" w:color="0000FF"/>
          </w:rPr>
          <w:t>Districts</w:t>
        </w:r>
        <w:r w:rsidR="00707A11">
          <w:rPr>
            <w:color w:val="0000FF"/>
            <w:spacing w:val="-7"/>
            <w:u w:val="single" w:color="0000FF"/>
          </w:rPr>
          <w:t xml:space="preserve"> </w:t>
        </w:r>
        <w:r w:rsidR="00707A11">
          <w:rPr>
            <w:color w:val="0000FF"/>
            <w:u w:val="single" w:color="0000FF"/>
          </w:rPr>
          <w:t>with</w:t>
        </w:r>
        <w:r w:rsidR="00707A11">
          <w:rPr>
            <w:color w:val="0000FF"/>
            <w:spacing w:val="-7"/>
            <w:u w:val="single" w:color="0000FF"/>
          </w:rPr>
          <w:t xml:space="preserve"> </w:t>
        </w:r>
        <w:r w:rsidR="00707A11">
          <w:rPr>
            <w:color w:val="0000FF"/>
            <w:u w:val="single" w:color="0000FF"/>
          </w:rPr>
          <w:t>Boundaries</w:t>
        </w:r>
        <w:r w:rsidR="00707A11">
          <w:rPr>
            <w:color w:val="0000FF"/>
            <w:spacing w:val="-7"/>
            <w:u w:val="single" w:color="0000FF"/>
          </w:rPr>
          <w:t xml:space="preserve"> </w:t>
        </w:r>
        <w:r w:rsidR="00707A11">
          <w:rPr>
            <w:color w:val="0000FF"/>
            <w:u w:val="single" w:color="0000FF"/>
          </w:rPr>
          <w:t>that</w:t>
        </w:r>
        <w:r w:rsidR="00707A11">
          <w:rPr>
            <w:color w:val="0000FF"/>
            <w:spacing w:val="-7"/>
            <w:u w:val="single" w:color="0000FF"/>
          </w:rPr>
          <w:t xml:space="preserve"> </w:t>
        </w:r>
        <w:r w:rsidR="00707A11">
          <w:rPr>
            <w:color w:val="0000FF"/>
            <w:u w:val="single" w:color="0000FF"/>
          </w:rPr>
          <w:t>Cross</w:t>
        </w:r>
        <w:r w:rsidR="00707A11">
          <w:rPr>
            <w:color w:val="0000FF"/>
            <w:spacing w:val="-8"/>
            <w:u w:val="single" w:color="0000FF"/>
          </w:rPr>
          <w:t xml:space="preserve"> </w:t>
        </w:r>
        <w:r w:rsidR="00707A11">
          <w:rPr>
            <w:color w:val="0000FF"/>
            <w:u w:val="single" w:color="0000FF"/>
          </w:rPr>
          <w:t>Multiple</w:t>
        </w:r>
        <w:r w:rsidR="00707A11">
          <w:rPr>
            <w:color w:val="0000FF"/>
            <w:spacing w:val="-6"/>
            <w:u w:val="single" w:color="0000FF"/>
          </w:rPr>
          <w:t xml:space="preserve"> </w:t>
        </w:r>
        <w:r w:rsidR="00707A11">
          <w:rPr>
            <w:color w:val="0000FF"/>
            <w:u w:val="single" w:color="0000FF"/>
          </w:rPr>
          <w:t>Counties</w:t>
        </w:r>
        <w:r w:rsidR="00707A11">
          <w:rPr>
            <w:color w:val="0000FF"/>
            <w:spacing w:val="-8"/>
            <w:u w:val="single" w:color="0000FF"/>
          </w:rPr>
          <w:t xml:space="preserve"> </w:t>
        </w:r>
        <w:r w:rsidR="00707A11">
          <w:rPr>
            <w:color w:val="0000FF"/>
            <w:u w:val="single" w:color="0000FF"/>
          </w:rPr>
          <w:t>and</w:t>
        </w:r>
        <w:r w:rsidR="00707A11">
          <w:rPr>
            <w:color w:val="0000FF"/>
            <w:spacing w:val="-7"/>
            <w:u w:val="single" w:color="0000FF"/>
          </w:rPr>
          <w:t xml:space="preserve"> </w:t>
        </w:r>
        <w:r w:rsidR="00707A11">
          <w:rPr>
            <w:color w:val="0000FF"/>
            <w:u w:val="single" w:color="0000FF"/>
          </w:rPr>
          <w:t>County</w:t>
        </w:r>
        <w:r w:rsidR="00707A11">
          <w:rPr>
            <w:color w:val="0000FF"/>
            <w:spacing w:val="-6"/>
            <w:u w:val="single" w:color="0000FF"/>
          </w:rPr>
          <w:t xml:space="preserve"> </w:t>
        </w:r>
        <w:r w:rsidR="00707A11">
          <w:rPr>
            <w:color w:val="0000FF"/>
            <w:u w:val="single" w:color="0000FF"/>
          </w:rPr>
          <w:t>Codes</w:t>
        </w:r>
        <w:r w:rsidR="00707A11">
          <w:rPr>
            <w:color w:val="0000FF"/>
            <w:spacing w:val="-8"/>
            <w:u w:val="single" w:color="0000FF"/>
          </w:rPr>
          <w:t xml:space="preserve"> </w:t>
        </w:r>
        <w:r w:rsidR="00707A11">
          <w:rPr>
            <w:color w:val="0000FF"/>
            <w:u w:val="single" w:color="0000FF"/>
          </w:rPr>
          <w:t>files</w:t>
        </w:r>
        <w:r w:rsidR="00707A11">
          <w:rPr>
            <w:color w:val="0000FF"/>
            <w:spacing w:val="-7"/>
            <w:u w:val="single" w:color="0000FF"/>
          </w:rPr>
          <w:t xml:space="preserve"> </w:t>
        </w:r>
        <w:r w:rsidR="00707A11">
          <w:rPr>
            <w:color w:val="0000FF"/>
            <w:u w:val="single" w:color="0000FF"/>
          </w:rPr>
          <w:t>on</w:t>
        </w:r>
        <w:r w:rsidR="00707A11">
          <w:rPr>
            <w:color w:val="0000FF"/>
            <w:spacing w:val="-8"/>
            <w:u w:val="single" w:color="0000FF"/>
          </w:rPr>
          <w:t xml:space="preserve"> </w:t>
        </w:r>
        <w:r w:rsidR="00707A11">
          <w:rPr>
            <w:color w:val="0000FF"/>
            <w:u w:val="single" w:color="0000FF"/>
          </w:rPr>
          <w:t>the</w:t>
        </w:r>
        <w:r w:rsidR="00707A11">
          <w:rPr>
            <w:color w:val="0000FF"/>
            <w:spacing w:val="-7"/>
            <w:u w:val="single" w:color="0000FF"/>
          </w:rPr>
          <w:t xml:space="preserve"> </w:t>
        </w:r>
        <w:r w:rsidR="00707A11">
          <w:rPr>
            <w:color w:val="0000FF"/>
            <w:u w:val="single" w:color="0000FF"/>
          </w:rPr>
          <w:t>CDE</w:t>
        </w:r>
        <w:r w:rsidR="00707A11">
          <w:rPr>
            <w:color w:val="0000FF"/>
            <w:spacing w:val="-6"/>
            <w:u w:val="single" w:color="0000FF"/>
          </w:rPr>
          <w:t xml:space="preserve"> </w:t>
        </w:r>
        <w:r w:rsidR="00707A11">
          <w:rPr>
            <w:color w:val="0000FF"/>
            <w:u w:val="single" w:color="0000FF"/>
          </w:rPr>
          <w:t>frequently</w:t>
        </w:r>
        <w:r w:rsidR="00707A11">
          <w:rPr>
            <w:color w:val="0000FF"/>
            <w:spacing w:val="-8"/>
            <w:u w:val="single" w:color="0000FF"/>
          </w:rPr>
          <w:t xml:space="preserve"> </w:t>
        </w:r>
        <w:r w:rsidR="00707A11">
          <w:rPr>
            <w:color w:val="0000FF"/>
            <w:u w:val="single" w:color="0000FF"/>
          </w:rPr>
          <w:t>requested</w:t>
        </w:r>
        <w:r w:rsidR="00707A11">
          <w:rPr>
            <w:color w:val="0000FF"/>
            <w:spacing w:val="-6"/>
            <w:u w:val="single" w:color="0000FF"/>
          </w:rPr>
          <w:t xml:space="preserve"> </w:t>
        </w:r>
        <w:r w:rsidR="00707A11">
          <w:rPr>
            <w:color w:val="0000FF"/>
            <w:u w:val="single" w:color="0000FF"/>
          </w:rPr>
          <w:t>codes</w:t>
        </w:r>
      </w:hyperlink>
      <w:r w:rsidR="00707A11">
        <w:rPr>
          <w:color w:val="0000FF"/>
          <w:spacing w:val="-6"/>
          <w:u w:val="single" w:color="0000FF"/>
        </w:rPr>
        <w:t xml:space="preserve"> </w:t>
      </w:r>
      <w:hyperlink r:id="rId44">
        <w:r w:rsidR="00707A11">
          <w:rPr>
            <w:color w:val="0000FF"/>
            <w:spacing w:val="-2"/>
            <w:u w:val="single" w:color="0000FF"/>
          </w:rPr>
          <w:t>webpage.</w:t>
        </w:r>
      </w:hyperlink>
    </w:p>
    <w:p w14:paraId="4655ACD3" w14:textId="77777777" w:rsidR="00707A11" w:rsidRDefault="00707A11" w:rsidP="00707A11">
      <w:pPr>
        <w:tabs>
          <w:tab w:val="left" w:pos="961"/>
          <w:tab w:val="left" w:pos="963"/>
        </w:tabs>
        <w:spacing w:before="90" w:after="10"/>
        <w:ind w:right="546"/>
      </w:pPr>
    </w:p>
    <w:p w14:paraId="61C77266" w14:textId="77777777" w:rsidR="00707A11" w:rsidRDefault="00707A11" w:rsidP="00707A11">
      <w:pPr>
        <w:tabs>
          <w:tab w:val="left" w:pos="961"/>
          <w:tab w:val="left" w:pos="963"/>
        </w:tabs>
        <w:spacing w:before="90" w:after="10"/>
        <w:ind w:right="546"/>
      </w:pPr>
    </w:p>
    <w:p w14:paraId="7C0DCF22" w14:textId="77777777" w:rsidR="006E4306" w:rsidRDefault="006E4306">
      <w:pPr>
        <w:spacing w:line="270" w:lineRule="atLeast"/>
        <w:sectPr w:rsidR="006E4306">
          <w:pgSz w:w="15840" w:h="12240" w:orient="landscape"/>
          <w:pgMar w:top="1200" w:right="600" w:bottom="1080" w:left="580" w:header="359" w:footer="708" w:gutter="0"/>
          <w:cols w:space="720"/>
        </w:sectPr>
      </w:pPr>
    </w:p>
    <w:p w14:paraId="1E298395" w14:textId="77777777" w:rsidR="006E4306" w:rsidRDefault="00CD67AB" w:rsidP="00707A11">
      <w:pPr>
        <w:pStyle w:val="Heading1"/>
        <w:spacing w:before="239"/>
        <w:ind w:left="0"/>
      </w:pPr>
      <w:bookmarkStart w:id="21" w:name="County_Code_of_Residence_for_Joint_Schoo"/>
      <w:bookmarkStart w:id="22" w:name="District_of_Parent’s_Residence"/>
      <w:bookmarkEnd w:id="21"/>
      <w:bookmarkEnd w:id="22"/>
      <w:r>
        <w:t>District</w:t>
      </w:r>
      <w:r>
        <w:rPr>
          <w:spacing w:val="-5"/>
        </w:rPr>
        <w:t xml:space="preserve"> </w:t>
      </w:r>
      <w:r>
        <w:t>of</w:t>
      </w:r>
      <w:r>
        <w:rPr>
          <w:spacing w:val="-3"/>
        </w:rPr>
        <w:t xml:space="preserve"> </w:t>
      </w:r>
      <w:r>
        <w:t>Parent’s</w:t>
      </w:r>
      <w:r>
        <w:rPr>
          <w:spacing w:val="-3"/>
        </w:rPr>
        <w:t xml:space="preserve"> </w:t>
      </w:r>
      <w:r>
        <w:rPr>
          <w:spacing w:val="-2"/>
        </w:rPr>
        <w:t>Residence</w:t>
      </w:r>
    </w:p>
    <w:p w14:paraId="39A9A8B8" w14:textId="77777777" w:rsidR="006E4306" w:rsidRDefault="00CD67AB">
      <w:pPr>
        <w:pStyle w:val="BodyText"/>
        <w:spacing w:before="22"/>
      </w:pPr>
      <w:r>
        <w:t>School</w:t>
      </w:r>
      <w:r>
        <w:rPr>
          <w:spacing w:val="-8"/>
        </w:rPr>
        <w:t xml:space="preserve"> </w:t>
      </w:r>
      <w:r>
        <w:t>district</w:t>
      </w:r>
      <w:r>
        <w:rPr>
          <w:spacing w:val="-8"/>
        </w:rPr>
        <w:t xml:space="preserve"> </w:t>
      </w:r>
      <w:r>
        <w:t>where</w:t>
      </w:r>
      <w:r>
        <w:rPr>
          <w:spacing w:val="-7"/>
        </w:rPr>
        <w:t xml:space="preserve"> </w:t>
      </w:r>
      <w:r>
        <w:t>the</w:t>
      </w:r>
      <w:r>
        <w:rPr>
          <w:spacing w:val="-7"/>
        </w:rPr>
        <w:t xml:space="preserve"> </w:t>
      </w:r>
      <w:r>
        <w:t>parent/guardian</w:t>
      </w:r>
      <w:r>
        <w:rPr>
          <w:spacing w:val="-7"/>
        </w:rPr>
        <w:t xml:space="preserve"> </w:t>
      </w:r>
      <w:r>
        <w:t>resides</w:t>
      </w:r>
      <w:r>
        <w:rPr>
          <w:spacing w:val="-8"/>
        </w:rPr>
        <w:t xml:space="preserve"> </w:t>
      </w:r>
      <w:r>
        <w:t>if</w:t>
      </w:r>
      <w:r>
        <w:rPr>
          <w:spacing w:val="-7"/>
        </w:rPr>
        <w:t xml:space="preserve"> </w:t>
      </w:r>
      <w:r>
        <w:t>the</w:t>
      </w:r>
      <w:r>
        <w:rPr>
          <w:spacing w:val="-7"/>
        </w:rPr>
        <w:t xml:space="preserve"> </w:t>
      </w:r>
      <w:r>
        <w:t>student</w:t>
      </w:r>
      <w:r>
        <w:rPr>
          <w:spacing w:val="-8"/>
        </w:rPr>
        <w:t xml:space="preserve"> </w:t>
      </w:r>
      <w:r>
        <w:t>attends</w:t>
      </w:r>
      <w:r>
        <w:rPr>
          <w:spacing w:val="-8"/>
        </w:rPr>
        <w:t xml:space="preserve"> </w:t>
      </w:r>
      <w:r>
        <w:t>a</w:t>
      </w:r>
      <w:r>
        <w:rPr>
          <w:spacing w:val="-4"/>
        </w:rPr>
        <w:t xml:space="preserve"> </w:t>
      </w:r>
      <w:r>
        <w:t>district</w:t>
      </w:r>
      <w:r>
        <w:rPr>
          <w:spacing w:val="-8"/>
        </w:rPr>
        <w:t xml:space="preserve"> </w:t>
      </w:r>
      <w:r>
        <w:rPr>
          <w:u w:val="single"/>
        </w:rPr>
        <w:t>and</w:t>
      </w:r>
      <w:r>
        <w:rPr>
          <w:spacing w:val="-8"/>
          <w:u w:val="single"/>
        </w:rPr>
        <w:t xml:space="preserve"> </w:t>
      </w:r>
      <w:r>
        <w:t>resides</w:t>
      </w:r>
      <w:r>
        <w:rPr>
          <w:spacing w:val="-7"/>
        </w:rPr>
        <w:t xml:space="preserve"> </w:t>
      </w:r>
      <w:r>
        <w:t>in</w:t>
      </w:r>
      <w:r>
        <w:rPr>
          <w:spacing w:val="-8"/>
        </w:rPr>
        <w:t xml:space="preserve"> </w:t>
      </w:r>
      <w:r>
        <w:rPr>
          <w:spacing w:val="-5"/>
        </w:rPr>
        <w:t>CO.</w:t>
      </w:r>
    </w:p>
    <w:p w14:paraId="3CBA8086" w14:textId="1F1F9E87" w:rsidR="006E4306" w:rsidRDefault="00CD2963" w:rsidP="00CD2963">
      <w:pPr>
        <w:pStyle w:val="ListParagraph"/>
        <w:numPr>
          <w:ilvl w:val="1"/>
          <w:numId w:val="7"/>
        </w:numPr>
        <w:spacing w:before="21"/>
        <w:ind w:left="2430" w:right="524"/>
      </w:pPr>
      <w:r>
        <w:rPr>
          <w:noProof/>
          <w:sz w:val="15"/>
        </w:rPr>
        <mc:AlternateContent>
          <mc:Choice Requires="wps">
            <w:drawing>
              <wp:anchor distT="0" distB="0" distL="114300" distR="114300" simplePos="0" relativeHeight="251675648" behindDoc="0" locked="0" layoutInCell="1" allowOverlap="1" wp14:anchorId="0B6F8213" wp14:editId="63A33263">
                <wp:simplePos x="0" y="0"/>
                <wp:positionH relativeFrom="column">
                  <wp:posOffset>76200</wp:posOffset>
                </wp:positionH>
                <wp:positionV relativeFrom="paragraph">
                  <wp:posOffset>53340</wp:posOffset>
                </wp:positionV>
                <wp:extent cx="1148575" cy="975732"/>
                <wp:effectExtent l="0" t="0" r="13970" b="15240"/>
                <wp:wrapNone/>
                <wp:docPr id="72238354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48575" cy="975732"/>
                        </a:xfrm>
                        <a:prstGeom prst="rect">
                          <a:avLst/>
                        </a:prstGeom>
                        <a:solidFill>
                          <a:schemeClr val="lt1"/>
                        </a:solidFill>
                        <a:ln w="6350">
                          <a:solidFill>
                            <a:srgbClr val="00B050"/>
                          </a:solidFill>
                        </a:ln>
                      </wps:spPr>
                      <wps:txbx>
                        <w:txbxContent>
                          <w:p w14:paraId="4D0CC602" w14:textId="77777777" w:rsidR="00CD2963" w:rsidRPr="00D845C6" w:rsidRDefault="00CD2963" w:rsidP="00CD2963">
                            <w:pPr>
                              <w:rPr>
                                <w:sz w:val="20"/>
                                <w:szCs w:val="20"/>
                              </w:rPr>
                            </w:pPr>
                            <w:r>
                              <w:rPr>
                                <w:rFonts w:ascii="Helvetica" w:eastAsiaTheme="minorHAnsi" w:hAnsi="Helvetica" w:cs="Helvetica"/>
                                <w:color w:val="007D00"/>
                                <w:sz w:val="20"/>
                                <w:szCs w:val="20"/>
                              </w:rPr>
                              <w:t>CSI schools use this, unless</w:t>
                            </w:r>
                            <w:r>
                              <w:rPr>
                                <w:rFonts w:ascii="Arial" w:eastAsiaTheme="minorHAnsi" w:hAnsi="Arial" w:cs="Arial"/>
                                <w:color w:val="007A00"/>
                                <w:sz w:val="20"/>
                                <w:szCs w:val="20"/>
                              </w:rPr>
                              <w:t xml:space="preserve"> the family is out of state or county, then zero fill (0000).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F8213" id="_x0000_s1030" type="#_x0000_t202" alt="&quot;&quot;" style="position:absolute;left:0;text-align:left;margin-left:6pt;margin-top:4.2pt;width:90.45pt;height:7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" fillcolor="white [3201]" strokecolor="#00b050" strokeweight=".5pt">
                <v:textbox>
                  <w:txbxContent>
                    <w:p w14:paraId="4D0CC602" w14:textId="77777777" w:rsidR="00CD2963" w:rsidRPr="00D845C6" w:rsidRDefault="00CD2963" w:rsidP="00CD2963">
                      <w:pPr>
                        <w:rPr>
                          <w:sz w:val="20"/>
                          <w:szCs w:val="20"/>
                        </w:rPr>
                      </w:pPr>
                      <w:r>
                        <w:rPr>
                          <w:rFonts w:ascii="Helvetica" w:eastAsiaTheme="minorHAnsi" w:hAnsi="Helvetica" w:cs="Helvetica"/>
                          <w:color w:val="007D00"/>
                          <w:sz w:val="20"/>
                          <w:szCs w:val="20"/>
                        </w:rPr>
                        <w:t>CSI schools use this, unless</w:t>
                      </w:r>
                      <w:r>
                        <w:rPr>
                          <w:rFonts w:ascii="Arial" w:eastAsiaTheme="minorHAnsi" w:hAnsi="Arial" w:cs="Arial"/>
                          <w:color w:val="007A00"/>
                          <w:sz w:val="20"/>
                          <w:szCs w:val="20"/>
                        </w:rPr>
                        <w:t xml:space="preserve"> the family is out of state or county, then zero fill (0000).</w:t>
                      </w:r>
                    </w:p>
                  </w:txbxContent>
                </v:textbox>
              </v:shape>
            </w:pict>
          </mc:Fallback>
        </mc:AlternateContent>
      </w:r>
      <w:r w:rsidR="00CD67AB">
        <w:t>For</w:t>
      </w:r>
      <w:r w:rsidR="00CD67AB">
        <w:rPr>
          <w:spacing w:val="-5"/>
        </w:rPr>
        <w:t xml:space="preserve"> </w:t>
      </w:r>
      <w:r w:rsidR="00CD67AB">
        <w:t>records</w:t>
      </w:r>
      <w:r w:rsidR="00CD67AB">
        <w:rPr>
          <w:spacing w:val="-4"/>
        </w:rPr>
        <w:t xml:space="preserve"> </w:t>
      </w:r>
      <w:r w:rsidR="00CD67AB">
        <w:t>having</w:t>
      </w:r>
      <w:r w:rsidR="00CD67AB">
        <w:rPr>
          <w:spacing w:val="-6"/>
        </w:rPr>
        <w:t xml:space="preserve"> </w:t>
      </w:r>
      <w:r w:rsidR="00CD67AB">
        <w:t>an</w:t>
      </w:r>
      <w:r w:rsidR="00CD67AB">
        <w:rPr>
          <w:spacing w:val="-5"/>
        </w:rPr>
        <w:t xml:space="preserve"> </w:t>
      </w:r>
      <w:r w:rsidR="00CD67AB">
        <w:t>Attendance/Residence</w:t>
      </w:r>
      <w:r w:rsidR="00CD67AB">
        <w:rPr>
          <w:spacing w:val="-6"/>
        </w:rPr>
        <w:t xml:space="preserve"> </w:t>
      </w:r>
      <w:r w:rsidR="00CD67AB">
        <w:t>code</w:t>
      </w:r>
      <w:r w:rsidR="00CD67AB">
        <w:rPr>
          <w:spacing w:val="-6"/>
        </w:rPr>
        <w:t xml:space="preserve"> </w:t>
      </w:r>
      <w:r w:rsidR="00CD67AB">
        <w:t>of</w:t>
      </w:r>
      <w:r w:rsidR="00CD67AB">
        <w:rPr>
          <w:spacing w:val="-5"/>
        </w:rPr>
        <w:t xml:space="preserve"> </w:t>
      </w:r>
      <w:r w:rsidR="00CD67AB">
        <w:t>"</w:t>
      </w:r>
      <w:r w:rsidR="00CD67AB">
        <w:rPr>
          <w:b/>
        </w:rPr>
        <w:t>04</w:t>
      </w:r>
      <w:r w:rsidR="00CD67AB">
        <w:rPr>
          <w:b/>
          <w:spacing w:val="-5"/>
        </w:rPr>
        <w:t xml:space="preserve"> </w:t>
      </w:r>
      <w:r w:rsidR="00CD67AB">
        <w:rPr>
          <w:b/>
        </w:rPr>
        <w:t>–</w:t>
      </w:r>
      <w:r w:rsidR="00CD67AB">
        <w:rPr>
          <w:b/>
          <w:spacing w:val="-7"/>
        </w:rPr>
        <w:t xml:space="preserve"> </w:t>
      </w:r>
      <w:r w:rsidR="00CD67AB">
        <w:rPr>
          <w:b/>
        </w:rPr>
        <w:t>Non-Resident,</w:t>
      </w:r>
      <w:r w:rsidR="00CD67AB">
        <w:rPr>
          <w:b/>
          <w:spacing w:val="-7"/>
        </w:rPr>
        <w:t xml:space="preserve"> </w:t>
      </w:r>
      <w:r w:rsidR="00CD67AB">
        <w:rPr>
          <w:b/>
        </w:rPr>
        <w:t>Choice</w:t>
      </w:r>
      <w:r w:rsidR="00CD67AB">
        <w:t>",</w:t>
      </w:r>
      <w:r w:rsidR="00CD67AB">
        <w:rPr>
          <w:spacing w:val="-5"/>
        </w:rPr>
        <w:t xml:space="preserve"> </w:t>
      </w:r>
      <w:r w:rsidR="00CD67AB">
        <w:t>or</w:t>
      </w:r>
      <w:r w:rsidR="00CD67AB">
        <w:rPr>
          <w:spacing w:val="-6"/>
        </w:rPr>
        <w:t xml:space="preserve"> </w:t>
      </w:r>
      <w:r w:rsidR="00CD67AB">
        <w:t>"</w:t>
      </w:r>
      <w:r w:rsidR="00CD67AB">
        <w:rPr>
          <w:b/>
        </w:rPr>
        <w:t>05</w:t>
      </w:r>
      <w:r w:rsidR="00CD67AB">
        <w:rPr>
          <w:b/>
          <w:spacing w:val="-3"/>
        </w:rPr>
        <w:t xml:space="preserve"> </w:t>
      </w:r>
      <w:r w:rsidR="00CD67AB">
        <w:rPr>
          <w:b/>
        </w:rPr>
        <w:t>-</w:t>
      </w:r>
      <w:r w:rsidR="00CD67AB">
        <w:rPr>
          <w:b/>
          <w:spacing w:val="-8"/>
        </w:rPr>
        <w:t xml:space="preserve"> </w:t>
      </w:r>
      <w:r w:rsidR="00CD67AB">
        <w:rPr>
          <w:b/>
        </w:rPr>
        <w:t>Non-Resident,</w:t>
      </w:r>
      <w:r w:rsidR="00CD67AB">
        <w:rPr>
          <w:b/>
          <w:spacing w:val="-6"/>
        </w:rPr>
        <w:t xml:space="preserve"> </w:t>
      </w:r>
      <w:r w:rsidR="00CD67AB">
        <w:rPr>
          <w:b/>
        </w:rPr>
        <w:t>Non-Choice</w:t>
      </w:r>
      <w:r w:rsidR="00CD67AB">
        <w:t>"</w:t>
      </w:r>
      <w:r w:rsidR="00CD67AB">
        <w:rPr>
          <w:spacing w:val="-6"/>
        </w:rPr>
        <w:t xml:space="preserve"> </w:t>
      </w:r>
      <w:r w:rsidR="00CD67AB">
        <w:t>use</w:t>
      </w:r>
      <w:r w:rsidR="00CD67AB">
        <w:rPr>
          <w:spacing w:val="-7"/>
        </w:rPr>
        <w:t xml:space="preserve"> </w:t>
      </w:r>
      <w:r w:rsidR="00CD67AB">
        <w:t>the</w:t>
      </w:r>
      <w:r w:rsidR="00CD67AB">
        <w:rPr>
          <w:spacing w:val="-3"/>
        </w:rPr>
        <w:t xml:space="preserve"> </w:t>
      </w:r>
      <w:r w:rsidR="00CD67AB">
        <w:t>district</w:t>
      </w:r>
      <w:r w:rsidR="00CD67AB">
        <w:rPr>
          <w:spacing w:val="-5"/>
        </w:rPr>
        <w:t xml:space="preserve"> </w:t>
      </w:r>
      <w:r w:rsidR="00CD67AB">
        <w:t>code</w:t>
      </w:r>
      <w:r w:rsidR="00CD67AB">
        <w:rPr>
          <w:spacing w:val="-3"/>
        </w:rPr>
        <w:t xml:space="preserve"> </w:t>
      </w:r>
      <w:r w:rsidR="00CD67AB">
        <w:t>of</w:t>
      </w:r>
      <w:r w:rsidR="00CD67AB">
        <w:rPr>
          <w:spacing w:val="-2"/>
        </w:rPr>
        <w:t xml:space="preserve"> </w:t>
      </w:r>
      <w:r w:rsidR="00CD67AB">
        <w:t>the parent/guardian’s home district.</w:t>
      </w:r>
    </w:p>
    <w:p w14:paraId="59E15AD0" w14:textId="77777777" w:rsidR="006E4306" w:rsidRDefault="00CD67AB" w:rsidP="00CD2963">
      <w:pPr>
        <w:pStyle w:val="ListParagraph"/>
        <w:numPr>
          <w:ilvl w:val="1"/>
          <w:numId w:val="7"/>
        </w:numPr>
        <w:spacing w:line="280" w:lineRule="exact"/>
        <w:ind w:left="2430" w:hanging="361"/>
      </w:pPr>
      <w:r>
        <w:t>For</w:t>
      </w:r>
      <w:r>
        <w:rPr>
          <w:spacing w:val="-10"/>
        </w:rPr>
        <w:t xml:space="preserve"> </w:t>
      </w:r>
      <w:r>
        <w:t>records</w:t>
      </w:r>
      <w:r>
        <w:rPr>
          <w:spacing w:val="-10"/>
        </w:rPr>
        <w:t xml:space="preserve"> </w:t>
      </w:r>
      <w:r>
        <w:t>where</w:t>
      </w:r>
      <w:r>
        <w:rPr>
          <w:spacing w:val="-8"/>
        </w:rPr>
        <w:t xml:space="preserve"> </w:t>
      </w:r>
      <w:r>
        <w:t>the</w:t>
      </w:r>
      <w:r>
        <w:rPr>
          <w:spacing w:val="-10"/>
        </w:rPr>
        <w:t xml:space="preserve"> </w:t>
      </w:r>
      <w:r>
        <w:t>parent/guardian’s</w:t>
      </w:r>
      <w:r>
        <w:rPr>
          <w:spacing w:val="-8"/>
        </w:rPr>
        <w:t xml:space="preserve"> </w:t>
      </w:r>
      <w:r>
        <w:t>residence</w:t>
      </w:r>
      <w:r>
        <w:rPr>
          <w:spacing w:val="-8"/>
        </w:rPr>
        <w:t xml:space="preserve"> </w:t>
      </w:r>
      <w:r>
        <w:t>is</w:t>
      </w:r>
      <w:r>
        <w:rPr>
          <w:spacing w:val="-11"/>
        </w:rPr>
        <w:t xml:space="preserve"> </w:t>
      </w:r>
      <w:r>
        <w:t>in</w:t>
      </w:r>
      <w:r>
        <w:rPr>
          <w:spacing w:val="-10"/>
        </w:rPr>
        <w:t xml:space="preserve"> </w:t>
      </w:r>
      <w:r>
        <w:t>the</w:t>
      </w:r>
      <w:r>
        <w:rPr>
          <w:spacing w:val="-8"/>
        </w:rPr>
        <w:t xml:space="preserve"> </w:t>
      </w:r>
      <w:r>
        <w:t>district</w:t>
      </w:r>
      <w:r>
        <w:rPr>
          <w:spacing w:val="-6"/>
        </w:rPr>
        <w:t xml:space="preserve"> </w:t>
      </w:r>
      <w:r>
        <w:t>the</w:t>
      </w:r>
      <w:r>
        <w:rPr>
          <w:spacing w:val="-10"/>
        </w:rPr>
        <w:t xml:space="preserve"> </w:t>
      </w:r>
      <w:r>
        <w:t>student</w:t>
      </w:r>
      <w:r>
        <w:rPr>
          <w:spacing w:val="-11"/>
        </w:rPr>
        <w:t xml:space="preserve"> </w:t>
      </w:r>
      <w:r>
        <w:t>is</w:t>
      </w:r>
      <w:r>
        <w:rPr>
          <w:spacing w:val="-10"/>
        </w:rPr>
        <w:t xml:space="preserve"> </w:t>
      </w:r>
      <w:r>
        <w:t>attending</w:t>
      </w:r>
      <w:r>
        <w:rPr>
          <w:spacing w:val="-9"/>
        </w:rPr>
        <w:t xml:space="preserve"> </w:t>
      </w:r>
      <w:r>
        <w:t>use</w:t>
      </w:r>
      <w:r>
        <w:rPr>
          <w:spacing w:val="-11"/>
        </w:rPr>
        <w:t xml:space="preserve"> </w:t>
      </w:r>
      <w:r>
        <w:t>the</w:t>
      </w:r>
      <w:r>
        <w:rPr>
          <w:spacing w:val="-8"/>
        </w:rPr>
        <w:t xml:space="preserve"> </w:t>
      </w:r>
      <w:r>
        <w:t>district</w:t>
      </w:r>
      <w:r>
        <w:rPr>
          <w:spacing w:val="-6"/>
        </w:rPr>
        <w:t xml:space="preserve"> </w:t>
      </w:r>
      <w:r>
        <w:t>code</w:t>
      </w:r>
      <w:r>
        <w:rPr>
          <w:spacing w:val="-10"/>
        </w:rPr>
        <w:t xml:space="preserve"> </w:t>
      </w:r>
      <w:r>
        <w:t>of</w:t>
      </w:r>
      <w:r>
        <w:rPr>
          <w:spacing w:val="-9"/>
        </w:rPr>
        <w:t xml:space="preserve"> </w:t>
      </w:r>
      <w:r>
        <w:t>the</w:t>
      </w:r>
      <w:r>
        <w:rPr>
          <w:spacing w:val="-8"/>
        </w:rPr>
        <w:t xml:space="preserve"> </w:t>
      </w:r>
      <w:r>
        <w:t>home</w:t>
      </w:r>
      <w:r>
        <w:rPr>
          <w:spacing w:val="-8"/>
        </w:rPr>
        <w:t xml:space="preserve"> </w:t>
      </w:r>
      <w:r>
        <w:rPr>
          <w:spacing w:val="-2"/>
        </w:rPr>
        <w:t>district.</w:t>
      </w:r>
    </w:p>
    <w:p w14:paraId="3565B800" w14:textId="6165F2C7" w:rsidR="006E4306" w:rsidRDefault="00CD67AB" w:rsidP="00CD2963">
      <w:pPr>
        <w:pStyle w:val="ListParagraph"/>
        <w:numPr>
          <w:ilvl w:val="1"/>
          <w:numId w:val="7"/>
        </w:numPr>
        <w:ind w:left="2430" w:right="157"/>
      </w:pPr>
      <w:r>
        <w:t>The</w:t>
      </w:r>
      <w:r>
        <w:rPr>
          <w:spacing w:val="-3"/>
        </w:rPr>
        <w:t xml:space="preserve"> </w:t>
      </w:r>
      <w:r>
        <w:t>fields</w:t>
      </w:r>
      <w:r>
        <w:rPr>
          <w:spacing w:val="-3"/>
        </w:rPr>
        <w:t xml:space="preserve"> </w:t>
      </w:r>
      <w:r>
        <w:t>[</w:t>
      </w:r>
      <w:r>
        <w:rPr>
          <w:b/>
        </w:rPr>
        <w:t>State</w:t>
      </w:r>
      <w:r>
        <w:rPr>
          <w:b/>
          <w:spacing w:val="-2"/>
        </w:rPr>
        <w:t xml:space="preserve"> </w:t>
      </w:r>
      <w:r>
        <w:rPr>
          <w:b/>
        </w:rPr>
        <w:t>of</w:t>
      </w:r>
      <w:r>
        <w:rPr>
          <w:b/>
          <w:spacing w:val="-2"/>
        </w:rPr>
        <w:t xml:space="preserve"> </w:t>
      </w:r>
      <w:r>
        <w:rPr>
          <w:b/>
        </w:rPr>
        <w:t>Parent’s</w:t>
      </w:r>
      <w:r>
        <w:rPr>
          <w:b/>
          <w:spacing w:val="-3"/>
        </w:rPr>
        <w:t xml:space="preserve"> </w:t>
      </w:r>
      <w:r>
        <w:rPr>
          <w:b/>
        </w:rPr>
        <w:t>Residence</w:t>
      </w:r>
      <w:r>
        <w:rPr>
          <w:b/>
          <w:spacing w:val="-2"/>
        </w:rPr>
        <w:t xml:space="preserve"> </w:t>
      </w:r>
      <w:r>
        <w:rPr>
          <w:b/>
        </w:rPr>
        <w:t>for</w:t>
      </w:r>
      <w:r>
        <w:rPr>
          <w:b/>
          <w:spacing w:val="-3"/>
        </w:rPr>
        <w:t xml:space="preserve"> </w:t>
      </w:r>
      <w:r>
        <w:rPr>
          <w:b/>
        </w:rPr>
        <w:t>Non-Residence</w:t>
      </w:r>
      <w:r>
        <w:rPr>
          <w:b/>
          <w:spacing w:val="-3"/>
        </w:rPr>
        <w:t xml:space="preserve"> </w:t>
      </w:r>
      <w:r>
        <w:rPr>
          <w:b/>
        </w:rPr>
        <w:t>Students</w:t>
      </w:r>
      <w:r>
        <w:t>]</w:t>
      </w:r>
      <w:r>
        <w:rPr>
          <w:spacing w:val="-2"/>
        </w:rPr>
        <w:t xml:space="preserve"> </w:t>
      </w:r>
      <w:r>
        <w:t>and</w:t>
      </w:r>
      <w:r>
        <w:rPr>
          <w:spacing w:val="-2"/>
        </w:rPr>
        <w:t xml:space="preserve"> </w:t>
      </w:r>
      <w:r>
        <w:t>[</w:t>
      </w:r>
      <w:r>
        <w:rPr>
          <w:b/>
        </w:rPr>
        <w:t>Country</w:t>
      </w:r>
      <w:r>
        <w:rPr>
          <w:b/>
          <w:spacing w:val="-2"/>
        </w:rPr>
        <w:t xml:space="preserve"> </w:t>
      </w:r>
      <w:r>
        <w:rPr>
          <w:b/>
        </w:rPr>
        <w:t>of</w:t>
      </w:r>
      <w:r>
        <w:rPr>
          <w:b/>
          <w:spacing w:val="-2"/>
        </w:rPr>
        <w:t xml:space="preserve"> </w:t>
      </w:r>
      <w:r>
        <w:rPr>
          <w:b/>
        </w:rPr>
        <w:t>Parent’s</w:t>
      </w:r>
      <w:r>
        <w:rPr>
          <w:b/>
          <w:spacing w:val="-2"/>
        </w:rPr>
        <w:t xml:space="preserve"> </w:t>
      </w:r>
      <w:r>
        <w:rPr>
          <w:b/>
        </w:rPr>
        <w:t>Residence</w:t>
      </w:r>
      <w:r>
        <w:rPr>
          <w:b/>
          <w:spacing w:val="-2"/>
        </w:rPr>
        <w:t xml:space="preserve"> </w:t>
      </w:r>
      <w:r>
        <w:rPr>
          <w:b/>
        </w:rPr>
        <w:t>for</w:t>
      </w:r>
      <w:r>
        <w:rPr>
          <w:b/>
          <w:spacing w:val="-2"/>
        </w:rPr>
        <w:t xml:space="preserve"> </w:t>
      </w:r>
      <w:r>
        <w:rPr>
          <w:b/>
        </w:rPr>
        <w:t>Non-Residence</w:t>
      </w:r>
      <w:r>
        <w:rPr>
          <w:b/>
          <w:spacing w:val="-3"/>
        </w:rPr>
        <w:t xml:space="preserve"> </w:t>
      </w:r>
      <w:r>
        <w:rPr>
          <w:b/>
        </w:rPr>
        <w:t>Students</w:t>
      </w:r>
      <w:r>
        <w:t>]</w:t>
      </w:r>
      <w:r>
        <w:rPr>
          <w:spacing w:val="-2"/>
        </w:rPr>
        <w:t xml:space="preserve"> </w:t>
      </w:r>
      <w:r>
        <w:t>should</w:t>
      </w:r>
      <w:r>
        <w:rPr>
          <w:spacing w:val="-2"/>
        </w:rPr>
        <w:t xml:space="preserve"> </w:t>
      </w:r>
      <w:r>
        <w:t>be</w:t>
      </w:r>
      <w:r>
        <w:rPr>
          <w:spacing w:val="-3"/>
        </w:rPr>
        <w:t xml:space="preserve"> </w:t>
      </w:r>
      <w:r>
        <w:t>zero filled when this field is used.</w:t>
      </w:r>
    </w:p>
    <w:p w14:paraId="1A50BB0F" w14:textId="77777777" w:rsidR="006E4306" w:rsidRDefault="00B80E3F" w:rsidP="00CD2963">
      <w:pPr>
        <w:pStyle w:val="ListParagraph"/>
        <w:numPr>
          <w:ilvl w:val="1"/>
          <w:numId w:val="7"/>
        </w:numPr>
        <w:spacing w:before="1"/>
        <w:ind w:left="2430" w:hanging="361"/>
      </w:pPr>
      <w:hyperlink r:id="rId45">
        <w:r w:rsidR="00CD67AB">
          <w:rPr>
            <w:color w:val="0000FF"/>
            <w:u w:val="single" w:color="0000FF"/>
          </w:rPr>
          <w:t>Refer</w:t>
        </w:r>
        <w:r w:rsidR="00CD67AB">
          <w:rPr>
            <w:color w:val="0000FF"/>
            <w:spacing w:val="-6"/>
            <w:u w:val="single" w:color="0000FF"/>
          </w:rPr>
          <w:t xml:space="preserve"> </w:t>
        </w:r>
        <w:r w:rsidR="00CD67AB">
          <w:rPr>
            <w:color w:val="0000FF"/>
            <w:u w:val="single" w:color="0000FF"/>
          </w:rPr>
          <w:t>the</w:t>
        </w:r>
        <w:r w:rsidR="00CD67AB">
          <w:rPr>
            <w:color w:val="0000FF"/>
            <w:spacing w:val="-6"/>
            <w:u w:val="single" w:color="0000FF"/>
          </w:rPr>
          <w:t xml:space="preserve"> </w:t>
        </w:r>
        <w:r w:rsidR="00CD67AB">
          <w:rPr>
            <w:color w:val="0000FF"/>
            <w:u w:val="single" w:color="0000FF"/>
          </w:rPr>
          <w:t>CDE</w:t>
        </w:r>
        <w:r w:rsidR="00CD67AB">
          <w:rPr>
            <w:color w:val="0000FF"/>
            <w:spacing w:val="-6"/>
            <w:u w:val="single" w:color="0000FF"/>
          </w:rPr>
          <w:t xml:space="preserve"> </w:t>
        </w:r>
        <w:r w:rsidR="00CD67AB">
          <w:rPr>
            <w:color w:val="0000FF"/>
            <w:u w:val="single" w:color="0000FF"/>
          </w:rPr>
          <w:t>frequently</w:t>
        </w:r>
        <w:r w:rsidR="00CD67AB">
          <w:rPr>
            <w:color w:val="0000FF"/>
            <w:spacing w:val="-7"/>
            <w:u w:val="single" w:color="0000FF"/>
          </w:rPr>
          <w:t xml:space="preserve"> </w:t>
        </w:r>
        <w:r w:rsidR="00CD67AB">
          <w:rPr>
            <w:color w:val="0000FF"/>
            <w:u w:val="single" w:color="0000FF"/>
          </w:rPr>
          <w:t>requested</w:t>
        </w:r>
        <w:r w:rsidR="00CD67AB">
          <w:rPr>
            <w:color w:val="0000FF"/>
            <w:spacing w:val="-5"/>
            <w:u w:val="single" w:color="0000FF"/>
          </w:rPr>
          <w:t xml:space="preserve"> </w:t>
        </w:r>
        <w:r w:rsidR="00CD67AB">
          <w:rPr>
            <w:color w:val="0000FF"/>
            <w:u w:val="single" w:color="0000FF"/>
          </w:rPr>
          <w:t>codes</w:t>
        </w:r>
        <w:r w:rsidR="00CD67AB">
          <w:rPr>
            <w:color w:val="0000FF"/>
            <w:spacing w:val="-7"/>
            <w:u w:val="single" w:color="0000FF"/>
          </w:rPr>
          <w:t xml:space="preserve"> </w:t>
        </w:r>
        <w:r w:rsidR="00CD67AB">
          <w:rPr>
            <w:color w:val="0000FF"/>
            <w:u w:val="single" w:color="0000FF"/>
          </w:rPr>
          <w:t>page</w:t>
        </w:r>
        <w:r w:rsidR="00CD67AB">
          <w:rPr>
            <w:color w:val="0000FF"/>
            <w:spacing w:val="-6"/>
            <w:u w:val="single" w:color="0000FF"/>
          </w:rPr>
          <w:t xml:space="preserve"> </w:t>
        </w:r>
        <w:r w:rsidR="00CD67AB">
          <w:rPr>
            <w:color w:val="0000FF"/>
            <w:u w:val="single" w:color="0000FF"/>
          </w:rPr>
          <w:t>for</w:t>
        </w:r>
        <w:r w:rsidR="00CD67AB">
          <w:rPr>
            <w:color w:val="0000FF"/>
            <w:spacing w:val="-7"/>
            <w:u w:val="single" w:color="0000FF"/>
          </w:rPr>
          <w:t xml:space="preserve"> </w:t>
        </w:r>
        <w:r w:rsidR="00CD67AB">
          <w:rPr>
            <w:color w:val="0000FF"/>
            <w:u w:val="single" w:color="0000FF"/>
          </w:rPr>
          <w:t>a</w:t>
        </w:r>
        <w:r w:rsidR="00CD67AB">
          <w:rPr>
            <w:color w:val="0000FF"/>
            <w:spacing w:val="-4"/>
            <w:u w:val="single" w:color="0000FF"/>
          </w:rPr>
          <w:t xml:space="preserve"> </w:t>
        </w:r>
        <w:r w:rsidR="00CD67AB">
          <w:rPr>
            <w:color w:val="0000FF"/>
            <w:u w:val="single" w:color="0000FF"/>
          </w:rPr>
          <w:t>listing</w:t>
        </w:r>
        <w:r w:rsidR="00CD67AB">
          <w:rPr>
            <w:color w:val="0000FF"/>
            <w:spacing w:val="-6"/>
            <w:u w:val="single" w:color="0000FF"/>
          </w:rPr>
          <w:t xml:space="preserve"> </w:t>
        </w:r>
        <w:r w:rsidR="00CD67AB">
          <w:rPr>
            <w:color w:val="0000FF"/>
            <w:u w:val="single" w:color="0000FF"/>
          </w:rPr>
          <w:t>of</w:t>
        </w:r>
        <w:r w:rsidR="00CD67AB">
          <w:rPr>
            <w:color w:val="0000FF"/>
            <w:spacing w:val="-7"/>
            <w:u w:val="single" w:color="0000FF"/>
          </w:rPr>
          <w:t xml:space="preserve"> </w:t>
        </w:r>
        <w:r w:rsidR="00CD67AB">
          <w:rPr>
            <w:color w:val="0000FF"/>
            <w:spacing w:val="-2"/>
            <w:u w:val="single" w:color="0000FF"/>
          </w:rPr>
          <w:t>District/</w:t>
        </w:r>
        <w:proofErr w:type="spellStart"/>
        <w:r w:rsidR="00CD67AB">
          <w:rPr>
            <w:color w:val="0000FF"/>
            <w:spacing w:val="-2"/>
            <w:u w:val="single" w:color="0000FF"/>
          </w:rPr>
          <w:t>BOCEScodes</w:t>
        </w:r>
        <w:proofErr w:type="spellEnd"/>
        <w:r w:rsidR="00CD67AB">
          <w:rPr>
            <w:color w:val="0000FF"/>
            <w:spacing w:val="-2"/>
            <w:u w:val="single" w:color="0000FF"/>
          </w:rPr>
          <w:t>.</w:t>
        </w:r>
      </w:hyperlink>
    </w:p>
    <w:p w14:paraId="2624E6DF" w14:textId="77777777" w:rsidR="006E4306" w:rsidRDefault="00CD67AB">
      <w:pPr>
        <w:pStyle w:val="Heading1"/>
        <w:spacing w:before="240"/>
      </w:pPr>
      <w:bookmarkStart w:id="23" w:name="Country_of_Parent’s_Residence_for_Non-Re"/>
      <w:bookmarkEnd w:id="23"/>
      <w:r>
        <w:t>Country</w:t>
      </w:r>
      <w:r>
        <w:rPr>
          <w:spacing w:val="-6"/>
        </w:rPr>
        <w:t xml:space="preserve"> </w:t>
      </w:r>
      <w:r>
        <w:t>of</w:t>
      </w:r>
      <w:r>
        <w:rPr>
          <w:spacing w:val="-4"/>
        </w:rPr>
        <w:t xml:space="preserve"> </w:t>
      </w:r>
      <w:r>
        <w:t>Parent’s</w:t>
      </w:r>
      <w:r>
        <w:rPr>
          <w:spacing w:val="-3"/>
        </w:rPr>
        <w:t xml:space="preserve"> </w:t>
      </w:r>
      <w:r>
        <w:t>Residence</w:t>
      </w:r>
      <w:r>
        <w:rPr>
          <w:spacing w:val="-4"/>
        </w:rPr>
        <w:t xml:space="preserve"> </w:t>
      </w:r>
      <w:r>
        <w:t>for</w:t>
      </w:r>
      <w:r>
        <w:rPr>
          <w:spacing w:val="-5"/>
        </w:rPr>
        <w:t xml:space="preserve"> </w:t>
      </w:r>
      <w:r>
        <w:t>Non-Residence</w:t>
      </w:r>
      <w:r>
        <w:rPr>
          <w:spacing w:val="-4"/>
        </w:rPr>
        <w:t xml:space="preserve"> </w:t>
      </w:r>
      <w:r>
        <w:rPr>
          <w:spacing w:val="-2"/>
        </w:rPr>
        <w:t>Students</w:t>
      </w:r>
    </w:p>
    <w:p w14:paraId="70B9CA3B" w14:textId="3CDD17AA" w:rsidR="006E4306" w:rsidRDefault="00CD67AB">
      <w:pPr>
        <w:pStyle w:val="BodyText"/>
        <w:spacing w:before="22"/>
      </w:pPr>
      <w:r>
        <w:t>Country</w:t>
      </w:r>
      <w:r>
        <w:rPr>
          <w:spacing w:val="-10"/>
        </w:rPr>
        <w:t xml:space="preserve"> </w:t>
      </w:r>
      <w:r>
        <w:t>code</w:t>
      </w:r>
      <w:r>
        <w:rPr>
          <w:spacing w:val="-8"/>
        </w:rPr>
        <w:t xml:space="preserve"> </w:t>
      </w:r>
      <w:r>
        <w:t>where</w:t>
      </w:r>
      <w:r>
        <w:rPr>
          <w:spacing w:val="-9"/>
        </w:rPr>
        <w:t xml:space="preserve"> </w:t>
      </w:r>
      <w:r>
        <w:t>the</w:t>
      </w:r>
      <w:r>
        <w:rPr>
          <w:spacing w:val="-9"/>
        </w:rPr>
        <w:t xml:space="preserve"> </w:t>
      </w:r>
      <w:r>
        <w:t>parent/guardian</w:t>
      </w:r>
      <w:r>
        <w:rPr>
          <w:spacing w:val="-9"/>
        </w:rPr>
        <w:t xml:space="preserve"> </w:t>
      </w:r>
      <w:r>
        <w:t>resides,</w:t>
      </w:r>
      <w:r>
        <w:rPr>
          <w:spacing w:val="-10"/>
        </w:rPr>
        <w:t xml:space="preserve"> </w:t>
      </w:r>
      <w:r>
        <w:t>for</w:t>
      </w:r>
      <w:r>
        <w:rPr>
          <w:spacing w:val="-9"/>
        </w:rPr>
        <w:t xml:space="preserve"> </w:t>
      </w:r>
      <w:r>
        <w:t>foreign</w:t>
      </w:r>
      <w:r>
        <w:rPr>
          <w:spacing w:val="-9"/>
        </w:rPr>
        <w:t xml:space="preserve"> </w:t>
      </w:r>
      <w:r>
        <w:t>exchange</w:t>
      </w:r>
      <w:r>
        <w:rPr>
          <w:spacing w:val="-10"/>
        </w:rPr>
        <w:t xml:space="preserve"> </w:t>
      </w:r>
      <w:r>
        <w:rPr>
          <w:spacing w:val="-2"/>
        </w:rPr>
        <w:t>students.</w:t>
      </w:r>
    </w:p>
    <w:p w14:paraId="229035BE" w14:textId="08E19D24" w:rsidR="006E4306" w:rsidRDefault="00707A11" w:rsidP="00707A11">
      <w:pPr>
        <w:pStyle w:val="ListParagraph"/>
        <w:numPr>
          <w:ilvl w:val="1"/>
          <w:numId w:val="7"/>
        </w:numPr>
        <w:tabs>
          <w:tab w:val="left" w:pos="2430"/>
        </w:tabs>
        <w:spacing w:before="21"/>
        <w:ind w:left="4410"/>
      </w:pPr>
      <w:r>
        <w:rPr>
          <w:noProof/>
          <w:sz w:val="15"/>
        </w:rPr>
        <mc:AlternateContent>
          <mc:Choice Requires="wps">
            <w:drawing>
              <wp:anchor distT="0" distB="0" distL="114300" distR="114300" simplePos="0" relativeHeight="251677696" behindDoc="0" locked="0" layoutInCell="1" allowOverlap="1" wp14:anchorId="6C6A5D21" wp14:editId="06D0F84E">
                <wp:simplePos x="0" y="0"/>
                <wp:positionH relativeFrom="column">
                  <wp:posOffset>214630</wp:posOffset>
                </wp:positionH>
                <wp:positionV relativeFrom="paragraph">
                  <wp:posOffset>9525</wp:posOffset>
                </wp:positionV>
                <wp:extent cx="2157761" cy="975732"/>
                <wp:effectExtent l="0" t="0" r="13970" b="15240"/>
                <wp:wrapNone/>
                <wp:docPr id="1544473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57761" cy="975732"/>
                        </a:xfrm>
                        <a:prstGeom prst="rect">
                          <a:avLst/>
                        </a:prstGeom>
                        <a:solidFill>
                          <a:schemeClr val="lt1"/>
                        </a:solidFill>
                        <a:ln w="6350">
                          <a:solidFill>
                            <a:srgbClr val="00B050"/>
                          </a:solidFill>
                        </a:ln>
                      </wps:spPr>
                      <wps:txbx>
                        <w:txbxContent>
                          <w:p w14:paraId="1274C8C8" w14:textId="77777777" w:rsidR="00707A11" w:rsidRPr="00D845C6" w:rsidRDefault="00707A11" w:rsidP="00707A11">
                            <w:pPr>
                              <w:rPr>
                                <w:sz w:val="20"/>
                                <w:szCs w:val="20"/>
                              </w:rPr>
                            </w:pPr>
                            <w:r>
                              <w:rPr>
                                <w:rFonts w:ascii="Arial" w:eastAsiaTheme="minorHAnsi" w:hAnsi="Arial" w:cs="Arial"/>
                                <w:color w:val="007D00"/>
                                <w:sz w:val="20"/>
                                <w:szCs w:val="20"/>
                              </w:rPr>
                              <w:t xml:space="preserve">State Code of Parents Residence should be populated with the </w:t>
                            </w:r>
                            <w:proofErr w:type="gramStart"/>
                            <w:r>
                              <w:rPr>
                                <w:rFonts w:ascii="Arial" w:eastAsiaTheme="minorHAnsi" w:hAnsi="Arial" w:cs="Arial"/>
                                <w:color w:val="007D00"/>
                                <w:sz w:val="20"/>
                                <w:szCs w:val="20"/>
                              </w:rPr>
                              <w:t>two character</w:t>
                            </w:r>
                            <w:proofErr w:type="gramEnd"/>
                            <w:r>
                              <w:rPr>
                                <w:rFonts w:ascii="Arial" w:eastAsiaTheme="minorHAnsi" w:hAnsi="Arial" w:cs="Arial"/>
                                <w:color w:val="007D00"/>
                                <w:sz w:val="20"/>
                                <w:szCs w:val="20"/>
                              </w:rPr>
                              <w:t xml:space="preserve"> state code for families residing OUTSIDE of Colorado.</w:t>
                            </w:r>
                            <w:r>
                              <w:rPr>
                                <w:rFonts w:ascii="Arial" w:eastAsiaTheme="minorHAnsi" w:hAnsi="Arial" w:cs="Arial"/>
                                <w:color w:val="000000"/>
                                <w:sz w:val="20"/>
                                <w:szCs w:val="20"/>
                              </w:rPr>
                              <w:t xml:space="preserve"> </w:t>
                            </w:r>
                            <w:r>
                              <w:rPr>
                                <w:rFonts w:ascii="Arial" w:eastAsiaTheme="minorHAnsi" w:hAnsi="Arial" w:cs="Arial"/>
                                <w:color w:val="007D00"/>
                                <w:sz w:val="20"/>
                                <w:szCs w:val="20"/>
                              </w:rPr>
                              <w:t>Otherwise, this should be zero-filled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A5D21" id="_x0000_s1031" type="#_x0000_t202" alt="&quot;&quot;" style="position:absolute;left:0;text-align:left;margin-left:16.9pt;margin-top:.75pt;width:169.9pt;height:7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" fillcolor="white [3201]" strokecolor="#00b050" strokeweight=".5pt">
                <v:textbox>
                  <w:txbxContent>
                    <w:p w14:paraId="1274C8C8" w14:textId="77777777" w:rsidR="00707A11" w:rsidRPr="00D845C6" w:rsidRDefault="00707A11" w:rsidP="00707A11">
                      <w:pPr>
                        <w:rPr>
                          <w:sz w:val="20"/>
                          <w:szCs w:val="20"/>
                        </w:rPr>
                      </w:pPr>
                      <w:r>
                        <w:rPr>
                          <w:rFonts w:ascii="Arial" w:eastAsiaTheme="minorHAnsi" w:hAnsi="Arial" w:cs="Arial"/>
                          <w:color w:val="007D00"/>
                          <w:sz w:val="20"/>
                          <w:szCs w:val="20"/>
                        </w:rPr>
                        <w:t xml:space="preserve">State Code of Parents Residence should be populated with the </w:t>
                      </w:r>
                      <w:proofErr w:type="gramStart"/>
                      <w:r>
                        <w:rPr>
                          <w:rFonts w:ascii="Arial" w:eastAsiaTheme="minorHAnsi" w:hAnsi="Arial" w:cs="Arial"/>
                          <w:color w:val="007D00"/>
                          <w:sz w:val="20"/>
                          <w:szCs w:val="20"/>
                        </w:rPr>
                        <w:t>two character</w:t>
                      </w:r>
                      <w:proofErr w:type="gramEnd"/>
                      <w:r>
                        <w:rPr>
                          <w:rFonts w:ascii="Arial" w:eastAsiaTheme="minorHAnsi" w:hAnsi="Arial" w:cs="Arial"/>
                          <w:color w:val="007D00"/>
                          <w:sz w:val="20"/>
                          <w:szCs w:val="20"/>
                        </w:rPr>
                        <w:t xml:space="preserve"> state code for families residing OUTSIDE of Colorado.</w:t>
                      </w:r>
                      <w:r>
                        <w:rPr>
                          <w:rFonts w:ascii="Arial" w:eastAsiaTheme="minorHAnsi" w:hAnsi="Arial" w:cs="Arial"/>
                          <w:color w:val="000000"/>
                          <w:sz w:val="20"/>
                          <w:szCs w:val="20"/>
                        </w:rPr>
                        <w:t xml:space="preserve"> </w:t>
                      </w:r>
                      <w:r>
                        <w:rPr>
                          <w:rFonts w:ascii="Arial" w:eastAsiaTheme="minorHAnsi" w:hAnsi="Arial" w:cs="Arial"/>
                          <w:color w:val="007D00"/>
                          <w:sz w:val="20"/>
                          <w:szCs w:val="20"/>
                        </w:rPr>
                        <w:t>Otherwise, this should be zero-filled (00).</w:t>
                      </w:r>
                    </w:p>
                  </w:txbxContent>
                </v:textbox>
              </v:shape>
            </w:pict>
          </mc:Fallback>
        </mc:AlternateContent>
      </w:r>
      <w:r w:rsidR="00CD67AB">
        <w:rPr>
          <w:u w:val="single"/>
        </w:rPr>
        <w:t>This</w:t>
      </w:r>
      <w:r w:rsidR="00CD67AB">
        <w:rPr>
          <w:spacing w:val="-8"/>
          <w:u w:val="single"/>
        </w:rPr>
        <w:t xml:space="preserve"> </w:t>
      </w:r>
      <w:r w:rsidR="00CD67AB">
        <w:rPr>
          <w:u w:val="single"/>
        </w:rPr>
        <w:t>code</w:t>
      </w:r>
      <w:r w:rsidR="00CD67AB">
        <w:rPr>
          <w:spacing w:val="-8"/>
          <w:u w:val="single"/>
        </w:rPr>
        <w:t xml:space="preserve"> </w:t>
      </w:r>
      <w:r w:rsidR="00CD67AB">
        <w:rPr>
          <w:u w:val="single"/>
        </w:rPr>
        <w:t>is</w:t>
      </w:r>
      <w:r w:rsidR="00CD67AB">
        <w:rPr>
          <w:spacing w:val="-8"/>
          <w:u w:val="single"/>
        </w:rPr>
        <w:t xml:space="preserve"> </w:t>
      </w:r>
      <w:r w:rsidR="00CD67AB">
        <w:rPr>
          <w:u w:val="single"/>
        </w:rPr>
        <w:t>required</w:t>
      </w:r>
      <w:r w:rsidR="00CD67AB">
        <w:rPr>
          <w:spacing w:val="-7"/>
          <w:u w:val="single"/>
        </w:rPr>
        <w:t xml:space="preserve"> </w:t>
      </w:r>
      <w:r w:rsidR="00CD67AB">
        <w:t>for</w:t>
      </w:r>
      <w:r w:rsidR="00CD67AB">
        <w:rPr>
          <w:spacing w:val="-8"/>
        </w:rPr>
        <w:t xml:space="preserve"> </w:t>
      </w:r>
      <w:r w:rsidR="00CD67AB">
        <w:t>records</w:t>
      </w:r>
      <w:r w:rsidR="00CD67AB">
        <w:rPr>
          <w:spacing w:val="-8"/>
        </w:rPr>
        <w:t xml:space="preserve"> </w:t>
      </w:r>
      <w:r w:rsidR="00CD67AB">
        <w:t>having</w:t>
      </w:r>
      <w:r w:rsidR="00CD67AB">
        <w:rPr>
          <w:spacing w:val="-8"/>
        </w:rPr>
        <w:t xml:space="preserve"> </w:t>
      </w:r>
      <w:r w:rsidR="00CD67AB">
        <w:t>an</w:t>
      </w:r>
      <w:r w:rsidR="00CD67AB">
        <w:rPr>
          <w:spacing w:val="-7"/>
        </w:rPr>
        <w:t xml:space="preserve"> </w:t>
      </w:r>
      <w:r w:rsidR="00CD67AB">
        <w:t>Attendance/Residence</w:t>
      </w:r>
      <w:r w:rsidR="00CD67AB">
        <w:rPr>
          <w:spacing w:val="-8"/>
        </w:rPr>
        <w:t xml:space="preserve"> </w:t>
      </w:r>
      <w:r w:rsidR="00CD67AB">
        <w:t>code</w:t>
      </w:r>
      <w:r w:rsidR="00CD67AB">
        <w:rPr>
          <w:spacing w:val="-7"/>
        </w:rPr>
        <w:t xml:space="preserve"> </w:t>
      </w:r>
      <w:r w:rsidR="00CD67AB">
        <w:t>of</w:t>
      </w:r>
      <w:r w:rsidR="00CD67AB">
        <w:rPr>
          <w:spacing w:val="-8"/>
        </w:rPr>
        <w:t xml:space="preserve"> </w:t>
      </w:r>
      <w:r w:rsidR="00CD67AB">
        <w:t>"04</w:t>
      </w:r>
      <w:r w:rsidR="00CD67AB">
        <w:rPr>
          <w:spacing w:val="-7"/>
        </w:rPr>
        <w:t xml:space="preserve"> </w:t>
      </w:r>
      <w:r w:rsidR="00CD67AB">
        <w:t>-</w:t>
      </w:r>
      <w:r w:rsidR="00CD67AB">
        <w:rPr>
          <w:spacing w:val="-8"/>
        </w:rPr>
        <w:t xml:space="preserve"> </w:t>
      </w:r>
      <w:r w:rsidR="00CD67AB">
        <w:t>Non-Resident,</w:t>
      </w:r>
      <w:r w:rsidR="00CD67AB">
        <w:rPr>
          <w:spacing w:val="-8"/>
        </w:rPr>
        <w:t xml:space="preserve"> </w:t>
      </w:r>
      <w:r w:rsidR="00CD67AB">
        <w:t>Choice",</w:t>
      </w:r>
      <w:r w:rsidR="00CD67AB">
        <w:rPr>
          <w:spacing w:val="-8"/>
        </w:rPr>
        <w:t xml:space="preserve"> </w:t>
      </w:r>
      <w:r w:rsidR="00CD67AB">
        <w:t>or</w:t>
      </w:r>
      <w:r w:rsidR="00CD67AB">
        <w:rPr>
          <w:spacing w:val="-7"/>
        </w:rPr>
        <w:t xml:space="preserve"> </w:t>
      </w:r>
      <w:r w:rsidR="00CD67AB">
        <w:t>"05</w:t>
      </w:r>
      <w:r w:rsidR="00CD67AB">
        <w:rPr>
          <w:spacing w:val="-8"/>
        </w:rPr>
        <w:t xml:space="preserve"> </w:t>
      </w:r>
      <w:r w:rsidR="00CD67AB">
        <w:t>-</w:t>
      </w:r>
      <w:r w:rsidR="00CD67AB">
        <w:rPr>
          <w:spacing w:val="-7"/>
        </w:rPr>
        <w:t xml:space="preserve"> </w:t>
      </w:r>
      <w:r w:rsidR="00CD67AB">
        <w:t>Non-Resident,</w:t>
      </w:r>
      <w:r w:rsidR="00CD67AB">
        <w:rPr>
          <w:spacing w:val="-7"/>
        </w:rPr>
        <w:t xml:space="preserve"> </w:t>
      </w:r>
      <w:r w:rsidR="00CD67AB">
        <w:t>Non-</w:t>
      </w:r>
      <w:r w:rsidR="00CD67AB">
        <w:rPr>
          <w:spacing w:val="-7"/>
        </w:rPr>
        <w:t xml:space="preserve"> </w:t>
      </w:r>
      <w:r w:rsidR="00CD67AB">
        <w:rPr>
          <w:spacing w:val="-2"/>
        </w:rPr>
        <w:t>Choice".</w:t>
      </w:r>
    </w:p>
    <w:p w14:paraId="116A7AB1" w14:textId="77777777" w:rsidR="006E4306" w:rsidRDefault="00CD67AB" w:rsidP="00707A11">
      <w:pPr>
        <w:pStyle w:val="ListParagraph"/>
        <w:numPr>
          <w:ilvl w:val="1"/>
          <w:numId w:val="7"/>
        </w:numPr>
        <w:tabs>
          <w:tab w:val="left" w:pos="2430"/>
        </w:tabs>
        <w:ind w:left="4410"/>
      </w:pPr>
      <w:r>
        <w:t>The</w:t>
      </w:r>
      <w:r>
        <w:rPr>
          <w:spacing w:val="-10"/>
        </w:rPr>
        <w:t xml:space="preserve"> </w:t>
      </w:r>
      <w:r>
        <w:t>fields</w:t>
      </w:r>
      <w:r>
        <w:rPr>
          <w:spacing w:val="-10"/>
        </w:rPr>
        <w:t xml:space="preserve"> </w:t>
      </w:r>
      <w:r>
        <w:t>[State</w:t>
      </w:r>
      <w:r>
        <w:rPr>
          <w:spacing w:val="-11"/>
        </w:rPr>
        <w:t xml:space="preserve"> </w:t>
      </w:r>
      <w:r>
        <w:t>of</w:t>
      </w:r>
      <w:r>
        <w:rPr>
          <w:spacing w:val="-11"/>
        </w:rPr>
        <w:t xml:space="preserve"> </w:t>
      </w:r>
      <w:r>
        <w:t>Parent’s</w:t>
      </w:r>
      <w:r>
        <w:rPr>
          <w:spacing w:val="-10"/>
        </w:rPr>
        <w:t xml:space="preserve"> </w:t>
      </w:r>
      <w:r>
        <w:t>Residence</w:t>
      </w:r>
      <w:r>
        <w:rPr>
          <w:spacing w:val="-11"/>
        </w:rPr>
        <w:t xml:space="preserve"> </w:t>
      </w:r>
      <w:r>
        <w:t>for</w:t>
      </w:r>
      <w:r>
        <w:rPr>
          <w:spacing w:val="-13"/>
        </w:rPr>
        <w:t xml:space="preserve"> </w:t>
      </w:r>
      <w:r>
        <w:t>Non-Residence</w:t>
      </w:r>
      <w:r>
        <w:rPr>
          <w:spacing w:val="-11"/>
        </w:rPr>
        <w:t xml:space="preserve"> </w:t>
      </w:r>
      <w:r>
        <w:t>Students]</w:t>
      </w:r>
      <w:r>
        <w:rPr>
          <w:spacing w:val="-11"/>
        </w:rPr>
        <w:t xml:space="preserve"> </w:t>
      </w:r>
      <w:r>
        <w:t>and</w:t>
      </w:r>
      <w:r>
        <w:rPr>
          <w:spacing w:val="-11"/>
        </w:rPr>
        <w:t xml:space="preserve"> </w:t>
      </w:r>
      <w:r>
        <w:t>[District</w:t>
      </w:r>
      <w:r>
        <w:rPr>
          <w:spacing w:val="-12"/>
        </w:rPr>
        <w:t xml:space="preserve"> </w:t>
      </w:r>
      <w:r>
        <w:t>of</w:t>
      </w:r>
      <w:r>
        <w:rPr>
          <w:spacing w:val="-9"/>
        </w:rPr>
        <w:t xml:space="preserve"> </w:t>
      </w:r>
      <w:r>
        <w:t>Parent’s</w:t>
      </w:r>
      <w:r>
        <w:rPr>
          <w:spacing w:val="-9"/>
        </w:rPr>
        <w:t xml:space="preserve"> </w:t>
      </w:r>
      <w:r>
        <w:t>Residence]</w:t>
      </w:r>
      <w:r>
        <w:rPr>
          <w:spacing w:val="-10"/>
        </w:rPr>
        <w:t xml:space="preserve"> </w:t>
      </w:r>
      <w:r>
        <w:t>should</w:t>
      </w:r>
      <w:r>
        <w:rPr>
          <w:spacing w:val="-12"/>
        </w:rPr>
        <w:t xml:space="preserve"> </w:t>
      </w:r>
      <w:r>
        <w:t>be</w:t>
      </w:r>
      <w:r>
        <w:rPr>
          <w:spacing w:val="-9"/>
        </w:rPr>
        <w:t xml:space="preserve"> </w:t>
      </w:r>
      <w:r>
        <w:t>zero</w:t>
      </w:r>
      <w:r>
        <w:rPr>
          <w:spacing w:val="-9"/>
        </w:rPr>
        <w:t xml:space="preserve"> </w:t>
      </w:r>
      <w:r>
        <w:t>filled</w:t>
      </w:r>
      <w:r>
        <w:rPr>
          <w:spacing w:val="-12"/>
        </w:rPr>
        <w:t xml:space="preserve"> </w:t>
      </w:r>
      <w:r>
        <w:t>when</w:t>
      </w:r>
      <w:r>
        <w:rPr>
          <w:spacing w:val="-12"/>
        </w:rPr>
        <w:t xml:space="preserve"> </w:t>
      </w:r>
      <w:r>
        <w:t>this</w:t>
      </w:r>
      <w:r>
        <w:rPr>
          <w:spacing w:val="-8"/>
        </w:rPr>
        <w:t xml:space="preserve"> </w:t>
      </w:r>
      <w:r>
        <w:t>field</w:t>
      </w:r>
      <w:r>
        <w:rPr>
          <w:spacing w:val="-9"/>
        </w:rPr>
        <w:t xml:space="preserve"> </w:t>
      </w:r>
      <w:r>
        <w:t>is</w:t>
      </w:r>
      <w:r>
        <w:rPr>
          <w:spacing w:val="-10"/>
        </w:rPr>
        <w:t xml:space="preserve"> </w:t>
      </w:r>
      <w:r>
        <w:rPr>
          <w:spacing w:val="-2"/>
        </w:rPr>
        <w:t>used.</w:t>
      </w:r>
    </w:p>
    <w:p w14:paraId="3CF18269" w14:textId="77777777" w:rsidR="006E4306" w:rsidRDefault="00B80E3F" w:rsidP="00707A11">
      <w:pPr>
        <w:pStyle w:val="ListParagraph"/>
        <w:numPr>
          <w:ilvl w:val="1"/>
          <w:numId w:val="7"/>
        </w:numPr>
        <w:tabs>
          <w:tab w:val="left" w:pos="2430"/>
        </w:tabs>
        <w:spacing w:before="1"/>
        <w:ind w:left="4410" w:hanging="361"/>
      </w:pPr>
      <w:hyperlink r:id="rId46">
        <w:r w:rsidR="00CD67AB">
          <w:rPr>
            <w:color w:val="0000FF"/>
            <w:u w:val="single" w:color="0000FF"/>
          </w:rPr>
          <w:t>Refer</w:t>
        </w:r>
        <w:r w:rsidR="00CD67AB">
          <w:rPr>
            <w:color w:val="0000FF"/>
            <w:spacing w:val="-11"/>
            <w:u w:val="single" w:color="0000FF"/>
          </w:rPr>
          <w:t xml:space="preserve"> </w:t>
        </w:r>
        <w:r w:rsidR="00CD67AB">
          <w:rPr>
            <w:color w:val="0000FF"/>
            <w:u w:val="single" w:color="0000FF"/>
          </w:rPr>
          <w:t>to</w:t>
        </w:r>
        <w:r w:rsidR="00CD67AB">
          <w:rPr>
            <w:color w:val="0000FF"/>
            <w:spacing w:val="-10"/>
            <w:u w:val="single" w:color="0000FF"/>
          </w:rPr>
          <w:t xml:space="preserve"> </w:t>
        </w:r>
        <w:r w:rsidR="00CD67AB">
          <w:rPr>
            <w:color w:val="0000FF"/>
            <w:u w:val="single" w:color="0000FF"/>
          </w:rPr>
          <w:t>the</w:t>
        </w:r>
        <w:r w:rsidR="00CD67AB">
          <w:rPr>
            <w:color w:val="0000FF"/>
            <w:spacing w:val="-8"/>
            <w:u w:val="single" w:color="0000FF"/>
          </w:rPr>
          <w:t xml:space="preserve"> </w:t>
        </w:r>
        <w:r w:rsidR="00CD67AB">
          <w:rPr>
            <w:color w:val="0000FF"/>
            <w:u w:val="single" w:color="0000FF"/>
          </w:rPr>
          <w:t>CDE</w:t>
        </w:r>
        <w:r w:rsidR="00CD67AB">
          <w:rPr>
            <w:color w:val="0000FF"/>
            <w:spacing w:val="-12"/>
            <w:u w:val="single" w:color="0000FF"/>
          </w:rPr>
          <w:t xml:space="preserve"> </w:t>
        </w:r>
        <w:r w:rsidR="00CD67AB">
          <w:rPr>
            <w:color w:val="0000FF"/>
            <w:u w:val="single" w:color="0000FF"/>
          </w:rPr>
          <w:t>frequently</w:t>
        </w:r>
        <w:r w:rsidR="00CD67AB">
          <w:rPr>
            <w:color w:val="0000FF"/>
            <w:spacing w:val="-9"/>
            <w:u w:val="single" w:color="0000FF"/>
          </w:rPr>
          <w:t xml:space="preserve"> </w:t>
        </w:r>
        <w:r w:rsidR="00CD67AB">
          <w:rPr>
            <w:color w:val="0000FF"/>
            <w:u w:val="single" w:color="0000FF"/>
          </w:rPr>
          <w:t>requested</w:t>
        </w:r>
        <w:r w:rsidR="00CD67AB">
          <w:rPr>
            <w:color w:val="0000FF"/>
            <w:spacing w:val="-10"/>
            <w:u w:val="single" w:color="0000FF"/>
          </w:rPr>
          <w:t xml:space="preserve"> </w:t>
        </w:r>
        <w:r w:rsidR="00CD67AB">
          <w:rPr>
            <w:color w:val="0000FF"/>
            <w:u w:val="single" w:color="0000FF"/>
          </w:rPr>
          <w:t>codes</w:t>
        </w:r>
        <w:r w:rsidR="00CD67AB">
          <w:rPr>
            <w:color w:val="0000FF"/>
            <w:spacing w:val="-11"/>
            <w:u w:val="single" w:color="0000FF"/>
          </w:rPr>
          <w:t xml:space="preserve"> </w:t>
        </w:r>
        <w:r w:rsidR="00CD67AB">
          <w:rPr>
            <w:color w:val="0000FF"/>
            <w:u w:val="single" w:color="0000FF"/>
          </w:rPr>
          <w:t>page</w:t>
        </w:r>
        <w:r w:rsidR="00CD67AB">
          <w:rPr>
            <w:color w:val="0000FF"/>
            <w:spacing w:val="-8"/>
            <w:u w:val="single" w:color="0000FF"/>
          </w:rPr>
          <w:t xml:space="preserve"> </w:t>
        </w:r>
        <w:r w:rsidR="00CD67AB">
          <w:rPr>
            <w:color w:val="0000FF"/>
            <w:u w:val="single" w:color="0000FF"/>
          </w:rPr>
          <w:t>the</w:t>
        </w:r>
        <w:r w:rsidR="00CD67AB">
          <w:rPr>
            <w:color w:val="0000FF"/>
            <w:spacing w:val="-9"/>
            <w:u w:val="single" w:color="0000FF"/>
          </w:rPr>
          <w:t xml:space="preserve"> </w:t>
        </w:r>
        <w:r w:rsidR="00CD67AB">
          <w:rPr>
            <w:color w:val="0000FF"/>
            <w:u w:val="single" w:color="0000FF"/>
          </w:rPr>
          <w:t>table</w:t>
        </w:r>
        <w:r w:rsidR="00CD67AB">
          <w:rPr>
            <w:color w:val="0000FF"/>
            <w:spacing w:val="-11"/>
            <w:u w:val="single" w:color="0000FF"/>
          </w:rPr>
          <w:t xml:space="preserve"> </w:t>
        </w:r>
        <w:r w:rsidR="00CD67AB">
          <w:rPr>
            <w:color w:val="0000FF"/>
            <w:u w:val="single" w:color="0000FF"/>
          </w:rPr>
          <w:t>listing</w:t>
        </w:r>
        <w:r w:rsidR="00CD67AB">
          <w:rPr>
            <w:color w:val="0000FF"/>
            <w:spacing w:val="-11"/>
            <w:u w:val="single" w:color="0000FF"/>
          </w:rPr>
          <w:t xml:space="preserve"> </w:t>
        </w:r>
        <w:r w:rsidR="00CD67AB">
          <w:rPr>
            <w:color w:val="0000FF"/>
            <w:u w:val="single" w:color="0000FF"/>
          </w:rPr>
          <w:t>country</w:t>
        </w:r>
        <w:r w:rsidR="00CD67AB">
          <w:rPr>
            <w:color w:val="0000FF"/>
            <w:spacing w:val="-9"/>
            <w:u w:val="single" w:color="0000FF"/>
          </w:rPr>
          <w:t xml:space="preserve"> </w:t>
        </w:r>
        <w:r w:rsidR="00CD67AB">
          <w:rPr>
            <w:color w:val="0000FF"/>
            <w:u w:val="single" w:color="0000FF"/>
          </w:rPr>
          <w:t>codes</w:t>
        </w:r>
      </w:hyperlink>
      <w:r w:rsidR="00CD67AB">
        <w:rPr>
          <w:color w:val="0000FF"/>
          <w:spacing w:val="-11"/>
        </w:rPr>
        <w:t xml:space="preserve"> </w:t>
      </w:r>
      <w:r w:rsidR="00CD67AB">
        <w:t>(for</w:t>
      </w:r>
      <w:r w:rsidR="00CD67AB">
        <w:rPr>
          <w:spacing w:val="-11"/>
        </w:rPr>
        <w:t xml:space="preserve"> </w:t>
      </w:r>
      <w:r w:rsidR="00CD67AB">
        <w:t>foreign</w:t>
      </w:r>
      <w:r w:rsidR="00CD67AB">
        <w:rPr>
          <w:spacing w:val="-11"/>
        </w:rPr>
        <w:t xml:space="preserve"> </w:t>
      </w:r>
      <w:r w:rsidR="00CD67AB">
        <w:t>exchange</w:t>
      </w:r>
      <w:r w:rsidR="00CD67AB">
        <w:rPr>
          <w:spacing w:val="-9"/>
        </w:rPr>
        <w:t xml:space="preserve"> </w:t>
      </w:r>
      <w:r w:rsidR="00CD67AB">
        <w:rPr>
          <w:spacing w:val="-2"/>
        </w:rPr>
        <w:t>students).</w:t>
      </w:r>
    </w:p>
    <w:p w14:paraId="1824D322" w14:textId="77777777" w:rsidR="006E4306" w:rsidRDefault="00CD67AB">
      <w:pPr>
        <w:pStyle w:val="Heading1"/>
        <w:spacing w:before="240"/>
      </w:pPr>
      <w:bookmarkStart w:id="24" w:name="State_of_Parent’s_Residence_for_Non-Resi"/>
      <w:bookmarkEnd w:id="24"/>
      <w:r>
        <w:t>State</w:t>
      </w:r>
      <w:r>
        <w:rPr>
          <w:spacing w:val="-7"/>
        </w:rPr>
        <w:t xml:space="preserve"> </w:t>
      </w:r>
      <w:r>
        <w:t>of</w:t>
      </w:r>
      <w:r>
        <w:rPr>
          <w:spacing w:val="-5"/>
        </w:rPr>
        <w:t xml:space="preserve"> </w:t>
      </w:r>
      <w:r>
        <w:t>Parent’s</w:t>
      </w:r>
      <w:r>
        <w:rPr>
          <w:spacing w:val="-3"/>
        </w:rPr>
        <w:t xml:space="preserve"> </w:t>
      </w:r>
      <w:r>
        <w:t>Residence</w:t>
      </w:r>
      <w:r>
        <w:rPr>
          <w:spacing w:val="-5"/>
        </w:rPr>
        <w:t xml:space="preserve"> </w:t>
      </w:r>
      <w:r>
        <w:t>for</w:t>
      </w:r>
      <w:r>
        <w:rPr>
          <w:spacing w:val="-4"/>
        </w:rPr>
        <w:t xml:space="preserve"> </w:t>
      </w:r>
      <w:r>
        <w:t>Non-Residence</w:t>
      </w:r>
      <w:r>
        <w:rPr>
          <w:spacing w:val="-4"/>
        </w:rPr>
        <w:t xml:space="preserve"> </w:t>
      </w:r>
      <w:r>
        <w:rPr>
          <w:spacing w:val="-2"/>
        </w:rPr>
        <w:t>Students</w:t>
      </w:r>
    </w:p>
    <w:p w14:paraId="57C482C9" w14:textId="77777777" w:rsidR="006E4306" w:rsidRDefault="00CD67AB">
      <w:pPr>
        <w:pStyle w:val="BodyText"/>
      </w:pPr>
      <w:r>
        <w:t>State</w:t>
      </w:r>
      <w:r>
        <w:rPr>
          <w:spacing w:val="-7"/>
        </w:rPr>
        <w:t xml:space="preserve"> </w:t>
      </w:r>
      <w:r>
        <w:t>code</w:t>
      </w:r>
      <w:r>
        <w:rPr>
          <w:spacing w:val="-7"/>
        </w:rPr>
        <w:t xml:space="preserve"> </w:t>
      </w:r>
      <w:r>
        <w:t>where</w:t>
      </w:r>
      <w:r>
        <w:rPr>
          <w:spacing w:val="-7"/>
        </w:rPr>
        <w:t xml:space="preserve"> </w:t>
      </w:r>
      <w:r>
        <w:t>the</w:t>
      </w:r>
      <w:r>
        <w:rPr>
          <w:spacing w:val="-7"/>
        </w:rPr>
        <w:t xml:space="preserve"> </w:t>
      </w:r>
      <w:r>
        <w:t>parent/guardian</w:t>
      </w:r>
      <w:r>
        <w:rPr>
          <w:spacing w:val="-6"/>
        </w:rPr>
        <w:t xml:space="preserve"> </w:t>
      </w:r>
      <w:r>
        <w:t>resides,</w:t>
      </w:r>
      <w:r>
        <w:rPr>
          <w:spacing w:val="-8"/>
        </w:rPr>
        <w:t xml:space="preserve"> </w:t>
      </w:r>
      <w:r>
        <w:t>if</w:t>
      </w:r>
      <w:r>
        <w:rPr>
          <w:spacing w:val="-8"/>
        </w:rPr>
        <w:t xml:space="preserve"> </w:t>
      </w:r>
      <w:r>
        <w:t>the</w:t>
      </w:r>
      <w:r>
        <w:rPr>
          <w:spacing w:val="-6"/>
        </w:rPr>
        <w:t xml:space="preserve"> </w:t>
      </w:r>
      <w:r>
        <w:t>student</w:t>
      </w:r>
      <w:r>
        <w:rPr>
          <w:spacing w:val="-8"/>
        </w:rPr>
        <w:t xml:space="preserve"> </w:t>
      </w:r>
      <w:r>
        <w:t>attends</w:t>
      </w:r>
      <w:r>
        <w:rPr>
          <w:spacing w:val="-8"/>
        </w:rPr>
        <w:t xml:space="preserve"> </w:t>
      </w:r>
      <w:r>
        <w:t>a</w:t>
      </w:r>
      <w:r>
        <w:rPr>
          <w:spacing w:val="-6"/>
        </w:rPr>
        <w:t xml:space="preserve"> </w:t>
      </w:r>
      <w:r>
        <w:t>district</w:t>
      </w:r>
      <w:r>
        <w:rPr>
          <w:spacing w:val="-6"/>
        </w:rPr>
        <w:t xml:space="preserve"> </w:t>
      </w:r>
      <w:r>
        <w:t>other</w:t>
      </w:r>
      <w:r>
        <w:rPr>
          <w:spacing w:val="-7"/>
        </w:rPr>
        <w:t xml:space="preserve"> </w:t>
      </w:r>
      <w:r>
        <w:t>than</w:t>
      </w:r>
      <w:r>
        <w:rPr>
          <w:spacing w:val="-7"/>
        </w:rPr>
        <w:t xml:space="preserve"> </w:t>
      </w:r>
      <w:r>
        <w:t>the</w:t>
      </w:r>
      <w:r>
        <w:rPr>
          <w:spacing w:val="-6"/>
        </w:rPr>
        <w:t xml:space="preserve"> </w:t>
      </w:r>
      <w:r>
        <w:t>school</w:t>
      </w:r>
      <w:r>
        <w:rPr>
          <w:spacing w:val="-7"/>
        </w:rPr>
        <w:t xml:space="preserve"> </w:t>
      </w:r>
      <w:r>
        <w:t>district</w:t>
      </w:r>
      <w:r>
        <w:rPr>
          <w:spacing w:val="-8"/>
        </w:rPr>
        <w:t xml:space="preserve"> </w:t>
      </w:r>
      <w:r>
        <w:t>of</w:t>
      </w:r>
      <w:r>
        <w:rPr>
          <w:spacing w:val="-8"/>
        </w:rPr>
        <w:t xml:space="preserve"> </w:t>
      </w:r>
      <w:r>
        <w:rPr>
          <w:spacing w:val="-2"/>
        </w:rPr>
        <w:t>residence.</w:t>
      </w:r>
    </w:p>
    <w:p w14:paraId="28DA4525" w14:textId="77777777" w:rsidR="006E4306" w:rsidRDefault="00CD67AB">
      <w:pPr>
        <w:pStyle w:val="ListParagraph"/>
        <w:numPr>
          <w:ilvl w:val="1"/>
          <w:numId w:val="7"/>
        </w:numPr>
        <w:tabs>
          <w:tab w:val="left" w:pos="1083"/>
        </w:tabs>
        <w:spacing w:before="21" w:line="280" w:lineRule="exact"/>
      </w:pPr>
      <w:r>
        <w:rPr>
          <w:u w:val="single"/>
        </w:rPr>
        <w:t>This</w:t>
      </w:r>
      <w:r>
        <w:rPr>
          <w:spacing w:val="-8"/>
          <w:u w:val="single"/>
        </w:rPr>
        <w:t xml:space="preserve"> </w:t>
      </w:r>
      <w:r>
        <w:rPr>
          <w:u w:val="single"/>
        </w:rPr>
        <w:t>code</w:t>
      </w:r>
      <w:r>
        <w:rPr>
          <w:spacing w:val="-8"/>
          <w:u w:val="single"/>
        </w:rPr>
        <w:t xml:space="preserve"> </w:t>
      </w:r>
      <w:r>
        <w:rPr>
          <w:u w:val="single"/>
        </w:rPr>
        <w:t>is</w:t>
      </w:r>
      <w:r>
        <w:rPr>
          <w:spacing w:val="-8"/>
          <w:u w:val="single"/>
        </w:rPr>
        <w:t xml:space="preserve"> </w:t>
      </w:r>
      <w:r>
        <w:rPr>
          <w:u w:val="single"/>
        </w:rPr>
        <w:t>required</w:t>
      </w:r>
      <w:r>
        <w:rPr>
          <w:spacing w:val="-7"/>
          <w:u w:val="single"/>
        </w:rPr>
        <w:t xml:space="preserve"> </w:t>
      </w:r>
      <w:r>
        <w:t>for</w:t>
      </w:r>
      <w:r>
        <w:rPr>
          <w:spacing w:val="-8"/>
        </w:rPr>
        <w:t xml:space="preserve"> </w:t>
      </w:r>
      <w:r>
        <w:t>records</w:t>
      </w:r>
      <w:r>
        <w:rPr>
          <w:spacing w:val="-8"/>
        </w:rPr>
        <w:t xml:space="preserve"> </w:t>
      </w:r>
      <w:r>
        <w:t>having</w:t>
      </w:r>
      <w:r>
        <w:rPr>
          <w:spacing w:val="-8"/>
        </w:rPr>
        <w:t xml:space="preserve"> </w:t>
      </w:r>
      <w:r>
        <w:t>an</w:t>
      </w:r>
      <w:r>
        <w:rPr>
          <w:spacing w:val="-7"/>
        </w:rPr>
        <w:t xml:space="preserve"> </w:t>
      </w:r>
      <w:r>
        <w:t>Attendance/Residence</w:t>
      </w:r>
      <w:r>
        <w:rPr>
          <w:spacing w:val="-8"/>
        </w:rPr>
        <w:t xml:space="preserve"> </w:t>
      </w:r>
      <w:r>
        <w:t>code</w:t>
      </w:r>
      <w:r>
        <w:rPr>
          <w:spacing w:val="-7"/>
        </w:rPr>
        <w:t xml:space="preserve"> </w:t>
      </w:r>
      <w:r>
        <w:t>of</w:t>
      </w:r>
      <w:r>
        <w:rPr>
          <w:spacing w:val="-8"/>
        </w:rPr>
        <w:t xml:space="preserve"> </w:t>
      </w:r>
      <w:r>
        <w:t>"04</w:t>
      </w:r>
      <w:r>
        <w:rPr>
          <w:spacing w:val="-7"/>
        </w:rPr>
        <w:t xml:space="preserve"> </w:t>
      </w:r>
      <w:r>
        <w:t>-</w:t>
      </w:r>
      <w:r>
        <w:rPr>
          <w:spacing w:val="-8"/>
        </w:rPr>
        <w:t xml:space="preserve"> </w:t>
      </w:r>
      <w:r>
        <w:t>Non-Resident,</w:t>
      </w:r>
      <w:r>
        <w:rPr>
          <w:spacing w:val="-8"/>
        </w:rPr>
        <w:t xml:space="preserve"> </w:t>
      </w:r>
      <w:r>
        <w:t>Choice",</w:t>
      </w:r>
      <w:r>
        <w:rPr>
          <w:spacing w:val="-8"/>
        </w:rPr>
        <w:t xml:space="preserve"> </w:t>
      </w:r>
      <w:r>
        <w:t>or</w:t>
      </w:r>
      <w:r>
        <w:rPr>
          <w:spacing w:val="-7"/>
        </w:rPr>
        <w:t xml:space="preserve"> </w:t>
      </w:r>
      <w:r>
        <w:t>"05</w:t>
      </w:r>
      <w:r>
        <w:rPr>
          <w:spacing w:val="-8"/>
        </w:rPr>
        <w:t xml:space="preserve"> </w:t>
      </w:r>
      <w:r>
        <w:t>-</w:t>
      </w:r>
      <w:r>
        <w:rPr>
          <w:spacing w:val="-7"/>
        </w:rPr>
        <w:t xml:space="preserve"> </w:t>
      </w:r>
      <w:r>
        <w:t>Non-Resident,</w:t>
      </w:r>
      <w:r>
        <w:rPr>
          <w:spacing w:val="-7"/>
        </w:rPr>
        <w:t xml:space="preserve"> </w:t>
      </w:r>
      <w:r>
        <w:t>Non-</w:t>
      </w:r>
      <w:r>
        <w:rPr>
          <w:spacing w:val="-7"/>
        </w:rPr>
        <w:t xml:space="preserve"> </w:t>
      </w:r>
      <w:r>
        <w:rPr>
          <w:spacing w:val="-2"/>
        </w:rPr>
        <w:t>Choice".</w:t>
      </w:r>
    </w:p>
    <w:p w14:paraId="589B5409" w14:textId="77777777" w:rsidR="006E4306" w:rsidRDefault="00CD67AB">
      <w:pPr>
        <w:pStyle w:val="ListParagraph"/>
        <w:numPr>
          <w:ilvl w:val="1"/>
          <w:numId w:val="7"/>
        </w:numPr>
        <w:tabs>
          <w:tab w:val="left" w:pos="1083"/>
        </w:tabs>
        <w:spacing w:line="280" w:lineRule="exact"/>
      </w:pPr>
      <w:r>
        <w:t>The</w:t>
      </w:r>
      <w:r>
        <w:rPr>
          <w:spacing w:val="-11"/>
        </w:rPr>
        <w:t xml:space="preserve"> </w:t>
      </w:r>
      <w:r>
        <w:t>fields</w:t>
      </w:r>
      <w:r>
        <w:rPr>
          <w:spacing w:val="-7"/>
        </w:rPr>
        <w:t xml:space="preserve"> </w:t>
      </w:r>
      <w:r>
        <w:t>[Country</w:t>
      </w:r>
      <w:r>
        <w:rPr>
          <w:spacing w:val="-8"/>
        </w:rPr>
        <w:t xml:space="preserve"> </w:t>
      </w:r>
      <w:r>
        <w:t>of</w:t>
      </w:r>
      <w:r>
        <w:rPr>
          <w:spacing w:val="-7"/>
        </w:rPr>
        <w:t xml:space="preserve"> </w:t>
      </w:r>
      <w:r>
        <w:t>Parent’s</w:t>
      </w:r>
      <w:r>
        <w:rPr>
          <w:spacing w:val="-8"/>
        </w:rPr>
        <w:t xml:space="preserve"> </w:t>
      </w:r>
      <w:r>
        <w:t>Residence</w:t>
      </w:r>
      <w:r>
        <w:rPr>
          <w:spacing w:val="-7"/>
        </w:rPr>
        <w:t xml:space="preserve"> </w:t>
      </w:r>
      <w:r>
        <w:t>for</w:t>
      </w:r>
      <w:r>
        <w:rPr>
          <w:spacing w:val="-8"/>
        </w:rPr>
        <w:t xml:space="preserve"> </w:t>
      </w:r>
      <w:r>
        <w:t>Non-Residence</w:t>
      </w:r>
      <w:r>
        <w:rPr>
          <w:spacing w:val="-7"/>
        </w:rPr>
        <w:t xml:space="preserve"> </w:t>
      </w:r>
      <w:r>
        <w:t>Students]</w:t>
      </w:r>
      <w:r>
        <w:rPr>
          <w:spacing w:val="-8"/>
        </w:rPr>
        <w:t xml:space="preserve"> </w:t>
      </w:r>
      <w:r>
        <w:t>and</w:t>
      </w:r>
      <w:r>
        <w:rPr>
          <w:spacing w:val="-7"/>
        </w:rPr>
        <w:t xml:space="preserve"> </w:t>
      </w:r>
      <w:r>
        <w:t>[District</w:t>
      </w:r>
      <w:r>
        <w:rPr>
          <w:spacing w:val="-8"/>
        </w:rPr>
        <w:t xml:space="preserve"> </w:t>
      </w:r>
      <w:r>
        <w:t>of</w:t>
      </w:r>
      <w:r>
        <w:rPr>
          <w:spacing w:val="-7"/>
        </w:rPr>
        <w:t xml:space="preserve"> </w:t>
      </w:r>
      <w:r>
        <w:t>Parent’s</w:t>
      </w:r>
      <w:r>
        <w:rPr>
          <w:spacing w:val="-8"/>
        </w:rPr>
        <w:t xml:space="preserve"> </w:t>
      </w:r>
      <w:r>
        <w:t>Residence]</w:t>
      </w:r>
      <w:r>
        <w:rPr>
          <w:spacing w:val="-5"/>
        </w:rPr>
        <w:t xml:space="preserve"> </w:t>
      </w:r>
      <w:r>
        <w:t>should</w:t>
      </w:r>
      <w:r>
        <w:rPr>
          <w:spacing w:val="-8"/>
        </w:rPr>
        <w:t xml:space="preserve"> </w:t>
      </w:r>
      <w:r>
        <w:t>be</w:t>
      </w:r>
      <w:r>
        <w:rPr>
          <w:spacing w:val="-7"/>
        </w:rPr>
        <w:t xml:space="preserve"> </w:t>
      </w:r>
      <w:r>
        <w:t>zero</w:t>
      </w:r>
      <w:r>
        <w:rPr>
          <w:spacing w:val="-6"/>
        </w:rPr>
        <w:t xml:space="preserve"> </w:t>
      </w:r>
      <w:r>
        <w:t>filled</w:t>
      </w:r>
      <w:r>
        <w:rPr>
          <w:spacing w:val="-8"/>
        </w:rPr>
        <w:t xml:space="preserve"> </w:t>
      </w:r>
      <w:r>
        <w:t>when</w:t>
      </w:r>
      <w:r>
        <w:rPr>
          <w:spacing w:val="-5"/>
        </w:rPr>
        <w:t xml:space="preserve"> </w:t>
      </w:r>
      <w:r>
        <w:t>this</w:t>
      </w:r>
      <w:r>
        <w:rPr>
          <w:spacing w:val="-8"/>
        </w:rPr>
        <w:t xml:space="preserve"> </w:t>
      </w:r>
      <w:r>
        <w:t>field</w:t>
      </w:r>
      <w:r>
        <w:rPr>
          <w:spacing w:val="-7"/>
        </w:rPr>
        <w:t xml:space="preserve"> </w:t>
      </w:r>
      <w:r>
        <w:t>is</w:t>
      </w:r>
      <w:r>
        <w:rPr>
          <w:spacing w:val="-13"/>
        </w:rPr>
        <w:t xml:space="preserve"> </w:t>
      </w:r>
      <w:r>
        <w:rPr>
          <w:spacing w:val="-2"/>
        </w:rPr>
        <w:t>used.</w:t>
      </w:r>
    </w:p>
    <w:p w14:paraId="59F3D4EE" w14:textId="77777777" w:rsidR="006E4306" w:rsidRDefault="00B80E3F">
      <w:pPr>
        <w:pStyle w:val="ListParagraph"/>
        <w:numPr>
          <w:ilvl w:val="1"/>
          <w:numId w:val="7"/>
        </w:numPr>
        <w:tabs>
          <w:tab w:val="left" w:pos="1083"/>
        </w:tabs>
        <w:spacing w:before="1"/>
        <w:ind w:hanging="361"/>
      </w:pPr>
      <w:hyperlink r:id="rId47">
        <w:r w:rsidR="00CD67AB">
          <w:rPr>
            <w:color w:val="0000FF"/>
            <w:u w:val="single" w:color="0000FF"/>
          </w:rPr>
          <w:t>Refer</w:t>
        </w:r>
        <w:r w:rsidR="00CD67AB">
          <w:rPr>
            <w:color w:val="0000FF"/>
            <w:spacing w:val="-9"/>
            <w:u w:val="single" w:color="0000FF"/>
          </w:rPr>
          <w:t xml:space="preserve"> </w:t>
        </w:r>
        <w:r w:rsidR="00CD67AB">
          <w:rPr>
            <w:color w:val="0000FF"/>
            <w:u w:val="single" w:color="0000FF"/>
          </w:rPr>
          <w:t>to</w:t>
        </w:r>
        <w:r w:rsidR="00CD67AB">
          <w:rPr>
            <w:color w:val="0000FF"/>
            <w:spacing w:val="-7"/>
            <w:u w:val="single" w:color="0000FF"/>
          </w:rPr>
          <w:t xml:space="preserve"> </w:t>
        </w:r>
        <w:r w:rsidR="00CD67AB">
          <w:rPr>
            <w:color w:val="0000FF"/>
            <w:u w:val="single" w:color="0000FF"/>
          </w:rPr>
          <w:t>the</w:t>
        </w:r>
        <w:r w:rsidR="00CD67AB">
          <w:rPr>
            <w:color w:val="0000FF"/>
            <w:spacing w:val="-6"/>
            <w:u w:val="single" w:color="0000FF"/>
          </w:rPr>
          <w:t xml:space="preserve"> </w:t>
        </w:r>
        <w:r w:rsidR="00CD67AB">
          <w:rPr>
            <w:color w:val="0000FF"/>
            <w:u w:val="single" w:color="0000FF"/>
          </w:rPr>
          <w:t>CDE</w:t>
        </w:r>
        <w:r w:rsidR="00CD67AB">
          <w:rPr>
            <w:color w:val="0000FF"/>
            <w:spacing w:val="-7"/>
            <w:u w:val="single" w:color="0000FF"/>
          </w:rPr>
          <w:t xml:space="preserve"> </w:t>
        </w:r>
        <w:r w:rsidR="00CD67AB">
          <w:rPr>
            <w:color w:val="0000FF"/>
            <w:u w:val="single" w:color="0000FF"/>
          </w:rPr>
          <w:t>frequently</w:t>
        </w:r>
        <w:r w:rsidR="00CD67AB">
          <w:rPr>
            <w:color w:val="0000FF"/>
            <w:spacing w:val="-7"/>
            <w:u w:val="single" w:color="0000FF"/>
          </w:rPr>
          <w:t xml:space="preserve"> </w:t>
        </w:r>
        <w:r w:rsidR="00CD67AB">
          <w:rPr>
            <w:color w:val="0000FF"/>
            <w:u w:val="single" w:color="0000FF"/>
          </w:rPr>
          <w:t>requested</w:t>
        </w:r>
        <w:r w:rsidR="00CD67AB">
          <w:rPr>
            <w:color w:val="0000FF"/>
            <w:spacing w:val="-5"/>
            <w:u w:val="single" w:color="0000FF"/>
          </w:rPr>
          <w:t xml:space="preserve"> </w:t>
        </w:r>
        <w:r w:rsidR="00CD67AB">
          <w:rPr>
            <w:color w:val="0000FF"/>
            <w:u w:val="single" w:color="0000FF"/>
          </w:rPr>
          <w:t>codes</w:t>
        </w:r>
        <w:r w:rsidR="00CD67AB">
          <w:rPr>
            <w:color w:val="0000FF"/>
            <w:spacing w:val="-8"/>
            <w:u w:val="single" w:color="0000FF"/>
          </w:rPr>
          <w:t xml:space="preserve"> </w:t>
        </w:r>
        <w:r w:rsidR="00CD67AB">
          <w:rPr>
            <w:color w:val="0000FF"/>
            <w:u w:val="single" w:color="0000FF"/>
          </w:rPr>
          <w:t>page</w:t>
        </w:r>
        <w:r w:rsidR="00CD67AB">
          <w:rPr>
            <w:color w:val="0000FF"/>
            <w:spacing w:val="-7"/>
            <w:u w:val="single" w:color="0000FF"/>
          </w:rPr>
          <w:t xml:space="preserve"> </w:t>
        </w:r>
        <w:r w:rsidR="00CD67AB">
          <w:rPr>
            <w:color w:val="0000FF"/>
            <w:u w:val="single" w:color="0000FF"/>
          </w:rPr>
          <w:t>the</w:t>
        </w:r>
        <w:r w:rsidR="00CD67AB">
          <w:rPr>
            <w:color w:val="0000FF"/>
            <w:spacing w:val="-7"/>
            <w:u w:val="single" w:color="0000FF"/>
          </w:rPr>
          <w:t xml:space="preserve"> </w:t>
        </w:r>
        <w:r w:rsidR="00CD67AB">
          <w:rPr>
            <w:color w:val="0000FF"/>
            <w:u w:val="single" w:color="0000FF"/>
          </w:rPr>
          <w:t>table</w:t>
        </w:r>
        <w:r w:rsidR="00CD67AB">
          <w:rPr>
            <w:color w:val="0000FF"/>
            <w:spacing w:val="-7"/>
            <w:u w:val="single" w:color="0000FF"/>
          </w:rPr>
          <w:t xml:space="preserve"> </w:t>
        </w:r>
        <w:r w:rsidR="00CD67AB">
          <w:rPr>
            <w:color w:val="0000FF"/>
            <w:u w:val="single" w:color="0000FF"/>
          </w:rPr>
          <w:t>listing</w:t>
        </w:r>
        <w:r w:rsidR="00CD67AB">
          <w:rPr>
            <w:color w:val="0000FF"/>
            <w:spacing w:val="-7"/>
            <w:u w:val="single" w:color="0000FF"/>
          </w:rPr>
          <w:t xml:space="preserve"> </w:t>
        </w:r>
        <w:r w:rsidR="00CD67AB">
          <w:rPr>
            <w:color w:val="0000FF"/>
            <w:u w:val="single" w:color="0000FF"/>
          </w:rPr>
          <w:t>state</w:t>
        </w:r>
        <w:r w:rsidR="00CD67AB">
          <w:rPr>
            <w:color w:val="0000FF"/>
            <w:spacing w:val="-29"/>
            <w:u w:val="single" w:color="0000FF"/>
          </w:rPr>
          <w:t xml:space="preserve"> </w:t>
        </w:r>
        <w:r w:rsidR="00CD67AB">
          <w:rPr>
            <w:color w:val="0000FF"/>
            <w:spacing w:val="-2"/>
            <w:u w:val="single" w:color="0000FF"/>
          </w:rPr>
          <w:t>codes</w:t>
        </w:r>
      </w:hyperlink>
    </w:p>
    <w:p w14:paraId="7A3C8B5E" w14:textId="77777777" w:rsidR="006E4306" w:rsidRDefault="00CD67AB">
      <w:pPr>
        <w:pStyle w:val="Heading1"/>
        <w:spacing w:before="241"/>
      </w:pPr>
      <w:bookmarkStart w:id="25" w:name="Public_School_Finance_Funding_Status"/>
      <w:bookmarkEnd w:id="25"/>
      <w:r>
        <w:t>Public</w:t>
      </w:r>
      <w:r>
        <w:rPr>
          <w:spacing w:val="-5"/>
        </w:rPr>
        <w:t xml:space="preserve"> </w:t>
      </w:r>
      <w:r>
        <w:t>School</w:t>
      </w:r>
      <w:r>
        <w:rPr>
          <w:spacing w:val="-4"/>
        </w:rPr>
        <w:t xml:space="preserve"> </w:t>
      </w:r>
      <w:r>
        <w:t>Finance</w:t>
      </w:r>
      <w:r>
        <w:rPr>
          <w:spacing w:val="-4"/>
        </w:rPr>
        <w:t xml:space="preserve"> </w:t>
      </w:r>
      <w:r>
        <w:t>Funding</w:t>
      </w:r>
      <w:r>
        <w:rPr>
          <w:spacing w:val="-3"/>
        </w:rPr>
        <w:t xml:space="preserve"> </w:t>
      </w:r>
      <w:r>
        <w:rPr>
          <w:spacing w:val="-2"/>
        </w:rPr>
        <w:t>Status</w:t>
      </w:r>
    </w:p>
    <w:p w14:paraId="7FBB9E57" w14:textId="77777777" w:rsidR="006E4306" w:rsidRDefault="00CD67AB">
      <w:pPr>
        <w:pStyle w:val="BodyText"/>
        <w:spacing w:before="20" w:line="259" w:lineRule="auto"/>
        <w:ind w:right="436"/>
      </w:pPr>
      <w:r>
        <w:t>An</w:t>
      </w:r>
      <w:r>
        <w:rPr>
          <w:spacing w:val="-2"/>
        </w:rPr>
        <w:t xml:space="preserve"> </w:t>
      </w:r>
      <w:r>
        <w:t>indication</w:t>
      </w:r>
      <w:r>
        <w:rPr>
          <w:spacing w:val="-1"/>
        </w:rPr>
        <w:t xml:space="preserve"> </w:t>
      </w:r>
      <w:r>
        <w:t>of</w:t>
      </w:r>
      <w:r>
        <w:rPr>
          <w:spacing w:val="-2"/>
        </w:rPr>
        <w:t xml:space="preserve"> </w:t>
      </w:r>
      <w:proofErr w:type="gramStart"/>
      <w:r>
        <w:t>level</w:t>
      </w:r>
      <w:proofErr w:type="gramEnd"/>
      <w:r>
        <w:rPr>
          <w:spacing w:val="-2"/>
        </w:rPr>
        <w:t xml:space="preserve"> </w:t>
      </w:r>
      <w:r>
        <w:t>of</w:t>
      </w:r>
      <w:r>
        <w:rPr>
          <w:spacing w:val="-2"/>
        </w:rPr>
        <w:t xml:space="preserve"> </w:t>
      </w:r>
      <w:r>
        <w:t>funding</w:t>
      </w:r>
      <w:r>
        <w:rPr>
          <w:spacing w:val="-1"/>
        </w:rPr>
        <w:t xml:space="preserve"> </w:t>
      </w:r>
      <w:r>
        <w:t>a</w:t>
      </w:r>
      <w:r>
        <w:rPr>
          <w:spacing w:val="-2"/>
        </w:rPr>
        <w:t xml:space="preserve"> </w:t>
      </w:r>
      <w:r>
        <w:t>student</w:t>
      </w:r>
      <w:r>
        <w:rPr>
          <w:spacing w:val="-2"/>
        </w:rPr>
        <w:t xml:space="preserve"> </w:t>
      </w:r>
      <w:r>
        <w:t>is eligible</w:t>
      </w:r>
      <w:r>
        <w:rPr>
          <w:spacing w:val="-1"/>
        </w:rPr>
        <w:t xml:space="preserve"> </w:t>
      </w:r>
      <w:r>
        <w:t>to</w:t>
      </w:r>
      <w:r>
        <w:rPr>
          <w:spacing w:val="-1"/>
        </w:rPr>
        <w:t xml:space="preserve"> </w:t>
      </w:r>
      <w:r>
        <w:t>receive</w:t>
      </w:r>
      <w:r>
        <w:rPr>
          <w:spacing w:val="-1"/>
        </w:rPr>
        <w:t xml:space="preserve"> </w:t>
      </w:r>
      <w:r>
        <w:t>and</w:t>
      </w:r>
      <w:r>
        <w:rPr>
          <w:spacing w:val="-1"/>
        </w:rPr>
        <w:t xml:space="preserve"> </w:t>
      </w:r>
      <w:r>
        <w:t>the</w:t>
      </w:r>
      <w:r>
        <w:rPr>
          <w:spacing w:val="-1"/>
        </w:rPr>
        <w:t xml:space="preserve"> </w:t>
      </w:r>
      <w:r>
        <w:t>source</w:t>
      </w:r>
      <w:r>
        <w:rPr>
          <w:spacing w:val="-1"/>
        </w:rPr>
        <w:t xml:space="preserve"> </w:t>
      </w:r>
      <w:r>
        <w:t>of</w:t>
      </w:r>
      <w:r>
        <w:rPr>
          <w:spacing w:val="-2"/>
        </w:rPr>
        <w:t xml:space="preserve"> </w:t>
      </w:r>
      <w:r>
        <w:t>that</w:t>
      </w:r>
      <w:r>
        <w:rPr>
          <w:spacing w:val="-1"/>
        </w:rPr>
        <w:t xml:space="preserve"> </w:t>
      </w:r>
      <w:r>
        <w:t>funding.</w:t>
      </w:r>
      <w:r>
        <w:rPr>
          <w:spacing w:val="-1"/>
        </w:rPr>
        <w:t xml:space="preserve"> </w:t>
      </w:r>
      <w:r>
        <w:t>This</w:t>
      </w:r>
      <w:r>
        <w:rPr>
          <w:spacing w:val="-2"/>
        </w:rPr>
        <w:t xml:space="preserve"> </w:t>
      </w:r>
      <w:r>
        <w:t>includes an</w:t>
      </w:r>
      <w:r>
        <w:rPr>
          <w:spacing w:val="-2"/>
        </w:rPr>
        <w:t xml:space="preserve"> </w:t>
      </w:r>
      <w:r>
        <w:t>indication</w:t>
      </w:r>
      <w:r>
        <w:rPr>
          <w:spacing w:val="-1"/>
        </w:rPr>
        <w:t xml:space="preserve"> </w:t>
      </w:r>
      <w:r>
        <w:t>if</w:t>
      </w:r>
      <w:r>
        <w:rPr>
          <w:spacing w:val="-2"/>
        </w:rPr>
        <w:t xml:space="preserve"> </w:t>
      </w:r>
      <w:r>
        <w:t>a</w:t>
      </w:r>
      <w:r>
        <w:rPr>
          <w:spacing w:val="-2"/>
        </w:rPr>
        <w:t xml:space="preserve"> </w:t>
      </w:r>
      <w:r>
        <w:t>student</w:t>
      </w:r>
      <w:r>
        <w:rPr>
          <w:spacing w:val="-2"/>
        </w:rPr>
        <w:t xml:space="preserve"> </w:t>
      </w:r>
      <w:r>
        <w:t>is</w:t>
      </w:r>
      <w:r>
        <w:rPr>
          <w:spacing w:val="-2"/>
        </w:rPr>
        <w:t xml:space="preserve"> </w:t>
      </w:r>
      <w:r>
        <w:t>eligible</w:t>
      </w:r>
      <w:r>
        <w:rPr>
          <w:spacing w:val="-1"/>
        </w:rPr>
        <w:t xml:space="preserve"> </w:t>
      </w:r>
      <w:r>
        <w:t>for</w:t>
      </w:r>
      <w:r>
        <w:rPr>
          <w:spacing w:val="-2"/>
        </w:rPr>
        <w:t xml:space="preserve"> </w:t>
      </w:r>
      <w:r>
        <w:t>full-time</w:t>
      </w:r>
      <w:r>
        <w:rPr>
          <w:spacing w:val="-2"/>
        </w:rPr>
        <w:t xml:space="preserve"> </w:t>
      </w:r>
      <w:r>
        <w:t xml:space="preserve">or part-time funding or if they are not eligible for funding. For specific guidelines in meeting the criteria for full-time and part-time funding, refer to the </w:t>
      </w:r>
      <w:hyperlink r:id="rId48">
        <w:r>
          <w:rPr>
            <w:color w:val="0000FF"/>
            <w:u w:val="single" w:color="0000FF"/>
          </w:rPr>
          <w:t>Student</w:t>
        </w:r>
      </w:hyperlink>
      <w:r>
        <w:rPr>
          <w:color w:val="0000FF"/>
        </w:rPr>
        <w:t xml:space="preserve"> </w:t>
      </w:r>
      <w:hyperlink r:id="rId49">
        <w:r>
          <w:rPr>
            <w:color w:val="0000FF"/>
            <w:u w:val="single" w:color="0000FF"/>
          </w:rPr>
          <w:t>October Count Audit Resource Guide</w:t>
        </w:r>
      </w:hyperlink>
      <w:r>
        <w:rPr>
          <w:color w:val="0000FF"/>
        </w:rPr>
        <w:t xml:space="preserve"> </w:t>
      </w:r>
      <w:r>
        <w:t xml:space="preserve">and the </w:t>
      </w:r>
      <w:hyperlink r:id="rId50">
        <w:r>
          <w:rPr>
            <w:color w:val="0000FF"/>
            <w:u w:val="single" w:color="0000FF"/>
          </w:rPr>
          <w:t>Rules for the Administration of the Public School Finance Act of 1994, as amended</w:t>
        </w:r>
        <w:r>
          <w:t>.</w:t>
        </w:r>
      </w:hyperlink>
    </w:p>
    <w:p w14:paraId="5BB65FEC" w14:textId="77777777" w:rsidR="006E4306" w:rsidRDefault="006E4306">
      <w:pPr>
        <w:spacing w:line="259" w:lineRule="auto"/>
        <w:sectPr w:rsidR="006E4306">
          <w:pgSz w:w="15840" w:h="12240" w:orient="landscape"/>
          <w:pgMar w:top="1200" w:right="600" w:bottom="1080" w:left="580" w:header="359" w:footer="708" w:gutter="0"/>
          <w:cols w:space="720"/>
        </w:sectPr>
      </w:pPr>
    </w:p>
    <w:p w14:paraId="7E8AC55C" w14:textId="77777777" w:rsidR="006E4306" w:rsidRDefault="006E4306">
      <w:pPr>
        <w:pStyle w:val="BodyText"/>
        <w:spacing w:before="1"/>
        <w:ind w:left="0"/>
        <w:rPr>
          <w:sz w:val="8"/>
        </w:rPr>
      </w:pPr>
    </w:p>
    <w:tbl>
      <w:tblPr>
        <w:tblW w:w="0" w:type="auto"/>
        <w:tblInd w:w="79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2404"/>
      </w:tblGrid>
      <w:tr w:rsidR="006E4306" w14:paraId="36C19569" w14:textId="77777777">
        <w:trPr>
          <w:trHeight w:val="269"/>
        </w:trPr>
        <w:tc>
          <w:tcPr>
            <w:tcW w:w="720" w:type="dxa"/>
            <w:tcBorders>
              <w:bottom w:val="single" w:sz="4" w:space="0" w:color="000000"/>
              <w:right w:val="single" w:sz="4" w:space="0" w:color="000000"/>
            </w:tcBorders>
            <w:shd w:val="clear" w:color="auto" w:fill="F1F1F1"/>
          </w:tcPr>
          <w:p w14:paraId="2CC25874" w14:textId="77777777" w:rsidR="006E4306" w:rsidRDefault="00CD67AB">
            <w:pPr>
              <w:pStyle w:val="TableParagraph"/>
              <w:spacing w:before="1" w:line="248" w:lineRule="exact"/>
              <w:ind w:left="117"/>
              <w:rPr>
                <w:b/>
              </w:rPr>
            </w:pPr>
            <w:r>
              <w:rPr>
                <w:b/>
                <w:spacing w:val="-4"/>
              </w:rPr>
              <w:t>Code</w:t>
            </w:r>
          </w:p>
        </w:tc>
        <w:tc>
          <w:tcPr>
            <w:tcW w:w="12404" w:type="dxa"/>
            <w:tcBorders>
              <w:left w:val="single" w:sz="4" w:space="0" w:color="000000"/>
              <w:bottom w:val="single" w:sz="4" w:space="0" w:color="000000"/>
            </w:tcBorders>
            <w:shd w:val="clear" w:color="auto" w:fill="F1F1F1"/>
          </w:tcPr>
          <w:p w14:paraId="36C821B3" w14:textId="77777777" w:rsidR="006E4306" w:rsidRDefault="00CD67AB">
            <w:pPr>
              <w:pStyle w:val="TableParagraph"/>
              <w:spacing w:before="1" w:line="248" w:lineRule="exact"/>
              <w:ind w:left="106"/>
              <w:rPr>
                <w:b/>
              </w:rPr>
            </w:pPr>
            <w:r>
              <w:rPr>
                <w:b/>
                <w:spacing w:val="-2"/>
              </w:rPr>
              <w:t>Description</w:t>
            </w:r>
          </w:p>
        </w:tc>
      </w:tr>
      <w:tr w:rsidR="006E4306" w14:paraId="1A437595" w14:textId="77777777">
        <w:trPr>
          <w:trHeight w:val="268"/>
        </w:trPr>
        <w:tc>
          <w:tcPr>
            <w:tcW w:w="720" w:type="dxa"/>
            <w:tcBorders>
              <w:top w:val="single" w:sz="4" w:space="0" w:color="000000"/>
              <w:bottom w:val="single" w:sz="4" w:space="0" w:color="000000"/>
              <w:right w:val="single" w:sz="4" w:space="0" w:color="000000"/>
            </w:tcBorders>
          </w:tcPr>
          <w:p w14:paraId="3B8DBEA0" w14:textId="77777777" w:rsidR="006E4306" w:rsidRDefault="00CD67AB">
            <w:pPr>
              <w:pStyle w:val="TableParagraph"/>
              <w:spacing w:line="248" w:lineRule="exact"/>
              <w:ind w:left="96"/>
              <w:rPr>
                <w:b/>
              </w:rPr>
            </w:pPr>
            <w:r>
              <w:rPr>
                <w:b/>
                <w:spacing w:val="-5"/>
              </w:rPr>
              <w:t>80</w:t>
            </w:r>
          </w:p>
        </w:tc>
        <w:tc>
          <w:tcPr>
            <w:tcW w:w="12404" w:type="dxa"/>
            <w:tcBorders>
              <w:top w:val="single" w:sz="4" w:space="0" w:color="000000"/>
              <w:left w:val="single" w:sz="4" w:space="0" w:color="000000"/>
              <w:bottom w:val="single" w:sz="4" w:space="0" w:color="000000"/>
            </w:tcBorders>
          </w:tcPr>
          <w:p w14:paraId="47D6E607" w14:textId="77777777" w:rsidR="006E4306" w:rsidRDefault="00CD67AB">
            <w:pPr>
              <w:pStyle w:val="TableParagraph"/>
              <w:spacing w:line="248" w:lineRule="exact"/>
              <w:ind w:left="106"/>
            </w:pPr>
            <w:r>
              <w:rPr>
                <w:b/>
              </w:rPr>
              <w:t>Full-Time,</w:t>
            </w:r>
            <w:r>
              <w:rPr>
                <w:b/>
                <w:spacing w:val="-8"/>
              </w:rPr>
              <w:t xml:space="preserve"> </w:t>
            </w:r>
            <w:r>
              <w:rPr>
                <w:b/>
              </w:rPr>
              <w:t>Nonspecific</w:t>
            </w:r>
            <w:r>
              <w:rPr>
                <w:b/>
                <w:spacing w:val="-7"/>
              </w:rPr>
              <w:t xml:space="preserve"> </w:t>
            </w:r>
            <w:r>
              <w:t>-</w:t>
            </w:r>
            <w:r>
              <w:rPr>
                <w:spacing w:val="-8"/>
              </w:rPr>
              <w:t xml:space="preserve"> </w:t>
            </w:r>
            <w:r>
              <w:t>Pupil</w:t>
            </w:r>
            <w:r>
              <w:rPr>
                <w:spacing w:val="-8"/>
              </w:rPr>
              <w:t xml:space="preserve"> </w:t>
            </w:r>
            <w:r>
              <w:t>meets</w:t>
            </w:r>
            <w:r>
              <w:rPr>
                <w:spacing w:val="-7"/>
              </w:rPr>
              <w:t xml:space="preserve"> </w:t>
            </w:r>
            <w:r>
              <w:t>the</w:t>
            </w:r>
            <w:r>
              <w:rPr>
                <w:spacing w:val="-6"/>
              </w:rPr>
              <w:t xml:space="preserve"> </w:t>
            </w:r>
            <w:r>
              <w:t>criteria</w:t>
            </w:r>
            <w:r>
              <w:rPr>
                <w:spacing w:val="-9"/>
              </w:rPr>
              <w:t xml:space="preserve"> </w:t>
            </w:r>
            <w:r>
              <w:t>for</w:t>
            </w:r>
            <w:r>
              <w:rPr>
                <w:spacing w:val="-8"/>
              </w:rPr>
              <w:t xml:space="preserve"> </w:t>
            </w:r>
            <w:r>
              <w:t>full-time</w:t>
            </w:r>
            <w:r>
              <w:rPr>
                <w:spacing w:val="-7"/>
              </w:rPr>
              <w:t xml:space="preserve"> </w:t>
            </w:r>
            <w:r>
              <w:rPr>
                <w:spacing w:val="-2"/>
              </w:rPr>
              <w:t>funding.</w:t>
            </w:r>
          </w:p>
        </w:tc>
      </w:tr>
      <w:tr w:rsidR="006E4306" w14:paraId="45F614C2" w14:textId="77777777">
        <w:trPr>
          <w:trHeight w:val="268"/>
        </w:trPr>
        <w:tc>
          <w:tcPr>
            <w:tcW w:w="720" w:type="dxa"/>
            <w:tcBorders>
              <w:top w:val="single" w:sz="4" w:space="0" w:color="000000"/>
              <w:bottom w:val="single" w:sz="4" w:space="0" w:color="000000"/>
              <w:right w:val="single" w:sz="4" w:space="0" w:color="000000"/>
            </w:tcBorders>
          </w:tcPr>
          <w:p w14:paraId="2902A335" w14:textId="77777777" w:rsidR="006E4306" w:rsidRDefault="00CD67AB">
            <w:pPr>
              <w:pStyle w:val="TableParagraph"/>
              <w:spacing w:line="248" w:lineRule="exact"/>
              <w:ind w:left="96"/>
              <w:rPr>
                <w:b/>
              </w:rPr>
            </w:pPr>
            <w:r>
              <w:rPr>
                <w:b/>
                <w:spacing w:val="-5"/>
              </w:rPr>
              <w:t>82</w:t>
            </w:r>
          </w:p>
        </w:tc>
        <w:tc>
          <w:tcPr>
            <w:tcW w:w="12404" w:type="dxa"/>
            <w:tcBorders>
              <w:top w:val="single" w:sz="4" w:space="0" w:color="000000"/>
              <w:left w:val="single" w:sz="4" w:space="0" w:color="000000"/>
              <w:bottom w:val="single" w:sz="4" w:space="0" w:color="000000"/>
            </w:tcBorders>
          </w:tcPr>
          <w:p w14:paraId="653BE611" w14:textId="77777777" w:rsidR="006E4306" w:rsidRDefault="00CD67AB">
            <w:pPr>
              <w:pStyle w:val="TableParagraph"/>
              <w:spacing w:line="248" w:lineRule="exact"/>
              <w:ind w:left="106"/>
            </w:pPr>
            <w:r>
              <w:rPr>
                <w:b/>
              </w:rPr>
              <w:t>Part-Time,</w:t>
            </w:r>
            <w:r>
              <w:rPr>
                <w:b/>
                <w:spacing w:val="-8"/>
              </w:rPr>
              <w:t xml:space="preserve"> </w:t>
            </w:r>
            <w:r>
              <w:rPr>
                <w:b/>
              </w:rPr>
              <w:t>Nonspecific</w:t>
            </w:r>
            <w:r>
              <w:rPr>
                <w:b/>
                <w:spacing w:val="-8"/>
              </w:rPr>
              <w:t xml:space="preserve"> </w:t>
            </w:r>
            <w:r>
              <w:t>-</w:t>
            </w:r>
            <w:r>
              <w:rPr>
                <w:spacing w:val="-8"/>
              </w:rPr>
              <w:t xml:space="preserve"> </w:t>
            </w:r>
            <w:r>
              <w:t>Pupil</w:t>
            </w:r>
            <w:r>
              <w:rPr>
                <w:spacing w:val="-8"/>
              </w:rPr>
              <w:t xml:space="preserve"> </w:t>
            </w:r>
            <w:r>
              <w:t>meets</w:t>
            </w:r>
            <w:r>
              <w:rPr>
                <w:spacing w:val="-9"/>
              </w:rPr>
              <w:t xml:space="preserve"> </w:t>
            </w:r>
            <w:r>
              <w:t>the</w:t>
            </w:r>
            <w:r>
              <w:rPr>
                <w:spacing w:val="-8"/>
              </w:rPr>
              <w:t xml:space="preserve"> </w:t>
            </w:r>
            <w:r>
              <w:t>criteria</w:t>
            </w:r>
            <w:r>
              <w:rPr>
                <w:spacing w:val="-9"/>
              </w:rPr>
              <w:t xml:space="preserve"> </w:t>
            </w:r>
            <w:r>
              <w:t>for</w:t>
            </w:r>
            <w:r>
              <w:rPr>
                <w:spacing w:val="-7"/>
              </w:rPr>
              <w:t xml:space="preserve"> </w:t>
            </w:r>
            <w:r>
              <w:t>part-time</w:t>
            </w:r>
            <w:r>
              <w:rPr>
                <w:spacing w:val="-9"/>
              </w:rPr>
              <w:t xml:space="preserve"> </w:t>
            </w:r>
            <w:r>
              <w:rPr>
                <w:spacing w:val="-2"/>
              </w:rPr>
              <w:t>funding.</w:t>
            </w:r>
          </w:p>
        </w:tc>
      </w:tr>
      <w:tr w:rsidR="006E4306" w14:paraId="368A02D3" w14:textId="77777777">
        <w:trPr>
          <w:trHeight w:val="805"/>
        </w:trPr>
        <w:tc>
          <w:tcPr>
            <w:tcW w:w="720" w:type="dxa"/>
            <w:tcBorders>
              <w:top w:val="single" w:sz="4" w:space="0" w:color="000000"/>
              <w:bottom w:val="single" w:sz="4" w:space="0" w:color="000000"/>
              <w:right w:val="single" w:sz="4" w:space="0" w:color="000000"/>
            </w:tcBorders>
          </w:tcPr>
          <w:p w14:paraId="0C87369D" w14:textId="77777777" w:rsidR="006E4306" w:rsidRDefault="006E4306">
            <w:pPr>
              <w:pStyle w:val="TableParagraph"/>
            </w:pPr>
          </w:p>
          <w:p w14:paraId="3A46DA3C" w14:textId="77777777" w:rsidR="006E4306" w:rsidRDefault="00CD67AB">
            <w:pPr>
              <w:pStyle w:val="TableParagraph"/>
              <w:ind w:left="96"/>
              <w:rPr>
                <w:b/>
              </w:rPr>
            </w:pPr>
            <w:r>
              <w:rPr>
                <w:b/>
                <w:spacing w:val="-5"/>
              </w:rPr>
              <w:t>85</w:t>
            </w:r>
          </w:p>
        </w:tc>
        <w:tc>
          <w:tcPr>
            <w:tcW w:w="12404" w:type="dxa"/>
            <w:tcBorders>
              <w:top w:val="single" w:sz="4" w:space="0" w:color="000000"/>
              <w:left w:val="single" w:sz="4" w:space="0" w:color="000000"/>
              <w:bottom w:val="single" w:sz="4" w:space="0" w:color="000000"/>
            </w:tcBorders>
          </w:tcPr>
          <w:p w14:paraId="4B2F0849" w14:textId="77777777" w:rsidR="006E4306" w:rsidRDefault="00CD67AB">
            <w:pPr>
              <w:pStyle w:val="TableParagraph"/>
              <w:spacing w:before="1"/>
              <w:ind w:left="106"/>
            </w:pPr>
            <w:r>
              <w:rPr>
                <w:b/>
              </w:rPr>
              <w:t xml:space="preserve">Part-Time, Home-Based Education (not Multi-District or Single-District online) </w:t>
            </w:r>
            <w:r>
              <w:t xml:space="preserve">- Home school student for whom the </w:t>
            </w:r>
            <w:r>
              <w:rPr>
                <w:color w:val="000000"/>
                <w:highlight w:val="yellow"/>
              </w:rPr>
              <w:t>LEA</w:t>
            </w:r>
            <w:r>
              <w:rPr>
                <w:strike/>
                <w:color w:val="C00000"/>
              </w:rPr>
              <w:t xml:space="preserve"> district</w:t>
            </w:r>
            <w:r>
              <w:rPr>
                <w:color w:val="C00000"/>
              </w:rPr>
              <w:t xml:space="preserve"> </w:t>
            </w:r>
            <w:r>
              <w:rPr>
                <w:color w:val="000000"/>
              </w:rPr>
              <w:t>is providing</w:t>
            </w:r>
            <w:r>
              <w:rPr>
                <w:color w:val="000000"/>
                <w:spacing w:val="-3"/>
              </w:rPr>
              <w:t xml:space="preserve"> </w:t>
            </w:r>
            <w:r>
              <w:rPr>
                <w:color w:val="000000"/>
              </w:rPr>
              <w:t>educational</w:t>
            </w:r>
            <w:r>
              <w:rPr>
                <w:color w:val="000000"/>
                <w:spacing w:val="-3"/>
              </w:rPr>
              <w:t xml:space="preserve"> </w:t>
            </w:r>
            <w:r>
              <w:rPr>
                <w:color w:val="000000"/>
              </w:rPr>
              <w:t>services</w:t>
            </w:r>
            <w:r>
              <w:rPr>
                <w:color w:val="000000"/>
                <w:spacing w:val="-3"/>
              </w:rPr>
              <w:t xml:space="preserve"> </w:t>
            </w:r>
            <w:r>
              <w:rPr>
                <w:color w:val="000000"/>
              </w:rPr>
              <w:t>that</w:t>
            </w:r>
            <w:r>
              <w:rPr>
                <w:color w:val="000000"/>
                <w:spacing w:val="-2"/>
              </w:rPr>
              <w:t xml:space="preserve"> </w:t>
            </w:r>
            <w:r>
              <w:rPr>
                <w:color w:val="000000"/>
              </w:rPr>
              <w:t>meet</w:t>
            </w:r>
            <w:r>
              <w:rPr>
                <w:color w:val="000000"/>
                <w:spacing w:val="-3"/>
              </w:rPr>
              <w:t xml:space="preserve"> </w:t>
            </w:r>
            <w:r>
              <w:rPr>
                <w:color w:val="000000"/>
              </w:rPr>
              <w:t>the</w:t>
            </w:r>
            <w:r>
              <w:rPr>
                <w:color w:val="000000"/>
                <w:spacing w:val="-2"/>
              </w:rPr>
              <w:t xml:space="preserve"> </w:t>
            </w:r>
            <w:r>
              <w:rPr>
                <w:color w:val="000000"/>
              </w:rPr>
              <w:t>criteria</w:t>
            </w:r>
            <w:r>
              <w:rPr>
                <w:color w:val="000000"/>
                <w:spacing w:val="-3"/>
              </w:rPr>
              <w:t xml:space="preserve"> </w:t>
            </w:r>
            <w:r>
              <w:rPr>
                <w:color w:val="000000"/>
              </w:rPr>
              <w:t>for</w:t>
            </w:r>
            <w:r>
              <w:rPr>
                <w:color w:val="000000"/>
                <w:spacing w:val="-3"/>
              </w:rPr>
              <w:t xml:space="preserve"> </w:t>
            </w:r>
            <w:r>
              <w:rPr>
                <w:color w:val="000000"/>
              </w:rPr>
              <w:t>part-time</w:t>
            </w:r>
            <w:r>
              <w:rPr>
                <w:color w:val="000000"/>
                <w:spacing w:val="-2"/>
              </w:rPr>
              <w:t xml:space="preserve"> </w:t>
            </w:r>
            <w:r>
              <w:rPr>
                <w:color w:val="000000"/>
              </w:rPr>
              <w:t>funding.</w:t>
            </w:r>
            <w:r>
              <w:rPr>
                <w:color w:val="000000"/>
                <w:spacing w:val="-2"/>
              </w:rPr>
              <w:t xml:space="preserve"> </w:t>
            </w:r>
            <w:r>
              <w:rPr>
                <w:color w:val="000000"/>
              </w:rPr>
              <w:t>Any</w:t>
            </w:r>
            <w:r>
              <w:rPr>
                <w:color w:val="000000"/>
                <w:spacing w:val="-2"/>
              </w:rPr>
              <w:t xml:space="preserve"> </w:t>
            </w:r>
            <w:r>
              <w:rPr>
                <w:color w:val="000000"/>
              </w:rPr>
              <w:t>student</w:t>
            </w:r>
            <w:r>
              <w:rPr>
                <w:color w:val="000000"/>
                <w:spacing w:val="-2"/>
              </w:rPr>
              <w:t xml:space="preserve"> </w:t>
            </w:r>
            <w:r>
              <w:rPr>
                <w:color w:val="000000"/>
              </w:rPr>
              <w:t>with</w:t>
            </w:r>
            <w:r>
              <w:rPr>
                <w:color w:val="000000"/>
                <w:spacing w:val="-2"/>
              </w:rPr>
              <w:t xml:space="preserve"> </w:t>
            </w:r>
            <w:r>
              <w:rPr>
                <w:color w:val="000000"/>
              </w:rPr>
              <w:t>an</w:t>
            </w:r>
            <w:r>
              <w:rPr>
                <w:color w:val="000000"/>
                <w:spacing w:val="-3"/>
              </w:rPr>
              <w:t xml:space="preserve"> </w:t>
            </w:r>
            <w:r>
              <w:rPr>
                <w:color w:val="000000"/>
              </w:rPr>
              <w:t>85-funding</w:t>
            </w:r>
            <w:r>
              <w:rPr>
                <w:color w:val="000000"/>
                <w:spacing w:val="-3"/>
              </w:rPr>
              <w:t xml:space="preserve"> </w:t>
            </w:r>
            <w:r>
              <w:rPr>
                <w:color w:val="000000"/>
              </w:rPr>
              <w:t>code,</w:t>
            </w:r>
            <w:r>
              <w:rPr>
                <w:color w:val="000000"/>
                <w:spacing w:val="-1"/>
              </w:rPr>
              <w:t xml:space="preserve"> </w:t>
            </w:r>
            <w:r>
              <w:rPr>
                <w:color w:val="000000"/>
              </w:rPr>
              <w:t>must</w:t>
            </w:r>
            <w:r>
              <w:rPr>
                <w:color w:val="000000"/>
                <w:spacing w:val="-2"/>
              </w:rPr>
              <w:t xml:space="preserve"> </w:t>
            </w:r>
            <w:r>
              <w:rPr>
                <w:color w:val="000000"/>
              </w:rPr>
              <w:t>be</w:t>
            </w:r>
            <w:r>
              <w:rPr>
                <w:color w:val="000000"/>
                <w:spacing w:val="-3"/>
              </w:rPr>
              <w:t xml:space="preserve"> </w:t>
            </w:r>
            <w:r>
              <w:rPr>
                <w:color w:val="000000"/>
              </w:rPr>
              <w:t>reported</w:t>
            </w:r>
            <w:r>
              <w:rPr>
                <w:color w:val="000000"/>
                <w:spacing w:val="-3"/>
              </w:rPr>
              <w:t xml:space="preserve"> </w:t>
            </w:r>
            <w:r>
              <w:rPr>
                <w:color w:val="000000"/>
              </w:rPr>
              <w:t>as</w:t>
            </w:r>
          </w:p>
          <w:p w14:paraId="665DC636" w14:textId="77777777" w:rsidR="006E4306" w:rsidRDefault="00CD67AB">
            <w:pPr>
              <w:pStyle w:val="TableParagraph"/>
              <w:spacing w:line="247" w:lineRule="exact"/>
              <w:ind w:left="106"/>
            </w:pPr>
            <w:r>
              <w:t>‘1’</w:t>
            </w:r>
            <w:r>
              <w:rPr>
                <w:spacing w:val="-7"/>
              </w:rPr>
              <w:t xml:space="preserve"> </w:t>
            </w:r>
            <w:r>
              <w:t>in</w:t>
            </w:r>
            <w:r>
              <w:rPr>
                <w:spacing w:val="-7"/>
              </w:rPr>
              <w:t xml:space="preserve"> </w:t>
            </w:r>
            <w:r>
              <w:t>Home</w:t>
            </w:r>
            <w:r>
              <w:rPr>
                <w:spacing w:val="-6"/>
              </w:rPr>
              <w:t xml:space="preserve"> </w:t>
            </w:r>
            <w:r>
              <w:t>Based</w:t>
            </w:r>
            <w:r>
              <w:rPr>
                <w:spacing w:val="-6"/>
              </w:rPr>
              <w:t xml:space="preserve"> </w:t>
            </w:r>
            <w:r>
              <w:t>Education</w:t>
            </w:r>
            <w:r>
              <w:rPr>
                <w:spacing w:val="-7"/>
              </w:rPr>
              <w:t xml:space="preserve"> </w:t>
            </w:r>
            <w:r>
              <w:rPr>
                <w:spacing w:val="-2"/>
              </w:rPr>
              <w:t>field.</w:t>
            </w:r>
          </w:p>
        </w:tc>
      </w:tr>
      <w:tr w:rsidR="006E4306" w14:paraId="5B94E097" w14:textId="77777777">
        <w:trPr>
          <w:trHeight w:val="268"/>
        </w:trPr>
        <w:tc>
          <w:tcPr>
            <w:tcW w:w="720" w:type="dxa"/>
            <w:tcBorders>
              <w:top w:val="single" w:sz="4" w:space="0" w:color="000000"/>
              <w:bottom w:val="single" w:sz="4" w:space="0" w:color="000000"/>
              <w:right w:val="single" w:sz="4" w:space="0" w:color="000000"/>
            </w:tcBorders>
          </w:tcPr>
          <w:p w14:paraId="679B2022" w14:textId="77777777" w:rsidR="006E4306" w:rsidRDefault="00CD67AB">
            <w:pPr>
              <w:pStyle w:val="TableParagraph"/>
              <w:spacing w:line="248" w:lineRule="exact"/>
              <w:ind w:left="96"/>
              <w:rPr>
                <w:b/>
              </w:rPr>
            </w:pPr>
            <w:r>
              <w:rPr>
                <w:b/>
                <w:spacing w:val="-5"/>
              </w:rPr>
              <w:t>86</w:t>
            </w:r>
          </w:p>
        </w:tc>
        <w:tc>
          <w:tcPr>
            <w:tcW w:w="12404" w:type="dxa"/>
            <w:tcBorders>
              <w:top w:val="single" w:sz="4" w:space="0" w:color="000000"/>
              <w:left w:val="single" w:sz="4" w:space="0" w:color="000000"/>
              <w:bottom w:val="single" w:sz="4" w:space="0" w:color="000000"/>
            </w:tcBorders>
          </w:tcPr>
          <w:p w14:paraId="452C9D21" w14:textId="77777777" w:rsidR="006E4306" w:rsidRDefault="00CD67AB">
            <w:pPr>
              <w:pStyle w:val="TableParagraph"/>
              <w:spacing w:line="248" w:lineRule="exact"/>
              <w:ind w:left="106"/>
            </w:pPr>
            <w:r>
              <w:rPr>
                <w:b/>
              </w:rPr>
              <w:t>Not</w:t>
            </w:r>
            <w:r>
              <w:rPr>
                <w:b/>
                <w:spacing w:val="-7"/>
              </w:rPr>
              <w:t xml:space="preserve"> </w:t>
            </w:r>
            <w:r>
              <w:rPr>
                <w:b/>
              </w:rPr>
              <w:t>Eligible,</w:t>
            </w:r>
            <w:r>
              <w:rPr>
                <w:b/>
                <w:spacing w:val="-7"/>
              </w:rPr>
              <w:t xml:space="preserve"> </w:t>
            </w:r>
            <w:r>
              <w:rPr>
                <w:b/>
              </w:rPr>
              <w:t>Nonspecific</w:t>
            </w:r>
            <w:r>
              <w:rPr>
                <w:b/>
                <w:spacing w:val="-5"/>
              </w:rPr>
              <w:t xml:space="preserve"> </w:t>
            </w:r>
            <w:r>
              <w:t>-</w:t>
            </w:r>
            <w:r>
              <w:rPr>
                <w:spacing w:val="-7"/>
              </w:rPr>
              <w:t xml:space="preserve"> </w:t>
            </w:r>
            <w:r>
              <w:t>Pupil</w:t>
            </w:r>
            <w:r>
              <w:rPr>
                <w:spacing w:val="-7"/>
              </w:rPr>
              <w:t xml:space="preserve"> </w:t>
            </w:r>
            <w:r>
              <w:t>does</w:t>
            </w:r>
            <w:r>
              <w:rPr>
                <w:spacing w:val="-6"/>
              </w:rPr>
              <w:t xml:space="preserve"> </w:t>
            </w:r>
            <w:r>
              <w:t>not</w:t>
            </w:r>
            <w:r>
              <w:rPr>
                <w:spacing w:val="-7"/>
              </w:rPr>
              <w:t xml:space="preserve"> </w:t>
            </w:r>
            <w:r>
              <w:t>meet</w:t>
            </w:r>
            <w:r>
              <w:rPr>
                <w:spacing w:val="-7"/>
              </w:rPr>
              <w:t xml:space="preserve"> </w:t>
            </w:r>
            <w:r>
              <w:t>the</w:t>
            </w:r>
            <w:r>
              <w:rPr>
                <w:spacing w:val="-7"/>
              </w:rPr>
              <w:t xml:space="preserve"> </w:t>
            </w:r>
            <w:r>
              <w:t>criteria</w:t>
            </w:r>
            <w:r>
              <w:rPr>
                <w:spacing w:val="-7"/>
              </w:rPr>
              <w:t xml:space="preserve"> </w:t>
            </w:r>
            <w:r>
              <w:t>for</w:t>
            </w:r>
            <w:r>
              <w:rPr>
                <w:spacing w:val="-8"/>
              </w:rPr>
              <w:t xml:space="preserve"> </w:t>
            </w:r>
            <w:r>
              <w:rPr>
                <w:spacing w:val="-2"/>
              </w:rPr>
              <w:t>funding.</w:t>
            </w:r>
          </w:p>
        </w:tc>
      </w:tr>
      <w:tr w:rsidR="006E4306" w14:paraId="3BA13073" w14:textId="77777777">
        <w:trPr>
          <w:trHeight w:val="806"/>
        </w:trPr>
        <w:tc>
          <w:tcPr>
            <w:tcW w:w="720" w:type="dxa"/>
            <w:tcBorders>
              <w:top w:val="single" w:sz="4" w:space="0" w:color="000000"/>
              <w:right w:val="single" w:sz="4" w:space="0" w:color="000000"/>
            </w:tcBorders>
          </w:tcPr>
          <w:p w14:paraId="7978E661" w14:textId="77777777" w:rsidR="006E4306" w:rsidRDefault="006E4306">
            <w:pPr>
              <w:pStyle w:val="TableParagraph"/>
            </w:pPr>
          </w:p>
          <w:p w14:paraId="2E2B1C2A" w14:textId="77777777" w:rsidR="006E4306" w:rsidRDefault="00CD67AB">
            <w:pPr>
              <w:pStyle w:val="TableParagraph"/>
              <w:ind w:left="96"/>
              <w:rPr>
                <w:b/>
              </w:rPr>
            </w:pPr>
            <w:r>
              <w:rPr>
                <w:b/>
                <w:spacing w:val="-5"/>
              </w:rPr>
              <w:t>87</w:t>
            </w:r>
          </w:p>
        </w:tc>
        <w:tc>
          <w:tcPr>
            <w:tcW w:w="12404" w:type="dxa"/>
            <w:tcBorders>
              <w:top w:val="single" w:sz="4" w:space="0" w:color="000000"/>
              <w:left w:val="single" w:sz="4" w:space="0" w:color="000000"/>
            </w:tcBorders>
          </w:tcPr>
          <w:p w14:paraId="46E433BA" w14:textId="77777777" w:rsidR="006E4306" w:rsidRDefault="00CD67AB">
            <w:pPr>
              <w:pStyle w:val="TableParagraph"/>
              <w:spacing w:line="270" w:lineRule="atLeast"/>
              <w:ind w:left="106"/>
            </w:pPr>
            <w:r>
              <w:rPr>
                <w:b/>
              </w:rPr>
              <w:t>Not</w:t>
            </w:r>
            <w:r>
              <w:rPr>
                <w:b/>
                <w:spacing w:val="-2"/>
              </w:rPr>
              <w:t xml:space="preserve"> </w:t>
            </w:r>
            <w:r>
              <w:rPr>
                <w:b/>
              </w:rPr>
              <w:t>Eligible,</w:t>
            </w:r>
            <w:r>
              <w:rPr>
                <w:b/>
                <w:spacing w:val="-2"/>
              </w:rPr>
              <w:t xml:space="preserve"> </w:t>
            </w:r>
            <w:r>
              <w:rPr>
                <w:b/>
              </w:rPr>
              <w:t>Tuition</w:t>
            </w:r>
            <w:r>
              <w:rPr>
                <w:b/>
                <w:spacing w:val="-3"/>
              </w:rPr>
              <w:t xml:space="preserve"> </w:t>
            </w:r>
            <w:r>
              <w:t>-</w:t>
            </w:r>
            <w:r>
              <w:rPr>
                <w:spacing w:val="-2"/>
              </w:rPr>
              <w:t xml:space="preserve"> </w:t>
            </w:r>
            <w:r>
              <w:t>Pupil</w:t>
            </w:r>
            <w:r>
              <w:rPr>
                <w:spacing w:val="-3"/>
              </w:rPr>
              <w:t xml:space="preserve"> </w:t>
            </w:r>
            <w:r>
              <w:t>does</w:t>
            </w:r>
            <w:r>
              <w:rPr>
                <w:spacing w:val="-3"/>
              </w:rPr>
              <w:t xml:space="preserve"> </w:t>
            </w:r>
            <w:r>
              <w:t>not</w:t>
            </w:r>
            <w:r>
              <w:rPr>
                <w:spacing w:val="-2"/>
              </w:rPr>
              <w:t xml:space="preserve"> </w:t>
            </w:r>
            <w:r>
              <w:t>meet</w:t>
            </w:r>
            <w:r>
              <w:rPr>
                <w:spacing w:val="-3"/>
              </w:rPr>
              <w:t xml:space="preserve"> </w:t>
            </w:r>
            <w:r>
              <w:t>the</w:t>
            </w:r>
            <w:r>
              <w:rPr>
                <w:spacing w:val="-2"/>
              </w:rPr>
              <w:t xml:space="preserve"> </w:t>
            </w:r>
            <w:r>
              <w:t>criteria</w:t>
            </w:r>
            <w:r>
              <w:rPr>
                <w:spacing w:val="-3"/>
              </w:rPr>
              <w:t xml:space="preserve"> </w:t>
            </w:r>
            <w:r>
              <w:t>for</w:t>
            </w:r>
            <w:r>
              <w:rPr>
                <w:spacing w:val="-3"/>
              </w:rPr>
              <w:t xml:space="preserve"> </w:t>
            </w:r>
            <w:r>
              <w:t>funding</w:t>
            </w:r>
            <w:r>
              <w:rPr>
                <w:spacing w:val="-3"/>
              </w:rPr>
              <w:t xml:space="preserve"> </w:t>
            </w:r>
            <w:r>
              <w:t>since</w:t>
            </w:r>
            <w:r>
              <w:rPr>
                <w:spacing w:val="-2"/>
              </w:rPr>
              <w:t xml:space="preserve"> </w:t>
            </w:r>
            <w:r>
              <w:t>the</w:t>
            </w:r>
            <w:r>
              <w:rPr>
                <w:spacing w:val="-3"/>
              </w:rPr>
              <w:t xml:space="preserve"> </w:t>
            </w:r>
            <w:r>
              <w:t>reporting</w:t>
            </w:r>
            <w:r>
              <w:rPr>
                <w:spacing w:val="-1"/>
              </w:rPr>
              <w:t xml:space="preserve"> </w:t>
            </w:r>
            <w:r>
              <w:rPr>
                <w:color w:val="000000"/>
                <w:highlight w:val="yellow"/>
              </w:rPr>
              <w:t>LEA</w:t>
            </w:r>
            <w:r>
              <w:rPr>
                <w:strike/>
                <w:color w:val="C00000"/>
                <w:spacing w:val="-3"/>
              </w:rPr>
              <w:t xml:space="preserve"> </w:t>
            </w:r>
            <w:r>
              <w:rPr>
                <w:strike/>
                <w:color w:val="C00000"/>
              </w:rPr>
              <w:t>district</w:t>
            </w:r>
            <w:r>
              <w:rPr>
                <w:color w:val="C00000"/>
                <w:spacing w:val="-4"/>
              </w:rPr>
              <w:t xml:space="preserve"> </w:t>
            </w:r>
            <w:r>
              <w:rPr>
                <w:color w:val="000000"/>
              </w:rPr>
              <w:t>is</w:t>
            </w:r>
            <w:r>
              <w:rPr>
                <w:color w:val="000000"/>
                <w:spacing w:val="-1"/>
              </w:rPr>
              <w:t xml:space="preserve"> </w:t>
            </w:r>
            <w:r>
              <w:rPr>
                <w:color w:val="000000"/>
              </w:rPr>
              <w:t>being</w:t>
            </w:r>
            <w:r>
              <w:rPr>
                <w:color w:val="000000"/>
                <w:spacing w:val="-3"/>
              </w:rPr>
              <w:t xml:space="preserve"> </w:t>
            </w:r>
            <w:r>
              <w:rPr>
                <w:color w:val="000000"/>
              </w:rPr>
              <w:t>reimbursed</w:t>
            </w:r>
            <w:r>
              <w:rPr>
                <w:color w:val="000000"/>
                <w:spacing w:val="-3"/>
              </w:rPr>
              <w:t xml:space="preserve"> </w:t>
            </w:r>
            <w:r>
              <w:rPr>
                <w:color w:val="000000"/>
              </w:rPr>
              <w:t>for</w:t>
            </w:r>
            <w:r>
              <w:rPr>
                <w:color w:val="000000"/>
                <w:spacing w:val="-3"/>
              </w:rPr>
              <w:t xml:space="preserve"> </w:t>
            </w:r>
            <w:r>
              <w:rPr>
                <w:color w:val="000000"/>
              </w:rPr>
              <w:t xml:space="preserve">educational costs. (e.g., Tuition received from the student’s family, another </w:t>
            </w:r>
            <w:r>
              <w:rPr>
                <w:color w:val="000000"/>
                <w:highlight w:val="yellow"/>
              </w:rPr>
              <w:t>LEA</w:t>
            </w:r>
            <w:r>
              <w:rPr>
                <w:strike/>
                <w:color w:val="C00000"/>
              </w:rPr>
              <w:t xml:space="preserve"> district</w:t>
            </w:r>
            <w:r>
              <w:rPr>
                <w:color w:val="C00000"/>
              </w:rPr>
              <w:t xml:space="preserve"> </w:t>
            </w:r>
            <w:r>
              <w:rPr>
                <w:color w:val="000000"/>
              </w:rPr>
              <w:t>or state, BOCES program, or Colorado Department of Education for an out-of-</w:t>
            </w:r>
            <w:r>
              <w:rPr>
                <w:color w:val="000000"/>
                <w:highlight w:val="yellow"/>
              </w:rPr>
              <w:t xml:space="preserve"> LEA</w:t>
            </w:r>
            <w:r>
              <w:rPr>
                <w:strike/>
                <w:color w:val="C00000"/>
              </w:rPr>
              <w:t xml:space="preserve"> district</w:t>
            </w:r>
            <w:r>
              <w:rPr>
                <w:color w:val="C00000"/>
              </w:rPr>
              <w:t xml:space="preserve"> </w:t>
            </w:r>
            <w:r>
              <w:rPr>
                <w:color w:val="000000"/>
              </w:rPr>
              <w:t>placed pupil).</w:t>
            </w:r>
          </w:p>
        </w:tc>
      </w:tr>
    </w:tbl>
    <w:p w14:paraId="31CC895D" w14:textId="77777777" w:rsidR="006E4306" w:rsidRDefault="00CD67AB">
      <w:pPr>
        <w:pStyle w:val="BodyText"/>
        <w:spacing w:before="233" w:after="9" w:line="259" w:lineRule="auto"/>
        <w:ind w:right="153"/>
      </w:pPr>
      <w:r>
        <w:t>If</w:t>
      </w:r>
      <w:r>
        <w:rPr>
          <w:spacing w:val="-3"/>
        </w:rPr>
        <w:t xml:space="preserve"> </w:t>
      </w:r>
      <w:r>
        <w:t>a</w:t>
      </w:r>
      <w:r>
        <w:rPr>
          <w:spacing w:val="-3"/>
        </w:rPr>
        <w:t xml:space="preserve"> </w:t>
      </w:r>
      <w:r>
        <w:t>home-based</w:t>
      </w:r>
      <w:r>
        <w:rPr>
          <w:spacing w:val="-3"/>
        </w:rPr>
        <w:t xml:space="preserve"> </w:t>
      </w:r>
      <w:r>
        <w:t>education</w:t>
      </w:r>
      <w:r>
        <w:rPr>
          <w:spacing w:val="-2"/>
        </w:rPr>
        <w:t xml:space="preserve"> </w:t>
      </w:r>
      <w:r>
        <w:t>student</w:t>
      </w:r>
      <w:r>
        <w:rPr>
          <w:spacing w:val="-3"/>
        </w:rPr>
        <w:t xml:space="preserve"> </w:t>
      </w:r>
      <w:r>
        <w:t>is</w:t>
      </w:r>
      <w:r>
        <w:rPr>
          <w:spacing w:val="-3"/>
        </w:rPr>
        <w:t xml:space="preserve"> </w:t>
      </w:r>
      <w:r>
        <w:t>attending</w:t>
      </w:r>
      <w:r>
        <w:rPr>
          <w:spacing w:val="-3"/>
        </w:rPr>
        <w:t xml:space="preserve"> </w:t>
      </w:r>
      <w:r>
        <w:t>a</w:t>
      </w:r>
      <w:r>
        <w:rPr>
          <w:spacing w:val="-3"/>
        </w:rPr>
        <w:t xml:space="preserve"> </w:t>
      </w:r>
      <w:r>
        <w:t>single-district</w:t>
      </w:r>
      <w:r>
        <w:rPr>
          <w:spacing w:val="-3"/>
        </w:rPr>
        <w:t xml:space="preserve"> </w:t>
      </w:r>
      <w:r>
        <w:t>or</w:t>
      </w:r>
      <w:r>
        <w:rPr>
          <w:spacing w:val="-2"/>
        </w:rPr>
        <w:t xml:space="preserve"> </w:t>
      </w:r>
      <w:r>
        <w:t>multi-district</w:t>
      </w:r>
      <w:r>
        <w:rPr>
          <w:spacing w:val="-2"/>
        </w:rPr>
        <w:t xml:space="preserve"> </w:t>
      </w:r>
      <w:r>
        <w:t>online</w:t>
      </w:r>
      <w:r>
        <w:rPr>
          <w:spacing w:val="-3"/>
        </w:rPr>
        <w:t xml:space="preserve"> </w:t>
      </w:r>
      <w:r>
        <w:t>program</w:t>
      </w:r>
      <w:r>
        <w:rPr>
          <w:spacing w:val="-3"/>
        </w:rPr>
        <w:t xml:space="preserve"> </w:t>
      </w:r>
      <w:r>
        <w:t>or</w:t>
      </w:r>
      <w:r>
        <w:rPr>
          <w:spacing w:val="-3"/>
        </w:rPr>
        <w:t xml:space="preserve"> </w:t>
      </w:r>
      <w:r>
        <w:t>school,</w:t>
      </w:r>
      <w:r>
        <w:rPr>
          <w:spacing w:val="-3"/>
        </w:rPr>
        <w:t xml:space="preserve"> </w:t>
      </w:r>
      <w:r>
        <w:t>then</w:t>
      </w:r>
      <w:r>
        <w:rPr>
          <w:spacing w:val="-2"/>
        </w:rPr>
        <w:t xml:space="preserve"> </w:t>
      </w:r>
      <w:r>
        <w:t>ensure</w:t>
      </w:r>
      <w:r>
        <w:rPr>
          <w:spacing w:val="-2"/>
        </w:rPr>
        <w:t xml:space="preserve"> </w:t>
      </w:r>
      <w:r>
        <w:t>Home-Based</w:t>
      </w:r>
      <w:r>
        <w:rPr>
          <w:spacing w:val="-3"/>
        </w:rPr>
        <w:t xml:space="preserve"> </w:t>
      </w:r>
      <w:r>
        <w:t>Education</w:t>
      </w:r>
      <w:r>
        <w:rPr>
          <w:spacing w:val="-2"/>
        </w:rPr>
        <w:t xml:space="preserve"> </w:t>
      </w:r>
      <w:r>
        <w:t>field</w:t>
      </w:r>
      <w:r>
        <w:rPr>
          <w:spacing w:val="-3"/>
        </w:rPr>
        <w:t xml:space="preserve"> </w:t>
      </w:r>
      <w:r>
        <w:t>is</w:t>
      </w:r>
      <w:r>
        <w:rPr>
          <w:spacing w:val="-3"/>
        </w:rPr>
        <w:t xml:space="preserve"> </w:t>
      </w:r>
      <w:r>
        <w:t>marked</w:t>
      </w:r>
      <w:r>
        <w:rPr>
          <w:spacing w:val="-3"/>
        </w:rPr>
        <w:t xml:space="preserve"> </w:t>
      </w:r>
      <w:r>
        <w:t>as ‘1’ (Yes) and student is reported with 94, 95 or 96 funding code.</w:t>
      </w:r>
    </w:p>
    <w:tbl>
      <w:tblPr>
        <w:tblW w:w="0" w:type="auto"/>
        <w:tblInd w:w="83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2314"/>
      </w:tblGrid>
      <w:tr w:rsidR="006E4306" w14:paraId="45B0F1D3" w14:textId="77777777">
        <w:trPr>
          <w:trHeight w:val="269"/>
        </w:trPr>
        <w:tc>
          <w:tcPr>
            <w:tcW w:w="720" w:type="dxa"/>
            <w:tcBorders>
              <w:bottom w:val="single" w:sz="4" w:space="0" w:color="000000"/>
              <w:right w:val="single" w:sz="4" w:space="0" w:color="000000"/>
            </w:tcBorders>
            <w:shd w:val="clear" w:color="auto" w:fill="F1F1F1"/>
          </w:tcPr>
          <w:p w14:paraId="0EBE899B" w14:textId="77777777" w:rsidR="006E4306" w:rsidRDefault="00CD67AB">
            <w:pPr>
              <w:pStyle w:val="TableParagraph"/>
              <w:spacing w:before="1" w:line="248" w:lineRule="exact"/>
              <w:ind w:left="118"/>
              <w:rPr>
                <w:b/>
              </w:rPr>
            </w:pPr>
            <w:r>
              <w:rPr>
                <w:b/>
                <w:spacing w:val="-4"/>
              </w:rPr>
              <w:t>Code</w:t>
            </w:r>
          </w:p>
        </w:tc>
        <w:tc>
          <w:tcPr>
            <w:tcW w:w="12314" w:type="dxa"/>
            <w:tcBorders>
              <w:left w:val="single" w:sz="4" w:space="0" w:color="000000"/>
              <w:bottom w:val="single" w:sz="4" w:space="0" w:color="000000"/>
            </w:tcBorders>
            <w:shd w:val="clear" w:color="auto" w:fill="F1F1F1"/>
          </w:tcPr>
          <w:p w14:paraId="3EB1CA76" w14:textId="77777777" w:rsidR="006E4306" w:rsidRDefault="00CD67AB">
            <w:pPr>
              <w:pStyle w:val="TableParagraph"/>
              <w:spacing w:before="1" w:line="248" w:lineRule="exact"/>
              <w:ind w:left="107"/>
              <w:rPr>
                <w:b/>
              </w:rPr>
            </w:pPr>
            <w:r>
              <w:rPr>
                <w:b/>
                <w:spacing w:val="-2"/>
              </w:rPr>
              <w:t>Description</w:t>
            </w:r>
          </w:p>
        </w:tc>
      </w:tr>
      <w:tr w:rsidR="006E4306" w14:paraId="127FFC67" w14:textId="77777777">
        <w:trPr>
          <w:trHeight w:val="537"/>
        </w:trPr>
        <w:tc>
          <w:tcPr>
            <w:tcW w:w="720" w:type="dxa"/>
            <w:tcBorders>
              <w:top w:val="single" w:sz="4" w:space="0" w:color="000000"/>
              <w:bottom w:val="single" w:sz="4" w:space="0" w:color="000000"/>
              <w:right w:val="single" w:sz="4" w:space="0" w:color="000000"/>
            </w:tcBorders>
          </w:tcPr>
          <w:p w14:paraId="303A0724" w14:textId="77777777" w:rsidR="006E4306" w:rsidRDefault="00CD67AB">
            <w:pPr>
              <w:pStyle w:val="TableParagraph"/>
              <w:spacing w:before="134"/>
              <w:ind w:left="97"/>
              <w:rPr>
                <w:b/>
              </w:rPr>
            </w:pPr>
            <w:r>
              <w:rPr>
                <w:b/>
                <w:spacing w:val="-5"/>
              </w:rPr>
              <w:t>91</w:t>
            </w:r>
          </w:p>
        </w:tc>
        <w:tc>
          <w:tcPr>
            <w:tcW w:w="12314" w:type="dxa"/>
            <w:tcBorders>
              <w:top w:val="single" w:sz="4" w:space="0" w:color="000000"/>
              <w:left w:val="single" w:sz="4" w:space="0" w:color="000000"/>
              <w:bottom w:val="single" w:sz="4" w:space="0" w:color="000000"/>
            </w:tcBorders>
          </w:tcPr>
          <w:p w14:paraId="3D30C19A" w14:textId="77777777" w:rsidR="006E4306" w:rsidRDefault="00CD67AB">
            <w:pPr>
              <w:pStyle w:val="TableParagraph"/>
              <w:spacing w:line="270" w:lineRule="atLeast"/>
              <w:ind w:left="107"/>
            </w:pPr>
            <w:r>
              <w:rPr>
                <w:b/>
              </w:rPr>
              <w:t>Full-Time</w:t>
            </w:r>
            <w:r>
              <w:rPr>
                <w:b/>
                <w:spacing w:val="-3"/>
              </w:rPr>
              <w:t xml:space="preserve"> </w:t>
            </w:r>
            <w:r>
              <w:rPr>
                <w:b/>
              </w:rPr>
              <w:t>Online</w:t>
            </w:r>
            <w:r>
              <w:rPr>
                <w:b/>
                <w:spacing w:val="-3"/>
              </w:rPr>
              <w:t xml:space="preserve"> </w:t>
            </w:r>
            <w:r>
              <w:rPr>
                <w:b/>
              </w:rPr>
              <w:t>(Single-District)</w:t>
            </w:r>
            <w:r>
              <w:rPr>
                <w:b/>
                <w:spacing w:val="-2"/>
              </w:rPr>
              <w:t xml:space="preserve"> </w:t>
            </w:r>
            <w:r>
              <w:t>-</w:t>
            </w:r>
            <w:r>
              <w:rPr>
                <w:spacing w:val="-3"/>
              </w:rPr>
              <w:t xml:space="preserve"> </w:t>
            </w:r>
            <w:r>
              <w:t>Pupil</w:t>
            </w:r>
            <w:r>
              <w:rPr>
                <w:spacing w:val="-2"/>
              </w:rPr>
              <w:t xml:space="preserve"> </w:t>
            </w:r>
            <w:r>
              <w:t>is</w:t>
            </w:r>
            <w:r>
              <w:rPr>
                <w:spacing w:val="-3"/>
              </w:rPr>
              <w:t xml:space="preserve"> </w:t>
            </w:r>
            <w:r>
              <w:t>enrolled</w:t>
            </w:r>
            <w:r>
              <w:rPr>
                <w:spacing w:val="-3"/>
              </w:rPr>
              <w:t xml:space="preserve"> </w:t>
            </w:r>
            <w:r>
              <w:t>full-time</w:t>
            </w:r>
            <w:r>
              <w:rPr>
                <w:spacing w:val="-2"/>
              </w:rPr>
              <w:t xml:space="preserve"> </w:t>
            </w:r>
            <w:r>
              <w:t>in</w:t>
            </w:r>
            <w:r>
              <w:rPr>
                <w:spacing w:val="-2"/>
              </w:rPr>
              <w:t xml:space="preserve"> </w:t>
            </w:r>
            <w:r>
              <w:t>a</w:t>
            </w:r>
            <w:r>
              <w:rPr>
                <w:spacing w:val="-3"/>
              </w:rPr>
              <w:t xml:space="preserve"> </w:t>
            </w:r>
            <w:r>
              <w:t>single</w:t>
            </w:r>
            <w:r>
              <w:rPr>
                <w:spacing w:val="-3"/>
              </w:rPr>
              <w:t xml:space="preserve"> </w:t>
            </w:r>
            <w:r>
              <w:t>district</w:t>
            </w:r>
            <w:r>
              <w:rPr>
                <w:spacing w:val="-2"/>
              </w:rPr>
              <w:t xml:space="preserve"> </w:t>
            </w:r>
            <w:r>
              <w:t>online</w:t>
            </w:r>
            <w:r>
              <w:rPr>
                <w:spacing w:val="-3"/>
              </w:rPr>
              <w:t xml:space="preserve"> </w:t>
            </w:r>
            <w:r>
              <w:t>program</w:t>
            </w:r>
            <w:r>
              <w:rPr>
                <w:spacing w:val="-1"/>
              </w:rPr>
              <w:t xml:space="preserve"> </w:t>
            </w:r>
            <w:r>
              <w:t>or</w:t>
            </w:r>
            <w:r>
              <w:rPr>
                <w:spacing w:val="-3"/>
              </w:rPr>
              <w:t xml:space="preserve"> </w:t>
            </w:r>
            <w:r>
              <w:t>school.</w:t>
            </w:r>
            <w:r>
              <w:rPr>
                <w:spacing w:val="-3"/>
              </w:rPr>
              <w:t xml:space="preserve"> </w:t>
            </w:r>
            <w:r>
              <w:t>A</w:t>
            </w:r>
            <w:r>
              <w:rPr>
                <w:spacing w:val="-3"/>
              </w:rPr>
              <w:t xml:space="preserve"> </w:t>
            </w:r>
            <w:r>
              <w:t>single</w:t>
            </w:r>
            <w:r>
              <w:rPr>
                <w:spacing w:val="-2"/>
              </w:rPr>
              <w:t xml:space="preserve"> </w:t>
            </w:r>
            <w:r>
              <w:t>district</w:t>
            </w:r>
            <w:r>
              <w:rPr>
                <w:spacing w:val="-2"/>
              </w:rPr>
              <w:t xml:space="preserve"> </w:t>
            </w:r>
            <w:r>
              <w:t>program</w:t>
            </w:r>
            <w:r>
              <w:rPr>
                <w:spacing w:val="-3"/>
              </w:rPr>
              <w:t xml:space="preserve"> </w:t>
            </w:r>
            <w:r>
              <w:t>or school is defined as a district online program or school which enrolls no more than 10 students from another district.</w:t>
            </w:r>
          </w:p>
        </w:tc>
      </w:tr>
      <w:tr w:rsidR="006E4306" w14:paraId="5C3274F2" w14:textId="77777777">
        <w:trPr>
          <w:trHeight w:val="534"/>
        </w:trPr>
        <w:tc>
          <w:tcPr>
            <w:tcW w:w="720" w:type="dxa"/>
            <w:tcBorders>
              <w:top w:val="single" w:sz="4" w:space="0" w:color="000000"/>
              <w:bottom w:val="single" w:sz="4" w:space="0" w:color="000000"/>
              <w:right w:val="single" w:sz="4" w:space="0" w:color="000000"/>
            </w:tcBorders>
          </w:tcPr>
          <w:p w14:paraId="5302AB85" w14:textId="77777777" w:rsidR="006E4306" w:rsidRDefault="00CD67AB">
            <w:pPr>
              <w:pStyle w:val="TableParagraph"/>
              <w:spacing w:before="132"/>
              <w:ind w:left="97"/>
              <w:rPr>
                <w:b/>
              </w:rPr>
            </w:pPr>
            <w:r>
              <w:rPr>
                <w:b/>
                <w:spacing w:val="-5"/>
              </w:rPr>
              <w:t>92</w:t>
            </w:r>
          </w:p>
        </w:tc>
        <w:tc>
          <w:tcPr>
            <w:tcW w:w="12314" w:type="dxa"/>
            <w:tcBorders>
              <w:top w:val="single" w:sz="4" w:space="0" w:color="000000"/>
              <w:left w:val="single" w:sz="4" w:space="0" w:color="000000"/>
              <w:bottom w:val="single" w:sz="4" w:space="0" w:color="000000"/>
            </w:tcBorders>
          </w:tcPr>
          <w:p w14:paraId="287AFEAF" w14:textId="77777777" w:rsidR="006E4306" w:rsidRDefault="00CD67AB">
            <w:pPr>
              <w:pStyle w:val="TableParagraph"/>
              <w:spacing w:line="266" w:lineRule="exact"/>
              <w:ind w:left="107"/>
            </w:pPr>
            <w:r>
              <w:rPr>
                <w:b/>
              </w:rPr>
              <w:t>Full-Time</w:t>
            </w:r>
            <w:r>
              <w:rPr>
                <w:b/>
                <w:spacing w:val="-9"/>
              </w:rPr>
              <w:t xml:space="preserve"> </w:t>
            </w:r>
            <w:r>
              <w:rPr>
                <w:b/>
              </w:rPr>
              <w:t>Online</w:t>
            </w:r>
            <w:r>
              <w:rPr>
                <w:b/>
                <w:spacing w:val="-8"/>
              </w:rPr>
              <w:t xml:space="preserve"> </w:t>
            </w:r>
            <w:r>
              <w:rPr>
                <w:b/>
              </w:rPr>
              <w:t>(Multi-District)</w:t>
            </w:r>
            <w:r>
              <w:rPr>
                <w:b/>
                <w:spacing w:val="-7"/>
              </w:rPr>
              <w:t xml:space="preserve"> </w:t>
            </w:r>
            <w:r>
              <w:t>-</w:t>
            </w:r>
            <w:r>
              <w:rPr>
                <w:spacing w:val="-8"/>
              </w:rPr>
              <w:t xml:space="preserve"> </w:t>
            </w:r>
            <w:r>
              <w:t>Pupil</w:t>
            </w:r>
            <w:r>
              <w:rPr>
                <w:spacing w:val="-7"/>
              </w:rPr>
              <w:t xml:space="preserve"> </w:t>
            </w:r>
            <w:r>
              <w:t>is</w:t>
            </w:r>
            <w:r>
              <w:rPr>
                <w:spacing w:val="-8"/>
              </w:rPr>
              <w:t xml:space="preserve"> </w:t>
            </w:r>
            <w:r>
              <w:t>enrolled</w:t>
            </w:r>
            <w:r>
              <w:rPr>
                <w:spacing w:val="-8"/>
              </w:rPr>
              <w:t xml:space="preserve"> </w:t>
            </w:r>
            <w:r>
              <w:t>full-time</w:t>
            </w:r>
            <w:r>
              <w:rPr>
                <w:spacing w:val="-7"/>
              </w:rPr>
              <w:t xml:space="preserve"> </w:t>
            </w:r>
            <w:r>
              <w:t>in</w:t>
            </w:r>
            <w:r>
              <w:rPr>
                <w:spacing w:val="-8"/>
              </w:rPr>
              <w:t xml:space="preserve"> </w:t>
            </w:r>
            <w:r>
              <w:t>a</w:t>
            </w:r>
            <w:r>
              <w:rPr>
                <w:spacing w:val="-8"/>
              </w:rPr>
              <w:t xml:space="preserve"> </w:t>
            </w:r>
            <w:r>
              <w:t>CDE</w:t>
            </w:r>
            <w:r>
              <w:rPr>
                <w:spacing w:val="-8"/>
              </w:rPr>
              <w:t xml:space="preserve"> </w:t>
            </w:r>
            <w:r>
              <w:t>approved</w:t>
            </w:r>
            <w:r>
              <w:rPr>
                <w:spacing w:val="-6"/>
              </w:rPr>
              <w:t xml:space="preserve"> </w:t>
            </w:r>
            <w:r>
              <w:t>multi-district</w:t>
            </w:r>
            <w:r>
              <w:rPr>
                <w:spacing w:val="-7"/>
              </w:rPr>
              <w:t xml:space="preserve"> </w:t>
            </w:r>
            <w:r>
              <w:t>online</w:t>
            </w:r>
            <w:r>
              <w:rPr>
                <w:spacing w:val="-8"/>
              </w:rPr>
              <w:t xml:space="preserve"> </w:t>
            </w:r>
            <w:r>
              <w:t>school.</w:t>
            </w:r>
            <w:r>
              <w:rPr>
                <w:spacing w:val="-9"/>
              </w:rPr>
              <w:t xml:space="preserve"> </w:t>
            </w:r>
            <w:r>
              <w:t>A</w:t>
            </w:r>
            <w:r>
              <w:rPr>
                <w:spacing w:val="-7"/>
              </w:rPr>
              <w:t xml:space="preserve"> </w:t>
            </w:r>
            <w:r>
              <w:t>multi-</w:t>
            </w:r>
            <w:r>
              <w:rPr>
                <w:spacing w:val="-8"/>
              </w:rPr>
              <w:t xml:space="preserve"> </w:t>
            </w:r>
            <w:r>
              <w:t>district</w:t>
            </w:r>
            <w:r>
              <w:rPr>
                <w:spacing w:val="-8"/>
              </w:rPr>
              <w:t xml:space="preserve"> </w:t>
            </w:r>
            <w:r>
              <w:t>school</w:t>
            </w:r>
            <w:r>
              <w:rPr>
                <w:spacing w:val="-8"/>
              </w:rPr>
              <w:t xml:space="preserve"> </w:t>
            </w:r>
            <w:r>
              <w:rPr>
                <w:spacing w:val="-5"/>
              </w:rPr>
              <w:t>is</w:t>
            </w:r>
          </w:p>
          <w:p w14:paraId="11895299" w14:textId="77777777" w:rsidR="006E4306" w:rsidRDefault="00CD67AB">
            <w:pPr>
              <w:pStyle w:val="TableParagraph"/>
              <w:spacing w:line="248" w:lineRule="exact"/>
              <w:ind w:left="107"/>
            </w:pPr>
            <w:r>
              <w:t>defined</w:t>
            </w:r>
            <w:r>
              <w:rPr>
                <w:spacing w:val="-7"/>
              </w:rPr>
              <w:t xml:space="preserve"> </w:t>
            </w:r>
            <w:r>
              <w:t>as</w:t>
            </w:r>
            <w:r>
              <w:rPr>
                <w:spacing w:val="-7"/>
              </w:rPr>
              <w:t xml:space="preserve"> </w:t>
            </w:r>
            <w:r>
              <w:t>an</w:t>
            </w:r>
            <w:r>
              <w:rPr>
                <w:spacing w:val="-6"/>
              </w:rPr>
              <w:t xml:space="preserve"> </w:t>
            </w:r>
            <w:r>
              <w:t>online</w:t>
            </w:r>
            <w:r>
              <w:rPr>
                <w:spacing w:val="-6"/>
              </w:rPr>
              <w:t xml:space="preserve"> </w:t>
            </w:r>
            <w:r>
              <w:t>school</w:t>
            </w:r>
            <w:r>
              <w:rPr>
                <w:spacing w:val="-7"/>
              </w:rPr>
              <w:t xml:space="preserve"> </w:t>
            </w:r>
            <w:r>
              <w:t>that</w:t>
            </w:r>
            <w:r>
              <w:rPr>
                <w:spacing w:val="-6"/>
              </w:rPr>
              <w:t xml:space="preserve"> </w:t>
            </w:r>
            <w:r>
              <w:t>serves</w:t>
            </w:r>
            <w:r>
              <w:rPr>
                <w:spacing w:val="-6"/>
              </w:rPr>
              <w:t xml:space="preserve"> </w:t>
            </w:r>
            <w:r>
              <w:t>a</w:t>
            </w:r>
            <w:r>
              <w:rPr>
                <w:spacing w:val="-7"/>
              </w:rPr>
              <w:t xml:space="preserve"> </w:t>
            </w:r>
            <w:r>
              <w:t>student</w:t>
            </w:r>
            <w:r>
              <w:rPr>
                <w:spacing w:val="-6"/>
              </w:rPr>
              <w:t xml:space="preserve"> </w:t>
            </w:r>
            <w:r>
              <w:t>population</w:t>
            </w:r>
            <w:r>
              <w:rPr>
                <w:spacing w:val="-6"/>
              </w:rPr>
              <w:t xml:space="preserve"> </w:t>
            </w:r>
            <w:r>
              <w:t>drawn</w:t>
            </w:r>
            <w:r>
              <w:rPr>
                <w:spacing w:val="-7"/>
              </w:rPr>
              <w:t xml:space="preserve"> </w:t>
            </w:r>
            <w:r>
              <w:t>from</w:t>
            </w:r>
            <w:r>
              <w:rPr>
                <w:spacing w:val="-6"/>
              </w:rPr>
              <w:t xml:space="preserve"> </w:t>
            </w:r>
            <w:r>
              <w:t>two</w:t>
            </w:r>
            <w:r>
              <w:rPr>
                <w:spacing w:val="-6"/>
              </w:rPr>
              <w:t xml:space="preserve"> </w:t>
            </w:r>
            <w:r>
              <w:t>or</w:t>
            </w:r>
            <w:r>
              <w:rPr>
                <w:spacing w:val="-7"/>
              </w:rPr>
              <w:t xml:space="preserve"> </w:t>
            </w:r>
            <w:r>
              <w:t>more</w:t>
            </w:r>
            <w:r>
              <w:rPr>
                <w:spacing w:val="-7"/>
              </w:rPr>
              <w:t xml:space="preserve"> </w:t>
            </w:r>
            <w:r>
              <w:t>school</w:t>
            </w:r>
            <w:r>
              <w:rPr>
                <w:spacing w:val="-7"/>
              </w:rPr>
              <w:t xml:space="preserve"> </w:t>
            </w:r>
            <w:r>
              <w:rPr>
                <w:spacing w:val="-2"/>
              </w:rPr>
              <w:t>districts.</w:t>
            </w:r>
          </w:p>
        </w:tc>
      </w:tr>
      <w:tr w:rsidR="006E4306" w14:paraId="2B8365A9" w14:textId="77777777">
        <w:trPr>
          <w:trHeight w:val="537"/>
        </w:trPr>
        <w:tc>
          <w:tcPr>
            <w:tcW w:w="720" w:type="dxa"/>
            <w:tcBorders>
              <w:top w:val="single" w:sz="4" w:space="0" w:color="000000"/>
              <w:bottom w:val="single" w:sz="4" w:space="0" w:color="000000"/>
              <w:right w:val="single" w:sz="4" w:space="0" w:color="000000"/>
            </w:tcBorders>
          </w:tcPr>
          <w:p w14:paraId="16BD5F0E" w14:textId="77777777" w:rsidR="006E4306" w:rsidRDefault="00CD67AB">
            <w:pPr>
              <w:pStyle w:val="TableParagraph"/>
              <w:spacing w:before="134"/>
              <w:ind w:left="97"/>
              <w:rPr>
                <w:b/>
              </w:rPr>
            </w:pPr>
            <w:r>
              <w:rPr>
                <w:b/>
                <w:spacing w:val="-5"/>
              </w:rPr>
              <w:t>94</w:t>
            </w:r>
          </w:p>
        </w:tc>
        <w:tc>
          <w:tcPr>
            <w:tcW w:w="12314" w:type="dxa"/>
            <w:tcBorders>
              <w:top w:val="single" w:sz="4" w:space="0" w:color="000000"/>
              <w:left w:val="single" w:sz="4" w:space="0" w:color="000000"/>
              <w:bottom w:val="single" w:sz="4" w:space="0" w:color="000000"/>
            </w:tcBorders>
          </w:tcPr>
          <w:p w14:paraId="79F44837" w14:textId="77777777" w:rsidR="006E4306" w:rsidRDefault="00CD67AB">
            <w:pPr>
              <w:pStyle w:val="TableParagraph"/>
              <w:spacing w:line="270" w:lineRule="atLeast"/>
              <w:ind w:left="107"/>
            </w:pPr>
            <w:r>
              <w:rPr>
                <w:b/>
              </w:rPr>
              <w:t>Part-Time</w:t>
            </w:r>
            <w:r>
              <w:rPr>
                <w:b/>
                <w:spacing w:val="-2"/>
              </w:rPr>
              <w:t xml:space="preserve"> </w:t>
            </w:r>
            <w:r>
              <w:rPr>
                <w:b/>
              </w:rPr>
              <w:t>Online</w:t>
            </w:r>
            <w:r>
              <w:rPr>
                <w:b/>
                <w:spacing w:val="-3"/>
              </w:rPr>
              <w:t xml:space="preserve"> </w:t>
            </w:r>
            <w:r>
              <w:rPr>
                <w:b/>
              </w:rPr>
              <w:t>(Single-District)</w:t>
            </w:r>
            <w:r>
              <w:rPr>
                <w:b/>
                <w:spacing w:val="-2"/>
              </w:rPr>
              <w:t xml:space="preserve"> </w:t>
            </w:r>
            <w:r>
              <w:t>-</w:t>
            </w:r>
            <w:r>
              <w:rPr>
                <w:spacing w:val="-3"/>
              </w:rPr>
              <w:t xml:space="preserve"> </w:t>
            </w:r>
            <w:r>
              <w:t>Pupil</w:t>
            </w:r>
            <w:r>
              <w:rPr>
                <w:spacing w:val="-2"/>
              </w:rPr>
              <w:t xml:space="preserve"> </w:t>
            </w:r>
            <w:r>
              <w:t>is</w:t>
            </w:r>
            <w:r>
              <w:rPr>
                <w:spacing w:val="-3"/>
              </w:rPr>
              <w:t xml:space="preserve"> </w:t>
            </w:r>
            <w:r>
              <w:t>enrolled</w:t>
            </w:r>
            <w:r>
              <w:rPr>
                <w:spacing w:val="-2"/>
              </w:rPr>
              <w:t xml:space="preserve"> </w:t>
            </w:r>
            <w:r>
              <w:t>part-time</w:t>
            </w:r>
            <w:r>
              <w:rPr>
                <w:spacing w:val="-2"/>
              </w:rPr>
              <w:t xml:space="preserve"> </w:t>
            </w:r>
            <w:r>
              <w:t>in</w:t>
            </w:r>
            <w:r>
              <w:rPr>
                <w:spacing w:val="-2"/>
              </w:rPr>
              <w:t xml:space="preserve"> </w:t>
            </w:r>
            <w:r>
              <w:t>a</w:t>
            </w:r>
            <w:r>
              <w:rPr>
                <w:spacing w:val="-1"/>
              </w:rPr>
              <w:t xml:space="preserve"> </w:t>
            </w:r>
            <w:r>
              <w:t>single</w:t>
            </w:r>
            <w:r>
              <w:rPr>
                <w:spacing w:val="-3"/>
              </w:rPr>
              <w:t xml:space="preserve"> </w:t>
            </w:r>
            <w:r>
              <w:t>district</w:t>
            </w:r>
            <w:r>
              <w:rPr>
                <w:spacing w:val="-2"/>
              </w:rPr>
              <w:t xml:space="preserve"> </w:t>
            </w:r>
            <w:r>
              <w:t>online</w:t>
            </w:r>
            <w:r>
              <w:rPr>
                <w:spacing w:val="-2"/>
              </w:rPr>
              <w:t xml:space="preserve"> </w:t>
            </w:r>
            <w:r>
              <w:t>program</w:t>
            </w:r>
            <w:r>
              <w:rPr>
                <w:spacing w:val="-3"/>
              </w:rPr>
              <w:t xml:space="preserve"> </w:t>
            </w:r>
            <w:r>
              <w:t>or</w:t>
            </w:r>
            <w:r>
              <w:rPr>
                <w:spacing w:val="-3"/>
              </w:rPr>
              <w:t xml:space="preserve"> </w:t>
            </w:r>
            <w:r>
              <w:t>school.</w:t>
            </w:r>
            <w:r>
              <w:rPr>
                <w:spacing w:val="-2"/>
              </w:rPr>
              <w:t xml:space="preserve"> </w:t>
            </w:r>
            <w:r>
              <w:t>A</w:t>
            </w:r>
            <w:r>
              <w:rPr>
                <w:spacing w:val="-3"/>
              </w:rPr>
              <w:t xml:space="preserve"> </w:t>
            </w:r>
            <w:r>
              <w:t>single</w:t>
            </w:r>
            <w:r>
              <w:rPr>
                <w:spacing w:val="-3"/>
              </w:rPr>
              <w:t xml:space="preserve"> </w:t>
            </w:r>
            <w:r>
              <w:t>district</w:t>
            </w:r>
            <w:r>
              <w:rPr>
                <w:spacing w:val="-2"/>
              </w:rPr>
              <w:t xml:space="preserve"> </w:t>
            </w:r>
            <w:r>
              <w:t>program</w:t>
            </w:r>
            <w:r>
              <w:rPr>
                <w:spacing w:val="-3"/>
              </w:rPr>
              <w:t xml:space="preserve"> </w:t>
            </w:r>
            <w:r>
              <w:t>or school is defined as a district online program or school which enrolls no more than 10 students from another district.</w:t>
            </w:r>
          </w:p>
        </w:tc>
      </w:tr>
      <w:tr w:rsidR="006E4306" w14:paraId="1BB7803B" w14:textId="77777777">
        <w:trPr>
          <w:trHeight w:val="534"/>
        </w:trPr>
        <w:tc>
          <w:tcPr>
            <w:tcW w:w="720" w:type="dxa"/>
            <w:tcBorders>
              <w:top w:val="single" w:sz="4" w:space="0" w:color="000000"/>
              <w:bottom w:val="single" w:sz="4" w:space="0" w:color="000000"/>
              <w:right w:val="single" w:sz="4" w:space="0" w:color="000000"/>
            </w:tcBorders>
          </w:tcPr>
          <w:p w14:paraId="6ADFCBA6" w14:textId="77777777" w:rsidR="006E4306" w:rsidRDefault="00CD67AB">
            <w:pPr>
              <w:pStyle w:val="TableParagraph"/>
              <w:spacing w:before="132"/>
              <w:ind w:left="97"/>
              <w:rPr>
                <w:b/>
              </w:rPr>
            </w:pPr>
            <w:r>
              <w:rPr>
                <w:b/>
                <w:spacing w:val="-5"/>
              </w:rPr>
              <w:t>95</w:t>
            </w:r>
          </w:p>
        </w:tc>
        <w:tc>
          <w:tcPr>
            <w:tcW w:w="12314" w:type="dxa"/>
            <w:tcBorders>
              <w:top w:val="single" w:sz="4" w:space="0" w:color="000000"/>
              <w:left w:val="single" w:sz="4" w:space="0" w:color="000000"/>
              <w:bottom w:val="single" w:sz="4" w:space="0" w:color="000000"/>
            </w:tcBorders>
          </w:tcPr>
          <w:p w14:paraId="2694958B" w14:textId="77777777" w:rsidR="006E4306" w:rsidRDefault="00CD67AB">
            <w:pPr>
              <w:pStyle w:val="TableParagraph"/>
              <w:spacing w:line="266" w:lineRule="exact"/>
              <w:ind w:left="107"/>
            </w:pPr>
            <w:r>
              <w:rPr>
                <w:b/>
              </w:rPr>
              <w:t>Part-Time</w:t>
            </w:r>
            <w:r>
              <w:rPr>
                <w:b/>
                <w:spacing w:val="-8"/>
              </w:rPr>
              <w:t xml:space="preserve"> </w:t>
            </w:r>
            <w:r>
              <w:rPr>
                <w:b/>
              </w:rPr>
              <w:t>Online</w:t>
            </w:r>
            <w:r>
              <w:rPr>
                <w:b/>
                <w:spacing w:val="-9"/>
              </w:rPr>
              <w:t xml:space="preserve"> </w:t>
            </w:r>
            <w:r>
              <w:rPr>
                <w:b/>
              </w:rPr>
              <w:t>(Multi-District)</w:t>
            </w:r>
            <w:r>
              <w:rPr>
                <w:b/>
                <w:spacing w:val="-8"/>
              </w:rPr>
              <w:t xml:space="preserve"> </w:t>
            </w:r>
            <w:r>
              <w:t>-</w:t>
            </w:r>
            <w:r>
              <w:rPr>
                <w:spacing w:val="-8"/>
              </w:rPr>
              <w:t xml:space="preserve"> </w:t>
            </w:r>
            <w:r>
              <w:t>Pupil</w:t>
            </w:r>
            <w:r>
              <w:rPr>
                <w:spacing w:val="-8"/>
              </w:rPr>
              <w:t xml:space="preserve"> </w:t>
            </w:r>
            <w:r>
              <w:t>is</w:t>
            </w:r>
            <w:r>
              <w:rPr>
                <w:spacing w:val="-8"/>
              </w:rPr>
              <w:t xml:space="preserve"> </w:t>
            </w:r>
            <w:r>
              <w:t>enrolled</w:t>
            </w:r>
            <w:r>
              <w:rPr>
                <w:spacing w:val="-8"/>
              </w:rPr>
              <w:t xml:space="preserve"> </w:t>
            </w:r>
            <w:r>
              <w:t>part-time</w:t>
            </w:r>
            <w:r>
              <w:rPr>
                <w:spacing w:val="-9"/>
              </w:rPr>
              <w:t xml:space="preserve"> </w:t>
            </w:r>
            <w:r>
              <w:t>in</w:t>
            </w:r>
            <w:r>
              <w:rPr>
                <w:spacing w:val="-7"/>
              </w:rPr>
              <w:t xml:space="preserve"> </w:t>
            </w:r>
            <w:r>
              <w:t>a</w:t>
            </w:r>
            <w:r>
              <w:rPr>
                <w:spacing w:val="-9"/>
              </w:rPr>
              <w:t xml:space="preserve"> </w:t>
            </w:r>
            <w:r>
              <w:t>CDE</w:t>
            </w:r>
            <w:r>
              <w:rPr>
                <w:spacing w:val="-9"/>
              </w:rPr>
              <w:t xml:space="preserve"> </w:t>
            </w:r>
            <w:r>
              <w:t>approved</w:t>
            </w:r>
            <w:r>
              <w:rPr>
                <w:spacing w:val="-7"/>
              </w:rPr>
              <w:t xml:space="preserve"> </w:t>
            </w:r>
            <w:r>
              <w:t>multi-district</w:t>
            </w:r>
            <w:r>
              <w:rPr>
                <w:spacing w:val="-7"/>
              </w:rPr>
              <w:t xml:space="preserve"> </w:t>
            </w:r>
            <w:r>
              <w:t>online</w:t>
            </w:r>
            <w:r>
              <w:rPr>
                <w:spacing w:val="-9"/>
              </w:rPr>
              <w:t xml:space="preserve"> </w:t>
            </w:r>
            <w:r>
              <w:t>school.</w:t>
            </w:r>
            <w:r>
              <w:rPr>
                <w:spacing w:val="-8"/>
              </w:rPr>
              <w:t xml:space="preserve"> </w:t>
            </w:r>
            <w:r>
              <w:t>A</w:t>
            </w:r>
            <w:r>
              <w:rPr>
                <w:spacing w:val="-9"/>
              </w:rPr>
              <w:t xml:space="preserve"> </w:t>
            </w:r>
            <w:r>
              <w:t>multi-district</w:t>
            </w:r>
            <w:r>
              <w:rPr>
                <w:spacing w:val="-9"/>
              </w:rPr>
              <w:t xml:space="preserve"> </w:t>
            </w:r>
            <w:r>
              <w:rPr>
                <w:spacing w:val="-2"/>
              </w:rPr>
              <w:t>school</w:t>
            </w:r>
          </w:p>
          <w:p w14:paraId="2D39C140" w14:textId="77777777" w:rsidR="006E4306" w:rsidRDefault="00CD67AB">
            <w:pPr>
              <w:pStyle w:val="TableParagraph"/>
              <w:spacing w:line="248" w:lineRule="exact"/>
              <w:ind w:left="107"/>
            </w:pPr>
            <w:r>
              <w:t>means</w:t>
            </w:r>
            <w:r>
              <w:rPr>
                <w:spacing w:val="-7"/>
              </w:rPr>
              <w:t xml:space="preserve"> </w:t>
            </w:r>
            <w:r>
              <w:t>an</w:t>
            </w:r>
            <w:r>
              <w:rPr>
                <w:spacing w:val="-6"/>
              </w:rPr>
              <w:t xml:space="preserve"> </w:t>
            </w:r>
            <w:r>
              <w:t>online</w:t>
            </w:r>
            <w:r>
              <w:rPr>
                <w:spacing w:val="-7"/>
              </w:rPr>
              <w:t xml:space="preserve"> </w:t>
            </w:r>
            <w:r>
              <w:t>school</w:t>
            </w:r>
            <w:r>
              <w:rPr>
                <w:spacing w:val="-6"/>
              </w:rPr>
              <w:t xml:space="preserve"> </w:t>
            </w:r>
            <w:r>
              <w:t>that</w:t>
            </w:r>
            <w:r>
              <w:rPr>
                <w:spacing w:val="-7"/>
              </w:rPr>
              <w:t xml:space="preserve"> </w:t>
            </w:r>
            <w:r>
              <w:t>serves</w:t>
            </w:r>
            <w:r>
              <w:rPr>
                <w:spacing w:val="-7"/>
              </w:rPr>
              <w:t xml:space="preserve"> </w:t>
            </w:r>
            <w:r>
              <w:t>a</w:t>
            </w:r>
            <w:r>
              <w:rPr>
                <w:spacing w:val="-6"/>
              </w:rPr>
              <w:t xml:space="preserve"> </w:t>
            </w:r>
            <w:r>
              <w:t>student</w:t>
            </w:r>
            <w:r>
              <w:rPr>
                <w:spacing w:val="-7"/>
              </w:rPr>
              <w:t xml:space="preserve"> </w:t>
            </w:r>
            <w:r>
              <w:t>population</w:t>
            </w:r>
            <w:r>
              <w:rPr>
                <w:spacing w:val="-7"/>
              </w:rPr>
              <w:t xml:space="preserve"> </w:t>
            </w:r>
            <w:r>
              <w:t>drawn</w:t>
            </w:r>
            <w:r>
              <w:rPr>
                <w:spacing w:val="-5"/>
              </w:rPr>
              <w:t xml:space="preserve"> </w:t>
            </w:r>
            <w:r>
              <w:t>from</w:t>
            </w:r>
            <w:r>
              <w:rPr>
                <w:spacing w:val="-7"/>
              </w:rPr>
              <w:t xml:space="preserve"> </w:t>
            </w:r>
            <w:r>
              <w:t>two</w:t>
            </w:r>
            <w:r>
              <w:rPr>
                <w:spacing w:val="-6"/>
              </w:rPr>
              <w:t xml:space="preserve"> </w:t>
            </w:r>
            <w:r>
              <w:t>or</w:t>
            </w:r>
            <w:r>
              <w:rPr>
                <w:spacing w:val="-6"/>
              </w:rPr>
              <w:t xml:space="preserve"> </w:t>
            </w:r>
            <w:r>
              <w:t>more</w:t>
            </w:r>
            <w:r>
              <w:rPr>
                <w:spacing w:val="-6"/>
              </w:rPr>
              <w:t xml:space="preserve"> </w:t>
            </w:r>
            <w:r>
              <w:t>school</w:t>
            </w:r>
            <w:r>
              <w:rPr>
                <w:spacing w:val="-7"/>
              </w:rPr>
              <w:t xml:space="preserve"> </w:t>
            </w:r>
            <w:r>
              <w:rPr>
                <w:spacing w:val="-2"/>
              </w:rPr>
              <w:t>districts.</w:t>
            </w:r>
          </w:p>
        </w:tc>
      </w:tr>
      <w:tr w:rsidR="006E4306" w14:paraId="1694048A" w14:textId="77777777">
        <w:trPr>
          <w:trHeight w:val="269"/>
        </w:trPr>
        <w:tc>
          <w:tcPr>
            <w:tcW w:w="720" w:type="dxa"/>
            <w:tcBorders>
              <w:top w:val="single" w:sz="4" w:space="0" w:color="000000"/>
              <w:right w:val="single" w:sz="4" w:space="0" w:color="000000"/>
            </w:tcBorders>
          </w:tcPr>
          <w:p w14:paraId="69BF11F3" w14:textId="77777777" w:rsidR="006E4306" w:rsidRDefault="00CD67AB">
            <w:pPr>
              <w:pStyle w:val="TableParagraph"/>
              <w:spacing w:line="249" w:lineRule="exact"/>
              <w:ind w:left="97"/>
              <w:rPr>
                <w:b/>
              </w:rPr>
            </w:pPr>
            <w:r>
              <w:rPr>
                <w:b/>
                <w:spacing w:val="-5"/>
              </w:rPr>
              <w:t>96</w:t>
            </w:r>
          </w:p>
        </w:tc>
        <w:tc>
          <w:tcPr>
            <w:tcW w:w="12314" w:type="dxa"/>
            <w:tcBorders>
              <w:top w:val="single" w:sz="4" w:space="0" w:color="000000"/>
              <w:left w:val="single" w:sz="4" w:space="0" w:color="000000"/>
            </w:tcBorders>
          </w:tcPr>
          <w:p w14:paraId="62209228" w14:textId="77777777" w:rsidR="006E4306" w:rsidRDefault="00CD67AB">
            <w:pPr>
              <w:pStyle w:val="TableParagraph"/>
              <w:spacing w:line="249" w:lineRule="exact"/>
              <w:ind w:left="107"/>
            </w:pPr>
            <w:r>
              <w:rPr>
                <w:b/>
              </w:rPr>
              <w:t>Not</w:t>
            </w:r>
            <w:r>
              <w:rPr>
                <w:b/>
                <w:spacing w:val="-8"/>
              </w:rPr>
              <w:t xml:space="preserve"> </w:t>
            </w:r>
            <w:r>
              <w:rPr>
                <w:b/>
              </w:rPr>
              <w:t>Eligible,</w:t>
            </w:r>
            <w:r>
              <w:rPr>
                <w:b/>
                <w:spacing w:val="-7"/>
              </w:rPr>
              <w:t xml:space="preserve"> </w:t>
            </w:r>
            <w:proofErr w:type="gramStart"/>
            <w:r>
              <w:rPr>
                <w:b/>
              </w:rPr>
              <w:t>Online</w:t>
            </w:r>
            <w:proofErr w:type="gramEnd"/>
            <w:r>
              <w:rPr>
                <w:b/>
                <w:spacing w:val="-7"/>
              </w:rPr>
              <w:t xml:space="preserve"> </w:t>
            </w:r>
            <w:r>
              <w:rPr>
                <w:b/>
              </w:rPr>
              <w:t>(Multi-District</w:t>
            </w:r>
            <w:r>
              <w:rPr>
                <w:b/>
                <w:spacing w:val="-8"/>
              </w:rPr>
              <w:t xml:space="preserve"> </w:t>
            </w:r>
            <w:r>
              <w:rPr>
                <w:b/>
              </w:rPr>
              <w:t>or</w:t>
            </w:r>
            <w:r>
              <w:rPr>
                <w:b/>
                <w:spacing w:val="-8"/>
              </w:rPr>
              <w:t xml:space="preserve"> </w:t>
            </w:r>
            <w:r>
              <w:rPr>
                <w:b/>
              </w:rPr>
              <w:t>Single-District)</w:t>
            </w:r>
            <w:r>
              <w:rPr>
                <w:b/>
                <w:spacing w:val="-7"/>
              </w:rPr>
              <w:t xml:space="preserve"> </w:t>
            </w:r>
            <w:r>
              <w:rPr>
                <w:b/>
              </w:rPr>
              <w:t>-</w:t>
            </w:r>
            <w:r>
              <w:rPr>
                <w:b/>
                <w:spacing w:val="-8"/>
              </w:rPr>
              <w:t xml:space="preserve"> </w:t>
            </w:r>
            <w:r>
              <w:t>Pupil</w:t>
            </w:r>
            <w:r>
              <w:rPr>
                <w:spacing w:val="-8"/>
              </w:rPr>
              <w:t xml:space="preserve"> </w:t>
            </w:r>
            <w:r>
              <w:t>does</w:t>
            </w:r>
            <w:r>
              <w:rPr>
                <w:spacing w:val="-7"/>
              </w:rPr>
              <w:t xml:space="preserve"> </w:t>
            </w:r>
            <w:r>
              <w:t>not</w:t>
            </w:r>
            <w:r>
              <w:rPr>
                <w:spacing w:val="-8"/>
              </w:rPr>
              <w:t xml:space="preserve"> </w:t>
            </w:r>
            <w:r>
              <w:t>meet</w:t>
            </w:r>
            <w:r>
              <w:rPr>
                <w:spacing w:val="-7"/>
              </w:rPr>
              <w:t xml:space="preserve"> </w:t>
            </w:r>
            <w:r>
              <w:t>the</w:t>
            </w:r>
            <w:r>
              <w:rPr>
                <w:spacing w:val="-7"/>
              </w:rPr>
              <w:t xml:space="preserve"> </w:t>
            </w:r>
            <w:r>
              <w:t>criteria</w:t>
            </w:r>
            <w:r>
              <w:rPr>
                <w:spacing w:val="-8"/>
              </w:rPr>
              <w:t xml:space="preserve"> </w:t>
            </w:r>
            <w:r>
              <w:t>for</w:t>
            </w:r>
            <w:r>
              <w:rPr>
                <w:spacing w:val="-8"/>
              </w:rPr>
              <w:t xml:space="preserve"> </w:t>
            </w:r>
            <w:r>
              <w:rPr>
                <w:spacing w:val="-2"/>
              </w:rPr>
              <w:t>funding.</w:t>
            </w:r>
          </w:p>
        </w:tc>
      </w:tr>
    </w:tbl>
    <w:p w14:paraId="477EED36" w14:textId="77777777" w:rsidR="006E4306" w:rsidRDefault="00CD67AB">
      <w:pPr>
        <w:pStyle w:val="Heading1"/>
      </w:pPr>
      <w:bookmarkStart w:id="26" w:name="Date_First_Enrolled_in_the_U.S."/>
      <w:bookmarkEnd w:id="26"/>
      <w:r>
        <w:t>Date</w:t>
      </w:r>
      <w:r>
        <w:rPr>
          <w:spacing w:val="-3"/>
        </w:rPr>
        <w:t xml:space="preserve"> </w:t>
      </w:r>
      <w:r>
        <w:t>First</w:t>
      </w:r>
      <w:r>
        <w:rPr>
          <w:spacing w:val="-2"/>
        </w:rPr>
        <w:t xml:space="preserve"> </w:t>
      </w:r>
      <w:r>
        <w:t>Enrolled</w:t>
      </w:r>
      <w:r>
        <w:rPr>
          <w:spacing w:val="-3"/>
        </w:rPr>
        <w:t xml:space="preserve"> </w:t>
      </w:r>
      <w:r>
        <w:t>in</w:t>
      </w:r>
      <w:r>
        <w:rPr>
          <w:spacing w:val="-2"/>
        </w:rPr>
        <w:t xml:space="preserve"> </w:t>
      </w:r>
      <w:r>
        <w:t>the</w:t>
      </w:r>
      <w:r>
        <w:rPr>
          <w:spacing w:val="-2"/>
        </w:rPr>
        <w:t xml:space="preserve"> </w:t>
      </w:r>
      <w:r>
        <w:rPr>
          <w:spacing w:val="-4"/>
        </w:rPr>
        <w:t>U.S.</w:t>
      </w:r>
    </w:p>
    <w:p w14:paraId="6B5F0A9B" w14:textId="77777777" w:rsidR="006E4306" w:rsidRDefault="00CD67AB">
      <w:pPr>
        <w:pStyle w:val="BodyText"/>
        <w:spacing w:before="22" w:line="259" w:lineRule="auto"/>
      </w:pPr>
      <w:r>
        <w:t>This</w:t>
      </w:r>
      <w:r>
        <w:rPr>
          <w:spacing w:val="-3"/>
        </w:rPr>
        <w:t xml:space="preserve"> </w:t>
      </w:r>
      <w:r>
        <w:t>field</w:t>
      </w:r>
      <w:r>
        <w:rPr>
          <w:spacing w:val="-2"/>
        </w:rPr>
        <w:t xml:space="preserve"> </w:t>
      </w:r>
      <w:r>
        <w:t>collects</w:t>
      </w:r>
      <w:r>
        <w:rPr>
          <w:spacing w:val="-1"/>
        </w:rPr>
        <w:t xml:space="preserve"> </w:t>
      </w:r>
      <w:r>
        <w:t>the</w:t>
      </w:r>
      <w:r>
        <w:rPr>
          <w:spacing w:val="-2"/>
        </w:rPr>
        <w:t xml:space="preserve"> </w:t>
      </w:r>
      <w:r>
        <w:t>date</w:t>
      </w:r>
      <w:r>
        <w:rPr>
          <w:spacing w:val="-1"/>
        </w:rPr>
        <w:t xml:space="preserve"> </w:t>
      </w:r>
      <w:r>
        <w:t>a</w:t>
      </w:r>
      <w:r>
        <w:rPr>
          <w:spacing w:val="-3"/>
        </w:rPr>
        <w:t xml:space="preserve"> </w:t>
      </w:r>
      <w:r>
        <w:t>student</w:t>
      </w:r>
      <w:r>
        <w:rPr>
          <w:spacing w:val="-3"/>
        </w:rPr>
        <w:t xml:space="preserve"> </w:t>
      </w:r>
      <w:r>
        <w:t>first</w:t>
      </w:r>
      <w:r>
        <w:rPr>
          <w:spacing w:val="-3"/>
        </w:rPr>
        <w:t xml:space="preserve"> </w:t>
      </w:r>
      <w:r>
        <w:t>enrolled</w:t>
      </w:r>
      <w:r>
        <w:rPr>
          <w:spacing w:val="-3"/>
        </w:rPr>
        <w:t xml:space="preserve"> </w:t>
      </w:r>
      <w:r>
        <w:t>in</w:t>
      </w:r>
      <w:r>
        <w:rPr>
          <w:spacing w:val="-1"/>
        </w:rPr>
        <w:t xml:space="preserve"> </w:t>
      </w:r>
      <w:r>
        <w:t>any</w:t>
      </w:r>
      <w:r>
        <w:rPr>
          <w:spacing w:val="-3"/>
        </w:rPr>
        <w:t xml:space="preserve"> </w:t>
      </w:r>
      <w:r>
        <w:t>public</w:t>
      </w:r>
      <w:r>
        <w:rPr>
          <w:spacing w:val="-2"/>
        </w:rPr>
        <w:t xml:space="preserve"> </w:t>
      </w:r>
      <w:r>
        <w:t>or</w:t>
      </w:r>
      <w:r>
        <w:rPr>
          <w:spacing w:val="-2"/>
        </w:rPr>
        <w:t xml:space="preserve"> </w:t>
      </w:r>
      <w:r>
        <w:t>non-public</w:t>
      </w:r>
      <w:r>
        <w:rPr>
          <w:spacing w:val="-2"/>
        </w:rPr>
        <w:t xml:space="preserve"> </w:t>
      </w:r>
      <w:r>
        <w:t>US</w:t>
      </w:r>
      <w:r>
        <w:rPr>
          <w:spacing w:val="-3"/>
        </w:rPr>
        <w:t xml:space="preserve"> </w:t>
      </w:r>
      <w:r>
        <w:t>school</w:t>
      </w:r>
      <w:r>
        <w:rPr>
          <w:spacing w:val="-3"/>
        </w:rPr>
        <w:t xml:space="preserve"> </w:t>
      </w:r>
      <w:r>
        <w:t>(not</w:t>
      </w:r>
      <w:r>
        <w:rPr>
          <w:spacing w:val="-1"/>
        </w:rPr>
        <w:t xml:space="preserve"> </w:t>
      </w:r>
      <w:r>
        <w:t>including</w:t>
      </w:r>
      <w:r>
        <w:rPr>
          <w:spacing w:val="-2"/>
        </w:rPr>
        <w:t xml:space="preserve"> </w:t>
      </w:r>
      <w:r>
        <w:t>Puerto</w:t>
      </w:r>
      <w:r>
        <w:rPr>
          <w:spacing w:val="-2"/>
        </w:rPr>
        <w:t xml:space="preserve"> </w:t>
      </w:r>
      <w:r>
        <w:t>Rico).</w:t>
      </w:r>
      <w:r>
        <w:rPr>
          <w:spacing w:val="-3"/>
        </w:rPr>
        <w:t xml:space="preserve"> </w:t>
      </w:r>
      <w:r>
        <w:t>The</w:t>
      </w:r>
      <w:r>
        <w:rPr>
          <w:spacing w:val="-2"/>
        </w:rPr>
        <w:t xml:space="preserve"> </w:t>
      </w:r>
      <w:r>
        <w:t>value</w:t>
      </w:r>
      <w:r>
        <w:rPr>
          <w:spacing w:val="-3"/>
        </w:rPr>
        <w:t xml:space="preserve"> </w:t>
      </w:r>
      <w:r>
        <w:t>should</w:t>
      </w:r>
      <w:r>
        <w:rPr>
          <w:spacing w:val="-2"/>
        </w:rPr>
        <w:t xml:space="preserve"> </w:t>
      </w:r>
      <w:r>
        <w:t>be</w:t>
      </w:r>
      <w:r>
        <w:rPr>
          <w:spacing w:val="-3"/>
        </w:rPr>
        <w:t xml:space="preserve"> </w:t>
      </w:r>
      <w:proofErr w:type="gramStart"/>
      <w:r>
        <w:t>report</w:t>
      </w:r>
      <w:proofErr w:type="gramEnd"/>
      <w:r>
        <w:rPr>
          <w:spacing w:val="-3"/>
        </w:rPr>
        <w:t xml:space="preserve"> </w:t>
      </w:r>
      <w:r>
        <w:t>in</w:t>
      </w:r>
      <w:r>
        <w:rPr>
          <w:spacing w:val="-2"/>
        </w:rPr>
        <w:t xml:space="preserve"> </w:t>
      </w:r>
      <w:r>
        <w:t>MMDDYYYY format or zero-filled when applicable.</w:t>
      </w:r>
    </w:p>
    <w:p w14:paraId="3826BBEB" w14:textId="77777777" w:rsidR="006E4306" w:rsidRDefault="00CD67AB">
      <w:pPr>
        <w:pStyle w:val="ListParagraph"/>
        <w:numPr>
          <w:ilvl w:val="0"/>
          <w:numId w:val="5"/>
        </w:numPr>
        <w:tabs>
          <w:tab w:val="left" w:pos="963"/>
        </w:tabs>
        <w:spacing w:before="159"/>
        <w:ind w:right="437" w:hanging="360"/>
      </w:pPr>
      <w:r>
        <w:rPr>
          <w:color w:val="000000"/>
          <w:highlight w:val="yellow"/>
        </w:rPr>
        <w:t>LEAs</w:t>
      </w:r>
      <w:r>
        <w:rPr>
          <w:strike/>
          <w:color w:val="C00000"/>
          <w:spacing w:val="-3"/>
        </w:rPr>
        <w:t xml:space="preserve"> </w:t>
      </w:r>
      <w:r>
        <w:rPr>
          <w:strike/>
          <w:color w:val="C00000"/>
        </w:rPr>
        <w:t>Districts</w:t>
      </w:r>
      <w:r>
        <w:rPr>
          <w:color w:val="C00000"/>
          <w:spacing w:val="-1"/>
        </w:rPr>
        <w:t xml:space="preserve"> </w:t>
      </w:r>
      <w:r>
        <w:rPr>
          <w:color w:val="000000"/>
        </w:rPr>
        <w:t>may</w:t>
      </w:r>
      <w:r>
        <w:rPr>
          <w:color w:val="000000"/>
          <w:spacing w:val="-1"/>
        </w:rPr>
        <w:t xml:space="preserve"> </w:t>
      </w:r>
      <w:r>
        <w:rPr>
          <w:color w:val="000000"/>
        </w:rPr>
        <w:t>zero-fill</w:t>
      </w:r>
      <w:r>
        <w:rPr>
          <w:color w:val="000000"/>
          <w:spacing w:val="-1"/>
        </w:rPr>
        <w:t xml:space="preserve"> </w:t>
      </w:r>
      <w:r>
        <w:rPr>
          <w:color w:val="000000"/>
        </w:rPr>
        <w:t>this</w:t>
      </w:r>
      <w:r>
        <w:rPr>
          <w:color w:val="000000"/>
          <w:spacing w:val="-2"/>
        </w:rPr>
        <w:t xml:space="preserve"> </w:t>
      </w:r>
      <w:r>
        <w:rPr>
          <w:color w:val="000000"/>
        </w:rPr>
        <w:t>field</w:t>
      </w:r>
      <w:r>
        <w:rPr>
          <w:color w:val="000000"/>
          <w:spacing w:val="-2"/>
        </w:rPr>
        <w:t xml:space="preserve"> </w:t>
      </w:r>
      <w:r>
        <w:rPr>
          <w:color w:val="000000"/>
        </w:rPr>
        <w:t>and CDE</w:t>
      </w:r>
      <w:r>
        <w:rPr>
          <w:color w:val="000000"/>
          <w:spacing w:val="-2"/>
        </w:rPr>
        <w:t xml:space="preserve"> </w:t>
      </w:r>
      <w:r>
        <w:rPr>
          <w:color w:val="000000"/>
        </w:rPr>
        <w:t>will</w:t>
      </w:r>
      <w:r>
        <w:rPr>
          <w:color w:val="000000"/>
          <w:spacing w:val="-1"/>
        </w:rPr>
        <w:t xml:space="preserve"> </w:t>
      </w:r>
      <w:r>
        <w:rPr>
          <w:color w:val="000000"/>
        </w:rPr>
        <w:t>calculate</w:t>
      </w:r>
      <w:r>
        <w:rPr>
          <w:color w:val="000000"/>
          <w:spacing w:val="-2"/>
        </w:rPr>
        <w:t xml:space="preserve"> </w:t>
      </w:r>
      <w:r>
        <w:rPr>
          <w:color w:val="000000"/>
        </w:rPr>
        <w:t>the</w:t>
      </w:r>
      <w:r>
        <w:rPr>
          <w:color w:val="000000"/>
          <w:spacing w:val="-1"/>
        </w:rPr>
        <w:t xml:space="preserve"> </w:t>
      </w:r>
      <w:r>
        <w:rPr>
          <w:color w:val="000000"/>
        </w:rPr>
        <w:t>date of</w:t>
      </w:r>
      <w:r>
        <w:rPr>
          <w:color w:val="000000"/>
          <w:spacing w:val="-2"/>
        </w:rPr>
        <w:t xml:space="preserve"> </w:t>
      </w:r>
      <w:r>
        <w:rPr>
          <w:color w:val="000000"/>
        </w:rPr>
        <w:t>first</w:t>
      </w:r>
      <w:r>
        <w:rPr>
          <w:color w:val="000000"/>
          <w:spacing w:val="-2"/>
        </w:rPr>
        <w:t xml:space="preserve"> </w:t>
      </w:r>
      <w:r>
        <w:rPr>
          <w:color w:val="000000"/>
        </w:rPr>
        <w:t>enrollment</w:t>
      </w:r>
      <w:r>
        <w:rPr>
          <w:color w:val="000000"/>
          <w:spacing w:val="-1"/>
        </w:rPr>
        <w:t xml:space="preserve"> </w:t>
      </w:r>
      <w:r>
        <w:rPr>
          <w:color w:val="000000"/>
        </w:rPr>
        <w:t>based</w:t>
      </w:r>
      <w:r>
        <w:rPr>
          <w:color w:val="000000"/>
          <w:spacing w:val="-1"/>
        </w:rPr>
        <w:t xml:space="preserve"> </w:t>
      </w:r>
      <w:r>
        <w:rPr>
          <w:color w:val="000000"/>
        </w:rPr>
        <w:t>upon</w:t>
      </w:r>
      <w:r>
        <w:rPr>
          <w:color w:val="000000"/>
          <w:spacing w:val="-2"/>
        </w:rPr>
        <w:t xml:space="preserve"> </w:t>
      </w:r>
      <w:r>
        <w:rPr>
          <w:color w:val="000000"/>
        </w:rPr>
        <w:t>the</w:t>
      </w:r>
      <w:r>
        <w:rPr>
          <w:color w:val="000000"/>
          <w:spacing w:val="-2"/>
        </w:rPr>
        <w:t xml:space="preserve"> </w:t>
      </w:r>
      <w:r>
        <w:rPr>
          <w:color w:val="000000"/>
        </w:rPr>
        <w:t>date</w:t>
      </w:r>
      <w:r>
        <w:rPr>
          <w:color w:val="000000"/>
          <w:spacing w:val="-1"/>
        </w:rPr>
        <w:t xml:space="preserve"> </w:t>
      </w:r>
      <w:r>
        <w:rPr>
          <w:color w:val="000000"/>
        </w:rPr>
        <w:t>a</w:t>
      </w:r>
      <w:r>
        <w:rPr>
          <w:color w:val="000000"/>
          <w:spacing w:val="-2"/>
        </w:rPr>
        <w:t xml:space="preserve"> </w:t>
      </w:r>
      <w:r>
        <w:rPr>
          <w:color w:val="000000"/>
        </w:rPr>
        <w:t>student</w:t>
      </w:r>
      <w:r>
        <w:rPr>
          <w:color w:val="000000"/>
          <w:spacing w:val="-2"/>
        </w:rPr>
        <w:t xml:space="preserve"> </w:t>
      </w:r>
      <w:r>
        <w:rPr>
          <w:color w:val="000000"/>
        </w:rPr>
        <w:t>first</w:t>
      </w:r>
      <w:r>
        <w:rPr>
          <w:color w:val="000000"/>
          <w:spacing w:val="-2"/>
        </w:rPr>
        <w:t xml:space="preserve"> </w:t>
      </w:r>
      <w:r>
        <w:rPr>
          <w:color w:val="000000"/>
        </w:rPr>
        <w:t>had</w:t>
      </w:r>
      <w:r>
        <w:rPr>
          <w:color w:val="000000"/>
          <w:spacing w:val="-1"/>
        </w:rPr>
        <w:t xml:space="preserve"> </w:t>
      </w:r>
      <w:r>
        <w:rPr>
          <w:color w:val="000000"/>
        </w:rPr>
        <w:t>an</w:t>
      </w:r>
      <w:r>
        <w:rPr>
          <w:color w:val="000000"/>
          <w:spacing w:val="-1"/>
        </w:rPr>
        <w:t xml:space="preserve"> </w:t>
      </w:r>
      <w:r>
        <w:rPr>
          <w:color w:val="000000"/>
        </w:rPr>
        <w:t>entry</w:t>
      </w:r>
      <w:r>
        <w:rPr>
          <w:color w:val="000000"/>
          <w:spacing w:val="-2"/>
        </w:rPr>
        <w:t xml:space="preserve"> </w:t>
      </w:r>
      <w:r>
        <w:rPr>
          <w:color w:val="000000"/>
        </w:rPr>
        <w:t>date</w:t>
      </w:r>
      <w:r>
        <w:rPr>
          <w:color w:val="000000"/>
          <w:spacing w:val="-1"/>
        </w:rPr>
        <w:t xml:space="preserve"> </w:t>
      </w:r>
      <w:r>
        <w:rPr>
          <w:color w:val="000000"/>
        </w:rPr>
        <w:t>in</w:t>
      </w:r>
      <w:r>
        <w:rPr>
          <w:color w:val="000000"/>
          <w:spacing w:val="-2"/>
        </w:rPr>
        <w:t xml:space="preserve"> </w:t>
      </w:r>
      <w:r>
        <w:rPr>
          <w:color w:val="000000"/>
        </w:rPr>
        <w:t>a CDE student interchange data collection.</w:t>
      </w:r>
    </w:p>
    <w:p w14:paraId="4103F785" w14:textId="77777777" w:rsidR="006E4306" w:rsidRDefault="00CD67AB">
      <w:pPr>
        <w:pStyle w:val="ListParagraph"/>
        <w:numPr>
          <w:ilvl w:val="0"/>
          <w:numId w:val="5"/>
        </w:numPr>
        <w:tabs>
          <w:tab w:val="left" w:pos="961"/>
          <w:tab w:val="left" w:pos="963"/>
        </w:tabs>
        <w:ind w:right="204"/>
      </w:pPr>
      <w:r>
        <w:t>If</w:t>
      </w:r>
      <w:r>
        <w:rPr>
          <w:spacing w:val="-2"/>
        </w:rPr>
        <w:t xml:space="preserve"> </w:t>
      </w:r>
      <w:r>
        <w:t>a</w:t>
      </w:r>
      <w:r>
        <w:rPr>
          <w:spacing w:val="-2"/>
        </w:rPr>
        <w:t xml:space="preserve"> </w:t>
      </w:r>
      <w:r>
        <w:t>date</w:t>
      </w:r>
      <w:r>
        <w:rPr>
          <w:spacing w:val="-2"/>
        </w:rPr>
        <w:t xml:space="preserve"> </w:t>
      </w:r>
      <w:r>
        <w:t>has been</w:t>
      </w:r>
      <w:r>
        <w:rPr>
          <w:spacing w:val="-1"/>
        </w:rPr>
        <w:t xml:space="preserve"> </w:t>
      </w:r>
      <w:r>
        <w:t>entered</w:t>
      </w:r>
      <w:r>
        <w:rPr>
          <w:spacing w:val="-1"/>
        </w:rPr>
        <w:t xml:space="preserve"> </w:t>
      </w:r>
      <w:r>
        <w:t>for</w:t>
      </w:r>
      <w:r>
        <w:rPr>
          <w:spacing w:val="-2"/>
        </w:rPr>
        <w:t xml:space="preserve"> </w:t>
      </w:r>
      <w:r>
        <w:t>a</w:t>
      </w:r>
      <w:r>
        <w:rPr>
          <w:spacing w:val="-2"/>
        </w:rPr>
        <w:t xml:space="preserve"> </w:t>
      </w:r>
      <w:r>
        <w:t>student</w:t>
      </w:r>
      <w:r>
        <w:rPr>
          <w:spacing w:val="-1"/>
        </w:rPr>
        <w:t xml:space="preserve"> </w:t>
      </w:r>
      <w:r>
        <w:t>CDE</w:t>
      </w:r>
      <w:r>
        <w:rPr>
          <w:spacing w:val="-2"/>
        </w:rPr>
        <w:t xml:space="preserve"> </w:t>
      </w:r>
      <w:r>
        <w:t>will</w:t>
      </w:r>
      <w:r>
        <w:rPr>
          <w:spacing w:val="-1"/>
        </w:rPr>
        <w:t xml:space="preserve"> </w:t>
      </w:r>
      <w:r>
        <w:t>not override</w:t>
      </w:r>
      <w:r>
        <w:rPr>
          <w:spacing w:val="-2"/>
        </w:rPr>
        <w:t xml:space="preserve"> </w:t>
      </w:r>
      <w:r>
        <w:t>that</w:t>
      </w:r>
      <w:r>
        <w:rPr>
          <w:spacing w:val="-1"/>
        </w:rPr>
        <w:t xml:space="preserve"> </w:t>
      </w:r>
      <w:r>
        <w:t>field</w:t>
      </w:r>
      <w:r>
        <w:rPr>
          <w:spacing w:val="-2"/>
        </w:rPr>
        <w:t xml:space="preserve"> </w:t>
      </w:r>
      <w:r>
        <w:t>with</w:t>
      </w:r>
      <w:r>
        <w:rPr>
          <w:spacing w:val="-2"/>
        </w:rPr>
        <w:t xml:space="preserve"> </w:t>
      </w:r>
      <w:r>
        <w:t>a calculated</w:t>
      </w:r>
      <w:r>
        <w:rPr>
          <w:spacing w:val="-2"/>
        </w:rPr>
        <w:t xml:space="preserve"> </w:t>
      </w:r>
      <w:r>
        <w:t>value,</w:t>
      </w:r>
      <w:r>
        <w:rPr>
          <w:spacing w:val="-2"/>
        </w:rPr>
        <w:t xml:space="preserve"> </w:t>
      </w:r>
      <w:r>
        <w:t>though</w:t>
      </w:r>
      <w:r>
        <w:rPr>
          <w:spacing w:val="-1"/>
        </w:rPr>
        <w:t xml:space="preserve"> </w:t>
      </w:r>
      <w:r>
        <w:t>the</w:t>
      </w:r>
      <w:r>
        <w:rPr>
          <w:spacing w:val="-2"/>
        </w:rPr>
        <w:t xml:space="preserve"> </w:t>
      </w:r>
      <w:r>
        <w:t>entered</w:t>
      </w:r>
      <w:r>
        <w:rPr>
          <w:spacing w:val="-1"/>
        </w:rPr>
        <w:t xml:space="preserve"> </w:t>
      </w:r>
      <w:r>
        <w:t>value</w:t>
      </w:r>
      <w:r>
        <w:rPr>
          <w:spacing w:val="-2"/>
        </w:rPr>
        <w:t xml:space="preserve"> </w:t>
      </w:r>
      <w:r>
        <w:t>may</w:t>
      </w:r>
      <w:r>
        <w:rPr>
          <w:spacing w:val="-1"/>
        </w:rPr>
        <w:t xml:space="preserve"> </w:t>
      </w:r>
      <w:r>
        <w:t>not</w:t>
      </w:r>
      <w:r>
        <w:rPr>
          <w:spacing w:val="-1"/>
        </w:rPr>
        <w:t xml:space="preserve"> </w:t>
      </w:r>
      <w:r>
        <w:t>be</w:t>
      </w:r>
      <w:r>
        <w:rPr>
          <w:spacing w:val="-2"/>
        </w:rPr>
        <w:t xml:space="preserve"> </w:t>
      </w:r>
      <w:r>
        <w:t>more</w:t>
      </w:r>
      <w:r>
        <w:rPr>
          <w:spacing w:val="-2"/>
        </w:rPr>
        <w:t xml:space="preserve"> </w:t>
      </w:r>
      <w:r>
        <w:t>recent</w:t>
      </w:r>
      <w:r>
        <w:rPr>
          <w:spacing w:val="-2"/>
        </w:rPr>
        <w:t xml:space="preserve"> </w:t>
      </w:r>
      <w:r>
        <w:t>than the date CDE calculates.</w:t>
      </w:r>
    </w:p>
    <w:p w14:paraId="503B784A" w14:textId="77777777" w:rsidR="006E4306" w:rsidRDefault="00CD67AB">
      <w:pPr>
        <w:pStyle w:val="ListParagraph"/>
        <w:numPr>
          <w:ilvl w:val="0"/>
          <w:numId w:val="5"/>
        </w:numPr>
        <w:tabs>
          <w:tab w:val="left" w:pos="962"/>
        </w:tabs>
        <w:ind w:left="962" w:hanging="359"/>
      </w:pPr>
      <w:r>
        <w:t>Students</w:t>
      </w:r>
      <w:r>
        <w:rPr>
          <w:spacing w:val="-7"/>
        </w:rPr>
        <w:t xml:space="preserve"> </w:t>
      </w:r>
      <w:r>
        <w:t>with</w:t>
      </w:r>
      <w:r>
        <w:rPr>
          <w:spacing w:val="-7"/>
        </w:rPr>
        <w:t xml:space="preserve"> </w:t>
      </w:r>
      <w:r>
        <w:t>an</w:t>
      </w:r>
      <w:r>
        <w:rPr>
          <w:spacing w:val="-5"/>
        </w:rPr>
        <w:t xml:space="preserve"> </w:t>
      </w:r>
      <w:r>
        <w:t>entry</w:t>
      </w:r>
      <w:r>
        <w:rPr>
          <w:spacing w:val="-6"/>
        </w:rPr>
        <w:t xml:space="preserve"> </w:t>
      </w:r>
      <w:r>
        <w:t>type</w:t>
      </w:r>
      <w:r>
        <w:rPr>
          <w:spacing w:val="-7"/>
        </w:rPr>
        <w:t xml:space="preserve"> </w:t>
      </w:r>
      <w:r>
        <w:t>of</w:t>
      </w:r>
      <w:r>
        <w:rPr>
          <w:spacing w:val="-6"/>
        </w:rPr>
        <w:t xml:space="preserve"> </w:t>
      </w:r>
      <w:r>
        <w:rPr>
          <w:color w:val="000000"/>
          <w:highlight w:val="yellow"/>
        </w:rPr>
        <w:t>05</w:t>
      </w:r>
      <w:r>
        <w:rPr>
          <w:color w:val="000000"/>
          <w:spacing w:val="-7"/>
          <w:highlight w:val="yellow"/>
        </w:rPr>
        <w:t xml:space="preserve"> </w:t>
      </w:r>
      <w:r>
        <w:rPr>
          <w:color w:val="000000"/>
          <w:highlight w:val="yellow"/>
        </w:rPr>
        <w:t>(Entry</w:t>
      </w:r>
      <w:r>
        <w:rPr>
          <w:color w:val="000000"/>
          <w:spacing w:val="-6"/>
          <w:highlight w:val="yellow"/>
        </w:rPr>
        <w:t xml:space="preserve"> </w:t>
      </w:r>
      <w:r>
        <w:rPr>
          <w:color w:val="000000"/>
          <w:highlight w:val="yellow"/>
        </w:rPr>
        <w:t>from</w:t>
      </w:r>
      <w:r>
        <w:rPr>
          <w:color w:val="000000"/>
          <w:spacing w:val="-7"/>
          <w:highlight w:val="yellow"/>
        </w:rPr>
        <w:t xml:space="preserve"> </w:t>
      </w:r>
      <w:r>
        <w:rPr>
          <w:color w:val="000000"/>
          <w:highlight w:val="yellow"/>
        </w:rPr>
        <w:t>another</w:t>
      </w:r>
      <w:r>
        <w:rPr>
          <w:color w:val="000000"/>
          <w:spacing w:val="-6"/>
          <w:highlight w:val="yellow"/>
        </w:rPr>
        <w:t xml:space="preserve"> </w:t>
      </w:r>
      <w:r>
        <w:rPr>
          <w:color w:val="000000"/>
          <w:highlight w:val="yellow"/>
        </w:rPr>
        <w:t>country)</w:t>
      </w:r>
      <w:r>
        <w:rPr>
          <w:color w:val="000000"/>
          <w:spacing w:val="-6"/>
          <w:highlight w:val="yellow"/>
        </w:rPr>
        <w:t xml:space="preserve"> </w:t>
      </w:r>
      <w:r>
        <w:rPr>
          <w:color w:val="000000"/>
          <w:highlight w:val="yellow"/>
        </w:rPr>
        <w:t>or</w:t>
      </w:r>
      <w:r>
        <w:rPr>
          <w:color w:val="000000"/>
          <w:spacing w:val="-7"/>
        </w:rPr>
        <w:t xml:space="preserve"> </w:t>
      </w:r>
      <w:r>
        <w:rPr>
          <w:color w:val="000000"/>
        </w:rPr>
        <w:t>14</w:t>
      </w:r>
      <w:r>
        <w:rPr>
          <w:color w:val="000000"/>
          <w:spacing w:val="-6"/>
        </w:rPr>
        <w:t xml:space="preserve"> </w:t>
      </w:r>
      <w:r>
        <w:rPr>
          <w:color w:val="000000"/>
        </w:rPr>
        <w:t>(Entry</w:t>
      </w:r>
      <w:r>
        <w:rPr>
          <w:color w:val="000000"/>
          <w:spacing w:val="-6"/>
        </w:rPr>
        <w:t xml:space="preserve"> </w:t>
      </w:r>
      <w:r>
        <w:rPr>
          <w:color w:val="000000"/>
        </w:rPr>
        <w:t>from</w:t>
      </w:r>
      <w:r>
        <w:rPr>
          <w:color w:val="000000"/>
          <w:spacing w:val="-6"/>
        </w:rPr>
        <w:t xml:space="preserve"> </w:t>
      </w:r>
      <w:r>
        <w:rPr>
          <w:color w:val="000000"/>
        </w:rPr>
        <w:t>another</w:t>
      </w:r>
      <w:r>
        <w:rPr>
          <w:color w:val="000000"/>
          <w:spacing w:val="-6"/>
        </w:rPr>
        <w:t xml:space="preserve"> </w:t>
      </w:r>
      <w:r>
        <w:rPr>
          <w:color w:val="000000"/>
        </w:rPr>
        <w:t>state)</w:t>
      </w:r>
      <w:r>
        <w:rPr>
          <w:color w:val="000000"/>
          <w:spacing w:val="-6"/>
        </w:rPr>
        <w:t xml:space="preserve"> </w:t>
      </w:r>
      <w:r>
        <w:rPr>
          <w:strike/>
          <w:color w:val="C00000"/>
        </w:rPr>
        <w:t>as</w:t>
      </w:r>
      <w:r>
        <w:rPr>
          <w:strike/>
          <w:color w:val="C00000"/>
          <w:spacing w:val="-6"/>
        </w:rPr>
        <w:t xml:space="preserve"> </w:t>
      </w:r>
      <w:r>
        <w:rPr>
          <w:strike/>
          <w:color w:val="C00000"/>
        </w:rPr>
        <w:t>their</w:t>
      </w:r>
      <w:r>
        <w:rPr>
          <w:strike/>
          <w:color w:val="C00000"/>
          <w:spacing w:val="-6"/>
        </w:rPr>
        <w:t xml:space="preserve"> </w:t>
      </w:r>
      <w:r>
        <w:rPr>
          <w:strike/>
          <w:color w:val="C00000"/>
        </w:rPr>
        <w:t>first</w:t>
      </w:r>
      <w:r>
        <w:rPr>
          <w:strike/>
          <w:color w:val="C00000"/>
          <w:spacing w:val="-7"/>
        </w:rPr>
        <w:t xml:space="preserve"> </w:t>
      </w:r>
      <w:r>
        <w:rPr>
          <w:strike/>
          <w:color w:val="C00000"/>
        </w:rPr>
        <w:t>entry</w:t>
      </w:r>
      <w:r>
        <w:rPr>
          <w:color w:val="C00000"/>
          <w:spacing w:val="-5"/>
        </w:rPr>
        <w:t xml:space="preserve"> </w:t>
      </w:r>
      <w:r>
        <w:rPr>
          <w:color w:val="000000"/>
        </w:rPr>
        <w:t>may</w:t>
      </w:r>
      <w:r>
        <w:rPr>
          <w:color w:val="000000"/>
          <w:spacing w:val="-7"/>
        </w:rPr>
        <w:t xml:space="preserve"> </w:t>
      </w:r>
      <w:r>
        <w:rPr>
          <w:color w:val="000000"/>
        </w:rPr>
        <w:t>not</w:t>
      </w:r>
      <w:r>
        <w:rPr>
          <w:color w:val="000000"/>
          <w:spacing w:val="-6"/>
        </w:rPr>
        <w:t xml:space="preserve"> </w:t>
      </w:r>
      <w:r>
        <w:rPr>
          <w:color w:val="000000"/>
        </w:rPr>
        <w:t>have</w:t>
      </w:r>
      <w:r>
        <w:rPr>
          <w:color w:val="000000"/>
          <w:spacing w:val="-6"/>
        </w:rPr>
        <w:t xml:space="preserve"> </w:t>
      </w:r>
      <w:r>
        <w:rPr>
          <w:color w:val="000000"/>
        </w:rPr>
        <w:t>this</w:t>
      </w:r>
      <w:r>
        <w:rPr>
          <w:color w:val="000000"/>
          <w:spacing w:val="-7"/>
        </w:rPr>
        <w:t xml:space="preserve"> </w:t>
      </w:r>
      <w:r>
        <w:rPr>
          <w:color w:val="000000"/>
        </w:rPr>
        <w:t>field</w:t>
      </w:r>
      <w:r>
        <w:rPr>
          <w:color w:val="000000"/>
          <w:spacing w:val="-5"/>
        </w:rPr>
        <w:t xml:space="preserve"> </w:t>
      </w:r>
      <w:r>
        <w:rPr>
          <w:color w:val="000000"/>
        </w:rPr>
        <w:t>zero-</w:t>
      </w:r>
      <w:r>
        <w:rPr>
          <w:color w:val="000000"/>
          <w:spacing w:val="-2"/>
        </w:rPr>
        <w:t>filled.</w:t>
      </w:r>
    </w:p>
    <w:p w14:paraId="148299F5" w14:textId="77777777" w:rsidR="006E4306" w:rsidRDefault="00CD67AB">
      <w:pPr>
        <w:pStyle w:val="ListParagraph"/>
        <w:numPr>
          <w:ilvl w:val="0"/>
          <w:numId w:val="5"/>
        </w:numPr>
        <w:tabs>
          <w:tab w:val="left" w:pos="962"/>
        </w:tabs>
        <w:ind w:left="962" w:hanging="359"/>
      </w:pPr>
      <w:r>
        <w:t>Schools</w:t>
      </w:r>
      <w:r>
        <w:rPr>
          <w:spacing w:val="-6"/>
        </w:rPr>
        <w:t xml:space="preserve"> </w:t>
      </w:r>
      <w:r>
        <w:t>on</w:t>
      </w:r>
      <w:r>
        <w:rPr>
          <w:spacing w:val="-5"/>
        </w:rPr>
        <w:t xml:space="preserve"> </w:t>
      </w:r>
      <w:r>
        <w:t>US</w:t>
      </w:r>
      <w:r>
        <w:rPr>
          <w:spacing w:val="-6"/>
        </w:rPr>
        <w:t xml:space="preserve"> </w:t>
      </w:r>
      <w:r>
        <w:t>military</w:t>
      </w:r>
      <w:r>
        <w:rPr>
          <w:spacing w:val="-6"/>
        </w:rPr>
        <w:t xml:space="preserve"> </w:t>
      </w:r>
      <w:r>
        <w:t>bases</w:t>
      </w:r>
      <w:r>
        <w:rPr>
          <w:spacing w:val="-6"/>
        </w:rPr>
        <w:t xml:space="preserve"> </w:t>
      </w:r>
      <w:r>
        <w:t>count</w:t>
      </w:r>
      <w:r>
        <w:rPr>
          <w:spacing w:val="-6"/>
        </w:rPr>
        <w:t xml:space="preserve"> </w:t>
      </w:r>
      <w:r>
        <w:t>as</w:t>
      </w:r>
      <w:r>
        <w:rPr>
          <w:spacing w:val="-4"/>
        </w:rPr>
        <w:t xml:space="preserve"> </w:t>
      </w:r>
      <w:r>
        <w:t>US</w:t>
      </w:r>
      <w:r>
        <w:rPr>
          <w:spacing w:val="-6"/>
        </w:rPr>
        <w:t xml:space="preserve"> </w:t>
      </w:r>
      <w:r>
        <w:rPr>
          <w:spacing w:val="-2"/>
        </w:rPr>
        <w:t>schools</w:t>
      </w:r>
    </w:p>
    <w:p w14:paraId="71591522" w14:textId="77777777" w:rsidR="006E4306" w:rsidRDefault="00CD67AB">
      <w:pPr>
        <w:pStyle w:val="ListParagraph"/>
        <w:numPr>
          <w:ilvl w:val="0"/>
          <w:numId w:val="5"/>
        </w:numPr>
        <w:tabs>
          <w:tab w:val="left" w:pos="962"/>
        </w:tabs>
        <w:spacing w:line="266" w:lineRule="exact"/>
        <w:ind w:left="962" w:hanging="359"/>
      </w:pPr>
      <w:r>
        <w:t>Home</w:t>
      </w:r>
      <w:r>
        <w:rPr>
          <w:spacing w:val="-7"/>
        </w:rPr>
        <w:t xml:space="preserve"> </w:t>
      </w:r>
      <w:r>
        <w:t>School</w:t>
      </w:r>
      <w:r>
        <w:rPr>
          <w:spacing w:val="-6"/>
        </w:rPr>
        <w:t xml:space="preserve"> </w:t>
      </w:r>
      <w:r>
        <w:t>does</w:t>
      </w:r>
      <w:r>
        <w:rPr>
          <w:spacing w:val="-7"/>
        </w:rPr>
        <w:t xml:space="preserve"> </w:t>
      </w:r>
      <w:r>
        <w:t>not</w:t>
      </w:r>
      <w:r>
        <w:rPr>
          <w:spacing w:val="-5"/>
        </w:rPr>
        <w:t xml:space="preserve"> </w:t>
      </w:r>
      <w:r>
        <w:t>count</w:t>
      </w:r>
      <w:r>
        <w:rPr>
          <w:spacing w:val="-6"/>
        </w:rPr>
        <w:t xml:space="preserve"> </w:t>
      </w:r>
      <w:r>
        <w:t>as</w:t>
      </w:r>
      <w:r>
        <w:rPr>
          <w:spacing w:val="-7"/>
        </w:rPr>
        <w:t xml:space="preserve"> </w:t>
      </w:r>
      <w:r>
        <w:t>a</w:t>
      </w:r>
      <w:r>
        <w:rPr>
          <w:spacing w:val="-6"/>
        </w:rPr>
        <w:t xml:space="preserve"> </w:t>
      </w:r>
      <w:r>
        <w:t>“public</w:t>
      </w:r>
      <w:r>
        <w:rPr>
          <w:spacing w:val="-6"/>
        </w:rPr>
        <w:t xml:space="preserve"> </w:t>
      </w:r>
      <w:r>
        <w:t>or</w:t>
      </w:r>
      <w:r>
        <w:rPr>
          <w:spacing w:val="-7"/>
        </w:rPr>
        <w:t xml:space="preserve"> </w:t>
      </w:r>
      <w:r>
        <w:t>non-public</w:t>
      </w:r>
      <w:r>
        <w:rPr>
          <w:spacing w:val="-6"/>
        </w:rPr>
        <w:t xml:space="preserve"> </w:t>
      </w:r>
      <w:r>
        <w:rPr>
          <w:spacing w:val="-2"/>
        </w:rPr>
        <w:t>school.”</w:t>
      </w:r>
    </w:p>
    <w:p w14:paraId="018C9DFC" w14:textId="77777777" w:rsidR="006E4306" w:rsidRDefault="00CD67AB">
      <w:pPr>
        <w:pStyle w:val="ListParagraph"/>
        <w:numPr>
          <w:ilvl w:val="0"/>
          <w:numId w:val="5"/>
        </w:numPr>
        <w:tabs>
          <w:tab w:val="left" w:pos="961"/>
        </w:tabs>
        <w:spacing w:line="266" w:lineRule="exact"/>
        <w:ind w:left="961" w:hanging="358"/>
      </w:pPr>
      <w:r>
        <w:rPr>
          <w:color w:val="000000"/>
          <w:w w:val="105"/>
          <w:highlight w:val="yellow"/>
        </w:rPr>
        <w:t>Must</w:t>
      </w:r>
      <w:r>
        <w:rPr>
          <w:color w:val="000000"/>
          <w:spacing w:val="-13"/>
          <w:w w:val="105"/>
          <w:highlight w:val="yellow"/>
        </w:rPr>
        <w:t xml:space="preserve"> </w:t>
      </w:r>
      <w:r>
        <w:rPr>
          <w:color w:val="000000"/>
          <w:w w:val="105"/>
          <w:highlight w:val="yellow"/>
        </w:rPr>
        <w:t>be</w:t>
      </w:r>
      <w:r>
        <w:rPr>
          <w:color w:val="000000"/>
          <w:spacing w:val="-11"/>
          <w:w w:val="105"/>
          <w:highlight w:val="yellow"/>
        </w:rPr>
        <w:t xml:space="preserve"> </w:t>
      </w:r>
      <w:r>
        <w:rPr>
          <w:color w:val="000000"/>
          <w:w w:val="105"/>
          <w:highlight w:val="yellow"/>
        </w:rPr>
        <w:t>zero</w:t>
      </w:r>
      <w:r>
        <w:rPr>
          <w:color w:val="000000"/>
          <w:spacing w:val="-11"/>
          <w:w w:val="105"/>
          <w:highlight w:val="yellow"/>
        </w:rPr>
        <w:t xml:space="preserve"> </w:t>
      </w:r>
      <w:r>
        <w:rPr>
          <w:color w:val="000000"/>
          <w:w w:val="105"/>
          <w:highlight w:val="yellow"/>
        </w:rPr>
        <w:t>filled</w:t>
      </w:r>
      <w:r>
        <w:rPr>
          <w:color w:val="000000"/>
          <w:spacing w:val="-11"/>
          <w:w w:val="105"/>
          <w:highlight w:val="yellow"/>
        </w:rPr>
        <w:t xml:space="preserve"> </w:t>
      </w:r>
      <w:r>
        <w:rPr>
          <w:color w:val="000000"/>
          <w:w w:val="105"/>
          <w:highlight w:val="yellow"/>
        </w:rPr>
        <w:t>for</w:t>
      </w:r>
      <w:r>
        <w:rPr>
          <w:color w:val="000000"/>
          <w:spacing w:val="-13"/>
          <w:w w:val="105"/>
          <w:highlight w:val="yellow"/>
        </w:rPr>
        <w:t xml:space="preserve"> </w:t>
      </w:r>
      <w:r>
        <w:rPr>
          <w:color w:val="000000"/>
          <w:w w:val="105"/>
          <w:highlight w:val="yellow"/>
        </w:rPr>
        <w:t>PK</w:t>
      </w:r>
      <w:r>
        <w:rPr>
          <w:color w:val="000000"/>
          <w:spacing w:val="-11"/>
          <w:w w:val="105"/>
          <w:highlight w:val="yellow"/>
        </w:rPr>
        <w:t xml:space="preserve"> </w:t>
      </w:r>
      <w:r>
        <w:rPr>
          <w:color w:val="000000"/>
          <w:spacing w:val="-2"/>
          <w:w w:val="105"/>
          <w:highlight w:val="yellow"/>
        </w:rPr>
        <w:t>students</w:t>
      </w:r>
    </w:p>
    <w:p w14:paraId="0A957DEE" w14:textId="77777777" w:rsidR="006E4306" w:rsidRDefault="006E4306">
      <w:pPr>
        <w:spacing w:line="266" w:lineRule="exact"/>
        <w:sectPr w:rsidR="006E4306">
          <w:pgSz w:w="15840" w:h="12240" w:orient="landscape"/>
          <w:pgMar w:top="1200" w:right="600" w:bottom="1080" w:left="580" w:header="359" w:footer="708" w:gutter="0"/>
          <w:cols w:space="720"/>
        </w:sectPr>
      </w:pPr>
    </w:p>
    <w:p w14:paraId="240CBB7A" w14:textId="77777777" w:rsidR="006E4306" w:rsidRDefault="00CD67AB">
      <w:pPr>
        <w:pStyle w:val="BodyText"/>
        <w:spacing w:before="89"/>
        <w:rPr>
          <w:rFonts w:ascii="Trebuchet MS"/>
        </w:rPr>
      </w:pPr>
      <w:r>
        <w:rPr>
          <w:rFonts w:ascii="Trebuchet MS"/>
          <w:color w:val="585858"/>
          <w:spacing w:val="-2"/>
          <w:u w:val="single" w:color="585858"/>
        </w:rPr>
        <w:t>Notes:</w:t>
      </w:r>
    </w:p>
    <w:p w14:paraId="1780F627" w14:textId="77777777" w:rsidR="006E4306" w:rsidRDefault="00CD67AB">
      <w:pPr>
        <w:pStyle w:val="ListParagraph"/>
        <w:numPr>
          <w:ilvl w:val="1"/>
          <w:numId w:val="5"/>
        </w:numPr>
        <w:tabs>
          <w:tab w:val="left" w:pos="1083"/>
        </w:tabs>
        <w:spacing w:before="22"/>
        <w:ind w:right="658"/>
        <w:rPr>
          <w:rFonts w:ascii="Symbol" w:hAnsi="Symbol"/>
        </w:rPr>
      </w:pPr>
      <w:r>
        <w:t>Students</w:t>
      </w:r>
      <w:r>
        <w:rPr>
          <w:spacing w:val="-2"/>
        </w:rPr>
        <w:t xml:space="preserve"> </w:t>
      </w:r>
      <w:r>
        <w:t>with</w:t>
      </w:r>
      <w:r>
        <w:rPr>
          <w:spacing w:val="-2"/>
        </w:rPr>
        <w:t xml:space="preserve"> </w:t>
      </w:r>
      <w:r>
        <w:t>an</w:t>
      </w:r>
      <w:r>
        <w:rPr>
          <w:spacing w:val="-1"/>
        </w:rPr>
        <w:t xml:space="preserve"> </w:t>
      </w:r>
      <w:r>
        <w:t>entry</w:t>
      </w:r>
      <w:r>
        <w:rPr>
          <w:spacing w:val="-1"/>
        </w:rPr>
        <w:t xml:space="preserve"> </w:t>
      </w:r>
      <w:r>
        <w:t>code</w:t>
      </w:r>
      <w:r>
        <w:rPr>
          <w:spacing w:val="-2"/>
        </w:rPr>
        <w:t xml:space="preserve"> </w:t>
      </w:r>
      <w:r>
        <w:t>of</w:t>
      </w:r>
      <w:r>
        <w:rPr>
          <w:spacing w:val="-2"/>
        </w:rPr>
        <w:t xml:space="preserve"> </w:t>
      </w:r>
      <w:r>
        <w:rPr>
          <w:strike/>
          <w:color w:val="C00000"/>
        </w:rPr>
        <w:t>05</w:t>
      </w:r>
      <w:r>
        <w:rPr>
          <w:strike/>
          <w:color w:val="C00000"/>
          <w:spacing w:val="-2"/>
        </w:rPr>
        <w:t xml:space="preserve"> </w:t>
      </w:r>
      <w:r>
        <w:rPr>
          <w:strike/>
          <w:color w:val="C00000"/>
        </w:rPr>
        <w:t>(Entry</w:t>
      </w:r>
      <w:r>
        <w:rPr>
          <w:strike/>
          <w:color w:val="C00000"/>
          <w:spacing w:val="-2"/>
        </w:rPr>
        <w:t xml:space="preserve"> </w:t>
      </w:r>
      <w:r>
        <w:rPr>
          <w:strike/>
          <w:color w:val="C00000"/>
        </w:rPr>
        <w:t>from</w:t>
      </w:r>
      <w:r>
        <w:rPr>
          <w:strike/>
          <w:color w:val="C00000"/>
          <w:spacing w:val="-2"/>
        </w:rPr>
        <w:t xml:space="preserve"> </w:t>
      </w:r>
      <w:r>
        <w:rPr>
          <w:strike/>
          <w:color w:val="C00000"/>
        </w:rPr>
        <w:t>another</w:t>
      </w:r>
      <w:r>
        <w:rPr>
          <w:strike/>
          <w:color w:val="C00000"/>
          <w:spacing w:val="-2"/>
        </w:rPr>
        <w:t xml:space="preserve"> </w:t>
      </w:r>
      <w:r>
        <w:rPr>
          <w:strike/>
          <w:color w:val="C00000"/>
        </w:rPr>
        <w:t>country)</w:t>
      </w:r>
      <w:r>
        <w:rPr>
          <w:strike/>
          <w:color w:val="C00000"/>
          <w:spacing w:val="-1"/>
        </w:rPr>
        <w:t xml:space="preserve"> </w:t>
      </w:r>
      <w:r>
        <w:rPr>
          <w:strike/>
          <w:color w:val="C00000"/>
        </w:rPr>
        <w:t>and</w:t>
      </w:r>
      <w:r>
        <w:rPr>
          <w:strike/>
          <w:color w:val="C00000"/>
          <w:spacing w:val="-2"/>
        </w:rPr>
        <w:t xml:space="preserve"> </w:t>
      </w:r>
      <w:r>
        <w:t>16</w:t>
      </w:r>
      <w:r>
        <w:rPr>
          <w:spacing w:val="-2"/>
        </w:rPr>
        <w:t xml:space="preserve"> </w:t>
      </w:r>
      <w:r>
        <w:t>(Entry</w:t>
      </w:r>
      <w:r>
        <w:rPr>
          <w:spacing w:val="-1"/>
        </w:rPr>
        <w:t xml:space="preserve"> </w:t>
      </w:r>
      <w:r>
        <w:t>from</w:t>
      </w:r>
      <w:r>
        <w:rPr>
          <w:spacing w:val="-2"/>
        </w:rPr>
        <w:t xml:space="preserve"> </w:t>
      </w:r>
      <w:r>
        <w:t>homeschool)</w:t>
      </w:r>
      <w:r>
        <w:rPr>
          <w:spacing w:val="-1"/>
        </w:rPr>
        <w:t xml:space="preserve"> </w:t>
      </w:r>
      <w:r>
        <w:t>will</w:t>
      </w:r>
      <w:r>
        <w:rPr>
          <w:spacing w:val="-2"/>
        </w:rPr>
        <w:t xml:space="preserve"> </w:t>
      </w:r>
      <w:r>
        <w:t>generate</w:t>
      </w:r>
      <w:r>
        <w:rPr>
          <w:spacing w:val="-2"/>
        </w:rPr>
        <w:t xml:space="preserve"> </w:t>
      </w:r>
      <w:r>
        <w:t>a</w:t>
      </w:r>
      <w:r>
        <w:rPr>
          <w:spacing w:val="-2"/>
        </w:rPr>
        <w:t xml:space="preserve"> </w:t>
      </w:r>
      <w:r>
        <w:t>warning</w:t>
      </w:r>
      <w:r>
        <w:rPr>
          <w:spacing w:val="-2"/>
        </w:rPr>
        <w:t xml:space="preserve"> </w:t>
      </w:r>
      <w:r>
        <w:t>asking</w:t>
      </w:r>
      <w:r>
        <w:rPr>
          <w:spacing w:val="-2"/>
        </w:rPr>
        <w:t xml:space="preserve"> </w:t>
      </w:r>
      <w:r>
        <w:t xml:space="preserve">an </w:t>
      </w:r>
      <w:r>
        <w:rPr>
          <w:color w:val="000000"/>
          <w:highlight w:val="yellow"/>
        </w:rPr>
        <w:t>LEA</w:t>
      </w:r>
      <w:r>
        <w:rPr>
          <w:strike/>
          <w:color w:val="C00000"/>
          <w:spacing w:val="-3"/>
        </w:rPr>
        <w:t xml:space="preserve"> </w:t>
      </w:r>
      <w:r>
        <w:rPr>
          <w:strike/>
          <w:color w:val="C00000"/>
        </w:rPr>
        <w:t>district</w:t>
      </w:r>
      <w:r>
        <w:rPr>
          <w:color w:val="C00000"/>
          <w:spacing w:val="-3"/>
        </w:rPr>
        <w:t xml:space="preserve"> </w:t>
      </w:r>
      <w:r>
        <w:rPr>
          <w:color w:val="000000"/>
        </w:rPr>
        <w:t>to confirm the Date of First Enrollment.</w:t>
      </w:r>
    </w:p>
    <w:p w14:paraId="496FE230" w14:textId="77777777" w:rsidR="006E4306" w:rsidRDefault="00CD67AB">
      <w:pPr>
        <w:pStyle w:val="ListParagraph"/>
        <w:numPr>
          <w:ilvl w:val="1"/>
          <w:numId w:val="5"/>
        </w:numPr>
        <w:tabs>
          <w:tab w:val="left" w:pos="1083"/>
        </w:tabs>
        <w:ind w:right="970"/>
        <w:rPr>
          <w:rFonts w:ascii="Symbol" w:hAnsi="Symbol"/>
          <w:color w:val="C00000"/>
        </w:rPr>
      </w:pPr>
      <w:proofErr w:type="gramStart"/>
      <w:r>
        <w:rPr>
          <w:strike/>
          <w:color w:val="C00000"/>
        </w:rPr>
        <w:t>Student</w:t>
      </w:r>
      <w:proofErr w:type="gramEnd"/>
      <w:r>
        <w:rPr>
          <w:strike/>
          <w:color w:val="C00000"/>
          <w:spacing w:val="-2"/>
        </w:rPr>
        <w:t xml:space="preserve"> </w:t>
      </w:r>
      <w:r>
        <w:rPr>
          <w:strike/>
          <w:color w:val="C00000"/>
        </w:rPr>
        <w:t>in</w:t>
      </w:r>
      <w:r>
        <w:rPr>
          <w:strike/>
          <w:color w:val="C00000"/>
          <w:spacing w:val="-2"/>
        </w:rPr>
        <w:t xml:space="preserve"> </w:t>
      </w:r>
      <w:r>
        <w:rPr>
          <w:strike/>
          <w:color w:val="C00000"/>
        </w:rPr>
        <w:t>grades</w:t>
      </w:r>
      <w:r>
        <w:rPr>
          <w:strike/>
          <w:color w:val="C00000"/>
          <w:spacing w:val="-3"/>
        </w:rPr>
        <w:t xml:space="preserve"> </w:t>
      </w:r>
      <w:r>
        <w:rPr>
          <w:strike/>
          <w:color w:val="C00000"/>
        </w:rPr>
        <w:t>greater than</w:t>
      </w:r>
      <w:r>
        <w:rPr>
          <w:strike/>
          <w:color w:val="C00000"/>
          <w:spacing w:val="-3"/>
        </w:rPr>
        <w:t xml:space="preserve"> </w:t>
      </w:r>
      <w:r>
        <w:rPr>
          <w:strike/>
          <w:color w:val="C00000"/>
        </w:rPr>
        <w:t>010</w:t>
      </w:r>
      <w:r>
        <w:rPr>
          <w:strike/>
          <w:color w:val="C00000"/>
          <w:spacing w:val="-3"/>
        </w:rPr>
        <w:t xml:space="preserve"> </w:t>
      </w:r>
      <w:r>
        <w:rPr>
          <w:strike/>
          <w:color w:val="C00000"/>
        </w:rPr>
        <w:t>(first</w:t>
      </w:r>
      <w:r>
        <w:rPr>
          <w:strike/>
          <w:color w:val="C00000"/>
          <w:spacing w:val="-3"/>
        </w:rPr>
        <w:t xml:space="preserve"> </w:t>
      </w:r>
      <w:r>
        <w:rPr>
          <w:strike/>
          <w:color w:val="C00000"/>
        </w:rPr>
        <w:t>grade)</w:t>
      </w:r>
      <w:r>
        <w:rPr>
          <w:strike/>
          <w:color w:val="C00000"/>
          <w:spacing w:val="-2"/>
        </w:rPr>
        <w:t xml:space="preserve"> </w:t>
      </w:r>
      <w:r>
        <w:rPr>
          <w:strike/>
          <w:color w:val="C00000"/>
        </w:rPr>
        <w:t>will</w:t>
      </w:r>
      <w:r>
        <w:rPr>
          <w:strike/>
          <w:color w:val="C00000"/>
          <w:spacing w:val="-3"/>
        </w:rPr>
        <w:t xml:space="preserve"> </w:t>
      </w:r>
      <w:r>
        <w:rPr>
          <w:strike/>
          <w:color w:val="C00000"/>
        </w:rPr>
        <w:t>generate</w:t>
      </w:r>
      <w:r>
        <w:rPr>
          <w:strike/>
          <w:color w:val="C00000"/>
          <w:spacing w:val="-2"/>
        </w:rPr>
        <w:t xml:space="preserve"> </w:t>
      </w:r>
      <w:r>
        <w:rPr>
          <w:strike/>
          <w:color w:val="C00000"/>
        </w:rPr>
        <w:t>a</w:t>
      </w:r>
      <w:r>
        <w:rPr>
          <w:strike/>
          <w:color w:val="C00000"/>
          <w:spacing w:val="-3"/>
        </w:rPr>
        <w:t xml:space="preserve"> </w:t>
      </w:r>
      <w:r>
        <w:rPr>
          <w:strike/>
          <w:color w:val="C00000"/>
        </w:rPr>
        <w:t>warning</w:t>
      </w:r>
      <w:r>
        <w:rPr>
          <w:strike/>
          <w:color w:val="C00000"/>
          <w:spacing w:val="-3"/>
        </w:rPr>
        <w:t xml:space="preserve"> </w:t>
      </w:r>
      <w:r>
        <w:rPr>
          <w:strike/>
          <w:color w:val="C00000"/>
        </w:rPr>
        <w:t>if</w:t>
      </w:r>
      <w:r>
        <w:rPr>
          <w:strike/>
          <w:color w:val="C00000"/>
          <w:spacing w:val="-2"/>
        </w:rPr>
        <w:t xml:space="preserve"> </w:t>
      </w:r>
      <w:r>
        <w:rPr>
          <w:strike/>
          <w:color w:val="C00000"/>
        </w:rPr>
        <w:t>their</w:t>
      </w:r>
      <w:r>
        <w:rPr>
          <w:strike/>
          <w:color w:val="C00000"/>
          <w:spacing w:val="-2"/>
        </w:rPr>
        <w:t xml:space="preserve"> </w:t>
      </w:r>
      <w:r>
        <w:rPr>
          <w:strike/>
          <w:color w:val="C00000"/>
        </w:rPr>
        <w:t>entry</w:t>
      </w:r>
      <w:r>
        <w:rPr>
          <w:strike/>
          <w:color w:val="C00000"/>
          <w:spacing w:val="-2"/>
        </w:rPr>
        <w:t xml:space="preserve"> </w:t>
      </w:r>
      <w:r>
        <w:rPr>
          <w:strike/>
          <w:color w:val="C00000"/>
        </w:rPr>
        <w:t>type</w:t>
      </w:r>
      <w:r>
        <w:rPr>
          <w:strike/>
          <w:color w:val="C00000"/>
          <w:spacing w:val="-2"/>
        </w:rPr>
        <w:t xml:space="preserve"> </w:t>
      </w:r>
      <w:r>
        <w:rPr>
          <w:strike/>
          <w:color w:val="C00000"/>
        </w:rPr>
        <w:t>is</w:t>
      </w:r>
      <w:r>
        <w:rPr>
          <w:strike/>
          <w:color w:val="C00000"/>
          <w:spacing w:val="-1"/>
        </w:rPr>
        <w:t xml:space="preserve"> </w:t>
      </w:r>
      <w:r>
        <w:rPr>
          <w:strike/>
          <w:color w:val="C00000"/>
        </w:rPr>
        <w:t>01</w:t>
      </w:r>
      <w:r>
        <w:rPr>
          <w:strike/>
          <w:color w:val="C00000"/>
          <w:spacing w:val="-3"/>
        </w:rPr>
        <w:t xml:space="preserve"> </w:t>
      </w:r>
      <w:r>
        <w:rPr>
          <w:strike/>
          <w:color w:val="C00000"/>
        </w:rPr>
        <w:t>(new</w:t>
      </w:r>
      <w:r>
        <w:rPr>
          <w:strike/>
          <w:color w:val="C00000"/>
          <w:spacing w:val="-3"/>
        </w:rPr>
        <w:t xml:space="preserve"> </w:t>
      </w:r>
      <w:r>
        <w:rPr>
          <w:strike/>
          <w:color w:val="C00000"/>
        </w:rPr>
        <w:t>to</w:t>
      </w:r>
      <w:r>
        <w:rPr>
          <w:strike/>
          <w:color w:val="C00000"/>
          <w:spacing w:val="-1"/>
        </w:rPr>
        <w:t xml:space="preserve"> </w:t>
      </w:r>
      <w:r>
        <w:rPr>
          <w:strike/>
          <w:color w:val="C00000"/>
        </w:rPr>
        <w:t>educational</w:t>
      </w:r>
      <w:r>
        <w:rPr>
          <w:strike/>
          <w:color w:val="C00000"/>
          <w:spacing w:val="-2"/>
        </w:rPr>
        <w:t xml:space="preserve"> </w:t>
      </w:r>
      <w:r>
        <w:rPr>
          <w:strike/>
          <w:color w:val="C00000"/>
        </w:rPr>
        <w:t>system)</w:t>
      </w:r>
      <w:r>
        <w:rPr>
          <w:strike/>
          <w:color w:val="C00000"/>
          <w:spacing w:val="-2"/>
        </w:rPr>
        <w:t xml:space="preserve"> </w:t>
      </w:r>
      <w:r>
        <w:rPr>
          <w:strike/>
          <w:color w:val="C00000"/>
        </w:rPr>
        <w:t>or</w:t>
      </w:r>
      <w:r>
        <w:rPr>
          <w:strike/>
          <w:color w:val="C00000"/>
          <w:spacing w:val="-3"/>
        </w:rPr>
        <w:t xml:space="preserve"> </w:t>
      </w:r>
      <w:r>
        <w:rPr>
          <w:strike/>
          <w:color w:val="C00000"/>
        </w:rPr>
        <w:t>06</w:t>
      </w:r>
      <w:r>
        <w:rPr>
          <w:strike/>
          <w:color w:val="C00000"/>
          <w:spacing w:val="-3"/>
        </w:rPr>
        <w:t xml:space="preserve"> </w:t>
      </w:r>
      <w:r>
        <w:rPr>
          <w:strike/>
          <w:color w:val="C00000"/>
        </w:rPr>
        <w:t>(entry</w:t>
      </w:r>
      <w:r>
        <w:rPr>
          <w:strike/>
          <w:color w:val="C00000"/>
          <w:spacing w:val="-3"/>
        </w:rPr>
        <w:t xml:space="preserve"> </w:t>
      </w:r>
      <w:r>
        <w:rPr>
          <w:strike/>
          <w:color w:val="C00000"/>
        </w:rPr>
        <w:t>from</w:t>
      </w:r>
      <w:r>
        <w:rPr>
          <w:color w:val="C00000"/>
        </w:rPr>
        <w:t xml:space="preserve"> </w:t>
      </w:r>
      <w:r>
        <w:rPr>
          <w:strike/>
          <w:color w:val="C00000"/>
        </w:rPr>
        <w:t>unknown educational setting).</w:t>
      </w:r>
    </w:p>
    <w:p w14:paraId="64452D7B" w14:textId="77777777" w:rsidR="006E4306" w:rsidRDefault="00CD67AB">
      <w:pPr>
        <w:pStyle w:val="ListParagraph"/>
        <w:numPr>
          <w:ilvl w:val="1"/>
          <w:numId w:val="5"/>
        </w:numPr>
        <w:tabs>
          <w:tab w:val="left" w:pos="1083"/>
        </w:tabs>
        <w:ind w:right="234"/>
        <w:rPr>
          <w:rFonts w:ascii="Symbol" w:hAnsi="Symbol"/>
        </w:rPr>
      </w:pPr>
      <w:proofErr w:type="gramStart"/>
      <w:r>
        <w:t>Student’s</w:t>
      </w:r>
      <w:proofErr w:type="gramEnd"/>
      <w:r>
        <w:rPr>
          <w:spacing w:val="-2"/>
        </w:rPr>
        <w:t xml:space="preserve"> </w:t>
      </w:r>
      <w:r>
        <w:t>date</w:t>
      </w:r>
      <w:r>
        <w:rPr>
          <w:spacing w:val="-2"/>
        </w:rPr>
        <w:t xml:space="preserve"> </w:t>
      </w:r>
      <w:r>
        <w:t>of</w:t>
      </w:r>
      <w:r>
        <w:rPr>
          <w:spacing w:val="-2"/>
        </w:rPr>
        <w:t xml:space="preserve"> </w:t>
      </w:r>
      <w:r>
        <w:t>first</w:t>
      </w:r>
      <w:r>
        <w:rPr>
          <w:spacing w:val="-2"/>
        </w:rPr>
        <w:t xml:space="preserve"> </w:t>
      </w:r>
      <w:r>
        <w:t>enrollment</w:t>
      </w:r>
      <w:r>
        <w:rPr>
          <w:spacing w:val="-2"/>
        </w:rPr>
        <w:t xml:space="preserve"> </w:t>
      </w:r>
      <w:r>
        <w:t>will</w:t>
      </w:r>
      <w:r>
        <w:rPr>
          <w:spacing w:val="-1"/>
        </w:rPr>
        <w:t xml:space="preserve"> </w:t>
      </w:r>
      <w:r>
        <w:t>be</w:t>
      </w:r>
      <w:r>
        <w:rPr>
          <w:spacing w:val="-1"/>
        </w:rPr>
        <w:t xml:space="preserve"> </w:t>
      </w:r>
      <w:r>
        <w:t>calculated</w:t>
      </w:r>
      <w:r>
        <w:rPr>
          <w:spacing w:val="-2"/>
        </w:rPr>
        <w:t xml:space="preserve"> </w:t>
      </w:r>
      <w:r>
        <w:t>based</w:t>
      </w:r>
      <w:r>
        <w:rPr>
          <w:spacing w:val="-2"/>
        </w:rPr>
        <w:t xml:space="preserve"> </w:t>
      </w:r>
      <w:r>
        <w:t>on</w:t>
      </w:r>
      <w:r>
        <w:rPr>
          <w:spacing w:val="-2"/>
        </w:rPr>
        <w:t xml:space="preserve"> </w:t>
      </w:r>
      <w:r>
        <w:t>the</w:t>
      </w:r>
      <w:r>
        <w:rPr>
          <w:spacing w:val="-1"/>
        </w:rPr>
        <w:t xml:space="preserve"> </w:t>
      </w:r>
      <w:r>
        <w:t>earliest</w:t>
      </w:r>
      <w:r>
        <w:rPr>
          <w:spacing w:val="-2"/>
        </w:rPr>
        <w:t xml:space="preserve"> </w:t>
      </w:r>
      <w:r>
        <w:t>entry</w:t>
      </w:r>
      <w:r>
        <w:rPr>
          <w:spacing w:val="-1"/>
        </w:rPr>
        <w:t xml:space="preserve"> </w:t>
      </w:r>
      <w:r>
        <w:t>date</w:t>
      </w:r>
      <w:r>
        <w:rPr>
          <w:spacing w:val="-2"/>
        </w:rPr>
        <w:t xml:space="preserve"> </w:t>
      </w:r>
      <w:r>
        <w:t>in</w:t>
      </w:r>
      <w:r>
        <w:rPr>
          <w:spacing w:val="-2"/>
        </w:rPr>
        <w:t xml:space="preserve"> </w:t>
      </w:r>
      <w:r>
        <w:t>the</w:t>
      </w:r>
      <w:r>
        <w:rPr>
          <w:spacing w:val="-1"/>
        </w:rPr>
        <w:t xml:space="preserve"> </w:t>
      </w:r>
      <w:proofErr w:type="gramStart"/>
      <w:r>
        <w:t>grades</w:t>
      </w:r>
      <w:proofErr w:type="gramEnd"/>
      <w:r>
        <w:rPr>
          <w:spacing w:val="-2"/>
        </w:rPr>
        <w:t xml:space="preserve"> </w:t>
      </w:r>
      <w:r>
        <w:t>kindergarten</w:t>
      </w:r>
      <w:r>
        <w:rPr>
          <w:spacing w:val="-2"/>
        </w:rPr>
        <w:t xml:space="preserve"> </w:t>
      </w:r>
      <w:r>
        <w:t>and</w:t>
      </w:r>
      <w:r>
        <w:rPr>
          <w:spacing w:val="-2"/>
        </w:rPr>
        <w:t xml:space="preserve"> </w:t>
      </w:r>
      <w:r>
        <w:t>greater</w:t>
      </w:r>
      <w:r>
        <w:rPr>
          <w:color w:val="000000"/>
          <w:highlight w:val="yellow"/>
        </w:rPr>
        <w:t>.</w:t>
      </w:r>
      <w:r>
        <w:rPr>
          <w:color w:val="000000"/>
          <w:spacing w:val="-2"/>
          <w:highlight w:val="yellow"/>
        </w:rPr>
        <w:t xml:space="preserve"> </w:t>
      </w:r>
      <w:r>
        <w:rPr>
          <w:color w:val="000000"/>
          <w:highlight w:val="yellow"/>
        </w:rPr>
        <w:t>If</w:t>
      </w:r>
      <w:r>
        <w:rPr>
          <w:color w:val="000000"/>
          <w:spacing w:val="-1"/>
          <w:highlight w:val="yellow"/>
        </w:rPr>
        <w:t xml:space="preserve"> </w:t>
      </w:r>
      <w:proofErr w:type="gramStart"/>
      <w:r>
        <w:rPr>
          <w:color w:val="000000"/>
          <w:highlight w:val="yellow"/>
        </w:rPr>
        <w:t>date</w:t>
      </w:r>
      <w:proofErr w:type="gramEnd"/>
      <w:r>
        <w:rPr>
          <w:color w:val="000000"/>
          <w:spacing w:val="-1"/>
          <w:highlight w:val="yellow"/>
        </w:rPr>
        <w:t xml:space="preserve"> </w:t>
      </w:r>
      <w:r>
        <w:rPr>
          <w:color w:val="000000"/>
          <w:highlight w:val="yellow"/>
        </w:rPr>
        <w:t>of</w:t>
      </w:r>
      <w:r>
        <w:rPr>
          <w:color w:val="000000"/>
          <w:spacing w:val="-2"/>
          <w:highlight w:val="yellow"/>
        </w:rPr>
        <w:t xml:space="preserve"> </w:t>
      </w:r>
      <w:r>
        <w:rPr>
          <w:color w:val="000000"/>
          <w:highlight w:val="yellow"/>
        </w:rPr>
        <w:t>first</w:t>
      </w:r>
      <w:r>
        <w:rPr>
          <w:color w:val="000000"/>
          <w:spacing w:val="-2"/>
          <w:highlight w:val="yellow"/>
        </w:rPr>
        <w:t xml:space="preserve"> </w:t>
      </w:r>
      <w:r>
        <w:rPr>
          <w:color w:val="000000"/>
          <w:highlight w:val="yellow"/>
        </w:rPr>
        <w:t>enrollment</w:t>
      </w:r>
      <w:r>
        <w:rPr>
          <w:color w:val="000000"/>
        </w:rPr>
        <w:t xml:space="preserve"> </w:t>
      </w:r>
      <w:r>
        <w:rPr>
          <w:color w:val="000000"/>
          <w:highlight w:val="yellow"/>
        </w:rPr>
        <w:t>cannot be calculated, LEAs will be required to input a date.</w:t>
      </w:r>
    </w:p>
    <w:p w14:paraId="4CEEA857" w14:textId="77777777" w:rsidR="006E4306" w:rsidRDefault="00CD67AB">
      <w:pPr>
        <w:pStyle w:val="Heading1"/>
        <w:spacing w:before="240"/>
      </w:pPr>
      <w:bookmarkStart w:id="27" w:name="Primary_School"/>
      <w:bookmarkEnd w:id="27"/>
      <w:r>
        <w:t>Primary</w:t>
      </w:r>
      <w:r>
        <w:rPr>
          <w:spacing w:val="-3"/>
        </w:rPr>
        <w:t xml:space="preserve"> </w:t>
      </w:r>
      <w:r>
        <w:rPr>
          <w:spacing w:val="-2"/>
        </w:rPr>
        <w:t>School</w:t>
      </w:r>
    </w:p>
    <w:p w14:paraId="7ABCF794" w14:textId="77777777" w:rsidR="006E4306" w:rsidRDefault="00CD67AB">
      <w:pPr>
        <w:pStyle w:val="BodyText"/>
        <w:spacing w:before="22"/>
      </w:pPr>
      <w:r>
        <w:t>Indicate</w:t>
      </w:r>
      <w:r>
        <w:rPr>
          <w:spacing w:val="-6"/>
        </w:rPr>
        <w:t xml:space="preserve"> </w:t>
      </w:r>
      <w:r>
        <w:t>if</w:t>
      </w:r>
      <w:r>
        <w:rPr>
          <w:spacing w:val="-6"/>
        </w:rPr>
        <w:t xml:space="preserve"> </w:t>
      </w:r>
      <w:r>
        <w:t>this</w:t>
      </w:r>
      <w:r>
        <w:rPr>
          <w:spacing w:val="-6"/>
        </w:rPr>
        <w:t xml:space="preserve"> </w:t>
      </w:r>
      <w:r>
        <w:t>school</w:t>
      </w:r>
      <w:r>
        <w:rPr>
          <w:spacing w:val="-6"/>
        </w:rPr>
        <w:t xml:space="preserve"> </w:t>
      </w:r>
      <w:r>
        <w:t>is</w:t>
      </w:r>
      <w:r>
        <w:rPr>
          <w:spacing w:val="-6"/>
        </w:rPr>
        <w:t xml:space="preserve"> </w:t>
      </w:r>
      <w:r>
        <w:t>the</w:t>
      </w:r>
      <w:r>
        <w:rPr>
          <w:spacing w:val="-6"/>
        </w:rPr>
        <w:t xml:space="preserve"> </w:t>
      </w:r>
      <w:r>
        <w:t>primary</w:t>
      </w:r>
      <w:r>
        <w:rPr>
          <w:spacing w:val="-5"/>
        </w:rPr>
        <w:t xml:space="preserve"> </w:t>
      </w:r>
      <w:r>
        <w:t>school</w:t>
      </w:r>
      <w:r>
        <w:rPr>
          <w:spacing w:val="-6"/>
        </w:rPr>
        <w:t xml:space="preserve"> </w:t>
      </w:r>
      <w:r>
        <w:t>for</w:t>
      </w:r>
      <w:r>
        <w:rPr>
          <w:spacing w:val="-6"/>
        </w:rPr>
        <w:t xml:space="preserve"> </w:t>
      </w:r>
      <w:r>
        <w:t>funding</w:t>
      </w:r>
      <w:r>
        <w:rPr>
          <w:spacing w:val="-6"/>
        </w:rPr>
        <w:t xml:space="preserve"> </w:t>
      </w:r>
      <w:r>
        <w:t>for</w:t>
      </w:r>
      <w:r>
        <w:rPr>
          <w:spacing w:val="-6"/>
        </w:rPr>
        <w:t xml:space="preserve"> </w:t>
      </w:r>
      <w:r>
        <w:t>this</w:t>
      </w:r>
      <w:r>
        <w:rPr>
          <w:spacing w:val="-6"/>
        </w:rPr>
        <w:t xml:space="preserve"> </w:t>
      </w:r>
      <w:r>
        <w:t>student</w:t>
      </w:r>
      <w:r>
        <w:rPr>
          <w:spacing w:val="-5"/>
        </w:rPr>
        <w:t xml:space="preserve"> </w:t>
      </w:r>
      <w:r>
        <w:t>in</w:t>
      </w:r>
      <w:r>
        <w:rPr>
          <w:spacing w:val="-5"/>
        </w:rPr>
        <w:t xml:space="preserve"> </w:t>
      </w:r>
      <w:r>
        <w:t>your</w:t>
      </w:r>
      <w:r>
        <w:rPr>
          <w:spacing w:val="-4"/>
        </w:rPr>
        <w:t xml:space="preserve"> </w:t>
      </w:r>
      <w:r>
        <w:rPr>
          <w:color w:val="000000"/>
          <w:highlight w:val="yellow"/>
        </w:rPr>
        <w:t>LEA</w:t>
      </w:r>
      <w:r>
        <w:rPr>
          <w:strike/>
          <w:color w:val="C00000"/>
          <w:spacing w:val="-7"/>
        </w:rPr>
        <w:t xml:space="preserve"> </w:t>
      </w:r>
      <w:r>
        <w:rPr>
          <w:strike/>
          <w:color w:val="C00000"/>
          <w:spacing w:val="-2"/>
        </w:rPr>
        <w:t>district</w:t>
      </w:r>
      <w:r>
        <w:rPr>
          <w:color w:val="000000"/>
          <w:spacing w:val="-2"/>
        </w:rPr>
        <w:t>.</w:t>
      </w:r>
    </w:p>
    <w:p w14:paraId="3E72F123" w14:textId="77777777" w:rsidR="006E4306" w:rsidRDefault="006E4306">
      <w:pPr>
        <w:pStyle w:val="BodyText"/>
        <w:spacing w:before="7"/>
        <w:ind w:left="0"/>
        <w:rPr>
          <w:sz w:val="15"/>
        </w:rPr>
      </w:pPr>
    </w:p>
    <w:tbl>
      <w:tblPr>
        <w:tblW w:w="0" w:type="auto"/>
        <w:tblInd w:w="538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3224"/>
      </w:tblGrid>
      <w:tr w:rsidR="006E4306" w14:paraId="6053AE8B" w14:textId="77777777">
        <w:trPr>
          <w:trHeight w:val="268"/>
        </w:trPr>
        <w:tc>
          <w:tcPr>
            <w:tcW w:w="720" w:type="dxa"/>
            <w:tcBorders>
              <w:bottom w:val="single" w:sz="4" w:space="0" w:color="000000"/>
              <w:right w:val="single" w:sz="4" w:space="0" w:color="000000"/>
            </w:tcBorders>
            <w:shd w:val="clear" w:color="auto" w:fill="F1F1F1"/>
          </w:tcPr>
          <w:p w14:paraId="5A9995AB" w14:textId="77777777" w:rsidR="006E4306" w:rsidRDefault="00CD67AB">
            <w:pPr>
              <w:pStyle w:val="TableParagraph"/>
              <w:spacing w:line="248" w:lineRule="exact"/>
              <w:ind w:left="116"/>
              <w:rPr>
                <w:b/>
              </w:rPr>
            </w:pPr>
            <w:r>
              <w:rPr>
                <w:b/>
                <w:spacing w:val="-4"/>
              </w:rPr>
              <w:t>Code</w:t>
            </w:r>
          </w:p>
        </w:tc>
        <w:tc>
          <w:tcPr>
            <w:tcW w:w="3224" w:type="dxa"/>
            <w:tcBorders>
              <w:left w:val="single" w:sz="4" w:space="0" w:color="000000"/>
              <w:bottom w:val="single" w:sz="4" w:space="0" w:color="000000"/>
            </w:tcBorders>
            <w:shd w:val="clear" w:color="auto" w:fill="F1F1F1"/>
          </w:tcPr>
          <w:p w14:paraId="510FA5AD" w14:textId="77777777" w:rsidR="006E4306" w:rsidRDefault="00CD67AB">
            <w:pPr>
              <w:pStyle w:val="TableParagraph"/>
              <w:spacing w:line="248" w:lineRule="exact"/>
              <w:ind w:left="106"/>
              <w:rPr>
                <w:b/>
              </w:rPr>
            </w:pPr>
            <w:r>
              <w:rPr>
                <w:b/>
                <w:spacing w:val="-2"/>
              </w:rPr>
              <w:t>Description</w:t>
            </w:r>
          </w:p>
        </w:tc>
      </w:tr>
      <w:tr w:rsidR="006E4306" w14:paraId="3303194D" w14:textId="77777777">
        <w:trPr>
          <w:trHeight w:val="269"/>
        </w:trPr>
        <w:tc>
          <w:tcPr>
            <w:tcW w:w="720" w:type="dxa"/>
            <w:tcBorders>
              <w:top w:val="single" w:sz="4" w:space="0" w:color="000000"/>
              <w:bottom w:val="single" w:sz="4" w:space="0" w:color="000000"/>
              <w:right w:val="single" w:sz="4" w:space="0" w:color="000000"/>
            </w:tcBorders>
          </w:tcPr>
          <w:p w14:paraId="055BFC64" w14:textId="77777777" w:rsidR="006E4306" w:rsidRDefault="00CD67AB">
            <w:pPr>
              <w:pStyle w:val="TableParagraph"/>
              <w:spacing w:before="1" w:line="248" w:lineRule="exact"/>
              <w:ind w:left="96"/>
              <w:rPr>
                <w:b/>
              </w:rPr>
            </w:pPr>
            <w:r>
              <w:rPr>
                <w:b/>
                <w:spacing w:val="-10"/>
              </w:rPr>
              <w:t>0</w:t>
            </w:r>
          </w:p>
        </w:tc>
        <w:tc>
          <w:tcPr>
            <w:tcW w:w="3224" w:type="dxa"/>
            <w:tcBorders>
              <w:top w:val="single" w:sz="4" w:space="0" w:color="000000"/>
              <w:left w:val="single" w:sz="4" w:space="0" w:color="000000"/>
              <w:bottom w:val="single" w:sz="4" w:space="0" w:color="000000"/>
            </w:tcBorders>
          </w:tcPr>
          <w:p w14:paraId="34EE3F67" w14:textId="77777777" w:rsidR="006E4306" w:rsidRDefault="00CD67AB">
            <w:pPr>
              <w:pStyle w:val="TableParagraph"/>
              <w:spacing w:before="1" w:line="248" w:lineRule="exact"/>
              <w:ind w:left="106"/>
            </w:pPr>
            <w:r>
              <w:t>No</w:t>
            </w:r>
            <w:r>
              <w:rPr>
                <w:spacing w:val="-7"/>
              </w:rPr>
              <w:t xml:space="preserve"> </w:t>
            </w:r>
            <w:r>
              <w:t>(for</w:t>
            </w:r>
            <w:r>
              <w:rPr>
                <w:spacing w:val="-7"/>
              </w:rPr>
              <w:t xml:space="preserve"> </w:t>
            </w:r>
            <w:r>
              <w:t>secondary</w:t>
            </w:r>
            <w:r>
              <w:rPr>
                <w:spacing w:val="-7"/>
              </w:rPr>
              <w:t xml:space="preserve"> </w:t>
            </w:r>
            <w:r>
              <w:rPr>
                <w:spacing w:val="-2"/>
              </w:rPr>
              <w:t>enrollment)</w:t>
            </w:r>
          </w:p>
        </w:tc>
      </w:tr>
      <w:tr w:rsidR="006E4306" w14:paraId="1FCB6597" w14:textId="77777777">
        <w:trPr>
          <w:trHeight w:val="269"/>
        </w:trPr>
        <w:tc>
          <w:tcPr>
            <w:tcW w:w="720" w:type="dxa"/>
            <w:tcBorders>
              <w:top w:val="single" w:sz="4" w:space="0" w:color="000000"/>
              <w:right w:val="single" w:sz="4" w:space="0" w:color="000000"/>
            </w:tcBorders>
          </w:tcPr>
          <w:p w14:paraId="18EE725F" w14:textId="77777777" w:rsidR="006E4306" w:rsidRDefault="00CD67AB">
            <w:pPr>
              <w:pStyle w:val="TableParagraph"/>
              <w:spacing w:line="249" w:lineRule="exact"/>
              <w:ind w:left="96"/>
              <w:rPr>
                <w:b/>
              </w:rPr>
            </w:pPr>
            <w:r>
              <w:rPr>
                <w:b/>
                <w:spacing w:val="-10"/>
              </w:rPr>
              <w:t>1</w:t>
            </w:r>
          </w:p>
        </w:tc>
        <w:tc>
          <w:tcPr>
            <w:tcW w:w="3224" w:type="dxa"/>
            <w:tcBorders>
              <w:top w:val="single" w:sz="4" w:space="0" w:color="000000"/>
              <w:left w:val="single" w:sz="4" w:space="0" w:color="000000"/>
            </w:tcBorders>
          </w:tcPr>
          <w:p w14:paraId="0EA6605C" w14:textId="77777777" w:rsidR="006E4306" w:rsidRDefault="00CD67AB">
            <w:pPr>
              <w:pStyle w:val="TableParagraph"/>
              <w:spacing w:line="249" w:lineRule="exact"/>
              <w:ind w:left="106"/>
            </w:pPr>
            <w:r>
              <w:rPr>
                <w:spacing w:val="-5"/>
              </w:rPr>
              <w:t>Yes</w:t>
            </w:r>
          </w:p>
        </w:tc>
      </w:tr>
    </w:tbl>
    <w:p w14:paraId="59052639" w14:textId="77777777" w:rsidR="006E4306" w:rsidRDefault="00CD67AB">
      <w:pPr>
        <w:pStyle w:val="BodyText"/>
        <w:spacing w:before="29"/>
        <w:rPr>
          <w:rFonts w:ascii="Trebuchet MS"/>
        </w:rPr>
      </w:pPr>
      <w:r>
        <w:rPr>
          <w:rFonts w:ascii="Trebuchet MS"/>
          <w:color w:val="585858"/>
          <w:spacing w:val="-2"/>
          <w:u w:val="single" w:color="585858"/>
        </w:rPr>
        <w:t>Note:</w:t>
      </w:r>
    </w:p>
    <w:p w14:paraId="359846C7" w14:textId="77777777" w:rsidR="006E4306" w:rsidRDefault="00CD67AB">
      <w:pPr>
        <w:spacing w:before="21"/>
        <w:ind w:left="140"/>
        <w:rPr>
          <w:i/>
        </w:rPr>
      </w:pPr>
      <w:r>
        <w:rPr>
          <w:i/>
        </w:rPr>
        <w:t>Secondary</w:t>
      </w:r>
      <w:r>
        <w:rPr>
          <w:i/>
          <w:spacing w:val="-7"/>
        </w:rPr>
        <w:t xml:space="preserve"> </w:t>
      </w:r>
      <w:r>
        <w:rPr>
          <w:i/>
        </w:rPr>
        <w:t>enrollment</w:t>
      </w:r>
      <w:r>
        <w:rPr>
          <w:i/>
          <w:spacing w:val="-5"/>
        </w:rPr>
        <w:t xml:space="preserve"> </w:t>
      </w:r>
      <w:r>
        <w:rPr>
          <w:i/>
        </w:rPr>
        <w:t>records</w:t>
      </w:r>
      <w:r>
        <w:rPr>
          <w:i/>
          <w:spacing w:val="-6"/>
        </w:rPr>
        <w:t xml:space="preserve"> </w:t>
      </w:r>
      <w:r>
        <w:rPr>
          <w:i/>
        </w:rPr>
        <w:t>(records</w:t>
      </w:r>
      <w:r>
        <w:rPr>
          <w:i/>
          <w:spacing w:val="-6"/>
        </w:rPr>
        <w:t xml:space="preserve"> </w:t>
      </w:r>
      <w:r>
        <w:rPr>
          <w:i/>
        </w:rPr>
        <w:t>with</w:t>
      </w:r>
      <w:r>
        <w:rPr>
          <w:i/>
          <w:spacing w:val="-6"/>
        </w:rPr>
        <w:t xml:space="preserve"> </w:t>
      </w:r>
      <w:r>
        <w:rPr>
          <w:i/>
        </w:rPr>
        <w:t>Primary</w:t>
      </w:r>
      <w:r>
        <w:rPr>
          <w:i/>
          <w:spacing w:val="-5"/>
        </w:rPr>
        <w:t xml:space="preserve"> </w:t>
      </w:r>
      <w:r>
        <w:rPr>
          <w:i/>
        </w:rPr>
        <w:t>School</w:t>
      </w:r>
      <w:r>
        <w:rPr>
          <w:i/>
          <w:spacing w:val="-7"/>
        </w:rPr>
        <w:t xml:space="preserve"> </w:t>
      </w:r>
      <w:r>
        <w:rPr>
          <w:i/>
        </w:rPr>
        <w:t>=</w:t>
      </w:r>
      <w:r>
        <w:rPr>
          <w:i/>
          <w:spacing w:val="-5"/>
        </w:rPr>
        <w:t xml:space="preserve"> </w:t>
      </w:r>
      <w:r>
        <w:rPr>
          <w:i/>
        </w:rPr>
        <w:t>0)</w:t>
      </w:r>
      <w:r>
        <w:rPr>
          <w:i/>
          <w:spacing w:val="-5"/>
        </w:rPr>
        <w:t xml:space="preserve"> </w:t>
      </w:r>
      <w:r>
        <w:rPr>
          <w:i/>
        </w:rPr>
        <w:t>will</w:t>
      </w:r>
      <w:r>
        <w:rPr>
          <w:i/>
          <w:spacing w:val="-7"/>
        </w:rPr>
        <w:t xml:space="preserve"> </w:t>
      </w:r>
      <w:r>
        <w:rPr>
          <w:i/>
        </w:rPr>
        <w:t>not</w:t>
      </w:r>
      <w:r>
        <w:rPr>
          <w:i/>
          <w:spacing w:val="-5"/>
        </w:rPr>
        <w:t xml:space="preserve"> </w:t>
      </w:r>
      <w:r>
        <w:rPr>
          <w:i/>
        </w:rPr>
        <w:t>be</w:t>
      </w:r>
      <w:r>
        <w:rPr>
          <w:i/>
          <w:spacing w:val="-7"/>
        </w:rPr>
        <w:t xml:space="preserve"> </w:t>
      </w:r>
      <w:r>
        <w:rPr>
          <w:i/>
        </w:rPr>
        <w:t>used</w:t>
      </w:r>
      <w:r>
        <w:rPr>
          <w:i/>
          <w:spacing w:val="-6"/>
        </w:rPr>
        <w:t xml:space="preserve"> </w:t>
      </w:r>
      <w:r>
        <w:rPr>
          <w:i/>
        </w:rPr>
        <w:t>in</w:t>
      </w:r>
      <w:r>
        <w:rPr>
          <w:i/>
          <w:spacing w:val="-6"/>
        </w:rPr>
        <w:t xml:space="preserve"> </w:t>
      </w:r>
      <w:r>
        <w:rPr>
          <w:i/>
        </w:rPr>
        <w:t>CDE</w:t>
      </w:r>
      <w:r>
        <w:rPr>
          <w:i/>
          <w:spacing w:val="-5"/>
        </w:rPr>
        <w:t xml:space="preserve"> </w:t>
      </w:r>
      <w:r>
        <w:rPr>
          <w:i/>
        </w:rPr>
        <w:t>data</w:t>
      </w:r>
      <w:r>
        <w:rPr>
          <w:i/>
          <w:spacing w:val="-6"/>
        </w:rPr>
        <w:t xml:space="preserve"> </w:t>
      </w:r>
      <w:r>
        <w:rPr>
          <w:i/>
          <w:spacing w:val="-2"/>
        </w:rPr>
        <w:t>collections.</w:t>
      </w:r>
    </w:p>
    <w:p w14:paraId="2DE0139D" w14:textId="77777777" w:rsidR="006E4306" w:rsidRDefault="00CD67AB">
      <w:pPr>
        <w:pStyle w:val="Heading1"/>
        <w:spacing w:before="183"/>
      </w:pPr>
      <w:bookmarkStart w:id="28" w:name="Innovative_Learning_Opportunities_Pilot_"/>
      <w:bookmarkEnd w:id="28"/>
      <w:r>
        <w:t>Innovative</w:t>
      </w:r>
      <w:r>
        <w:rPr>
          <w:spacing w:val="-7"/>
        </w:rPr>
        <w:t xml:space="preserve"> </w:t>
      </w:r>
      <w:r>
        <w:t>Learning</w:t>
      </w:r>
      <w:r>
        <w:rPr>
          <w:spacing w:val="-5"/>
        </w:rPr>
        <w:t xml:space="preserve"> </w:t>
      </w:r>
      <w:r>
        <w:t>Opportunities</w:t>
      </w:r>
      <w:r>
        <w:rPr>
          <w:spacing w:val="-5"/>
        </w:rPr>
        <w:t xml:space="preserve"> </w:t>
      </w:r>
      <w:r>
        <w:t>Pilot</w:t>
      </w:r>
      <w:r>
        <w:rPr>
          <w:spacing w:val="-5"/>
        </w:rPr>
        <w:t xml:space="preserve"> </w:t>
      </w:r>
      <w:r>
        <w:rPr>
          <w:spacing w:val="-2"/>
        </w:rPr>
        <w:t>(ILOP)</w:t>
      </w:r>
    </w:p>
    <w:p w14:paraId="085D4747" w14:textId="77777777" w:rsidR="006E4306" w:rsidRDefault="00CD67AB">
      <w:pPr>
        <w:pStyle w:val="BodyText"/>
        <w:spacing w:before="20" w:line="259" w:lineRule="auto"/>
        <w:ind w:left="139"/>
      </w:pPr>
      <w:r>
        <w:t>A</w:t>
      </w:r>
      <w:r>
        <w:rPr>
          <w:spacing w:val="-3"/>
        </w:rPr>
        <w:t xml:space="preserve"> </w:t>
      </w:r>
      <w:r>
        <w:t>(pilot)</w:t>
      </w:r>
      <w:r>
        <w:rPr>
          <w:spacing w:val="-2"/>
        </w:rPr>
        <w:t xml:space="preserve"> </w:t>
      </w:r>
      <w:r>
        <w:t>program</w:t>
      </w:r>
      <w:r>
        <w:rPr>
          <w:spacing w:val="-3"/>
        </w:rPr>
        <w:t xml:space="preserve"> </w:t>
      </w:r>
      <w:r>
        <w:t>defined</w:t>
      </w:r>
      <w:r>
        <w:rPr>
          <w:spacing w:val="-2"/>
        </w:rPr>
        <w:t xml:space="preserve"> </w:t>
      </w:r>
      <w:r>
        <w:t>and</w:t>
      </w:r>
      <w:r>
        <w:rPr>
          <w:spacing w:val="-3"/>
        </w:rPr>
        <w:t xml:space="preserve"> </w:t>
      </w:r>
      <w:r>
        <w:t>proposed</w:t>
      </w:r>
      <w:r>
        <w:rPr>
          <w:spacing w:val="-3"/>
        </w:rPr>
        <w:t xml:space="preserve"> </w:t>
      </w:r>
      <w:r>
        <w:t>by</w:t>
      </w:r>
      <w:r>
        <w:rPr>
          <w:spacing w:val="-2"/>
        </w:rPr>
        <w:t xml:space="preserve"> </w:t>
      </w:r>
      <w:r>
        <w:t>the</w:t>
      </w:r>
      <w:r>
        <w:rPr>
          <w:spacing w:val="-2"/>
        </w:rPr>
        <w:t xml:space="preserve"> </w:t>
      </w:r>
      <w:r>
        <w:rPr>
          <w:color w:val="000000"/>
          <w:highlight w:val="yellow"/>
        </w:rPr>
        <w:t>LEA</w:t>
      </w:r>
      <w:r>
        <w:rPr>
          <w:color w:val="000000"/>
          <w:spacing w:val="-1"/>
        </w:rPr>
        <w:t xml:space="preserve"> </w:t>
      </w:r>
      <w:r>
        <w:rPr>
          <w:strike/>
          <w:color w:val="C00000"/>
        </w:rPr>
        <w:t>school</w:t>
      </w:r>
      <w:r>
        <w:rPr>
          <w:strike/>
          <w:color w:val="C00000"/>
          <w:spacing w:val="-3"/>
        </w:rPr>
        <w:t xml:space="preserve"> </w:t>
      </w:r>
      <w:r>
        <w:rPr>
          <w:strike/>
          <w:color w:val="C00000"/>
        </w:rPr>
        <w:t>district</w:t>
      </w:r>
      <w:r>
        <w:rPr>
          <w:color w:val="C00000"/>
          <w:spacing w:val="-4"/>
        </w:rPr>
        <w:t xml:space="preserve"> </w:t>
      </w:r>
      <w:r>
        <w:rPr>
          <w:color w:val="000000"/>
        </w:rPr>
        <w:t>and</w:t>
      </w:r>
      <w:r>
        <w:rPr>
          <w:color w:val="000000"/>
          <w:spacing w:val="-2"/>
        </w:rPr>
        <w:t xml:space="preserve"> </w:t>
      </w:r>
      <w:r>
        <w:rPr>
          <w:color w:val="000000"/>
        </w:rPr>
        <w:t>approved</w:t>
      </w:r>
      <w:r>
        <w:rPr>
          <w:color w:val="000000"/>
          <w:spacing w:val="-3"/>
        </w:rPr>
        <w:t xml:space="preserve"> </w:t>
      </w:r>
      <w:r>
        <w:rPr>
          <w:color w:val="000000"/>
        </w:rPr>
        <w:t>by</w:t>
      </w:r>
      <w:r>
        <w:rPr>
          <w:color w:val="000000"/>
          <w:spacing w:val="-2"/>
        </w:rPr>
        <w:t xml:space="preserve"> </w:t>
      </w:r>
      <w:r>
        <w:rPr>
          <w:color w:val="000000"/>
        </w:rPr>
        <w:t>CDE.</w:t>
      </w:r>
      <w:r>
        <w:rPr>
          <w:color w:val="000000"/>
          <w:spacing w:val="-2"/>
        </w:rPr>
        <w:t xml:space="preserve"> </w:t>
      </w:r>
      <w:r>
        <w:rPr>
          <w:color w:val="000000"/>
        </w:rPr>
        <w:t>Students</w:t>
      </w:r>
      <w:r>
        <w:rPr>
          <w:color w:val="000000"/>
          <w:spacing w:val="-3"/>
        </w:rPr>
        <w:t xml:space="preserve"> </w:t>
      </w:r>
      <w:r>
        <w:rPr>
          <w:color w:val="000000"/>
        </w:rPr>
        <w:t>participating</w:t>
      </w:r>
      <w:r>
        <w:rPr>
          <w:color w:val="000000"/>
          <w:spacing w:val="-2"/>
        </w:rPr>
        <w:t xml:space="preserve"> </w:t>
      </w:r>
      <w:r>
        <w:rPr>
          <w:color w:val="000000"/>
        </w:rPr>
        <w:t>in</w:t>
      </w:r>
      <w:r>
        <w:rPr>
          <w:color w:val="000000"/>
          <w:spacing w:val="-2"/>
        </w:rPr>
        <w:t xml:space="preserve"> </w:t>
      </w:r>
      <w:r>
        <w:rPr>
          <w:color w:val="000000"/>
        </w:rPr>
        <w:t>this</w:t>
      </w:r>
      <w:r>
        <w:rPr>
          <w:color w:val="000000"/>
          <w:spacing w:val="-1"/>
        </w:rPr>
        <w:t xml:space="preserve"> </w:t>
      </w:r>
      <w:r>
        <w:rPr>
          <w:color w:val="000000"/>
        </w:rPr>
        <w:t>program</w:t>
      </w:r>
      <w:r>
        <w:rPr>
          <w:color w:val="000000"/>
          <w:spacing w:val="-3"/>
        </w:rPr>
        <w:t xml:space="preserve"> </w:t>
      </w:r>
      <w:r>
        <w:rPr>
          <w:color w:val="000000"/>
        </w:rPr>
        <w:t>are</w:t>
      </w:r>
      <w:r>
        <w:rPr>
          <w:color w:val="000000"/>
          <w:spacing w:val="-1"/>
        </w:rPr>
        <w:t xml:space="preserve"> </w:t>
      </w:r>
      <w:r>
        <w:rPr>
          <w:color w:val="000000"/>
        </w:rPr>
        <w:t>eligible</w:t>
      </w:r>
      <w:r>
        <w:rPr>
          <w:color w:val="000000"/>
          <w:spacing w:val="-2"/>
        </w:rPr>
        <w:t xml:space="preserve"> </w:t>
      </w:r>
      <w:r>
        <w:rPr>
          <w:color w:val="000000"/>
        </w:rPr>
        <w:t>for</w:t>
      </w:r>
      <w:r>
        <w:rPr>
          <w:color w:val="000000"/>
          <w:spacing w:val="-3"/>
        </w:rPr>
        <w:t xml:space="preserve"> </w:t>
      </w:r>
      <w:r>
        <w:rPr>
          <w:color w:val="000000"/>
        </w:rPr>
        <w:t>full-time</w:t>
      </w:r>
      <w:r>
        <w:rPr>
          <w:color w:val="000000"/>
          <w:spacing w:val="-2"/>
        </w:rPr>
        <w:t xml:space="preserve"> </w:t>
      </w:r>
      <w:r>
        <w:rPr>
          <w:color w:val="000000"/>
        </w:rPr>
        <w:t xml:space="preserve">funding, regardless of the number of scheduled instructional hours. When identifying ILOP participants, </w:t>
      </w:r>
      <w:r>
        <w:rPr>
          <w:color w:val="000000"/>
          <w:highlight w:val="yellow"/>
        </w:rPr>
        <w:t>LEAs</w:t>
      </w:r>
      <w:r>
        <w:rPr>
          <w:strike/>
          <w:color w:val="C00000"/>
        </w:rPr>
        <w:t xml:space="preserve"> districts</w:t>
      </w:r>
      <w:r>
        <w:rPr>
          <w:color w:val="C00000"/>
        </w:rPr>
        <w:t xml:space="preserve"> </w:t>
      </w:r>
      <w:r>
        <w:rPr>
          <w:color w:val="000000"/>
        </w:rPr>
        <w:t>must indicate whether students would have been scheduled to receive</w:t>
      </w:r>
      <w:r>
        <w:rPr>
          <w:color w:val="000000"/>
          <w:spacing w:val="-1"/>
        </w:rPr>
        <w:t xml:space="preserve"> </w:t>
      </w:r>
      <w:r>
        <w:rPr>
          <w:color w:val="000000"/>
        </w:rPr>
        <w:t>at</w:t>
      </w:r>
      <w:r>
        <w:rPr>
          <w:color w:val="000000"/>
          <w:spacing w:val="-1"/>
        </w:rPr>
        <w:t xml:space="preserve"> </w:t>
      </w:r>
      <w:r>
        <w:rPr>
          <w:color w:val="000000"/>
        </w:rPr>
        <w:t>least</w:t>
      </w:r>
      <w:r>
        <w:rPr>
          <w:color w:val="000000"/>
          <w:spacing w:val="-1"/>
        </w:rPr>
        <w:t xml:space="preserve"> </w:t>
      </w:r>
      <w:r>
        <w:rPr>
          <w:color w:val="000000"/>
        </w:rPr>
        <w:t>360</w:t>
      </w:r>
      <w:r>
        <w:rPr>
          <w:color w:val="000000"/>
          <w:spacing w:val="-1"/>
        </w:rPr>
        <w:t xml:space="preserve"> </w:t>
      </w:r>
      <w:r>
        <w:rPr>
          <w:color w:val="000000"/>
        </w:rPr>
        <w:t>hours of</w:t>
      </w:r>
      <w:r>
        <w:rPr>
          <w:color w:val="000000"/>
          <w:spacing w:val="-1"/>
        </w:rPr>
        <w:t xml:space="preserve"> </w:t>
      </w:r>
      <w:r>
        <w:rPr>
          <w:color w:val="000000"/>
        </w:rPr>
        <w:t>instruction (in</w:t>
      </w:r>
      <w:r>
        <w:rPr>
          <w:color w:val="000000"/>
          <w:spacing w:val="-1"/>
        </w:rPr>
        <w:t xml:space="preserve"> </w:t>
      </w:r>
      <w:r>
        <w:rPr>
          <w:color w:val="000000"/>
        </w:rPr>
        <w:t>the</w:t>
      </w:r>
      <w:r>
        <w:rPr>
          <w:color w:val="000000"/>
          <w:spacing w:val="-1"/>
        </w:rPr>
        <w:t xml:space="preserve"> </w:t>
      </w:r>
      <w:r>
        <w:rPr>
          <w:color w:val="000000"/>
        </w:rPr>
        <w:t>semester</w:t>
      </w:r>
      <w:r>
        <w:rPr>
          <w:color w:val="000000"/>
          <w:spacing w:val="-1"/>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pupil</w:t>
      </w:r>
      <w:r>
        <w:rPr>
          <w:color w:val="000000"/>
          <w:spacing w:val="-1"/>
        </w:rPr>
        <w:t xml:space="preserve"> </w:t>
      </w:r>
      <w:r>
        <w:rPr>
          <w:color w:val="000000"/>
        </w:rPr>
        <w:t>enrollment</w:t>
      </w:r>
      <w:r>
        <w:rPr>
          <w:color w:val="000000"/>
          <w:spacing w:val="-1"/>
        </w:rPr>
        <w:t xml:space="preserve"> </w:t>
      </w:r>
      <w:r>
        <w:rPr>
          <w:color w:val="000000"/>
        </w:rPr>
        <w:t>count date) without the</w:t>
      </w:r>
      <w:r>
        <w:rPr>
          <w:color w:val="000000"/>
          <w:spacing w:val="-1"/>
        </w:rPr>
        <w:t xml:space="preserve"> </w:t>
      </w:r>
      <w:r>
        <w:rPr>
          <w:color w:val="000000"/>
        </w:rPr>
        <w:t>ILOP courses. For</w:t>
      </w:r>
      <w:r>
        <w:rPr>
          <w:color w:val="000000"/>
          <w:spacing w:val="-1"/>
        </w:rPr>
        <w:t xml:space="preserve"> </w:t>
      </w:r>
      <w:r>
        <w:rPr>
          <w:color w:val="000000"/>
        </w:rPr>
        <w:t>a</w:t>
      </w:r>
      <w:r>
        <w:rPr>
          <w:color w:val="000000"/>
          <w:spacing w:val="-1"/>
        </w:rPr>
        <w:t xml:space="preserve"> </w:t>
      </w:r>
      <w:r>
        <w:rPr>
          <w:color w:val="000000"/>
        </w:rPr>
        <w:t>list</w:t>
      </w:r>
      <w:r>
        <w:rPr>
          <w:color w:val="000000"/>
          <w:spacing w:val="-1"/>
        </w:rPr>
        <w:t xml:space="preserve"> </w:t>
      </w:r>
      <w:r>
        <w:rPr>
          <w:color w:val="000000"/>
        </w:rPr>
        <w:t>of</w:t>
      </w:r>
      <w:r>
        <w:rPr>
          <w:color w:val="000000"/>
          <w:spacing w:val="-1"/>
        </w:rPr>
        <w:t xml:space="preserve"> </w:t>
      </w:r>
      <w:r>
        <w:rPr>
          <w:color w:val="000000"/>
        </w:rPr>
        <w:t>approved</w:t>
      </w:r>
      <w:r>
        <w:rPr>
          <w:color w:val="000000"/>
          <w:spacing w:val="-1"/>
        </w:rPr>
        <w:t xml:space="preserve"> </w:t>
      </w:r>
      <w:r>
        <w:rPr>
          <w:color w:val="000000"/>
        </w:rPr>
        <w:t xml:space="preserve">ILOP schools, please visit the </w:t>
      </w:r>
      <w:hyperlink r:id="rId51">
        <w:r>
          <w:rPr>
            <w:color w:val="0000FF"/>
            <w:u w:val="single" w:color="0000FF"/>
          </w:rPr>
          <w:t>Postsecondary Unit webpage</w:t>
        </w:r>
        <w:r>
          <w:rPr>
            <w:color w:val="000000"/>
          </w:rPr>
          <w:t>.</w:t>
        </w:r>
      </w:hyperlink>
    </w:p>
    <w:p w14:paraId="7D842F14" w14:textId="77777777" w:rsidR="006E4306" w:rsidRDefault="006E4306">
      <w:pPr>
        <w:pStyle w:val="BodyText"/>
        <w:spacing w:before="10"/>
        <w:ind w:left="0"/>
        <w:rPr>
          <w:sz w:val="13"/>
        </w:rPr>
      </w:pPr>
    </w:p>
    <w:tbl>
      <w:tblPr>
        <w:tblW w:w="0" w:type="auto"/>
        <w:tblInd w:w="137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1234"/>
      </w:tblGrid>
      <w:tr w:rsidR="006E4306" w14:paraId="3363417E" w14:textId="77777777">
        <w:trPr>
          <w:trHeight w:val="267"/>
        </w:trPr>
        <w:tc>
          <w:tcPr>
            <w:tcW w:w="720" w:type="dxa"/>
            <w:tcBorders>
              <w:bottom w:val="single" w:sz="4" w:space="0" w:color="000000"/>
              <w:right w:val="single" w:sz="4" w:space="0" w:color="000000"/>
            </w:tcBorders>
            <w:shd w:val="clear" w:color="auto" w:fill="F1F1F1"/>
          </w:tcPr>
          <w:p w14:paraId="530F0C9F" w14:textId="77777777" w:rsidR="006E4306" w:rsidRDefault="00CD67AB">
            <w:pPr>
              <w:pStyle w:val="TableParagraph"/>
              <w:spacing w:line="248" w:lineRule="exact"/>
              <w:ind w:left="118"/>
              <w:rPr>
                <w:b/>
              </w:rPr>
            </w:pPr>
            <w:r>
              <w:rPr>
                <w:b/>
                <w:spacing w:val="-4"/>
              </w:rPr>
              <w:t>Code</w:t>
            </w:r>
          </w:p>
        </w:tc>
        <w:tc>
          <w:tcPr>
            <w:tcW w:w="11234" w:type="dxa"/>
            <w:tcBorders>
              <w:left w:val="single" w:sz="4" w:space="0" w:color="000000"/>
              <w:bottom w:val="single" w:sz="4" w:space="0" w:color="000000"/>
            </w:tcBorders>
            <w:shd w:val="clear" w:color="auto" w:fill="F1F1F1"/>
          </w:tcPr>
          <w:p w14:paraId="0364216F" w14:textId="77777777" w:rsidR="006E4306" w:rsidRDefault="00CD67AB">
            <w:pPr>
              <w:pStyle w:val="TableParagraph"/>
              <w:spacing w:line="248" w:lineRule="exact"/>
              <w:ind w:left="107"/>
              <w:rPr>
                <w:b/>
              </w:rPr>
            </w:pPr>
            <w:r>
              <w:rPr>
                <w:b/>
                <w:spacing w:val="-2"/>
              </w:rPr>
              <w:t>Description</w:t>
            </w:r>
          </w:p>
        </w:tc>
      </w:tr>
      <w:tr w:rsidR="006E4306" w14:paraId="50E8A2C4" w14:textId="77777777">
        <w:trPr>
          <w:trHeight w:val="268"/>
        </w:trPr>
        <w:tc>
          <w:tcPr>
            <w:tcW w:w="720" w:type="dxa"/>
            <w:tcBorders>
              <w:top w:val="single" w:sz="4" w:space="0" w:color="000000"/>
              <w:bottom w:val="single" w:sz="4" w:space="0" w:color="000000"/>
              <w:right w:val="single" w:sz="4" w:space="0" w:color="000000"/>
            </w:tcBorders>
          </w:tcPr>
          <w:p w14:paraId="01D45206" w14:textId="77777777" w:rsidR="006E4306" w:rsidRDefault="00CD67AB">
            <w:pPr>
              <w:pStyle w:val="TableParagraph"/>
              <w:spacing w:line="248" w:lineRule="exact"/>
              <w:ind w:left="97"/>
              <w:rPr>
                <w:b/>
              </w:rPr>
            </w:pPr>
            <w:r>
              <w:rPr>
                <w:b/>
                <w:spacing w:val="-10"/>
              </w:rPr>
              <w:t>0</w:t>
            </w:r>
          </w:p>
        </w:tc>
        <w:tc>
          <w:tcPr>
            <w:tcW w:w="11234" w:type="dxa"/>
            <w:tcBorders>
              <w:top w:val="single" w:sz="4" w:space="0" w:color="000000"/>
              <w:left w:val="single" w:sz="4" w:space="0" w:color="000000"/>
              <w:bottom w:val="single" w:sz="4" w:space="0" w:color="000000"/>
            </w:tcBorders>
          </w:tcPr>
          <w:p w14:paraId="495B5C16" w14:textId="77777777" w:rsidR="006E4306" w:rsidRDefault="00CD67AB">
            <w:pPr>
              <w:pStyle w:val="TableParagraph"/>
              <w:spacing w:line="248" w:lineRule="exact"/>
              <w:ind w:left="107"/>
              <w:rPr>
                <w:b/>
              </w:rPr>
            </w:pPr>
            <w:r>
              <w:rPr>
                <w:b/>
              </w:rPr>
              <w:t>Student</w:t>
            </w:r>
            <w:r>
              <w:rPr>
                <w:b/>
                <w:spacing w:val="-6"/>
              </w:rPr>
              <w:t xml:space="preserve"> </w:t>
            </w:r>
            <w:r>
              <w:rPr>
                <w:b/>
              </w:rPr>
              <w:t>is</w:t>
            </w:r>
            <w:r>
              <w:rPr>
                <w:b/>
                <w:spacing w:val="-6"/>
              </w:rPr>
              <w:t xml:space="preserve"> </w:t>
            </w:r>
            <w:r>
              <w:rPr>
                <w:b/>
              </w:rPr>
              <w:t>not</w:t>
            </w:r>
            <w:r>
              <w:rPr>
                <w:b/>
                <w:spacing w:val="-8"/>
              </w:rPr>
              <w:t xml:space="preserve"> </w:t>
            </w:r>
            <w:r>
              <w:rPr>
                <w:b/>
              </w:rPr>
              <w:t>participating</w:t>
            </w:r>
            <w:r>
              <w:rPr>
                <w:b/>
                <w:spacing w:val="-6"/>
              </w:rPr>
              <w:t xml:space="preserve"> </w:t>
            </w:r>
            <w:r>
              <w:rPr>
                <w:b/>
              </w:rPr>
              <w:t>in</w:t>
            </w:r>
            <w:r>
              <w:rPr>
                <w:b/>
                <w:spacing w:val="-6"/>
              </w:rPr>
              <w:t xml:space="preserve"> </w:t>
            </w:r>
            <w:r>
              <w:rPr>
                <w:b/>
              </w:rPr>
              <w:t>an</w:t>
            </w:r>
            <w:r>
              <w:rPr>
                <w:b/>
                <w:spacing w:val="-6"/>
              </w:rPr>
              <w:t xml:space="preserve"> </w:t>
            </w:r>
            <w:r>
              <w:rPr>
                <w:b/>
              </w:rPr>
              <w:t>ILOP</w:t>
            </w:r>
            <w:r>
              <w:rPr>
                <w:b/>
                <w:spacing w:val="-5"/>
              </w:rPr>
              <w:t xml:space="preserve"> </w:t>
            </w:r>
            <w:r>
              <w:rPr>
                <w:b/>
                <w:spacing w:val="-2"/>
              </w:rPr>
              <w:t>program</w:t>
            </w:r>
          </w:p>
        </w:tc>
      </w:tr>
      <w:tr w:rsidR="006E4306" w14:paraId="73054704" w14:textId="77777777">
        <w:trPr>
          <w:trHeight w:val="269"/>
        </w:trPr>
        <w:tc>
          <w:tcPr>
            <w:tcW w:w="720" w:type="dxa"/>
            <w:tcBorders>
              <w:top w:val="single" w:sz="4" w:space="0" w:color="000000"/>
              <w:bottom w:val="single" w:sz="4" w:space="0" w:color="000000"/>
              <w:right w:val="single" w:sz="4" w:space="0" w:color="000000"/>
            </w:tcBorders>
          </w:tcPr>
          <w:p w14:paraId="07B923D4" w14:textId="77777777" w:rsidR="006E4306" w:rsidRDefault="00CD67AB">
            <w:pPr>
              <w:pStyle w:val="TableParagraph"/>
              <w:spacing w:before="1" w:line="248" w:lineRule="exact"/>
              <w:ind w:left="97"/>
              <w:rPr>
                <w:b/>
              </w:rPr>
            </w:pPr>
            <w:r>
              <w:rPr>
                <w:b/>
                <w:spacing w:val="-10"/>
              </w:rPr>
              <w:t>1</w:t>
            </w:r>
          </w:p>
        </w:tc>
        <w:tc>
          <w:tcPr>
            <w:tcW w:w="11234" w:type="dxa"/>
            <w:tcBorders>
              <w:top w:val="single" w:sz="4" w:space="0" w:color="000000"/>
              <w:left w:val="single" w:sz="4" w:space="0" w:color="000000"/>
              <w:bottom w:val="single" w:sz="4" w:space="0" w:color="000000"/>
            </w:tcBorders>
          </w:tcPr>
          <w:p w14:paraId="64A041B2" w14:textId="77777777" w:rsidR="006E4306" w:rsidRDefault="00CD67AB">
            <w:pPr>
              <w:pStyle w:val="TableParagraph"/>
              <w:spacing w:before="1" w:line="248" w:lineRule="exact"/>
              <w:ind w:left="107"/>
            </w:pPr>
            <w:r>
              <w:rPr>
                <w:b/>
              </w:rPr>
              <w:t>Student</w:t>
            </w:r>
            <w:r>
              <w:rPr>
                <w:b/>
                <w:spacing w:val="-7"/>
              </w:rPr>
              <w:t xml:space="preserve"> </w:t>
            </w:r>
            <w:r>
              <w:rPr>
                <w:b/>
              </w:rPr>
              <w:t>is</w:t>
            </w:r>
            <w:r>
              <w:rPr>
                <w:b/>
                <w:spacing w:val="-6"/>
              </w:rPr>
              <w:t xml:space="preserve"> </w:t>
            </w:r>
            <w:r>
              <w:rPr>
                <w:b/>
              </w:rPr>
              <w:t>participating</w:t>
            </w:r>
            <w:r>
              <w:rPr>
                <w:b/>
                <w:spacing w:val="-6"/>
              </w:rPr>
              <w:t xml:space="preserve"> </w:t>
            </w:r>
            <w:r>
              <w:rPr>
                <w:b/>
              </w:rPr>
              <w:t>in</w:t>
            </w:r>
            <w:r>
              <w:rPr>
                <w:b/>
                <w:spacing w:val="-6"/>
              </w:rPr>
              <w:t xml:space="preserve"> </w:t>
            </w:r>
            <w:r>
              <w:rPr>
                <w:b/>
              </w:rPr>
              <w:t>an</w:t>
            </w:r>
            <w:r>
              <w:rPr>
                <w:b/>
                <w:spacing w:val="-7"/>
              </w:rPr>
              <w:t xml:space="preserve"> </w:t>
            </w:r>
            <w:r>
              <w:rPr>
                <w:b/>
              </w:rPr>
              <w:t>ILOP</w:t>
            </w:r>
            <w:r>
              <w:rPr>
                <w:b/>
                <w:spacing w:val="-6"/>
              </w:rPr>
              <w:t xml:space="preserve"> </w:t>
            </w:r>
            <w:r>
              <w:rPr>
                <w:b/>
              </w:rPr>
              <w:t>program</w:t>
            </w:r>
            <w:r>
              <w:rPr>
                <w:b/>
                <w:spacing w:val="-7"/>
              </w:rPr>
              <w:t xml:space="preserve"> </w:t>
            </w:r>
            <w:r>
              <w:rPr>
                <w:b/>
              </w:rPr>
              <w:t>and</w:t>
            </w:r>
            <w:r>
              <w:rPr>
                <w:b/>
                <w:spacing w:val="-6"/>
              </w:rPr>
              <w:t xml:space="preserve"> </w:t>
            </w:r>
            <w:r>
              <w:t>is</w:t>
            </w:r>
            <w:r>
              <w:rPr>
                <w:spacing w:val="-7"/>
              </w:rPr>
              <w:t xml:space="preserve"> </w:t>
            </w:r>
            <w:r>
              <w:t>schedule</w:t>
            </w:r>
            <w:r>
              <w:rPr>
                <w:spacing w:val="-7"/>
              </w:rPr>
              <w:t xml:space="preserve"> </w:t>
            </w:r>
            <w:r>
              <w:t>for</w:t>
            </w:r>
            <w:r>
              <w:rPr>
                <w:spacing w:val="-7"/>
              </w:rPr>
              <w:t xml:space="preserve"> </w:t>
            </w:r>
            <w:r>
              <w:rPr>
                <w:b/>
              </w:rPr>
              <w:t>less</w:t>
            </w:r>
            <w:r>
              <w:rPr>
                <w:b/>
                <w:spacing w:val="-7"/>
              </w:rPr>
              <w:t xml:space="preserve"> </w:t>
            </w:r>
            <w:r>
              <w:rPr>
                <w:b/>
              </w:rPr>
              <w:t>than</w:t>
            </w:r>
            <w:r>
              <w:rPr>
                <w:b/>
                <w:spacing w:val="-6"/>
              </w:rPr>
              <w:t xml:space="preserve"> </w:t>
            </w:r>
            <w:r>
              <w:t>360</w:t>
            </w:r>
            <w:r>
              <w:rPr>
                <w:spacing w:val="-8"/>
              </w:rPr>
              <w:t xml:space="preserve"> </w:t>
            </w:r>
            <w:r>
              <w:t>hours</w:t>
            </w:r>
            <w:r>
              <w:rPr>
                <w:spacing w:val="-7"/>
              </w:rPr>
              <w:t xml:space="preserve"> </w:t>
            </w:r>
            <w:r>
              <w:t>of</w:t>
            </w:r>
            <w:r>
              <w:rPr>
                <w:spacing w:val="-7"/>
              </w:rPr>
              <w:t xml:space="preserve"> </w:t>
            </w:r>
            <w:r>
              <w:t>instruction</w:t>
            </w:r>
            <w:r>
              <w:rPr>
                <w:spacing w:val="-7"/>
              </w:rPr>
              <w:t xml:space="preserve"> </w:t>
            </w:r>
            <w:r>
              <w:t>(excluding</w:t>
            </w:r>
            <w:r>
              <w:rPr>
                <w:spacing w:val="-7"/>
              </w:rPr>
              <w:t xml:space="preserve"> </w:t>
            </w:r>
            <w:r>
              <w:t>ILOP</w:t>
            </w:r>
            <w:r>
              <w:rPr>
                <w:spacing w:val="-6"/>
              </w:rPr>
              <w:t xml:space="preserve"> </w:t>
            </w:r>
            <w:r>
              <w:rPr>
                <w:spacing w:val="-2"/>
              </w:rPr>
              <w:t>courses).</w:t>
            </w:r>
          </w:p>
        </w:tc>
      </w:tr>
      <w:tr w:rsidR="006E4306" w14:paraId="03A3353C" w14:textId="77777777">
        <w:trPr>
          <w:trHeight w:val="269"/>
        </w:trPr>
        <w:tc>
          <w:tcPr>
            <w:tcW w:w="720" w:type="dxa"/>
            <w:tcBorders>
              <w:top w:val="single" w:sz="4" w:space="0" w:color="000000"/>
              <w:right w:val="single" w:sz="4" w:space="0" w:color="000000"/>
            </w:tcBorders>
          </w:tcPr>
          <w:p w14:paraId="2C82603C" w14:textId="77777777" w:rsidR="006E4306" w:rsidRDefault="00CD67AB">
            <w:pPr>
              <w:pStyle w:val="TableParagraph"/>
              <w:spacing w:line="249" w:lineRule="exact"/>
              <w:ind w:left="97"/>
              <w:rPr>
                <w:b/>
              </w:rPr>
            </w:pPr>
            <w:r>
              <w:rPr>
                <w:b/>
                <w:spacing w:val="-10"/>
              </w:rPr>
              <w:t>2</w:t>
            </w:r>
          </w:p>
        </w:tc>
        <w:tc>
          <w:tcPr>
            <w:tcW w:w="11234" w:type="dxa"/>
            <w:tcBorders>
              <w:top w:val="single" w:sz="4" w:space="0" w:color="000000"/>
              <w:left w:val="single" w:sz="4" w:space="0" w:color="000000"/>
            </w:tcBorders>
          </w:tcPr>
          <w:p w14:paraId="20B2BA56" w14:textId="77777777" w:rsidR="006E4306" w:rsidRDefault="00CD67AB">
            <w:pPr>
              <w:pStyle w:val="TableParagraph"/>
              <w:spacing w:line="249" w:lineRule="exact"/>
              <w:ind w:left="107"/>
            </w:pPr>
            <w:r>
              <w:rPr>
                <w:b/>
              </w:rPr>
              <w:t>Student</w:t>
            </w:r>
            <w:r>
              <w:rPr>
                <w:b/>
                <w:spacing w:val="-9"/>
              </w:rPr>
              <w:t xml:space="preserve"> </w:t>
            </w:r>
            <w:r>
              <w:rPr>
                <w:b/>
              </w:rPr>
              <w:t>is</w:t>
            </w:r>
            <w:r>
              <w:rPr>
                <w:b/>
                <w:spacing w:val="-6"/>
              </w:rPr>
              <w:t xml:space="preserve"> </w:t>
            </w:r>
            <w:r>
              <w:rPr>
                <w:b/>
              </w:rPr>
              <w:t>participating</w:t>
            </w:r>
            <w:r>
              <w:rPr>
                <w:b/>
                <w:spacing w:val="-6"/>
              </w:rPr>
              <w:t xml:space="preserve"> </w:t>
            </w:r>
            <w:r>
              <w:rPr>
                <w:b/>
              </w:rPr>
              <w:t>in</w:t>
            </w:r>
            <w:r>
              <w:rPr>
                <w:b/>
                <w:spacing w:val="-6"/>
              </w:rPr>
              <w:t xml:space="preserve"> </w:t>
            </w:r>
            <w:r>
              <w:rPr>
                <w:b/>
              </w:rPr>
              <w:t>an</w:t>
            </w:r>
            <w:r>
              <w:rPr>
                <w:b/>
                <w:spacing w:val="-7"/>
              </w:rPr>
              <w:t xml:space="preserve"> </w:t>
            </w:r>
            <w:r>
              <w:rPr>
                <w:b/>
              </w:rPr>
              <w:t>ILOP</w:t>
            </w:r>
            <w:r>
              <w:rPr>
                <w:b/>
                <w:spacing w:val="-6"/>
              </w:rPr>
              <w:t xml:space="preserve"> </w:t>
            </w:r>
            <w:r>
              <w:rPr>
                <w:b/>
              </w:rPr>
              <w:t>program</w:t>
            </w:r>
            <w:r>
              <w:rPr>
                <w:b/>
                <w:spacing w:val="-6"/>
              </w:rPr>
              <w:t xml:space="preserve"> </w:t>
            </w:r>
            <w:r>
              <w:rPr>
                <w:b/>
              </w:rPr>
              <w:t>and</w:t>
            </w:r>
            <w:r>
              <w:rPr>
                <w:b/>
                <w:spacing w:val="-6"/>
              </w:rPr>
              <w:t xml:space="preserve"> </w:t>
            </w:r>
            <w:r>
              <w:t>is</w:t>
            </w:r>
            <w:r>
              <w:rPr>
                <w:spacing w:val="-8"/>
              </w:rPr>
              <w:t xml:space="preserve"> </w:t>
            </w:r>
            <w:r>
              <w:t>schedule</w:t>
            </w:r>
            <w:r>
              <w:rPr>
                <w:spacing w:val="-6"/>
              </w:rPr>
              <w:t xml:space="preserve"> </w:t>
            </w:r>
            <w:r>
              <w:t>for</w:t>
            </w:r>
            <w:r>
              <w:rPr>
                <w:spacing w:val="-7"/>
              </w:rPr>
              <w:t xml:space="preserve"> </w:t>
            </w:r>
            <w:r>
              <w:rPr>
                <w:b/>
              </w:rPr>
              <w:t>at</w:t>
            </w:r>
            <w:r>
              <w:rPr>
                <w:b/>
                <w:spacing w:val="-6"/>
              </w:rPr>
              <w:t xml:space="preserve"> </w:t>
            </w:r>
            <w:r>
              <w:rPr>
                <w:b/>
              </w:rPr>
              <w:t>least</w:t>
            </w:r>
            <w:r>
              <w:rPr>
                <w:b/>
                <w:spacing w:val="-7"/>
              </w:rPr>
              <w:t xml:space="preserve"> </w:t>
            </w:r>
            <w:r>
              <w:t>360</w:t>
            </w:r>
            <w:r>
              <w:rPr>
                <w:spacing w:val="-7"/>
              </w:rPr>
              <w:t xml:space="preserve"> </w:t>
            </w:r>
            <w:r>
              <w:t>hours</w:t>
            </w:r>
            <w:r>
              <w:rPr>
                <w:spacing w:val="-8"/>
              </w:rPr>
              <w:t xml:space="preserve"> </w:t>
            </w:r>
            <w:r>
              <w:t>of</w:t>
            </w:r>
            <w:r>
              <w:rPr>
                <w:spacing w:val="-7"/>
              </w:rPr>
              <w:t xml:space="preserve"> </w:t>
            </w:r>
            <w:r>
              <w:t>instruction</w:t>
            </w:r>
            <w:r>
              <w:rPr>
                <w:spacing w:val="-7"/>
              </w:rPr>
              <w:t xml:space="preserve"> </w:t>
            </w:r>
            <w:r>
              <w:t>(excluding</w:t>
            </w:r>
            <w:r>
              <w:rPr>
                <w:spacing w:val="-6"/>
              </w:rPr>
              <w:t xml:space="preserve"> </w:t>
            </w:r>
            <w:r>
              <w:t>ILOP</w:t>
            </w:r>
            <w:r>
              <w:rPr>
                <w:spacing w:val="-5"/>
              </w:rPr>
              <w:t xml:space="preserve"> </w:t>
            </w:r>
            <w:r>
              <w:rPr>
                <w:spacing w:val="-2"/>
              </w:rPr>
              <w:t>courses).</w:t>
            </w:r>
          </w:p>
        </w:tc>
      </w:tr>
    </w:tbl>
    <w:p w14:paraId="273DF6EC" w14:textId="77777777" w:rsidR="006E4306" w:rsidRDefault="00CD67AB">
      <w:pPr>
        <w:pStyle w:val="Heading1"/>
        <w:spacing w:before="32"/>
      </w:pPr>
      <w:bookmarkStart w:id="29" w:name="Expelled_Education"/>
      <w:bookmarkEnd w:id="29"/>
      <w:r>
        <w:t>Expelled</w:t>
      </w:r>
      <w:r>
        <w:rPr>
          <w:spacing w:val="-2"/>
        </w:rPr>
        <w:t xml:space="preserve"> Education</w:t>
      </w:r>
    </w:p>
    <w:p w14:paraId="0F367116" w14:textId="77777777" w:rsidR="006E4306" w:rsidRDefault="00CD67AB">
      <w:pPr>
        <w:pStyle w:val="BodyText"/>
        <w:spacing w:before="22" w:line="259" w:lineRule="auto"/>
      </w:pPr>
      <w:r>
        <w:rPr>
          <w:color w:val="000000"/>
          <w:highlight w:val="yellow"/>
        </w:rPr>
        <w:t>Indicates</w:t>
      </w:r>
      <w:r>
        <w:rPr>
          <w:color w:val="000000"/>
          <w:spacing w:val="-3"/>
          <w:highlight w:val="yellow"/>
        </w:rPr>
        <w:t xml:space="preserve"> </w:t>
      </w:r>
      <w:r>
        <w:rPr>
          <w:color w:val="000000"/>
          <w:highlight w:val="yellow"/>
        </w:rPr>
        <w:t>student</w:t>
      </w:r>
      <w:r>
        <w:rPr>
          <w:color w:val="000000"/>
          <w:spacing w:val="-2"/>
          <w:highlight w:val="yellow"/>
        </w:rPr>
        <w:t xml:space="preserve"> </w:t>
      </w:r>
      <w:r>
        <w:rPr>
          <w:color w:val="000000"/>
          <w:highlight w:val="yellow"/>
        </w:rPr>
        <w:t>participating</w:t>
      </w:r>
      <w:r>
        <w:rPr>
          <w:color w:val="000000"/>
          <w:spacing w:val="-3"/>
          <w:highlight w:val="yellow"/>
        </w:rPr>
        <w:t xml:space="preserve"> </w:t>
      </w:r>
      <w:r>
        <w:rPr>
          <w:color w:val="000000"/>
          <w:highlight w:val="yellow"/>
        </w:rPr>
        <w:t>in</w:t>
      </w:r>
      <w:r>
        <w:rPr>
          <w:color w:val="000000"/>
          <w:spacing w:val="-3"/>
          <w:highlight w:val="yellow"/>
        </w:rPr>
        <w:t xml:space="preserve"> </w:t>
      </w:r>
      <w:r>
        <w:rPr>
          <w:color w:val="000000"/>
          <w:highlight w:val="yellow"/>
        </w:rPr>
        <w:t>expelled</w:t>
      </w:r>
      <w:r>
        <w:rPr>
          <w:color w:val="000000"/>
          <w:spacing w:val="-3"/>
          <w:highlight w:val="yellow"/>
        </w:rPr>
        <w:t xml:space="preserve"> </w:t>
      </w:r>
      <w:r>
        <w:rPr>
          <w:color w:val="000000"/>
          <w:highlight w:val="yellow"/>
        </w:rPr>
        <w:t>education</w:t>
      </w:r>
      <w:r>
        <w:rPr>
          <w:color w:val="000000"/>
          <w:spacing w:val="-2"/>
          <w:highlight w:val="yellow"/>
        </w:rPr>
        <w:t xml:space="preserve"> </w:t>
      </w:r>
      <w:r>
        <w:rPr>
          <w:color w:val="000000"/>
          <w:highlight w:val="yellow"/>
        </w:rPr>
        <w:t>services</w:t>
      </w:r>
      <w:r>
        <w:rPr>
          <w:color w:val="000000"/>
          <w:spacing w:val="-3"/>
          <w:highlight w:val="yellow"/>
        </w:rPr>
        <w:t xml:space="preserve"> </w:t>
      </w:r>
      <w:r>
        <w:rPr>
          <w:color w:val="000000"/>
          <w:highlight w:val="yellow"/>
        </w:rPr>
        <w:t>either</w:t>
      </w:r>
      <w:r>
        <w:rPr>
          <w:color w:val="000000"/>
          <w:spacing w:val="-3"/>
          <w:highlight w:val="yellow"/>
        </w:rPr>
        <w:t xml:space="preserve"> </w:t>
      </w:r>
      <w:r>
        <w:rPr>
          <w:color w:val="000000"/>
          <w:highlight w:val="yellow"/>
        </w:rPr>
        <w:t>directly</w:t>
      </w:r>
      <w:r>
        <w:rPr>
          <w:color w:val="000000"/>
          <w:spacing w:val="-2"/>
          <w:highlight w:val="yellow"/>
        </w:rPr>
        <w:t xml:space="preserve"> </w:t>
      </w:r>
      <w:r>
        <w:rPr>
          <w:color w:val="000000"/>
          <w:highlight w:val="yellow"/>
        </w:rPr>
        <w:t>or</w:t>
      </w:r>
      <w:r>
        <w:rPr>
          <w:color w:val="000000"/>
          <w:spacing w:val="-2"/>
          <w:highlight w:val="yellow"/>
        </w:rPr>
        <w:t xml:space="preserve"> </w:t>
      </w:r>
      <w:r>
        <w:rPr>
          <w:color w:val="000000"/>
          <w:highlight w:val="yellow"/>
        </w:rPr>
        <w:t>indirectly</w:t>
      </w:r>
      <w:r>
        <w:rPr>
          <w:color w:val="000000"/>
          <w:spacing w:val="-2"/>
          <w:highlight w:val="yellow"/>
        </w:rPr>
        <w:t xml:space="preserve"> </w:t>
      </w:r>
      <w:r>
        <w:rPr>
          <w:color w:val="000000"/>
          <w:highlight w:val="yellow"/>
        </w:rPr>
        <w:t>through</w:t>
      </w:r>
      <w:r>
        <w:rPr>
          <w:color w:val="000000"/>
          <w:spacing w:val="-3"/>
          <w:highlight w:val="yellow"/>
        </w:rPr>
        <w:t xml:space="preserve"> </w:t>
      </w:r>
      <w:r>
        <w:rPr>
          <w:color w:val="000000"/>
          <w:highlight w:val="yellow"/>
        </w:rPr>
        <w:t>the</w:t>
      </w:r>
      <w:r>
        <w:rPr>
          <w:color w:val="000000"/>
          <w:spacing w:val="-2"/>
          <w:highlight w:val="yellow"/>
        </w:rPr>
        <w:t xml:space="preserve"> </w:t>
      </w:r>
      <w:r>
        <w:rPr>
          <w:color w:val="000000"/>
          <w:highlight w:val="yellow"/>
        </w:rPr>
        <w:t>LEA (e.g.,</w:t>
      </w:r>
      <w:r>
        <w:rPr>
          <w:color w:val="000000"/>
          <w:spacing w:val="-3"/>
          <w:highlight w:val="yellow"/>
        </w:rPr>
        <w:t xml:space="preserve"> </w:t>
      </w:r>
      <w:r>
        <w:rPr>
          <w:color w:val="000000"/>
          <w:highlight w:val="yellow"/>
        </w:rPr>
        <w:t>direct</w:t>
      </w:r>
      <w:r>
        <w:rPr>
          <w:color w:val="000000"/>
          <w:spacing w:val="-2"/>
          <w:highlight w:val="yellow"/>
        </w:rPr>
        <w:t xml:space="preserve"> </w:t>
      </w:r>
      <w:r>
        <w:rPr>
          <w:color w:val="000000"/>
          <w:highlight w:val="yellow"/>
        </w:rPr>
        <w:t>services</w:t>
      </w:r>
      <w:r>
        <w:rPr>
          <w:color w:val="000000"/>
          <w:spacing w:val="-3"/>
          <w:highlight w:val="yellow"/>
        </w:rPr>
        <w:t xml:space="preserve"> </w:t>
      </w:r>
      <w:r>
        <w:rPr>
          <w:color w:val="000000"/>
          <w:highlight w:val="yellow"/>
        </w:rPr>
        <w:t>or</w:t>
      </w:r>
      <w:r>
        <w:rPr>
          <w:color w:val="000000"/>
          <w:spacing w:val="-3"/>
          <w:highlight w:val="yellow"/>
        </w:rPr>
        <w:t xml:space="preserve"> </w:t>
      </w:r>
      <w:r>
        <w:rPr>
          <w:color w:val="000000"/>
          <w:highlight w:val="yellow"/>
        </w:rPr>
        <w:t>contracted</w:t>
      </w:r>
      <w:r>
        <w:rPr>
          <w:color w:val="000000"/>
          <w:spacing w:val="-3"/>
          <w:highlight w:val="yellow"/>
        </w:rPr>
        <w:t xml:space="preserve"> </w:t>
      </w:r>
      <w:r>
        <w:rPr>
          <w:color w:val="000000"/>
          <w:highlight w:val="yellow"/>
        </w:rPr>
        <w:t>services)</w:t>
      </w:r>
      <w:r>
        <w:rPr>
          <w:color w:val="000000"/>
          <w:spacing w:val="-4"/>
        </w:rPr>
        <w:t xml:space="preserve"> </w:t>
      </w:r>
      <w:r>
        <w:rPr>
          <w:strike/>
          <w:color w:val="C00000"/>
        </w:rPr>
        <w:t>A</w:t>
      </w:r>
      <w:r>
        <w:rPr>
          <w:strike/>
          <w:color w:val="C00000"/>
          <w:spacing w:val="-3"/>
        </w:rPr>
        <w:t xml:space="preserve"> </w:t>
      </w:r>
      <w:r>
        <w:rPr>
          <w:strike/>
          <w:color w:val="C00000"/>
        </w:rPr>
        <w:t>program</w:t>
      </w:r>
      <w:r>
        <w:rPr>
          <w:color w:val="C00000"/>
        </w:rPr>
        <w:t xml:space="preserve"> </w:t>
      </w:r>
      <w:r>
        <w:rPr>
          <w:strike/>
          <w:color w:val="C00000"/>
        </w:rPr>
        <w:t>established to provide educational services</w:t>
      </w:r>
      <w:r>
        <w:rPr>
          <w:color w:val="C00000"/>
        </w:rPr>
        <w:t xml:space="preserve"> </w:t>
      </w:r>
      <w:r>
        <w:rPr>
          <w:color w:val="000000"/>
        </w:rPr>
        <w:t>pursuant to section 22-33-203 to expelled pupils.</w:t>
      </w:r>
    </w:p>
    <w:p w14:paraId="369D190F" w14:textId="77777777" w:rsidR="006E4306" w:rsidRDefault="006E4306">
      <w:pPr>
        <w:pStyle w:val="BodyText"/>
        <w:spacing w:before="9"/>
        <w:ind w:left="0"/>
        <w:rPr>
          <w:sz w:val="13"/>
        </w:rPr>
      </w:pPr>
    </w:p>
    <w:tbl>
      <w:tblPr>
        <w:tblW w:w="0" w:type="auto"/>
        <w:tblInd w:w="63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334"/>
      </w:tblGrid>
      <w:tr w:rsidR="006E4306" w14:paraId="29F8DC03" w14:textId="77777777">
        <w:trPr>
          <w:trHeight w:val="269"/>
        </w:trPr>
        <w:tc>
          <w:tcPr>
            <w:tcW w:w="720" w:type="dxa"/>
            <w:tcBorders>
              <w:bottom w:val="single" w:sz="4" w:space="0" w:color="000000"/>
              <w:right w:val="single" w:sz="4" w:space="0" w:color="000000"/>
            </w:tcBorders>
            <w:shd w:val="clear" w:color="auto" w:fill="F1F1F1"/>
          </w:tcPr>
          <w:p w14:paraId="43D7138A" w14:textId="77777777" w:rsidR="006E4306" w:rsidRDefault="00CD67AB">
            <w:pPr>
              <w:pStyle w:val="TableParagraph"/>
              <w:spacing w:before="1" w:line="248" w:lineRule="exact"/>
              <w:ind w:left="118"/>
              <w:rPr>
                <w:b/>
              </w:rPr>
            </w:pPr>
            <w:r>
              <w:rPr>
                <w:b/>
                <w:spacing w:val="-4"/>
              </w:rPr>
              <w:t>Code</w:t>
            </w:r>
          </w:p>
        </w:tc>
        <w:tc>
          <w:tcPr>
            <w:tcW w:w="1334" w:type="dxa"/>
            <w:tcBorders>
              <w:left w:val="single" w:sz="4" w:space="0" w:color="000000"/>
              <w:bottom w:val="single" w:sz="4" w:space="0" w:color="000000"/>
            </w:tcBorders>
            <w:shd w:val="clear" w:color="auto" w:fill="F1F1F1"/>
          </w:tcPr>
          <w:p w14:paraId="2D156CBA" w14:textId="77777777" w:rsidR="006E4306" w:rsidRDefault="00CD67AB">
            <w:pPr>
              <w:pStyle w:val="TableParagraph"/>
              <w:spacing w:before="1" w:line="248" w:lineRule="exact"/>
              <w:ind w:left="107"/>
              <w:rPr>
                <w:b/>
              </w:rPr>
            </w:pPr>
            <w:r>
              <w:rPr>
                <w:b/>
                <w:spacing w:val="-2"/>
              </w:rPr>
              <w:t>Description</w:t>
            </w:r>
          </w:p>
        </w:tc>
      </w:tr>
      <w:tr w:rsidR="006E4306" w14:paraId="7B40D9E9" w14:textId="77777777">
        <w:trPr>
          <w:trHeight w:val="268"/>
        </w:trPr>
        <w:tc>
          <w:tcPr>
            <w:tcW w:w="720" w:type="dxa"/>
            <w:tcBorders>
              <w:top w:val="single" w:sz="4" w:space="0" w:color="000000"/>
              <w:bottom w:val="single" w:sz="4" w:space="0" w:color="000000"/>
              <w:right w:val="single" w:sz="4" w:space="0" w:color="000000"/>
            </w:tcBorders>
          </w:tcPr>
          <w:p w14:paraId="4B1D1AA8" w14:textId="77777777" w:rsidR="006E4306" w:rsidRDefault="00CD67AB">
            <w:pPr>
              <w:pStyle w:val="TableParagraph"/>
              <w:spacing w:line="248" w:lineRule="exact"/>
              <w:ind w:left="97"/>
              <w:rPr>
                <w:b/>
              </w:rPr>
            </w:pPr>
            <w:r>
              <w:rPr>
                <w:b/>
                <w:spacing w:val="-10"/>
              </w:rPr>
              <w:t>0</w:t>
            </w:r>
          </w:p>
        </w:tc>
        <w:tc>
          <w:tcPr>
            <w:tcW w:w="1334" w:type="dxa"/>
            <w:tcBorders>
              <w:top w:val="single" w:sz="4" w:space="0" w:color="000000"/>
              <w:left w:val="single" w:sz="4" w:space="0" w:color="000000"/>
              <w:bottom w:val="single" w:sz="4" w:space="0" w:color="000000"/>
            </w:tcBorders>
          </w:tcPr>
          <w:p w14:paraId="36948862" w14:textId="77777777" w:rsidR="006E4306" w:rsidRDefault="00CD67AB">
            <w:pPr>
              <w:pStyle w:val="TableParagraph"/>
              <w:spacing w:line="248" w:lineRule="exact"/>
              <w:ind w:left="107"/>
            </w:pPr>
            <w:r>
              <w:rPr>
                <w:spacing w:val="-5"/>
              </w:rPr>
              <w:t>No</w:t>
            </w:r>
          </w:p>
        </w:tc>
      </w:tr>
      <w:tr w:rsidR="006E4306" w14:paraId="3B9ADB24" w14:textId="77777777">
        <w:trPr>
          <w:trHeight w:val="269"/>
        </w:trPr>
        <w:tc>
          <w:tcPr>
            <w:tcW w:w="720" w:type="dxa"/>
            <w:tcBorders>
              <w:top w:val="single" w:sz="4" w:space="0" w:color="000000"/>
              <w:right w:val="single" w:sz="4" w:space="0" w:color="000000"/>
            </w:tcBorders>
          </w:tcPr>
          <w:p w14:paraId="01F4B656" w14:textId="77777777" w:rsidR="006E4306" w:rsidRDefault="00CD67AB">
            <w:pPr>
              <w:pStyle w:val="TableParagraph"/>
              <w:spacing w:line="249" w:lineRule="exact"/>
              <w:ind w:left="97"/>
              <w:rPr>
                <w:b/>
              </w:rPr>
            </w:pPr>
            <w:r>
              <w:rPr>
                <w:b/>
                <w:spacing w:val="-10"/>
              </w:rPr>
              <w:t>1</w:t>
            </w:r>
          </w:p>
        </w:tc>
        <w:tc>
          <w:tcPr>
            <w:tcW w:w="1334" w:type="dxa"/>
            <w:tcBorders>
              <w:top w:val="single" w:sz="4" w:space="0" w:color="000000"/>
              <w:left w:val="single" w:sz="4" w:space="0" w:color="000000"/>
            </w:tcBorders>
          </w:tcPr>
          <w:p w14:paraId="2403A9EE" w14:textId="77777777" w:rsidR="006E4306" w:rsidRDefault="00CD67AB">
            <w:pPr>
              <w:pStyle w:val="TableParagraph"/>
              <w:spacing w:line="249" w:lineRule="exact"/>
              <w:ind w:left="107"/>
            </w:pPr>
            <w:r>
              <w:rPr>
                <w:spacing w:val="-5"/>
              </w:rPr>
              <w:t>Yes</w:t>
            </w:r>
          </w:p>
        </w:tc>
      </w:tr>
    </w:tbl>
    <w:p w14:paraId="3ED5D017" w14:textId="77777777" w:rsidR="006E4306" w:rsidRDefault="006E4306">
      <w:pPr>
        <w:spacing w:line="249" w:lineRule="exact"/>
        <w:sectPr w:rsidR="006E4306">
          <w:pgSz w:w="15840" w:h="12240" w:orient="landscape"/>
          <w:pgMar w:top="1200" w:right="600" w:bottom="1080" w:left="580" w:header="359" w:footer="708" w:gutter="0"/>
          <w:cols w:space="720"/>
        </w:sectPr>
      </w:pPr>
    </w:p>
    <w:p w14:paraId="2B9CDE4B" w14:textId="77777777" w:rsidR="006E4306" w:rsidRDefault="00CD67AB">
      <w:pPr>
        <w:pStyle w:val="Heading1"/>
        <w:spacing w:before="91"/>
      </w:pPr>
      <w:bookmarkStart w:id="30" w:name="Home_Based_Education"/>
      <w:bookmarkEnd w:id="30"/>
      <w:r>
        <w:t>Home</w:t>
      </w:r>
      <w:r>
        <w:rPr>
          <w:spacing w:val="-3"/>
        </w:rPr>
        <w:t xml:space="preserve"> </w:t>
      </w:r>
      <w:r>
        <w:t>Based</w:t>
      </w:r>
      <w:r>
        <w:rPr>
          <w:spacing w:val="-2"/>
        </w:rPr>
        <w:t xml:space="preserve"> Education</w:t>
      </w:r>
    </w:p>
    <w:p w14:paraId="3C08B837" w14:textId="77777777" w:rsidR="006E4306" w:rsidRDefault="00CD67AB">
      <w:pPr>
        <w:pStyle w:val="BodyText"/>
        <w:spacing w:before="22"/>
      </w:pPr>
      <w:r>
        <w:t>Indicate</w:t>
      </w:r>
      <w:r>
        <w:rPr>
          <w:spacing w:val="-7"/>
        </w:rPr>
        <w:t xml:space="preserve"> </w:t>
      </w:r>
      <w:r>
        <w:t>if</w:t>
      </w:r>
      <w:r>
        <w:rPr>
          <w:spacing w:val="-6"/>
        </w:rPr>
        <w:t xml:space="preserve"> </w:t>
      </w:r>
      <w:r>
        <w:t>a</w:t>
      </w:r>
      <w:r>
        <w:rPr>
          <w:spacing w:val="-6"/>
        </w:rPr>
        <w:t xml:space="preserve"> </w:t>
      </w:r>
      <w:r>
        <w:t>home</w:t>
      </w:r>
      <w:r>
        <w:rPr>
          <w:spacing w:val="-7"/>
        </w:rPr>
        <w:t xml:space="preserve"> </w:t>
      </w:r>
      <w:r>
        <w:t>school</w:t>
      </w:r>
      <w:r>
        <w:rPr>
          <w:spacing w:val="-7"/>
        </w:rPr>
        <w:t xml:space="preserve"> </w:t>
      </w:r>
      <w:r>
        <w:t>student</w:t>
      </w:r>
      <w:r>
        <w:rPr>
          <w:spacing w:val="-5"/>
        </w:rPr>
        <w:t xml:space="preserve"> </w:t>
      </w:r>
      <w:r>
        <w:t>is</w:t>
      </w:r>
      <w:r>
        <w:rPr>
          <w:spacing w:val="-7"/>
        </w:rPr>
        <w:t xml:space="preserve"> </w:t>
      </w:r>
      <w:r>
        <w:t>receiving</w:t>
      </w:r>
      <w:r>
        <w:rPr>
          <w:spacing w:val="-7"/>
        </w:rPr>
        <w:t xml:space="preserve"> </w:t>
      </w:r>
      <w:r>
        <w:t>some</w:t>
      </w:r>
      <w:r>
        <w:rPr>
          <w:spacing w:val="-5"/>
        </w:rPr>
        <w:t xml:space="preserve"> </w:t>
      </w:r>
      <w:r>
        <w:t>services</w:t>
      </w:r>
      <w:r>
        <w:rPr>
          <w:spacing w:val="-7"/>
        </w:rPr>
        <w:t xml:space="preserve"> </w:t>
      </w:r>
      <w:r>
        <w:t>from</w:t>
      </w:r>
      <w:r>
        <w:rPr>
          <w:spacing w:val="-6"/>
        </w:rPr>
        <w:t xml:space="preserve"> </w:t>
      </w:r>
      <w:r>
        <w:t>the</w:t>
      </w:r>
      <w:r>
        <w:rPr>
          <w:spacing w:val="-6"/>
        </w:rPr>
        <w:t xml:space="preserve"> </w:t>
      </w:r>
      <w:r>
        <w:rPr>
          <w:color w:val="000000"/>
          <w:highlight w:val="yellow"/>
        </w:rPr>
        <w:t>LEA</w:t>
      </w:r>
      <w:r>
        <w:rPr>
          <w:strike/>
          <w:color w:val="C00000"/>
          <w:spacing w:val="-6"/>
        </w:rPr>
        <w:t xml:space="preserve"> </w:t>
      </w:r>
      <w:r>
        <w:rPr>
          <w:strike/>
          <w:color w:val="C00000"/>
          <w:spacing w:val="-2"/>
        </w:rPr>
        <w:t>district</w:t>
      </w:r>
      <w:r>
        <w:rPr>
          <w:color w:val="000000"/>
          <w:spacing w:val="-2"/>
        </w:rPr>
        <w:t>.</w:t>
      </w:r>
    </w:p>
    <w:p w14:paraId="358FEF12" w14:textId="77777777" w:rsidR="006E4306" w:rsidRDefault="00CD67AB">
      <w:pPr>
        <w:pStyle w:val="BodyText"/>
        <w:spacing w:before="181" w:line="259" w:lineRule="auto"/>
      </w:pPr>
      <w:r>
        <w:t>Pursuant</w:t>
      </w:r>
      <w:r>
        <w:rPr>
          <w:spacing w:val="-3"/>
        </w:rPr>
        <w:t xml:space="preserve"> </w:t>
      </w:r>
      <w:r>
        <w:t>to</w:t>
      </w:r>
      <w:r>
        <w:rPr>
          <w:spacing w:val="-1"/>
        </w:rPr>
        <w:t xml:space="preserve"> </w:t>
      </w:r>
      <w:r>
        <w:t>Section</w:t>
      </w:r>
      <w:r>
        <w:rPr>
          <w:spacing w:val="-2"/>
        </w:rPr>
        <w:t xml:space="preserve"> </w:t>
      </w:r>
      <w:r>
        <w:t>22-33-104.5(6)(a),</w:t>
      </w:r>
      <w:r>
        <w:rPr>
          <w:spacing w:val="-3"/>
        </w:rPr>
        <w:t xml:space="preserve"> </w:t>
      </w:r>
      <w:r>
        <w:t>C.R.S.;</w:t>
      </w:r>
      <w:r>
        <w:rPr>
          <w:spacing w:val="-3"/>
        </w:rPr>
        <w:t xml:space="preserve"> </w:t>
      </w:r>
      <w:r>
        <w:t>1</w:t>
      </w:r>
      <w:r>
        <w:rPr>
          <w:spacing w:val="-3"/>
        </w:rPr>
        <w:t xml:space="preserve"> </w:t>
      </w:r>
      <w:r>
        <w:t>CCR</w:t>
      </w:r>
      <w:r>
        <w:rPr>
          <w:spacing w:val="-3"/>
        </w:rPr>
        <w:t xml:space="preserve"> </w:t>
      </w:r>
      <w:r>
        <w:t>301-39-5.13,</w:t>
      </w:r>
      <w:r>
        <w:rPr>
          <w:spacing w:val="-3"/>
        </w:rPr>
        <w:t xml:space="preserve"> </w:t>
      </w:r>
      <w:r>
        <w:t>home-based</w:t>
      </w:r>
      <w:r>
        <w:rPr>
          <w:spacing w:val="-3"/>
        </w:rPr>
        <w:t xml:space="preserve"> </w:t>
      </w:r>
      <w:r>
        <w:t>education</w:t>
      </w:r>
      <w:r>
        <w:rPr>
          <w:spacing w:val="-2"/>
        </w:rPr>
        <w:t xml:space="preserve"> </w:t>
      </w:r>
      <w:r>
        <w:t>students</w:t>
      </w:r>
      <w:r>
        <w:rPr>
          <w:spacing w:val="-3"/>
        </w:rPr>
        <w:t xml:space="preserve"> </w:t>
      </w:r>
      <w:r>
        <w:t>are</w:t>
      </w:r>
      <w:r>
        <w:rPr>
          <w:spacing w:val="-2"/>
        </w:rPr>
        <w:t xml:space="preserve"> </w:t>
      </w:r>
      <w:r>
        <w:t>eligible</w:t>
      </w:r>
      <w:r>
        <w:rPr>
          <w:spacing w:val="-3"/>
        </w:rPr>
        <w:t xml:space="preserve"> </w:t>
      </w:r>
      <w:r>
        <w:t>to</w:t>
      </w:r>
      <w:r>
        <w:rPr>
          <w:spacing w:val="-1"/>
        </w:rPr>
        <w:t xml:space="preserve"> </w:t>
      </w:r>
      <w:r>
        <w:t>receive</w:t>
      </w:r>
      <w:r>
        <w:rPr>
          <w:spacing w:val="-2"/>
        </w:rPr>
        <w:t xml:space="preserve"> </w:t>
      </w:r>
      <w:r>
        <w:t>a</w:t>
      </w:r>
      <w:r>
        <w:rPr>
          <w:spacing w:val="-3"/>
        </w:rPr>
        <w:t xml:space="preserve"> </w:t>
      </w:r>
      <w:r>
        <w:t>maximum</w:t>
      </w:r>
      <w:r>
        <w:rPr>
          <w:spacing w:val="-2"/>
        </w:rPr>
        <w:t xml:space="preserve"> </w:t>
      </w:r>
      <w:r>
        <w:t>of</w:t>
      </w:r>
      <w:r>
        <w:rPr>
          <w:spacing w:val="-3"/>
        </w:rPr>
        <w:t xml:space="preserve"> </w:t>
      </w:r>
      <w:r>
        <w:rPr>
          <w:b/>
        </w:rPr>
        <w:t>part-time</w:t>
      </w:r>
      <w:r>
        <w:rPr>
          <w:b/>
          <w:spacing w:val="-3"/>
        </w:rPr>
        <w:t xml:space="preserve"> </w:t>
      </w:r>
      <w:r>
        <w:t>funding</w:t>
      </w:r>
      <w:r>
        <w:rPr>
          <w:spacing w:val="-3"/>
        </w:rPr>
        <w:t xml:space="preserve"> </w:t>
      </w:r>
      <w:r>
        <w:t>by</w:t>
      </w:r>
      <w:r>
        <w:rPr>
          <w:spacing w:val="-2"/>
        </w:rPr>
        <w:t xml:space="preserve"> </w:t>
      </w:r>
      <w:r>
        <w:t xml:space="preserve">the reporting </w:t>
      </w:r>
      <w:r>
        <w:rPr>
          <w:color w:val="000000"/>
          <w:highlight w:val="yellow"/>
        </w:rPr>
        <w:t>LEA</w:t>
      </w:r>
      <w:r>
        <w:rPr>
          <w:strike/>
          <w:color w:val="C00000"/>
        </w:rPr>
        <w:t xml:space="preserve"> district</w:t>
      </w:r>
      <w:r>
        <w:rPr>
          <w:color w:val="C00000"/>
        </w:rPr>
        <w:t xml:space="preserve"> </w:t>
      </w:r>
      <w:r>
        <w:rPr>
          <w:color w:val="000000"/>
        </w:rPr>
        <w:t>if the student meets the part time funding requirements.</w:t>
      </w:r>
    </w:p>
    <w:p w14:paraId="6DD35E40" w14:textId="77777777" w:rsidR="006E4306" w:rsidRDefault="00CD67AB">
      <w:pPr>
        <w:pStyle w:val="BodyText"/>
        <w:spacing w:before="159" w:line="259" w:lineRule="auto"/>
        <w:ind w:right="153"/>
      </w:pPr>
      <w:r>
        <w:rPr>
          <w:noProof/>
        </w:rPr>
        <mc:AlternateContent>
          <mc:Choice Requires="wps">
            <w:drawing>
              <wp:anchor distT="0" distB="0" distL="0" distR="0" simplePos="0" relativeHeight="485412864" behindDoc="1" locked="0" layoutInCell="1" allowOverlap="1" wp14:anchorId="4C847245" wp14:editId="5B3C7CBF">
                <wp:simplePos x="0" y="0"/>
                <wp:positionH relativeFrom="page">
                  <wp:posOffset>457200</wp:posOffset>
                </wp:positionH>
                <wp:positionV relativeFrom="paragraph">
                  <wp:posOffset>434652</wp:posOffset>
                </wp:positionV>
                <wp:extent cx="3904615" cy="9525"/>
                <wp:effectExtent l="0" t="0" r="0" b="0"/>
                <wp:wrapNone/>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4615" cy="9525"/>
                        </a:xfrm>
                        <a:custGeom>
                          <a:avLst/>
                          <a:gdLst/>
                          <a:ahLst/>
                          <a:cxnLst/>
                          <a:rect l="l" t="t" r="r" b="b"/>
                          <a:pathLst>
                            <a:path w="3904615" h="9525">
                              <a:moveTo>
                                <a:pt x="3904488" y="0"/>
                              </a:moveTo>
                              <a:lnTo>
                                <a:pt x="0" y="0"/>
                              </a:lnTo>
                              <a:lnTo>
                                <a:pt x="0" y="9144"/>
                              </a:lnTo>
                              <a:lnTo>
                                <a:pt x="3904488" y="9144"/>
                              </a:lnTo>
                              <a:lnTo>
                                <a:pt x="3904488"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A813C11" id="Graphic 24" o:spid="_x0000_s1026" alt="&quot;&quot;" style="position:absolute;margin-left:36pt;margin-top:34.2pt;width:307.45pt;height:.75pt;z-index:-17903616;visibility:visible;mso-wrap-style:square;mso-wrap-distance-left:0;mso-wrap-distance-top:0;mso-wrap-distance-right:0;mso-wrap-distance-bottom:0;mso-position-horizontal:absolute;mso-position-horizontal-relative:page;mso-position-vertical:absolute;mso-position-vertical-relative:text;v-text-anchor:top" coordsize="39046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" path="m3904488,l,,,9144r3904488,l3904488,xe" fillcolor="blue" stroked="f">
                <v:path arrowok="t"/>
                <w10:wrap anchorx="page"/>
              </v:shape>
            </w:pict>
          </mc:Fallback>
        </mc:AlternateContent>
      </w:r>
      <w:r>
        <w:t>For</w:t>
      </w:r>
      <w:r>
        <w:rPr>
          <w:spacing w:val="-3"/>
        </w:rPr>
        <w:t xml:space="preserve"> </w:t>
      </w:r>
      <w:r>
        <w:t>specific</w:t>
      </w:r>
      <w:r>
        <w:rPr>
          <w:spacing w:val="-3"/>
        </w:rPr>
        <w:t xml:space="preserve"> </w:t>
      </w:r>
      <w:r>
        <w:t>guidelines</w:t>
      </w:r>
      <w:r>
        <w:rPr>
          <w:spacing w:val="-3"/>
        </w:rPr>
        <w:t xml:space="preserve"> </w:t>
      </w:r>
      <w:r>
        <w:t>in</w:t>
      </w:r>
      <w:r>
        <w:rPr>
          <w:spacing w:val="-1"/>
        </w:rPr>
        <w:t xml:space="preserve"> </w:t>
      </w:r>
      <w:r>
        <w:t>meeting</w:t>
      </w:r>
      <w:r>
        <w:rPr>
          <w:spacing w:val="-2"/>
        </w:rPr>
        <w:t xml:space="preserve"> </w:t>
      </w:r>
      <w:r>
        <w:t>the</w:t>
      </w:r>
      <w:r>
        <w:rPr>
          <w:spacing w:val="-1"/>
        </w:rPr>
        <w:t xml:space="preserve"> </w:t>
      </w:r>
      <w:r>
        <w:t>criteria</w:t>
      </w:r>
      <w:r>
        <w:rPr>
          <w:spacing w:val="-3"/>
        </w:rPr>
        <w:t xml:space="preserve"> </w:t>
      </w:r>
      <w:r>
        <w:t>for</w:t>
      </w:r>
      <w:r>
        <w:rPr>
          <w:spacing w:val="-2"/>
        </w:rPr>
        <w:t xml:space="preserve"> </w:t>
      </w:r>
      <w:r>
        <w:t>part-time</w:t>
      </w:r>
      <w:r>
        <w:rPr>
          <w:spacing w:val="-3"/>
        </w:rPr>
        <w:t xml:space="preserve"> </w:t>
      </w:r>
      <w:r>
        <w:t>funding,</w:t>
      </w:r>
      <w:r>
        <w:rPr>
          <w:spacing w:val="-3"/>
        </w:rPr>
        <w:t xml:space="preserve"> </w:t>
      </w:r>
      <w:r>
        <w:t>refer</w:t>
      </w:r>
      <w:r>
        <w:rPr>
          <w:spacing w:val="-2"/>
        </w:rPr>
        <w:t xml:space="preserve"> </w:t>
      </w:r>
      <w:r>
        <w:t>to</w:t>
      </w:r>
      <w:r>
        <w:rPr>
          <w:spacing w:val="-2"/>
        </w:rPr>
        <w:t xml:space="preserve"> </w:t>
      </w:r>
      <w:r>
        <w:t>the</w:t>
      </w:r>
      <w:r>
        <w:rPr>
          <w:spacing w:val="-3"/>
        </w:rPr>
        <w:t xml:space="preserve"> </w:t>
      </w:r>
      <w:hyperlink r:id="rId52">
        <w:r>
          <w:rPr>
            <w:color w:val="0000FF"/>
            <w:u w:val="single" w:color="0000FF"/>
          </w:rPr>
          <w:t>Student</w:t>
        </w:r>
        <w:r>
          <w:rPr>
            <w:color w:val="0000FF"/>
            <w:spacing w:val="-2"/>
            <w:u w:val="single" w:color="0000FF"/>
          </w:rPr>
          <w:t xml:space="preserve"> </w:t>
        </w:r>
        <w:r>
          <w:rPr>
            <w:color w:val="0000FF"/>
            <w:u w:val="single" w:color="0000FF"/>
          </w:rPr>
          <w:t>October</w:t>
        </w:r>
        <w:r>
          <w:rPr>
            <w:color w:val="0000FF"/>
            <w:spacing w:val="-3"/>
            <w:u w:val="single" w:color="0000FF"/>
          </w:rPr>
          <w:t xml:space="preserve"> </w:t>
        </w:r>
        <w:r>
          <w:rPr>
            <w:color w:val="0000FF"/>
            <w:u w:val="single" w:color="0000FF"/>
          </w:rPr>
          <w:t>Count</w:t>
        </w:r>
        <w:r>
          <w:rPr>
            <w:color w:val="0000FF"/>
            <w:spacing w:val="-2"/>
            <w:u w:val="single" w:color="0000FF"/>
          </w:rPr>
          <w:t xml:space="preserve"> </w:t>
        </w:r>
        <w:r>
          <w:rPr>
            <w:color w:val="0000FF"/>
            <w:u w:val="single" w:color="0000FF"/>
          </w:rPr>
          <w:t>Audit</w:t>
        </w:r>
        <w:r>
          <w:rPr>
            <w:color w:val="0000FF"/>
            <w:spacing w:val="-2"/>
            <w:u w:val="single" w:color="0000FF"/>
          </w:rPr>
          <w:t xml:space="preserve"> </w:t>
        </w:r>
        <w:r>
          <w:rPr>
            <w:color w:val="0000FF"/>
            <w:u w:val="single" w:color="0000FF"/>
          </w:rPr>
          <w:t>Resource</w:t>
        </w:r>
        <w:r>
          <w:rPr>
            <w:color w:val="0000FF"/>
            <w:spacing w:val="-2"/>
            <w:u w:val="single" w:color="0000FF"/>
          </w:rPr>
          <w:t xml:space="preserve"> </w:t>
        </w:r>
        <w:r>
          <w:rPr>
            <w:color w:val="0000FF"/>
            <w:u w:val="single" w:color="0000FF"/>
          </w:rPr>
          <w:t>Guide</w:t>
        </w:r>
      </w:hyperlink>
      <w:r>
        <w:rPr>
          <w:color w:val="0000FF"/>
          <w:spacing w:val="-4"/>
        </w:rPr>
        <w:t xml:space="preserve"> </w:t>
      </w:r>
      <w:r>
        <w:t>and</w:t>
      </w:r>
      <w:r>
        <w:rPr>
          <w:spacing w:val="-2"/>
        </w:rPr>
        <w:t xml:space="preserve"> </w:t>
      </w:r>
      <w:r>
        <w:t>the</w:t>
      </w:r>
      <w:r>
        <w:rPr>
          <w:spacing w:val="-2"/>
        </w:rPr>
        <w:t xml:space="preserve"> </w:t>
      </w:r>
      <w:hyperlink r:id="rId53">
        <w:r>
          <w:rPr>
            <w:color w:val="0000FF"/>
            <w:u w:val="single" w:color="0000FF"/>
          </w:rPr>
          <w:t>Rules</w:t>
        </w:r>
        <w:r>
          <w:rPr>
            <w:color w:val="0000FF"/>
            <w:spacing w:val="-3"/>
            <w:u w:val="single" w:color="0000FF"/>
          </w:rPr>
          <w:t xml:space="preserve"> </w:t>
        </w:r>
        <w:r>
          <w:rPr>
            <w:color w:val="0000FF"/>
            <w:u w:val="single" w:color="0000FF"/>
          </w:rPr>
          <w:t>for</w:t>
        </w:r>
        <w:r>
          <w:rPr>
            <w:color w:val="0000FF"/>
            <w:spacing w:val="-2"/>
            <w:u w:val="single" w:color="0000FF"/>
          </w:rPr>
          <w:t xml:space="preserve"> </w:t>
        </w:r>
        <w:r>
          <w:rPr>
            <w:color w:val="0000FF"/>
            <w:u w:val="single" w:color="0000FF"/>
          </w:rPr>
          <w:t>the</w:t>
        </w:r>
      </w:hyperlink>
      <w:r>
        <w:rPr>
          <w:color w:val="0000FF"/>
        </w:rPr>
        <w:t xml:space="preserve"> </w:t>
      </w:r>
      <w:hyperlink r:id="rId54">
        <w:r>
          <w:rPr>
            <w:color w:val="0000FF"/>
          </w:rPr>
          <w:t>Administration of the Public School Finance Act of 1994, as amended</w:t>
        </w:r>
        <w:r>
          <w:t>.</w:t>
        </w:r>
      </w:hyperlink>
    </w:p>
    <w:p w14:paraId="60D3BFD9" w14:textId="77777777" w:rsidR="006E4306" w:rsidRDefault="006E4306">
      <w:pPr>
        <w:pStyle w:val="BodyText"/>
        <w:spacing w:before="11"/>
        <w:ind w:left="0"/>
        <w:rPr>
          <w:sz w:val="13"/>
        </w:rPr>
      </w:pPr>
    </w:p>
    <w:tbl>
      <w:tblPr>
        <w:tblW w:w="0" w:type="auto"/>
        <w:tblInd w:w="63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334"/>
      </w:tblGrid>
      <w:tr w:rsidR="006E4306" w14:paraId="14BEFF3F" w14:textId="77777777">
        <w:trPr>
          <w:trHeight w:val="267"/>
        </w:trPr>
        <w:tc>
          <w:tcPr>
            <w:tcW w:w="720" w:type="dxa"/>
            <w:tcBorders>
              <w:bottom w:val="single" w:sz="4" w:space="0" w:color="000000"/>
              <w:right w:val="single" w:sz="4" w:space="0" w:color="000000"/>
            </w:tcBorders>
            <w:shd w:val="clear" w:color="auto" w:fill="F1F1F1"/>
          </w:tcPr>
          <w:p w14:paraId="3673D8C0" w14:textId="77777777" w:rsidR="006E4306" w:rsidRDefault="00CD67AB">
            <w:pPr>
              <w:pStyle w:val="TableParagraph"/>
              <w:spacing w:line="248" w:lineRule="exact"/>
              <w:ind w:left="118"/>
              <w:rPr>
                <w:b/>
              </w:rPr>
            </w:pPr>
            <w:r>
              <w:rPr>
                <w:b/>
                <w:spacing w:val="-4"/>
              </w:rPr>
              <w:t>Code</w:t>
            </w:r>
          </w:p>
        </w:tc>
        <w:tc>
          <w:tcPr>
            <w:tcW w:w="1334" w:type="dxa"/>
            <w:tcBorders>
              <w:left w:val="single" w:sz="4" w:space="0" w:color="000000"/>
              <w:bottom w:val="single" w:sz="4" w:space="0" w:color="000000"/>
            </w:tcBorders>
            <w:shd w:val="clear" w:color="auto" w:fill="F1F1F1"/>
          </w:tcPr>
          <w:p w14:paraId="154F0D54" w14:textId="77777777" w:rsidR="006E4306" w:rsidRDefault="00CD67AB">
            <w:pPr>
              <w:pStyle w:val="TableParagraph"/>
              <w:spacing w:line="248" w:lineRule="exact"/>
              <w:ind w:left="107"/>
              <w:rPr>
                <w:b/>
              </w:rPr>
            </w:pPr>
            <w:r>
              <w:rPr>
                <w:b/>
                <w:spacing w:val="-2"/>
              </w:rPr>
              <w:t>Description</w:t>
            </w:r>
          </w:p>
        </w:tc>
      </w:tr>
      <w:tr w:rsidR="006E4306" w14:paraId="32B11080" w14:textId="77777777">
        <w:trPr>
          <w:trHeight w:val="268"/>
        </w:trPr>
        <w:tc>
          <w:tcPr>
            <w:tcW w:w="720" w:type="dxa"/>
            <w:tcBorders>
              <w:top w:val="single" w:sz="4" w:space="0" w:color="000000"/>
              <w:bottom w:val="single" w:sz="4" w:space="0" w:color="000000"/>
              <w:right w:val="single" w:sz="4" w:space="0" w:color="000000"/>
            </w:tcBorders>
          </w:tcPr>
          <w:p w14:paraId="7E52E268" w14:textId="77777777" w:rsidR="006E4306" w:rsidRDefault="00CD67AB">
            <w:pPr>
              <w:pStyle w:val="TableParagraph"/>
              <w:spacing w:line="248" w:lineRule="exact"/>
              <w:ind w:left="97"/>
              <w:rPr>
                <w:b/>
              </w:rPr>
            </w:pPr>
            <w:r>
              <w:rPr>
                <w:b/>
                <w:spacing w:val="-10"/>
              </w:rPr>
              <w:t>0</w:t>
            </w:r>
          </w:p>
        </w:tc>
        <w:tc>
          <w:tcPr>
            <w:tcW w:w="1334" w:type="dxa"/>
            <w:tcBorders>
              <w:top w:val="single" w:sz="4" w:space="0" w:color="000000"/>
              <w:left w:val="single" w:sz="4" w:space="0" w:color="000000"/>
              <w:bottom w:val="single" w:sz="4" w:space="0" w:color="000000"/>
            </w:tcBorders>
          </w:tcPr>
          <w:p w14:paraId="4CC4BDC5" w14:textId="77777777" w:rsidR="006E4306" w:rsidRDefault="00CD67AB">
            <w:pPr>
              <w:pStyle w:val="TableParagraph"/>
              <w:spacing w:line="248" w:lineRule="exact"/>
              <w:ind w:left="107"/>
            </w:pPr>
            <w:r>
              <w:rPr>
                <w:spacing w:val="-5"/>
              </w:rPr>
              <w:t>No</w:t>
            </w:r>
          </w:p>
        </w:tc>
      </w:tr>
      <w:tr w:rsidR="006E4306" w14:paraId="541D7B87" w14:textId="77777777">
        <w:trPr>
          <w:trHeight w:val="270"/>
        </w:trPr>
        <w:tc>
          <w:tcPr>
            <w:tcW w:w="720" w:type="dxa"/>
            <w:tcBorders>
              <w:top w:val="single" w:sz="4" w:space="0" w:color="000000"/>
              <w:right w:val="single" w:sz="4" w:space="0" w:color="000000"/>
            </w:tcBorders>
          </w:tcPr>
          <w:p w14:paraId="4DD2C17C" w14:textId="77777777" w:rsidR="006E4306" w:rsidRDefault="00CD67AB">
            <w:pPr>
              <w:pStyle w:val="TableParagraph"/>
              <w:spacing w:before="1" w:line="249" w:lineRule="exact"/>
              <w:ind w:left="97"/>
              <w:rPr>
                <w:b/>
              </w:rPr>
            </w:pPr>
            <w:r>
              <w:rPr>
                <w:b/>
                <w:spacing w:val="-10"/>
              </w:rPr>
              <w:t>1</w:t>
            </w:r>
          </w:p>
        </w:tc>
        <w:tc>
          <w:tcPr>
            <w:tcW w:w="1334" w:type="dxa"/>
            <w:tcBorders>
              <w:top w:val="single" w:sz="4" w:space="0" w:color="000000"/>
              <w:left w:val="single" w:sz="4" w:space="0" w:color="000000"/>
            </w:tcBorders>
          </w:tcPr>
          <w:p w14:paraId="29559AB9" w14:textId="77777777" w:rsidR="006E4306" w:rsidRDefault="00CD67AB">
            <w:pPr>
              <w:pStyle w:val="TableParagraph"/>
              <w:spacing w:before="1" w:line="249" w:lineRule="exact"/>
              <w:ind w:left="107"/>
            </w:pPr>
            <w:r>
              <w:rPr>
                <w:spacing w:val="-5"/>
              </w:rPr>
              <w:t>Yes</w:t>
            </w:r>
          </w:p>
        </w:tc>
      </w:tr>
    </w:tbl>
    <w:p w14:paraId="0A18DF76" w14:textId="77777777" w:rsidR="006E4306" w:rsidRDefault="00CD67AB">
      <w:pPr>
        <w:pStyle w:val="Heading1"/>
        <w:spacing w:before="32"/>
      </w:pPr>
      <w:bookmarkStart w:id="31" w:name="Gifted_and_Talented"/>
      <w:bookmarkEnd w:id="31"/>
      <w:r>
        <w:t>Gifted</w:t>
      </w:r>
      <w:r>
        <w:rPr>
          <w:spacing w:val="-3"/>
        </w:rPr>
        <w:t xml:space="preserve"> </w:t>
      </w:r>
      <w:r>
        <w:t>and</w:t>
      </w:r>
      <w:r>
        <w:rPr>
          <w:spacing w:val="-2"/>
        </w:rPr>
        <w:t xml:space="preserve"> Talented</w:t>
      </w:r>
    </w:p>
    <w:p w14:paraId="7741572E" w14:textId="77777777" w:rsidR="006E4306" w:rsidRDefault="00CD67AB">
      <w:pPr>
        <w:pStyle w:val="BodyText"/>
        <w:spacing w:before="78" w:line="259" w:lineRule="auto"/>
        <w:ind w:left="139" w:right="126"/>
      </w:pPr>
      <w:r>
        <w:t>Students who have been formally identified as gifted using administrative unit-wide procedures aligned with CDE guidelines. The Exceptional Children’s Education</w:t>
      </w:r>
      <w:r>
        <w:rPr>
          <w:spacing w:val="-2"/>
        </w:rPr>
        <w:t xml:space="preserve"> </w:t>
      </w:r>
      <w:r>
        <w:t>Act</w:t>
      </w:r>
      <w:r>
        <w:rPr>
          <w:spacing w:val="-2"/>
        </w:rPr>
        <w:t xml:space="preserve"> </w:t>
      </w:r>
      <w:r>
        <w:t>(ECEA</w:t>
      </w:r>
      <w:r>
        <w:rPr>
          <w:spacing w:val="-2"/>
        </w:rPr>
        <w:t xml:space="preserve"> </w:t>
      </w:r>
      <w:r>
        <w:t>[1</w:t>
      </w:r>
      <w:r>
        <w:rPr>
          <w:spacing w:val="-2"/>
        </w:rPr>
        <w:t xml:space="preserve"> </w:t>
      </w:r>
      <w:r>
        <w:t>CCR</w:t>
      </w:r>
      <w:r>
        <w:rPr>
          <w:spacing w:val="-2"/>
        </w:rPr>
        <w:t xml:space="preserve"> </w:t>
      </w:r>
      <w:r>
        <w:t>301-8])</w:t>
      </w:r>
      <w:r>
        <w:rPr>
          <w:spacing w:val="-2"/>
        </w:rPr>
        <w:t xml:space="preserve"> </w:t>
      </w:r>
      <w:r>
        <w:t>requires</w:t>
      </w:r>
      <w:r>
        <w:rPr>
          <w:spacing w:val="-2"/>
        </w:rPr>
        <w:t xml:space="preserve"> </w:t>
      </w:r>
      <w:r>
        <w:t>all</w:t>
      </w:r>
      <w:r>
        <w:rPr>
          <w:spacing w:val="-2"/>
        </w:rPr>
        <w:t xml:space="preserve"> </w:t>
      </w:r>
      <w:r>
        <w:t>administrative</w:t>
      </w:r>
      <w:r>
        <w:rPr>
          <w:spacing w:val="-2"/>
        </w:rPr>
        <w:t xml:space="preserve"> </w:t>
      </w:r>
      <w:r>
        <w:t>units</w:t>
      </w:r>
      <w:r>
        <w:rPr>
          <w:spacing w:val="-2"/>
        </w:rPr>
        <w:t xml:space="preserve"> </w:t>
      </w:r>
      <w:r>
        <w:t>in</w:t>
      </w:r>
      <w:r>
        <w:rPr>
          <w:spacing w:val="-2"/>
        </w:rPr>
        <w:t xml:space="preserve"> </w:t>
      </w:r>
      <w:r>
        <w:t>Colorado</w:t>
      </w:r>
      <w:r>
        <w:rPr>
          <w:spacing w:val="-2"/>
        </w:rPr>
        <w:t xml:space="preserve"> </w:t>
      </w:r>
      <w:r>
        <w:t>to</w:t>
      </w:r>
      <w:r>
        <w:rPr>
          <w:spacing w:val="-2"/>
        </w:rPr>
        <w:t xml:space="preserve"> </w:t>
      </w:r>
      <w:r>
        <w:t>identify</w:t>
      </w:r>
      <w:r>
        <w:rPr>
          <w:spacing w:val="-2"/>
        </w:rPr>
        <w:t xml:space="preserve"> </w:t>
      </w:r>
      <w:r>
        <w:t>and</w:t>
      </w:r>
      <w:r>
        <w:rPr>
          <w:spacing w:val="-2"/>
        </w:rPr>
        <w:t xml:space="preserve"> </w:t>
      </w:r>
      <w:r>
        <w:t>serve</w:t>
      </w:r>
      <w:r>
        <w:rPr>
          <w:spacing w:val="-2"/>
        </w:rPr>
        <w:t xml:space="preserve"> </w:t>
      </w:r>
      <w:r>
        <w:t>students</w:t>
      </w:r>
      <w:r>
        <w:rPr>
          <w:spacing w:val="-2"/>
        </w:rPr>
        <w:t xml:space="preserve"> </w:t>
      </w:r>
      <w:r>
        <w:t>whose</w:t>
      </w:r>
      <w:r>
        <w:rPr>
          <w:spacing w:val="-2"/>
        </w:rPr>
        <w:t xml:space="preserve"> </w:t>
      </w:r>
      <w:r>
        <w:t>aptitude</w:t>
      </w:r>
      <w:r>
        <w:rPr>
          <w:spacing w:val="-2"/>
        </w:rPr>
        <w:t xml:space="preserve"> </w:t>
      </w:r>
      <w:r>
        <w:t>or</w:t>
      </w:r>
      <w:r>
        <w:rPr>
          <w:spacing w:val="-2"/>
        </w:rPr>
        <w:t xml:space="preserve"> </w:t>
      </w:r>
      <w:r>
        <w:t>competence</w:t>
      </w:r>
      <w:r>
        <w:rPr>
          <w:spacing w:val="-2"/>
        </w:rPr>
        <w:t xml:space="preserve"> </w:t>
      </w:r>
      <w:r>
        <w:t>in</w:t>
      </w:r>
      <w:r>
        <w:rPr>
          <w:spacing w:val="-2"/>
        </w:rPr>
        <w:t xml:space="preserve"> </w:t>
      </w:r>
      <w:r>
        <w:t>abilities,</w:t>
      </w:r>
      <w:r>
        <w:rPr>
          <w:spacing w:val="-2"/>
        </w:rPr>
        <w:t xml:space="preserve"> </w:t>
      </w:r>
      <w:r>
        <w:t>talents, and potential for accomplishment in one or more domains are so exceptional or developmentally advanced that they require special provisions to meet their educational programming needs.</w:t>
      </w:r>
    </w:p>
    <w:p w14:paraId="20BA6B16" w14:textId="77777777" w:rsidR="006E4306" w:rsidRDefault="00CD67AB">
      <w:pPr>
        <w:pStyle w:val="BodyText"/>
        <w:spacing w:before="158"/>
        <w:rPr>
          <w:rFonts w:ascii="Trebuchet MS"/>
        </w:rPr>
      </w:pPr>
      <w:bookmarkStart w:id="32" w:name="Note:"/>
      <w:bookmarkEnd w:id="32"/>
      <w:r>
        <w:rPr>
          <w:rFonts w:ascii="Trebuchet MS"/>
          <w:color w:val="585858"/>
          <w:spacing w:val="-2"/>
          <w:u w:val="single" w:color="585858"/>
        </w:rPr>
        <w:t>Note:</w:t>
      </w:r>
    </w:p>
    <w:p w14:paraId="2AAAE9B5" w14:textId="77777777" w:rsidR="006E4306" w:rsidRDefault="00CD67AB">
      <w:pPr>
        <w:pStyle w:val="BodyText"/>
        <w:spacing w:before="76" w:line="259" w:lineRule="auto"/>
      </w:pPr>
      <w:r>
        <w:t>Once</w:t>
      </w:r>
      <w:r>
        <w:rPr>
          <w:spacing w:val="-1"/>
        </w:rPr>
        <w:t xml:space="preserve"> </w:t>
      </w:r>
      <w:r>
        <w:t>a</w:t>
      </w:r>
      <w:r>
        <w:rPr>
          <w:spacing w:val="-2"/>
        </w:rPr>
        <w:t xml:space="preserve"> </w:t>
      </w:r>
      <w:r>
        <w:t>student</w:t>
      </w:r>
      <w:r>
        <w:rPr>
          <w:spacing w:val="-2"/>
        </w:rPr>
        <w:t xml:space="preserve"> </w:t>
      </w:r>
      <w:r>
        <w:t>is</w:t>
      </w:r>
      <w:r>
        <w:rPr>
          <w:spacing w:val="-2"/>
        </w:rPr>
        <w:t xml:space="preserve"> </w:t>
      </w:r>
      <w:r>
        <w:t>identified</w:t>
      </w:r>
      <w:r>
        <w:rPr>
          <w:spacing w:val="-2"/>
        </w:rPr>
        <w:t xml:space="preserve"> </w:t>
      </w:r>
      <w:r>
        <w:t>in</w:t>
      </w:r>
      <w:r>
        <w:rPr>
          <w:spacing w:val="-1"/>
        </w:rPr>
        <w:t xml:space="preserve"> </w:t>
      </w:r>
      <w:r>
        <w:t>a</w:t>
      </w:r>
      <w:r>
        <w:rPr>
          <w:spacing w:val="-2"/>
        </w:rPr>
        <w:t xml:space="preserve"> </w:t>
      </w:r>
      <w:r>
        <w:t>category,</w:t>
      </w:r>
      <w:r>
        <w:rPr>
          <w:spacing w:val="-2"/>
        </w:rPr>
        <w:t xml:space="preserve"> </w:t>
      </w:r>
      <w:r>
        <w:t>they</w:t>
      </w:r>
      <w:r>
        <w:rPr>
          <w:spacing w:val="-1"/>
        </w:rPr>
        <w:t xml:space="preserve"> </w:t>
      </w:r>
      <w:r>
        <w:t>will</w:t>
      </w:r>
      <w:r>
        <w:rPr>
          <w:spacing w:val="-2"/>
        </w:rPr>
        <w:t xml:space="preserve"> </w:t>
      </w:r>
      <w:r>
        <w:t>remain</w:t>
      </w:r>
      <w:r>
        <w:rPr>
          <w:spacing w:val="-2"/>
        </w:rPr>
        <w:t xml:space="preserve"> </w:t>
      </w:r>
      <w:r>
        <w:t>identified</w:t>
      </w:r>
      <w:r>
        <w:rPr>
          <w:spacing w:val="-2"/>
        </w:rPr>
        <w:t xml:space="preserve"> </w:t>
      </w:r>
      <w:r>
        <w:t>in</w:t>
      </w:r>
      <w:r>
        <w:rPr>
          <w:spacing w:val="-1"/>
        </w:rPr>
        <w:t xml:space="preserve"> </w:t>
      </w:r>
      <w:r>
        <w:t>that</w:t>
      </w:r>
      <w:r>
        <w:rPr>
          <w:spacing w:val="-1"/>
        </w:rPr>
        <w:t xml:space="preserve"> </w:t>
      </w:r>
      <w:r>
        <w:t>category</w:t>
      </w:r>
      <w:r>
        <w:rPr>
          <w:spacing w:val="-2"/>
        </w:rPr>
        <w:t xml:space="preserve"> </w:t>
      </w:r>
      <w:r>
        <w:t>throughout</w:t>
      </w:r>
      <w:r>
        <w:rPr>
          <w:spacing w:val="-1"/>
        </w:rPr>
        <w:t xml:space="preserve"> </w:t>
      </w:r>
      <w:r>
        <w:t>their</w:t>
      </w:r>
      <w:r>
        <w:rPr>
          <w:spacing w:val="-1"/>
        </w:rPr>
        <w:t xml:space="preserve"> </w:t>
      </w:r>
      <w:r>
        <w:t>educational</w:t>
      </w:r>
      <w:r>
        <w:rPr>
          <w:spacing w:val="-1"/>
        </w:rPr>
        <w:t xml:space="preserve"> </w:t>
      </w:r>
      <w:r>
        <w:t>career</w:t>
      </w:r>
      <w:r>
        <w:rPr>
          <w:spacing w:val="-4"/>
        </w:rPr>
        <w:t xml:space="preserve"> </w:t>
      </w:r>
      <w:proofErr w:type="gramStart"/>
      <w:r>
        <w:rPr>
          <w:color w:val="000000"/>
          <w:highlight w:val="yellow"/>
        </w:rPr>
        <w:t>with</w:t>
      </w:r>
      <w:r>
        <w:rPr>
          <w:color w:val="000000"/>
          <w:spacing w:val="-2"/>
          <w:highlight w:val="yellow"/>
        </w:rPr>
        <w:t xml:space="preserve"> </w:t>
      </w:r>
      <w:r>
        <w:rPr>
          <w:color w:val="000000"/>
          <w:highlight w:val="yellow"/>
        </w:rPr>
        <w:t>the</w:t>
      </w:r>
      <w:r>
        <w:rPr>
          <w:color w:val="000000"/>
          <w:spacing w:val="-1"/>
          <w:highlight w:val="yellow"/>
        </w:rPr>
        <w:t xml:space="preserve"> </w:t>
      </w:r>
      <w:r>
        <w:rPr>
          <w:color w:val="000000"/>
          <w:highlight w:val="yellow"/>
        </w:rPr>
        <w:t>exception</w:t>
      </w:r>
      <w:r>
        <w:rPr>
          <w:color w:val="000000"/>
          <w:spacing w:val="-1"/>
          <w:highlight w:val="yellow"/>
        </w:rPr>
        <w:t xml:space="preserve"> </w:t>
      </w:r>
      <w:r>
        <w:rPr>
          <w:color w:val="000000"/>
          <w:highlight w:val="yellow"/>
        </w:rPr>
        <w:t>of</w:t>
      </w:r>
      <w:proofErr w:type="gramEnd"/>
      <w:r>
        <w:rPr>
          <w:color w:val="000000"/>
          <w:spacing w:val="-1"/>
          <w:highlight w:val="yellow"/>
        </w:rPr>
        <w:t xml:space="preserve"> </w:t>
      </w:r>
      <w:r>
        <w:rPr>
          <w:color w:val="000000"/>
          <w:highlight w:val="yellow"/>
        </w:rPr>
        <w:t>Gifted</w:t>
      </w:r>
      <w:r>
        <w:rPr>
          <w:color w:val="000000"/>
          <w:spacing w:val="-2"/>
          <w:highlight w:val="yellow"/>
        </w:rPr>
        <w:t xml:space="preserve"> </w:t>
      </w:r>
      <w:r>
        <w:rPr>
          <w:color w:val="000000"/>
          <w:highlight w:val="yellow"/>
        </w:rPr>
        <w:t>in General</w:t>
      </w:r>
      <w:r>
        <w:rPr>
          <w:color w:val="000000"/>
        </w:rPr>
        <w:t xml:space="preserve"> </w:t>
      </w:r>
      <w:r>
        <w:rPr>
          <w:color w:val="000000"/>
          <w:highlight w:val="yellow"/>
        </w:rPr>
        <w:t>Intellect Ability</w:t>
      </w:r>
      <w:r>
        <w:rPr>
          <w:color w:val="000000"/>
        </w:rPr>
        <w:t xml:space="preserve">. However, students may be identified in additional categories. For more information regarding gifted students, please visit the </w:t>
      </w:r>
      <w:hyperlink r:id="rId55">
        <w:r>
          <w:rPr>
            <w:color w:val="0000FF"/>
            <w:u w:val="single" w:color="0000FF"/>
          </w:rPr>
          <w:t>Office of Gifted</w:t>
        </w:r>
      </w:hyperlink>
      <w:r>
        <w:rPr>
          <w:color w:val="0000FF"/>
        </w:rPr>
        <w:t xml:space="preserve"> </w:t>
      </w:r>
      <w:hyperlink r:id="rId56">
        <w:r>
          <w:rPr>
            <w:color w:val="0000FF"/>
            <w:u w:val="single" w:color="0000FF"/>
          </w:rPr>
          <w:t>Education webpage</w:t>
        </w:r>
        <w:r>
          <w:rPr>
            <w:color w:val="000000"/>
          </w:rPr>
          <w:t>.</w:t>
        </w:r>
      </w:hyperlink>
    </w:p>
    <w:p w14:paraId="79D49FDD" w14:textId="77777777" w:rsidR="006E4306" w:rsidRDefault="00CD67AB">
      <w:pPr>
        <w:spacing w:before="159"/>
        <w:ind w:left="140"/>
        <w:rPr>
          <w:rFonts w:ascii="Trebuchet MS"/>
          <w:b/>
        </w:rPr>
      </w:pPr>
      <w:r>
        <w:rPr>
          <w:rFonts w:ascii="Trebuchet MS"/>
          <w:b/>
          <w:color w:val="404040"/>
        </w:rPr>
        <w:t>Gifted</w:t>
      </w:r>
      <w:r>
        <w:rPr>
          <w:rFonts w:ascii="Trebuchet MS"/>
          <w:b/>
          <w:color w:val="404040"/>
          <w:spacing w:val="-8"/>
        </w:rPr>
        <w:t xml:space="preserve"> </w:t>
      </w:r>
      <w:r>
        <w:rPr>
          <w:rFonts w:ascii="Trebuchet MS"/>
          <w:b/>
          <w:color w:val="404040"/>
        </w:rPr>
        <w:t>students</w:t>
      </w:r>
      <w:r>
        <w:rPr>
          <w:rFonts w:ascii="Trebuchet MS"/>
          <w:b/>
          <w:color w:val="404040"/>
          <w:spacing w:val="-8"/>
        </w:rPr>
        <w:t xml:space="preserve"> </w:t>
      </w:r>
      <w:r>
        <w:rPr>
          <w:rFonts w:ascii="Trebuchet MS"/>
          <w:b/>
          <w:color w:val="404040"/>
        </w:rPr>
        <w:t>may</w:t>
      </w:r>
      <w:r>
        <w:rPr>
          <w:rFonts w:ascii="Trebuchet MS"/>
          <w:b/>
          <w:color w:val="404040"/>
          <w:spacing w:val="-7"/>
        </w:rPr>
        <w:t xml:space="preserve"> </w:t>
      </w:r>
      <w:r>
        <w:rPr>
          <w:rFonts w:ascii="Trebuchet MS"/>
          <w:b/>
          <w:color w:val="404040"/>
        </w:rPr>
        <w:t>be</w:t>
      </w:r>
      <w:r>
        <w:rPr>
          <w:rFonts w:ascii="Trebuchet MS"/>
          <w:b/>
          <w:color w:val="404040"/>
          <w:spacing w:val="-8"/>
        </w:rPr>
        <w:t xml:space="preserve"> </w:t>
      </w:r>
      <w:r>
        <w:rPr>
          <w:rFonts w:ascii="Trebuchet MS"/>
          <w:b/>
          <w:color w:val="404040"/>
        </w:rPr>
        <w:t>identified</w:t>
      </w:r>
      <w:r>
        <w:rPr>
          <w:rFonts w:ascii="Trebuchet MS"/>
          <w:b/>
          <w:color w:val="404040"/>
          <w:spacing w:val="-7"/>
        </w:rPr>
        <w:t xml:space="preserve"> </w:t>
      </w:r>
      <w:r>
        <w:rPr>
          <w:rFonts w:ascii="Trebuchet MS"/>
          <w:b/>
          <w:color w:val="404040"/>
        </w:rPr>
        <w:t>in</w:t>
      </w:r>
      <w:r>
        <w:rPr>
          <w:rFonts w:ascii="Trebuchet MS"/>
          <w:b/>
          <w:color w:val="404040"/>
          <w:spacing w:val="-8"/>
        </w:rPr>
        <w:t xml:space="preserve"> </w:t>
      </w:r>
      <w:r>
        <w:rPr>
          <w:rFonts w:ascii="Trebuchet MS"/>
          <w:b/>
          <w:color w:val="404040"/>
        </w:rPr>
        <w:t>any</w:t>
      </w:r>
      <w:r>
        <w:rPr>
          <w:rFonts w:ascii="Trebuchet MS"/>
          <w:b/>
          <w:color w:val="404040"/>
          <w:spacing w:val="-7"/>
        </w:rPr>
        <w:t xml:space="preserve"> </w:t>
      </w:r>
      <w:r>
        <w:rPr>
          <w:rFonts w:ascii="Trebuchet MS"/>
          <w:b/>
          <w:color w:val="404040"/>
        </w:rPr>
        <w:t>or</w:t>
      </w:r>
      <w:r>
        <w:rPr>
          <w:rFonts w:ascii="Trebuchet MS"/>
          <w:b/>
          <w:color w:val="404040"/>
          <w:spacing w:val="-8"/>
        </w:rPr>
        <w:t xml:space="preserve"> </w:t>
      </w:r>
      <w:r>
        <w:rPr>
          <w:rFonts w:ascii="Trebuchet MS"/>
          <w:b/>
          <w:color w:val="404040"/>
        </w:rPr>
        <w:t>a</w:t>
      </w:r>
      <w:r>
        <w:rPr>
          <w:rFonts w:ascii="Trebuchet MS"/>
          <w:b/>
          <w:color w:val="404040"/>
          <w:spacing w:val="-6"/>
        </w:rPr>
        <w:t xml:space="preserve"> </w:t>
      </w:r>
      <w:r>
        <w:rPr>
          <w:rFonts w:ascii="Trebuchet MS"/>
          <w:b/>
          <w:color w:val="404040"/>
        </w:rPr>
        <w:t>combination</w:t>
      </w:r>
      <w:r>
        <w:rPr>
          <w:rFonts w:ascii="Trebuchet MS"/>
          <w:b/>
          <w:color w:val="404040"/>
          <w:spacing w:val="-8"/>
        </w:rPr>
        <w:t xml:space="preserve"> </w:t>
      </w:r>
      <w:r>
        <w:rPr>
          <w:rFonts w:ascii="Trebuchet MS"/>
          <w:b/>
          <w:color w:val="404040"/>
        </w:rPr>
        <w:t>of</w:t>
      </w:r>
      <w:r>
        <w:rPr>
          <w:rFonts w:ascii="Trebuchet MS"/>
          <w:b/>
          <w:color w:val="404040"/>
          <w:spacing w:val="-7"/>
        </w:rPr>
        <w:t xml:space="preserve"> </w:t>
      </w:r>
      <w:r>
        <w:rPr>
          <w:rFonts w:ascii="Trebuchet MS"/>
          <w:b/>
          <w:color w:val="404040"/>
        </w:rPr>
        <w:t>these</w:t>
      </w:r>
      <w:r>
        <w:rPr>
          <w:rFonts w:ascii="Trebuchet MS"/>
          <w:b/>
          <w:color w:val="404040"/>
          <w:spacing w:val="-8"/>
        </w:rPr>
        <w:t xml:space="preserve"> </w:t>
      </w:r>
      <w:r>
        <w:rPr>
          <w:rFonts w:ascii="Trebuchet MS"/>
          <w:b/>
          <w:color w:val="404040"/>
        </w:rPr>
        <w:t>categories</w:t>
      </w:r>
      <w:r>
        <w:rPr>
          <w:rFonts w:ascii="Trebuchet MS"/>
          <w:b/>
          <w:color w:val="404040"/>
          <w:spacing w:val="-8"/>
        </w:rPr>
        <w:t xml:space="preserve"> </w:t>
      </w:r>
      <w:r>
        <w:rPr>
          <w:rFonts w:ascii="Trebuchet MS"/>
          <w:b/>
          <w:color w:val="404040"/>
        </w:rPr>
        <w:t>(please</w:t>
      </w:r>
      <w:r>
        <w:rPr>
          <w:rFonts w:ascii="Trebuchet MS"/>
          <w:b/>
          <w:color w:val="404040"/>
          <w:spacing w:val="-8"/>
        </w:rPr>
        <w:t xml:space="preserve"> </w:t>
      </w:r>
      <w:r>
        <w:rPr>
          <w:rFonts w:ascii="Trebuchet MS"/>
          <w:b/>
          <w:color w:val="404040"/>
        </w:rPr>
        <w:t>indicated</w:t>
      </w:r>
      <w:r>
        <w:rPr>
          <w:rFonts w:ascii="Trebuchet MS"/>
          <w:b/>
          <w:color w:val="404040"/>
          <w:spacing w:val="-8"/>
        </w:rPr>
        <w:t xml:space="preserve"> </w:t>
      </w:r>
      <w:r>
        <w:rPr>
          <w:rFonts w:ascii="Trebuchet MS"/>
          <w:b/>
          <w:color w:val="404040"/>
        </w:rPr>
        <w:t>all</w:t>
      </w:r>
      <w:r>
        <w:rPr>
          <w:rFonts w:ascii="Trebuchet MS"/>
          <w:b/>
          <w:color w:val="404040"/>
          <w:spacing w:val="-8"/>
        </w:rPr>
        <w:t xml:space="preserve"> </w:t>
      </w:r>
      <w:r>
        <w:rPr>
          <w:rFonts w:ascii="Trebuchet MS"/>
          <w:b/>
          <w:color w:val="404040"/>
        </w:rPr>
        <w:t>that</w:t>
      </w:r>
      <w:r>
        <w:rPr>
          <w:rFonts w:ascii="Trebuchet MS"/>
          <w:b/>
          <w:color w:val="404040"/>
          <w:spacing w:val="-7"/>
        </w:rPr>
        <w:t xml:space="preserve"> </w:t>
      </w:r>
      <w:r>
        <w:rPr>
          <w:rFonts w:ascii="Trebuchet MS"/>
          <w:b/>
          <w:color w:val="404040"/>
          <w:spacing w:val="-2"/>
        </w:rPr>
        <w:t>apply):</w:t>
      </w:r>
    </w:p>
    <w:p w14:paraId="6D05DCB1" w14:textId="77777777" w:rsidR="006E4306" w:rsidRDefault="00CD67AB">
      <w:pPr>
        <w:pStyle w:val="Heading1"/>
        <w:spacing w:before="182"/>
      </w:pPr>
      <w:bookmarkStart w:id="33" w:name="Gifted_in_General_Intellect_Ability"/>
      <w:bookmarkEnd w:id="33"/>
      <w:r>
        <w:t>Gifted</w:t>
      </w:r>
      <w:r>
        <w:rPr>
          <w:spacing w:val="-4"/>
        </w:rPr>
        <w:t xml:space="preserve"> </w:t>
      </w:r>
      <w:r>
        <w:t>in</w:t>
      </w:r>
      <w:r>
        <w:rPr>
          <w:spacing w:val="-3"/>
        </w:rPr>
        <w:t xml:space="preserve"> </w:t>
      </w:r>
      <w:r>
        <w:t>General</w:t>
      </w:r>
      <w:r>
        <w:rPr>
          <w:spacing w:val="-4"/>
        </w:rPr>
        <w:t xml:space="preserve"> </w:t>
      </w:r>
      <w:r>
        <w:t>Intellect</w:t>
      </w:r>
      <w:r>
        <w:rPr>
          <w:spacing w:val="-3"/>
        </w:rPr>
        <w:t xml:space="preserve"> </w:t>
      </w:r>
      <w:r>
        <w:rPr>
          <w:spacing w:val="-2"/>
        </w:rPr>
        <w:t>Ability</w:t>
      </w:r>
    </w:p>
    <w:p w14:paraId="14F05270" w14:textId="77777777" w:rsidR="006E4306" w:rsidRDefault="00CD67AB">
      <w:pPr>
        <w:pStyle w:val="BodyText"/>
        <w:spacing w:before="78"/>
      </w:pPr>
      <w:proofErr w:type="gramStart"/>
      <w:r>
        <w:t>Student</w:t>
      </w:r>
      <w:proofErr w:type="gramEnd"/>
      <w:r>
        <w:rPr>
          <w:spacing w:val="-8"/>
        </w:rPr>
        <w:t xml:space="preserve"> </w:t>
      </w:r>
      <w:r>
        <w:t>identified</w:t>
      </w:r>
      <w:r>
        <w:rPr>
          <w:spacing w:val="-9"/>
        </w:rPr>
        <w:t xml:space="preserve"> </w:t>
      </w:r>
      <w:r>
        <w:t>as</w:t>
      </w:r>
      <w:r>
        <w:rPr>
          <w:spacing w:val="-8"/>
        </w:rPr>
        <w:t xml:space="preserve"> </w:t>
      </w:r>
      <w:r>
        <w:t>gifted</w:t>
      </w:r>
      <w:r>
        <w:rPr>
          <w:spacing w:val="-8"/>
        </w:rPr>
        <w:t xml:space="preserve"> </w:t>
      </w:r>
      <w:r>
        <w:t>in</w:t>
      </w:r>
      <w:r>
        <w:rPr>
          <w:spacing w:val="-8"/>
        </w:rPr>
        <w:t xml:space="preserve"> </w:t>
      </w:r>
      <w:r>
        <w:t>general</w:t>
      </w:r>
      <w:r>
        <w:rPr>
          <w:spacing w:val="-7"/>
        </w:rPr>
        <w:t xml:space="preserve"> </w:t>
      </w:r>
      <w:r>
        <w:t>or</w:t>
      </w:r>
      <w:r>
        <w:rPr>
          <w:spacing w:val="-9"/>
        </w:rPr>
        <w:t xml:space="preserve"> </w:t>
      </w:r>
      <w:r>
        <w:t>specific</w:t>
      </w:r>
      <w:r>
        <w:rPr>
          <w:spacing w:val="-9"/>
        </w:rPr>
        <w:t xml:space="preserve"> </w:t>
      </w:r>
      <w:r>
        <w:t>intellectual</w:t>
      </w:r>
      <w:r>
        <w:rPr>
          <w:spacing w:val="-8"/>
        </w:rPr>
        <w:t xml:space="preserve"> </w:t>
      </w:r>
      <w:r>
        <w:rPr>
          <w:spacing w:val="-2"/>
        </w:rPr>
        <w:t>ability.</w:t>
      </w:r>
    </w:p>
    <w:p w14:paraId="629747F6" w14:textId="77777777" w:rsidR="006E4306" w:rsidRDefault="006E4306">
      <w:pPr>
        <w:pStyle w:val="BodyText"/>
        <w:spacing w:before="6"/>
        <w:ind w:left="0"/>
        <w:rPr>
          <w:sz w:val="15"/>
        </w:rPr>
      </w:pPr>
    </w:p>
    <w:tbl>
      <w:tblPr>
        <w:tblW w:w="0" w:type="auto"/>
        <w:tblInd w:w="63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334"/>
      </w:tblGrid>
      <w:tr w:rsidR="006E4306" w14:paraId="0DB7EF4A" w14:textId="77777777">
        <w:trPr>
          <w:trHeight w:val="269"/>
        </w:trPr>
        <w:tc>
          <w:tcPr>
            <w:tcW w:w="720" w:type="dxa"/>
            <w:tcBorders>
              <w:bottom w:val="single" w:sz="4" w:space="0" w:color="000000"/>
              <w:right w:val="single" w:sz="4" w:space="0" w:color="000000"/>
            </w:tcBorders>
            <w:shd w:val="clear" w:color="auto" w:fill="F1F1F1"/>
          </w:tcPr>
          <w:p w14:paraId="60B087D3" w14:textId="77777777" w:rsidR="006E4306" w:rsidRDefault="00CD67AB">
            <w:pPr>
              <w:pStyle w:val="TableParagraph"/>
              <w:spacing w:before="1" w:line="248" w:lineRule="exact"/>
              <w:ind w:left="118"/>
              <w:rPr>
                <w:b/>
              </w:rPr>
            </w:pPr>
            <w:r>
              <w:rPr>
                <w:b/>
                <w:spacing w:val="-4"/>
              </w:rPr>
              <w:t>Code</w:t>
            </w:r>
          </w:p>
        </w:tc>
        <w:tc>
          <w:tcPr>
            <w:tcW w:w="1334" w:type="dxa"/>
            <w:tcBorders>
              <w:left w:val="single" w:sz="4" w:space="0" w:color="000000"/>
              <w:bottom w:val="single" w:sz="4" w:space="0" w:color="000000"/>
            </w:tcBorders>
            <w:shd w:val="clear" w:color="auto" w:fill="F1F1F1"/>
          </w:tcPr>
          <w:p w14:paraId="6F579339" w14:textId="77777777" w:rsidR="006E4306" w:rsidRDefault="00CD67AB">
            <w:pPr>
              <w:pStyle w:val="TableParagraph"/>
              <w:spacing w:before="1" w:line="248" w:lineRule="exact"/>
              <w:ind w:left="107"/>
              <w:rPr>
                <w:b/>
              </w:rPr>
            </w:pPr>
            <w:r>
              <w:rPr>
                <w:b/>
                <w:spacing w:val="-2"/>
              </w:rPr>
              <w:t>Description</w:t>
            </w:r>
          </w:p>
        </w:tc>
      </w:tr>
      <w:tr w:rsidR="006E4306" w14:paraId="2B5F060E" w14:textId="77777777">
        <w:trPr>
          <w:trHeight w:val="268"/>
        </w:trPr>
        <w:tc>
          <w:tcPr>
            <w:tcW w:w="720" w:type="dxa"/>
            <w:tcBorders>
              <w:top w:val="single" w:sz="4" w:space="0" w:color="000000"/>
              <w:bottom w:val="single" w:sz="4" w:space="0" w:color="000000"/>
              <w:right w:val="single" w:sz="4" w:space="0" w:color="000000"/>
            </w:tcBorders>
          </w:tcPr>
          <w:p w14:paraId="6463ADD7" w14:textId="77777777" w:rsidR="006E4306" w:rsidRDefault="00CD67AB">
            <w:pPr>
              <w:pStyle w:val="TableParagraph"/>
              <w:spacing w:line="248" w:lineRule="exact"/>
              <w:ind w:left="97"/>
              <w:rPr>
                <w:b/>
              </w:rPr>
            </w:pPr>
            <w:r>
              <w:rPr>
                <w:b/>
                <w:spacing w:val="-10"/>
              </w:rPr>
              <w:t>0</w:t>
            </w:r>
          </w:p>
        </w:tc>
        <w:tc>
          <w:tcPr>
            <w:tcW w:w="1334" w:type="dxa"/>
            <w:tcBorders>
              <w:top w:val="single" w:sz="4" w:space="0" w:color="000000"/>
              <w:left w:val="single" w:sz="4" w:space="0" w:color="000000"/>
              <w:bottom w:val="single" w:sz="4" w:space="0" w:color="000000"/>
            </w:tcBorders>
          </w:tcPr>
          <w:p w14:paraId="5F1107A4" w14:textId="77777777" w:rsidR="006E4306" w:rsidRDefault="00CD67AB">
            <w:pPr>
              <w:pStyle w:val="TableParagraph"/>
              <w:spacing w:line="248" w:lineRule="exact"/>
              <w:ind w:left="107"/>
            </w:pPr>
            <w:r>
              <w:rPr>
                <w:spacing w:val="-5"/>
              </w:rPr>
              <w:t>No</w:t>
            </w:r>
          </w:p>
        </w:tc>
      </w:tr>
      <w:tr w:rsidR="006E4306" w14:paraId="7D8DB2AA" w14:textId="77777777">
        <w:trPr>
          <w:trHeight w:val="269"/>
        </w:trPr>
        <w:tc>
          <w:tcPr>
            <w:tcW w:w="720" w:type="dxa"/>
            <w:tcBorders>
              <w:top w:val="single" w:sz="4" w:space="0" w:color="000000"/>
              <w:right w:val="single" w:sz="4" w:space="0" w:color="000000"/>
            </w:tcBorders>
          </w:tcPr>
          <w:p w14:paraId="77781B01" w14:textId="77777777" w:rsidR="006E4306" w:rsidRDefault="00CD67AB">
            <w:pPr>
              <w:pStyle w:val="TableParagraph"/>
              <w:spacing w:line="249" w:lineRule="exact"/>
              <w:ind w:left="97"/>
              <w:rPr>
                <w:b/>
              </w:rPr>
            </w:pPr>
            <w:r>
              <w:rPr>
                <w:b/>
                <w:spacing w:val="-10"/>
              </w:rPr>
              <w:t>1</w:t>
            </w:r>
          </w:p>
        </w:tc>
        <w:tc>
          <w:tcPr>
            <w:tcW w:w="1334" w:type="dxa"/>
            <w:tcBorders>
              <w:top w:val="single" w:sz="4" w:space="0" w:color="000000"/>
              <w:left w:val="single" w:sz="4" w:space="0" w:color="000000"/>
            </w:tcBorders>
          </w:tcPr>
          <w:p w14:paraId="55B0DFFC" w14:textId="77777777" w:rsidR="006E4306" w:rsidRDefault="00CD67AB">
            <w:pPr>
              <w:pStyle w:val="TableParagraph"/>
              <w:spacing w:line="249" w:lineRule="exact"/>
              <w:ind w:left="107"/>
            </w:pPr>
            <w:r>
              <w:rPr>
                <w:spacing w:val="-5"/>
              </w:rPr>
              <w:t>Yes</w:t>
            </w:r>
          </w:p>
        </w:tc>
      </w:tr>
    </w:tbl>
    <w:p w14:paraId="400C2815" w14:textId="77777777" w:rsidR="006E4306" w:rsidRDefault="00CD67AB">
      <w:pPr>
        <w:pStyle w:val="Heading1"/>
      </w:pPr>
      <w:bookmarkStart w:id="34" w:name="Gifted_Creative_or_Productive_Thinking"/>
      <w:bookmarkEnd w:id="34"/>
      <w:r>
        <w:t>Gifted</w:t>
      </w:r>
      <w:r>
        <w:rPr>
          <w:spacing w:val="-4"/>
        </w:rPr>
        <w:t xml:space="preserve"> </w:t>
      </w:r>
      <w:r>
        <w:t>Creative</w:t>
      </w:r>
      <w:r>
        <w:rPr>
          <w:spacing w:val="-4"/>
        </w:rPr>
        <w:t xml:space="preserve"> </w:t>
      </w:r>
      <w:r>
        <w:t>or</w:t>
      </w:r>
      <w:r>
        <w:rPr>
          <w:spacing w:val="-4"/>
        </w:rPr>
        <w:t xml:space="preserve"> </w:t>
      </w:r>
      <w:r>
        <w:t>Productive</w:t>
      </w:r>
      <w:r>
        <w:rPr>
          <w:spacing w:val="-3"/>
        </w:rPr>
        <w:t xml:space="preserve"> </w:t>
      </w:r>
      <w:r>
        <w:rPr>
          <w:spacing w:val="-2"/>
        </w:rPr>
        <w:t>Thinking</w:t>
      </w:r>
    </w:p>
    <w:p w14:paraId="2D6A7F14" w14:textId="77777777" w:rsidR="006E4306" w:rsidRDefault="00CD67AB">
      <w:pPr>
        <w:pStyle w:val="BodyText"/>
        <w:spacing w:before="78"/>
      </w:pPr>
      <w:proofErr w:type="gramStart"/>
      <w:r>
        <w:t>Student</w:t>
      </w:r>
      <w:proofErr w:type="gramEnd"/>
      <w:r>
        <w:rPr>
          <w:spacing w:val="-6"/>
        </w:rPr>
        <w:t xml:space="preserve"> </w:t>
      </w:r>
      <w:r>
        <w:t>identified</w:t>
      </w:r>
      <w:r>
        <w:rPr>
          <w:spacing w:val="-7"/>
        </w:rPr>
        <w:t xml:space="preserve"> </w:t>
      </w:r>
      <w:r>
        <w:t>as</w:t>
      </w:r>
      <w:r>
        <w:rPr>
          <w:spacing w:val="-7"/>
        </w:rPr>
        <w:t xml:space="preserve"> </w:t>
      </w:r>
      <w:r>
        <w:t>gifted</w:t>
      </w:r>
      <w:r>
        <w:rPr>
          <w:spacing w:val="-6"/>
        </w:rPr>
        <w:t xml:space="preserve"> </w:t>
      </w:r>
      <w:r>
        <w:t>in</w:t>
      </w:r>
      <w:r>
        <w:rPr>
          <w:spacing w:val="-6"/>
        </w:rPr>
        <w:t xml:space="preserve"> </w:t>
      </w:r>
      <w:r>
        <w:rPr>
          <w:spacing w:val="-2"/>
        </w:rPr>
        <w:t>creativity.</w:t>
      </w:r>
    </w:p>
    <w:p w14:paraId="6999E6BF" w14:textId="77777777" w:rsidR="006E4306" w:rsidRDefault="006E4306">
      <w:pPr>
        <w:pStyle w:val="BodyText"/>
        <w:spacing w:before="7"/>
        <w:ind w:left="0"/>
        <w:rPr>
          <w:sz w:val="15"/>
        </w:rPr>
      </w:pPr>
    </w:p>
    <w:tbl>
      <w:tblPr>
        <w:tblW w:w="0" w:type="auto"/>
        <w:tblInd w:w="63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334"/>
      </w:tblGrid>
      <w:tr w:rsidR="006E4306" w14:paraId="156FF658" w14:textId="77777777">
        <w:trPr>
          <w:trHeight w:val="267"/>
        </w:trPr>
        <w:tc>
          <w:tcPr>
            <w:tcW w:w="720" w:type="dxa"/>
            <w:tcBorders>
              <w:bottom w:val="single" w:sz="4" w:space="0" w:color="000000"/>
              <w:right w:val="single" w:sz="4" w:space="0" w:color="000000"/>
            </w:tcBorders>
            <w:shd w:val="clear" w:color="auto" w:fill="F1F1F1"/>
          </w:tcPr>
          <w:p w14:paraId="50362E56" w14:textId="77777777" w:rsidR="006E4306" w:rsidRDefault="00CD67AB">
            <w:pPr>
              <w:pStyle w:val="TableParagraph"/>
              <w:spacing w:line="248" w:lineRule="exact"/>
              <w:ind w:left="118"/>
              <w:rPr>
                <w:b/>
              </w:rPr>
            </w:pPr>
            <w:r>
              <w:rPr>
                <w:b/>
                <w:spacing w:val="-4"/>
              </w:rPr>
              <w:t>Code</w:t>
            </w:r>
          </w:p>
        </w:tc>
        <w:tc>
          <w:tcPr>
            <w:tcW w:w="1334" w:type="dxa"/>
            <w:tcBorders>
              <w:left w:val="single" w:sz="4" w:space="0" w:color="000000"/>
              <w:bottom w:val="single" w:sz="4" w:space="0" w:color="000000"/>
            </w:tcBorders>
            <w:shd w:val="clear" w:color="auto" w:fill="F1F1F1"/>
          </w:tcPr>
          <w:p w14:paraId="499C8A3C" w14:textId="77777777" w:rsidR="006E4306" w:rsidRDefault="00CD67AB">
            <w:pPr>
              <w:pStyle w:val="TableParagraph"/>
              <w:spacing w:line="248" w:lineRule="exact"/>
              <w:ind w:left="107"/>
              <w:rPr>
                <w:b/>
              </w:rPr>
            </w:pPr>
            <w:r>
              <w:rPr>
                <w:b/>
                <w:spacing w:val="-2"/>
              </w:rPr>
              <w:t>Description</w:t>
            </w:r>
          </w:p>
        </w:tc>
      </w:tr>
      <w:tr w:rsidR="006E4306" w14:paraId="109FAADE" w14:textId="77777777">
        <w:trPr>
          <w:trHeight w:val="269"/>
        </w:trPr>
        <w:tc>
          <w:tcPr>
            <w:tcW w:w="720" w:type="dxa"/>
            <w:tcBorders>
              <w:top w:val="single" w:sz="4" w:space="0" w:color="000000"/>
              <w:right w:val="single" w:sz="4" w:space="0" w:color="000000"/>
            </w:tcBorders>
          </w:tcPr>
          <w:p w14:paraId="034A3995" w14:textId="77777777" w:rsidR="006E4306" w:rsidRDefault="00CD67AB">
            <w:pPr>
              <w:pStyle w:val="TableParagraph"/>
              <w:spacing w:line="249" w:lineRule="exact"/>
              <w:ind w:left="97"/>
              <w:rPr>
                <w:b/>
              </w:rPr>
            </w:pPr>
            <w:r>
              <w:rPr>
                <w:b/>
                <w:spacing w:val="-10"/>
              </w:rPr>
              <w:t>0</w:t>
            </w:r>
          </w:p>
        </w:tc>
        <w:tc>
          <w:tcPr>
            <w:tcW w:w="1334" w:type="dxa"/>
            <w:tcBorders>
              <w:top w:val="single" w:sz="4" w:space="0" w:color="000000"/>
              <w:left w:val="single" w:sz="4" w:space="0" w:color="000000"/>
            </w:tcBorders>
          </w:tcPr>
          <w:p w14:paraId="518FB1AA" w14:textId="77777777" w:rsidR="006E4306" w:rsidRDefault="00CD67AB">
            <w:pPr>
              <w:pStyle w:val="TableParagraph"/>
              <w:spacing w:line="249" w:lineRule="exact"/>
              <w:ind w:left="107"/>
            </w:pPr>
            <w:r>
              <w:rPr>
                <w:spacing w:val="-5"/>
              </w:rPr>
              <w:t>No</w:t>
            </w:r>
          </w:p>
        </w:tc>
      </w:tr>
    </w:tbl>
    <w:p w14:paraId="586AC48A" w14:textId="77777777" w:rsidR="006E4306" w:rsidRDefault="006E4306">
      <w:pPr>
        <w:spacing w:line="249" w:lineRule="exact"/>
        <w:sectPr w:rsidR="006E4306">
          <w:pgSz w:w="15840" w:h="12240" w:orient="landscape"/>
          <w:pgMar w:top="1200" w:right="600" w:bottom="1080" w:left="580" w:header="359" w:footer="708" w:gutter="0"/>
          <w:cols w:space="720"/>
        </w:sectPr>
      </w:pPr>
    </w:p>
    <w:p w14:paraId="1302BD53" w14:textId="77777777" w:rsidR="006E4306" w:rsidRDefault="006E4306">
      <w:pPr>
        <w:pStyle w:val="BodyText"/>
        <w:spacing w:before="1"/>
        <w:ind w:left="0"/>
        <w:rPr>
          <w:sz w:val="8"/>
        </w:rPr>
      </w:pPr>
    </w:p>
    <w:tbl>
      <w:tblPr>
        <w:tblW w:w="0" w:type="auto"/>
        <w:tblInd w:w="63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334"/>
      </w:tblGrid>
      <w:tr w:rsidR="006E4306" w14:paraId="2DAE1331" w14:textId="77777777">
        <w:trPr>
          <w:trHeight w:val="269"/>
        </w:trPr>
        <w:tc>
          <w:tcPr>
            <w:tcW w:w="720" w:type="dxa"/>
            <w:tcBorders>
              <w:bottom w:val="single" w:sz="4" w:space="0" w:color="000000"/>
              <w:right w:val="single" w:sz="4" w:space="0" w:color="000000"/>
            </w:tcBorders>
            <w:shd w:val="clear" w:color="auto" w:fill="F1F1F1"/>
          </w:tcPr>
          <w:p w14:paraId="6B25CECC" w14:textId="77777777" w:rsidR="006E4306" w:rsidRDefault="00CD67AB">
            <w:pPr>
              <w:pStyle w:val="TableParagraph"/>
              <w:spacing w:before="1" w:line="248" w:lineRule="exact"/>
              <w:ind w:left="118"/>
              <w:rPr>
                <w:b/>
              </w:rPr>
            </w:pPr>
            <w:r>
              <w:rPr>
                <w:b/>
                <w:spacing w:val="-4"/>
              </w:rPr>
              <w:t>Code</w:t>
            </w:r>
          </w:p>
        </w:tc>
        <w:tc>
          <w:tcPr>
            <w:tcW w:w="1334" w:type="dxa"/>
            <w:tcBorders>
              <w:left w:val="single" w:sz="4" w:space="0" w:color="000000"/>
              <w:bottom w:val="single" w:sz="4" w:space="0" w:color="000000"/>
            </w:tcBorders>
            <w:shd w:val="clear" w:color="auto" w:fill="F1F1F1"/>
          </w:tcPr>
          <w:p w14:paraId="247B6A69" w14:textId="77777777" w:rsidR="006E4306" w:rsidRDefault="00CD67AB">
            <w:pPr>
              <w:pStyle w:val="TableParagraph"/>
              <w:spacing w:before="1" w:line="248" w:lineRule="exact"/>
              <w:ind w:left="107"/>
              <w:rPr>
                <w:b/>
              </w:rPr>
            </w:pPr>
            <w:r>
              <w:rPr>
                <w:b/>
                <w:spacing w:val="-2"/>
              </w:rPr>
              <w:t>Description</w:t>
            </w:r>
          </w:p>
        </w:tc>
      </w:tr>
      <w:tr w:rsidR="006E4306" w14:paraId="7EF0868B" w14:textId="77777777">
        <w:trPr>
          <w:trHeight w:val="269"/>
        </w:trPr>
        <w:tc>
          <w:tcPr>
            <w:tcW w:w="720" w:type="dxa"/>
            <w:tcBorders>
              <w:top w:val="single" w:sz="4" w:space="0" w:color="000000"/>
              <w:right w:val="single" w:sz="4" w:space="0" w:color="000000"/>
            </w:tcBorders>
          </w:tcPr>
          <w:p w14:paraId="0A22F880" w14:textId="77777777" w:rsidR="006E4306" w:rsidRDefault="00CD67AB">
            <w:pPr>
              <w:pStyle w:val="TableParagraph"/>
              <w:spacing w:line="249" w:lineRule="exact"/>
              <w:ind w:left="97"/>
              <w:rPr>
                <w:b/>
              </w:rPr>
            </w:pPr>
            <w:r>
              <w:rPr>
                <w:b/>
                <w:spacing w:val="-10"/>
              </w:rPr>
              <w:t>1</w:t>
            </w:r>
          </w:p>
        </w:tc>
        <w:tc>
          <w:tcPr>
            <w:tcW w:w="1334" w:type="dxa"/>
            <w:tcBorders>
              <w:top w:val="single" w:sz="4" w:space="0" w:color="000000"/>
              <w:left w:val="single" w:sz="4" w:space="0" w:color="000000"/>
            </w:tcBorders>
          </w:tcPr>
          <w:p w14:paraId="7AA3F4BA" w14:textId="77777777" w:rsidR="006E4306" w:rsidRDefault="00CD67AB">
            <w:pPr>
              <w:pStyle w:val="TableParagraph"/>
              <w:spacing w:line="249" w:lineRule="exact"/>
              <w:ind w:left="107"/>
            </w:pPr>
            <w:r>
              <w:rPr>
                <w:spacing w:val="-5"/>
              </w:rPr>
              <w:t>Yes</w:t>
            </w:r>
          </w:p>
        </w:tc>
      </w:tr>
    </w:tbl>
    <w:p w14:paraId="6C666FD0" w14:textId="77777777" w:rsidR="006E4306" w:rsidRDefault="00CD67AB">
      <w:pPr>
        <w:pStyle w:val="Heading1"/>
        <w:spacing w:before="30"/>
      </w:pPr>
      <w:bookmarkStart w:id="35" w:name="Gifted_Leadership_Abilities"/>
      <w:bookmarkEnd w:id="35"/>
      <w:r>
        <w:t>Gifted</w:t>
      </w:r>
      <w:r>
        <w:rPr>
          <w:spacing w:val="-4"/>
        </w:rPr>
        <w:t xml:space="preserve"> </w:t>
      </w:r>
      <w:r>
        <w:t>Leadership</w:t>
      </w:r>
      <w:r>
        <w:rPr>
          <w:spacing w:val="-3"/>
        </w:rPr>
        <w:t xml:space="preserve"> </w:t>
      </w:r>
      <w:r>
        <w:rPr>
          <w:spacing w:val="-2"/>
        </w:rPr>
        <w:t>Abilities</w:t>
      </w:r>
    </w:p>
    <w:p w14:paraId="30DC7F5E" w14:textId="77777777" w:rsidR="006E4306" w:rsidRDefault="00CD67AB">
      <w:pPr>
        <w:pStyle w:val="BodyText"/>
        <w:spacing w:before="78"/>
      </w:pPr>
      <w:proofErr w:type="gramStart"/>
      <w:r>
        <w:t>Student</w:t>
      </w:r>
      <w:proofErr w:type="gramEnd"/>
      <w:r>
        <w:rPr>
          <w:spacing w:val="-8"/>
        </w:rPr>
        <w:t xml:space="preserve"> </w:t>
      </w:r>
      <w:r>
        <w:t>identified</w:t>
      </w:r>
      <w:r>
        <w:rPr>
          <w:spacing w:val="-8"/>
        </w:rPr>
        <w:t xml:space="preserve"> </w:t>
      </w:r>
      <w:r>
        <w:t>as</w:t>
      </w:r>
      <w:r>
        <w:rPr>
          <w:spacing w:val="-9"/>
        </w:rPr>
        <w:t xml:space="preserve"> </w:t>
      </w:r>
      <w:r>
        <w:t>gifted</w:t>
      </w:r>
      <w:r>
        <w:rPr>
          <w:spacing w:val="-7"/>
        </w:rPr>
        <w:t xml:space="preserve"> </w:t>
      </w:r>
      <w:r>
        <w:t>in</w:t>
      </w:r>
      <w:r>
        <w:rPr>
          <w:spacing w:val="-9"/>
        </w:rPr>
        <w:t xml:space="preserve"> </w:t>
      </w:r>
      <w:r>
        <w:t>leadership</w:t>
      </w:r>
      <w:r>
        <w:rPr>
          <w:spacing w:val="-7"/>
        </w:rPr>
        <w:t xml:space="preserve"> </w:t>
      </w:r>
      <w:r>
        <w:rPr>
          <w:spacing w:val="-2"/>
        </w:rPr>
        <w:t>ability.</w:t>
      </w:r>
    </w:p>
    <w:p w14:paraId="160EF5EB" w14:textId="77777777" w:rsidR="006E4306" w:rsidRDefault="006E4306">
      <w:pPr>
        <w:pStyle w:val="BodyText"/>
        <w:spacing w:before="8"/>
        <w:ind w:left="0"/>
        <w:rPr>
          <w:sz w:val="15"/>
        </w:rPr>
      </w:pPr>
    </w:p>
    <w:tbl>
      <w:tblPr>
        <w:tblW w:w="0" w:type="auto"/>
        <w:tblInd w:w="63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334"/>
      </w:tblGrid>
      <w:tr w:rsidR="006E4306" w14:paraId="0E2BB3DF" w14:textId="77777777">
        <w:trPr>
          <w:trHeight w:val="269"/>
        </w:trPr>
        <w:tc>
          <w:tcPr>
            <w:tcW w:w="720" w:type="dxa"/>
            <w:tcBorders>
              <w:bottom w:val="single" w:sz="4" w:space="0" w:color="000000"/>
              <w:right w:val="single" w:sz="4" w:space="0" w:color="000000"/>
            </w:tcBorders>
            <w:shd w:val="clear" w:color="auto" w:fill="F1F1F1"/>
          </w:tcPr>
          <w:p w14:paraId="56FCF7C2" w14:textId="77777777" w:rsidR="006E4306" w:rsidRDefault="00CD67AB">
            <w:pPr>
              <w:pStyle w:val="TableParagraph"/>
              <w:spacing w:before="1" w:line="248" w:lineRule="exact"/>
              <w:ind w:left="118"/>
              <w:rPr>
                <w:b/>
              </w:rPr>
            </w:pPr>
            <w:r>
              <w:rPr>
                <w:b/>
                <w:spacing w:val="-4"/>
              </w:rPr>
              <w:t>Code</w:t>
            </w:r>
          </w:p>
        </w:tc>
        <w:tc>
          <w:tcPr>
            <w:tcW w:w="1334" w:type="dxa"/>
            <w:tcBorders>
              <w:left w:val="single" w:sz="4" w:space="0" w:color="000000"/>
              <w:bottom w:val="single" w:sz="4" w:space="0" w:color="000000"/>
            </w:tcBorders>
            <w:shd w:val="clear" w:color="auto" w:fill="F1F1F1"/>
          </w:tcPr>
          <w:p w14:paraId="41B9C0F1" w14:textId="77777777" w:rsidR="006E4306" w:rsidRDefault="00CD67AB">
            <w:pPr>
              <w:pStyle w:val="TableParagraph"/>
              <w:spacing w:before="1" w:line="248" w:lineRule="exact"/>
              <w:ind w:left="107"/>
              <w:rPr>
                <w:b/>
              </w:rPr>
            </w:pPr>
            <w:r>
              <w:rPr>
                <w:b/>
                <w:spacing w:val="-2"/>
              </w:rPr>
              <w:t>Description</w:t>
            </w:r>
          </w:p>
        </w:tc>
      </w:tr>
      <w:tr w:rsidR="006E4306" w14:paraId="00B73707" w14:textId="77777777">
        <w:trPr>
          <w:trHeight w:val="268"/>
        </w:trPr>
        <w:tc>
          <w:tcPr>
            <w:tcW w:w="720" w:type="dxa"/>
            <w:tcBorders>
              <w:top w:val="single" w:sz="4" w:space="0" w:color="000000"/>
              <w:bottom w:val="single" w:sz="4" w:space="0" w:color="000000"/>
              <w:right w:val="single" w:sz="4" w:space="0" w:color="000000"/>
            </w:tcBorders>
          </w:tcPr>
          <w:p w14:paraId="3DA02F14" w14:textId="77777777" w:rsidR="006E4306" w:rsidRDefault="00CD67AB">
            <w:pPr>
              <w:pStyle w:val="TableParagraph"/>
              <w:spacing w:line="248" w:lineRule="exact"/>
              <w:ind w:left="97"/>
              <w:rPr>
                <w:b/>
              </w:rPr>
            </w:pPr>
            <w:r>
              <w:rPr>
                <w:b/>
                <w:spacing w:val="-10"/>
              </w:rPr>
              <w:t>0</w:t>
            </w:r>
          </w:p>
        </w:tc>
        <w:tc>
          <w:tcPr>
            <w:tcW w:w="1334" w:type="dxa"/>
            <w:tcBorders>
              <w:top w:val="single" w:sz="4" w:space="0" w:color="000000"/>
              <w:left w:val="single" w:sz="4" w:space="0" w:color="000000"/>
              <w:bottom w:val="single" w:sz="4" w:space="0" w:color="000000"/>
            </w:tcBorders>
          </w:tcPr>
          <w:p w14:paraId="453AED87" w14:textId="77777777" w:rsidR="006E4306" w:rsidRDefault="00CD67AB">
            <w:pPr>
              <w:pStyle w:val="TableParagraph"/>
              <w:spacing w:line="248" w:lineRule="exact"/>
              <w:ind w:left="107"/>
            </w:pPr>
            <w:r>
              <w:rPr>
                <w:spacing w:val="-5"/>
              </w:rPr>
              <w:t>No</w:t>
            </w:r>
          </w:p>
        </w:tc>
      </w:tr>
      <w:tr w:rsidR="006E4306" w14:paraId="713DF540" w14:textId="77777777">
        <w:trPr>
          <w:trHeight w:val="269"/>
        </w:trPr>
        <w:tc>
          <w:tcPr>
            <w:tcW w:w="720" w:type="dxa"/>
            <w:tcBorders>
              <w:top w:val="single" w:sz="4" w:space="0" w:color="000000"/>
              <w:right w:val="single" w:sz="4" w:space="0" w:color="000000"/>
            </w:tcBorders>
          </w:tcPr>
          <w:p w14:paraId="0FC6B900" w14:textId="77777777" w:rsidR="006E4306" w:rsidRDefault="00CD67AB">
            <w:pPr>
              <w:pStyle w:val="TableParagraph"/>
              <w:spacing w:line="249" w:lineRule="exact"/>
              <w:ind w:left="97"/>
              <w:rPr>
                <w:b/>
              </w:rPr>
            </w:pPr>
            <w:r>
              <w:rPr>
                <w:b/>
                <w:spacing w:val="-10"/>
              </w:rPr>
              <w:t>1</w:t>
            </w:r>
          </w:p>
        </w:tc>
        <w:tc>
          <w:tcPr>
            <w:tcW w:w="1334" w:type="dxa"/>
            <w:tcBorders>
              <w:top w:val="single" w:sz="4" w:space="0" w:color="000000"/>
              <w:left w:val="single" w:sz="4" w:space="0" w:color="000000"/>
            </w:tcBorders>
          </w:tcPr>
          <w:p w14:paraId="55B3E3FB" w14:textId="77777777" w:rsidR="006E4306" w:rsidRDefault="00CD67AB">
            <w:pPr>
              <w:pStyle w:val="TableParagraph"/>
              <w:spacing w:line="249" w:lineRule="exact"/>
              <w:ind w:left="107"/>
            </w:pPr>
            <w:r>
              <w:rPr>
                <w:spacing w:val="-5"/>
              </w:rPr>
              <w:t>Yes</w:t>
            </w:r>
          </w:p>
        </w:tc>
      </w:tr>
    </w:tbl>
    <w:p w14:paraId="70F69155" w14:textId="77777777" w:rsidR="006E4306" w:rsidRDefault="00CD67AB">
      <w:pPr>
        <w:ind w:left="140"/>
        <w:rPr>
          <w:rFonts w:ascii="Trebuchet MS"/>
          <w:b/>
        </w:rPr>
      </w:pPr>
      <w:r>
        <w:rPr>
          <w:rFonts w:ascii="Trebuchet MS"/>
          <w:b/>
          <w:color w:val="404040"/>
        </w:rPr>
        <w:t>Gifted</w:t>
      </w:r>
      <w:r>
        <w:rPr>
          <w:rFonts w:ascii="Trebuchet MS"/>
          <w:b/>
          <w:color w:val="404040"/>
          <w:spacing w:val="-9"/>
        </w:rPr>
        <w:t xml:space="preserve"> </w:t>
      </w:r>
      <w:r>
        <w:rPr>
          <w:rFonts w:ascii="Trebuchet MS"/>
          <w:b/>
          <w:color w:val="404040"/>
        </w:rPr>
        <w:t>in</w:t>
      </w:r>
      <w:r>
        <w:rPr>
          <w:rFonts w:ascii="Trebuchet MS"/>
          <w:b/>
          <w:color w:val="404040"/>
          <w:spacing w:val="-9"/>
        </w:rPr>
        <w:t xml:space="preserve"> </w:t>
      </w:r>
      <w:r>
        <w:rPr>
          <w:rFonts w:ascii="Trebuchet MS"/>
          <w:b/>
          <w:color w:val="404040"/>
        </w:rPr>
        <w:t>Specific</w:t>
      </w:r>
      <w:r>
        <w:rPr>
          <w:rFonts w:ascii="Trebuchet MS"/>
          <w:b/>
          <w:color w:val="404040"/>
          <w:spacing w:val="-7"/>
        </w:rPr>
        <w:t xml:space="preserve"> </w:t>
      </w:r>
      <w:r>
        <w:rPr>
          <w:rFonts w:ascii="Trebuchet MS"/>
          <w:b/>
          <w:color w:val="404040"/>
        </w:rPr>
        <w:t>Academic</w:t>
      </w:r>
      <w:r>
        <w:rPr>
          <w:rFonts w:ascii="Trebuchet MS"/>
          <w:b/>
          <w:color w:val="404040"/>
          <w:spacing w:val="-8"/>
        </w:rPr>
        <w:t xml:space="preserve"> </w:t>
      </w:r>
      <w:r>
        <w:rPr>
          <w:rFonts w:ascii="Trebuchet MS"/>
          <w:b/>
          <w:color w:val="404040"/>
        </w:rPr>
        <w:t>Aptitude</w:t>
      </w:r>
      <w:r>
        <w:rPr>
          <w:rFonts w:ascii="Trebuchet MS"/>
          <w:b/>
          <w:color w:val="404040"/>
          <w:spacing w:val="-8"/>
        </w:rPr>
        <w:t xml:space="preserve"> </w:t>
      </w:r>
      <w:r>
        <w:rPr>
          <w:rFonts w:ascii="Trebuchet MS"/>
          <w:b/>
          <w:color w:val="404040"/>
        </w:rPr>
        <w:t>(6</w:t>
      </w:r>
      <w:r>
        <w:rPr>
          <w:rFonts w:ascii="Trebuchet MS"/>
          <w:b/>
          <w:color w:val="404040"/>
          <w:spacing w:val="-9"/>
        </w:rPr>
        <w:t xml:space="preserve"> </w:t>
      </w:r>
      <w:r>
        <w:rPr>
          <w:rFonts w:ascii="Trebuchet MS"/>
          <w:b/>
          <w:color w:val="404040"/>
          <w:spacing w:val="-2"/>
        </w:rPr>
        <w:t>areas):</w:t>
      </w:r>
    </w:p>
    <w:p w14:paraId="3E325819" w14:textId="77777777" w:rsidR="006E4306" w:rsidRDefault="00CD67AB">
      <w:pPr>
        <w:pStyle w:val="Heading1"/>
        <w:spacing w:before="171"/>
      </w:pPr>
      <w:bookmarkStart w:id="36" w:name="Gifted_Reading"/>
      <w:bookmarkEnd w:id="36"/>
      <w:r>
        <w:t>Gifted</w:t>
      </w:r>
      <w:r>
        <w:rPr>
          <w:spacing w:val="-3"/>
        </w:rPr>
        <w:t xml:space="preserve"> </w:t>
      </w:r>
      <w:r>
        <w:rPr>
          <w:spacing w:val="-2"/>
        </w:rPr>
        <w:t>Reading</w:t>
      </w:r>
    </w:p>
    <w:p w14:paraId="2C6A986A" w14:textId="77777777" w:rsidR="006E4306" w:rsidRDefault="00CD67AB">
      <w:pPr>
        <w:pStyle w:val="BodyText"/>
      </w:pPr>
      <w:proofErr w:type="gramStart"/>
      <w:r>
        <w:t>Student</w:t>
      </w:r>
      <w:proofErr w:type="gramEnd"/>
      <w:r>
        <w:rPr>
          <w:spacing w:val="-7"/>
        </w:rPr>
        <w:t xml:space="preserve"> </w:t>
      </w:r>
      <w:r>
        <w:t>identified</w:t>
      </w:r>
      <w:r>
        <w:rPr>
          <w:spacing w:val="-7"/>
        </w:rPr>
        <w:t xml:space="preserve"> </w:t>
      </w:r>
      <w:r>
        <w:t>as</w:t>
      </w:r>
      <w:r>
        <w:rPr>
          <w:spacing w:val="-8"/>
        </w:rPr>
        <w:t xml:space="preserve"> </w:t>
      </w:r>
      <w:r>
        <w:t>gifted</w:t>
      </w:r>
      <w:r>
        <w:rPr>
          <w:spacing w:val="-6"/>
        </w:rPr>
        <w:t xml:space="preserve"> </w:t>
      </w:r>
      <w:r>
        <w:t>in</w:t>
      </w:r>
      <w:r>
        <w:rPr>
          <w:spacing w:val="-8"/>
        </w:rPr>
        <w:t xml:space="preserve"> </w:t>
      </w:r>
      <w:r>
        <w:rPr>
          <w:spacing w:val="-2"/>
        </w:rPr>
        <w:t>reading.</w:t>
      </w:r>
    </w:p>
    <w:p w14:paraId="1065F27A" w14:textId="77777777" w:rsidR="006E4306" w:rsidRDefault="006E4306">
      <w:pPr>
        <w:pStyle w:val="BodyText"/>
        <w:spacing w:before="7"/>
        <w:ind w:left="0"/>
        <w:rPr>
          <w:sz w:val="15"/>
        </w:rPr>
      </w:pPr>
    </w:p>
    <w:tbl>
      <w:tblPr>
        <w:tblW w:w="0" w:type="auto"/>
        <w:tblInd w:w="63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334"/>
      </w:tblGrid>
      <w:tr w:rsidR="006E4306" w14:paraId="0DF7B446" w14:textId="77777777">
        <w:trPr>
          <w:trHeight w:val="269"/>
        </w:trPr>
        <w:tc>
          <w:tcPr>
            <w:tcW w:w="720" w:type="dxa"/>
            <w:tcBorders>
              <w:bottom w:val="single" w:sz="4" w:space="0" w:color="000000"/>
              <w:right w:val="single" w:sz="4" w:space="0" w:color="000000"/>
            </w:tcBorders>
            <w:shd w:val="clear" w:color="auto" w:fill="F1F1F1"/>
          </w:tcPr>
          <w:p w14:paraId="3213EF3D" w14:textId="77777777" w:rsidR="006E4306" w:rsidRDefault="00CD67AB">
            <w:pPr>
              <w:pStyle w:val="TableParagraph"/>
              <w:spacing w:before="1" w:line="248" w:lineRule="exact"/>
              <w:ind w:left="118"/>
              <w:rPr>
                <w:b/>
              </w:rPr>
            </w:pPr>
            <w:r>
              <w:rPr>
                <w:b/>
                <w:spacing w:val="-4"/>
              </w:rPr>
              <w:t>Code</w:t>
            </w:r>
          </w:p>
        </w:tc>
        <w:tc>
          <w:tcPr>
            <w:tcW w:w="1334" w:type="dxa"/>
            <w:tcBorders>
              <w:left w:val="single" w:sz="4" w:space="0" w:color="000000"/>
              <w:bottom w:val="single" w:sz="4" w:space="0" w:color="000000"/>
            </w:tcBorders>
            <w:shd w:val="clear" w:color="auto" w:fill="F1F1F1"/>
          </w:tcPr>
          <w:p w14:paraId="41CDC47D" w14:textId="77777777" w:rsidR="006E4306" w:rsidRDefault="00CD67AB">
            <w:pPr>
              <w:pStyle w:val="TableParagraph"/>
              <w:spacing w:before="1" w:line="248" w:lineRule="exact"/>
              <w:ind w:left="107"/>
              <w:rPr>
                <w:b/>
              </w:rPr>
            </w:pPr>
            <w:r>
              <w:rPr>
                <w:b/>
                <w:spacing w:val="-2"/>
              </w:rPr>
              <w:t>Description</w:t>
            </w:r>
          </w:p>
        </w:tc>
      </w:tr>
      <w:tr w:rsidR="006E4306" w14:paraId="75867126" w14:textId="77777777">
        <w:trPr>
          <w:trHeight w:val="268"/>
        </w:trPr>
        <w:tc>
          <w:tcPr>
            <w:tcW w:w="720" w:type="dxa"/>
            <w:tcBorders>
              <w:top w:val="single" w:sz="4" w:space="0" w:color="000000"/>
              <w:bottom w:val="single" w:sz="4" w:space="0" w:color="000000"/>
              <w:right w:val="single" w:sz="4" w:space="0" w:color="000000"/>
            </w:tcBorders>
          </w:tcPr>
          <w:p w14:paraId="72CB9221" w14:textId="77777777" w:rsidR="006E4306" w:rsidRDefault="00CD67AB">
            <w:pPr>
              <w:pStyle w:val="TableParagraph"/>
              <w:spacing w:line="248" w:lineRule="exact"/>
              <w:ind w:left="97"/>
              <w:rPr>
                <w:b/>
              </w:rPr>
            </w:pPr>
            <w:r>
              <w:rPr>
                <w:b/>
                <w:spacing w:val="-10"/>
              </w:rPr>
              <w:t>0</w:t>
            </w:r>
          </w:p>
        </w:tc>
        <w:tc>
          <w:tcPr>
            <w:tcW w:w="1334" w:type="dxa"/>
            <w:tcBorders>
              <w:top w:val="single" w:sz="4" w:space="0" w:color="000000"/>
              <w:left w:val="single" w:sz="4" w:space="0" w:color="000000"/>
              <w:bottom w:val="single" w:sz="4" w:space="0" w:color="000000"/>
            </w:tcBorders>
          </w:tcPr>
          <w:p w14:paraId="06B1FEBE" w14:textId="77777777" w:rsidR="006E4306" w:rsidRDefault="00CD67AB">
            <w:pPr>
              <w:pStyle w:val="TableParagraph"/>
              <w:spacing w:line="248" w:lineRule="exact"/>
              <w:ind w:left="107"/>
            </w:pPr>
            <w:r>
              <w:rPr>
                <w:spacing w:val="-5"/>
              </w:rPr>
              <w:t>No</w:t>
            </w:r>
          </w:p>
        </w:tc>
      </w:tr>
      <w:tr w:rsidR="006E4306" w14:paraId="4F63D473" w14:textId="77777777">
        <w:trPr>
          <w:trHeight w:val="269"/>
        </w:trPr>
        <w:tc>
          <w:tcPr>
            <w:tcW w:w="720" w:type="dxa"/>
            <w:tcBorders>
              <w:top w:val="single" w:sz="4" w:space="0" w:color="000000"/>
              <w:right w:val="single" w:sz="4" w:space="0" w:color="000000"/>
            </w:tcBorders>
          </w:tcPr>
          <w:p w14:paraId="41AFAC80" w14:textId="77777777" w:rsidR="006E4306" w:rsidRDefault="00CD67AB">
            <w:pPr>
              <w:pStyle w:val="TableParagraph"/>
              <w:spacing w:line="249" w:lineRule="exact"/>
              <w:ind w:left="97"/>
              <w:rPr>
                <w:b/>
              </w:rPr>
            </w:pPr>
            <w:r>
              <w:rPr>
                <w:b/>
                <w:spacing w:val="-10"/>
              </w:rPr>
              <w:t>1</w:t>
            </w:r>
          </w:p>
        </w:tc>
        <w:tc>
          <w:tcPr>
            <w:tcW w:w="1334" w:type="dxa"/>
            <w:tcBorders>
              <w:top w:val="single" w:sz="4" w:space="0" w:color="000000"/>
              <w:left w:val="single" w:sz="4" w:space="0" w:color="000000"/>
            </w:tcBorders>
          </w:tcPr>
          <w:p w14:paraId="0B798158" w14:textId="77777777" w:rsidR="006E4306" w:rsidRDefault="00CD67AB">
            <w:pPr>
              <w:pStyle w:val="TableParagraph"/>
              <w:spacing w:line="249" w:lineRule="exact"/>
              <w:ind w:left="107"/>
            </w:pPr>
            <w:r>
              <w:rPr>
                <w:spacing w:val="-5"/>
              </w:rPr>
              <w:t>Yes</w:t>
            </w:r>
          </w:p>
        </w:tc>
      </w:tr>
    </w:tbl>
    <w:p w14:paraId="43DA248E" w14:textId="77777777" w:rsidR="006E4306" w:rsidRDefault="00CD67AB">
      <w:pPr>
        <w:pStyle w:val="Heading1"/>
      </w:pPr>
      <w:bookmarkStart w:id="37" w:name="Gifted_Writing"/>
      <w:bookmarkEnd w:id="37"/>
      <w:r>
        <w:t>Gifted</w:t>
      </w:r>
      <w:r>
        <w:rPr>
          <w:spacing w:val="-3"/>
        </w:rPr>
        <w:t xml:space="preserve"> </w:t>
      </w:r>
      <w:r>
        <w:rPr>
          <w:spacing w:val="-2"/>
        </w:rPr>
        <w:t>Writing</w:t>
      </w:r>
    </w:p>
    <w:p w14:paraId="22B94131" w14:textId="77777777" w:rsidR="006E4306" w:rsidRDefault="00CD67AB">
      <w:pPr>
        <w:pStyle w:val="BodyText"/>
      </w:pPr>
      <w:proofErr w:type="gramStart"/>
      <w:r>
        <w:t>Student</w:t>
      </w:r>
      <w:proofErr w:type="gramEnd"/>
      <w:r>
        <w:rPr>
          <w:spacing w:val="-7"/>
        </w:rPr>
        <w:t xml:space="preserve"> </w:t>
      </w:r>
      <w:r>
        <w:t>identified</w:t>
      </w:r>
      <w:r>
        <w:rPr>
          <w:spacing w:val="-7"/>
        </w:rPr>
        <w:t xml:space="preserve"> </w:t>
      </w:r>
      <w:r>
        <w:t>as</w:t>
      </w:r>
      <w:r>
        <w:rPr>
          <w:spacing w:val="-8"/>
        </w:rPr>
        <w:t xml:space="preserve"> </w:t>
      </w:r>
      <w:r>
        <w:t>gifted</w:t>
      </w:r>
      <w:r>
        <w:rPr>
          <w:spacing w:val="-6"/>
        </w:rPr>
        <w:t xml:space="preserve"> </w:t>
      </w:r>
      <w:r>
        <w:t>in</w:t>
      </w:r>
      <w:r>
        <w:rPr>
          <w:spacing w:val="-8"/>
        </w:rPr>
        <w:t xml:space="preserve"> </w:t>
      </w:r>
      <w:r>
        <w:rPr>
          <w:spacing w:val="-2"/>
        </w:rPr>
        <w:t>writing.</w:t>
      </w:r>
    </w:p>
    <w:p w14:paraId="3806B3F7" w14:textId="77777777" w:rsidR="006E4306" w:rsidRDefault="006E4306">
      <w:pPr>
        <w:pStyle w:val="BodyText"/>
        <w:spacing w:before="8"/>
        <w:ind w:left="0"/>
        <w:rPr>
          <w:sz w:val="15"/>
        </w:rPr>
      </w:pPr>
    </w:p>
    <w:tbl>
      <w:tblPr>
        <w:tblW w:w="0" w:type="auto"/>
        <w:tblInd w:w="63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334"/>
      </w:tblGrid>
      <w:tr w:rsidR="006E4306" w14:paraId="2ACBDCB2" w14:textId="77777777">
        <w:trPr>
          <w:trHeight w:val="269"/>
        </w:trPr>
        <w:tc>
          <w:tcPr>
            <w:tcW w:w="720" w:type="dxa"/>
            <w:tcBorders>
              <w:bottom w:val="single" w:sz="4" w:space="0" w:color="000000"/>
              <w:right w:val="single" w:sz="4" w:space="0" w:color="000000"/>
            </w:tcBorders>
            <w:shd w:val="clear" w:color="auto" w:fill="F1F1F1"/>
          </w:tcPr>
          <w:p w14:paraId="7432E94A" w14:textId="77777777" w:rsidR="006E4306" w:rsidRDefault="00CD67AB">
            <w:pPr>
              <w:pStyle w:val="TableParagraph"/>
              <w:spacing w:before="1" w:line="248" w:lineRule="exact"/>
              <w:ind w:left="118"/>
              <w:rPr>
                <w:b/>
              </w:rPr>
            </w:pPr>
            <w:r>
              <w:rPr>
                <w:b/>
                <w:spacing w:val="-4"/>
              </w:rPr>
              <w:t>Code</w:t>
            </w:r>
          </w:p>
        </w:tc>
        <w:tc>
          <w:tcPr>
            <w:tcW w:w="1334" w:type="dxa"/>
            <w:tcBorders>
              <w:left w:val="single" w:sz="4" w:space="0" w:color="000000"/>
              <w:bottom w:val="single" w:sz="4" w:space="0" w:color="000000"/>
            </w:tcBorders>
            <w:shd w:val="clear" w:color="auto" w:fill="F1F1F1"/>
          </w:tcPr>
          <w:p w14:paraId="602C9E90" w14:textId="77777777" w:rsidR="006E4306" w:rsidRDefault="00CD67AB">
            <w:pPr>
              <w:pStyle w:val="TableParagraph"/>
              <w:spacing w:before="1" w:line="248" w:lineRule="exact"/>
              <w:ind w:left="107"/>
              <w:rPr>
                <w:b/>
              </w:rPr>
            </w:pPr>
            <w:r>
              <w:rPr>
                <w:b/>
                <w:spacing w:val="-2"/>
              </w:rPr>
              <w:t>Description</w:t>
            </w:r>
          </w:p>
        </w:tc>
      </w:tr>
      <w:tr w:rsidR="006E4306" w14:paraId="12078F7B" w14:textId="77777777">
        <w:trPr>
          <w:trHeight w:val="268"/>
        </w:trPr>
        <w:tc>
          <w:tcPr>
            <w:tcW w:w="720" w:type="dxa"/>
            <w:tcBorders>
              <w:top w:val="single" w:sz="4" w:space="0" w:color="000000"/>
              <w:bottom w:val="single" w:sz="4" w:space="0" w:color="000000"/>
              <w:right w:val="single" w:sz="4" w:space="0" w:color="000000"/>
            </w:tcBorders>
          </w:tcPr>
          <w:p w14:paraId="69DE5F18" w14:textId="77777777" w:rsidR="006E4306" w:rsidRDefault="00CD67AB">
            <w:pPr>
              <w:pStyle w:val="TableParagraph"/>
              <w:spacing w:line="248" w:lineRule="exact"/>
              <w:ind w:left="97"/>
              <w:rPr>
                <w:b/>
              </w:rPr>
            </w:pPr>
            <w:r>
              <w:rPr>
                <w:b/>
                <w:spacing w:val="-10"/>
              </w:rPr>
              <w:t>0</w:t>
            </w:r>
          </w:p>
        </w:tc>
        <w:tc>
          <w:tcPr>
            <w:tcW w:w="1334" w:type="dxa"/>
            <w:tcBorders>
              <w:top w:val="single" w:sz="4" w:space="0" w:color="000000"/>
              <w:left w:val="single" w:sz="4" w:space="0" w:color="000000"/>
              <w:bottom w:val="single" w:sz="4" w:space="0" w:color="000000"/>
            </w:tcBorders>
          </w:tcPr>
          <w:p w14:paraId="12F31209" w14:textId="77777777" w:rsidR="006E4306" w:rsidRDefault="00CD67AB">
            <w:pPr>
              <w:pStyle w:val="TableParagraph"/>
              <w:spacing w:line="248" w:lineRule="exact"/>
              <w:ind w:left="107"/>
            </w:pPr>
            <w:r>
              <w:rPr>
                <w:spacing w:val="-5"/>
              </w:rPr>
              <w:t>No</w:t>
            </w:r>
          </w:p>
        </w:tc>
      </w:tr>
      <w:tr w:rsidR="006E4306" w14:paraId="119B01AA" w14:textId="77777777">
        <w:trPr>
          <w:trHeight w:val="269"/>
        </w:trPr>
        <w:tc>
          <w:tcPr>
            <w:tcW w:w="720" w:type="dxa"/>
            <w:tcBorders>
              <w:top w:val="single" w:sz="4" w:space="0" w:color="000000"/>
              <w:right w:val="single" w:sz="4" w:space="0" w:color="000000"/>
            </w:tcBorders>
          </w:tcPr>
          <w:p w14:paraId="47181B9A" w14:textId="77777777" w:rsidR="006E4306" w:rsidRDefault="00CD67AB">
            <w:pPr>
              <w:pStyle w:val="TableParagraph"/>
              <w:spacing w:line="249" w:lineRule="exact"/>
              <w:ind w:left="97"/>
              <w:rPr>
                <w:b/>
              </w:rPr>
            </w:pPr>
            <w:r>
              <w:rPr>
                <w:b/>
                <w:spacing w:val="-10"/>
              </w:rPr>
              <w:t>1</w:t>
            </w:r>
          </w:p>
        </w:tc>
        <w:tc>
          <w:tcPr>
            <w:tcW w:w="1334" w:type="dxa"/>
            <w:tcBorders>
              <w:top w:val="single" w:sz="4" w:space="0" w:color="000000"/>
              <w:left w:val="single" w:sz="4" w:space="0" w:color="000000"/>
            </w:tcBorders>
          </w:tcPr>
          <w:p w14:paraId="02E7CC73" w14:textId="77777777" w:rsidR="006E4306" w:rsidRDefault="00CD67AB">
            <w:pPr>
              <w:pStyle w:val="TableParagraph"/>
              <w:spacing w:line="249" w:lineRule="exact"/>
              <w:ind w:left="107"/>
            </w:pPr>
            <w:r>
              <w:rPr>
                <w:spacing w:val="-5"/>
              </w:rPr>
              <w:t>Yes</w:t>
            </w:r>
          </w:p>
        </w:tc>
      </w:tr>
    </w:tbl>
    <w:p w14:paraId="029B9ED8" w14:textId="77777777" w:rsidR="006E4306" w:rsidRDefault="00CD67AB">
      <w:pPr>
        <w:pStyle w:val="Heading1"/>
      </w:pPr>
      <w:bookmarkStart w:id="38" w:name="Gifted_Math"/>
      <w:bookmarkEnd w:id="38"/>
      <w:r>
        <w:t>Gifted</w:t>
      </w:r>
      <w:r>
        <w:rPr>
          <w:spacing w:val="-3"/>
        </w:rPr>
        <w:t xml:space="preserve"> </w:t>
      </w:r>
      <w:r>
        <w:rPr>
          <w:spacing w:val="-4"/>
        </w:rPr>
        <w:t>Math</w:t>
      </w:r>
    </w:p>
    <w:p w14:paraId="272984E9" w14:textId="77777777" w:rsidR="006E4306" w:rsidRDefault="00CD67AB">
      <w:pPr>
        <w:pStyle w:val="BodyText"/>
      </w:pPr>
      <w:proofErr w:type="gramStart"/>
      <w:r>
        <w:t>Student</w:t>
      </w:r>
      <w:proofErr w:type="gramEnd"/>
      <w:r>
        <w:rPr>
          <w:spacing w:val="-7"/>
        </w:rPr>
        <w:t xml:space="preserve"> </w:t>
      </w:r>
      <w:r>
        <w:t>identified</w:t>
      </w:r>
      <w:r>
        <w:rPr>
          <w:spacing w:val="-7"/>
        </w:rPr>
        <w:t xml:space="preserve"> </w:t>
      </w:r>
      <w:r>
        <w:t>as</w:t>
      </w:r>
      <w:r>
        <w:rPr>
          <w:spacing w:val="-8"/>
        </w:rPr>
        <w:t xml:space="preserve"> </w:t>
      </w:r>
      <w:r>
        <w:t>gifted</w:t>
      </w:r>
      <w:r>
        <w:rPr>
          <w:spacing w:val="-6"/>
        </w:rPr>
        <w:t xml:space="preserve"> </w:t>
      </w:r>
      <w:r>
        <w:t>in</w:t>
      </w:r>
      <w:r>
        <w:rPr>
          <w:spacing w:val="-8"/>
        </w:rPr>
        <w:t xml:space="preserve"> </w:t>
      </w:r>
      <w:r>
        <w:rPr>
          <w:spacing w:val="-2"/>
        </w:rPr>
        <w:t>mathematics.</w:t>
      </w:r>
    </w:p>
    <w:p w14:paraId="7EDC9A36" w14:textId="77777777" w:rsidR="006E4306" w:rsidRDefault="006E4306">
      <w:pPr>
        <w:pStyle w:val="BodyText"/>
        <w:spacing w:before="8"/>
        <w:ind w:left="0"/>
        <w:rPr>
          <w:sz w:val="15"/>
        </w:rPr>
      </w:pPr>
    </w:p>
    <w:tbl>
      <w:tblPr>
        <w:tblW w:w="0" w:type="auto"/>
        <w:tblInd w:w="63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334"/>
      </w:tblGrid>
      <w:tr w:rsidR="006E4306" w14:paraId="28D7007C" w14:textId="77777777">
        <w:trPr>
          <w:trHeight w:val="269"/>
        </w:trPr>
        <w:tc>
          <w:tcPr>
            <w:tcW w:w="720" w:type="dxa"/>
            <w:tcBorders>
              <w:bottom w:val="single" w:sz="4" w:space="0" w:color="000000"/>
              <w:right w:val="single" w:sz="4" w:space="0" w:color="000000"/>
            </w:tcBorders>
            <w:shd w:val="clear" w:color="auto" w:fill="F1F1F1"/>
          </w:tcPr>
          <w:p w14:paraId="701509F7" w14:textId="77777777" w:rsidR="006E4306" w:rsidRDefault="00CD67AB">
            <w:pPr>
              <w:pStyle w:val="TableParagraph"/>
              <w:spacing w:before="1" w:line="248" w:lineRule="exact"/>
              <w:ind w:left="118"/>
              <w:rPr>
                <w:b/>
              </w:rPr>
            </w:pPr>
            <w:r>
              <w:rPr>
                <w:b/>
                <w:spacing w:val="-4"/>
              </w:rPr>
              <w:t>Code</w:t>
            </w:r>
          </w:p>
        </w:tc>
        <w:tc>
          <w:tcPr>
            <w:tcW w:w="1334" w:type="dxa"/>
            <w:tcBorders>
              <w:left w:val="single" w:sz="4" w:space="0" w:color="000000"/>
              <w:bottom w:val="single" w:sz="4" w:space="0" w:color="000000"/>
            </w:tcBorders>
            <w:shd w:val="clear" w:color="auto" w:fill="F1F1F1"/>
          </w:tcPr>
          <w:p w14:paraId="722C4EC6" w14:textId="77777777" w:rsidR="006E4306" w:rsidRDefault="00CD67AB">
            <w:pPr>
              <w:pStyle w:val="TableParagraph"/>
              <w:spacing w:before="1" w:line="248" w:lineRule="exact"/>
              <w:ind w:left="107"/>
              <w:rPr>
                <w:b/>
              </w:rPr>
            </w:pPr>
            <w:r>
              <w:rPr>
                <w:b/>
                <w:spacing w:val="-2"/>
              </w:rPr>
              <w:t>Description</w:t>
            </w:r>
          </w:p>
        </w:tc>
      </w:tr>
      <w:tr w:rsidR="006E4306" w14:paraId="1BC85BB2" w14:textId="77777777">
        <w:trPr>
          <w:trHeight w:val="268"/>
        </w:trPr>
        <w:tc>
          <w:tcPr>
            <w:tcW w:w="720" w:type="dxa"/>
            <w:tcBorders>
              <w:top w:val="single" w:sz="4" w:space="0" w:color="000000"/>
              <w:bottom w:val="single" w:sz="4" w:space="0" w:color="000000"/>
              <w:right w:val="single" w:sz="4" w:space="0" w:color="000000"/>
            </w:tcBorders>
          </w:tcPr>
          <w:p w14:paraId="5B3A66F1" w14:textId="77777777" w:rsidR="006E4306" w:rsidRDefault="00CD67AB">
            <w:pPr>
              <w:pStyle w:val="TableParagraph"/>
              <w:spacing w:line="248" w:lineRule="exact"/>
              <w:ind w:left="97"/>
              <w:rPr>
                <w:b/>
              </w:rPr>
            </w:pPr>
            <w:r>
              <w:rPr>
                <w:b/>
                <w:spacing w:val="-10"/>
              </w:rPr>
              <w:t>0</w:t>
            </w:r>
          </w:p>
        </w:tc>
        <w:tc>
          <w:tcPr>
            <w:tcW w:w="1334" w:type="dxa"/>
            <w:tcBorders>
              <w:top w:val="single" w:sz="4" w:space="0" w:color="000000"/>
              <w:left w:val="single" w:sz="4" w:space="0" w:color="000000"/>
              <w:bottom w:val="single" w:sz="4" w:space="0" w:color="000000"/>
            </w:tcBorders>
          </w:tcPr>
          <w:p w14:paraId="6A8C19D8" w14:textId="77777777" w:rsidR="006E4306" w:rsidRDefault="00CD67AB">
            <w:pPr>
              <w:pStyle w:val="TableParagraph"/>
              <w:spacing w:line="248" w:lineRule="exact"/>
              <w:ind w:left="107"/>
            </w:pPr>
            <w:r>
              <w:rPr>
                <w:spacing w:val="-5"/>
              </w:rPr>
              <w:t>No</w:t>
            </w:r>
          </w:p>
        </w:tc>
      </w:tr>
      <w:tr w:rsidR="006E4306" w14:paraId="42D59D26" w14:textId="77777777">
        <w:trPr>
          <w:trHeight w:val="269"/>
        </w:trPr>
        <w:tc>
          <w:tcPr>
            <w:tcW w:w="720" w:type="dxa"/>
            <w:tcBorders>
              <w:top w:val="single" w:sz="4" w:space="0" w:color="000000"/>
              <w:right w:val="single" w:sz="4" w:space="0" w:color="000000"/>
            </w:tcBorders>
          </w:tcPr>
          <w:p w14:paraId="7072888A" w14:textId="77777777" w:rsidR="006E4306" w:rsidRDefault="00CD67AB">
            <w:pPr>
              <w:pStyle w:val="TableParagraph"/>
              <w:spacing w:line="249" w:lineRule="exact"/>
              <w:ind w:left="97"/>
              <w:rPr>
                <w:b/>
              </w:rPr>
            </w:pPr>
            <w:r>
              <w:rPr>
                <w:b/>
                <w:spacing w:val="-10"/>
              </w:rPr>
              <w:t>1</w:t>
            </w:r>
          </w:p>
        </w:tc>
        <w:tc>
          <w:tcPr>
            <w:tcW w:w="1334" w:type="dxa"/>
            <w:tcBorders>
              <w:top w:val="single" w:sz="4" w:space="0" w:color="000000"/>
              <w:left w:val="single" w:sz="4" w:space="0" w:color="000000"/>
            </w:tcBorders>
          </w:tcPr>
          <w:p w14:paraId="74ECFDE8" w14:textId="77777777" w:rsidR="006E4306" w:rsidRDefault="00CD67AB">
            <w:pPr>
              <w:pStyle w:val="TableParagraph"/>
              <w:spacing w:line="249" w:lineRule="exact"/>
              <w:ind w:left="107"/>
            </w:pPr>
            <w:r>
              <w:rPr>
                <w:spacing w:val="-5"/>
              </w:rPr>
              <w:t>Yes</w:t>
            </w:r>
          </w:p>
        </w:tc>
      </w:tr>
    </w:tbl>
    <w:p w14:paraId="17FA9BFD" w14:textId="77777777" w:rsidR="006E4306" w:rsidRDefault="00CD67AB">
      <w:pPr>
        <w:pStyle w:val="Heading1"/>
      </w:pPr>
      <w:bookmarkStart w:id="39" w:name="Gifted_Science"/>
      <w:bookmarkEnd w:id="39"/>
      <w:r>
        <w:t>Gifted</w:t>
      </w:r>
      <w:r>
        <w:rPr>
          <w:spacing w:val="-3"/>
        </w:rPr>
        <w:t xml:space="preserve"> </w:t>
      </w:r>
      <w:r>
        <w:rPr>
          <w:spacing w:val="-2"/>
        </w:rPr>
        <w:t>Science</w:t>
      </w:r>
    </w:p>
    <w:p w14:paraId="043F02F1" w14:textId="77777777" w:rsidR="006E4306" w:rsidRDefault="00CD67AB">
      <w:pPr>
        <w:pStyle w:val="BodyText"/>
      </w:pPr>
      <w:proofErr w:type="gramStart"/>
      <w:r>
        <w:t>Student</w:t>
      </w:r>
      <w:proofErr w:type="gramEnd"/>
      <w:r>
        <w:rPr>
          <w:spacing w:val="-7"/>
        </w:rPr>
        <w:t xml:space="preserve"> </w:t>
      </w:r>
      <w:r>
        <w:t>identified</w:t>
      </w:r>
      <w:r>
        <w:rPr>
          <w:spacing w:val="-7"/>
        </w:rPr>
        <w:t xml:space="preserve"> </w:t>
      </w:r>
      <w:r>
        <w:t>as</w:t>
      </w:r>
      <w:r>
        <w:rPr>
          <w:spacing w:val="-8"/>
        </w:rPr>
        <w:t xml:space="preserve"> </w:t>
      </w:r>
      <w:r>
        <w:t>gifted</w:t>
      </w:r>
      <w:r>
        <w:rPr>
          <w:spacing w:val="-6"/>
        </w:rPr>
        <w:t xml:space="preserve"> </w:t>
      </w:r>
      <w:r>
        <w:t>in</w:t>
      </w:r>
      <w:r>
        <w:rPr>
          <w:spacing w:val="-8"/>
        </w:rPr>
        <w:t xml:space="preserve"> </w:t>
      </w:r>
      <w:r>
        <w:rPr>
          <w:spacing w:val="-2"/>
        </w:rPr>
        <w:t>science.</w:t>
      </w:r>
    </w:p>
    <w:p w14:paraId="00609CB7" w14:textId="77777777" w:rsidR="006E4306" w:rsidRDefault="006E4306">
      <w:pPr>
        <w:pStyle w:val="BodyText"/>
        <w:spacing w:before="8"/>
        <w:ind w:left="0"/>
        <w:rPr>
          <w:sz w:val="15"/>
        </w:rPr>
      </w:pPr>
    </w:p>
    <w:tbl>
      <w:tblPr>
        <w:tblW w:w="0" w:type="auto"/>
        <w:tblInd w:w="63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334"/>
      </w:tblGrid>
      <w:tr w:rsidR="006E4306" w14:paraId="39CC68F5" w14:textId="77777777">
        <w:trPr>
          <w:trHeight w:val="269"/>
        </w:trPr>
        <w:tc>
          <w:tcPr>
            <w:tcW w:w="720" w:type="dxa"/>
            <w:tcBorders>
              <w:bottom w:val="single" w:sz="4" w:space="0" w:color="000000"/>
              <w:right w:val="single" w:sz="4" w:space="0" w:color="000000"/>
            </w:tcBorders>
            <w:shd w:val="clear" w:color="auto" w:fill="F1F1F1"/>
          </w:tcPr>
          <w:p w14:paraId="1568BEB2" w14:textId="77777777" w:rsidR="006E4306" w:rsidRDefault="00CD67AB">
            <w:pPr>
              <w:pStyle w:val="TableParagraph"/>
              <w:spacing w:before="1" w:line="248" w:lineRule="exact"/>
              <w:ind w:left="118"/>
              <w:rPr>
                <w:b/>
              </w:rPr>
            </w:pPr>
            <w:r>
              <w:rPr>
                <w:b/>
                <w:spacing w:val="-4"/>
              </w:rPr>
              <w:t>Code</w:t>
            </w:r>
          </w:p>
        </w:tc>
        <w:tc>
          <w:tcPr>
            <w:tcW w:w="1334" w:type="dxa"/>
            <w:tcBorders>
              <w:left w:val="single" w:sz="4" w:space="0" w:color="000000"/>
              <w:bottom w:val="single" w:sz="4" w:space="0" w:color="000000"/>
            </w:tcBorders>
            <w:shd w:val="clear" w:color="auto" w:fill="F1F1F1"/>
          </w:tcPr>
          <w:p w14:paraId="6E687E91" w14:textId="77777777" w:rsidR="006E4306" w:rsidRDefault="00CD67AB">
            <w:pPr>
              <w:pStyle w:val="TableParagraph"/>
              <w:spacing w:before="1" w:line="248" w:lineRule="exact"/>
              <w:ind w:left="107"/>
              <w:rPr>
                <w:b/>
              </w:rPr>
            </w:pPr>
            <w:r>
              <w:rPr>
                <w:b/>
                <w:spacing w:val="-2"/>
              </w:rPr>
              <w:t>Description</w:t>
            </w:r>
          </w:p>
        </w:tc>
      </w:tr>
      <w:tr w:rsidR="006E4306" w14:paraId="4E3B87A0" w14:textId="77777777">
        <w:trPr>
          <w:trHeight w:val="268"/>
        </w:trPr>
        <w:tc>
          <w:tcPr>
            <w:tcW w:w="720" w:type="dxa"/>
            <w:tcBorders>
              <w:top w:val="single" w:sz="4" w:space="0" w:color="000000"/>
              <w:bottom w:val="single" w:sz="4" w:space="0" w:color="000000"/>
              <w:right w:val="single" w:sz="4" w:space="0" w:color="000000"/>
            </w:tcBorders>
          </w:tcPr>
          <w:p w14:paraId="71E35ACA" w14:textId="77777777" w:rsidR="006E4306" w:rsidRDefault="00CD67AB">
            <w:pPr>
              <w:pStyle w:val="TableParagraph"/>
              <w:spacing w:line="248" w:lineRule="exact"/>
              <w:ind w:left="97"/>
              <w:rPr>
                <w:b/>
              </w:rPr>
            </w:pPr>
            <w:r>
              <w:rPr>
                <w:b/>
                <w:spacing w:val="-10"/>
              </w:rPr>
              <w:t>0</w:t>
            </w:r>
          </w:p>
        </w:tc>
        <w:tc>
          <w:tcPr>
            <w:tcW w:w="1334" w:type="dxa"/>
            <w:tcBorders>
              <w:top w:val="single" w:sz="4" w:space="0" w:color="000000"/>
              <w:left w:val="single" w:sz="4" w:space="0" w:color="000000"/>
              <w:bottom w:val="single" w:sz="4" w:space="0" w:color="000000"/>
            </w:tcBorders>
          </w:tcPr>
          <w:p w14:paraId="3A1EE4C7" w14:textId="77777777" w:rsidR="006E4306" w:rsidRDefault="00CD67AB">
            <w:pPr>
              <w:pStyle w:val="TableParagraph"/>
              <w:spacing w:line="248" w:lineRule="exact"/>
              <w:ind w:left="107"/>
            </w:pPr>
            <w:r>
              <w:rPr>
                <w:spacing w:val="-5"/>
              </w:rPr>
              <w:t>No</w:t>
            </w:r>
          </w:p>
        </w:tc>
      </w:tr>
      <w:tr w:rsidR="006E4306" w14:paraId="5746A08A" w14:textId="77777777">
        <w:trPr>
          <w:trHeight w:val="269"/>
        </w:trPr>
        <w:tc>
          <w:tcPr>
            <w:tcW w:w="720" w:type="dxa"/>
            <w:tcBorders>
              <w:top w:val="single" w:sz="4" w:space="0" w:color="000000"/>
              <w:right w:val="single" w:sz="4" w:space="0" w:color="000000"/>
            </w:tcBorders>
          </w:tcPr>
          <w:p w14:paraId="5CCEDD17" w14:textId="77777777" w:rsidR="006E4306" w:rsidRDefault="00CD67AB">
            <w:pPr>
              <w:pStyle w:val="TableParagraph"/>
              <w:spacing w:line="249" w:lineRule="exact"/>
              <w:ind w:left="97"/>
              <w:rPr>
                <w:b/>
              </w:rPr>
            </w:pPr>
            <w:r>
              <w:rPr>
                <w:b/>
                <w:spacing w:val="-10"/>
              </w:rPr>
              <w:t>1</w:t>
            </w:r>
          </w:p>
        </w:tc>
        <w:tc>
          <w:tcPr>
            <w:tcW w:w="1334" w:type="dxa"/>
            <w:tcBorders>
              <w:top w:val="single" w:sz="4" w:space="0" w:color="000000"/>
              <w:left w:val="single" w:sz="4" w:space="0" w:color="000000"/>
            </w:tcBorders>
          </w:tcPr>
          <w:p w14:paraId="07049EA4" w14:textId="77777777" w:rsidR="006E4306" w:rsidRDefault="00CD67AB">
            <w:pPr>
              <w:pStyle w:val="TableParagraph"/>
              <w:spacing w:line="249" w:lineRule="exact"/>
              <w:ind w:left="107"/>
            </w:pPr>
            <w:r>
              <w:rPr>
                <w:spacing w:val="-5"/>
              </w:rPr>
              <w:t>Yes</w:t>
            </w:r>
          </w:p>
        </w:tc>
      </w:tr>
    </w:tbl>
    <w:p w14:paraId="4B89B95B" w14:textId="77777777" w:rsidR="006E4306" w:rsidRDefault="006E4306">
      <w:pPr>
        <w:spacing w:line="249" w:lineRule="exact"/>
        <w:sectPr w:rsidR="006E4306">
          <w:pgSz w:w="15840" w:h="12240" w:orient="landscape"/>
          <w:pgMar w:top="1200" w:right="600" w:bottom="1080" w:left="580" w:header="359" w:footer="708" w:gutter="0"/>
          <w:cols w:space="720"/>
        </w:sectPr>
      </w:pPr>
    </w:p>
    <w:p w14:paraId="7D98AF1F" w14:textId="77777777" w:rsidR="006E4306" w:rsidRDefault="00CD67AB">
      <w:pPr>
        <w:pStyle w:val="Heading1"/>
        <w:spacing w:before="91"/>
      </w:pPr>
      <w:bookmarkStart w:id="40" w:name="Gifted_Social_Studies"/>
      <w:bookmarkEnd w:id="40"/>
      <w:r>
        <w:t>Gifted</w:t>
      </w:r>
      <w:r>
        <w:rPr>
          <w:spacing w:val="-3"/>
        </w:rPr>
        <w:t xml:space="preserve"> </w:t>
      </w:r>
      <w:r>
        <w:t>Social</w:t>
      </w:r>
      <w:r>
        <w:rPr>
          <w:spacing w:val="-3"/>
        </w:rPr>
        <w:t xml:space="preserve"> </w:t>
      </w:r>
      <w:r>
        <w:rPr>
          <w:spacing w:val="-2"/>
        </w:rPr>
        <w:t>Studies</w:t>
      </w:r>
    </w:p>
    <w:p w14:paraId="767BBA94" w14:textId="01DA428D" w:rsidR="006E4306" w:rsidRPr="00707A11" w:rsidRDefault="00CD67AB" w:rsidP="00707A11">
      <w:pPr>
        <w:pStyle w:val="BodyText"/>
        <w:spacing w:before="22"/>
      </w:pPr>
      <w:proofErr w:type="gramStart"/>
      <w:r>
        <w:t>Student</w:t>
      </w:r>
      <w:proofErr w:type="gramEnd"/>
      <w:r>
        <w:rPr>
          <w:spacing w:val="-7"/>
        </w:rPr>
        <w:t xml:space="preserve"> </w:t>
      </w:r>
      <w:r>
        <w:t>identified</w:t>
      </w:r>
      <w:r>
        <w:rPr>
          <w:spacing w:val="-7"/>
        </w:rPr>
        <w:t xml:space="preserve"> </w:t>
      </w:r>
      <w:r>
        <w:t>as</w:t>
      </w:r>
      <w:r>
        <w:rPr>
          <w:spacing w:val="-8"/>
        </w:rPr>
        <w:t xml:space="preserve"> </w:t>
      </w:r>
      <w:r>
        <w:t>gifted</w:t>
      </w:r>
      <w:r>
        <w:rPr>
          <w:spacing w:val="-6"/>
        </w:rPr>
        <w:t xml:space="preserve"> </w:t>
      </w:r>
      <w:r>
        <w:t>in</w:t>
      </w:r>
      <w:r>
        <w:rPr>
          <w:spacing w:val="-7"/>
        </w:rPr>
        <w:t xml:space="preserve"> </w:t>
      </w:r>
      <w:r>
        <w:t>social</w:t>
      </w:r>
      <w:r>
        <w:rPr>
          <w:spacing w:val="-7"/>
        </w:rPr>
        <w:t xml:space="preserve"> </w:t>
      </w:r>
      <w:r>
        <w:rPr>
          <w:spacing w:val="-2"/>
        </w:rPr>
        <w:t>studies.</w:t>
      </w:r>
    </w:p>
    <w:tbl>
      <w:tblPr>
        <w:tblW w:w="0" w:type="auto"/>
        <w:tblInd w:w="63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334"/>
      </w:tblGrid>
      <w:tr w:rsidR="006E4306" w14:paraId="2336339A" w14:textId="77777777">
        <w:trPr>
          <w:trHeight w:val="269"/>
        </w:trPr>
        <w:tc>
          <w:tcPr>
            <w:tcW w:w="720" w:type="dxa"/>
            <w:tcBorders>
              <w:bottom w:val="single" w:sz="4" w:space="0" w:color="000000"/>
              <w:right w:val="single" w:sz="4" w:space="0" w:color="000000"/>
            </w:tcBorders>
            <w:shd w:val="clear" w:color="auto" w:fill="F1F1F1"/>
          </w:tcPr>
          <w:p w14:paraId="03B1AD77" w14:textId="77777777" w:rsidR="006E4306" w:rsidRDefault="00CD67AB">
            <w:pPr>
              <w:pStyle w:val="TableParagraph"/>
              <w:spacing w:before="1" w:line="248" w:lineRule="exact"/>
              <w:ind w:left="118"/>
              <w:rPr>
                <w:b/>
              </w:rPr>
            </w:pPr>
            <w:r>
              <w:rPr>
                <w:b/>
                <w:spacing w:val="-4"/>
              </w:rPr>
              <w:t>Code</w:t>
            </w:r>
          </w:p>
        </w:tc>
        <w:tc>
          <w:tcPr>
            <w:tcW w:w="1334" w:type="dxa"/>
            <w:tcBorders>
              <w:left w:val="single" w:sz="4" w:space="0" w:color="000000"/>
              <w:bottom w:val="single" w:sz="4" w:space="0" w:color="000000"/>
            </w:tcBorders>
            <w:shd w:val="clear" w:color="auto" w:fill="F1F1F1"/>
          </w:tcPr>
          <w:p w14:paraId="52585EB5" w14:textId="77777777" w:rsidR="006E4306" w:rsidRDefault="00CD67AB">
            <w:pPr>
              <w:pStyle w:val="TableParagraph"/>
              <w:spacing w:before="1" w:line="248" w:lineRule="exact"/>
              <w:ind w:left="107"/>
              <w:rPr>
                <w:b/>
              </w:rPr>
            </w:pPr>
            <w:r>
              <w:rPr>
                <w:b/>
                <w:spacing w:val="-2"/>
              </w:rPr>
              <w:t>Description</w:t>
            </w:r>
          </w:p>
        </w:tc>
      </w:tr>
      <w:tr w:rsidR="006E4306" w14:paraId="69CA3FB5" w14:textId="77777777">
        <w:trPr>
          <w:trHeight w:val="268"/>
        </w:trPr>
        <w:tc>
          <w:tcPr>
            <w:tcW w:w="720" w:type="dxa"/>
            <w:tcBorders>
              <w:top w:val="single" w:sz="4" w:space="0" w:color="000000"/>
              <w:bottom w:val="single" w:sz="4" w:space="0" w:color="000000"/>
              <w:right w:val="single" w:sz="4" w:space="0" w:color="000000"/>
            </w:tcBorders>
          </w:tcPr>
          <w:p w14:paraId="7166595C" w14:textId="77777777" w:rsidR="006E4306" w:rsidRDefault="00CD67AB">
            <w:pPr>
              <w:pStyle w:val="TableParagraph"/>
              <w:spacing w:line="248" w:lineRule="exact"/>
              <w:ind w:left="97"/>
              <w:rPr>
                <w:b/>
              </w:rPr>
            </w:pPr>
            <w:r>
              <w:rPr>
                <w:b/>
                <w:spacing w:val="-10"/>
              </w:rPr>
              <w:t>0</w:t>
            </w:r>
          </w:p>
        </w:tc>
        <w:tc>
          <w:tcPr>
            <w:tcW w:w="1334" w:type="dxa"/>
            <w:tcBorders>
              <w:top w:val="single" w:sz="4" w:space="0" w:color="000000"/>
              <w:left w:val="single" w:sz="4" w:space="0" w:color="000000"/>
              <w:bottom w:val="single" w:sz="4" w:space="0" w:color="000000"/>
            </w:tcBorders>
          </w:tcPr>
          <w:p w14:paraId="7E7F0405" w14:textId="77777777" w:rsidR="006E4306" w:rsidRDefault="00CD67AB">
            <w:pPr>
              <w:pStyle w:val="TableParagraph"/>
              <w:spacing w:line="248" w:lineRule="exact"/>
              <w:ind w:left="107"/>
            </w:pPr>
            <w:r>
              <w:rPr>
                <w:spacing w:val="-5"/>
              </w:rPr>
              <w:t>No</w:t>
            </w:r>
          </w:p>
        </w:tc>
      </w:tr>
      <w:tr w:rsidR="006E4306" w14:paraId="6CAA7138" w14:textId="77777777">
        <w:trPr>
          <w:trHeight w:val="269"/>
        </w:trPr>
        <w:tc>
          <w:tcPr>
            <w:tcW w:w="720" w:type="dxa"/>
            <w:tcBorders>
              <w:top w:val="single" w:sz="4" w:space="0" w:color="000000"/>
              <w:right w:val="single" w:sz="4" w:space="0" w:color="000000"/>
            </w:tcBorders>
          </w:tcPr>
          <w:p w14:paraId="0EFAE164" w14:textId="77777777" w:rsidR="006E4306" w:rsidRDefault="00CD67AB">
            <w:pPr>
              <w:pStyle w:val="TableParagraph"/>
              <w:spacing w:line="249" w:lineRule="exact"/>
              <w:ind w:left="97"/>
              <w:rPr>
                <w:b/>
              </w:rPr>
            </w:pPr>
            <w:r>
              <w:rPr>
                <w:b/>
                <w:spacing w:val="-10"/>
              </w:rPr>
              <w:t>1</w:t>
            </w:r>
          </w:p>
        </w:tc>
        <w:tc>
          <w:tcPr>
            <w:tcW w:w="1334" w:type="dxa"/>
            <w:tcBorders>
              <w:top w:val="single" w:sz="4" w:space="0" w:color="000000"/>
              <w:left w:val="single" w:sz="4" w:space="0" w:color="000000"/>
            </w:tcBorders>
          </w:tcPr>
          <w:p w14:paraId="49A57C9D" w14:textId="77777777" w:rsidR="006E4306" w:rsidRDefault="00CD67AB">
            <w:pPr>
              <w:pStyle w:val="TableParagraph"/>
              <w:spacing w:line="249" w:lineRule="exact"/>
              <w:ind w:left="107"/>
            </w:pPr>
            <w:r>
              <w:rPr>
                <w:spacing w:val="-5"/>
              </w:rPr>
              <w:t>Yes</w:t>
            </w:r>
          </w:p>
        </w:tc>
      </w:tr>
    </w:tbl>
    <w:p w14:paraId="61C6578B" w14:textId="77777777" w:rsidR="006E4306" w:rsidRDefault="00CD67AB">
      <w:pPr>
        <w:pStyle w:val="Heading1"/>
      </w:pPr>
      <w:bookmarkStart w:id="41" w:name="Gifted_World_Language"/>
      <w:bookmarkEnd w:id="41"/>
      <w:r>
        <w:t>Gifted</w:t>
      </w:r>
      <w:r>
        <w:rPr>
          <w:spacing w:val="-3"/>
        </w:rPr>
        <w:t xml:space="preserve"> </w:t>
      </w:r>
      <w:r>
        <w:t>World</w:t>
      </w:r>
      <w:r>
        <w:rPr>
          <w:spacing w:val="-2"/>
        </w:rPr>
        <w:t xml:space="preserve"> Language</w:t>
      </w:r>
    </w:p>
    <w:p w14:paraId="167A87BD" w14:textId="599D47D9" w:rsidR="006E4306" w:rsidRPr="00707A11" w:rsidRDefault="00CD67AB" w:rsidP="00707A11">
      <w:pPr>
        <w:pStyle w:val="BodyText"/>
      </w:pPr>
      <w:proofErr w:type="gramStart"/>
      <w:r>
        <w:t>Student</w:t>
      </w:r>
      <w:proofErr w:type="gramEnd"/>
      <w:r>
        <w:rPr>
          <w:spacing w:val="-7"/>
        </w:rPr>
        <w:t xml:space="preserve"> </w:t>
      </w:r>
      <w:r>
        <w:t>identified</w:t>
      </w:r>
      <w:r>
        <w:rPr>
          <w:spacing w:val="-7"/>
        </w:rPr>
        <w:t xml:space="preserve"> </w:t>
      </w:r>
      <w:r>
        <w:t>as</w:t>
      </w:r>
      <w:r>
        <w:rPr>
          <w:spacing w:val="-7"/>
        </w:rPr>
        <w:t xml:space="preserve"> </w:t>
      </w:r>
      <w:r>
        <w:t>gifted</w:t>
      </w:r>
      <w:r>
        <w:rPr>
          <w:spacing w:val="-7"/>
        </w:rPr>
        <w:t xml:space="preserve"> </w:t>
      </w:r>
      <w:r>
        <w:t>in</w:t>
      </w:r>
      <w:r>
        <w:rPr>
          <w:spacing w:val="-7"/>
        </w:rPr>
        <w:t xml:space="preserve"> </w:t>
      </w:r>
      <w:r>
        <w:t>world</w:t>
      </w:r>
      <w:r>
        <w:rPr>
          <w:spacing w:val="-6"/>
        </w:rPr>
        <w:t xml:space="preserve"> </w:t>
      </w:r>
      <w:r>
        <w:rPr>
          <w:spacing w:val="-2"/>
        </w:rPr>
        <w:t>language.</w:t>
      </w:r>
    </w:p>
    <w:tbl>
      <w:tblPr>
        <w:tblW w:w="0" w:type="auto"/>
        <w:tblInd w:w="63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334"/>
      </w:tblGrid>
      <w:tr w:rsidR="006E4306" w14:paraId="34013315" w14:textId="77777777">
        <w:trPr>
          <w:trHeight w:val="268"/>
        </w:trPr>
        <w:tc>
          <w:tcPr>
            <w:tcW w:w="720" w:type="dxa"/>
            <w:tcBorders>
              <w:bottom w:val="single" w:sz="4" w:space="0" w:color="000000"/>
              <w:right w:val="single" w:sz="4" w:space="0" w:color="000000"/>
            </w:tcBorders>
            <w:shd w:val="clear" w:color="auto" w:fill="F1F1F1"/>
          </w:tcPr>
          <w:p w14:paraId="75B61CF9" w14:textId="77777777" w:rsidR="006E4306" w:rsidRDefault="00CD67AB">
            <w:pPr>
              <w:pStyle w:val="TableParagraph"/>
              <w:spacing w:line="248" w:lineRule="exact"/>
              <w:ind w:left="118"/>
              <w:rPr>
                <w:b/>
              </w:rPr>
            </w:pPr>
            <w:r>
              <w:rPr>
                <w:b/>
                <w:spacing w:val="-4"/>
              </w:rPr>
              <w:t>Code</w:t>
            </w:r>
          </w:p>
        </w:tc>
        <w:tc>
          <w:tcPr>
            <w:tcW w:w="1334" w:type="dxa"/>
            <w:tcBorders>
              <w:left w:val="single" w:sz="4" w:space="0" w:color="000000"/>
              <w:bottom w:val="single" w:sz="4" w:space="0" w:color="000000"/>
            </w:tcBorders>
            <w:shd w:val="clear" w:color="auto" w:fill="F1F1F1"/>
          </w:tcPr>
          <w:p w14:paraId="668268F3" w14:textId="77777777" w:rsidR="006E4306" w:rsidRDefault="00CD67AB">
            <w:pPr>
              <w:pStyle w:val="TableParagraph"/>
              <w:spacing w:line="248" w:lineRule="exact"/>
              <w:ind w:left="107"/>
              <w:rPr>
                <w:b/>
              </w:rPr>
            </w:pPr>
            <w:r>
              <w:rPr>
                <w:b/>
                <w:spacing w:val="-2"/>
              </w:rPr>
              <w:t>Description</w:t>
            </w:r>
          </w:p>
        </w:tc>
      </w:tr>
      <w:tr w:rsidR="006E4306" w14:paraId="4366D1A0" w14:textId="77777777">
        <w:trPr>
          <w:trHeight w:val="269"/>
        </w:trPr>
        <w:tc>
          <w:tcPr>
            <w:tcW w:w="720" w:type="dxa"/>
            <w:tcBorders>
              <w:top w:val="single" w:sz="4" w:space="0" w:color="000000"/>
              <w:bottom w:val="single" w:sz="4" w:space="0" w:color="000000"/>
              <w:right w:val="single" w:sz="4" w:space="0" w:color="000000"/>
            </w:tcBorders>
          </w:tcPr>
          <w:p w14:paraId="2D116953" w14:textId="77777777" w:rsidR="006E4306" w:rsidRDefault="00CD67AB">
            <w:pPr>
              <w:pStyle w:val="TableParagraph"/>
              <w:spacing w:before="1" w:line="248" w:lineRule="exact"/>
              <w:ind w:left="97"/>
              <w:rPr>
                <w:b/>
              </w:rPr>
            </w:pPr>
            <w:r>
              <w:rPr>
                <w:b/>
                <w:spacing w:val="-10"/>
              </w:rPr>
              <w:t>0</w:t>
            </w:r>
          </w:p>
        </w:tc>
        <w:tc>
          <w:tcPr>
            <w:tcW w:w="1334" w:type="dxa"/>
            <w:tcBorders>
              <w:top w:val="single" w:sz="4" w:space="0" w:color="000000"/>
              <w:left w:val="single" w:sz="4" w:space="0" w:color="000000"/>
              <w:bottom w:val="single" w:sz="4" w:space="0" w:color="000000"/>
            </w:tcBorders>
          </w:tcPr>
          <w:p w14:paraId="10024D94" w14:textId="77777777" w:rsidR="006E4306" w:rsidRDefault="00CD67AB">
            <w:pPr>
              <w:pStyle w:val="TableParagraph"/>
              <w:spacing w:before="1" w:line="248" w:lineRule="exact"/>
              <w:ind w:left="107"/>
            </w:pPr>
            <w:r>
              <w:rPr>
                <w:spacing w:val="-5"/>
              </w:rPr>
              <w:t>No</w:t>
            </w:r>
          </w:p>
        </w:tc>
      </w:tr>
      <w:tr w:rsidR="006E4306" w14:paraId="4F81E77E" w14:textId="77777777">
        <w:trPr>
          <w:trHeight w:val="269"/>
        </w:trPr>
        <w:tc>
          <w:tcPr>
            <w:tcW w:w="720" w:type="dxa"/>
            <w:tcBorders>
              <w:top w:val="single" w:sz="4" w:space="0" w:color="000000"/>
              <w:right w:val="single" w:sz="4" w:space="0" w:color="000000"/>
            </w:tcBorders>
          </w:tcPr>
          <w:p w14:paraId="5A84BD11" w14:textId="77777777" w:rsidR="006E4306" w:rsidRDefault="00CD67AB">
            <w:pPr>
              <w:pStyle w:val="TableParagraph"/>
              <w:spacing w:line="249" w:lineRule="exact"/>
              <w:ind w:left="97"/>
              <w:rPr>
                <w:b/>
              </w:rPr>
            </w:pPr>
            <w:r>
              <w:rPr>
                <w:b/>
                <w:spacing w:val="-10"/>
              </w:rPr>
              <w:t>1</w:t>
            </w:r>
          </w:p>
        </w:tc>
        <w:tc>
          <w:tcPr>
            <w:tcW w:w="1334" w:type="dxa"/>
            <w:tcBorders>
              <w:top w:val="single" w:sz="4" w:space="0" w:color="000000"/>
              <w:left w:val="single" w:sz="4" w:space="0" w:color="000000"/>
            </w:tcBorders>
          </w:tcPr>
          <w:p w14:paraId="31561C21" w14:textId="77777777" w:rsidR="006E4306" w:rsidRDefault="00CD67AB">
            <w:pPr>
              <w:pStyle w:val="TableParagraph"/>
              <w:spacing w:line="249" w:lineRule="exact"/>
              <w:ind w:left="107"/>
            </w:pPr>
            <w:r>
              <w:rPr>
                <w:spacing w:val="-5"/>
              </w:rPr>
              <w:t>Yes</w:t>
            </w:r>
          </w:p>
        </w:tc>
      </w:tr>
    </w:tbl>
    <w:p w14:paraId="459AADE1" w14:textId="77777777" w:rsidR="006E4306" w:rsidRDefault="00CD67AB">
      <w:pPr>
        <w:ind w:left="140"/>
        <w:rPr>
          <w:rFonts w:ascii="Trebuchet MS"/>
          <w:b/>
        </w:rPr>
      </w:pPr>
      <w:r>
        <w:rPr>
          <w:rFonts w:ascii="Trebuchet MS"/>
          <w:b/>
          <w:color w:val="404040"/>
        </w:rPr>
        <w:t>Gifted</w:t>
      </w:r>
      <w:r>
        <w:rPr>
          <w:rFonts w:ascii="Trebuchet MS"/>
          <w:b/>
          <w:color w:val="404040"/>
          <w:spacing w:val="-8"/>
        </w:rPr>
        <w:t xml:space="preserve"> </w:t>
      </w:r>
      <w:r>
        <w:rPr>
          <w:rFonts w:ascii="Trebuchet MS"/>
          <w:b/>
          <w:color w:val="404040"/>
        </w:rPr>
        <w:t>in</w:t>
      </w:r>
      <w:r>
        <w:rPr>
          <w:rFonts w:ascii="Trebuchet MS"/>
          <w:b/>
          <w:color w:val="404040"/>
          <w:spacing w:val="-8"/>
        </w:rPr>
        <w:t xml:space="preserve"> </w:t>
      </w:r>
      <w:r>
        <w:rPr>
          <w:rFonts w:ascii="Trebuchet MS"/>
          <w:b/>
          <w:color w:val="404040"/>
        </w:rPr>
        <w:t>Specific</w:t>
      </w:r>
      <w:r>
        <w:rPr>
          <w:rFonts w:ascii="Trebuchet MS"/>
          <w:b/>
          <w:color w:val="404040"/>
          <w:spacing w:val="-6"/>
        </w:rPr>
        <w:t xml:space="preserve"> </w:t>
      </w:r>
      <w:r>
        <w:rPr>
          <w:rFonts w:ascii="Trebuchet MS"/>
          <w:b/>
          <w:color w:val="404040"/>
        </w:rPr>
        <w:t>Talent</w:t>
      </w:r>
      <w:r>
        <w:rPr>
          <w:rFonts w:ascii="Trebuchet MS"/>
          <w:b/>
          <w:color w:val="404040"/>
          <w:spacing w:val="-7"/>
        </w:rPr>
        <w:t xml:space="preserve"> </w:t>
      </w:r>
      <w:r>
        <w:rPr>
          <w:rFonts w:ascii="Trebuchet MS"/>
          <w:b/>
          <w:color w:val="404040"/>
        </w:rPr>
        <w:t>Aptitude</w:t>
      </w:r>
      <w:r>
        <w:rPr>
          <w:rFonts w:ascii="Trebuchet MS"/>
          <w:b/>
          <w:color w:val="404040"/>
          <w:spacing w:val="-8"/>
        </w:rPr>
        <w:t xml:space="preserve"> </w:t>
      </w:r>
      <w:r>
        <w:rPr>
          <w:rFonts w:ascii="Trebuchet MS"/>
          <w:b/>
          <w:color w:val="404040"/>
        </w:rPr>
        <w:t>(5</w:t>
      </w:r>
      <w:r>
        <w:rPr>
          <w:rFonts w:ascii="Trebuchet MS"/>
          <w:b/>
          <w:color w:val="404040"/>
          <w:spacing w:val="-7"/>
        </w:rPr>
        <w:t xml:space="preserve"> </w:t>
      </w:r>
      <w:r>
        <w:rPr>
          <w:rFonts w:ascii="Trebuchet MS"/>
          <w:b/>
          <w:color w:val="404040"/>
          <w:spacing w:val="-2"/>
        </w:rPr>
        <w:t>areas):</w:t>
      </w:r>
    </w:p>
    <w:p w14:paraId="5A0D7A29" w14:textId="77777777" w:rsidR="006E4306" w:rsidRDefault="00CD67AB">
      <w:pPr>
        <w:pStyle w:val="Heading1"/>
        <w:spacing w:before="171"/>
      </w:pPr>
      <w:bookmarkStart w:id="42" w:name="Gifted_Visual_Arts"/>
      <w:bookmarkEnd w:id="42"/>
      <w:r>
        <w:t>Gifted</w:t>
      </w:r>
      <w:r>
        <w:rPr>
          <w:spacing w:val="-3"/>
        </w:rPr>
        <w:t xml:space="preserve"> </w:t>
      </w:r>
      <w:r>
        <w:t>Visual</w:t>
      </w:r>
      <w:r>
        <w:rPr>
          <w:spacing w:val="-2"/>
        </w:rPr>
        <w:t xml:space="preserve"> </w:t>
      </w:r>
      <w:r>
        <w:rPr>
          <w:spacing w:val="-4"/>
        </w:rPr>
        <w:t>Arts</w:t>
      </w:r>
    </w:p>
    <w:p w14:paraId="73AE8855" w14:textId="78330D97" w:rsidR="006E4306" w:rsidRPr="00707A11" w:rsidRDefault="00CD67AB" w:rsidP="00707A11">
      <w:pPr>
        <w:pStyle w:val="BodyText"/>
      </w:pPr>
      <w:proofErr w:type="gramStart"/>
      <w:r>
        <w:t>Student</w:t>
      </w:r>
      <w:proofErr w:type="gramEnd"/>
      <w:r>
        <w:rPr>
          <w:spacing w:val="-7"/>
        </w:rPr>
        <w:t xml:space="preserve"> </w:t>
      </w:r>
      <w:r>
        <w:t>identified</w:t>
      </w:r>
      <w:r>
        <w:rPr>
          <w:spacing w:val="-7"/>
        </w:rPr>
        <w:t xml:space="preserve"> </w:t>
      </w:r>
      <w:r>
        <w:t>as</w:t>
      </w:r>
      <w:r>
        <w:rPr>
          <w:spacing w:val="-8"/>
        </w:rPr>
        <w:t xml:space="preserve"> </w:t>
      </w:r>
      <w:r>
        <w:t>gifted</w:t>
      </w:r>
      <w:r>
        <w:rPr>
          <w:spacing w:val="-6"/>
        </w:rPr>
        <w:t xml:space="preserve"> </w:t>
      </w:r>
      <w:r>
        <w:t>in</w:t>
      </w:r>
      <w:r>
        <w:rPr>
          <w:spacing w:val="-7"/>
        </w:rPr>
        <w:t xml:space="preserve"> </w:t>
      </w:r>
      <w:r>
        <w:t>visual</w:t>
      </w:r>
      <w:r>
        <w:rPr>
          <w:spacing w:val="-7"/>
        </w:rPr>
        <w:t xml:space="preserve"> </w:t>
      </w:r>
      <w:r>
        <w:rPr>
          <w:spacing w:val="-4"/>
        </w:rPr>
        <w:t>arts.</w:t>
      </w:r>
    </w:p>
    <w:tbl>
      <w:tblPr>
        <w:tblW w:w="0" w:type="auto"/>
        <w:tblInd w:w="63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334"/>
      </w:tblGrid>
      <w:tr w:rsidR="006E4306" w14:paraId="6DBAAC8F" w14:textId="77777777">
        <w:trPr>
          <w:trHeight w:val="269"/>
        </w:trPr>
        <w:tc>
          <w:tcPr>
            <w:tcW w:w="720" w:type="dxa"/>
            <w:tcBorders>
              <w:bottom w:val="single" w:sz="4" w:space="0" w:color="000000"/>
              <w:right w:val="single" w:sz="4" w:space="0" w:color="000000"/>
            </w:tcBorders>
            <w:shd w:val="clear" w:color="auto" w:fill="F1F1F1"/>
          </w:tcPr>
          <w:p w14:paraId="09B11AAB" w14:textId="77777777" w:rsidR="006E4306" w:rsidRDefault="00CD67AB">
            <w:pPr>
              <w:pStyle w:val="TableParagraph"/>
              <w:spacing w:before="1" w:line="248" w:lineRule="exact"/>
              <w:ind w:left="118"/>
              <w:rPr>
                <w:b/>
              </w:rPr>
            </w:pPr>
            <w:r>
              <w:rPr>
                <w:b/>
                <w:spacing w:val="-4"/>
              </w:rPr>
              <w:t>Code</w:t>
            </w:r>
          </w:p>
        </w:tc>
        <w:tc>
          <w:tcPr>
            <w:tcW w:w="1334" w:type="dxa"/>
            <w:tcBorders>
              <w:left w:val="single" w:sz="4" w:space="0" w:color="000000"/>
              <w:bottom w:val="single" w:sz="4" w:space="0" w:color="000000"/>
            </w:tcBorders>
            <w:shd w:val="clear" w:color="auto" w:fill="F1F1F1"/>
          </w:tcPr>
          <w:p w14:paraId="6A58DA46" w14:textId="77777777" w:rsidR="006E4306" w:rsidRDefault="00CD67AB">
            <w:pPr>
              <w:pStyle w:val="TableParagraph"/>
              <w:spacing w:before="1" w:line="248" w:lineRule="exact"/>
              <w:ind w:left="107"/>
              <w:rPr>
                <w:b/>
              </w:rPr>
            </w:pPr>
            <w:r>
              <w:rPr>
                <w:b/>
                <w:spacing w:val="-2"/>
              </w:rPr>
              <w:t>Description</w:t>
            </w:r>
          </w:p>
        </w:tc>
      </w:tr>
      <w:tr w:rsidR="006E4306" w14:paraId="27594153" w14:textId="77777777">
        <w:trPr>
          <w:trHeight w:val="268"/>
        </w:trPr>
        <w:tc>
          <w:tcPr>
            <w:tcW w:w="720" w:type="dxa"/>
            <w:tcBorders>
              <w:top w:val="single" w:sz="4" w:space="0" w:color="000000"/>
              <w:bottom w:val="single" w:sz="4" w:space="0" w:color="000000"/>
              <w:right w:val="single" w:sz="4" w:space="0" w:color="000000"/>
            </w:tcBorders>
          </w:tcPr>
          <w:p w14:paraId="2D7AD0D4" w14:textId="77777777" w:rsidR="006E4306" w:rsidRDefault="00CD67AB">
            <w:pPr>
              <w:pStyle w:val="TableParagraph"/>
              <w:spacing w:line="248" w:lineRule="exact"/>
              <w:ind w:left="97"/>
              <w:rPr>
                <w:b/>
              </w:rPr>
            </w:pPr>
            <w:r>
              <w:rPr>
                <w:b/>
                <w:spacing w:val="-10"/>
              </w:rPr>
              <w:t>0</w:t>
            </w:r>
          </w:p>
        </w:tc>
        <w:tc>
          <w:tcPr>
            <w:tcW w:w="1334" w:type="dxa"/>
            <w:tcBorders>
              <w:top w:val="single" w:sz="4" w:space="0" w:color="000000"/>
              <w:left w:val="single" w:sz="4" w:space="0" w:color="000000"/>
              <w:bottom w:val="single" w:sz="4" w:space="0" w:color="000000"/>
            </w:tcBorders>
          </w:tcPr>
          <w:p w14:paraId="5BAA17A0" w14:textId="77777777" w:rsidR="006E4306" w:rsidRDefault="00CD67AB">
            <w:pPr>
              <w:pStyle w:val="TableParagraph"/>
              <w:spacing w:line="248" w:lineRule="exact"/>
              <w:ind w:left="107"/>
            </w:pPr>
            <w:r>
              <w:rPr>
                <w:spacing w:val="-5"/>
              </w:rPr>
              <w:t>No</w:t>
            </w:r>
          </w:p>
        </w:tc>
      </w:tr>
      <w:tr w:rsidR="006E4306" w14:paraId="3939E01A" w14:textId="77777777">
        <w:trPr>
          <w:trHeight w:val="269"/>
        </w:trPr>
        <w:tc>
          <w:tcPr>
            <w:tcW w:w="720" w:type="dxa"/>
            <w:tcBorders>
              <w:top w:val="single" w:sz="4" w:space="0" w:color="000000"/>
              <w:right w:val="single" w:sz="4" w:space="0" w:color="000000"/>
            </w:tcBorders>
          </w:tcPr>
          <w:p w14:paraId="262BCBB8" w14:textId="77777777" w:rsidR="006E4306" w:rsidRDefault="00CD67AB">
            <w:pPr>
              <w:pStyle w:val="TableParagraph"/>
              <w:spacing w:line="249" w:lineRule="exact"/>
              <w:ind w:left="97"/>
              <w:rPr>
                <w:b/>
              </w:rPr>
            </w:pPr>
            <w:r>
              <w:rPr>
                <w:b/>
                <w:spacing w:val="-10"/>
              </w:rPr>
              <w:t>1</w:t>
            </w:r>
          </w:p>
        </w:tc>
        <w:tc>
          <w:tcPr>
            <w:tcW w:w="1334" w:type="dxa"/>
            <w:tcBorders>
              <w:top w:val="single" w:sz="4" w:space="0" w:color="000000"/>
              <w:left w:val="single" w:sz="4" w:space="0" w:color="000000"/>
            </w:tcBorders>
          </w:tcPr>
          <w:p w14:paraId="79331F04" w14:textId="77777777" w:rsidR="006E4306" w:rsidRDefault="00CD67AB">
            <w:pPr>
              <w:pStyle w:val="TableParagraph"/>
              <w:spacing w:line="249" w:lineRule="exact"/>
              <w:ind w:left="107"/>
            </w:pPr>
            <w:r>
              <w:rPr>
                <w:spacing w:val="-5"/>
              </w:rPr>
              <w:t>Yes</w:t>
            </w:r>
          </w:p>
        </w:tc>
      </w:tr>
    </w:tbl>
    <w:p w14:paraId="7C5724D3" w14:textId="77777777" w:rsidR="006E4306" w:rsidRDefault="00CD67AB">
      <w:pPr>
        <w:pStyle w:val="Heading1"/>
      </w:pPr>
      <w:bookmarkStart w:id="43" w:name="Gifted_Performing_Arts"/>
      <w:bookmarkEnd w:id="43"/>
      <w:r>
        <w:t>Gifted</w:t>
      </w:r>
      <w:r>
        <w:rPr>
          <w:spacing w:val="-4"/>
        </w:rPr>
        <w:t xml:space="preserve"> </w:t>
      </w:r>
      <w:r>
        <w:t>Performing</w:t>
      </w:r>
      <w:r>
        <w:rPr>
          <w:spacing w:val="-4"/>
        </w:rPr>
        <w:t xml:space="preserve"> Arts</w:t>
      </w:r>
    </w:p>
    <w:p w14:paraId="6D269E19" w14:textId="47EA079E" w:rsidR="006E4306" w:rsidRPr="00707A11" w:rsidRDefault="00CD67AB" w:rsidP="00707A11">
      <w:pPr>
        <w:pStyle w:val="BodyText"/>
      </w:pPr>
      <w:proofErr w:type="gramStart"/>
      <w:r>
        <w:t>Student</w:t>
      </w:r>
      <w:proofErr w:type="gramEnd"/>
      <w:r>
        <w:rPr>
          <w:spacing w:val="-7"/>
        </w:rPr>
        <w:t xml:space="preserve"> </w:t>
      </w:r>
      <w:r>
        <w:t>identified</w:t>
      </w:r>
      <w:r>
        <w:rPr>
          <w:spacing w:val="-7"/>
        </w:rPr>
        <w:t xml:space="preserve"> </w:t>
      </w:r>
      <w:r>
        <w:t>as</w:t>
      </w:r>
      <w:r>
        <w:rPr>
          <w:spacing w:val="-7"/>
        </w:rPr>
        <w:t xml:space="preserve"> </w:t>
      </w:r>
      <w:r>
        <w:t>gifted</w:t>
      </w:r>
      <w:r>
        <w:rPr>
          <w:spacing w:val="-6"/>
        </w:rPr>
        <w:t xml:space="preserve"> </w:t>
      </w:r>
      <w:r>
        <w:t>in</w:t>
      </w:r>
      <w:r>
        <w:rPr>
          <w:spacing w:val="-5"/>
        </w:rPr>
        <w:t xml:space="preserve"> </w:t>
      </w:r>
      <w:r>
        <w:t>drama</w:t>
      </w:r>
      <w:r>
        <w:rPr>
          <w:spacing w:val="-7"/>
        </w:rPr>
        <w:t xml:space="preserve"> </w:t>
      </w:r>
      <w:r>
        <w:t>and</w:t>
      </w:r>
      <w:r>
        <w:rPr>
          <w:spacing w:val="-7"/>
        </w:rPr>
        <w:t xml:space="preserve"> </w:t>
      </w:r>
      <w:r>
        <w:rPr>
          <w:spacing w:val="-2"/>
        </w:rPr>
        <w:t>theater.</w:t>
      </w:r>
    </w:p>
    <w:tbl>
      <w:tblPr>
        <w:tblW w:w="0" w:type="auto"/>
        <w:tblInd w:w="63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334"/>
      </w:tblGrid>
      <w:tr w:rsidR="006E4306" w14:paraId="2F309E7B" w14:textId="77777777">
        <w:trPr>
          <w:trHeight w:val="269"/>
        </w:trPr>
        <w:tc>
          <w:tcPr>
            <w:tcW w:w="720" w:type="dxa"/>
            <w:tcBorders>
              <w:bottom w:val="single" w:sz="4" w:space="0" w:color="000000"/>
              <w:right w:val="single" w:sz="4" w:space="0" w:color="000000"/>
            </w:tcBorders>
            <w:shd w:val="clear" w:color="auto" w:fill="F1F1F1"/>
          </w:tcPr>
          <w:p w14:paraId="7D8C0F07" w14:textId="77777777" w:rsidR="006E4306" w:rsidRDefault="00CD67AB">
            <w:pPr>
              <w:pStyle w:val="TableParagraph"/>
              <w:spacing w:before="1" w:line="248" w:lineRule="exact"/>
              <w:ind w:left="118"/>
              <w:rPr>
                <w:b/>
              </w:rPr>
            </w:pPr>
            <w:r>
              <w:rPr>
                <w:b/>
                <w:spacing w:val="-4"/>
              </w:rPr>
              <w:t>Code</w:t>
            </w:r>
          </w:p>
        </w:tc>
        <w:tc>
          <w:tcPr>
            <w:tcW w:w="1334" w:type="dxa"/>
            <w:tcBorders>
              <w:left w:val="single" w:sz="4" w:space="0" w:color="000000"/>
              <w:bottom w:val="single" w:sz="4" w:space="0" w:color="000000"/>
            </w:tcBorders>
            <w:shd w:val="clear" w:color="auto" w:fill="F1F1F1"/>
          </w:tcPr>
          <w:p w14:paraId="012979C1" w14:textId="77777777" w:rsidR="006E4306" w:rsidRDefault="00CD67AB">
            <w:pPr>
              <w:pStyle w:val="TableParagraph"/>
              <w:spacing w:before="1" w:line="248" w:lineRule="exact"/>
              <w:ind w:left="107"/>
              <w:rPr>
                <w:b/>
              </w:rPr>
            </w:pPr>
            <w:r>
              <w:rPr>
                <w:b/>
                <w:spacing w:val="-2"/>
              </w:rPr>
              <w:t>Description</w:t>
            </w:r>
          </w:p>
        </w:tc>
      </w:tr>
      <w:tr w:rsidR="006E4306" w14:paraId="77BDB193" w14:textId="77777777">
        <w:trPr>
          <w:trHeight w:val="268"/>
        </w:trPr>
        <w:tc>
          <w:tcPr>
            <w:tcW w:w="720" w:type="dxa"/>
            <w:tcBorders>
              <w:top w:val="single" w:sz="4" w:space="0" w:color="000000"/>
              <w:bottom w:val="single" w:sz="4" w:space="0" w:color="000000"/>
              <w:right w:val="single" w:sz="4" w:space="0" w:color="000000"/>
            </w:tcBorders>
          </w:tcPr>
          <w:p w14:paraId="773CA574" w14:textId="77777777" w:rsidR="006E4306" w:rsidRDefault="00CD67AB">
            <w:pPr>
              <w:pStyle w:val="TableParagraph"/>
              <w:spacing w:line="248" w:lineRule="exact"/>
              <w:ind w:left="97"/>
              <w:rPr>
                <w:b/>
              </w:rPr>
            </w:pPr>
            <w:r>
              <w:rPr>
                <w:b/>
                <w:spacing w:val="-10"/>
              </w:rPr>
              <w:t>0</w:t>
            </w:r>
          </w:p>
        </w:tc>
        <w:tc>
          <w:tcPr>
            <w:tcW w:w="1334" w:type="dxa"/>
            <w:tcBorders>
              <w:top w:val="single" w:sz="4" w:space="0" w:color="000000"/>
              <w:left w:val="single" w:sz="4" w:space="0" w:color="000000"/>
              <w:bottom w:val="single" w:sz="4" w:space="0" w:color="000000"/>
            </w:tcBorders>
          </w:tcPr>
          <w:p w14:paraId="6CA45780" w14:textId="77777777" w:rsidR="006E4306" w:rsidRDefault="00CD67AB">
            <w:pPr>
              <w:pStyle w:val="TableParagraph"/>
              <w:spacing w:line="248" w:lineRule="exact"/>
              <w:ind w:left="107"/>
            </w:pPr>
            <w:r>
              <w:rPr>
                <w:spacing w:val="-5"/>
              </w:rPr>
              <w:t>No</w:t>
            </w:r>
          </w:p>
        </w:tc>
      </w:tr>
      <w:tr w:rsidR="006E4306" w14:paraId="6A1F3496" w14:textId="77777777">
        <w:trPr>
          <w:trHeight w:val="269"/>
        </w:trPr>
        <w:tc>
          <w:tcPr>
            <w:tcW w:w="720" w:type="dxa"/>
            <w:tcBorders>
              <w:top w:val="single" w:sz="4" w:space="0" w:color="000000"/>
              <w:right w:val="single" w:sz="4" w:space="0" w:color="000000"/>
            </w:tcBorders>
          </w:tcPr>
          <w:p w14:paraId="435239C8" w14:textId="77777777" w:rsidR="006E4306" w:rsidRDefault="00CD67AB">
            <w:pPr>
              <w:pStyle w:val="TableParagraph"/>
              <w:spacing w:line="249" w:lineRule="exact"/>
              <w:ind w:left="97"/>
              <w:rPr>
                <w:b/>
              </w:rPr>
            </w:pPr>
            <w:r>
              <w:rPr>
                <w:b/>
                <w:spacing w:val="-10"/>
              </w:rPr>
              <w:t>1</w:t>
            </w:r>
          </w:p>
        </w:tc>
        <w:tc>
          <w:tcPr>
            <w:tcW w:w="1334" w:type="dxa"/>
            <w:tcBorders>
              <w:top w:val="single" w:sz="4" w:space="0" w:color="000000"/>
              <w:left w:val="single" w:sz="4" w:space="0" w:color="000000"/>
            </w:tcBorders>
          </w:tcPr>
          <w:p w14:paraId="447F7E5B" w14:textId="77777777" w:rsidR="006E4306" w:rsidRDefault="00CD67AB">
            <w:pPr>
              <w:pStyle w:val="TableParagraph"/>
              <w:spacing w:line="249" w:lineRule="exact"/>
              <w:ind w:left="107"/>
            </w:pPr>
            <w:r>
              <w:rPr>
                <w:spacing w:val="-5"/>
              </w:rPr>
              <w:t>Yes</w:t>
            </w:r>
          </w:p>
        </w:tc>
      </w:tr>
    </w:tbl>
    <w:p w14:paraId="4A313BED" w14:textId="77777777" w:rsidR="006E4306" w:rsidRDefault="00CD67AB">
      <w:pPr>
        <w:pStyle w:val="Heading1"/>
      </w:pPr>
      <w:bookmarkStart w:id="44" w:name="Gifted_Musical"/>
      <w:bookmarkEnd w:id="44"/>
      <w:r>
        <w:t>Gifted</w:t>
      </w:r>
      <w:r>
        <w:rPr>
          <w:spacing w:val="-3"/>
        </w:rPr>
        <w:t xml:space="preserve"> </w:t>
      </w:r>
      <w:r>
        <w:rPr>
          <w:spacing w:val="-2"/>
        </w:rPr>
        <w:t>Musical</w:t>
      </w:r>
    </w:p>
    <w:p w14:paraId="4AAF635D" w14:textId="15CBD654" w:rsidR="006E4306" w:rsidRPr="00707A11" w:rsidRDefault="00CD67AB" w:rsidP="00707A11">
      <w:pPr>
        <w:pStyle w:val="BodyText"/>
      </w:pPr>
      <w:proofErr w:type="gramStart"/>
      <w:r>
        <w:t>Student</w:t>
      </w:r>
      <w:proofErr w:type="gramEnd"/>
      <w:r>
        <w:rPr>
          <w:spacing w:val="-7"/>
        </w:rPr>
        <w:t xml:space="preserve"> </w:t>
      </w:r>
      <w:r>
        <w:t>identified</w:t>
      </w:r>
      <w:r>
        <w:rPr>
          <w:spacing w:val="-7"/>
        </w:rPr>
        <w:t xml:space="preserve"> </w:t>
      </w:r>
      <w:r>
        <w:t>as</w:t>
      </w:r>
      <w:r>
        <w:rPr>
          <w:spacing w:val="-8"/>
        </w:rPr>
        <w:t xml:space="preserve"> </w:t>
      </w:r>
      <w:r>
        <w:t>gifted</w:t>
      </w:r>
      <w:r>
        <w:rPr>
          <w:spacing w:val="-6"/>
        </w:rPr>
        <w:t xml:space="preserve"> </w:t>
      </w:r>
      <w:r>
        <w:t>in</w:t>
      </w:r>
      <w:r>
        <w:rPr>
          <w:spacing w:val="-6"/>
        </w:rPr>
        <w:t xml:space="preserve"> </w:t>
      </w:r>
      <w:r>
        <w:rPr>
          <w:spacing w:val="-2"/>
        </w:rPr>
        <w:t>music.</w:t>
      </w:r>
    </w:p>
    <w:tbl>
      <w:tblPr>
        <w:tblW w:w="0" w:type="auto"/>
        <w:tblInd w:w="63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334"/>
      </w:tblGrid>
      <w:tr w:rsidR="006E4306" w14:paraId="243E1335" w14:textId="77777777">
        <w:trPr>
          <w:trHeight w:val="269"/>
        </w:trPr>
        <w:tc>
          <w:tcPr>
            <w:tcW w:w="720" w:type="dxa"/>
            <w:tcBorders>
              <w:bottom w:val="single" w:sz="4" w:space="0" w:color="000000"/>
              <w:right w:val="single" w:sz="4" w:space="0" w:color="000000"/>
            </w:tcBorders>
            <w:shd w:val="clear" w:color="auto" w:fill="F1F1F1"/>
          </w:tcPr>
          <w:p w14:paraId="4583C6FE" w14:textId="77777777" w:rsidR="006E4306" w:rsidRDefault="00CD67AB">
            <w:pPr>
              <w:pStyle w:val="TableParagraph"/>
              <w:spacing w:before="1" w:line="248" w:lineRule="exact"/>
              <w:ind w:left="118"/>
              <w:rPr>
                <w:b/>
              </w:rPr>
            </w:pPr>
            <w:r>
              <w:rPr>
                <w:b/>
                <w:spacing w:val="-4"/>
              </w:rPr>
              <w:t>Code</w:t>
            </w:r>
          </w:p>
        </w:tc>
        <w:tc>
          <w:tcPr>
            <w:tcW w:w="1334" w:type="dxa"/>
            <w:tcBorders>
              <w:left w:val="single" w:sz="4" w:space="0" w:color="000000"/>
              <w:bottom w:val="single" w:sz="4" w:space="0" w:color="000000"/>
            </w:tcBorders>
            <w:shd w:val="clear" w:color="auto" w:fill="F1F1F1"/>
          </w:tcPr>
          <w:p w14:paraId="6B75E0CD" w14:textId="77777777" w:rsidR="006E4306" w:rsidRDefault="00CD67AB">
            <w:pPr>
              <w:pStyle w:val="TableParagraph"/>
              <w:spacing w:before="1" w:line="248" w:lineRule="exact"/>
              <w:ind w:left="107"/>
              <w:rPr>
                <w:b/>
              </w:rPr>
            </w:pPr>
            <w:r>
              <w:rPr>
                <w:b/>
                <w:spacing w:val="-2"/>
              </w:rPr>
              <w:t>Description</w:t>
            </w:r>
          </w:p>
        </w:tc>
      </w:tr>
      <w:tr w:rsidR="006E4306" w14:paraId="6D0BD41B" w14:textId="77777777">
        <w:trPr>
          <w:trHeight w:val="268"/>
        </w:trPr>
        <w:tc>
          <w:tcPr>
            <w:tcW w:w="720" w:type="dxa"/>
            <w:tcBorders>
              <w:top w:val="single" w:sz="4" w:space="0" w:color="000000"/>
              <w:bottom w:val="single" w:sz="4" w:space="0" w:color="000000"/>
              <w:right w:val="single" w:sz="4" w:space="0" w:color="000000"/>
            </w:tcBorders>
          </w:tcPr>
          <w:p w14:paraId="7C73A01B" w14:textId="77777777" w:rsidR="006E4306" w:rsidRDefault="00CD67AB">
            <w:pPr>
              <w:pStyle w:val="TableParagraph"/>
              <w:spacing w:line="248" w:lineRule="exact"/>
              <w:ind w:left="97"/>
              <w:rPr>
                <w:b/>
              </w:rPr>
            </w:pPr>
            <w:r>
              <w:rPr>
                <w:b/>
                <w:spacing w:val="-10"/>
              </w:rPr>
              <w:t>0</w:t>
            </w:r>
          </w:p>
        </w:tc>
        <w:tc>
          <w:tcPr>
            <w:tcW w:w="1334" w:type="dxa"/>
            <w:tcBorders>
              <w:top w:val="single" w:sz="4" w:space="0" w:color="000000"/>
              <w:left w:val="single" w:sz="4" w:space="0" w:color="000000"/>
              <w:bottom w:val="single" w:sz="4" w:space="0" w:color="000000"/>
            </w:tcBorders>
          </w:tcPr>
          <w:p w14:paraId="7AD2336D" w14:textId="77777777" w:rsidR="006E4306" w:rsidRDefault="00CD67AB">
            <w:pPr>
              <w:pStyle w:val="TableParagraph"/>
              <w:spacing w:line="248" w:lineRule="exact"/>
              <w:ind w:left="107"/>
            </w:pPr>
            <w:r>
              <w:rPr>
                <w:spacing w:val="-5"/>
              </w:rPr>
              <w:t>No</w:t>
            </w:r>
          </w:p>
        </w:tc>
      </w:tr>
      <w:tr w:rsidR="006E4306" w14:paraId="4494A5EB" w14:textId="77777777">
        <w:trPr>
          <w:trHeight w:val="269"/>
        </w:trPr>
        <w:tc>
          <w:tcPr>
            <w:tcW w:w="720" w:type="dxa"/>
            <w:tcBorders>
              <w:top w:val="single" w:sz="4" w:space="0" w:color="000000"/>
              <w:right w:val="single" w:sz="4" w:space="0" w:color="000000"/>
            </w:tcBorders>
          </w:tcPr>
          <w:p w14:paraId="79D50538" w14:textId="77777777" w:rsidR="006E4306" w:rsidRDefault="00CD67AB">
            <w:pPr>
              <w:pStyle w:val="TableParagraph"/>
              <w:spacing w:line="249" w:lineRule="exact"/>
              <w:ind w:left="97"/>
              <w:rPr>
                <w:b/>
              </w:rPr>
            </w:pPr>
            <w:r>
              <w:rPr>
                <w:b/>
                <w:spacing w:val="-10"/>
              </w:rPr>
              <w:t>1</w:t>
            </w:r>
          </w:p>
        </w:tc>
        <w:tc>
          <w:tcPr>
            <w:tcW w:w="1334" w:type="dxa"/>
            <w:tcBorders>
              <w:top w:val="single" w:sz="4" w:space="0" w:color="000000"/>
              <w:left w:val="single" w:sz="4" w:space="0" w:color="000000"/>
            </w:tcBorders>
          </w:tcPr>
          <w:p w14:paraId="7C362775" w14:textId="77777777" w:rsidR="006E4306" w:rsidRDefault="00CD67AB">
            <w:pPr>
              <w:pStyle w:val="TableParagraph"/>
              <w:spacing w:line="249" w:lineRule="exact"/>
              <w:ind w:left="107"/>
            </w:pPr>
            <w:r>
              <w:rPr>
                <w:spacing w:val="-5"/>
              </w:rPr>
              <w:t>Yes</w:t>
            </w:r>
          </w:p>
        </w:tc>
      </w:tr>
    </w:tbl>
    <w:p w14:paraId="15AE104D" w14:textId="77777777" w:rsidR="006E4306" w:rsidRDefault="00CD67AB">
      <w:pPr>
        <w:pStyle w:val="Heading1"/>
      </w:pPr>
      <w:bookmarkStart w:id="45" w:name="Gifted_Dance"/>
      <w:bookmarkEnd w:id="45"/>
      <w:r>
        <w:t>Gifted</w:t>
      </w:r>
      <w:r>
        <w:rPr>
          <w:spacing w:val="-3"/>
        </w:rPr>
        <w:t xml:space="preserve"> </w:t>
      </w:r>
      <w:r>
        <w:rPr>
          <w:spacing w:val="-2"/>
        </w:rPr>
        <w:t>Dance</w:t>
      </w:r>
    </w:p>
    <w:tbl>
      <w:tblPr>
        <w:tblpPr w:leftFromText="180" w:rightFromText="180" w:vertAnchor="text" w:horzAnchor="margin" w:tblpXSpec="center" w:tblpY="389"/>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334"/>
      </w:tblGrid>
      <w:tr w:rsidR="00707A11" w14:paraId="6B5CB4EE" w14:textId="77777777" w:rsidTr="00707A11">
        <w:trPr>
          <w:trHeight w:val="269"/>
        </w:trPr>
        <w:tc>
          <w:tcPr>
            <w:tcW w:w="720" w:type="dxa"/>
            <w:tcBorders>
              <w:bottom w:val="single" w:sz="4" w:space="0" w:color="000000"/>
              <w:right w:val="single" w:sz="4" w:space="0" w:color="000000"/>
            </w:tcBorders>
            <w:shd w:val="clear" w:color="auto" w:fill="F1F1F1"/>
          </w:tcPr>
          <w:p w14:paraId="76EBFC14" w14:textId="77777777" w:rsidR="00707A11" w:rsidRDefault="00707A11" w:rsidP="00707A11">
            <w:pPr>
              <w:pStyle w:val="TableParagraph"/>
              <w:spacing w:before="1" w:line="248" w:lineRule="exact"/>
              <w:ind w:left="118"/>
              <w:rPr>
                <w:b/>
              </w:rPr>
            </w:pPr>
            <w:r>
              <w:rPr>
                <w:b/>
                <w:spacing w:val="-4"/>
              </w:rPr>
              <w:t>Code</w:t>
            </w:r>
          </w:p>
        </w:tc>
        <w:tc>
          <w:tcPr>
            <w:tcW w:w="1334" w:type="dxa"/>
            <w:tcBorders>
              <w:left w:val="single" w:sz="4" w:space="0" w:color="000000"/>
              <w:bottom w:val="single" w:sz="4" w:space="0" w:color="000000"/>
            </w:tcBorders>
            <w:shd w:val="clear" w:color="auto" w:fill="F1F1F1"/>
          </w:tcPr>
          <w:p w14:paraId="56328672" w14:textId="77777777" w:rsidR="00707A11" w:rsidRDefault="00707A11" w:rsidP="00707A11">
            <w:pPr>
              <w:pStyle w:val="TableParagraph"/>
              <w:spacing w:before="1" w:line="248" w:lineRule="exact"/>
              <w:ind w:left="107"/>
              <w:rPr>
                <w:b/>
              </w:rPr>
            </w:pPr>
            <w:r>
              <w:rPr>
                <w:b/>
                <w:spacing w:val="-2"/>
              </w:rPr>
              <w:t>Description</w:t>
            </w:r>
          </w:p>
        </w:tc>
      </w:tr>
      <w:tr w:rsidR="00707A11" w14:paraId="04A2D5B0" w14:textId="77777777" w:rsidTr="00707A11">
        <w:trPr>
          <w:trHeight w:val="268"/>
        </w:trPr>
        <w:tc>
          <w:tcPr>
            <w:tcW w:w="720" w:type="dxa"/>
            <w:tcBorders>
              <w:top w:val="single" w:sz="4" w:space="0" w:color="000000"/>
              <w:bottom w:val="single" w:sz="4" w:space="0" w:color="000000"/>
              <w:right w:val="single" w:sz="4" w:space="0" w:color="000000"/>
            </w:tcBorders>
          </w:tcPr>
          <w:p w14:paraId="5E95EF6B" w14:textId="77777777" w:rsidR="00707A11" w:rsidRDefault="00707A11" w:rsidP="00707A11">
            <w:pPr>
              <w:pStyle w:val="TableParagraph"/>
              <w:spacing w:line="248" w:lineRule="exact"/>
              <w:ind w:left="97"/>
              <w:rPr>
                <w:b/>
              </w:rPr>
            </w:pPr>
            <w:r>
              <w:rPr>
                <w:b/>
                <w:spacing w:val="-10"/>
              </w:rPr>
              <w:t>0</w:t>
            </w:r>
          </w:p>
        </w:tc>
        <w:tc>
          <w:tcPr>
            <w:tcW w:w="1334" w:type="dxa"/>
            <w:tcBorders>
              <w:top w:val="single" w:sz="4" w:space="0" w:color="000000"/>
              <w:left w:val="single" w:sz="4" w:space="0" w:color="000000"/>
              <w:bottom w:val="single" w:sz="4" w:space="0" w:color="000000"/>
            </w:tcBorders>
          </w:tcPr>
          <w:p w14:paraId="390EB782" w14:textId="77777777" w:rsidR="00707A11" w:rsidRDefault="00707A11" w:rsidP="00707A11">
            <w:pPr>
              <w:pStyle w:val="TableParagraph"/>
              <w:spacing w:line="248" w:lineRule="exact"/>
              <w:ind w:left="107"/>
            </w:pPr>
            <w:r>
              <w:rPr>
                <w:spacing w:val="-5"/>
              </w:rPr>
              <w:t>No</w:t>
            </w:r>
          </w:p>
        </w:tc>
      </w:tr>
      <w:tr w:rsidR="00707A11" w14:paraId="61471323" w14:textId="77777777" w:rsidTr="00707A11">
        <w:trPr>
          <w:trHeight w:val="269"/>
        </w:trPr>
        <w:tc>
          <w:tcPr>
            <w:tcW w:w="720" w:type="dxa"/>
            <w:tcBorders>
              <w:top w:val="single" w:sz="4" w:space="0" w:color="000000"/>
              <w:right w:val="single" w:sz="4" w:space="0" w:color="000000"/>
            </w:tcBorders>
          </w:tcPr>
          <w:p w14:paraId="75EC8425" w14:textId="77777777" w:rsidR="00707A11" w:rsidRDefault="00707A11" w:rsidP="00707A11">
            <w:pPr>
              <w:pStyle w:val="TableParagraph"/>
              <w:spacing w:line="249" w:lineRule="exact"/>
              <w:ind w:left="97"/>
              <w:rPr>
                <w:b/>
              </w:rPr>
            </w:pPr>
            <w:r>
              <w:rPr>
                <w:b/>
                <w:spacing w:val="-10"/>
              </w:rPr>
              <w:t>1</w:t>
            </w:r>
          </w:p>
        </w:tc>
        <w:tc>
          <w:tcPr>
            <w:tcW w:w="1334" w:type="dxa"/>
            <w:tcBorders>
              <w:top w:val="single" w:sz="4" w:space="0" w:color="000000"/>
              <w:left w:val="single" w:sz="4" w:space="0" w:color="000000"/>
            </w:tcBorders>
          </w:tcPr>
          <w:p w14:paraId="0D967D06" w14:textId="77777777" w:rsidR="00707A11" w:rsidRDefault="00707A11" w:rsidP="00707A11">
            <w:pPr>
              <w:pStyle w:val="TableParagraph"/>
              <w:spacing w:line="249" w:lineRule="exact"/>
              <w:ind w:left="107"/>
            </w:pPr>
            <w:r>
              <w:rPr>
                <w:spacing w:val="-5"/>
              </w:rPr>
              <w:t>Yes</w:t>
            </w:r>
          </w:p>
        </w:tc>
      </w:tr>
    </w:tbl>
    <w:p w14:paraId="51B40AFA" w14:textId="77777777" w:rsidR="006E4306" w:rsidRDefault="00CD67AB">
      <w:pPr>
        <w:pStyle w:val="BodyText"/>
      </w:pPr>
      <w:proofErr w:type="gramStart"/>
      <w:r>
        <w:t>Student</w:t>
      </w:r>
      <w:proofErr w:type="gramEnd"/>
      <w:r>
        <w:rPr>
          <w:spacing w:val="-7"/>
        </w:rPr>
        <w:t xml:space="preserve"> </w:t>
      </w:r>
      <w:r>
        <w:t>identified</w:t>
      </w:r>
      <w:r>
        <w:rPr>
          <w:spacing w:val="-7"/>
        </w:rPr>
        <w:t xml:space="preserve"> </w:t>
      </w:r>
      <w:r>
        <w:t>as</w:t>
      </w:r>
      <w:r>
        <w:rPr>
          <w:spacing w:val="-8"/>
        </w:rPr>
        <w:t xml:space="preserve"> </w:t>
      </w:r>
      <w:r>
        <w:t>gifted</w:t>
      </w:r>
      <w:r>
        <w:rPr>
          <w:spacing w:val="-6"/>
        </w:rPr>
        <w:t xml:space="preserve"> </w:t>
      </w:r>
      <w:r>
        <w:t>in</w:t>
      </w:r>
      <w:r>
        <w:rPr>
          <w:spacing w:val="-6"/>
        </w:rPr>
        <w:t xml:space="preserve"> </w:t>
      </w:r>
      <w:r>
        <w:rPr>
          <w:spacing w:val="-2"/>
        </w:rPr>
        <w:t>dance.</w:t>
      </w:r>
    </w:p>
    <w:p w14:paraId="0315EAB9" w14:textId="77777777" w:rsidR="006E4306" w:rsidRDefault="006E4306">
      <w:pPr>
        <w:sectPr w:rsidR="006E4306">
          <w:pgSz w:w="15840" w:h="12240" w:orient="landscape"/>
          <w:pgMar w:top="1200" w:right="600" w:bottom="1080" w:left="580" w:header="359" w:footer="708" w:gutter="0"/>
          <w:cols w:space="720"/>
        </w:sectPr>
      </w:pPr>
    </w:p>
    <w:p w14:paraId="7ADA5CC6" w14:textId="77777777" w:rsidR="006E4306" w:rsidRDefault="006E4306">
      <w:pPr>
        <w:pStyle w:val="BodyText"/>
        <w:spacing w:before="1"/>
        <w:ind w:left="0"/>
        <w:rPr>
          <w:sz w:val="8"/>
        </w:rPr>
      </w:pPr>
    </w:p>
    <w:p w14:paraId="13EED7B1" w14:textId="77777777" w:rsidR="006E4306" w:rsidRDefault="00CD67AB">
      <w:pPr>
        <w:pStyle w:val="Heading1"/>
      </w:pPr>
      <w:bookmarkStart w:id="46" w:name="Gifted_Psychomotor"/>
      <w:bookmarkEnd w:id="46"/>
      <w:r>
        <w:t>Gifted</w:t>
      </w:r>
      <w:r>
        <w:rPr>
          <w:spacing w:val="-3"/>
        </w:rPr>
        <w:t xml:space="preserve"> </w:t>
      </w:r>
      <w:r>
        <w:rPr>
          <w:spacing w:val="-2"/>
        </w:rPr>
        <w:t>Psychomotor</w:t>
      </w:r>
    </w:p>
    <w:p w14:paraId="2FFC9E23" w14:textId="7EB61C3F" w:rsidR="006E4306" w:rsidRPr="00707A11" w:rsidRDefault="00CD67AB" w:rsidP="00707A11">
      <w:pPr>
        <w:pStyle w:val="BodyText"/>
      </w:pPr>
      <w:proofErr w:type="gramStart"/>
      <w:r>
        <w:t>Student</w:t>
      </w:r>
      <w:proofErr w:type="gramEnd"/>
      <w:r>
        <w:rPr>
          <w:spacing w:val="-9"/>
        </w:rPr>
        <w:t xml:space="preserve"> </w:t>
      </w:r>
      <w:r>
        <w:t>identified</w:t>
      </w:r>
      <w:r>
        <w:rPr>
          <w:spacing w:val="-9"/>
        </w:rPr>
        <w:t xml:space="preserve"> </w:t>
      </w:r>
      <w:r>
        <w:t>as</w:t>
      </w:r>
      <w:r>
        <w:rPr>
          <w:spacing w:val="-9"/>
        </w:rPr>
        <w:t xml:space="preserve"> </w:t>
      </w:r>
      <w:r>
        <w:t>gifted</w:t>
      </w:r>
      <w:r>
        <w:rPr>
          <w:spacing w:val="-8"/>
        </w:rPr>
        <w:t xml:space="preserve"> </w:t>
      </w:r>
      <w:r>
        <w:t>in</w:t>
      </w:r>
      <w:r>
        <w:rPr>
          <w:spacing w:val="-8"/>
        </w:rPr>
        <w:t xml:space="preserve"> </w:t>
      </w:r>
      <w:r>
        <w:t>psychomotor</w:t>
      </w:r>
      <w:r>
        <w:rPr>
          <w:spacing w:val="-9"/>
        </w:rPr>
        <w:t xml:space="preserve"> </w:t>
      </w:r>
      <w:r>
        <w:rPr>
          <w:spacing w:val="-2"/>
        </w:rPr>
        <w:t>ability.</w:t>
      </w:r>
    </w:p>
    <w:tbl>
      <w:tblPr>
        <w:tblW w:w="0" w:type="auto"/>
        <w:tblInd w:w="63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334"/>
      </w:tblGrid>
      <w:tr w:rsidR="006E4306" w14:paraId="4BBA8635" w14:textId="77777777">
        <w:trPr>
          <w:trHeight w:val="269"/>
        </w:trPr>
        <w:tc>
          <w:tcPr>
            <w:tcW w:w="720" w:type="dxa"/>
            <w:tcBorders>
              <w:bottom w:val="single" w:sz="4" w:space="0" w:color="000000"/>
              <w:right w:val="single" w:sz="4" w:space="0" w:color="000000"/>
            </w:tcBorders>
            <w:shd w:val="clear" w:color="auto" w:fill="F1F1F1"/>
          </w:tcPr>
          <w:p w14:paraId="094B77D0" w14:textId="77777777" w:rsidR="006E4306" w:rsidRDefault="00CD67AB">
            <w:pPr>
              <w:pStyle w:val="TableParagraph"/>
              <w:spacing w:before="1" w:line="248" w:lineRule="exact"/>
              <w:ind w:left="118"/>
              <w:rPr>
                <w:b/>
              </w:rPr>
            </w:pPr>
            <w:r>
              <w:rPr>
                <w:b/>
                <w:spacing w:val="-4"/>
              </w:rPr>
              <w:t>Code</w:t>
            </w:r>
          </w:p>
        </w:tc>
        <w:tc>
          <w:tcPr>
            <w:tcW w:w="1334" w:type="dxa"/>
            <w:tcBorders>
              <w:left w:val="single" w:sz="4" w:space="0" w:color="000000"/>
              <w:bottom w:val="single" w:sz="4" w:space="0" w:color="000000"/>
            </w:tcBorders>
            <w:shd w:val="clear" w:color="auto" w:fill="F1F1F1"/>
          </w:tcPr>
          <w:p w14:paraId="2F402AE6" w14:textId="77777777" w:rsidR="006E4306" w:rsidRDefault="00CD67AB">
            <w:pPr>
              <w:pStyle w:val="TableParagraph"/>
              <w:spacing w:before="1" w:line="248" w:lineRule="exact"/>
              <w:ind w:left="107"/>
              <w:rPr>
                <w:b/>
              </w:rPr>
            </w:pPr>
            <w:r>
              <w:rPr>
                <w:b/>
                <w:spacing w:val="-2"/>
              </w:rPr>
              <w:t>Description</w:t>
            </w:r>
          </w:p>
        </w:tc>
      </w:tr>
      <w:tr w:rsidR="006E4306" w14:paraId="07C0E0E4" w14:textId="77777777">
        <w:trPr>
          <w:trHeight w:val="268"/>
        </w:trPr>
        <w:tc>
          <w:tcPr>
            <w:tcW w:w="720" w:type="dxa"/>
            <w:tcBorders>
              <w:top w:val="single" w:sz="4" w:space="0" w:color="000000"/>
              <w:bottom w:val="single" w:sz="4" w:space="0" w:color="000000"/>
              <w:right w:val="single" w:sz="4" w:space="0" w:color="000000"/>
            </w:tcBorders>
          </w:tcPr>
          <w:p w14:paraId="4DBB7220" w14:textId="77777777" w:rsidR="006E4306" w:rsidRDefault="00CD67AB">
            <w:pPr>
              <w:pStyle w:val="TableParagraph"/>
              <w:spacing w:line="248" w:lineRule="exact"/>
              <w:ind w:left="97"/>
              <w:rPr>
                <w:b/>
              </w:rPr>
            </w:pPr>
            <w:r>
              <w:rPr>
                <w:b/>
                <w:spacing w:val="-10"/>
              </w:rPr>
              <w:t>0</w:t>
            </w:r>
          </w:p>
        </w:tc>
        <w:tc>
          <w:tcPr>
            <w:tcW w:w="1334" w:type="dxa"/>
            <w:tcBorders>
              <w:top w:val="single" w:sz="4" w:space="0" w:color="000000"/>
              <w:left w:val="single" w:sz="4" w:space="0" w:color="000000"/>
              <w:bottom w:val="single" w:sz="4" w:space="0" w:color="000000"/>
            </w:tcBorders>
          </w:tcPr>
          <w:p w14:paraId="2B160B6B" w14:textId="77777777" w:rsidR="006E4306" w:rsidRDefault="00CD67AB">
            <w:pPr>
              <w:pStyle w:val="TableParagraph"/>
              <w:spacing w:line="248" w:lineRule="exact"/>
              <w:ind w:left="107"/>
            </w:pPr>
            <w:r>
              <w:rPr>
                <w:spacing w:val="-5"/>
              </w:rPr>
              <w:t>No</w:t>
            </w:r>
          </w:p>
        </w:tc>
      </w:tr>
      <w:tr w:rsidR="006E4306" w14:paraId="1A0261ED" w14:textId="77777777">
        <w:trPr>
          <w:trHeight w:val="269"/>
        </w:trPr>
        <w:tc>
          <w:tcPr>
            <w:tcW w:w="720" w:type="dxa"/>
            <w:tcBorders>
              <w:top w:val="single" w:sz="4" w:space="0" w:color="000000"/>
              <w:right w:val="single" w:sz="4" w:space="0" w:color="000000"/>
            </w:tcBorders>
          </w:tcPr>
          <w:p w14:paraId="0D803637" w14:textId="77777777" w:rsidR="006E4306" w:rsidRDefault="00CD67AB">
            <w:pPr>
              <w:pStyle w:val="TableParagraph"/>
              <w:spacing w:line="249" w:lineRule="exact"/>
              <w:ind w:left="97"/>
              <w:rPr>
                <w:b/>
              </w:rPr>
            </w:pPr>
            <w:r>
              <w:rPr>
                <w:b/>
                <w:spacing w:val="-10"/>
              </w:rPr>
              <w:t>1</w:t>
            </w:r>
          </w:p>
        </w:tc>
        <w:tc>
          <w:tcPr>
            <w:tcW w:w="1334" w:type="dxa"/>
            <w:tcBorders>
              <w:top w:val="single" w:sz="4" w:space="0" w:color="000000"/>
              <w:left w:val="single" w:sz="4" w:space="0" w:color="000000"/>
            </w:tcBorders>
          </w:tcPr>
          <w:p w14:paraId="0AAC95FB" w14:textId="77777777" w:rsidR="006E4306" w:rsidRDefault="00CD67AB">
            <w:pPr>
              <w:pStyle w:val="TableParagraph"/>
              <w:spacing w:line="249" w:lineRule="exact"/>
              <w:ind w:left="107"/>
            </w:pPr>
            <w:r>
              <w:rPr>
                <w:spacing w:val="-5"/>
              </w:rPr>
              <w:t>Yes</w:t>
            </w:r>
          </w:p>
        </w:tc>
      </w:tr>
    </w:tbl>
    <w:p w14:paraId="68738D39" w14:textId="77777777" w:rsidR="006E4306" w:rsidRDefault="00CD67AB">
      <w:pPr>
        <w:pStyle w:val="Heading1"/>
      </w:pPr>
      <w:bookmarkStart w:id="47" w:name="Non-School_Program"/>
      <w:bookmarkEnd w:id="47"/>
      <w:r>
        <w:t>Non-School</w:t>
      </w:r>
      <w:r>
        <w:rPr>
          <w:spacing w:val="-6"/>
        </w:rPr>
        <w:t xml:space="preserve"> </w:t>
      </w:r>
      <w:r>
        <w:rPr>
          <w:spacing w:val="-2"/>
        </w:rPr>
        <w:t>Program</w:t>
      </w:r>
    </w:p>
    <w:p w14:paraId="33FDB287" w14:textId="77777777" w:rsidR="006E4306" w:rsidRDefault="00CD67AB">
      <w:pPr>
        <w:pStyle w:val="BodyText"/>
      </w:pPr>
      <w:r>
        <w:t>An</w:t>
      </w:r>
      <w:r>
        <w:rPr>
          <w:spacing w:val="-7"/>
        </w:rPr>
        <w:t xml:space="preserve"> </w:t>
      </w:r>
      <w:r>
        <w:t>indicator</w:t>
      </w:r>
      <w:r>
        <w:rPr>
          <w:spacing w:val="-6"/>
        </w:rPr>
        <w:t xml:space="preserve"> </w:t>
      </w:r>
      <w:r>
        <w:t>that</w:t>
      </w:r>
      <w:r>
        <w:rPr>
          <w:spacing w:val="-7"/>
        </w:rPr>
        <w:t xml:space="preserve"> </w:t>
      </w:r>
      <w:r>
        <w:t>a</w:t>
      </w:r>
      <w:r>
        <w:rPr>
          <w:spacing w:val="-7"/>
        </w:rPr>
        <w:t xml:space="preserve"> </w:t>
      </w:r>
      <w:r>
        <w:t>student</w:t>
      </w:r>
      <w:r>
        <w:rPr>
          <w:spacing w:val="-6"/>
        </w:rPr>
        <w:t xml:space="preserve"> </w:t>
      </w:r>
      <w:r>
        <w:t>is</w:t>
      </w:r>
      <w:r>
        <w:rPr>
          <w:spacing w:val="-7"/>
        </w:rPr>
        <w:t xml:space="preserve"> </w:t>
      </w:r>
      <w:r>
        <w:t>receiving</w:t>
      </w:r>
      <w:r>
        <w:rPr>
          <w:spacing w:val="-6"/>
        </w:rPr>
        <w:t xml:space="preserve"> </w:t>
      </w:r>
      <w:r>
        <w:t>all</w:t>
      </w:r>
      <w:r>
        <w:rPr>
          <w:spacing w:val="-7"/>
        </w:rPr>
        <w:t xml:space="preserve"> </w:t>
      </w:r>
      <w:r>
        <w:t>their</w:t>
      </w:r>
      <w:r>
        <w:rPr>
          <w:spacing w:val="-7"/>
        </w:rPr>
        <w:t xml:space="preserve"> </w:t>
      </w:r>
      <w:r>
        <w:t>educational</w:t>
      </w:r>
      <w:r>
        <w:rPr>
          <w:spacing w:val="-7"/>
        </w:rPr>
        <w:t xml:space="preserve"> </w:t>
      </w:r>
      <w:r>
        <w:t>services</w:t>
      </w:r>
      <w:r>
        <w:rPr>
          <w:spacing w:val="-7"/>
        </w:rPr>
        <w:t xml:space="preserve"> </w:t>
      </w:r>
      <w:r>
        <w:t>through</w:t>
      </w:r>
      <w:r>
        <w:rPr>
          <w:spacing w:val="-6"/>
        </w:rPr>
        <w:t xml:space="preserve"> </w:t>
      </w:r>
      <w:r>
        <w:t>a</w:t>
      </w:r>
      <w:r>
        <w:rPr>
          <w:spacing w:val="-7"/>
        </w:rPr>
        <w:t xml:space="preserve"> </w:t>
      </w:r>
      <w:r>
        <w:t>program</w:t>
      </w:r>
      <w:r>
        <w:rPr>
          <w:spacing w:val="-7"/>
        </w:rPr>
        <w:t xml:space="preserve"> </w:t>
      </w:r>
      <w:r>
        <w:t>run</w:t>
      </w:r>
      <w:r>
        <w:rPr>
          <w:spacing w:val="-6"/>
        </w:rPr>
        <w:t xml:space="preserve"> </w:t>
      </w:r>
      <w:r>
        <w:t>by</w:t>
      </w:r>
      <w:r>
        <w:rPr>
          <w:spacing w:val="-7"/>
        </w:rPr>
        <w:t xml:space="preserve"> </w:t>
      </w:r>
      <w:r>
        <w:t>a</w:t>
      </w:r>
      <w:r>
        <w:rPr>
          <w:spacing w:val="-7"/>
        </w:rPr>
        <w:t xml:space="preserve"> </w:t>
      </w:r>
      <w:r>
        <w:t>district,</w:t>
      </w:r>
      <w:r>
        <w:rPr>
          <w:spacing w:val="-7"/>
        </w:rPr>
        <w:t xml:space="preserve"> </w:t>
      </w:r>
      <w:r>
        <w:t>BOCES,</w:t>
      </w:r>
      <w:r>
        <w:rPr>
          <w:spacing w:val="-7"/>
        </w:rPr>
        <w:t xml:space="preserve"> </w:t>
      </w:r>
      <w:r>
        <w:t>or</w:t>
      </w:r>
      <w:r>
        <w:rPr>
          <w:spacing w:val="-6"/>
        </w:rPr>
        <w:t xml:space="preserve"> </w:t>
      </w:r>
      <w:r>
        <w:t>third-party</w:t>
      </w:r>
      <w:r>
        <w:rPr>
          <w:spacing w:val="-6"/>
        </w:rPr>
        <w:t xml:space="preserve"> </w:t>
      </w:r>
      <w:r>
        <w:t>entity</w:t>
      </w:r>
      <w:r>
        <w:rPr>
          <w:spacing w:val="-5"/>
        </w:rPr>
        <w:t xml:space="preserve"> </w:t>
      </w:r>
      <w:r>
        <w:rPr>
          <w:u w:val="single"/>
        </w:rPr>
        <w:t>without</w:t>
      </w:r>
      <w:r>
        <w:rPr>
          <w:spacing w:val="-7"/>
          <w:u w:val="single"/>
        </w:rPr>
        <w:t xml:space="preserve"> </w:t>
      </w:r>
      <w:r>
        <w:rPr>
          <w:u w:val="single"/>
        </w:rPr>
        <w:t>a</w:t>
      </w:r>
      <w:r>
        <w:rPr>
          <w:spacing w:val="-7"/>
          <w:u w:val="single"/>
        </w:rPr>
        <w:t xml:space="preserve"> </w:t>
      </w:r>
      <w:r>
        <w:rPr>
          <w:u w:val="single"/>
        </w:rPr>
        <w:t>school</w:t>
      </w:r>
      <w:r>
        <w:rPr>
          <w:spacing w:val="-7"/>
          <w:u w:val="single"/>
        </w:rPr>
        <w:t xml:space="preserve"> </w:t>
      </w:r>
      <w:r>
        <w:rPr>
          <w:spacing w:val="-2"/>
          <w:u w:val="single"/>
        </w:rPr>
        <w:t>code.</w:t>
      </w:r>
    </w:p>
    <w:p w14:paraId="26B6B152" w14:textId="77777777" w:rsidR="006E4306" w:rsidRDefault="00CD67AB">
      <w:pPr>
        <w:pStyle w:val="BodyText"/>
        <w:spacing w:before="182"/>
      </w:pPr>
      <w:r>
        <w:t>Students</w:t>
      </w:r>
      <w:r>
        <w:rPr>
          <w:spacing w:val="-13"/>
        </w:rPr>
        <w:t xml:space="preserve"> </w:t>
      </w:r>
      <w:r>
        <w:t>receiving</w:t>
      </w:r>
      <w:r>
        <w:rPr>
          <w:spacing w:val="-12"/>
        </w:rPr>
        <w:t xml:space="preserve"> </w:t>
      </w:r>
      <w:r>
        <w:rPr>
          <w:u w:val="single"/>
        </w:rPr>
        <w:t>all</w:t>
      </w:r>
      <w:r>
        <w:rPr>
          <w:spacing w:val="-13"/>
        </w:rPr>
        <w:t xml:space="preserve"> </w:t>
      </w:r>
      <w:r>
        <w:t>their</w:t>
      </w:r>
      <w:r>
        <w:rPr>
          <w:spacing w:val="-11"/>
        </w:rPr>
        <w:t xml:space="preserve"> </w:t>
      </w:r>
      <w:r>
        <w:t>educational</w:t>
      </w:r>
      <w:r>
        <w:rPr>
          <w:spacing w:val="-11"/>
        </w:rPr>
        <w:t xml:space="preserve"> </w:t>
      </w:r>
      <w:r>
        <w:t>services</w:t>
      </w:r>
      <w:r>
        <w:rPr>
          <w:spacing w:val="-13"/>
        </w:rPr>
        <w:t xml:space="preserve"> </w:t>
      </w:r>
      <w:r>
        <w:t>through</w:t>
      </w:r>
      <w:r>
        <w:rPr>
          <w:spacing w:val="-11"/>
        </w:rPr>
        <w:t xml:space="preserve"> </w:t>
      </w:r>
      <w:r>
        <w:t>a</w:t>
      </w:r>
      <w:r>
        <w:rPr>
          <w:spacing w:val="-11"/>
        </w:rPr>
        <w:t xml:space="preserve"> </w:t>
      </w:r>
      <w:r>
        <w:t>non-school</w:t>
      </w:r>
      <w:r>
        <w:rPr>
          <w:spacing w:val="-11"/>
        </w:rPr>
        <w:t xml:space="preserve"> </w:t>
      </w:r>
      <w:r>
        <w:t>program</w:t>
      </w:r>
      <w:r>
        <w:rPr>
          <w:spacing w:val="-10"/>
        </w:rPr>
        <w:t xml:space="preserve"> </w:t>
      </w:r>
      <w:r>
        <w:t>should</w:t>
      </w:r>
      <w:r>
        <w:rPr>
          <w:spacing w:val="-12"/>
        </w:rPr>
        <w:t xml:space="preserve"> </w:t>
      </w:r>
      <w:r>
        <w:t>be</w:t>
      </w:r>
      <w:r>
        <w:rPr>
          <w:spacing w:val="-10"/>
        </w:rPr>
        <w:t xml:space="preserve"> </w:t>
      </w:r>
      <w:r>
        <w:t>reported</w:t>
      </w:r>
      <w:r>
        <w:rPr>
          <w:spacing w:val="-13"/>
        </w:rPr>
        <w:t xml:space="preserve"> </w:t>
      </w:r>
      <w:r>
        <w:t>as</w:t>
      </w:r>
      <w:r>
        <w:rPr>
          <w:spacing w:val="-11"/>
        </w:rPr>
        <w:t xml:space="preserve"> </w:t>
      </w:r>
      <w:r>
        <w:rPr>
          <w:spacing w:val="-2"/>
        </w:rPr>
        <w:t>follows:</w:t>
      </w:r>
    </w:p>
    <w:p w14:paraId="49BD6D2E" w14:textId="77777777" w:rsidR="006E4306" w:rsidRDefault="00CD67AB">
      <w:pPr>
        <w:pStyle w:val="ListParagraph"/>
        <w:numPr>
          <w:ilvl w:val="0"/>
          <w:numId w:val="4"/>
        </w:numPr>
        <w:tabs>
          <w:tab w:val="left" w:pos="1083"/>
        </w:tabs>
        <w:spacing w:before="21"/>
      </w:pPr>
      <w:r>
        <w:t>School</w:t>
      </w:r>
      <w:r>
        <w:rPr>
          <w:spacing w:val="-8"/>
        </w:rPr>
        <w:t xml:space="preserve"> </w:t>
      </w:r>
      <w:r>
        <w:t>Code:</w:t>
      </w:r>
      <w:r>
        <w:rPr>
          <w:spacing w:val="-7"/>
        </w:rPr>
        <w:t xml:space="preserve"> </w:t>
      </w:r>
      <w:r>
        <w:t>should</w:t>
      </w:r>
      <w:r>
        <w:rPr>
          <w:spacing w:val="-8"/>
        </w:rPr>
        <w:t xml:space="preserve"> </w:t>
      </w:r>
      <w:r>
        <w:t>be</w:t>
      </w:r>
      <w:r>
        <w:rPr>
          <w:spacing w:val="-7"/>
        </w:rPr>
        <w:t xml:space="preserve"> </w:t>
      </w:r>
      <w:r>
        <w:t>defaulted</w:t>
      </w:r>
      <w:r>
        <w:rPr>
          <w:spacing w:val="-8"/>
        </w:rPr>
        <w:t xml:space="preserve"> </w:t>
      </w:r>
      <w:r>
        <w:t>to</w:t>
      </w:r>
      <w:r>
        <w:rPr>
          <w:spacing w:val="-6"/>
        </w:rPr>
        <w:t xml:space="preserve"> </w:t>
      </w:r>
      <w:r>
        <w:t>the</w:t>
      </w:r>
      <w:r>
        <w:rPr>
          <w:spacing w:val="-6"/>
        </w:rPr>
        <w:t xml:space="preserve"> </w:t>
      </w:r>
      <w:r>
        <w:t>student’s</w:t>
      </w:r>
      <w:r>
        <w:rPr>
          <w:spacing w:val="-8"/>
        </w:rPr>
        <w:t xml:space="preserve"> </w:t>
      </w:r>
      <w:r>
        <w:t>home</w:t>
      </w:r>
      <w:r>
        <w:rPr>
          <w:spacing w:val="-8"/>
        </w:rPr>
        <w:t xml:space="preserve"> </w:t>
      </w:r>
      <w:r>
        <w:t>(or</w:t>
      </w:r>
      <w:r>
        <w:rPr>
          <w:spacing w:val="-8"/>
        </w:rPr>
        <w:t xml:space="preserve"> </w:t>
      </w:r>
      <w:r>
        <w:t>boundary)</w:t>
      </w:r>
      <w:r>
        <w:rPr>
          <w:spacing w:val="-7"/>
        </w:rPr>
        <w:t xml:space="preserve"> </w:t>
      </w:r>
      <w:r>
        <w:t>school</w:t>
      </w:r>
      <w:r>
        <w:rPr>
          <w:spacing w:val="-8"/>
        </w:rPr>
        <w:t xml:space="preserve"> </w:t>
      </w:r>
      <w:r>
        <w:t>or</w:t>
      </w:r>
      <w:r>
        <w:rPr>
          <w:spacing w:val="-8"/>
        </w:rPr>
        <w:t xml:space="preserve"> </w:t>
      </w:r>
      <w:r>
        <w:t>district</w:t>
      </w:r>
      <w:r>
        <w:rPr>
          <w:spacing w:val="-6"/>
        </w:rPr>
        <w:t xml:space="preserve"> </w:t>
      </w:r>
      <w:r>
        <w:t>chosen</w:t>
      </w:r>
      <w:r>
        <w:rPr>
          <w:spacing w:val="-8"/>
        </w:rPr>
        <w:t xml:space="preserve"> </w:t>
      </w:r>
      <w:r>
        <w:t>school</w:t>
      </w:r>
      <w:r>
        <w:rPr>
          <w:spacing w:val="-8"/>
        </w:rPr>
        <w:t xml:space="preserve"> </w:t>
      </w:r>
      <w:proofErr w:type="spellStart"/>
      <w:r>
        <w:rPr>
          <w:spacing w:val="-2"/>
        </w:rPr>
        <w:t>ofaccountability</w:t>
      </w:r>
      <w:proofErr w:type="spellEnd"/>
    </w:p>
    <w:p w14:paraId="0312681D" w14:textId="77777777" w:rsidR="006E4306" w:rsidRDefault="00CD67AB">
      <w:pPr>
        <w:pStyle w:val="ListParagraph"/>
        <w:numPr>
          <w:ilvl w:val="0"/>
          <w:numId w:val="4"/>
        </w:numPr>
        <w:tabs>
          <w:tab w:val="left" w:pos="1083"/>
        </w:tabs>
        <w:spacing w:after="10"/>
      </w:pPr>
      <w:r>
        <w:t>Pupil</w:t>
      </w:r>
      <w:r>
        <w:rPr>
          <w:spacing w:val="-13"/>
        </w:rPr>
        <w:t xml:space="preserve"> </w:t>
      </w:r>
      <w:r>
        <w:t>Attendance</w:t>
      </w:r>
      <w:r>
        <w:rPr>
          <w:spacing w:val="-12"/>
        </w:rPr>
        <w:t xml:space="preserve"> </w:t>
      </w:r>
      <w:r>
        <w:t>Information:</w:t>
      </w:r>
      <w:r>
        <w:rPr>
          <w:spacing w:val="-12"/>
        </w:rPr>
        <w:t xml:space="preserve"> </w:t>
      </w:r>
      <w:r>
        <w:t>should</w:t>
      </w:r>
      <w:r>
        <w:rPr>
          <w:spacing w:val="-10"/>
        </w:rPr>
        <w:t xml:space="preserve"> </w:t>
      </w:r>
      <w:r>
        <w:t>be</w:t>
      </w:r>
      <w:r>
        <w:rPr>
          <w:spacing w:val="-9"/>
        </w:rPr>
        <w:t xml:space="preserve"> </w:t>
      </w:r>
      <w:r>
        <w:t>01-08</w:t>
      </w:r>
      <w:r>
        <w:rPr>
          <w:spacing w:val="-13"/>
        </w:rPr>
        <w:t xml:space="preserve"> </w:t>
      </w:r>
      <w:r>
        <w:rPr>
          <w:spacing w:val="-4"/>
        </w:rPr>
        <w:t>only</w:t>
      </w:r>
    </w:p>
    <w:tbl>
      <w:tblPr>
        <w:tblW w:w="0" w:type="auto"/>
        <w:tblInd w:w="20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3574"/>
      </w:tblGrid>
      <w:tr w:rsidR="006E4306" w14:paraId="58076D3E" w14:textId="77777777">
        <w:trPr>
          <w:trHeight w:val="267"/>
        </w:trPr>
        <w:tc>
          <w:tcPr>
            <w:tcW w:w="720" w:type="dxa"/>
            <w:tcBorders>
              <w:bottom w:val="single" w:sz="4" w:space="0" w:color="000000"/>
              <w:right w:val="single" w:sz="4" w:space="0" w:color="000000"/>
            </w:tcBorders>
            <w:shd w:val="clear" w:color="auto" w:fill="F1F1F1"/>
          </w:tcPr>
          <w:p w14:paraId="7430D150" w14:textId="77777777" w:rsidR="006E4306" w:rsidRDefault="00CD67AB">
            <w:pPr>
              <w:pStyle w:val="TableParagraph"/>
              <w:spacing w:line="248" w:lineRule="exact"/>
              <w:ind w:left="118"/>
              <w:rPr>
                <w:b/>
              </w:rPr>
            </w:pPr>
            <w:r>
              <w:rPr>
                <w:b/>
                <w:spacing w:val="-4"/>
              </w:rPr>
              <w:t>Code</w:t>
            </w:r>
          </w:p>
        </w:tc>
        <w:tc>
          <w:tcPr>
            <w:tcW w:w="13574" w:type="dxa"/>
            <w:tcBorders>
              <w:left w:val="single" w:sz="4" w:space="0" w:color="000000"/>
              <w:bottom w:val="single" w:sz="4" w:space="0" w:color="000000"/>
            </w:tcBorders>
            <w:shd w:val="clear" w:color="auto" w:fill="F1F1F1"/>
          </w:tcPr>
          <w:p w14:paraId="0FDACD6C" w14:textId="77777777" w:rsidR="006E4306" w:rsidRDefault="00CD67AB">
            <w:pPr>
              <w:pStyle w:val="TableParagraph"/>
              <w:spacing w:line="248" w:lineRule="exact"/>
              <w:ind w:left="107"/>
              <w:rPr>
                <w:b/>
              </w:rPr>
            </w:pPr>
            <w:r>
              <w:rPr>
                <w:b/>
                <w:spacing w:val="-2"/>
              </w:rPr>
              <w:t>Description</w:t>
            </w:r>
          </w:p>
        </w:tc>
      </w:tr>
      <w:tr w:rsidR="006E4306" w14:paraId="650144A0" w14:textId="77777777">
        <w:trPr>
          <w:trHeight w:val="537"/>
        </w:trPr>
        <w:tc>
          <w:tcPr>
            <w:tcW w:w="720" w:type="dxa"/>
            <w:tcBorders>
              <w:top w:val="single" w:sz="4" w:space="0" w:color="000000"/>
              <w:bottom w:val="single" w:sz="4" w:space="0" w:color="000000"/>
              <w:right w:val="single" w:sz="4" w:space="0" w:color="000000"/>
            </w:tcBorders>
          </w:tcPr>
          <w:p w14:paraId="2FF6C887" w14:textId="77777777" w:rsidR="006E4306" w:rsidRDefault="00CD67AB">
            <w:pPr>
              <w:pStyle w:val="TableParagraph"/>
              <w:spacing w:before="136"/>
              <w:ind w:left="97"/>
              <w:rPr>
                <w:b/>
              </w:rPr>
            </w:pPr>
            <w:r>
              <w:rPr>
                <w:b/>
                <w:spacing w:val="-5"/>
              </w:rPr>
              <w:t>00</w:t>
            </w:r>
          </w:p>
        </w:tc>
        <w:tc>
          <w:tcPr>
            <w:tcW w:w="13574" w:type="dxa"/>
            <w:tcBorders>
              <w:top w:val="single" w:sz="4" w:space="0" w:color="000000"/>
              <w:left w:val="single" w:sz="4" w:space="0" w:color="000000"/>
              <w:bottom w:val="single" w:sz="4" w:space="0" w:color="000000"/>
            </w:tcBorders>
          </w:tcPr>
          <w:p w14:paraId="2977B730" w14:textId="77777777" w:rsidR="006E4306" w:rsidRDefault="00CD67AB">
            <w:pPr>
              <w:pStyle w:val="TableParagraph"/>
              <w:spacing w:before="1" w:line="268" w:lineRule="exact"/>
              <w:ind w:left="107"/>
            </w:pPr>
            <w:r>
              <w:rPr>
                <w:b/>
              </w:rPr>
              <w:t>No</w:t>
            </w:r>
            <w:r>
              <w:rPr>
                <w:b/>
                <w:spacing w:val="-7"/>
              </w:rPr>
              <w:t xml:space="preserve"> </w:t>
            </w:r>
            <w:r>
              <w:rPr>
                <w:b/>
              </w:rPr>
              <w:t>–</w:t>
            </w:r>
            <w:r>
              <w:rPr>
                <w:b/>
                <w:spacing w:val="-5"/>
              </w:rPr>
              <w:t xml:space="preserve"> </w:t>
            </w:r>
            <w:r>
              <w:t>The</w:t>
            </w:r>
            <w:r>
              <w:rPr>
                <w:spacing w:val="-6"/>
              </w:rPr>
              <w:t xml:space="preserve"> </w:t>
            </w:r>
            <w:r>
              <w:t>student</w:t>
            </w:r>
            <w:r>
              <w:rPr>
                <w:spacing w:val="-5"/>
              </w:rPr>
              <w:t xml:space="preserve"> </w:t>
            </w:r>
            <w:r>
              <w:t>is</w:t>
            </w:r>
            <w:r>
              <w:rPr>
                <w:spacing w:val="-7"/>
              </w:rPr>
              <w:t xml:space="preserve"> </w:t>
            </w:r>
            <w:r>
              <w:t>receiving</w:t>
            </w:r>
            <w:r>
              <w:rPr>
                <w:spacing w:val="-5"/>
              </w:rPr>
              <w:t xml:space="preserve"> </w:t>
            </w:r>
            <w:r>
              <w:t>their</w:t>
            </w:r>
            <w:r>
              <w:rPr>
                <w:spacing w:val="-6"/>
              </w:rPr>
              <w:t xml:space="preserve"> </w:t>
            </w:r>
            <w:r>
              <w:t>educational</w:t>
            </w:r>
            <w:r>
              <w:rPr>
                <w:spacing w:val="-6"/>
              </w:rPr>
              <w:t xml:space="preserve"> </w:t>
            </w:r>
            <w:r>
              <w:t>services</w:t>
            </w:r>
            <w:r>
              <w:rPr>
                <w:spacing w:val="-8"/>
              </w:rPr>
              <w:t xml:space="preserve"> </w:t>
            </w:r>
            <w:r>
              <w:t>through</w:t>
            </w:r>
            <w:r>
              <w:rPr>
                <w:spacing w:val="-5"/>
              </w:rPr>
              <w:t xml:space="preserve"> </w:t>
            </w:r>
            <w:r>
              <w:t>the</w:t>
            </w:r>
            <w:r>
              <w:rPr>
                <w:spacing w:val="-7"/>
              </w:rPr>
              <w:t xml:space="preserve"> </w:t>
            </w:r>
            <w:r>
              <w:t>school</w:t>
            </w:r>
            <w:r>
              <w:rPr>
                <w:spacing w:val="-6"/>
              </w:rPr>
              <w:t xml:space="preserve"> </w:t>
            </w:r>
            <w:r>
              <w:t>at</w:t>
            </w:r>
            <w:r>
              <w:rPr>
                <w:spacing w:val="-6"/>
              </w:rPr>
              <w:t xml:space="preserve"> </w:t>
            </w:r>
            <w:r>
              <w:t>which</w:t>
            </w:r>
            <w:r>
              <w:rPr>
                <w:spacing w:val="-5"/>
              </w:rPr>
              <w:t xml:space="preserve"> </w:t>
            </w:r>
            <w:r>
              <w:t>they</w:t>
            </w:r>
            <w:r>
              <w:rPr>
                <w:spacing w:val="-7"/>
              </w:rPr>
              <w:t xml:space="preserve"> </w:t>
            </w:r>
            <w:r>
              <w:t>are</w:t>
            </w:r>
            <w:r>
              <w:rPr>
                <w:spacing w:val="-6"/>
              </w:rPr>
              <w:t xml:space="preserve"> </w:t>
            </w:r>
            <w:r>
              <w:t>reported</w:t>
            </w:r>
            <w:r>
              <w:rPr>
                <w:spacing w:val="-6"/>
              </w:rPr>
              <w:t xml:space="preserve"> </w:t>
            </w:r>
            <w:r>
              <w:t>for</w:t>
            </w:r>
            <w:r>
              <w:rPr>
                <w:spacing w:val="-7"/>
              </w:rPr>
              <w:t xml:space="preserve"> </w:t>
            </w:r>
            <w:r>
              <w:t>funding</w:t>
            </w:r>
            <w:r>
              <w:rPr>
                <w:spacing w:val="-6"/>
              </w:rPr>
              <w:t xml:space="preserve"> </w:t>
            </w:r>
            <w:r>
              <w:t>and</w:t>
            </w:r>
            <w:r>
              <w:rPr>
                <w:spacing w:val="-6"/>
              </w:rPr>
              <w:t xml:space="preserve"> </w:t>
            </w:r>
            <w:r>
              <w:t>is</w:t>
            </w:r>
            <w:r>
              <w:rPr>
                <w:spacing w:val="-6"/>
              </w:rPr>
              <w:t xml:space="preserve"> </w:t>
            </w:r>
            <w:r>
              <w:t>NOT</w:t>
            </w:r>
            <w:r>
              <w:rPr>
                <w:spacing w:val="-7"/>
              </w:rPr>
              <w:t xml:space="preserve"> </w:t>
            </w:r>
            <w:r>
              <w:t>enrolled</w:t>
            </w:r>
            <w:r>
              <w:rPr>
                <w:spacing w:val="-6"/>
              </w:rPr>
              <w:t xml:space="preserve"> </w:t>
            </w:r>
            <w:r>
              <w:t>in</w:t>
            </w:r>
            <w:r>
              <w:rPr>
                <w:spacing w:val="-5"/>
              </w:rPr>
              <w:t xml:space="preserve"> </w:t>
            </w:r>
            <w:r>
              <w:t>a</w:t>
            </w:r>
            <w:r>
              <w:rPr>
                <w:spacing w:val="-7"/>
              </w:rPr>
              <w:t xml:space="preserve"> </w:t>
            </w:r>
            <w:r>
              <w:rPr>
                <w:spacing w:val="-4"/>
              </w:rPr>
              <w:t>non-</w:t>
            </w:r>
          </w:p>
          <w:p w14:paraId="70BB8599" w14:textId="77777777" w:rsidR="006E4306" w:rsidRDefault="00CD67AB">
            <w:pPr>
              <w:pStyle w:val="TableParagraph"/>
              <w:spacing w:line="248" w:lineRule="exact"/>
              <w:ind w:left="107"/>
            </w:pPr>
            <w:r>
              <w:t>school</w:t>
            </w:r>
            <w:r>
              <w:rPr>
                <w:spacing w:val="-8"/>
              </w:rPr>
              <w:t xml:space="preserve"> </w:t>
            </w:r>
            <w:r>
              <w:t>program.</w:t>
            </w:r>
            <w:r>
              <w:rPr>
                <w:spacing w:val="-7"/>
              </w:rPr>
              <w:t xml:space="preserve"> </w:t>
            </w:r>
            <w:r>
              <w:t>Or</w:t>
            </w:r>
            <w:r>
              <w:rPr>
                <w:spacing w:val="-7"/>
              </w:rPr>
              <w:t xml:space="preserve"> </w:t>
            </w:r>
            <w:r>
              <w:t>in</w:t>
            </w:r>
            <w:r>
              <w:rPr>
                <w:spacing w:val="-7"/>
              </w:rPr>
              <w:t xml:space="preserve"> </w:t>
            </w:r>
            <w:r>
              <w:t>other</w:t>
            </w:r>
            <w:r>
              <w:rPr>
                <w:spacing w:val="-7"/>
              </w:rPr>
              <w:t xml:space="preserve"> </w:t>
            </w:r>
            <w:r>
              <w:t>words,</w:t>
            </w:r>
            <w:r>
              <w:rPr>
                <w:spacing w:val="-7"/>
              </w:rPr>
              <w:t xml:space="preserve"> </w:t>
            </w:r>
            <w:r>
              <w:t>the</w:t>
            </w:r>
            <w:r>
              <w:rPr>
                <w:spacing w:val="-7"/>
              </w:rPr>
              <w:t xml:space="preserve"> </w:t>
            </w:r>
            <w:r>
              <w:t>student</w:t>
            </w:r>
            <w:r>
              <w:rPr>
                <w:spacing w:val="-7"/>
              </w:rPr>
              <w:t xml:space="preserve"> </w:t>
            </w:r>
            <w:r>
              <w:t>is</w:t>
            </w:r>
            <w:r>
              <w:rPr>
                <w:spacing w:val="-7"/>
              </w:rPr>
              <w:t xml:space="preserve"> </w:t>
            </w:r>
            <w:r>
              <w:t>not</w:t>
            </w:r>
            <w:r>
              <w:rPr>
                <w:spacing w:val="-7"/>
              </w:rPr>
              <w:t xml:space="preserve"> </w:t>
            </w:r>
            <w:r>
              <w:t>receiving</w:t>
            </w:r>
            <w:r>
              <w:rPr>
                <w:spacing w:val="-6"/>
              </w:rPr>
              <w:t xml:space="preserve"> </w:t>
            </w:r>
            <w:r>
              <w:t>all</w:t>
            </w:r>
            <w:r>
              <w:rPr>
                <w:spacing w:val="-7"/>
              </w:rPr>
              <w:t xml:space="preserve"> </w:t>
            </w:r>
            <w:r>
              <w:t>their</w:t>
            </w:r>
            <w:r>
              <w:rPr>
                <w:spacing w:val="-7"/>
              </w:rPr>
              <w:t xml:space="preserve"> </w:t>
            </w:r>
            <w:r>
              <w:t>education</w:t>
            </w:r>
            <w:r>
              <w:rPr>
                <w:spacing w:val="-8"/>
              </w:rPr>
              <w:t xml:space="preserve"> </w:t>
            </w:r>
            <w:r>
              <w:t>through</w:t>
            </w:r>
            <w:r>
              <w:rPr>
                <w:spacing w:val="-7"/>
              </w:rPr>
              <w:t xml:space="preserve"> </w:t>
            </w:r>
            <w:r>
              <w:t>a</w:t>
            </w:r>
            <w:r>
              <w:rPr>
                <w:spacing w:val="-6"/>
              </w:rPr>
              <w:t xml:space="preserve"> </w:t>
            </w:r>
            <w:r>
              <w:t>non-school</w:t>
            </w:r>
            <w:r>
              <w:rPr>
                <w:spacing w:val="-7"/>
              </w:rPr>
              <w:t xml:space="preserve"> </w:t>
            </w:r>
            <w:r>
              <w:rPr>
                <w:spacing w:val="-2"/>
              </w:rPr>
              <w:t>program.</w:t>
            </w:r>
          </w:p>
        </w:tc>
      </w:tr>
      <w:tr w:rsidR="006E4306" w14:paraId="34895EDB" w14:textId="77777777">
        <w:trPr>
          <w:trHeight w:val="537"/>
        </w:trPr>
        <w:tc>
          <w:tcPr>
            <w:tcW w:w="720" w:type="dxa"/>
            <w:tcBorders>
              <w:top w:val="single" w:sz="4" w:space="0" w:color="000000"/>
              <w:bottom w:val="single" w:sz="4" w:space="0" w:color="000000"/>
              <w:right w:val="single" w:sz="4" w:space="0" w:color="000000"/>
            </w:tcBorders>
          </w:tcPr>
          <w:p w14:paraId="7CB2ACAD" w14:textId="77777777" w:rsidR="006E4306" w:rsidRDefault="00CD67AB">
            <w:pPr>
              <w:pStyle w:val="TableParagraph"/>
              <w:spacing w:before="134"/>
              <w:ind w:left="97"/>
              <w:rPr>
                <w:b/>
              </w:rPr>
            </w:pPr>
            <w:r>
              <w:rPr>
                <w:b/>
                <w:spacing w:val="-5"/>
              </w:rPr>
              <w:t>01</w:t>
            </w:r>
          </w:p>
        </w:tc>
        <w:tc>
          <w:tcPr>
            <w:tcW w:w="13574" w:type="dxa"/>
            <w:tcBorders>
              <w:top w:val="single" w:sz="4" w:space="0" w:color="000000"/>
              <w:left w:val="single" w:sz="4" w:space="0" w:color="000000"/>
              <w:bottom w:val="single" w:sz="4" w:space="0" w:color="000000"/>
            </w:tcBorders>
          </w:tcPr>
          <w:p w14:paraId="6D976108" w14:textId="77777777" w:rsidR="006E4306" w:rsidRDefault="00CD67AB">
            <w:pPr>
              <w:pStyle w:val="TableParagraph"/>
              <w:spacing w:before="1" w:line="268" w:lineRule="exact"/>
              <w:ind w:left="107"/>
            </w:pPr>
            <w:r>
              <w:rPr>
                <w:b/>
              </w:rPr>
              <w:t>Single</w:t>
            </w:r>
            <w:r>
              <w:rPr>
                <w:b/>
                <w:spacing w:val="-9"/>
              </w:rPr>
              <w:t xml:space="preserve"> </w:t>
            </w:r>
            <w:r>
              <w:rPr>
                <w:b/>
              </w:rPr>
              <w:t>District</w:t>
            </w:r>
            <w:r>
              <w:rPr>
                <w:b/>
                <w:spacing w:val="-9"/>
              </w:rPr>
              <w:t xml:space="preserve"> </w:t>
            </w:r>
            <w:r>
              <w:rPr>
                <w:b/>
              </w:rPr>
              <w:t>Online</w:t>
            </w:r>
            <w:r>
              <w:rPr>
                <w:b/>
                <w:spacing w:val="-8"/>
              </w:rPr>
              <w:t xml:space="preserve"> </w:t>
            </w:r>
            <w:r>
              <w:rPr>
                <w:b/>
              </w:rPr>
              <w:t>Program</w:t>
            </w:r>
            <w:r>
              <w:rPr>
                <w:b/>
                <w:spacing w:val="-6"/>
              </w:rPr>
              <w:t xml:space="preserve"> </w:t>
            </w:r>
            <w:r>
              <w:t>–</w:t>
            </w:r>
            <w:r>
              <w:rPr>
                <w:spacing w:val="-9"/>
              </w:rPr>
              <w:t xml:space="preserve"> </w:t>
            </w:r>
            <w:r>
              <w:t>Student</w:t>
            </w:r>
            <w:r>
              <w:rPr>
                <w:spacing w:val="-8"/>
              </w:rPr>
              <w:t xml:space="preserve"> </w:t>
            </w:r>
            <w:r>
              <w:t>is</w:t>
            </w:r>
            <w:r>
              <w:rPr>
                <w:spacing w:val="-8"/>
              </w:rPr>
              <w:t xml:space="preserve"> </w:t>
            </w:r>
            <w:r>
              <w:t>primarily</w:t>
            </w:r>
            <w:r>
              <w:rPr>
                <w:spacing w:val="-8"/>
              </w:rPr>
              <w:t xml:space="preserve"> </w:t>
            </w:r>
            <w:r>
              <w:t>enrolled</w:t>
            </w:r>
            <w:r>
              <w:rPr>
                <w:spacing w:val="-8"/>
              </w:rPr>
              <w:t xml:space="preserve"> </w:t>
            </w:r>
            <w:r>
              <w:t>and</w:t>
            </w:r>
            <w:r>
              <w:rPr>
                <w:spacing w:val="-8"/>
              </w:rPr>
              <w:t xml:space="preserve"> </w:t>
            </w:r>
            <w:r>
              <w:t>receiving</w:t>
            </w:r>
            <w:r>
              <w:rPr>
                <w:spacing w:val="-8"/>
              </w:rPr>
              <w:t xml:space="preserve"> </w:t>
            </w:r>
            <w:r>
              <w:rPr>
                <w:u w:val="single"/>
              </w:rPr>
              <w:t>all</w:t>
            </w:r>
            <w:r>
              <w:rPr>
                <w:spacing w:val="-8"/>
              </w:rPr>
              <w:t xml:space="preserve"> </w:t>
            </w:r>
            <w:r>
              <w:t>their</w:t>
            </w:r>
            <w:r>
              <w:rPr>
                <w:spacing w:val="-8"/>
              </w:rPr>
              <w:t xml:space="preserve"> </w:t>
            </w:r>
            <w:r>
              <w:t>educational</w:t>
            </w:r>
            <w:r>
              <w:rPr>
                <w:spacing w:val="-8"/>
              </w:rPr>
              <w:t xml:space="preserve"> </w:t>
            </w:r>
            <w:r>
              <w:t>services</w:t>
            </w:r>
            <w:r>
              <w:rPr>
                <w:spacing w:val="-7"/>
              </w:rPr>
              <w:t xml:space="preserve"> </w:t>
            </w:r>
            <w:r>
              <w:t>through</w:t>
            </w:r>
            <w:r>
              <w:rPr>
                <w:spacing w:val="-8"/>
              </w:rPr>
              <w:t xml:space="preserve"> </w:t>
            </w:r>
            <w:r>
              <w:t>a</w:t>
            </w:r>
            <w:r>
              <w:rPr>
                <w:spacing w:val="-7"/>
              </w:rPr>
              <w:t xml:space="preserve"> </w:t>
            </w:r>
            <w:r>
              <w:t>Colorado</w:t>
            </w:r>
            <w:r>
              <w:rPr>
                <w:spacing w:val="-8"/>
              </w:rPr>
              <w:t xml:space="preserve"> </w:t>
            </w:r>
            <w:r>
              <w:t>public</w:t>
            </w:r>
            <w:r>
              <w:rPr>
                <w:spacing w:val="-6"/>
              </w:rPr>
              <w:t xml:space="preserve"> </w:t>
            </w:r>
            <w:r>
              <w:t>single-</w:t>
            </w:r>
            <w:r>
              <w:rPr>
                <w:spacing w:val="-2"/>
              </w:rPr>
              <w:t>district</w:t>
            </w:r>
          </w:p>
          <w:p w14:paraId="6372573B" w14:textId="77777777" w:rsidR="006E4306" w:rsidRDefault="00CD67AB">
            <w:pPr>
              <w:pStyle w:val="TableParagraph"/>
              <w:spacing w:line="248" w:lineRule="exact"/>
              <w:ind w:left="107"/>
            </w:pPr>
            <w:r>
              <w:t>online</w:t>
            </w:r>
            <w:r>
              <w:rPr>
                <w:spacing w:val="-8"/>
              </w:rPr>
              <w:t xml:space="preserve"> </w:t>
            </w:r>
            <w:r>
              <w:t>program.</w:t>
            </w:r>
            <w:r>
              <w:rPr>
                <w:spacing w:val="-7"/>
              </w:rPr>
              <w:t xml:space="preserve"> </w:t>
            </w:r>
            <w:r>
              <w:t>A</w:t>
            </w:r>
            <w:r>
              <w:rPr>
                <w:spacing w:val="-6"/>
              </w:rPr>
              <w:t xml:space="preserve"> </w:t>
            </w:r>
            <w:r>
              <w:t>list</w:t>
            </w:r>
            <w:r>
              <w:rPr>
                <w:spacing w:val="-8"/>
              </w:rPr>
              <w:t xml:space="preserve"> </w:t>
            </w:r>
            <w:r>
              <w:t>of</w:t>
            </w:r>
            <w:r>
              <w:rPr>
                <w:spacing w:val="-6"/>
              </w:rPr>
              <w:t xml:space="preserve"> </w:t>
            </w:r>
            <w:r>
              <w:t>the</w:t>
            </w:r>
            <w:r>
              <w:rPr>
                <w:spacing w:val="-7"/>
              </w:rPr>
              <w:t xml:space="preserve"> </w:t>
            </w:r>
            <w:r>
              <w:t>Colorado</w:t>
            </w:r>
            <w:r>
              <w:rPr>
                <w:spacing w:val="-6"/>
              </w:rPr>
              <w:t xml:space="preserve"> </w:t>
            </w:r>
            <w:r>
              <w:t>public</w:t>
            </w:r>
            <w:r>
              <w:rPr>
                <w:spacing w:val="-7"/>
              </w:rPr>
              <w:t xml:space="preserve"> </w:t>
            </w:r>
            <w:r>
              <w:t>single-district</w:t>
            </w:r>
            <w:r>
              <w:rPr>
                <w:spacing w:val="-7"/>
              </w:rPr>
              <w:t xml:space="preserve"> </w:t>
            </w:r>
            <w:r>
              <w:t>online</w:t>
            </w:r>
            <w:r>
              <w:rPr>
                <w:spacing w:val="-6"/>
              </w:rPr>
              <w:t xml:space="preserve"> </w:t>
            </w:r>
            <w:r>
              <w:t>programs</w:t>
            </w:r>
            <w:r>
              <w:rPr>
                <w:spacing w:val="-8"/>
              </w:rPr>
              <w:t xml:space="preserve"> </w:t>
            </w:r>
            <w:r>
              <w:t>can</w:t>
            </w:r>
            <w:r>
              <w:rPr>
                <w:spacing w:val="-6"/>
              </w:rPr>
              <w:t xml:space="preserve"> </w:t>
            </w:r>
            <w:r>
              <w:t>be</w:t>
            </w:r>
            <w:r>
              <w:rPr>
                <w:spacing w:val="-7"/>
              </w:rPr>
              <w:t xml:space="preserve"> </w:t>
            </w:r>
            <w:r>
              <w:t>found</w:t>
            </w:r>
            <w:r>
              <w:rPr>
                <w:spacing w:val="-7"/>
              </w:rPr>
              <w:t xml:space="preserve"> </w:t>
            </w:r>
            <w:hyperlink r:id="rId57">
              <w:r>
                <w:rPr>
                  <w:color w:val="0000FF"/>
                  <w:spacing w:val="-2"/>
                  <w:u w:val="single" w:color="0000FF"/>
                </w:rPr>
                <w:t>here</w:t>
              </w:r>
              <w:r>
                <w:rPr>
                  <w:spacing w:val="-2"/>
                </w:rPr>
                <w:t>.</w:t>
              </w:r>
            </w:hyperlink>
          </w:p>
        </w:tc>
      </w:tr>
      <w:tr w:rsidR="006E4306" w14:paraId="0632F7F9" w14:textId="77777777">
        <w:trPr>
          <w:trHeight w:val="1635"/>
        </w:trPr>
        <w:tc>
          <w:tcPr>
            <w:tcW w:w="720" w:type="dxa"/>
            <w:tcBorders>
              <w:top w:val="single" w:sz="4" w:space="0" w:color="000000"/>
              <w:bottom w:val="single" w:sz="4" w:space="0" w:color="000000"/>
              <w:right w:val="single" w:sz="4" w:space="0" w:color="000000"/>
            </w:tcBorders>
          </w:tcPr>
          <w:p w14:paraId="1508CB08" w14:textId="77777777" w:rsidR="006E4306" w:rsidRDefault="006E4306">
            <w:pPr>
              <w:pStyle w:val="TableParagraph"/>
            </w:pPr>
          </w:p>
          <w:p w14:paraId="0D61B2B9" w14:textId="77777777" w:rsidR="006E4306" w:rsidRDefault="006E4306">
            <w:pPr>
              <w:pStyle w:val="TableParagraph"/>
              <w:spacing w:before="147"/>
            </w:pPr>
          </w:p>
          <w:p w14:paraId="78121B40" w14:textId="27520AF8" w:rsidR="006E4306" w:rsidRDefault="00CD67AB">
            <w:pPr>
              <w:pStyle w:val="TableParagraph"/>
              <w:ind w:left="97"/>
              <w:rPr>
                <w:b/>
              </w:rPr>
            </w:pPr>
            <w:r>
              <w:rPr>
                <w:b/>
                <w:spacing w:val="-5"/>
              </w:rPr>
              <w:t>02</w:t>
            </w:r>
            <w:r w:rsidR="00707A11">
              <w:rPr>
                <w:b/>
                <w:noProof/>
                <w:spacing w:val="-5"/>
              </w:rPr>
              <mc:AlternateContent>
                <mc:Choice Requires="wpi">
                  <w:drawing>
                    <wp:anchor distT="0" distB="0" distL="114300" distR="114300" simplePos="0" relativeHeight="251678720" behindDoc="0" locked="0" layoutInCell="1" allowOverlap="1" wp14:anchorId="117B9A52" wp14:editId="3A8AA48C">
                      <wp:simplePos x="0" y="0"/>
                      <wp:positionH relativeFrom="column">
                        <wp:posOffset>1905</wp:posOffset>
                      </wp:positionH>
                      <wp:positionV relativeFrom="paragraph">
                        <wp:posOffset>48260</wp:posOffset>
                      </wp:positionV>
                      <wp:extent cx="178295" cy="213360"/>
                      <wp:effectExtent l="38100" t="38100" r="50800" b="53340"/>
                      <wp:wrapNone/>
                      <wp:docPr id="2052765512" name="Ink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58">
                            <w14:nvContentPartPr>
                              <w14:cNvContentPartPr/>
                            </w14:nvContentPartPr>
                            <w14:xfrm>
                              <a:off x="0" y="0"/>
                              <a:ext cx="178295" cy="213360"/>
                            </w14:xfrm>
                          </w14:contentPart>
                        </a:graphicData>
                      </a:graphic>
                    </wp:anchor>
                  </w:drawing>
                </mc:Choice>
                <mc:Fallback>
                  <w:pict>
                    <v:shapetype w14:anchorId="0A7C34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alt="&quot;&quot;" style="position:absolute;margin-left:-.55pt;margin-top:3.1pt;width:15.5pt;height:18.2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">
                      <v:imagedata r:id="rId59" o:title=""/>
                    </v:shape>
                  </w:pict>
                </mc:Fallback>
              </mc:AlternateContent>
            </w:r>
          </w:p>
        </w:tc>
        <w:tc>
          <w:tcPr>
            <w:tcW w:w="13574" w:type="dxa"/>
            <w:tcBorders>
              <w:top w:val="single" w:sz="4" w:space="0" w:color="000000"/>
              <w:left w:val="single" w:sz="4" w:space="0" w:color="000000"/>
              <w:bottom w:val="single" w:sz="4" w:space="0" w:color="000000"/>
            </w:tcBorders>
          </w:tcPr>
          <w:p w14:paraId="69AC615B" w14:textId="77777777" w:rsidR="006E4306" w:rsidRDefault="00CD67AB">
            <w:pPr>
              <w:pStyle w:val="TableParagraph"/>
              <w:ind w:left="107"/>
            </w:pPr>
            <w:r>
              <w:rPr>
                <w:b/>
              </w:rPr>
              <w:t>District-Run</w:t>
            </w:r>
            <w:r>
              <w:rPr>
                <w:b/>
                <w:spacing w:val="-2"/>
              </w:rPr>
              <w:t xml:space="preserve"> </w:t>
            </w:r>
            <w:r>
              <w:rPr>
                <w:b/>
              </w:rPr>
              <w:t>Program</w:t>
            </w:r>
            <w:r>
              <w:rPr>
                <w:b/>
                <w:spacing w:val="-1"/>
              </w:rPr>
              <w:t xml:space="preserve"> </w:t>
            </w:r>
            <w:r>
              <w:t>–</w:t>
            </w:r>
            <w:r>
              <w:rPr>
                <w:spacing w:val="-3"/>
              </w:rPr>
              <w:t xml:space="preserve"> </w:t>
            </w:r>
            <w:r>
              <w:t>Student</w:t>
            </w:r>
            <w:r>
              <w:rPr>
                <w:spacing w:val="-3"/>
              </w:rPr>
              <w:t xml:space="preserve"> </w:t>
            </w:r>
            <w:r>
              <w:t>is</w:t>
            </w:r>
            <w:r>
              <w:rPr>
                <w:spacing w:val="-3"/>
              </w:rPr>
              <w:t xml:space="preserve"> </w:t>
            </w:r>
            <w:r>
              <w:t>receiving</w:t>
            </w:r>
            <w:r>
              <w:rPr>
                <w:spacing w:val="-3"/>
              </w:rPr>
              <w:t xml:space="preserve"> </w:t>
            </w:r>
            <w:r>
              <w:rPr>
                <w:u w:val="single"/>
              </w:rPr>
              <w:t>all</w:t>
            </w:r>
            <w:r>
              <w:rPr>
                <w:spacing w:val="-2"/>
              </w:rPr>
              <w:t xml:space="preserve"> </w:t>
            </w:r>
            <w:r>
              <w:t>their educational</w:t>
            </w:r>
            <w:r>
              <w:rPr>
                <w:spacing w:val="-3"/>
              </w:rPr>
              <w:t xml:space="preserve"> </w:t>
            </w:r>
            <w:r>
              <w:t>services</w:t>
            </w:r>
            <w:r>
              <w:rPr>
                <w:spacing w:val="-3"/>
              </w:rPr>
              <w:t xml:space="preserve"> </w:t>
            </w:r>
            <w:r>
              <w:t>through</w:t>
            </w:r>
            <w:r>
              <w:rPr>
                <w:spacing w:val="-3"/>
              </w:rPr>
              <w:t xml:space="preserve"> </w:t>
            </w:r>
            <w:r>
              <w:t>a</w:t>
            </w:r>
            <w:r>
              <w:rPr>
                <w:spacing w:val="-1"/>
              </w:rPr>
              <w:t xml:space="preserve"> </w:t>
            </w:r>
            <w:r>
              <w:t>program</w:t>
            </w:r>
            <w:r>
              <w:rPr>
                <w:spacing w:val="-2"/>
              </w:rPr>
              <w:t xml:space="preserve"> </w:t>
            </w:r>
            <w:r>
              <w:t>that</w:t>
            </w:r>
            <w:r>
              <w:rPr>
                <w:spacing w:val="-2"/>
              </w:rPr>
              <w:t xml:space="preserve"> </w:t>
            </w:r>
            <w:r>
              <w:t>is</w:t>
            </w:r>
            <w:r>
              <w:rPr>
                <w:spacing w:val="-3"/>
              </w:rPr>
              <w:t xml:space="preserve"> </w:t>
            </w:r>
            <w:r>
              <w:t>run</w:t>
            </w:r>
            <w:r>
              <w:rPr>
                <w:spacing w:val="-3"/>
              </w:rPr>
              <w:t xml:space="preserve"> </w:t>
            </w:r>
            <w:r>
              <w:t>and</w:t>
            </w:r>
            <w:r>
              <w:rPr>
                <w:spacing w:val="-3"/>
              </w:rPr>
              <w:t xml:space="preserve"> </w:t>
            </w:r>
            <w:r>
              <w:t>operated</w:t>
            </w:r>
            <w:r>
              <w:rPr>
                <w:spacing w:val="-2"/>
              </w:rPr>
              <w:t xml:space="preserve"> </w:t>
            </w:r>
            <w:r>
              <w:t>by</w:t>
            </w:r>
            <w:r>
              <w:rPr>
                <w:spacing w:val="-3"/>
              </w:rPr>
              <w:t xml:space="preserve"> </w:t>
            </w:r>
            <w:r>
              <w:t>the</w:t>
            </w:r>
            <w:r>
              <w:rPr>
                <w:spacing w:val="-3"/>
              </w:rPr>
              <w:t xml:space="preserve"> </w:t>
            </w:r>
            <w:r>
              <w:t>reporting</w:t>
            </w:r>
            <w:r>
              <w:rPr>
                <w:spacing w:val="-2"/>
              </w:rPr>
              <w:t xml:space="preserve"> </w:t>
            </w:r>
            <w:r>
              <w:t>district.</w:t>
            </w:r>
            <w:r>
              <w:rPr>
                <w:spacing w:val="40"/>
              </w:rPr>
              <w:t xml:space="preserve"> </w:t>
            </w:r>
            <w:r>
              <w:t>This includes either:</w:t>
            </w:r>
          </w:p>
          <w:p w14:paraId="151FCAAF" w14:textId="77777777" w:rsidR="006E4306" w:rsidRDefault="00CD67AB">
            <w:pPr>
              <w:pStyle w:val="TableParagraph"/>
              <w:numPr>
                <w:ilvl w:val="0"/>
                <w:numId w:val="3"/>
              </w:numPr>
              <w:tabs>
                <w:tab w:val="left" w:pos="827"/>
              </w:tabs>
              <w:spacing w:before="1"/>
              <w:ind w:right="670" w:hanging="361"/>
            </w:pPr>
            <w:r>
              <w:t>District</w:t>
            </w:r>
            <w:r>
              <w:rPr>
                <w:spacing w:val="-2"/>
              </w:rPr>
              <w:t xml:space="preserve"> </w:t>
            </w:r>
            <w:r>
              <w:t>program</w:t>
            </w:r>
            <w:r>
              <w:rPr>
                <w:spacing w:val="-3"/>
              </w:rPr>
              <w:t xml:space="preserve"> </w:t>
            </w:r>
            <w:r>
              <w:t>where</w:t>
            </w:r>
            <w:r>
              <w:rPr>
                <w:spacing w:val="-2"/>
              </w:rPr>
              <w:t xml:space="preserve"> </w:t>
            </w:r>
            <w:r>
              <w:t>the</w:t>
            </w:r>
            <w:r>
              <w:rPr>
                <w:spacing w:val="-3"/>
              </w:rPr>
              <w:t xml:space="preserve"> </w:t>
            </w:r>
            <w:r>
              <w:t>physical</w:t>
            </w:r>
            <w:r>
              <w:rPr>
                <w:spacing w:val="-3"/>
              </w:rPr>
              <w:t xml:space="preserve"> </w:t>
            </w:r>
            <w:r>
              <w:t>location</w:t>
            </w:r>
            <w:r>
              <w:rPr>
                <w:spacing w:val="-3"/>
              </w:rPr>
              <w:t xml:space="preserve"> </w:t>
            </w:r>
            <w:r>
              <w:t>the</w:t>
            </w:r>
            <w:r>
              <w:rPr>
                <w:spacing w:val="-3"/>
              </w:rPr>
              <w:t xml:space="preserve"> </w:t>
            </w:r>
            <w:r>
              <w:t>student</w:t>
            </w:r>
            <w:r>
              <w:rPr>
                <w:spacing w:val="-2"/>
              </w:rPr>
              <w:t xml:space="preserve"> </w:t>
            </w:r>
            <w:r>
              <w:t>attends</w:t>
            </w:r>
            <w:r>
              <w:rPr>
                <w:spacing w:val="-1"/>
              </w:rPr>
              <w:t xml:space="preserve"> </w:t>
            </w:r>
            <w:r>
              <w:t>is</w:t>
            </w:r>
            <w:r>
              <w:rPr>
                <w:spacing w:val="-3"/>
              </w:rPr>
              <w:t xml:space="preserve"> </w:t>
            </w:r>
            <w:r>
              <w:t>within</w:t>
            </w:r>
            <w:r>
              <w:rPr>
                <w:spacing w:val="-2"/>
              </w:rPr>
              <w:t xml:space="preserve"> </w:t>
            </w:r>
            <w:r>
              <w:t>an</w:t>
            </w:r>
            <w:r>
              <w:rPr>
                <w:spacing w:val="-2"/>
              </w:rPr>
              <w:t xml:space="preserve"> </w:t>
            </w:r>
            <w:r>
              <w:t>existing</w:t>
            </w:r>
            <w:r>
              <w:rPr>
                <w:spacing w:val="-2"/>
              </w:rPr>
              <w:t xml:space="preserve"> </w:t>
            </w:r>
            <w:r>
              <w:t>district</w:t>
            </w:r>
            <w:r>
              <w:rPr>
                <w:spacing w:val="-3"/>
              </w:rPr>
              <w:t xml:space="preserve"> </w:t>
            </w:r>
            <w:r>
              <w:t>school</w:t>
            </w:r>
            <w:r>
              <w:rPr>
                <w:spacing w:val="-2"/>
              </w:rPr>
              <w:t xml:space="preserve"> </w:t>
            </w:r>
            <w:r>
              <w:t>building</w:t>
            </w:r>
            <w:r>
              <w:rPr>
                <w:spacing w:val="-3"/>
              </w:rPr>
              <w:t xml:space="preserve"> </w:t>
            </w:r>
            <w:r>
              <w:t>but</w:t>
            </w:r>
            <w:r>
              <w:rPr>
                <w:spacing w:val="-2"/>
              </w:rPr>
              <w:t xml:space="preserve"> </w:t>
            </w:r>
            <w:r>
              <w:t>is</w:t>
            </w:r>
            <w:r>
              <w:rPr>
                <w:spacing w:val="-3"/>
              </w:rPr>
              <w:t xml:space="preserve"> </w:t>
            </w:r>
            <w:r>
              <w:t>following</w:t>
            </w:r>
            <w:r>
              <w:rPr>
                <w:spacing w:val="-3"/>
              </w:rPr>
              <w:t xml:space="preserve"> </w:t>
            </w:r>
            <w:r>
              <w:t>a</w:t>
            </w:r>
            <w:r>
              <w:rPr>
                <w:spacing w:val="-3"/>
              </w:rPr>
              <w:t xml:space="preserve"> </w:t>
            </w:r>
            <w:r>
              <w:t>different calendar and/or bell schedule from the rest of the</w:t>
            </w:r>
            <w:r>
              <w:rPr>
                <w:spacing w:val="-9"/>
              </w:rPr>
              <w:t xml:space="preserve"> </w:t>
            </w:r>
            <w:r>
              <w:t>school, OR</w:t>
            </w:r>
          </w:p>
          <w:p w14:paraId="7FAF6141" w14:textId="157CCA08" w:rsidR="006E4306" w:rsidRDefault="00CD67AB">
            <w:pPr>
              <w:pStyle w:val="TableParagraph"/>
              <w:numPr>
                <w:ilvl w:val="0"/>
                <w:numId w:val="3"/>
              </w:numPr>
              <w:tabs>
                <w:tab w:val="left" w:pos="827"/>
              </w:tabs>
              <w:spacing w:line="268" w:lineRule="exact"/>
              <w:ind w:right="793"/>
            </w:pPr>
            <w:r>
              <w:t>District</w:t>
            </w:r>
            <w:r>
              <w:rPr>
                <w:spacing w:val="-6"/>
              </w:rPr>
              <w:t xml:space="preserve"> </w:t>
            </w:r>
            <w:r>
              <w:t>programs</w:t>
            </w:r>
            <w:r>
              <w:rPr>
                <w:spacing w:val="-6"/>
              </w:rPr>
              <w:t xml:space="preserve"> </w:t>
            </w:r>
            <w:r>
              <w:t>in</w:t>
            </w:r>
            <w:r>
              <w:rPr>
                <w:spacing w:val="-6"/>
              </w:rPr>
              <w:t xml:space="preserve"> </w:t>
            </w:r>
            <w:r>
              <w:t>which</w:t>
            </w:r>
            <w:r>
              <w:rPr>
                <w:spacing w:val="-9"/>
              </w:rPr>
              <w:t xml:space="preserve"> </w:t>
            </w:r>
            <w:r>
              <w:t>the</w:t>
            </w:r>
            <w:r>
              <w:rPr>
                <w:spacing w:val="-9"/>
              </w:rPr>
              <w:t xml:space="preserve"> </w:t>
            </w:r>
            <w:r>
              <w:t>physical</w:t>
            </w:r>
            <w:r>
              <w:rPr>
                <w:spacing w:val="-8"/>
              </w:rPr>
              <w:t xml:space="preserve"> </w:t>
            </w:r>
            <w:r>
              <w:t>location</w:t>
            </w:r>
            <w:r>
              <w:rPr>
                <w:spacing w:val="-10"/>
              </w:rPr>
              <w:t xml:space="preserve"> </w:t>
            </w:r>
            <w:r>
              <w:t>the</w:t>
            </w:r>
            <w:r>
              <w:rPr>
                <w:spacing w:val="-13"/>
              </w:rPr>
              <w:t xml:space="preserve"> </w:t>
            </w:r>
            <w:r>
              <w:t>student</w:t>
            </w:r>
            <w:r>
              <w:rPr>
                <w:spacing w:val="-12"/>
              </w:rPr>
              <w:t xml:space="preserve"> </w:t>
            </w:r>
            <w:r>
              <w:t>attends</w:t>
            </w:r>
            <w:r>
              <w:rPr>
                <w:spacing w:val="-13"/>
              </w:rPr>
              <w:t xml:space="preserve"> </w:t>
            </w:r>
            <w:proofErr w:type="gramStart"/>
            <w:r>
              <w:t>is</w:t>
            </w:r>
            <w:proofErr w:type="gramEnd"/>
            <w:r>
              <w:rPr>
                <w:spacing w:val="-8"/>
              </w:rPr>
              <w:t xml:space="preserve"> </w:t>
            </w:r>
            <w:r>
              <w:t>NOT</w:t>
            </w:r>
            <w:r>
              <w:rPr>
                <w:spacing w:val="-11"/>
              </w:rPr>
              <w:t xml:space="preserve"> </w:t>
            </w:r>
            <w:r>
              <w:t>within</w:t>
            </w:r>
            <w:r>
              <w:rPr>
                <w:spacing w:val="-10"/>
              </w:rPr>
              <w:t xml:space="preserve"> </w:t>
            </w:r>
            <w:r>
              <w:t>an</w:t>
            </w:r>
            <w:r>
              <w:rPr>
                <w:spacing w:val="-10"/>
              </w:rPr>
              <w:t xml:space="preserve"> </w:t>
            </w:r>
            <w:r>
              <w:t>existing</w:t>
            </w:r>
            <w:r>
              <w:rPr>
                <w:spacing w:val="-9"/>
              </w:rPr>
              <w:t xml:space="preserve"> </w:t>
            </w:r>
            <w:r>
              <w:t>district</w:t>
            </w:r>
            <w:r>
              <w:rPr>
                <w:spacing w:val="-5"/>
              </w:rPr>
              <w:t xml:space="preserve"> </w:t>
            </w:r>
            <w:r>
              <w:t>school</w:t>
            </w:r>
            <w:r>
              <w:rPr>
                <w:spacing w:val="-11"/>
              </w:rPr>
              <w:t xml:space="preserve"> </w:t>
            </w:r>
            <w:r>
              <w:t>building.</w:t>
            </w:r>
            <w:r>
              <w:rPr>
                <w:spacing w:val="-5"/>
              </w:rPr>
              <w:t xml:space="preserve"> </w:t>
            </w:r>
            <w:r>
              <w:rPr>
                <w:color w:val="000000"/>
                <w:highlight w:val="yellow"/>
              </w:rPr>
              <w:t>(e.g.,</w:t>
            </w:r>
            <w:r>
              <w:rPr>
                <w:color w:val="000000"/>
                <w:spacing w:val="-6"/>
                <w:highlight w:val="yellow"/>
              </w:rPr>
              <w:t xml:space="preserve"> </w:t>
            </w:r>
            <w:r>
              <w:rPr>
                <w:color w:val="000000"/>
                <w:highlight w:val="yellow"/>
              </w:rPr>
              <w:t>homebound</w:t>
            </w:r>
            <w:r>
              <w:rPr>
                <w:color w:val="000000"/>
              </w:rPr>
              <w:t xml:space="preserve"> </w:t>
            </w:r>
            <w:r>
              <w:rPr>
                <w:color w:val="000000"/>
                <w:highlight w:val="yellow"/>
              </w:rPr>
              <w:t>students, HSED programs, expelled education, etc.)</w:t>
            </w:r>
            <w:r w:rsidR="00707A11">
              <w:rPr>
                <w:color w:val="000000"/>
              </w:rPr>
              <w:t xml:space="preserve"> </w:t>
            </w:r>
            <w:r w:rsidR="00707A11" w:rsidRPr="00DD7C5C">
              <w:rPr>
                <w:color w:val="00AA00"/>
                <w:bdr w:val="single" w:sz="4" w:space="0" w:color="00B050"/>
              </w:rPr>
              <w:t>Do not use this code - no CSI schools have this type of program.</w:t>
            </w:r>
          </w:p>
        </w:tc>
      </w:tr>
      <w:tr w:rsidR="006E4306" w14:paraId="4054EBDE" w14:textId="77777777">
        <w:trPr>
          <w:trHeight w:val="537"/>
        </w:trPr>
        <w:tc>
          <w:tcPr>
            <w:tcW w:w="720" w:type="dxa"/>
            <w:tcBorders>
              <w:top w:val="single" w:sz="4" w:space="0" w:color="000000"/>
              <w:bottom w:val="single" w:sz="4" w:space="0" w:color="000000"/>
              <w:right w:val="single" w:sz="4" w:space="0" w:color="000000"/>
            </w:tcBorders>
          </w:tcPr>
          <w:p w14:paraId="6C5FBA96" w14:textId="3EDFB787" w:rsidR="006E4306" w:rsidRDefault="00CD67AB">
            <w:pPr>
              <w:pStyle w:val="TableParagraph"/>
              <w:spacing w:before="134"/>
              <w:ind w:left="97"/>
              <w:rPr>
                <w:b/>
              </w:rPr>
            </w:pPr>
            <w:r>
              <w:rPr>
                <w:b/>
                <w:spacing w:val="-5"/>
              </w:rPr>
              <w:t>03</w:t>
            </w:r>
            <w:r w:rsidR="00707A11">
              <w:rPr>
                <w:b/>
                <w:noProof/>
                <w:spacing w:val="-5"/>
              </w:rPr>
              <mc:AlternateContent>
                <mc:Choice Requires="wpi">
                  <w:drawing>
                    <wp:anchor distT="0" distB="0" distL="114300" distR="114300" simplePos="0" relativeHeight="251679744" behindDoc="0" locked="0" layoutInCell="1" allowOverlap="1" wp14:anchorId="27907C07" wp14:editId="73D75DAE">
                      <wp:simplePos x="0" y="0"/>
                      <wp:positionH relativeFrom="column">
                        <wp:posOffset>1905</wp:posOffset>
                      </wp:positionH>
                      <wp:positionV relativeFrom="paragraph">
                        <wp:posOffset>60960</wp:posOffset>
                      </wp:positionV>
                      <wp:extent cx="139190" cy="194440"/>
                      <wp:effectExtent l="38100" t="57150" r="51435" b="53340"/>
                      <wp:wrapNone/>
                      <wp:docPr id="2068406028" name="In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60">
                            <w14:nvContentPartPr>
                              <w14:cNvContentPartPr/>
                            </w14:nvContentPartPr>
                            <w14:xfrm>
                              <a:off x="0" y="0"/>
                              <a:ext cx="139190" cy="194440"/>
                            </w14:xfrm>
                          </w14:contentPart>
                        </a:graphicData>
                      </a:graphic>
                    </wp:anchor>
                  </w:drawing>
                </mc:Choice>
                <mc:Fallback>
                  <w:pict>
                    <v:shape w14:anchorId="4365593C" id="Ink 8" o:spid="_x0000_s1026" type="#_x0000_t75" alt="&quot;&quot;" style="position:absolute;margin-left:-.55pt;margin-top:4.1pt;width:12.35pt;height:16.7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">
                      <v:imagedata r:id="rId61" o:title=""/>
                    </v:shape>
                  </w:pict>
                </mc:Fallback>
              </mc:AlternateContent>
            </w:r>
          </w:p>
        </w:tc>
        <w:tc>
          <w:tcPr>
            <w:tcW w:w="13574" w:type="dxa"/>
            <w:tcBorders>
              <w:top w:val="single" w:sz="4" w:space="0" w:color="000000"/>
              <w:left w:val="single" w:sz="4" w:space="0" w:color="000000"/>
              <w:bottom w:val="single" w:sz="4" w:space="0" w:color="000000"/>
            </w:tcBorders>
          </w:tcPr>
          <w:p w14:paraId="2F85F000" w14:textId="21CF3741" w:rsidR="006E4306" w:rsidRDefault="00CD67AB">
            <w:pPr>
              <w:pStyle w:val="TableParagraph"/>
              <w:spacing w:line="270" w:lineRule="atLeast"/>
              <w:ind w:left="107" w:right="408"/>
            </w:pPr>
            <w:r>
              <w:rPr>
                <w:b/>
              </w:rPr>
              <w:t>District</w:t>
            </w:r>
            <w:r>
              <w:rPr>
                <w:b/>
                <w:spacing w:val="-2"/>
              </w:rPr>
              <w:t xml:space="preserve"> </w:t>
            </w:r>
            <w:r>
              <w:rPr>
                <w:b/>
              </w:rPr>
              <w:t>or</w:t>
            </w:r>
            <w:r>
              <w:rPr>
                <w:b/>
                <w:spacing w:val="-3"/>
              </w:rPr>
              <w:t xml:space="preserve"> </w:t>
            </w:r>
            <w:r>
              <w:rPr>
                <w:b/>
              </w:rPr>
              <w:t>BOCES</w:t>
            </w:r>
            <w:r>
              <w:rPr>
                <w:b/>
                <w:spacing w:val="-2"/>
              </w:rPr>
              <w:t xml:space="preserve"> </w:t>
            </w:r>
            <w:r>
              <w:rPr>
                <w:b/>
              </w:rPr>
              <w:t>Program</w:t>
            </w:r>
            <w:r>
              <w:rPr>
                <w:b/>
                <w:spacing w:val="-2"/>
              </w:rPr>
              <w:t xml:space="preserve"> </w:t>
            </w:r>
            <w:r>
              <w:t>–</w:t>
            </w:r>
            <w:r>
              <w:rPr>
                <w:spacing w:val="-3"/>
              </w:rPr>
              <w:t xml:space="preserve"> </w:t>
            </w:r>
            <w:r>
              <w:t>Student</w:t>
            </w:r>
            <w:r>
              <w:rPr>
                <w:spacing w:val="-3"/>
              </w:rPr>
              <w:t xml:space="preserve"> </w:t>
            </w:r>
            <w:r>
              <w:t>is</w:t>
            </w:r>
            <w:r>
              <w:rPr>
                <w:spacing w:val="-1"/>
              </w:rPr>
              <w:t xml:space="preserve"> </w:t>
            </w:r>
            <w:r>
              <w:t>receiving</w:t>
            </w:r>
            <w:r>
              <w:rPr>
                <w:spacing w:val="-3"/>
              </w:rPr>
              <w:t xml:space="preserve"> </w:t>
            </w:r>
            <w:r>
              <w:rPr>
                <w:u w:val="single"/>
              </w:rPr>
              <w:t>all</w:t>
            </w:r>
            <w:r>
              <w:rPr>
                <w:spacing w:val="-2"/>
              </w:rPr>
              <w:t xml:space="preserve"> </w:t>
            </w:r>
            <w:r>
              <w:t>their</w:t>
            </w:r>
            <w:r>
              <w:rPr>
                <w:spacing w:val="-3"/>
              </w:rPr>
              <w:t xml:space="preserve"> </w:t>
            </w:r>
            <w:r>
              <w:t>educational</w:t>
            </w:r>
            <w:r>
              <w:rPr>
                <w:spacing w:val="-3"/>
              </w:rPr>
              <w:t xml:space="preserve"> </w:t>
            </w:r>
            <w:r>
              <w:t>services</w:t>
            </w:r>
            <w:r>
              <w:rPr>
                <w:spacing w:val="-3"/>
              </w:rPr>
              <w:t xml:space="preserve"> </w:t>
            </w:r>
            <w:r>
              <w:t>through</w:t>
            </w:r>
            <w:r>
              <w:rPr>
                <w:spacing w:val="-3"/>
              </w:rPr>
              <w:t xml:space="preserve"> </w:t>
            </w:r>
            <w:r>
              <w:t>a</w:t>
            </w:r>
            <w:r>
              <w:rPr>
                <w:spacing w:val="-1"/>
              </w:rPr>
              <w:t xml:space="preserve"> </w:t>
            </w:r>
            <w:r>
              <w:t>program</w:t>
            </w:r>
            <w:r>
              <w:rPr>
                <w:spacing w:val="-3"/>
              </w:rPr>
              <w:t xml:space="preserve"> </w:t>
            </w:r>
            <w:r>
              <w:t>that</w:t>
            </w:r>
            <w:r>
              <w:rPr>
                <w:spacing w:val="-3"/>
              </w:rPr>
              <w:t xml:space="preserve"> </w:t>
            </w:r>
            <w:r>
              <w:t>is</w:t>
            </w:r>
            <w:r>
              <w:rPr>
                <w:spacing w:val="-3"/>
              </w:rPr>
              <w:t xml:space="preserve"> </w:t>
            </w:r>
            <w:r>
              <w:t>run</w:t>
            </w:r>
            <w:r>
              <w:rPr>
                <w:spacing w:val="-3"/>
              </w:rPr>
              <w:t xml:space="preserve"> </w:t>
            </w:r>
            <w:r>
              <w:t>and</w:t>
            </w:r>
            <w:r>
              <w:rPr>
                <w:spacing w:val="-2"/>
              </w:rPr>
              <w:t xml:space="preserve"> </w:t>
            </w:r>
            <w:r>
              <w:t>operated</w:t>
            </w:r>
            <w:r>
              <w:rPr>
                <w:spacing w:val="-3"/>
              </w:rPr>
              <w:t xml:space="preserve"> </w:t>
            </w:r>
            <w:r>
              <w:t>by</w:t>
            </w:r>
            <w:r>
              <w:rPr>
                <w:spacing w:val="-2"/>
              </w:rPr>
              <w:t xml:space="preserve"> </w:t>
            </w:r>
            <w:r>
              <w:t>another</w:t>
            </w:r>
            <w:r>
              <w:rPr>
                <w:spacing w:val="-2"/>
              </w:rPr>
              <w:t xml:space="preserve"> </w:t>
            </w:r>
            <w:r>
              <w:t>district</w:t>
            </w:r>
            <w:r>
              <w:rPr>
                <w:spacing w:val="-3"/>
              </w:rPr>
              <w:t xml:space="preserve"> </w:t>
            </w:r>
            <w:r>
              <w:t xml:space="preserve">(i.e., non-reporting district) or BOCES with which the district has a </w:t>
            </w:r>
            <w:r>
              <w:rPr>
                <w:u w:val="single"/>
              </w:rPr>
              <w:t>contractual agreement.</w:t>
            </w:r>
            <w:r w:rsidR="00707A11" w:rsidRPr="00DD7C5C">
              <w:rPr>
                <w:color w:val="00AA00"/>
                <w:bdr w:val="single" w:sz="4" w:space="0" w:color="00B050"/>
              </w:rPr>
              <w:t xml:space="preserve"> Do not use this code - no CSI schools have this type of program.</w:t>
            </w:r>
          </w:p>
        </w:tc>
      </w:tr>
      <w:tr w:rsidR="006E4306" w14:paraId="3A894C91" w14:textId="77777777">
        <w:trPr>
          <w:trHeight w:val="1957"/>
        </w:trPr>
        <w:tc>
          <w:tcPr>
            <w:tcW w:w="720" w:type="dxa"/>
            <w:tcBorders>
              <w:top w:val="single" w:sz="4" w:space="0" w:color="000000"/>
              <w:right w:val="single" w:sz="4" w:space="0" w:color="000000"/>
            </w:tcBorders>
          </w:tcPr>
          <w:p w14:paraId="14E98283" w14:textId="77777777" w:rsidR="006E4306" w:rsidRDefault="006E4306">
            <w:pPr>
              <w:pStyle w:val="TableParagraph"/>
            </w:pPr>
          </w:p>
          <w:p w14:paraId="5D408D6A" w14:textId="77777777" w:rsidR="006E4306" w:rsidRDefault="006E4306">
            <w:pPr>
              <w:pStyle w:val="TableParagraph"/>
            </w:pPr>
          </w:p>
          <w:p w14:paraId="107E13B2" w14:textId="77777777" w:rsidR="006E4306" w:rsidRDefault="006E4306">
            <w:pPr>
              <w:pStyle w:val="TableParagraph"/>
              <w:spacing w:before="36"/>
            </w:pPr>
          </w:p>
          <w:p w14:paraId="4FC654A0" w14:textId="77777777" w:rsidR="006E4306" w:rsidRDefault="00CD67AB">
            <w:pPr>
              <w:pStyle w:val="TableParagraph"/>
              <w:ind w:left="97"/>
              <w:rPr>
                <w:b/>
              </w:rPr>
            </w:pPr>
            <w:r>
              <w:rPr>
                <w:b/>
                <w:spacing w:val="-5"/>
              </w:rPr>
              <w:t>04</w:t>
            </w:r>
          </w:p>
        </w:tc>
        <w:tc>
          <w:tcPr>
            <w:tcW w:w="13574" w:type="dxa"/>
            <w:tcBorders>
              <w:top w:val="single" w:sz="4" w:space="0" w:color="000000"/>
              <w:left w:val="single" w:sz="4" w:space="0" w:color="000000"/>
            </w:tcBorders>
          </w:tcPr>
          <w:p w14:paraId="06A96A7A" w14:textId="77777777" w:rsidR="006E4306" w:rsidRDefault="00CD67AB">
            <w:pPr>
              <w:pStyle w:val="TableParagraph"/>
              <w:spacing w:before="25"/>
              <w:ind w:left="107" w:right="69"/>
            </w:pPr>
            <w:r>
              <w:rPr>
                <w:b/>
              </w:rPr>
              <w:t xml:space="preserve">Contracted Third Party Program </w:t>
            </w:r>
            <w:r>
              <w:t xml:space="preserve">– Student is receiving </w:t>
            </w:r>
            <w:r>
              <w:rPr>
                <w:u w:val="single"/>
              </w:rPr>
              <w:t>all</w:t>
            </w:r>
            <w:r>
              <w:t xml:space="preserve"> their educational services through a non-district, non-BOCES third-party with which a district</w:t>
            </w:r>
            <w:r>
              <w:rPr>
                <w:spacing w:val="-2"/>
              </w:rPr>
              <w:t xml:space="preserve"> </w:t>
            </w:r>
            <w:r>
              <w:t>has</w:t>
            </w:r>
            <w:r>
              <w:rPr>
                <w:spacing w:val="-3"/>
              </w:rPr>
              <w:t xml:space="preserve"> </w:t>
            </w:r>
            <w:r>
              <w:t>a</w:t>
            </w:r>
            <w:r>
              <w:rPr>
                <w:spacing w:val="-1"/>
              </w:rPr>
              <w:t xml:space="preserve"> </w:t>
            </w:r>
            <w:r>
              <w:rPr>
                <w:u w:val="single"/>
              </w:rPr>
              <w:t>contractual</w:t>
            </w:r>
            <w:r>
              <w:rPr>
                <w:spacing w:val="-3"/>
                <w:u w:val="single"/>
              </w:rPr>
              <w:t xml:space="preserve"> </w:t>
            </w:r>
            <w:r>
              <w:rPr>
                <w:u w:val="single"/>
              </w:rPr>
              <w:t>agreement</w:t>
            </w:r>
            <w:r>
              <w:t>.</w:t>
            </w:r>
            <w:r>
              <w:rPr>
                <w:spacing w:val="-2"/>
              </w:rPr>
              <w:t xml:space="preserve"> </w:t>
            </w:r>
            <w:r>
              <w:t>A</w:t>
            </w:r>
            <w:r>
              <w:rPr>
                <w:spacing w:val="-2"/>
              </w:rPr>
              <w:t xml:space="preserve"> </w:t>
            </w:r>
            <w:r>
              <w:t>third-party</w:t>
            </w:r>
            <w:r>
              <w:rPr>
                <w:spacing w:val="-3"/>
              </w:rPr>
              <w:t xml:space="preserve"> </w:t>
            </w:r>
            <w:r>
              <w:t>program</w:t>
            </w:r>
            <w:r>
              <w:rPr>
                <w:spacing w:val="-3"/>
              </w:rPr>
              <w:t xml:space="preserve"> </w:t>
            </w:r>
            <w:r>
              <w:t>does</w:t>
            </w:r>
            <w:r>
              <w:rPr>
                <w:spacing w:val="-3"/>
              </w:rPr>
              <w:t xml:space="preserve"> </w:t>
            </w:r>
            <w:r>
              <w:t>not</w:t>
            </w:r>
            <w:r>
              <w:rPr>
                <w:spacing w:val="-3"/>
              </w:rPr>
              <w:t xml:space="preserve"> </w:t>
            </w:r>
            <w:r>
              <w:t>have</w:t>
            </w:r>
            <w:r>
              <w:rPr>
                <w:spacing w:val="-3"/>
              </w:rPr>
              <w:t xml:space="preserve"> </w:t>
            </w:r>
            <w:r>
              <w:t>a</w:t>
            </w:r>
            <w:r>
              <w:rPr>
                <w:spacing w:val="-3"/>
              </w:rPr>
              <w:t xml:space="preserve"> </w:t>
            </w:r>
            <w:r>
              <w:t>school</w:t>
            </w:r>
            <w:r>
              <w:rPr>
                <w:spacing w:val="-3"/>
              </w:rPr>
              <w:t xml:space="preserve"> </w:t>
            </w:r>
            <w:r>
              <w:t>code</w:t>
            </w:r>
            <w:r>
              <w:rPr>
                <w:spacing w:val="-3"/>
              </w:rPr>
              <w:t xml:space="preserve"> </w:t>
            </w:r>
            <w:r>
              <w:t>and</w:t>
            </w:r>
            <w:r>
              <w:rPr>
                <w:spacing w:val="-1"/>
              </w:rPr>
              <w:t xml:space="preserve"> </w:t>
            </w:r>
            <w:r>
              <w:t>does</w:t>
            </w:r>
            <w:r>
              <w:rPr>
                <w:spacing w:val="-3"/>
              </w:rPr>
              <w:t xml:space="preserve"> </w:t>
            </w:r>
            <w:r>
              <w:t>not</w:t>
            </w:r>
            <w:r>
              <w:rPr>
                <w:spacing w:val="-2"/>
              </w:rPr>
              <w:t xml:space="preserve"> </w:t>
            </w:r>
            <w:r>
              <w:t>meet</w:t>
            </w:r>
            <w:r>
              <w:rPr>
                <w:spacing w:val="-3"/>
              </w:rPr>
              <w:t xml:space="preserve"> </w:t>
            </w:r>
            <w:r>
              <w:t>the</w:t>
            </w:r>
            <w:r>
              <w:rPr>
                <w:spacing w:val="-2"/>
              </w:rPr>
              <w:t xml:space="preserve"> </w:t>
            </w:r>
            <w:r>
              <w:t>definition</w:t>
            </w:r>
            <w:r>
              <w:rPr>
                <w:spacing w:val="-3"/>
              </w:rPr>
              <w:t xml:space="preserve"> </w:t>
            </w:r>
            <w:r>
              <w:t>of</w:t>
            </w:r>
            <w:r>
              <w:rPr>
                <w:spacing w:val="-3"/>
              </w:rPr>
              <w:t xml:space="preserve"> </w:t>
            </w:r>
            <w:r>
              <w:t>(1)</w:t>
            </w:r>
            <w:r>
              <w:rPr>
                <w:spacing w:val="-2"/>
              </w:rPr>
              <w:t xml:space="preserve"> </w:t>
            </w:r>
            <w:r>
              <w:t>a</w:t>
            </w:r>
            <w:r>
              <w:rPr>
                <w:spacing w:val="-3"/>
              </w:rPr>
              <w:t xml:space="preserve"> </w:t>
            </w:r>
            <w:r>
              <w:t>nonpublic</w:t>
            </w:r>
            <w:r>
              <w:rPr>
                <w:spacing w:val="-3"/>
              </w:rPr>
              <w:t xml:space="preserve"> </w:t>
            </w:r>
            <w:r>
              <w:t>school (i.e., private or parochial school), (2) a public agency (i.e., Head Start), (3) school district, (4) a CDE approved facility school, or (5) BOCES or BOCES educational program.</w:t>
            </w:r>
          </w:p>
          <w:p w14:paraId="2C667076" w14:textId="77777777" w:rsidR="006E4306" w:rsidRDefault="00CD67AB">
            <w:pPr>
              <w:pStyle w:val="TableParagraph"/>
              <w:spacing w:before="28" w:line="268" w:lineRule="exact"/>
              <w:ind w:left="107"/>
            </w:pPr>
            <w:r>
              <w:t>Examples</w:t>
            </w:r>
            <w:r>
              <w:rPr>
                <w:spacing w:val="-8"/>
              </w:rPr>
              <w:t xml:space="preserve"> </w:t>
            </w:r>
            <w:r>
              <w:t>of</w:t>
            </w:r>
            <w:r>
              <w:rPr>
                <w:spacing w:val="-6"/>
              </w:rPr>
              <w:t xml:space="preserve"> </w:t>
            </w:r>
            <w:r>
              <w:t>a</w:t>
            </w:r>
            <w:r>
              <w:rPr>
                <w:spacing w:val="-7"/>
              </w:rPr>
              <w:t xml:space="preserve"> </w:t>
            </w:r>
            <w:r>
              <w:t>third-party</w:t>
            </w:r>
            <w:r>
              <w:rPr>
                <w:spacing w:val="-6"/>
              </w:rPr>
              <w:t xml:space="preserve"> </w:t>
            </w:r>
            <w:r>
              <w:t>with</w:t>
            </w:r>
            <w:r>
              <w:rPr>
                <w:spacing w:val="-8"/>
              </w:rPr>
              <w:t xml:space="preserve"> </w:t>
            </w:r>
            <w:r>
              <w:t>which</w:t>
            </w:r>
            <w:r>
              <w:rPr>
                <w:spacing w:val="-7"/>
              </w:rPr>
              <w:t xml:space="preserve"> </w:t>
            </w:r>
            <w:r>
              <w:t>a</w:t>
            </w:r>
            <w:r>
              <w:rPr>
                <w:spacing w:val="-5"/>
              </w:rPr>
              <w:t xml:space="preserve"> </w:t>
            </w:r>
            <w:r>
              <w:t>district</w:t>
            </w:r>
            <w:r>
              <w:rPr>
                <w:spacing w:val="-6"/>
              </w:rPr>
              <w:t xml:space="preserve"> </w:t>
            </w:r>
            <w:r>
              <w:t>might</w:t>
            </w:r>
            <w:r>
              <w:rPr>
                <w:spacing w:val="-7"/>
              </w:rPr>
              <w:t xml:space="preserve"> </w:t>
            </w:r>
            <w:r>
              <w:t>contract</w:t>
            </w:r>
            <w:r>
              <w:rPr>
                <w:spacing w:val="-6"/>
              </w:rPr>
              <w:t xml:space="preserve"> </w:t>
            </w:r>
            <w:r>
              <w:t>include,</w:t>
            </w:r>
            <w:r>
              <w:rPr>
                <w:spacing w:val="-7"/>
              </w:rPr>
              <w:t xml:space="preserve"> </w:t>
            </w:r>
            <w:r>
              <w:t>but</w:t>
            </w:r>
            <w:r>
              <w:rPr>
                <w:spacing w:val="-6"/>
              </w:rPr>
              <w:t xml:space="preserve"> </w:t>
            </w:r>
            <w:r>
              <w:t>are</w:t>
            </w:r>
            <w:r>
              <w:rPr>
                <w:spacing w:val="-7"/>
              </w:rPr>
              <w:t xml:space="preserve"> </w:t>
            </w:r>
            <w:r>
              <w:t>not</w:t>
            </w:r>
            <w:r>
              <w:rPr>
                <w:spacing w:val="-7"/>
              </w:rPr>
              <w:t xml:space="preserve"> </w:t>
            </w:r>
            <w:r>
              <w:t>limited</w:t>
            </w:r>
            <w:r>
              <w:rPr>
                <w:spacing w:val="7"/>
              </w:rPr>
              <w:t xml:space="preserve"> </w:t>
            </w:r>
            <w:r>
              <w:rPr>
                <w:spacing w:val="-5"/>
              </w:rPr>
              <w:t>to:</w:t>
            </w:r>
          </w:p>
          <w:p w14:paraId="70F523CC" w14:textId="77777777" w:rsidR="006E4306" w:rsidRDefault="00CD67AB">
            <w:pPr>
              <w:pStyle w:val="TableParagraph"/>
              <w:numPr>
                <w:ilvl w:val="0"/>
                <w:numId w:val="2"/>
              </w:numPr>
              <w:tabs>
                <w:tab w:val="left" w:pos="827"/>
              </w:tabs>
              <w:spacing w:line="280" w:lineRule="exact"/>
            </w:pPr>
            <w:r>
              <w:t>Programs</w:t>
            </w:r>
            <w:r>
              <w:rPr>
                <w:spacing w:val="-13"/>
              </w:rPr>
              <w:t xml:space="preserve"> </w:t>
            </w:r>
            <w:r>
              <w:t>operated</w:t>
            </w:r>
            <w:r>
              <w:rPr>
                <w:spacing w:val="-9"/>
              </w:rPr>
              <w:t xml:space="preserve"> </w:t>
            </w:r>
            <w:r>
              <w:t>and</w:t>
            </w:r>
            <w:r>
              <w:rPr>
                <w:spacing w:val="-9"/>
              </w:rPr>
              <w:t xml:space="preserve"> </w:t>
            </w:r>
            <w:r>
              <w:t>staffed</w:t>
            </w:r>
            <w:r>
              <w:rPr>
                <w:spacing w:val="-8"/>
              </w:rPr>
              <w:t xml:space="preserve"> </w:t>
            </w:r>
            <w:r>
              <w:t>entirely</w:t>
            </w:r>
            <w:r>
              <w:rPr>
                <w:spacing w:val="-8"/>
              </w:rPr>
              <w:t xml:space="preserve"> </w:t>
            </w:r>
            <w:r>
              <w:t>by</w:t>
            </w:r>
            <w:r>
              <w:rPr>
                <w:spacing w:val="-8"/>
              </w:rPr>
              <w:t xml:space="preserve"> </w:t>
            </w:r>
            <w:r>
              <w:t>an</w:t>
            </w:r>
            <w:r>
              <w:rPr>
                <w:spacing w:val="-8"/>
              </w:rPr>
              <w:t xml:space="preserve"> </w:t>
            </w:r>
            <w:r>
              <w:t>institution</w:t>
            </w:r>
            <w:r>
              <w:rPr>
                <w:spacing w:val="-8"/>
              </w:rPr>
              <w:t xml:space="preserve"> </w:t>
            </w:r>
            <w:r>
              <w:t>of</w:t>
            </w:r>
            <w:r>
              <w:rPr>
                <w:spacing w:val="-8"/>
              </w:rPr>
              <w:t xml:space="preserve"> </w:t>
            </w:r>
            <w:r>
              <w:t>higher</w:t>
            </w:r>
            <w:r>
              <w:rPr>
                <w:spacing w:val="-8"/>
              </w:rPr>
              <w:t xml:space="preserve"> </w:t>
            </w:r>
            <w:r>
              <w:t>education(IHE)</w:t>
            </w:r>
            <w:r>
              <w:rPr>
                <w:spacing w:val="-7"/>
              </w:rPr>
              <w:t xml:space="preserve"> </w:t>
            </w:r>
            <w:r>
              <w:t>including</w:t>
            </w:r>
            <w:r>
              <w:rPr>
                <w:spacing w:val="-9"/>
              </w:rPr>
              <w:t xml:space="preserve"> </w:t>
            </w:r>
            <w:r>
              <w:t>students</w:t>
            </w:r>
            <w:r>
              <w:rPr>
                <w:spacing w:val="-8"/>
              </w:rPr>
              <w:t xml:space="preserve"> </w:t>
            </w:r>
            <w:r>
              <w:t>participating</w:t>
            </w:r>
            <w:r>
              <w:rPr>
                <w:spacing w:val="-9"/>
              </w:rPr>
              <w:t xml:space="preserve"> </w:t>
            </w:r>
            <w:r>
              <w:t>in</w:t>
            </w:r>
            <w:r>
              <w:rPr>
                <w:spacing w:val="-18"/>
              </w:rPr>
              <w:t xml:space="preserve"> </w:t>
            </w:r>
            <w:r>
              <w:t>ASCENT,</w:t>
            </w:r>
            <w:r>
              <w:rPr>
                <w:spacing w:val="-8"/>
              </w:rPr>
              <w:t xml:space="preserve"> </w:t>
            </w:r>
            <w:r>
              <w:t>TREP,</w:t>
            </w:r>
            <w:r>
              <w:rPr>
                <w:spacing w:val="-9"/>
              </w:rPr>
              <w:t xml:space="preserve"> </w:t>
            </w:r>
            <w:r>
              <w:rPr>
                <w:spacing w:val="-4"/>
              </w:rPr>
              <w:t>etc.</w:t>
            </w:r>
          </w:p>
          <w:p w14:paraId="2E64B3D8" w14:textId="4840B2A4" w:rsidR="00707A11" w:rsidRPr="00707A11" w:rsidRDefault="00CD67AB" w:rsidP="00707A11">
            <w:pPr>
              <w:pStyle w:val="TableParagraph"/>
              <w:numPr>
                <w:ilvl w:val="0"/>
                <w:numId w:val="2"/>
              </w:numPr>
              <w:tabs>
                <w:tab w:val="left" w:pos="827"/>
              </w:tabs>
              <w:spacing w:before="1" w:line="261" w:lineRule="exact"/>
            </w:pPr>
            <w:r>
              <w:t>Privately</w:t>
            </w:r>
            <w:r>
              <w:rPr>
                <w:spacing w:val="-11"/>
              </w:rPr>
              <w:t xml:space="preserve"> </w:t>
            </w:r>
            <w:r>
              <w:t>run</w:t>
            </w:r>
            <w:r>
              <w:rPr>
                <w:spacing w:val="-9"/>
              </w:rPr>
              <w:t xml:space="preserve"> </w:t>
            </w:r>
            <w:r>
              <w:t>HSED</w:t>
            </w:r>
            <w:r>
              <w:rPr>
                <w:spacing w:val="-8"/>
              </w:rPr>
              <w:t xml:space="preserve"> </w:t>
            </w:r>
            <w:r>
              <w:t>preparation</w:t>
            </w:r>
            <w:r>
              <w:rPr>
                <w:spacing w:val="-10"/>
              </w:rPr>
              <w:t xml:space="preserve"> </w:t>
            </w:r>
            <w:r>
              <w:t>and/or</w:t>
            </w:r>
            <w:r>
              <w:rPr>
                <w:spacing w:val="-9"/>
              </w:rPr>
              <w:t xml:space="preserve"> </w:t>
            </w:r>
            <w:r>
              <w:t>expelled</w:t>
            </w:r>
            <w:r>
              <w:rPr>
                <w:spacing w:val="-11"/>
              </w:rPr>
              <w:t xml:space="preserve"> </w:t>
            </w:r>
            <w:r>
              <w:t>services</w:t>
            </w:r>
            <w:r>
              <w:rPr>
                <w:spacing w:val="-10"/>
              </w:rPr>
              <w:t xml:space="preserve"> </w:t>
            </w:r>
            <w:r>
              <w:rPr>
                <w:spacing w:val="-2"/>
              </w:rPr>
              <w:t>programs</w:t>
            </w:r>
          </w:p>
          <w:p w14:paraId="02AEAFA5" w14:textId="51391B04" w:rsidR="00707A11" w:rsidRDefault="00707A11" w:rsidP="00707A11">
            <w:pPr>
              <w:pStyle w:val="TableParagraph"/>
              <w:tabs>
                <w:tab w:val="left" w:pos="827"/>
              </w:tabs>
              <w:spacing w:before="1" w:line="261" w:lineRule="exact"/>
              <w:rPr>
                <w:spacing w:val="-2"/>
              </w:rPr>
            </w:pPr>
            <w:r>
              <w:rPr>
                <w:color w:val="00AA00"/>
              </w:rPr>
              <w:t xml:space="preserve">Not </w:t>
            </w:r>
            <w:proofErr w:type="gramStart"/>
            <w:r>
              <w:rPr>
                <w:color w:val="00AA00"/>
              </w:rPr>
              <w:t>common, but</w:t>
            </w:r>
            <w:proofErr w:type="gramEnd"/>
            <w:r>
              <w:rPr>
                <w:color w:val="00AA00"/>
              </w:rPr>
              <w:t xml:space="preserve"> can fit some CSI student scenarios. **</w:t>
            </w:r>
            <w:r>
              <w:rPr>
                <w:color w:val="00AA00"/>
                <w:sz w:val="20"/>
                <w:szCs w:val="20"/>
              </w:rPr>
              <w:t xml:space="preserve"> Do not </w:t>
            </w:r>
            <w:proofErr w:type="gramStart"/>
            <w:r>
              <w:rPr>
                <w:color w:val="00AA00"/>
                <w:sz w:val="20"/>
                <w:szCs w:val="20"/>
              </w:rPr>
              <w:t>use</w:t>
            </w:r>
            <w:proofErr w:type="gramEnd"/>
            <w:r>
              <w:rPr>
                <w:color w:val="00AA00"/>
                <w:sz w:val="20"/>
                <w:szCs w:val="20"/>
              </w:rPr>
              <w:t xml:space="preserve"> for online home-school students taking only 3rd party courses because students are receiving part of their educational services from the parent who is the primary educator.</w:t>
            </w:r>
          </w:p>
          <w:p w14:paraId="076B4D83" w14:textId="77777777" w:rsidR="00707A11" w:rsidRDefault="00707A11" w:rsidP="00707A11">
            <w:pPr>
              <w:pStyle w:val="TableParagraph"/>
              <w:tabs>
                <w:tab w:val="left" w:pos="827"/>
              </w:tabs>
              <w:spacing w:before="1" w:line="261" w:lineRule="exact"/>
            </w:pPr>
          </w:p>
        </w:tc>
      </w:tr>
    </w:tbl>
    <w:p w14:paraId="404B366F" w14:textId="77777777" w:rsidR="006E4306" w:rsidRDefault="006E4306">
      <w:pPr>
        <w:spacing w:line="261" w:lineRule="exact"/>
        <w:sectPr w:rsidR="006E4306">
          <w:pgSz w:w="15840" w:h="12240" w:orient="landscape"/>
          <w:pgMar w:top="1200" w:right="600" w:bottom="1060" w:left="580" w:header="359" w:footer="708" w:gutter="0"/>
          <w:cols w:space="720"/>
        </w:sectPr>
      </w:pPr>
    </w:p>
    <w:p w14:paraId="20741F69" w14:textId="77777777" w:rsidR="006E4306" w:rsidRDefault="00CD67AB">
      <w:pPr>
        <w:pStyle w:val="Heading1"/>
        <w:spacing w:before="91"/>
      </w:pPr>
      <w:bookmarkStart w:id="48" w:name="Total_Days_Attended"/>
      <w:bookmarkEnd w:id="48"/>
      <w:r>
        <w:t>Total</w:t>
      </w:r>
      <w:r>
        <w:rPr>
          <w:spacing w:val="-3"/>
        </w:rPr>
        <w:t xml:space="preserve"> </w:t>
      </w:r>
      <w:r>
        <w:t>Days</w:t>
      </w:r>
      <w:r>
        <w:rPr>
          <w:spacing w:val="-2"/>
        </w:rPr>
        <w:t xml:space="preserve"> Attended</w:t>
      </w:r>
    </w:p>
    <w:p w14:paraId="21E5C5E1" w14:textId="77777777" w:rsidR="006E4306" w:rsidRDefault="00CD67AB">
      <w:pPr>
        <w:spacing w:before="22" w:line="259" w:lineRule="auto"/>
        <w:ind w:left="140"/>
        <w:rPr>
          <w:i/>
        </w:rPr>
      </w:pPr>
      <w:r>
        <w:t>The</w:t>
      </w:r>
      <w:r>
        <w:rPr>
          <w:spacing w:val="-2"/>
        </w:rPr>
        <w:t xml:space="preserve"> </w:t>
      </w:r>
      <w:r>
        <w:t>aggregate</w:t>
      </w:r>
      <w:r>
        <w:rPr>
          <w:spacing w:val="-2"/>
        </w:rPr>
        <w:t xml:space="preserve"> </w:t>
      </w:r>
      <w:r>
        <w:t>number</w:t>
      </w:r>
      <w:r>
        <w:rPr>
          <w:spacing w:val="-1"/>
        </w:rPr>
        <w:t xml:space="preserve"> </w:t>
      </w:r>
      <w:r>
        <w:t>of</w:t>
      </w:r>
      <w:r>
        <w:rPr>
          <w:spacing w:val="-1"/>
        </w:rPr>
        <w:t xml:space="preserve"> </w:t>
      </w:r>
      <w:r>
        <w:t>days</w:t>
      </w:r>
      <w:r>
        <w:rPr>
          <w:spacing w:val="-2"/>
        </w:rPr>
        <w:t xml:space="preserve"> </w:t>
      </w:r>
      <w:r>
        <w:t>the</w:t>
      </w:r>
      <w:r>
        <w:rPr>
          <w:spacing w:val="-1"/>
        </w:rPr>
        <w:t xml:space="preserve"> </w:t>
      </w:r>
      <w:r>
        <w:t>student</w:t>
      </w:r>
      <w:r>
        <w:rPr>
          <w:spacing w:val="-2"/>
        </w:rPr>
        <w:t xml:space="preserve"> </w:t>
      </w:r>
      <w:r>
        <w:t>attended school.</w:t>
      </w:r>
      <w:r>
        <w:rPr>
          <w:spacing w:val="-2"/>
        </w:rPr>
        <w:t xml:space="preserve"> </w:t>
      </w:r>
      <w:r>
        <w:rPr>
          <w:i/>
        </w:rPr>
        <w:t>If</w:t>
      </w:r>
      <w:r>
        <w:rPr>
          <w:i/>
          <w:spacing w:val="-1"/>
        </w:rPr>
        <w:t xml:space="preserve"> </w:t>
      </w:r>
      <w:r>
        <w:rPr>
          <w:i/>
        </w:rPr>
        <w:t>the student</w:t>
      </w:r>
      <w:r>
        <w:rPr>
          <w:i/>
          <w:spacing w:val="-1"/>
        </w:rPr>
        <w:t xml:space="preserve"> </w:t>
      </w:r>
      <w:r>
        <w:rPr>
          <w:i/>
        </w:rPr>
        <w:t>attended</w:t>
      </w:r>
      <w:r>
        <w:rPr>
          <w:i/>
          <w:spacing w:val="-1"/>
        </w:rPr>
        <w:t xml:space="preserve"> </w:t>
      </w:r>
      <w:r>
        <w:rPr>
          <w:i/>
        </w:rPr>
        <w:t>for</w:t>
      </w:r>
      <w:r>
        <w:rPr>
          <w:i/>
          <w:spacing w:val="-2"/>
        </w:rPr>
        <w:t xml:space="preserve"> </w:t>
      </w:r>
      <w:r>
        <w:rPr>
          <w:i/>
        </w:rPr>
        <w:t>at</w:t>
      </w:r>
      <w:r>
        <w:rPr>
          <w:i/>
          <w:spacing w:val="-1"/>
        </w:rPr>
        <w:t xml:space="preserve"> </w:t>
      </w:r>
      <w:r>
        <w:rPr>
          <w:i/>
        </w:rPr>
        <w:t>least</w:t>
      </w:r>
      <w:r>
        <w:rPr>
          <w:i/>
          <w:spacing w:val="-2"/>
        </w:rPr>
        <w:t xml:space="preserve"> </w:t>
      </w:r>
      <w:r>
        <w:rPr>
          <w:i/>
        </w:rPr>
        <w:t>half</w:t>
      </w:r>
      <w:r>
        <w:rPr>
          <w:i/>
          <w:spacing w:val="-2"/>
        </w:rPr>
        <w:t xml:space="preserve"> </w:t>
      </w:r>
      <w:r>
        <w:rPr>
          <w:i/>
        </w:rPr>
        <w:t>of</w:t>
      </w:r>
      <w:r>
        <w:rPr>
          <w:i/>
          <w:spacing w:val="-1"/>
        </w:rPr>
        <w:t xml:space="preserve"> </w:t>
      </w:r>
      <w:r>
        <w:rPr>
          <w:i/>
        </w:rPr>
        <w:t>a</w:t>
      </w:r>
      <w:r>
        <w:rPr>
          <w:i/>
          <w:spacing w:val="-1"/>
        </w:rPr>
        <w:t xml:space="preserve"> </w:t>
      </w:r>
      <w:r>
        <w:rPr>
          <w:i/>
        </w:rPr>
        <w:t>day,</w:t>
      </w:r>
      <w:r>
        <w:rPr>
          <w:i/>
          <w:spacing w:val="-2"/>
        </w:rPr>
        <w:t xml:space="preserve"> </w:t>
      </w:r>
      <w:r>
        <w:rPr>
          <w:i/>
        </w:rPr>
        <w:t>it</w:t>
      </w:r>
      <w:r>
        <w:rPr>
          <w:i/>
          <w:spacing w:val="-2"/>
        </w:rPr>
        <w:t xml:space="preserve"> </w:t>
      </w:r>
      <w:r>
        <w:rPr>
          <w:i/>
        </w:rPr>
        <w:t>should</w:t>
      </w:r>
      <w:r>
        <w:rPr>
          <w:i/>
          <w:spacing w:val="-1"/>
        </w:rPr>
        <w:t xml:space="preserve"> </w:t>
      </w:r>
      <w:r>
        <w:rPr>
          <w:i/>
        </w:rPr>
        <w:t>be</w:t>
      </w:r>
      <w:r>
        <w:rPr>
          <w:i/>
          <w:spacing w:val="-3"/>
        </w:rPr>
        <w:t xml:space="preserve"> </w:t>
      </w:r>
      <w:r>
        <w:rPr>
          <w:i/>
        </w:rPr>
        <w:t>counted</w:t>
      </w:r>
      <w:r>
        <w:rPr>
          <w:i/>
          <w:spacing w:val="-1"/>
        </w:rPr>
        <w:t xml:space="preserve"> </w:t>
      </w:r>
      <w:r>
        <w:rPr>
          <w:i/>
        </w:rPr>
        <w:t>as a</w:t>
      </w:r>
      <w:r>
        <w:rPr>
          <w:i/>
          <w:spacing w:val="-2"/>
        </w:rPr>
        <w:t xml:space="preserve"> </w:t>
      </w:r>
      <w:r>
        <w:rPr>
          <w:i/>
        </w:rPr>
        <w:t>full</w:t>
      </w:r>
      <w:r>
        <w:rPr>
          <w:i/>
          <w:spacing w:val="-1"/>
        </w:rPr>
        <w:t xml:space="preserve"> </w:t>
      </w:r>
      <w:r>
        <w:rPr>
          <w:i/>
        </w:rPr>
        <w:t>day</w:t>
      </w:r>
      <w:r>
        <w:rPr>
          <w:i/>
          <w:spacing w:val="-1"/>
        </w:rPr>
        <w:t xml:space="preserve"> </w:t>
      </w:r>
      <w:r>
        <w:rPr>
          <w:i/>
        </w:rPr>
        <w:t>of</w:t>
      </w:r>
      <w:r>
        <w:rPr>
          <w:i/>
          <w:spacing w:val="-2"/>
        </w:rPr>
        <w:t xml:space="preserve"> </w:t>
      </w:r>
      <w:r>
        <w:rPr>
          <w:i/>
        </w:rPr>
        <w:t>attendance</w:t>
      </w:r>
      <w:r>
        <w:t xml:space="preserve">. </w:t>
      </w:r>
      <w:r>
        <w:rPr>
          <w:i/>
          <w:color w:val="000000"/>
          <w:highlight w:val="yellow"/>
        </w:rPr>
        <w:t>Examples: 200.0, 12.5</w:t>
      </w:r>
    </w:p>
    <w:p w14:paraId="06E50E33" w14:textId="77777777" w:rsidR="006E4306" w:rsidRDefault="00CD67AB">
      <w:pPr>
        <w:pStyle w:val="Heading1"/>
        <w:spacing w:before="160"/>
      </w:pPr>
      <w:bookmarkStart w:id="49" w:name="Total_Days_Excused"/>
      <w:bookmarkEnd w:id="49"/>
      <w:r>
        <w:t>Total</w:t>
      </w:r>
      <w:r>
        <w:rPr>
          <w:spacing w:val="-3"/>
        </w:rPr>
        <w:t xml:space="preserve"> </w:t>
      </w:r>
      <w:r>
        <w:t>Days</w:t>
      </w:r>
      <w:r>
        <w:rPr>
          <w:spacing w:val="-2"/>
        </w:rPr>
        <w:t xml:space="preserve"> Excused</w:t>
      </w:r>
    </w:p>
    <w:p w14:paraId="1C5E7C9E" w14:textId="77777777" w:rsidR="006E4306" w:rsidRDefault="00CD67AB">
      <w:pPr>
        <w:spacing w:before="21" w:line="259" w:lineRule="auto"/>
        <w:ind w:left="140" w:right="153"/>
        <w:rPr>
          <w:i/>
        </w:rPr>
      </w:pPr>
      <w:r>
        <w:t>The</w:t>
      </w:r>
      <w:r>
        <w:rPr>
          <w:spacing w:val="-3"/>
        </w:rPr>
        <w:t xml:space="preserve"> </w:t>
      </w:r>
      <w:r>
        <w:t>aggregate</w:t>
      </w:r>
      <w:r>
        <w:rPr>
          <w:spacing w:val="-3"/>
        </w:rPr>
        <w:t xml:space="preserve"> </w:t>
      </w:r>
      <w:r>
        <w:t>number</w:t>
      </w:r>
      <w:r>
        <w:rPr>
          <w:spacing w:val="-2"/>
        </w:rPr>
        <w:t xml:space="preserve"> </w:t>
      </w:r>
      <w:r>
        <w:t>of</w:t>
      </w:r>
      <w:r>
        <w:rPr>
          <w:spacing w:val="-2"/>
        </w:rPr>
        <w:t xml:space="preserve"> </w:t>
      </w:r>
      <w:r>
        <w:t>days</w:t>
      </w:r>
      <w:r>
        <w:rPr>
          <w:spacing w:val="-3"/>
        </w:rPr>
        <w:t xml:space="preserve"> </w:t>
      </w:r>
      <w:r>
        <w:t>the</w:t>
      </w:r>
      <w:r>
        <w:rPr>
          <w:spacing w:val="-2"/>
        </w:rPr>
        <w:t xml:space="preserve"> </w:t>
      </w:r>
      <w:r>
        <w:t>student</w:t>
      </w:r>
      <w:r>
        <w:rPr>
          <w:spacing w:val="-2"/>
        </w:rPr>
        <w:t xml:space="preserve"> </w:t>
      </w:r>
      <w:r>
        <w:t>had</w:t>
      </w:r>
      <w:r>
        <w:rPr>
          <w:spacing w:val="-3"/>
        </w:rPr>
        <w:t xml:space="preserve"> </w:t>
      </w:r>
      <w:r>
        <w:t>excused</w:t>
      </w:r>
      <w:r>
        <w:rPr>
          <w:spacing w:val="-3"/>
        </w:rPr>
        <w:t xml:space="preserve"> </w:t>
      </w:r>
      <w:r>
        <w:t>absences</w:t>
      </w:r>
      <w:r>
        <w:rPr>
          <w:spacing w:val="-3"/>
        </w:rPr>
        <w:t xml:space="preserve"> </w:t>
      </w:r>
      <w:r>
        <w:t>(out</w:t>
      </w:r>
      <w:r>
        <w:rPr>
          <w:spacing w:val="-3"/>
        </w:rPr>
        <w:t xml:space="preserve"> </w:t>
      </w:r>
      <w:r>
        <w:t>of</w:t>
      </w:r>
      <w:r>
        <w:rPr>
          <w:spacing w:val="-3"/>
        </w:rPr>
        <w:t xml:space="preserve"> </w:t>
      </w:r>
      <w:r>
        <w:t>school).</w:t>
      </w:r>
      <w:r>
        <w:rPr>
          <w:spacing w:val="-3"/>
        </w:rPr>
        <w:t xml:space="preserve"> </w:t>
      </w:r>
      <w:r>
        <w:t>Absence</w:t>
      </w:r>
      <w:r>
        <w:rPr>
          <w:spacing w:val="-1"/>
        </w:rPr>
        <w:t xml:space="preserve"> </w:t>
      </w:r>
      <w:r>
        <w:t>due</w:t>
      </w:r>
      <w:r>
        <w:rPr>
          <w:spacing w:val="-2"/>
        </w:rPr>
        <w:t xml:space="preserve"> </w:t>
      </w:r>
      <w:r>
        <w:t>to</w:t>
      </w:r>
      <w:r>
        <w:rPr>
          <w:spacing w:val="-2"/>
        </w:rPr>
        <w:t xml:space="preserve"> </w:t>
      </w:r>
      <w:r>
        <w:t>a</w:t>
      </w:r>
      <w:r>
        <w:rPr>
          <w:spacing w:val="-3"/>
        </w:rPr>
        <w:t xml:space="preserve"> </w:t>
      </w:r>
      <w:r>
        <w:t>suspension</w:t>
      </w:r>
      <w:r>
        <w:rPr>
          <w:spacing w:val="-3"/>
        </w:rPr>
        <w:t xml:space="preserve"> </w:t>
      </w:r>
      <w:r>
        <w:t>is</w:t>
      </w:r>
      <w:r>
        <w:rPr>
          <w:spacing w:val="-3"/>
        </w:rPr>
        <w:t xml:space="preserve"> </w:t>
      </w:r>
      <w:r>
        <w:t>excused.</w:t>
      </w:r>
      <w:r>
        <w:rPr>
          <w:spacing w:val="-3"/>
        </w:rPr>
        <w:t xml:space="preserve"> </w:t>
      </w:r>
      <w:r>
        <w:t>(A</w:t>
      </w:r>
      <w:r>
        <w:rPr>
          <w:spacing w:val="-3"/>
        </w:rPr>
        <w:t xml:space="preserve"> </w:t>
      </w:r>
      <w:r>
        <w:t>student</w:t>
      </w:r>
      <w:r>
        <w:rPr>
          <w:spacing w:val="-3"/>
        </w:rPr>
        <w:t xml:space="preserve"> </w:t>
      </w:r>
      <w:r>
        <w:t>who</w:t>
      </w:r>
      <w:r>
        <w:rPr>
          <w:spacing w:val="-2"/>
        </w:rPr>
        <w:t xml:space="preserve"> </w:t>
      </w:r>
      <w:r>
        <w:t>is</w:t>
      </w:r>
      <w:r>
        <w:rPr>
          <w:spacing w:val="-1"/>
        </w:rPr>
        <w:t xml:space="preserve"> </w:t>
      </w:r>
      <w:r>
        <w:t>tardy</w:t>
      </w:r>
      <w:r>
        <w:rPr>
          <w:spacing w:val="-3"/>
        </w:rPr>
        <w:t xml:space="preserve"> </w:t>
      </w:r>
      <w:r>
        <w:t>is</w:t>
      </w:r>
      <w:r>
        <w:rPr>
          <w:spacing w:val="-3"/>
        </w:rPr>
        <w:t xml:space="preserve"> </w:t>
      </w:r>
      <w:r>
        <w:t xml:space="preserve">not considered to be absent). </w:t>
      </w:r>
      <w:r>
        <w:rPr>
          <w:i/>
        </w:rPr>
        <w:t xml:space="preserve">If the student missed more than half of a day, it would be counted as a full day absent. </w:t>
      </w:r>
      <w:r>
        <w:rPr>
          <w:i/>
          <w:color w:val="000000"/>
          <w:highlight w:val="yellow"/>
        </w:rPr>
        <w:t>Examples: 0.0, 12.5</w:t>
      </w:r>
    </w:p>
    <w:p w14:paraId="6FDF74D0" w14:textId="77777777" w:rsidR="006E4306" w:rsidRDefault="00CD67AB">
      <w:pPr>
        <w:pStyle w:val="Heading1"/>
        <w:spacing w:before="160"/>
      </w:pPr>
      <w:bookmarkStart w:id="50" w:name="Total_Days_Unexcused"/>
      <w:bookmarkEnd w:id="50"/>
      <w:r>
        <w:t>Total</w:t>
      </w:r>
      <w:r>
        <w:rPr>
          <w:spacing w:val="-3"/>
        </w:rPr>
        <w:t xml:space="preserve"> </w:t>
      </w:r>
      <w:r>
        <w:t>Days</w:t>
      </w:r>
      <w:r>
        <w:rPr>
          <w:spacing w:val="-2"/>
        </w:rPr>
        <w:t xml:space="preserve"> Unexcused</w:t>
      </w:r>
    </w:p>
    <w:p w14:paraId="6A915156" w14:textId="77777777" w:rsidR="006E4306" w:rsidRDefault="00CD67AB">
      <w:pPr>
        <w:spacing w:before="22" w:line="259" w:lineRule="auto"/>
        <w:ind w:left="140" w:right="153"/>
        <w:rPr>
          <w:i/>
        </w:rPr>
      </w:pPr>
      <w:r>
        <w:t>The</w:t>
      </w:r>
      <w:r>
        <w:rPr>
          <w:spacing w:val="-3"/>
        </w:rPr>
        <w:t xml:space="preserve"> </w:t>
      </w:r>
      <w:r>
        <w:t>aggregate</w:t>
      </w:r>
      <w:r>
        <w:rPr>
          <w:spacing w:val="-3"/>
        </w:rPr>
        <w:t xml:space="preserve"> </w:t>
      </w:r>
      <w:r>
        <w:t>number</w:t>
      </w:r>
      <w:r>
        <w:rPr>
          <w:spacing w:val="-2"/>
        </w:rPr>
        <w:t xml:space="preserve"> </w:t>
      </w:r>
      <w:r>
        <w:t>of</w:t>
      </w:r>
      <w:r>
        <w:rPr>
          <w:spacing w:val="-2"/>
        </w:rPr>
        <w:t xml:space="preserve"> </w:t>
      </w:r>
      <w:r>
        <w:t>days</w:t>
      </w:r>
      <w:r>
        <w:rPr>
          <w:spacing w:val="-3"/>
        </w:rPr>
        <w:t xml:space="preserve"> </w:t>
      </w:r>
      <w:r>
        <w:t>the</w:t>
      </w:r>
      <w:r>
        <w:rPr>
          <w:spacing w:val="-2"/>
        </w:rPr>
        <w:t xml:space="preserve"> </w:t>
      </w:r>
      <w:r>
        <w:t>student</w:t>
      </w:r>
      <w:r>
        <w:rPr>
          <w:spacing w:val="-3"/>
        </w:rPr>
        <w:t xml:space="preserve"> </w:t>
      </w:r>
      <w:r>
        <w:t>was</w:t>
      </w:r>
      <w:r>
        <w:rPr>
          <w:spacing w:val="-3"/>
        </w:rPr>
        <w:t xml:space="preserve"> </w:t>
      </w:r>
      <w:r>
        <w:t>absent</w:t>
      </w:r>
      <w:r>
        <w:rPr>
          <w:spacing w:val="-3"/>
        </w:rPr>
        <w:t xml:space="preserve"> </w:t>
      </w:r>
      <w:r>
        <w:t>(out</w:t>
      </w:r>
      <w:r>
        <w:rPr>
          <w:spacing w:val="-2"/>
        </w:rPr>
        <w:t xml:space="preserve"> </w:t>
      </w:r>
      <w:r>
        <w:t>of</w:t>
      </w:r>
      <w:r>
        <w:rPr>
          <w:spacing w:val="-3"/>
        </w:rPr>
        <w:t xml:space="preserve"> </w:t>
      </w:r>
      <w:r>
        <w:t>school),</w:t>
      </w:r>
      <w:r>
        <w:rPr>
          <w:spacing w:val="-3"/>
        </w:rPr>
        <w:t xml:space="preserve"> </w:t>
      </w:r>
      <w:r>
        <w:t>without</w:t>
      </w:r>
      <w:r>
        <w:rPr>
          <w:spacing w:val="-2"/>
        </w:rPr>
        <w:t xml:space="preserve"> </w:t>
      </w:r>
      <w:r>
        <w:t>being</w:t>
      </w:r>
      <w:r>
        <w:rPr>
          <w:spacing w:val="-2"/>
        </w:rPr>
        <w:t xml:space="preserve"> </w:t>
      </w:r>
      <w:r>
        <w:t>excused</w:t>
      </w:r>
      <w:r>
        <w:rPr>
          <w:spacing w:val="-3"/>
        </w:rPr>
        <w:t xml:space="preserve"> </w:t>
      </w:r>
      <w:r>
        <w:t>by</w:t>
      </w:r>
      <w:r>
        <w:rPr>
          <w:spacing w:val="-2"/>
        </w:rPr>
        <w:t xml:space="preserve"> </w:t>
      </w:r>
      <w:r>
        <w:t>a</w:t>
      </w:r>
      <w:r>
        <w:rPr>
          <w:spacing w:val="-3"/>
        </w:rPr>
        <w:t xml:space="preserve"> </w:t>
      </w:r>
      <w:r>
        <w:t>parent/guardian.</w:t>
      </w:r>
      <w:r>
        <w:rPr>
          <w:spacing w:val="-3"/>
        </w:rPr>
        <w:t xml:space="preserve"> </w:t>
      </w:r>
      <w:r>
        <w:t>(A</w:t>
      </w:r>
      <w:r>
        <w:rPr>
          <w:spacing w:val="-2"/>
        </w:rPr>
        <w:t xml:space="preserve"> </w:t>
      </w:r>
      <w:r>
        <w:t>student</w:t>
      </w:r>
      <w:r>
        <w:rPr>
          <w:spacing w:val="-3"/>
        </w:rPr>
        <w:t xml:space="preserve"> </w:t>
      </w:r>
      <w:r>
        <w:t>who is</w:t>
      </w:r>
      <w:r>
        <w:rPr>
          <w:spacing w:val="-3"/>
        </w:rPr>
        <w:t xml:space="preserve"> </w:t>
      </w:r>
      <w:r>
        <w:t>tardy</w:t>
      </w:r>
      <w:r>
        <w:rPr>
          <w:spacing w:val="-3"/>
        </w:rPr>
        <w:t xml:space="preserve"> </w:t>
      </w:r>
      <w:r>
        <w:t>is</w:t>
      </w:r>
      <w:r>
        <w:rPr>
          <w:spacing w:val="-1"/>
        </w:rPr>
        <w:t xml:space="preserve"> </w:t>
      </w:r>
      <w:r>
        <w:t>not</w:t>
      </w:r>
      <w:r>
        <w:rPr>
          <w:spacing w:val="-2"/>
        </w:rPr>
        <w:t xml:space="preserve"> </w:t>
      </w:r>
      <w:r>
        <w:t>considered</w:t>
      </w:r>
      <w:r>
        <w:rPr>
          <w:spacing w:val="-2"/>
        </w:rPr>
        <w:t xml:space="preserve"> </w:t>
      </w:r>
      <w:r>
        <w:t xml:space="preserve">to be absent). </w:t>
      </w:r>
      <w:r>
        <w:rPr>
          <w:i/>
        </w:rPr>
        <w:t xml:space="preserve">If the student missed more than half of a day, it would be counted as a full day absent. </w:t>
      </w:r>
      <w:r>
        <w:rPr>
          <w:i/>
          <w:color w:val="000000"/>
          <w:highlight w:val="yellow"/>
        </w:rPr>
        <w:t>Examples: 0.0, 12.5</w:t>
      </w:r>
    </w:p>
    <w:p w14:paraId="63EA4128" w14:textId="77777777" w:rsidR="006E4306" w:rsidRDefault="00CD67AB">
      <w:pPr>
        <w:pStyle w:val="Heading1"/>
        <w:spacing w:before="160"/>
      </w:pPr>
      <w:bookmarkStart w:id="51" w:name="Total_Possible_Attendance_Days"/>
      <w:bookmarkEnd w:id="51"/>
      <w:r>
        <w:t>Total</w:t>
      </w:r>
      <w:r>
        <w:rPr>
          <w:spacing w:val="-5"/>
        </w:rPr>
        <w:t xml:space="preserve"> </w:t>
      </w:r>
      <w:r>
        <w:t>Possible</w:t>
      </w:r>
      <w:r>
        <w:rPr>
          <w:spacing w:val="-5"/>
        </w:rPr>
        <w:t xml:space="preserve"> </w:t>
      </w:r>
      <w:r>
        <w:t>Attendance</w:t>
      </w:r>
      <w:r>
        <w:rPr>
          <w:spacing w:val="-4"/>
        </w:rPr>
        <w:t xml:space="preserve"> Days</w:t>
      </w:r>
    </w:p>
    <w:p w14:paraId="2705B1A6" w14:textId="77777777" w:rsidR="00707A11" w:rsidRDefault="00CD67AB" w:rsidP="00707A11">
      <w:pPr>
        <w:spacing w:line="259" w:lineRule="auto"/>
        <w:rPr>
          <w:b/>
          <w:bCs/>
          <w:color w:val="3FAA54"/>
          <w:sz w:val="20"/>
          <w:szCs w:val="20"/>
        </w:rPr>
      </w:pPr>
      <w:r>
        <w:t>The</w:t>
      </w:r>
      <w:r>
        <w:rPr>
          <w:spacing w:val="-3"/>
        </w:rPr>
        <w:t xml:space="preserve"> </w:t>
      </w:r>
      <w:r>
        <w:t>aggregate</w:t>
      </w:r>
      <w:r>
        <w:rPr>
          <w:spacing w:val="-3"/>
        </w:rPr>
        <w:t xml:space="preserve"> </w:t>
      </w:r>
      <w:r>
        <w:t>number</w:t>
      </w:r>
      <w:r>
        <w:rPr>
          <w:spacing w:val="-2"/>
        </w:rPr>
        <w:t xml:space="preserve"> </w:t>
      </w:r>
      <w:r>
        <w:t>of</w:t>
      </w:r>
      <w:r>
        <w:rPr>
          <w:spacing w:val="-2"/>
        </w:rPr>
        <w:t xml:space="preserve"> </w:t>
      </w:r>
      <w:r>
        <w:t>days</w:t>
      </w:r>
      <w:r>
        <w:rPr>
          <w:spacing w:val="-3"/>
        </w:rPr>
        <w:t xml:space="preserve"> </w:t>
      </w:r>
      <w:r>
        <w:t>the</w:t>
      </w:r>
      <w:r>
        <w:rPr>
          <w:spacing w:val="-2"/>
        </w:rPr>
        <w:t xml:space="preserve"> </w:t>
      </w:r>
      <w:r>
        <w:t>student</w:t>
      </w:r>
      <w:r>
        <w:rPr>
          <w:spacing w:val="-3"/>
        </w:rPr>
        <w:t xml:space="preserve"> </w:t>
      </w:r>
      <w:r>
        <w:t>would</w:t>
      </w:r>
      <w:r>
        <w:rPr>
          <w:spacing w:val="-2"/>
        </w:rPr>
        <w:t xml:space="preserve"> </w:t>
      </w:r>
      <w:r>
        <w:t>have</w:t>
      </w:r>
      <w:r>
        <w:rPr>
          <w:spacing w:val="-3"/>
        </w:rPr>
        <w:t xml:space="preserve"> </w:t>
      </w:r>
      <w:r>
        <w:t>attended</w:t>
      </w:r>
      <w:r>
        <w:rPr>
          <w:spacing w:val="-2"/>
        </w:rPr>
        <w:t xml:space="preserve"> </w:t>
      </w:r>
      <w:r>
        <w:t>school</w:t>
      </w:r>
      <w:r>
        <w:rPr>
          <w:spacing w:val="-3"/>
        </w:rPr>
        <w:t xml:space="preserve"> </w:t>
      </w:r>
      <w:r>
        <w:t>if</w:t>
      </w:r>
      <w:r>
        <w:rPr>
          <w:spacing w:val="-2"/>
        </w:rPr>
        <w:t xml:space="preserve"> </w:t>
      </w:r>
      <w:r>
        <w:t>there</w:t>
      </w:r>
      <w:r>
        <w:rPr>
          <w:spacing w:val="-2"/>
        </w:rPr>
        <w:t xml:space="preserve"> </w:t>
      </w:r>
      <w:r>
        <w:t>had</w:t>
      </w:r>
      <w:r>
        <w:rPr>
          <w:spacing w:val="-2"/>
        </w:rPr>
        <w:t xml:space="preserve"> </w:t>
      </w:r>
      <w:r>
        <w:t>been</w:t>
      </w:r>
      <w:r>
        <w:rPr>
          <w:spacing w:val="-2"/>
        </w:rPr>
        <w:t xml:space="preserve"> </w:t>
      </w:r>
      <w:r>
        <w:t>no</w:t>
      </w:r>
      <w:r>
        <w:rPr>
          <w:spacing w:val="-1"/>
        </w:rPr>
        <w:t xml:space="preserve"> </w:t>
      </w:r>
      <w:r>
        <w:t>absences.</w:t>
      </w:r>
      <w:r>
        <w:rPr>
          <w:spacing w:val="40"/>
        </w:rPr>
        <w:t xml:space="preserve"> </w:t>
      </w:r>
      <w:r>
        <w:t>Expelled</w:t>
      </w:r>
      <w:r>
        <w:rPr>
          <w:spacing w:val="-2"/>
        </w:rPr>
        <w:t xml:space="preserve"> </w:t>
      </w:r>
      <w:r>
        <w:t>students</w:t>
      </w:r>
      <w:r>
        <w:rPr>
          <w:spacing w:val="-3"/>
        </w:rPr>
        <w:t xml:space="preserve"> </w:t>
      </w:r>
      <w:r>
        <w:t>are</w:t>
      </w:r>
      <w:r>
        <w:rPr>
          <w:spacing w:val="-3"/>
        </w:rPr>
        <w:t xml:space="preserve"> </w:t>
      </w:r>
      <w:r>
        <w:t>included</w:t>
      </w:r>
      <w:r>
        <w:rPr>
          <w:spacing w:val="-3"/>
        </w:rPr>
        <w:t xml:space="preserve"> </w:t>
      </w:r>
      <w:r>
        <w:t>until</w:t>
      </w:r>
      <w:r>
        <w:rPr>
          <w:spacing w:val="-2"/>
        </w:rPr>
        <w:t xml:space="preserve"> </w:t>
      </w:r>
      <w:r>
        <w:t>date</w:t>
      </w:r>
      <w:r>
        <w:rPr>
          <w:spacing w:val="-2"/>
        </w:rPr>
        <w:t xml:space="preserve"> </w:t>
      </w:r>
      <w:r>
        <w:t>of expulsion. This number must equal the sum of Total Days Attended, Total Days Excused by Students and Total Days Unexcused by Students combined.</w:t>
      </w:r>
      <w:r>
        <w:rPr>
          <w:spacing w:val="40"/>
        </w:rPr>
        <w:t xml:space="preserve"> </w:t>
      </w:r>
      <w:r>
        <w:rPr>
          <w:i/>
          <w:color w:val="000000"/>
          <w:highlight w:val="yellow"/>
        </w:rPr>
        <w:t>Examples: 200.0, 12.5</w:t>
      </w:r>
      <w:r w:rsidR="00707A11">
        <w:rPr>
          <w:i/>
          <w:color w:val="000000"/>
        </w:rPr>
        <w:t xml:space="preserve"> </w:t>
      </w:r>
      <w:r w:rsidR="00707A11">
        <w:rPr>
          <w:b/>
          <w:bCs/>
          <w:color w:val="3FAA54"/>
          <w:sz w:val="20"/>
          <w:szCs w:val="20"/>
        </w:rPr>
        <w:t>Total days possible may vary by student and grade. For example, Home School students will have fewer Days Possible than students attending full time.</w:t>
      </w:r>
    </w:p>
    <w:p w14:paraId="207D0619" w14:textId="77777777" w:rsidR="00707A11" w:rsidRDefault="00707A11" w:rsidP="00707A11">
      <w:pPr>
        <w:pStyle w:val="Heading1"/>
        <w:spacing w:before="160"/>
      </w:pPr>
      <w:r>
        <w:t>Habitually</w:t>
      </w:r>
      <w:r>
        <w:rPr>
          <w:spacing w:val="-6"/>
        </w:rPr>
        <w:t xml:space="preserve"> </w:t>
      </w:r>
      <w:r>
        <w:t>Truant</w:t>
      </w:r>
      <w:r>
        <w:rPr>
          <w:spacing w:val="-4"/>
        </w:rPr>
        <w:t xml:space="preserve"> </w:t>
      </w:r>
      <w:r>
        <w:rPr>
          <w:spacing w:val="-2"/>
        </w:rPr>
        <w:t>Status</w:t>
      </w:r>
    </w:p>
    <w:p w14:paraId="775FA9EC" w14:textId="77777777" w:rsidR="00707A11" w:rsidRDefault="00707A11" w:rsidP="00707A11">
      <w:pPr>
        <w:pStyle w:val="BodyText"/>
        <w:spacing w:before="20" w:line="259" w:lineRule="auto"/>
      </w:pPr>
      <w:r>
        <w:t>Indicate</w:t>
      </w:r>
      <w:r>
        <w:rPr>
          <w:spacing w:val="-3"/>
        </w:rPr>
        <w:t xml:space="preserve"> </w:t>
      </w:r>
      <w:r>
        <w:t>if</w:t>
      </w:r>
      <w:r>
        <w:rPr>
          <w:spacing w:val="-2"/>
        </w:rPr>
        <w:t xml:space="preserve"> </w:t>
      </w:r>
      <w:r>
        <w:t>the</w:t>
      </w:r>
      <w:r>
        <w:rPr>
          <w:spacing w:val="-3"/>
        </w:rPr>
        <w:t xml:space="preserve"> </w:t>
      </w:r>
      <w:r>
        <w:t>student</w:t>
      </w:r>
      <w:r>
        <w:rPr>
          <w:spacing w:val="-2"/>
        </w:rPr>
        <w:t xml:space="preserve"> </w:t>
      </w:r>
      <w:r>
        <w:t>met</w:t>
      </w:r>
      <w:r>
        <w:rPr>
          <w:spacing w:val="-3"/>
        </w:rPr>
        <w:t xml:space="preserve"> </w:t>
      </w:r>
      <w:r>
        <w:t>any</w:t>
      </w:r>
      <w:r>
        <w:rPr>
          <w:spacing w:val="-3"/>
        </w:rPr>
        <w:t xml:space="preserve"> </w:t>
      </w:r>
      <w:r>
        <w:t>of</w:t>
      </w:r>
      <w:r>
        <w:rPr>
          <w:spacing w:val="-2"/>
        </w:rPr>
        <w:t xml:space="preserve"> </w:t>
      </w:r>
      <w:r>
        <w:t>the</w:t>
      </w:r>
      <w:r>
        <w:rPr>
          <w:spacing w:val="-2"/>
        </w:rPr>
        <w:t xml:space="preserve"> </w:t>
      </w:r>
      <w:r>
        <w:t>habitually</w:t>
      </w:r>
      <w:r>
        <w:rPr>
          <w:spacing w:val="-2"/>
        </w:rPr>
        <w:t xml:space="preserve"> </w:t>
      </w:r>
      <w:r>
        <w:t>truant</w:t>
      </w:r>
      <w:r>
        <w:rPr>
          <w:spacing w:val="-2"/>
        </w:rPr>
        <w:t xml:space="preserve"> </w:t>
      </w:r>
      <w:r>
        <w:t>criteria</w:t>
      </w:r>
      <w:r>
        <w:rPr>
          <w:spacing w:val="-1"/>
        </w:rPr>
        <w:t xml:space="preserve"> </w:t>
      </w:r>
      <w:r>
        <w:t>for</w:t>
      </w:r>
      <w:r>
        <w:rPr>
          <w:spacing w:val="-3"/>
        </w:rPr>
        <w:t xml:space="preserve"> </w:t>
      </w:r>
      <w:r>
        <w:t>the</w:t>
      </w:r>
      <w:r>
        <w:rPr>
          <w:spacing w:val="-2"/>
        </w:rPr>
        <w:t xml:space="preserve"> </w:t>
      </w:r>
      <w:r>
        <w:t>record</w:t>
      </w:r>
      <w:r>
        <w:rPr>
          <w:spacing w:val="-2"/>
        </w:rPr>
        <w:t xml:space="preserve"> </w:t>
      </w:r>
      <w:r>
        <w:t>with</w:t>
      </w:r>
      <w:r>
        <w:rPr>
          <w:spacing w:val="-2"/>
        </w:rPr>
        <w:t xml:space="preserve"> </w:t>
      </w:r>
      <w:r>
        <w:t>the</w:t>
      </w:r>
      <w:r>
        <w:rPr>
          <w:spacing w:val="-2"/>
        </w:rPr>
        <w:t xml:space="preserve"> </w:t>
      </w:r>
      <w:r>
        <w:t>corresponding</w:t>
      </w:r>
      <w:r>
        <w:rPr>
          <w:spacing w:val="-2"/>
        </w:rPr>
        <w:t xml:space="preserve"> </w:t>
      </w:r>
      <w:r>
        <w:t>code.</w:t>
      </w:r>
      <w:r>
        <w:rPr>
          <w:spacing w:val="-3"/>
        </w:rPr>
        <w:t xml:space="preserve"> </w:t>
      </w:r>
      <w:r>
        <w:rPr>
          <w:color w:val="000000"/>
          <w:highlight w:val="yellow"/>
        </w:rPr>
        <w:t>Students</w:t>
      </w:r>
      <w:r>
        <w:rPr>
          <w:color w:val="000000"/>
          <w:spacing w:val="-1"/>
          <w:highlight w:val="yellow"/>
        </w:rPr>
        <w:t xml:space="preserve"> </w:t>
      </w:r>
      <w:r>
        <w:rPr>
          <w:color w:val="000000"/>
          <w:highlight w:val="yellow"/>
        </w:rPr>
        <w:t>must</w:t>
      </w:r>
      <w:r>
        <w:rPr>
          <w:color w:val="000000"/>
          <w:spacing w:val="-3"/>
          <w:highlight w:val="yellow"/>
        </w:rPr>
        <w:t xml:space="preserve"> </w:t>
      </w:r>
      <w:r>
        <w:rPr>
          <w:color w:val="000000"/>
          <w:highlight w:val="yellow"/>
        </w:rPr>
        <w:t>be</w:t>
      </w:r>
      <w:r>
        <w:rPr>
          <w:color w:val="000000"/>
          <w:spacing w:val="-2"/>
          <w:highlight w:val="yellow"/>
        </w:rPr>
        <w:t xml:space="preserve"> </w:t>
      </w:r>
      <w:r>
        <w:rPr>
          <w:color w:val="000000"/>
          <w:highlight w:val="yellow"/>
        </w:rPr>
        <w:t>at</w:t>
      </w:r>
      <w:r>
        <w:rPr>
          <w:color w:val="000000"/>
          <w:spacing w:val="-2"/>
          <w:highlight w:val="yellow"/>
        </w:rPr>
        <w:t xml:space="preserve"> </w:t>
      </w:r>
      <w:r>
        <w:rPr>
          <w:color w:val="000000"/>
          <w:highlight w:val="yellow"/>
        </w:rPr>
        <w:t>least</w:t>
      </w:r>
      <w:r>
        <w:rPr>
          <w:color w:val="000000"/>
          <w:spacing w:val="-3"/>
          <w:highlight w:val="yellow"/>
        </w:rPr>
        <w:t xml:space="preserve"> </w:t>
      </w:r>
      <w:r>
        <w:rPr>
          <w:color w:val="000000"/>
          <w:highlight w:val="yellow"/>
        </w:rPr>
        <w:t>6</w:t>
      </w:r>
      <w:r>
        <w:rPr>
          <w:color w:val="000000"/>
          <w:spacing w:val="-3"/>
          <w:highlight w:val="yellow"/>
        </w:rPr>
        <w:t xml:space="preserve"> </w:t>
      </w:r>
      <w:r>
        <w:rPr>
          <w:color w:val="000000"/>
          <w:highlight w:val="yellow"/>
        </w:rPr>
        <w:t>years</w:t>
      </w:r>
      <w:r>
        <w:rPr>
          <w:color w:val="000000"/>
          <w:spacing w:val="-3"/>
          <w:highlight w:val="yellow"/>
        </w:rPr>
        <w:t xml:space="preserve"> </w:t>
      </w:r>
      <w:r>
        <w:rPr>
          <w:color w:val="000000"/>
          <w:highlight w:val="yellow"/>
        </w:rPr>
        <w:t>old</w:t>
      </w:r>
      <w:r>
        <w:rPr>
          <w:color w:val="000000"/>
          <w:spacing w:val="-1"/>
          <w:highlight w:val="yellow"/>
        </w:rPr>
        <w:t xml:space="preserve"> </w:t>
      </w:r>
      <w:r>
        <w:rPr>
          <w:color w:val="000000"/>
          <w:highlight w:val="yellow"/>
        </w:rPr>
        <w:t>on</w:t>
      </w:r>
      <w:r>
        <w:rPr>
          <w:color w:val="000000"/>
          <w:spacing w:val="-3"/>
          <w:highlight w:val="yellow"/>
        </w:rPr>
        <w:t xml:space="preserve"> </w:t>
      </w:r>
      <w:r>
        <w:rPr>
          <w:color w:val="000000"/>
          <w:highlight w:val="yellow"/>
        </w:rPr>
        <w:t>or</w:t>
      </w:r>
      <w:r>
        <w:rPr>
          <w:color w:val="000000"/>
          <w:spacing w:val="-3"/>
          <w:highlight w:val="yellow"/>
        </w:rPr>
        <w:t xml:space="preserve"> </w:t>
      </w:r>
      <w:r>
        <w:rPr>
          <w:color w:val="000000"/>
          <w:highlight w:val="yellow"/>
        </w:rPr>
        <w:t>before</w:t>
      </w:r>
      <w:r>
        <w:rPr>
          <w:color w:val="000000"/>
        </w:rPr>
        <w:t xml:space="preserve"> </w:t>
      </w:r>
      <w:r>
        <w:rPr>
          <w:color w:val="000000"/>
          <w:highlight w:val="yellow"/>
        </w:rPr>
        <w:t>August 1</w:t>
      </w:r>
      <w:r>
        <w:rPr>
          <w:color w:val="000000"/>
          <w:vertAlign w:val="superscript"/>
        </w:rPr>
        <w:t>st</w:t>
      </w:r>
      <w:r>
        <w:rPr>
          <w:color w:val="000000"/>
        </w:rPr>
        <w:t xml:space="preserve"> </w:t>
      </w:r>
      <w:r>
        <w:rPr>
          <w:color w:val="000000"/>
          <w:highlight w:val="yellow"/>
        </w:rPr>
        <w:t>of the school year and under the age of 17 to be considered habitually truant.</w:t>
      </w:r>
    </w:p>
    <w:p w14:paraId="2C06AF75" w14:textId="77777777" w:rsidR="00707A11" w:rsidRDefault="00707A11" w:rsidP="00707A11">
      <w:pPr>
        <w:pStyle w:val="BodyText"/>
        <w:spacing w:before="11"/>
        <w:ind w:left="0"/>
        <w:rPr>
          <w:sz w:val="13"/>
        </w:rPr>
      </w:pPr>
    </w:p>
    <w:tbl>
      <w:tblPr>
        <w:tblW w:w="0" w:type="auto"/>
        <w:tblInd w:w="155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0874"/>
      </w:tblGrid>
      <w:tr w:rsidR="00707A11" w14:paraId="7B2F7F75" w14:textId="77777777" w:rsidTr="00557B32">
        <w:trPr>
          <w:trHeight w:val="269"/>
        </w:trPr>
        <w:tc>
          <w:tcPr>
            <w:tcW w:w="720" w:type="dxa"/>
            <w:tcBorders>
              <w:bottom w:val="single" w:sz="4" w:space="0" w:color="000000"/>
              <w:right w:val="single" w:sz="4" w:space="0" w:color="000000"/>
            </w:tcBorders>
            <w:shd w:val="clear" w:color="auto" w:fill="F1F1F1"/>
          </w:tcPr>
          <w:p w14:paraId="1785E490" w14:textId="77777777" w:rsidR="00707A11" w:rsidRDefault="00707A11" w:rsidP="00557B32">
            <w:pPr>
              <w:pStyle w:val="TableParagraph"/>
              <w:spacing w:before="1" w:line="248" w:lineRule="exact"/>
              <w:ind w:left="118"/>
              <w:rPr>
                <w:b/>
              </w:rPr>
            </w:pPr>
            <w:r>
              <w:rPr>
                <w:b/>
                <w:spacing w:val="-4"/>
              </w:rPr>
              <w:t>Code</w:t>
            </w:r>
          </w:p>
        </w:tc>
        <w:tc>
          <w:tcPr>
            <w:tcW w:w="10874" w:type="dxa"/>
            <w:tcBorders>
              <w:left w:val="single" w:sz="4" w:space="0" w:color="000000"/>
              <w:bottom w:val="single" w:sz="4" w:space="0" w:color="000000"/>
            </w:tcBorders>
            <w:shd w:val="clear" w:color="auto" w:fill="F1F1F1"/>
          </w:tcPr>
          <w:p w14:paraId="069E1F9D" w14:textId="77777777" w:rsidR="00707A11" w:rsidRDefault="00707A11" w:rsidP="00557B32">
            <w:pPr>
              <w:pStyle w:val="TableParagraph"/>
              <w:spacing w:before="1" w:line="248" w:lineRule="exact"/>
              <w:ind w:left="107"/>
              <w:rPr>
                <w:b/>
              </w:rPr>
            </w:pPr>
            <w:r>
              <w:rPr>
                <w:b/>
                <w:spacing w:val="-2"/>
              </w:rPr>
              <w:t>Description</w:t>
            </w:r>
          </w:p>
        </w:tc>
      </w:tr>
      <w:tr w:rsidR="00707A11" w14:paraId="44E22C6E" w14:textId="77777777" w:rsidTr="00557B32">
        <w:trPr>
          <w:trHeight w:val="268"/>
        </w:trPr>
        <w:tc>
          <w:tcPr>
            <w:tcW w:w="720" w:type="dxa"/>
            <w:tcBorders>
              <w:top w:val="single" w:sz="4" w:space="0" w:color="000000"/>
              <w:bottom w:val="single" w:sz="4" w:space="0" w:color="000000"/>
              <w:right w:val="single" w:sz="4" w:space="0" w:color="000000"/>
            </w:tcBorders>
          </w:tcPr>
          <w:p w14:paraId="683998E6" w14:textId="77777777" w:rsidR="00707A11" w:rsidRDefault="00707A11" w:rsidP="00557B32">
            <w:pPr>
              <w:pStyle w:val="TableParagraph"/>
              <w:spacing w:line="248" w:lineRule="exact"/>
              <w:ind w:left="97"/>
              <w:rPr>
                <w:b/>
              </w:rPr>
            </w:pPr>
            <w:r>
              <w:rPr>
                <w:b/>
                <w:spacing w:val="-10"/>
              </w:rPr>
              <w:t>0</w:t>
            </w:r>
          </w:p>
        </w:tc>
        <w:tc>
          <w:tcPr>
            <w:tcW w:w="10874" w:type="dxa"/>
            <w:tcBorders>
              <w:top w:val="single" w:sz="4" w:space="0" w:color="000000"/>
              <w:left w:val="single" w:sz="4" w:space="0" w:color="000000"/>
              <w:bottom w:val="single" w:sz="4" w:space="0" w:color="000000"/>
            </w:tcBorders>
          </w:tcPr>
          <w:p w14:paraId="04AB90E4" w14:textId="77777777" w:rsidR="00707A11" w:rsidRDefault="00707A11" w:rsidP="00557B32">
            <w:pPr>
              <w:pStyle w:val="TableParagraph"/>
              <w:spacing w:line="248" w:lineRule="exact"/>
              <w:ind w:left="107"/>
              <w:rPr>
                <w:b/>
              </w:rPr>
            </w:pPr>
            <w:r>
              <w:rPr>
                <w:b/>
              </w:rPr>
              <w:t>Student</w:t>
            </w:r>
            <w:r>
              <w:rPr>
                <w:b/>
                <w:spacing w:val="-8"/>
              </w:rPr>
              <w:t xml:space="preserve"> </w:t>
            </w:r>
            <w:r>
              <w:rPr>
                <w:b/>
              </w:rPr>
              <w:t>was</w:t>
            </w:r>
            <w:r>
              <w:rPr>
                <w:b/>
                <w:spacing w:val="-8"/>
              </w:rPr>
              <w:t xml:space="preserve"> </w:t>
            </w:r>
            <w:r>
              <w:rPr>
                <w:b/>
              </w:rPr>
              <w:t>not</w:t>
            </w:r>
            <w:r>
              <w:rPr>
                <w:b/>
                <w:spacing w:val="-8"/>
              </w:rPr>
              <w:t xml:space="preserve"> </w:t>
            </w:r>
            <w:r>
              <w:rPr>
                <w:b/>
              </w:rPr>
              <w:t>habitually</w:t>
            </w:r>
            <w:r>
              <w:rPr>
                <w:b/>
                <w:spacing w:val="-9"/>
              </w:rPr>
              <w:t xml:space="preserve"> </w:t>
            </w:r>
            <w:r>
              <w:rPr>
                <w:b/>
                <w:spacing w:val="-2"/>
              </w:rPr>
              <w:t>truant</w:t>
            </w:r>
          </w:p>
        </w:tc>
      </w:tr>
      <w:tr w:rsidR="00707A11" w14:paraId="629B3E0D" w14:textId="77777777" w:rsidTr="00557B32">
        <w:trPr>
          <w:trHeight w:val="537"/>
        </w:trPr>
        <w:tc>
          <w:tcPr>
            <w:tcW w:w="720" w:type="dxa"/>
            <w:tcBorders>
              <w:top w:val="single" w:sz="4" w:space="0" w:color="000000"/>
              <w:bottom w:val="single" w:sz="4" w:space="0" w:color="000000"/>
              <w:right w:val="single" w:sz="4" w:space="0" w:color="000000"/>
            </w:tcBorders>
          </w:tcPr>
          <w:p w14:paraId="33CF5B3E" w14:textId="77777777" w:rsidR="00707A11" w:rsidRDefault="00707A11" w:rsidP="00557B32">
            <w:pPr>
              <w:pStyle w:val="TableParagraph"/>
              <w:spacing w:before="134"/>
              <w:ind w:left="97"/>
              <w:rPr>
                <w:b/>
              </w:rPr>
            </w:pPr>
            <w:r>
              <w:rPr>
                <w:b/>
                <w:spacing w:val="-10"/>
              </w:rPr>
              <w:t>1</w:t>
            </w:r>
          </w:p>
        </w:tc>
        <w:tc>
          <w:tcPr>
            <w:tcW w:w="10874" w:type="dxa"/>
            <w:tcBorders>
              <w:top w:val="single" w:sz="4" w:space="0" w:color="000000"/>
              <w:left w:val="single" w:sz="4" w:space="0" w:color="000000"/>
              <w:bottom w:val="single" w:sz="4" w:space="0" w:color="000000"/>
            </w:tcBorders>
          </w:tcPr>
          <w:p w14:paraId="34EC26DA" w14:textId="77777777" w:rsidR="00707A11" w:rsidRDefault="00707A11" w:rsidP="00557B32">
            <w:pPr>
              <w:pStyle w:val="TableParagraph"/>
              <w:spacing w:line="270" w:lineRule="atLeast"/>
              <w:ind w:left="107"/>
            </w:pPr>
            <w:r>
              <w:rPr>
                <w:b/>
              </w:rPr>
              <w:t>Truant</w:t>
            </w:r>
            <w:r>
              <w:rPr>
                <w:b/>
                <w:spacing w:val="-4"/>
              </w:rPr>
              <w:t xml:space="preserve"> </w:t>
            </w:r>
            <w:r>
              <w:rPr>
                <w:b/>
              </w:rPr>
              <w:t>Four</w:t>
            </w:r>
            <w:r>
              <w:rPr>
                <w:b/>
                <w:spacing w:val="-1"/>
              </w:rPr>
              <w:t xml:space="preserve"> </w:t>
            </w:r>
            <w:r>
              <w:rPr>
                <w:b/>
              </w:rPr>
              <w:t>or</w:t>
            </w:r>
            <w:r>
              <w:rPr>
                <w:b/>
                <w:spacing w:val="-3"/>
              </w:rPr>
              <w:t xml:space="preserve"> </w:t>
            </w:r>
            <w:r>
              <w:rPr>
                <w:b/>
              </w:rPr>
              <w:t>More</w:t>
            </w:r>
            <w:r>
              <w:rPr>
                <w:b/>
                <w:spacing w:val="-2"/>
              </w:rPr>
              <w:t xml:space="preserve"> </w:t>
            </w:r>
            <w:r>
              <w:rPr>
                <w:b/>
              </w:rPr>
              <w:t>Days</w:t>
            </w:r>
            <w:r>
              <w:rPr>
                <w:b/>
                <w:spacing w:val="-3"/>
              </w:rPr>
              <w:t xml:space="preserve"> </w:t>
            </w:r>
            <w:r>
              <w:rPr>
                <w:b/>
              </w:rPr>
              <w:t>in</w:t>
            </w:r>
            <w:r>
              <w:rPr>
                <w:b/>
                <w:spacing w:val="-2"/>
              </w:rPr>
              <w:t xml:space="preserve"> </w:t>
            </w:r>
            <w:r>
              <w:rPr>
                <w:b/>
              </w:rPr>
              <w:t>a</w:t>
            </w:r>
            <w:r>
              <w:rPr>
                <w:b/>
                <w:spacing w:val="-2"/>
              </w:rPr>
              <w:t xml:space="preserve"> </w:t>
            </w:r>
            <w:r>
              <w:rPr>
                <w:b/>
              </w:rPr>
              <w:t>Month –</w:t>
            </w:r>
            <w:r>
              <w:rPr>
                <w:b/>
                <w:spacing w:val="-3"/>
              </w:rPr>
              <w:t xml:space="preserve"> </w:t>
            </w:r>
            <w:r>
              <w:t>The</w:t>
            </w:r>
            <w:r>
              <w:rPr>
                <w:spacing w:val="-3"/>
              </w:rPr>
              <w:t xml:space="preserve"> </w:t>
            </w:r>
            <w:r>
              <w:t>student</w:t>
            </w:r>
            <w:r>
              <w:rPr>
                <w:spacing w:val="-3"/>
              </w:rPr>
              <w:t xml:space="preserve"> </w:t>
            </w:r>
            <w:r>
              <w:t>had</w:t>
            </w:r>
            <w:r>
              <w:rPr>
                <w:spacing w:val="-2"/>
              </w:rPr>
              <w:t xml:space="preserve"> </w:t>
            </w:r>
            <w:r>
              <w:t>four</w:t>
            </w:r>
            <w:r>
              <w:rPr>
                <w:spacing w:val="-3"/>
              </w:rPr>
              <w:t xml:space="preserve"> </w:t>
            </w:r>
            <w:r>
              <w:t>total</w:t>
            </w:r>
            <w:r>
              <w:rPr>
                <w:spacing w:val="-3"/>
              </w:rPr>
              <w:t xml:space="preserve"> </w:t>
            </w:r>
            <w:r>
              <w:t>days</w:t>
            </w:r>
            <w:r>
              <w:rPr>
                <w:spacing w:val="-3"/>
              </w:rPr>
              <w:t xml:space="preserve"> </w:t>
            </w:r>
            <w:r>
              <w:t>of</w:t>
            </w:r>
            <w:r>
              <w:rPr>
                <w:spacing w:val="-3"/>
              </w:rPr>
              <w:t xml:space="preserve"> </w:t>
            </w:r>
            <w:r>
              <w:t>Unexcused</w:t>
            </w:r>
            <w:r>
              <w:rPr>
                <w:spacing w:val="-3"/>
              </w:rPr>
              <w:t xml:space="preserve"> </w:t>
            </w:r>
            <w:r>
              <w:t>Absences</w:t>
            </w:r>
            <w:r>
              <w:rPr>
                <w:spacing w:val="-3"/>
              </w:rPr>
              <w:t xml:space="preserve"> </w:t>
            </w:r>
            <w:r>
              <w:t>from</w:t>
            </w:r>
            <w:r>
              <w:rPr>
                <w:spacing w:val="-2"/>
              </w:rPr>
              <w:t xml:space="preserve"> </w:t>
            </w:r>
            <w:r>
              <w:t>a</w:t>
            </w:r>
            <w:r>
              <w:rPr>
                <w:spacing w:val="-3"/>
              </w:rPr>
              <w:t xml:space="preserve"> </w:t>
            </w:r>
            <w:r>
              <w:t>public</w:t>
            </w:r>
            <w:r>
              <w:rPr>
                <w:spacing w:val="-2"/>
              </w:rPr>
              <w:t xml:space="preserve"> </w:t>
            </w:r>
            <w:r>
              <w:t>school</w:t>
            </w:r>
            <w:r>
              <w:rPr>
                <w:spacing w:val="-3"/>
              </w:rPr>
              <w:t xml:space="preserve"> </w:t>
            </w:r>
            <w:r>
              <w:t>in any one calendar month: calculated by the sum of unexcused absences converted to days and fractions of days.</w:t>
            </w:r>
          </w:p>
        </w:tc>
      </w:tr>
      <w:tr w:rsidR="00707A11" w14:paraId="1D4308AD" w14:textId="77777777" w:rsidTr="00557B32">
        <w:trPr>
          <w:trHeight w:val="801"/>
        </w:trPr>
        <w:tc>
          <w:tcPr>
            <w:tcW w:w="720" w:type="dxa"/>
            <w:tcBorders>
              <w:top w:val="single" w:sz="4" w:space="0" w:color="000000"/>
              <w:bottom w:val="single" w:sz="4" w:space="0" w:color="000000"/>
              <w:right w:val="single" w:sz="4" w:space="0" w:color="000000"/>
            </w:tcBorders>
          </w:tcPr>
          <w:p w14:paraId="78A87626" w14:textId="77777777" w:rsidR="00707A11" w:rsidRDefault="00707A11" w:rsidP="00557B32">
            <w:pPr>
              <w:pStyle w:val="TableParagraph"/>
              <w:spacing w:before="266"/>
              <w:ind w:left="97"/>
              <w:rPr>
                <w:b/>
              </w:rPr>
            </w:pPr>
            <w:r>
              <w:rPr>
                <w:b/>
                <w:spacing w:val="-10"/>
              </w:rPr>
              <w:t>2</w:t>
            </w:r>
          </w:p>
        </w:tc>
        <w:tc>
          <w:tcPr>
            <w:tcW w:w="10874" w:type="dxa"/>
            <w:tcBorders>
              <w:top w:val="single" w:sz="4" w:space="0" w:color="000000"/>
              <w:left w:val="single" w:sz="4" w:space="0" w:color="000000"/>
              <w:bottom w:val="single" w:sz="4" w:space="0" w:color="000000"/>
            </w:tcBorders>
          </w:tcPr>
          <w:p w14:paraId="71C9928D" w14:textId="77777777" w:rsidR="00707A11" w:rsidRDefault="00707A11" w:rsidP="00557B32">
            <w:pPr>
              <w:pStyle w:val="TableParagraph"/>
              <w:ind w:left="107"/>
            </w:pPr>
            <w:r>
              <w:rPr>
                <w:b/>
              </w:rPr>
              <w:t>Truant</w:t>
            </w:r>
            <w:r>
              <w:rPr>
                <w:b/>
                <w:spacing w:val="-4"/>
              </w:rPr>
              <w:t xml:space="preserve"> </w:t>
            </w:r>
            <w:r>
              <w:rPr>
                <w:b/>
              </w:rPr>
              <w:t>Ten</w:t>
            </w:r>
            <w:r>
              <w:rPr>
                <w:b/>
                <w:spacing w:val="-2"/>
              </w:rPr>
              <w:t xml:space="preserve"> </w:t>
            </w:r>
            <w:r>
              <w:rPr>
                <w:b/>
              </w:rPr>
              <w:t>or</w:t>
            </w:r>
            <w:r>
              <w:rPr>
                <w:b/>
                <w:spacing w:val="-3"/>
              </w:rPr>
              <w:t xml:space="preserve"> </w:t>
            </w:r>
            <w:r>
              <w:rPr>
                <w:b/>
              </w:rPr>
              <w:t>More</w:t>
            </w:r>
            <w:r>
              <w:rPr>
                <w:b/>
                <w:spacing w:val="-2"/>
              </w:rPr>
              <w:t xml:space="preserve"> </w:t>
            </w:r>
            <w:r>
              <w:rPr>
                <w:b/>
              </w:rPr>
              <w:t>Days</w:t>
            </w:r>
            <w:r>
              <w:rPr>
                <w:b/>
                <w:spacing w:val="-2"/>
              </w:rPr>
              <w:t xml:space="preserve"> </w:t>
            </w:r>
            <w:r>
              <w:rPr>
                <w:b/>
              </w:rPr>
              <w:t>in</w:t>
            </w:r>
            <w:r>
              <w:rPr>
                <w:b/>
                <w:spacing w:val="-3"/>
              </w:rPr>
              <w:t xml:space="preserve"> </w:t>
            </w:r>
            <w:r>
              <w:rPr>
                <w:b/>
              </w:rPr>
              <w:t>a</w:t>
            </w:r>
            <w:r>
              <w:rPr>
                <w:b/>
                <w:spacing w:val="-2"/>
              </w:rPr>
              <w:t xml:space="preserve"> </w:t>
            </w:r>
            <w:r>
              <w:rPr>
                <w:b/>
              </w:rPr>
              <w:t>School</w:t>
            </w:r>
            <w:r>
              <w:rPr>
                <w:b/>
                <w:spacing w:val="-3"/>
              </w:rPr>
              <w:t xml:space="preserve"> </w:t>
            </w:r>
            <w:r>
              <w:rPr>
                <w:b/>
              </w:rPr>
              <w:t>Year</w:t>
            </w:r>
            <w:r>
              <w:rPr>
                <w:b/>
                <w:spacing w:val="-3"/>
              </w:rPr>
              <w:t xml:space="preserve"> </w:t>
            </w:r>
            <w:r>
              <w:rPr>
                <w:b/>
              </w:rPr>
              <w:t>–</w:t>
            </w:r>
            <w:r>
              <w:rPr>
                <w:b/>
                <w:spacing w:val="-2"/>
              </w:rPr>
              <w:t xml:space="preserve"> </w:t>
            </w:r>
            <w:r>
              <w:t>The</w:t>
            </w:r>
            <w:r>
              <w:rPr>
                <w:spacing w:val="-3"/>
              </w:rPr>
              <w:t xml:space="preserve"> </w:t>
            </w:r>
            <w:r>
              <w:t>student</w:t>
            </w:r>
            <w:r>
              <w:rPr>
                <w:spacing w:val="-2"/>
              </w:rPr>
              <w:t xml:space="preserve"> </w:t>
            </w:r>
            <w:r>
              <w:t>had</w:t>
            </w:r>
            <w:r>
              <w:rPr>
                <w:spacing w:val="-2"/>
              </w:rPr>
              <w:t xml:space="preserve"> </w:t>
            </w:r>
            <w:r>
              <w:t>ten</w:t>
            </w:r>
            <w:r>
              <w:rPr>
                <w:spacing w:val="-2"/>
              </w:rPr>
              <w:t xml:space="preserve"> </w:t>
            </w:r>
            <w:r>
              <w:t>or</w:t>
            </w:r>
            <w:r>
              <w:rPr>
                <w:spacing w:val="-3"/>
              </w:rPr>
              <w:t xml:space="preserve"> </w:t>
            </w:r>
            <w:r>
              <w:t>more</w:t>
            </w:r>
            <w:r>
              <w:rPr>
                <w:spacing w:val="-3"/>
              </w:rPr>
              <w:t xml:space="preserve"> </w:t>
            </w:r>
            <w:r>
              <w:t>total</w:t>
            </w:r>
            <w:r>
              <w:rPr>
                <w:spacing w:val="-2"/>
              </w:rPr>
              <w:t xml:space="preserve"> </w:t>
            </w:r>
            <w:r>
              <w:t>days</w:t>
            </w:r>
            <w:r>
              <w:rPr>
                <w:spacing w:val="-3"/>
              </w:rPr>
              <w:t xml:space="preserve"> </w:t>
            </w:r>
            <w:r>
              <w:t>of</w:t>
            </w:r>
            <w:r>
              <w:rPr>
                <w:spacing w:val="-3"/>
              </w:rPr>
              <w:t xml:space="preserve"> </w:t>
            </w:r>
            <w:r>
              <w:t>Unexcused</w:t>
            </w:r>
            <w:r>
              <w:rPr>
                <w:spacing w:val="-2"/>
              </w:rPr>
              <w:t xml:space="preserve"> </w:t>
            </w:r>
            <w:r>
              <w:t>Absences,</w:t>
            </w:r>
            <w:r>
              <w:rPr>
                <w:spacing w:val="-3"/>
              </w:rPr>
              <w:t xml:space="preserve"> </w:t>
            </w:r>
            <w:r>
              <w:t>but</w:t>
            </w:r>
            <w:r>
              <w:rPr>
                <w:spacing w:val="-2"/>
              </w:rPr>
              <w:t xml:space="preserve"> </w:t>
            </w:r>
            <w:r>
              <w:t>never accumulated four or more total days of unexcused absences from that public school in any one calendar month:</w:t>
            </w:r>
          </w:p>
          <w:p w14:paraId="5D082A13" w14:textId="77777777" w:rsidR="00707A11" w:rsidRDefault="00707A11" w:rsidP="00557B32">
            <w:pPr>
              <w:pStyle w:val="TableParagraph"/>
              <w:spacing w:line="247" w:lineRule="exact"/>
              <w:ind w:left="107"/>
            </w:pPr>
            <w:r>
              <w:t>calculated</w:t>
            </w:r>
            <w:r>
              <w:rPr>
                <w:spacing w:val="-10"/>
              </w:rPr>
              <w:t xml:space="preserve"> </w:t>
            </w:r>
            <w:r>
              <w:t>by</w:t>
            </w:r>
            <w:r>
              <w:rPr>
                <w:spacing w:val="-8"/>
              </w:rPr>
              <w:t xml:space="preserve"> </w:t>
            </w:r>
            <w:r>
              <w:t>the</w:t>
            </w:r>
            <w:r>
              <w:rPr>
                <w:spacing w:val="-7"/>
              </w:rPr>
              <w:t xml:space="preserve"> </w:t>
            </w:r>
            <w:r>
              <w:t>sum</w:t>
            </w:r>
            <w:r>
              <w:rPr>
                <w:spacing w:val="-8"/>
              </w:rPr>
              <w:t xml:space="preserve"> </w:t>
            </w:r>
            <w:r>
              <w:t>of</w:t>
            </w:r>
            <w:r>
              <w:rPr>
                <w:spacing w:val="-8"/>
              </w:rPr>
              <w:t xml:space="preserve"> </w:t>
            </w:r>
            <w:r>
              <w:t>unexcused</w:t>
            </w:r>
            <w:r>
              <w:rPr>
                <w:spacing w:val="-7"/>
              </w:rPr>
              <w:t xml:space="preserve"> </w:t>
            </w:r>
            <w:r>
              <w:t>absences</w:t>
            </w:r>
            <w:r>
              <w:rPr>
                <w:spacing w:val="-7"/>
              </w:rPr>
              <w:t xml:space="preserve"> </w:t>
            </w:r>
            <w:r>
              <w:t>converted</w:t>
            </w:r>
            <w:r>
              <w:rPr>
                <w:spacing w:val="-7"/>
              </w:rPr>
              <w:t xml:space="preserve"> </w:t>
            </w:r>
            <w:r>
              <w:t>to</w:t>
            </w:r>
            <w:r>
              <w:rPr>
                <w:spacing w:val="-7"/>
              </w:rPr>
              <w:t xml:space="preserve"> </w:t>
            </w:r>
            <w:r>
              <w:t>days</w:t>
            </w:r>
            <w:r>
              <w:rPr>
                <w:spacing w:val="-8"/>
              </w:rPr>
              <w:t xml:space="preserve"> </w:t>
            </w:r>
            <w:r>
              <w:t>and</w:t>
            </w:r>
            <w:r>
              <w:rPr>
                <w:spacing w:val="-8"/>
              </w:rPr>
              <w:t xml:space="preserve"> </w:t>
            </w:r>
            <w:r>
              <w:t>fractions</w:t>
            </w:r>
            <w:r>
              <w:rPr>
                <w:spacing w:val="-5"/>
              </w:rPr>
              <w:t xml:space="preserve"> </w:t>
            </w:r>
            <w:r>
              <w:t>of</w:t>
            </w:r>
            <w:r>
              <w:rPr>
                <w:spacing w:val="-30"/>
              </w:rPr>
              <w:t xml:space="preserve"> </w:t>
            </w:r>
            <w:r>
              <w:rPr>
                <w:spacing w:val="-2"/>
              </w:rPr>
              <w:t>days.</w:t>
            </w:r>
          </w:p>
        </w:tc>
      </w:tr>
      <w:tr w:rsidR="00707A11" w14:paraId="1E5657F8" w14:textId="77777777" w:rsidTr="00557B32">
        <w:trPr>
          <w:trHeight w:val="1075"/>
        </w:trPr>
        <w:tc>
          <w:tcPr>
            <w:tcW w:w="720" w:type="dxa"/>
            <w:tcBorders>
              <w:top w:val="single" w:sz="4" w:space="0" w:color="000000"/>
              <w:right w:val="single" w:sz="4" w:space="0" w:color="000000"/>
            </w:tcBorders>
          </w:tcPr>
          <w:p w14:paraId="2FB08C4C" w14:textId="77777777" w:rsidR="00707A11" w:rsidRDefault="00707A11" w:rsidP="00557B32">
            <w:pPr>
              <w:pStyle w:val="TableParagraph"/>
              <w:spacing w:before="134"/>
            </w:pPr>
          </w:p>
          <w:p w14:paraId="230302F9" w14:textId="77777777" w:rsidR="00707A11" w:rsidRDefault="00707A11" w:rsidP="00557B32">
            <w:pPr>
              <w:pStyle w:val="TableParagraph"/>
              <w:spacing w:before="1"/>
              <w:ind w:left="97"/>
              <w:rPr>
                <w:b/>
              </w:rPr>
            </w:pPr>
            <w:r>
              <w:rPr>
                <w:b/>
                <w:spacing w:val="-10"/>
              </w:rPr>
              <w:t>3</w:t>
            </w:r>
          </w:p>
        </w:tc>
        <w:tc>
          <w:tcPr>
            <w:tcW w:w="10874" w:type="dxa"/>
            <w:tcBorders>
              <w:top w:val="single" w:sz="4" w:space="0" w:color="000000"/>
              <w:left w:val="single" w:sz="4" w:space="0" w:color="000000"/>
            </w:tcBorders>
          </w:tcPr>
          <w:p w14:paraId="4595C93F" w14:textId="77777777" w:rsidR="00707A11" w:rsidRDefault="00707A11" w:rsidP="00557B32">
            <w:pPr>
              <w:pStyle w:val="TableParagraph"/>
              <w:spacing w:line="270" w:lineRule="atLeast"/>
              <w:ind w:left="107" w:right="109"/>
            </w:pPr>
            <w:r>
              <w:rPr>
                <w:b/>
              </w:rPr>
              <w:t xml:space="preserve">Truant for Both Conditions – </w:t>
            </w:r>
            <w:r>
              <w:t>The student had both four (or more) total days of Unexcused Absences from the reporting public school in any one calendar month and ten or more total days unexcused absences from the same public</w:t>
            </w:r>
            <w:r>
              <w:rPr>
                <w:spacing w:val="-3"/>
              </w:rPr>
              <w:t xml:space="preserve"> </w:t>
            </w:r>
            <w:r>
              <w:t>school</w:t>
            </w:r>
            <w:r>
              <w:rPr>
                <w:spacing w:val="-3"/>
              </w:rPr>
              <w:t xml:space="preserve"> </w:t>
            </w:r>
            <w:r>
              <w:t>during</w:t>
            </w:r>
            <w:r>
              <w:rPr>
                <w:spacing w:val="-2"/>
              </w:rPr>
              <w:t xml:space="preserve"> </w:t>
            </w:r>
            <w:r>
              <w:t>the</w:t>
            </w:r>
            <w:r>
              <w:rPr>
                <w:spacing w:val="-3"/>
              </w:rPr>
              <w:t xml:space="preserve"> </w:t>
            </w:r>
            <w:r>
              <w:t>reported</w:t>
            </w:r>
            <w:r>
              <w:rPr>
                <w:spacing w:val="-3"/>
              </w:rPr>
              <w:t xml:space="preserve"> </w:t>
            </w:r>
            <w:r>
              <w:t>school</w:t>
            </w:r>
            <w:r>
              <w:rPr>
                <w:spacing w:val="-3"/>
              </w:rPr>
              <w:t xml:space="preserve"> </w:t>
            </w:r>
            <w:r>
              <w:t>year;</w:t>
            </w:r>
            <w:r>
              <w:rPr>
                <w:spacing w:val="-3"/>
              </w:rPr>
              <w:t xml:space="preserve"> </w:t>
            </w:r>
            <w:r>
              <w:t>calculated</w:t>
            </w:r>
            <w:r>
              <w:rPr>
                <w:spacing w:val="-2"/>
              </w:rPr>
              <w:t xml:space="preserve"> </w:t>
            </w:r>
            <w:r>
              <w:t>by</w:t>
            </w:r>
            <w:r>
              <w:rPr>
                <w:spacing w:val="-2"/>
              </w:rPr>
              <w:t xml:space="preserve"> </w:t>
            </w:r>
            <w:r>
              <w:t>the</w:t>
            </w:r>
            <w:r>
              <w:rPr>
                <w:spacing w:val="-2"/>
              </w:rPr>
              <w:t xml:space="preserve"> </w:t>
            </w:r>
            <w:r>
              <w:t>sum</w:t>
            </w:r>
            <w:r>
              <w:rPr>
                <w:spacing w:val="-3"/>
              </w:rPr>
              <w:t xml:space="preserve"> </w:t>
            </w:r>
            <w:r>
              <w:t>of</w:t>
            </w:r>
            <w:r>
              <w:rPr>
                <w:spacing w:val="-3"/>
              </w:rPr>
              <w:t xml:space="preserve"> </w:t>
            </w:r>
            <w:r>
              <w:t>unexcused</w:t>
            </w:r>
            <w:r>
              <w:rPr>
                <w:spacing w:val="-3"/>
              </w:rPr>
              <w:t xml:space="preserve"> </w:t>
            </w:r>
            <w:r>
              <w:t>absences</w:t>
            </w:r>
            <w:r>
              <w:rPr>
                <w:spacing w:val="-1"/>
              </w:rPr>
              <w:t xml:space="preserve"> </w:t>
            </w:r>
            <w:r>
              <w:t>converted</w:t>
            </w:r>
            <w:r>
              <w:rPr>
                <w:spacing w:val="-2"/>
              </w:rPr>
              <w:t xml:space="preserve"> </w:t>
            </w:r>
            <w:r>
              <w:t>to</w:t>
            </w:r>
            <w:r>
              <w:rPr>
                <w:spacing w:val="-1"/>
              </w:rPr>
              <w:t xml:space="preserve"> </w:t>
            </w:r>
            <w:r>
              <w:t>days</w:t>
            </w:r>
            <w:r>
              <w:rPr>
                <w:spacing w:val="-3"/>
              </w:rPr>
              <w:t xml:space="preserve"> </w:t>
            </w:r>
            <w:r>
              <w:t>and fractions of days.</w:t>
            </w:r>
          </w:p>
        </w:tc>
      </w:tr>
    </w:tbl>
    <w:p w14:paraId="71799603" w14:textId="77777777" w:rsidR="00707A11" w:rsidRDefault="00707A11" w:rsidP="00707A11">
      <w:pPr>
        <w:pStyle w:val="Heading1"/>
        <w:spacing w:before="32"/>
      </w:pPr>
      <w:bookmarkStart w:id="52" w:name="Total_Days_Missed_Due_to_Out_of_School_S"/>
      <w:bookmarkEnd w:id="52"/>
      <w:r>
        <w:t>Total</w:t>
      </w:r>
      <w:r>
        <w:rPr>
          <w:spacing w:val="-5"/>
        </w:rPr>
        <w:t xml:space="preserve"> </w:t>
      </w:r>
      <w:r>
        <w:t>Days</w:t>
      </w:r>
      <w:r>
        <w:rPr>
          <w:spacing w:val="-3"/>
        </w:rPr>
        <w:t xml:space="preserve"> </w:t>
      </w:r>
      <w:r>
        <w:t>Missed</w:t>
      </w:r>
      <w:r>
        <w:rPr>
          <w:spacing w:val="-3"/>
        </w:rPr>
        <w:t xml:space="preserve"> </w:t>
      </w:r>
      <w:r>
        <w:t>Due</w:t>
      </w:r>
      <w:r>
        <w:rPr>
          <w:spacing w:val="-2"/>
        </w:rPr>
        <w:t xml:space="preserve"> </w:t>
      </w:r>
      <w:r>
        <w:t>to</w:t>
      </w:r>
      <w:r>
        <w:rPr>
          <w:spacing w:val="-3"/>
        </w:rPr>
        <w:t xml:space="preserve"> </w:t>
      </w:r>
      <w:r>
        <w:t>Out</w:t>
      </w:r>
      <w:r>
        <w:rPr>
          <w:spacing w:val="-3"/>
        </w:rPr>
        <w:t xml:space="preserve"> </w:t>
      </w:r>
      <w:r>
        <w:t>of</w:t>
      </w:r>
      <w:r>
        <w:rPr>
          <w:spacing w:val="-2"/>
        </w:rPr>
        <w:t xml:space="preserve"> </w:t>
      </w:r>
      <w:r>
        <w:t>School</w:t>
      </w:r>
      <w:r>
        <w:rPr>
          <w:spacing w:val="-2"/>
        </w:rPr>
        <w:t xml:space="preserve"> Suspensions</w:t>
      </w:r>
    </w:p>
    <w:p w14:paraId="4F6C100D" w14:textId="77777777" w:rsidR="00707A11" w:rsidRDefault="00707A11" w:rsidP="00707A11">
      <w:pPr>
        <w:spacing w:before="22"/>
        <w:ind w:left="140"/>
        <w:rPr>
          <w:i/>
          <w:spacing w:val="-2"/>
        </w:rPr>
      </w:pPr>
      <w:r>
        <w:t>The</w:t>
      </w:r>
      <w:r>
        <w:rPr>
          <w:spacing w:val="-7"/>
        </w:rPr>
        <w:t xml:space="preserve"> </w:t>
      </w:r>
      <w:r>
        <w:t>total</w:t>
      </w:r>
      <w:r>
        <w:rPr>
          <w:spacing w:val="-8"/>
        </w:rPr>
        <w:t xml:space="preserve"> </w:t>
      </w:r>
      <w:r>
        <w:t>number</w:t>
      </w:r>
      <w:r>
        <w:rPr>
          <w:spacing w:val="-8"/>
        </w:rPr>
        <w:t xml:space="preserve"> </w:t>
      </w:r>
      <w:r>
        <w:t>of</w:t>
      </w:r>
      <w:r>
        <w:rPr>
          <w:spacing w:val="-7"/>
        </w:rPr>
        <w:t xml:space="preserve"> </w:t>
      </w:r>
      <w:r>
        <w:t>school</w:t>
      </w:r>
      <w:r>
        <w:rPr>
          <w:spacing w:val="-8"/>
        </w:rPr>
        <w:t xml:space="preserve"> </w:t>
      </w:r>
      <w:r>
        <w:t>days</w:t>
      </w:r>
      <w:r>
        <w:rPr>
          <w:spacing w:val="-8"/>
        </w:rPr>
        <w:t xml:space="preserve"> </w:t>
      </w:r>
      <w:r>
        <w:t>that</w:t>
      </w:r>
      <w:r>
        <w:rPr>
          <w:spacing w:val="-6"/>
        </w:rPr>
        <w:t xml:space="preserve"> </w:t>
      </w:r>
      <w:r>
        <w:t>were</w:t>
      </w:r>
      <w:r>
        <w:rPr>
          <w:spacing w:val="-7"/>
        </w:rPr>
        <w:t xml:space="preserve"> </w:t>
      </w:r>
      <w:r>
        <w:t>missed</w:t>
      </w:r>
      <w:r>
        <w:rPr>
          <w:spacing w:val="-6"/>
        </w:rPr>
        <w:t xml:space="preserve"> </w:t>
      </w:r>
      <w:r>
        <w:t>by</w:t>
      </w:r>
      <w:r>
        <w:rPr>
          <w:spacing w:val="-8"/>
        </w:rPr>
        <w:t xml:space="preserve"> </w:t>
      </w:r>
      <w:r>
        <w:t>the</w:t>
      </w:r>
      <w:r>
        <w:rPr>
          <w:spacing w:val="-8"/>
        </w:rPr>
        <w:t xml:space="preserve"> </w:t>
      </w:r>
      <w:r>
        <w:t>student</w:t>
      </w:r>
      <w:r>
        <w:rPr>
          <w:spacing w:val="-7"/>
        </w:rPr>
        <w:t xml:space="preserve"> </w:t>
      </w:r>
      <w:r>
        <w:t>due</w:t>
      </w:r>
      <w:r>
        <w:rPr>
          <w:spacing w:val="-7"/>
        </w:rPr>
        <w:t xml:space="preserve"> </w:t>
      </w:r>
      <w:r>
        <w:t>to</w:t>
      </w:r>
      <w:r>
        <w:rPr>
          <w:spacing w:val="-7"/>
        </w:rPr>
        <w:t xml:space="preserve"> </w:t>
      </w:r>
      <w:r>
        <w:t>out-of-school</w:t>
      </w:r>
      <w:r>
        <w:rPr>
          <w:spacing w:val="-8"/>
        </w:rPr>
        <w:t xml:space="preserve"> </w:t>
      </w:r>
      <w:r>
        <w:t>suspensions.</w:t>
      </w:r>
      <w:r>
        <w:rPr>
          <w:spacing w:val="34"/>
        </w:rPr>
        <w:t xml:space="preserve"> </w:t>
      </w:r>
      <w:r>
        <w:rPr>
          <w:i/>
        </w:rPr>
        <w:t>Optional</w:t>
      </w:r>
      <w:r>
        <w:rPr>
          <w:i/>
          <w:spacing w:val="-7"/>
        </w:rPr>
        <w:t xml:space="preserve"> </w:t>
      </w:r>
      <w:r>
        <w:rPr>
          <w:i/>
        </w:rPr>
        <w:t>for</w:t>
      </w:r>
      <w:r>
        <w:rPr>
          <w:i/>
          <w:spacing w:val="-7"/>
        </w:rPr>
        <w:t xml:space="preserve"> </w:t>
      </w:r>
      <w:r>
        <w:rPr>
          <w:i/>
        </w:rPr>
        <w:t>CRDC</w:t>
      </w:r>
      <w:r>
        <w:rPr>
          <w:i/>
          <w:spacing w:val="-8"/>
        </w:rPr>
        <w:t xml:space="preserve"> </w:t>
      </w:r>
      <w:r>
        <w:rPr>
          <w:i/>
        </w:rPr>
        <w:t>Reporting</w:t>
      </w:r>
      <w:r>
        <w:rPr>
          <w:i/>
          <w:spacing w:val="-6"/>
        </w:rPr>
        <w:t xml:space="preserve"> </w:t>
      </w:r>
      <w:r>
        <w:rPr>
          <w:i/>
        </w:rPr>
        <w:t>Purposes</w:t>
      </w:r>
      <w:r>
        <w:rPr>
          <w:i/>
          <w:spacing w:val="-7"/>
        </w:rPr>
        <w:t xml:space="preserve"> </w:t>
      </w:r>
      <w:r>
        <w:rPr>
          <w:i/>
          <w:spacing w:val="-2"/>
        </w:rPr>
        <w:t>Only.</w:t>
      </w:r>
    </w:p>
    <w:p w14:paraId="33CF64DE" w14:textId="77777777" w:rsidR="00707A11" w:rsidRDefault="00707A11" w:rsidP="00707A11">
      <w:pPr>
        <w:spacing w:before="22"/>
        <w:ind w:left="140"/>
        <w:rPr>
          <w:i/>
          <w:spacing w:val="-2"/>
        </w:rPr>
      </w:pPr>
    </w:p>
    <w:p w14:paraId="5CCCE20F" w14:textId="77777777" w:rsidR="00707A11" w:rsidRDefault="00707A11" w:rsidP="00707A11">
      <w:pPr>
        <w:spacing w:before="22"/>
        <w:rPr>
          <w:i/>
          <w:spacing w:val="-2"/>
        </w:rPr>
      </w:pPr>
    </w:p>
    <w:p w14:paraId="3B093875" w14:textId="77777777" w:rsidR="00707A11" w:rsidRDefault="00707A11" w:rsidP="00707A11">
      <w:pPr>
        <w:pStyle w:val="Heading1"/>
        <w:spacing w:before="91"/>
        <w:ind w:left="0"/>
      </w:pPr>
      <w:r>
        <w:t>Postsecondary</w:t>
      </w:r>
      <w:r>
        <w:rPr>
          <w:spacing w:val="-6"/>
        </w:rPr>
        <w:t xml:space="preserve"> </w:t>
      </w:r>
      <w:r>
        <w:t>Program</w:t>
      </w:r>
      <w:r>
        <w:rPr>
          <w:spacing w:val="-5"/>
        </w:rPr>
        <w:t xml:space="preserve"> </w:t>
      </w:r>
      <w:r>
        <w:rPr>
          <w:spacing w:val="-2"/>
        </w:rPr>
        <w:t>Enrollment</w:t>
      </w:r>
    </w:p>
    <w:p w14:paraId="6BC7C6A1" w14:textId="77777777" w:rsidR="00707A11" w:rsidRDefault="00707A11" w:rsidP="00707A11">
      <w:pPr>
        <w:pStyle w:val="BodyText"/>
        <w:spacing w:before="22" w:line="259" w:lineRule="auto"/>
        <w:ind w:right="153"/>
      </w:pPr>
      <w:r>
        <w:t xml:space="preserve">Colorado Law provides for high school students to earn credit at postsecondary institutions. Eligible students shall not be more than 21 years old, shall be enrolled in grades 9-12 at a Colorado local education provider, and shall apply for approval to the resident </w:t>
      </w:r>
      <w:r>
        <w:rPr>
          <w:color w:val="000000"/>
          <w:highlight w:val="yellow"/>
        </w:rPr>
        <w:t>LEA</w:t>
      </w:r>
      <w:r>
        <w:rPr>
          <w:color w:val="000000"/>
        </w:rPr>
        <w:t xml:space="preserve"> </w:t>
      </w:r>
      <w:r>
        <w:rPr>
          <w:strike/>
          <w:color w:val="C00000"/>
        </w:rPr>
        <w:t>school district</w:t>
      </w:r>
      <w:r>
        <w:rPr>
          <w:color w:val="C00000"/>
        </w:rPr>
        <w:t xml:space="preserve"> </w:t>
      </w:r>
      <w:r>
        <w:rPr>
          <w:color w:val="000000"/>
        </w:rPr>
        <w:t xml:space="preserve">for intent to enroll. </w:t>
      </w:r>
      <w:r>
        <w:rPr>
          <w:color w:val="000000"/>
          <w:u w:val="single"/>
        </w:rPr>
        <w:t>The</w:t>
      </w:r>
      <w:r>
        <w:rPr>
          <w:color w:val="000000"/>
        </w:rPr>
        <w:t xml:space="preserve"> </w:t>
      </w:r>
      <w:r>
        <w:rPr>
          <w:color w:val="000000"/>
          <w:u w:val="single"/>
        </w:rPr>
        <w:t>participating</w:t>
      </w:r>
      <w:r>
        <w:rPr>
          <w:color w:val="000000"/>
          <w:spacing w:val="-1"/>
          <w:u w:val="single"/>
        </w:rPr>
        <w:t xml:space="preserve"> </w:t>
      </w:r>
      <w:r>
        <w:rPr>
          <w:color w:val="000000"/>
          <w:u w:val="single"/>
        </w:rPr>
        <w:t>local</w:t>
      </w:r>
      <w:r>
        <w:rPr>
          <w:color w:val="000000"/>
          <w:spacing w:val="-3"/>
          <w:u w:val="single"/>
        </w:rPr>
        <w:t xml:space="preserve"> </w:t>
      </w:r>
      <w:r>
        <w:rPr>
          <w:color w:val="000000"/>
          <w:u w:val="single"/>
        </w:rPr>
        <w:t>education</w:t>
      </w:r>
      <w:r>
        <w:rPr>
          <w:color w:val="000000"/>
          <w:spacing w:val="-3"/>
          <w:u w:val="single"/>
        </w:rPr>
        <w:t xml:space="preserve"> </w:t>
      </w:r>
      <w:r>
        <w:rPr>
          <w:color w:val="000000"/>
          <w:u w:val="single"/>
        </w:rPr>
        <w:t>provider</w:t>
      </w:r>
      <w:r>
        <w:rPr>
          <w:color w:val="000000"/>
          <w:spacing w:val="-3"/>
          <w:u w:val="single"/>
        </w:rPr>
        <w:t xml:space="preserve"> </w:t>
      </w:r>
      <w:r>
        <w:rPr>
          <w:color w:val="000000"/>
          <w:u w:val="single"/>
        </w:rPr>
        <w:t>and</w:t>
      </w:r>
      <w:r>
        <w:rPr>
          <w:color w:val="000000"/>
          <w:spacing w:val="-3"/>
          <w:u w:val="single"/>
        </w:rPr>
        <w:t xml:space="preserve"> </w:t>
      </w:r>
      <w:r>
        <w:rPr>
          <w:color w:val="000000"/>
          <w:u w:val="single"/>
        </w:rPr>
        <w:t>the</w:t>
      </w:r>
      <w:r>
        <w:rPr>
          <w:color w:val="000000"/>
          <w:spacing w:val="-2"/>
          <w:u w:val="single"/>
        </w:rPr>
        <w:t xml:space="preserve"> </w:t>
      </w:r>
      <w:r>
        <w:rPr>
          <w:color w:val="000000"/>
          <w:u w:val="single"/>
        </w:rPr>
        <w:t>institution</w:t>
      </w:r>
      <w:r>
        <w:rPr>
          <w:color w:val="000000"/>
          <w:spacing w:val="-3"/>
          <w:u w:val="single"/>
        </w:rPr>
        <w:t xml:space="preserve"> </w:t>
      </w:r>
      <w:r>
        <w:rPr>
          <w:color w:val="000000"/>
          <w:u w:val="single"/>
        </w:rPr>
        <w:t>of</w:t>
      </w:r>
      <w:r>
        <w:rPr>
          <w:color w:val="000000"/>
          <w:spacing w:val="-3"/>
          <w:u w:val="single"/>
        </w:rPr>
        <w:t xml:space="preserve"> </w:t>
      </w:r>
      <w:r>
        <w:rPr>
          <w:color w:val="000000"/>
          <w:u w:val="single"/>
        </w:rPr>
        <w:t>higher</w:t>
      </w:r>
      <w:r>
        <w:rPr>
          <w:color w:val="000000"/>
          <w:spacing w:val="-2"/>
          <w:u w:val="single"/>
        </w:rPr>
        <w:t xml:space="preserve"> </w:t>
      </w:r>
      <w:r>
        <w:rPr>
          <w:color w:val="000000"/>
          <w:u w:val="single"/>
        </w:rPr>
        <w:t>education</w:t>
      </w:r>
      <w:r>
        <w:rPr>
          <w:color w:val="000000"/>
          <w:spacing w:val="-2"/>
          <w:u w:val="single"/>
        </w:rPr>
        <w:t xml:space="preserve"> </w:t>
      </w:r>
      <w:r>
        <w:rPr>
          <w:color w:val="000000"/>
          <w:u w:val="single"/>
        </w:rPr>
        <w:t>shall</w:t>
      </w:r>
      <w:r>
        <w:rPr>
          <w:color w:val="000000"/>
          <w:spacing w:val="-3"/>
          <w:u w:val="single"/>
        </w:rPr>
        <w:t xml:space="preserve"> </w:t>
      </w:r>
      <w:r>
        <w:rPr>
          <w:color w:val="000000"/>
          <w:u w:val="single"/>
        </w:rPr>
        <w:t>enter</w:t>
      </w:r>
      <w:r>
        <w:rPr>
          <w:color w:val="000000"/>
          <w:spacing w:val="-3"/>
          <w:u w:val="single"/>
        </w:rPr>
        <w:t xml:space="preserve"> </w:t>
      </w:r>
      <w:r>
        <w:rPr>
          <w:color w:val="000000"/>
          <w:u w:val="single"/>
        </w:rPr>
        <w:t>into</w:t>
      </w:r>
      <w:r>
        <w:rPr>
          <w:color w:val="000000"/>
          <w:spacing w:val="-1"/>
          <w:u w:val="single"/>
        </w:rPr>
        <w:t xml:space="preserve"> </w:t>
      </w:r>
      <w:r>
        <w:rPr>
          <w:color w:val="000000"/>
          <w:u w:val="single"/>
        </w:rPr>
        <w:t>a</w:t>
      </w:r>
      <w:r>
        <w:rPr>
          <w:color w:val="000000"/>
          <w:spacing w:val="-3"/>
          <w:u w:val="single"/>
        </w:rPr>
        <w:t xml:space="preserve"> </w:t>
      </w:r>
      <w:r>
        <w:rPr>
          <w:color w:val="000000"/>
          <w:u w:val="single"/>
        </w:rPr>
        <w:t>written</w:t>
      </w:r>
      <w:r>
        <w:rPr>
          <w:color w:val="000000"/>
          <w:spacing w:val="-2"/>
          <w:u w:val="single"/>
        </w:rPr>
        <w:t xml:space="preserve"> </w:t>
      </w:r>
      <w:r>
        <w:rPr>
          <w:color w:val="000000"/>
          <w:u w:val="single"/>
        </w:rPr>
        <w:t>cooperative</w:t>
      </w:r>
      <w:r>
        <w:rPr>
          <w:color w:val="000000"/>
          <w:spacing w:val="-3"/>
          <w:u w:val="single"/>
        </w:rPr>
        <w:t xml:space="preserve"> </w:t>
      </w:r>
      <w:r>
        <w:rPr>
          <w:color w:val="000000"/>
          <w:u w:val="single"/>
        </w:rPr>
        <w:t>agreement</w:t>
      </w:r>
      <w:r>
        <w:rPr>
          <w:color w:val="000000"/>
          <w:spacing w:val="-3"/>
          <w:u w:val="single"/>
        </w:rPr>
        <w:t xml:space="preserve"> </w:t>
      </w:r>
      <w:r>
        <w:rPr>
          <w:color w:val="000000"/>
          <w:u w:val="single"/>
        </w:rPr>
        <w:t>which</w:t>
      </w:r>
      <w:r>
        <w:rPr>
          <w:color w:val="000000"/>
          <w:spacing w:val="-1"/>
          <w:u w:val="single"/>
        </w:rPr>
        <w:t xml:space="preserve"> </w:t>
      </w:r>
      <w:r>
        <w:rPr>
          <w:color w:val="000000"/>
          <w:u w:val="single"/>
        </w:rPr>
        <w:t>shall</w:t>
      </w:r>
      <w:r>
        <w:rPr>
          <w:color w:val="000000"/>
          <w:spacing w:val="-3"/>
          <w:u w:val="single"/>
        </w:rPr>
        <w:t xml:space="preserve"> </w:t>
      </w:r>
      <w:r>
        <w:rPr>
          <w:color w:val="000000"/>
          <w:u w:val="single"/>
        </w:rPr>
        <w:t>include</w:t>
      </w:r>
      <w:r>
        <w:rPr>
          <w:color w:val="000000"/>
          <w:spacing w:val="-1"/>
          <w:u w:val="single"/>
        </w:rPr>
        <w:t xml:space="preserve"> </w:t>
      </w:r>
      <w:r>
        <w:rPr>
          <w:color w:val="000000"/>
          <w:u w:val="single"/>
        </w:rPr>
        <w:t>but</w:t>
      </w:r>
      <w:r>
        <w:rPr>
          <w:color w:val="000000"/>
          <w:spacing w:val="-2"/>
          <w:u w:val="single"/>
        </w:rPr>
        <w:t xml:space="preserve"> </w:t>
      </w:r>
      <w:r>
        <w:rPr>
          <w:color w:val="000000"/>
          <w:u w:val="single"/>
        </w:rPr>
        <w:t>not</w:t>
      </w:r>
      <w:r>
        <w:rPr>
          <w:color w:val="000000"/>
          <w:spacing w:val="-2"/>
          <w:u w:val="single"/>
        </w:rPr>
        <w:t xml:space="preserve"> </w:t>
      </w:r>
      <w:r>
        <w:rPr>
          <w:color w:val="000000"/>
          <w:u w:val="single"/>
        </w:rPr>
        <w:t>be</w:t>
      </w:r>
      <w:r>
        <w:rPr>
          <w:color w:val="000000"/>
        </w:rPr>
        <w:t xml:space="preserve"> </w:t>
      </w:r>
      <w:r>
        <w:rPr>
          <w:color w:val="000000"/>
          <w:u w:val="single"/>
        </w:rPr>
        <w:t>limited to academic credit and payment of tuition</w:t>
      </w:r>
      <w:r>
        <w:rPr>
          <w:color w:val="000000"/>
        </w:rPr>
        <w:t>.</w:t>
      </w:r>
    </w:p>
    <w:p w14:paraId="6A1BFE6E" w14:textId="77777777" w:rsidR="00707A11" w:rsidRDefault="00707A11" w:rsidP="00707A11">
      <w:pPr>
        <w:pStyle w:val="BodyText"/>
        <w:spacing w:before="8" w:after="1"/>
        <w:ind w:left="0"/>
        <w:rPr>
          <w:sz w:val="13"/>
        </w:rPr>
      </w:pPr>
    </w:p>
    <w:tbl>
      <w:tblPr>
        <w:tblW w:w="0" w:type="auto"/>
        <w:tblInd w:w="17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01"/>
        <w:gridCol w:w="11074"/>
        <w:gridCol w:w="2596"/>
      </w:tblGrid>
      <w:tr w:rsidR="00707A11" w14:paraId="3A079589" w14:textId="77777777" w:rsidTr="00557B32">
        <w:trPr>
          <w:trHeight w:val="269"/>
        </w:trPr>
        <w:tc>
          <w:tcPr>
            <w:tcW w:w="701" w:type="dxa"/>
            <w:tcBorders>
              <w:bottom w:val="single" w:sz="4" w:space="0" w:color="000000"/>
              <w:right w:val="single" w:sz="4" w:space="0" w:color="000000"/>
            </w:tcBorders>
            <w:shd w:val="clear" w:color="auto" w:fill="F1F1F1"/>
          </w:tcPr>
          <w:p w14:paraId="4EFCAA30" w14:textId="77777777" w:rsidR="00707A11" w:rsidRDefault="00707A11" w:rsidP="00557B32">
            <w:pPr>
              <w:pStyle w:val="TableParagraph"/>
              <w:spacing w:before="1" w:line="248" w:lineRule="exact"/>
              <w:ind w:left="107"/>
              <w:rPr>
                <w:b/>
              </w:rPr>
            </w:pPr>
            <w:r>
              <w:rPr>
                <w:b/>
                <w:spacing w:val="-4"/>
              </w:rPr>
              <w:t>Code</w:t>
            </w:r>
          </w:p>
        </w:tc>
        <w:tc>
          <w:tcPr>
            <w:tcW w:w="11074" w:type="dxa"/>
            <w:tcBorders>
              <w:left w:val="single" w:sz="4" w:space="0" w:color="000000"/>
              <w:bottom w:val="single" w:sz="4" w:space="0" w:color="000000"/>
            </w:tcBorders>
            <w:shd w:val="clear" w:color="auto" w:fill="F1F1F1"/>
          </w:tcPr>
          <w:p w14:paraId="4E19C050" w14:textId="77777777" w:rsidR="00707A11" w:rsidRDefault="00707A11" w:rsidP="00557B32">
            <w:pPr>
              <w:pStyle w:val="TableParagraph"/>
              <w:spacing w:before="1" w:line="248" w:lineRule="exact"/>
              <w:ind w:left="107"/>
              <w:rPr>
                <w:b/>
              </w:rPr>
            </w:pPr>
            <w:r>
              <w:rPr>
                <w:b/>
                <w:spacing w:val="-2"/>
              </w:rPr>
              <w:t>Description</w:t>
            </w:r>
          </w:p>
        </w:tc>
        <w:tc>
          <w:tcPr>
            <w:tcW w:w="2596" w:type="dxa"/>
            <w:tcBorders>
              <w:bottom w:val="single" w:sz="4" w:space="0" w:color="000000"/>
            </w:tcBorders>
            <w:shd w:val="clear" w:color="auto" w:fill="F1F1F1"/>
          </w:tcPr>
          <w:p w14:paraId="4CF3A4D6" w14:textId="77777777" w:rsidR="00707A11" w:rsidRDefault="00707A11" w:rsidP="00557B32">
            <w:pPr>
              <w:pStyle w:val="TableParagraph"/>
              <w:spacing w:before="1" w:line="248" w:lineRule="exact"/>
              <w:ind w:left="97"/>
              <w:rPr>
                <w:b/>
              </w:rPr>
            </w:pPr>
            <w:r>
              <w:rPr>
                <w:b/>
                <w:spacing w:val="-2"/>
              </w:rPr>
              <w:t>Grade</w:t>
            </w:r>
          </w:p>
        </w:tc>
      </w:tr>
      <w:tr w:rsidR="00707A11" w14:paraId="014F118A" w14:textId="77777777" w:rsidTr="00557B32">
        <w:trPr>
          <w:trHeight w:val="537"/>
        </w:trPr>
        <w:tc>
          <w:tcPr>
            <w:tcW w:w="701" w:type="dxa"/>
            <w:tcBorders>
              <w:top w:val="single" w:sz="4" w:space="0" w:color="000000"/>
              <w:bottom w:val="single" w:sz="4" w:space="0" w:color="000000"/>
              <w:right w:val="single" w:sz="4" w:space="0" w:color="000000"/>
            </w:tcBorders>
          </w:tcPr>
          <w:p w14:paraId="500082E8" w14:textId="77777777" w:rsidR="00707A11" w:rsidRDefault="00707A11" w:rsidP="00557B32">
            <w:pPr>
              <w:pStyle w:val="TableParagraph"/>
              <w:spacing w:before="134"/>
              <w:ind w:left="96"/>
              <w:rPr>
                <w:b/>
              </w:rPr>
            </w:pPr>
            <w:r>
              <w:rPr>
                <w:b/>
                <w:spacing w:val="-5"/>
              </w:rPr>
              <w:t>00</w:t>
            </w:r>
          </w:p>
        </w:tc>
        <w:tc>
          <w:tcPr>
            <w:tcW w:w="11074" w:type="dxa"/>
            <w:tcBorders>
              <w:top w:val="single" w:sz="4" w:space="0" w:color="000000"/>
              <w:left w:val="single" w:sz="4" w:space="0" w:color="000000"/>
              <w:bottom w:val="single" w:sz="4" w:space="0" w:color="000000"/>
            </w:tcBorders>
          </w:tcPr>
          <w:p w14:paraId="3EAAEBD4" w14:textId="77777777" w:rsidR="00707A11" w:rsidRDefault="00707A11" w:rsidP="00557B32">
            <w:pPr>
              <w:pStyle w:val="TableParagraph"/>
              <w:ind w:left="107"/>
              <w:rPr>
                <w:b/>
              </w:rPr>
            </w:pPr>
            <w:r>
              <w:rPr>
                <w:b/>
              </w:rPr>
              <w:t>Not</w:t>
            </w:r>
            <w:r>
              <w:rPr>
                <w:b/>
                <w:spacing w:val="-7"/>
              </w:rPr>
              <w:t xml:space="preserve"> </w:t>
            </w:r>
            <w:r>
              <w:rPr>
                <w:b/>
                <w:spacing w:val="-2"/>
              </w:rPr>
              <w:t>Applicable</w:t>
            </w:r>
          </w:p>
          <w:p w14:paraId="3E25ECEC" w14:textId="77777777" w:rsidR="00707A11" w:rsidRDefault="00707A11" w:rsidP="00557B32">
            <w:pPr>
              <w:pStyle w:val="TableParagraph"/>
              <w:spacing w:line="248" w:lineRule="exact"/>
              <w:ind w:left="107"/>
            </w:pPr>
            <w:proofErr w:type="gramStart"/>
            <w:r>
              <w:t>Student</w:t>
            </w:r>
            <w:r>
              <w:rPr>
                <w:spacing w:val="-7"/>
              </w:rPr>
              <w:t xml:space="preserve"> </w:t>
            </w:r>
            <w:r>
              <w:t>is</w:t>
            </w:r>
            <w:proofErr w:type="gramEnd"/>
            <w:r>
              <w:rPr>
                <w:spacing w:val="-8"/>
              </w:rPr>
              <w:t xml:space="preserve"> </w:t>
            </w:r>
            <w:r>
              <w:t>not</w:t>
            </w:r>
            <w:r>
              <w:rPr>
                <w:spacing w:val="-7"/>
              </w:rPr>
              <w:t xml:space="preserve"> </w:t>
            </w:r>
            <w:r>
              <w:t>participating</w:t>
            </w:r>
            <w:r>
              <w:rPr>
                <w:spacing w:val="-7"/>
              </w:rPr>
              <w:t xml:space="preserve"> </w:t>
            </w:r>
            <w:r>
              <w:t>in</w:t>
            </w:r>
            <w:r>
              <w:rPr>
                <w:spacing w:val="-7"/>
              </w:rPr>
              <w:t xml:space="preserve"> </w:t>
            </w:r>
            <w:r>
              <w:t>one</w:t>
            </w:r>
            <w:r>
              <w:rPr>
                <w:spacing w:val="-7"/>
              </w:rPr>
              <w:t xml:space="preserve"> </w:t>
            </w:r>
            <w:r>
              <w:t>of</w:t>
            </w:r>
            <w:r>
              <w:rPr>
                <w:spacing w:val="-7"/>
              </w:rPr>
              <w:t xml:space="preserve"> </w:t>
            </w:r>
            <w:r>
              <w:t>the</w:t>
            </w:r>
            <w:r>
              <w:rPr>
                <w:spacing w:val="-7"/>
              </w:rPr>
              <w:t xml:space="preserve"> </w:t>
            </w:r>
            <w:r>
              <w:t>listed</w:t>
            </w:r>
            <w:r>
              <w:rPr>
                <w:spacing w:val="-7"/>
              </w:rPr>
              <w:t xml:space="preserve"> </w:t>
            </w:r>
            <w:r>
              <w:t>postsecondary</w:t>
            </w:r>
            <w:r>
              <w:rPr>
                <w:spacing w:val="-7"/>
              </w:rPr>
              <w:t xml:space="preserve"> </w:t>
            </w:r>
            <w:r>
              <w:t>programs.</w:t>
            </w:r>
            <w:r>
              <w:rPr>
                <w:spacing w:val="-7"/>
              </w:rPr>
              <w:t xml:space="preserve"> </w:t>
            </w:r>
            <w:r>
              <w:t>Students</w:t>
            </w:r>
            <w:r>
              <w:rPr>
                <w:spacing w:val="-7"/>
              </w:rPr>
              <w:t xml:space="preserve"> </w:t>
            </w:r>
            <w:r>
              <w:t>in</w:t>
            </w:r>
            <w:r>
              <w:rPr>
                <w:spacing w:val="-7"/>
              </w:rPr>
              <w:t xml:space="preserve"> </w:t>
            </w:r>
            <w:r>
              <w:t>PK-8</w:t>
            </w:r>
            <w:r>
              <w:rPr>
                <w:spacing w:val="-7"/>
              </w:rPr>
              <w:t xml:space="preserve"> </w:t>
            </w:r>
            <w:r>
              <w:t>must</w:t>
            </w:r>
            <w:r>
              <w:rPr>
                <w:spacing w:val="-7"/>
              </w:rPr>
              <w:t xml:space="preserve"> </w:t>
            </w:r>
            <w:r>
              <w:t>be</w:t>
            </w:r>
            <w:r>
              <w:rPr>
                <w:spacing w:val="-7"/>
              </w:rPr>
              <w:t xml:space="preserve"> </w:t>
            </w:r>
            <w:r>
              <w:rPr>
                <w:spacing w:val="-2"/>
              </w:rPr>
              <w:t>‘00’.</w:t>
            </w:r>
          </w:p>
        </w:tc>
        <w:tc>
          <w:tcPr>
            <w:tcW w:w="2596" w:type="dxa"/>
            <w:tcBorders>
              <w:top w:val="single" w:sz="4" w:space="0" w:color="000000"/>
              <w:bottom w:val="single" w:sz="4" w:space="0" w:color="000000"/>
            </w:tcBorders>
          </w:tcPr>
          <w:p w14:paraId="4FFEE975" w14:textId="77777777" w:rsidR="00707A11" w:rsidRDefault="00707A11" w:rsidP="00557B32">
            <w:pPr>
              <w:pStyle w:val="TableParagraph"/>
              <w:spacing w:before="134"/>
              <w:ind w:left="109" w:right="104"/>
              <w:jc w:val="center"/>
              <w:rPr>
                <w:b/>
              </w:rPr>
            </w:pPr>
            <w:r>
              <w:rPr>
                <w:b/>
              </w:rPr>
              <w:t>PK</w:t>
            </w:r>
            <w:r>
              <w:rPr>
                <w:b/>
                <w:spacing w:val="-3"/>
              </w:rPr>
              <w:t xml:space="preserve"> </w:t>
            </w:r>
            <w:r>
              <w:rPr>
                <w:b/>
              </w:rPr>
              <w:t>–</w:t>
            </w:r>
            <w:r>
              <w:rPr>
                <w:b/>
                <w:spacing w:val="-3"/>
              </w:rPr>
              <w:t xml:space="preserve"> </w:t>
            </w:r>
            <w:r>
              <w:rPr>
                <w:b/>
                <w:spacing w:val="-5"/>
              </w:rPr>
              <w:t>12</w:t>
            </w:r>
          </w:p>
        </w:tc>
      </w:tr>
      <w:tr w:rsidR="00707A11" w14:paraId="0D6AE5EB" w14:textId="77777777" w:rsidTr="00557B32">
        <w:trPr>
          <w:trHeight w:val="1611"/>
        </w:trPr>
        <w:tc>
          <w:tcPr>
            <w:tcW w:w="701" w:type="dxa"/>
            <w:tcBorders>
              <w:top w:val="single" w:sz="4" w:space="0" w:color="000000"/>
              <w:bottom w:val="single" w:sz="4" w:space="0" w:color="000000"/>
              <w:right w:val="single" w:sz="4" w:space="0" w:color="000000"/>
            </w:tcBorders>
          </w:tcPr>
          <w:p w14:paraId="51607B0D" w14:textId="77777777" w:rsidR="00707A11" w:rsidRDefault="00707A11" w:rsidP="00557B32">
            <w:pPr>
              <w:pStyle w:val="TableParagraph"/>
            </w:pPr>
          </w:p>
          <w:p w14:paraId="7D5D8A18" w14:textId="77777777" w:rsidR="00707A11" w:rsidRDefault="00707A11" w:rsidP="00557B32">
            <w:pPr>
              <w:pStyle w:val="TableParagraph"/>
              <w:spacing w:before="135"/>
            </w:pPr>
          </w:p>
          <w:p w14:paraId="0887C75D" w14:textId="77777777" w:rsidR="00707A11" w:rsidRDefault="00707A11" w:rsidP="00557B32">
            <w:pPr>
              <w:pStyle w:val="TableParagraph"/>
              <w:ind w:left="96"/>
              <w:rPr>
                <w:b/>
              </w:rPr>
            </w:pPr>
            <w:r>
              <w:rPr>
                <w:b/>
                <w:spacing w:val="-5"/>
              </w:rPr>
              <w:t>01</w:t>
            </w:r>
          </w:p>
        </w:tc>
        <w:tc>
          <w:tcPr>
            <w:tcW w:w="11074" w:type="dxa"/>
            <w:tcBorders>
              <w:top w:val="single" w:sz="4" w:space="0" w:color="000000"/>
              <w:left w:val="single" w:sz="4" w:space="0" w:color="000000"/>
              <w:bottom w:val="single" w:sz="4" w:space="0" w:color="000000"/>
            </w:tcBorders>
          </w:tcPr>
          <w:p w14:paraId="5BF7EC03" w14:textId="77777777" w:rsidR="00707A11" w:rsidRDefault="00707A11" w:rsidP="00557B32">
            <w:pPr>
              <w:pStyle w:val="TableParagraph"/>
              <w:spacing w:before="134"/>
              <w:ind w:left="107"/>
              <w:rPr>
                <w:b/>
              </w:rPr>
            </w:pPr>
            <w:r>
              <w:rPr>
                <w:b/>
              </w:rPr>
              <w:t>ASCENT</w:t>
            </w:r>
            <w:r>
              <w:rPr>
                <w:b/>
                <w:spacing w:val="-10"/>
              </w:rPr>
              <w:t xml:space="preserve"> </w:t>
            </w:r>
            <w:r>
              <w:rPr>
                <w:b/>
                <w:spacing w:val="-2"/>
              </w:rPr>
              <w:t>Program</w:t>
            </w:r>
          </w:p>
          <w:p w14:paraId="512615E4" w14:textId="77777777" w:rsidR="00707A11" w:rsidRDefault="00707A11" w:rsidP="00557B32">
            <w:pPr>
              <w:pStyle w:val="TableParagraph"/>
              <w:spacing w:before="1"/>
              <w:ind w:left="107" w:right="198"/>
            </w:pPr>
            <w:r>
              <w:t>A program which allows concurrent enrollment in postsecondary courses, including academic courses and career and technical</w:t>
            </w:r>
            <w:r>
              <w:rPr>
                <w:spacing w:val="-2"/>
              </w:rPr>
              <w:t xml:space="preserve"> </w:t>
            </w:r>
            <w:r>
              <w:t>education</w:t>
            </w:r>
            <w:r>
              <w:rPr>
                <w:spacing w:val="-2"/>
              </w:rPr>
              <w:t xml:space="preserve"> </w:t>
            </w:r>
            <w:r>
              <w:t>courses,</w:t>
            </w:r>
            <w:r>
              <w:rPr>
                <w:spacing w:val="-3"/>
              </w:rPr>
              <w:t xml:space="preserve"> </w:t>
            </w:r>
            <w:r>
              <w:t>in</w:t>
            </w:r>
            <w:r>
              <w:rPr>
                <w:spacing w:val="-3"/>
              </w:rPr>
              <w:t xml:space="preserve"> </w:t>
            </w:r>
            <w:r>
              <w:t>the</w:t>
            </w:r>
            <w:r>
              <w:rPr>
                <w:spacing w:val="-3"/>
              </w:rPr>
              <w:t xml:space="preserve"> </w:t>
            </w:r>
            <w:r>
              <w:t>year</w:t>
            </w:r>
            <w:r>
              <w:rPr>
                <w:spacing w:val="-2"/>
              </w:rPr>
              <w:t xml:space="preserve"> </w:t>
            </w:r>
            <w:r>
              <w:t>directly</w:t>
            </w:r>
            <w:r>
              <w:rPr>
                <w:spacing w:val="-3"/>
              </w:rPr>
              <w:t xml:space="preserve"> </w:t>
            </w:r>
            <w:r>
              <w:t>following</w:t>
            </w:r>
            <w:r>
              <w:rPr>
                <w:spacing w:val="-2"/>
              </w:rPr>
              <w:t xml:space="preserve"> </w:t>
            </w:r>
            <w:r>
              <w:t>the</w:t>
            </w:r>
            <w:r>
              <w:rPr>
                <w:spacing w:val="-2"/>
              </w:rPr>
              <w:t xml:space="preserve"> </w:t>
            </w:r>
            <w:r>
              <w:t>year</w:t>
            </w:r>
            <w:r>
              <w:rPr>
                <w:spacing w:val="-3"/>
              </w:rPr>
              <w:t xml:space="preserve"> </w:t>
            </w:r>
            <w:r>
              <w:t>in</w:t>
            </w:r>
            <w:r>
              <w:rPr>
                <w:spacing w:val="-3"/>
              </w:rPr>
              <w:t xml:space="preserve"> </w:t>
            </w:r>
            <w:r>
              <w:t>which</w:t>
            </w:r>
            <w:r>
              <w:rPr>
                <w:spacing w:val="-3"/>
              </w:rPr>
              <w:t xml:space="preserve"> </w:t>
            </w:r>
            <w:r>
              <w:t>a</w:t>
            </w:r>
            <w:r>
              <w:rPr>
                <w:spacing w:val="-3"/>
              </w:rPr>
              <w:t xml:space="preserve"> </w:t>
            </w:r>
            <w:r>
              <w:t>student</w:t>
            </w:r>
            <w:r>
              <w:rPr>
                <w:spacing w:val="-3"/>
              </w:rPr>
              <w:t xml:space="preserve"> </w:t>
            </w:r>
            <w:r>
              <w:t>was</w:t>
            </w:r>
            <w:r>
              <w:rPr>
                <w:spacing w:val="-3"/>
              </w:rPr>
              <w:t xml:space="preserve"> </w:t>
            </w:r>
            <w:r>
              <w:t>enrolled</w:t>
            </w:r>
            <w:r>
              <w:rPr>
                <w:spacing w:val="-3"/>
              </w:rPr>
              <w:t xml:space="preserve"> </w:t>
            </w:r>
            <w:r>
              <w:t>in</w:t>
            </w:r>
            <w:r>
              <w:rPr>
                <w:spacing w:val="-2"/>
              </w:rPr>
              <w:t xml:space="preserve"> </w:t>
            </w:r>
            <w:r>
              <w:t>the</w:t>
            </w:r>
            <w:r>
              <w:rPr>
                <w:spacing w:val="-2"/>
              </w:rPr>
              <w:t xml:space="preserve"> </w:t>
            </w:r>
            <w:r>
              <w:t>twelfth</w:t>
            </w:r>
            <w:r>
              <w:rPr>
                <w:spacing w:val="-2"/>
              </w:rPr>
              <w:t xml:space="preserve"> </w:t>
            </w:r>
            <w:r>
              <w:t>grade of the local education provider (5</w:t>
            </w:r>
            <w:r>
              <w:rPr>
                <w:vertAlign w:val="superscript"/>
              </w:rPr>
              <w:t>th</w:t>
            </w:r>
            <w:r>
              <w:t xml:space="preserve"> Year of High School per Anticipated Year of Graduation). This value should be used when a student is in the ASCENT program.</w:t>
            </w:r>
          </w:p>
        </w:tc>
        <w:tc>
          <w:tcPr>
            <w:tcW w:w="2596" w:type="dxa"/>
            <w:tcBorders>
              <w:top w:val="single" w:sz="4" w:space="0" w:color="000000"/>
              <w:bottom w:val="single" w:sz="4" w:space="0" w:color="000000"/>
            </w:tcBorders>
          </w:tcPr>
          <w:p w14:paraId="3D22ADC3" w14:textId="77777777" w:rsidR="00707A11" w:rsidRDefault="00707A11" w:rsidP="00557B32">
            <w:pPr>
              <w:pStyle w:val="TableParagraph"/>
              <w:ind w:left="109" w:right="103"/>
              <w:jc w:val="center"/>
              <w:rPr>
                <w:b/>
              </w:rPr>
            </w:pPr>
            <w:r>
              <w:rPr>
                <w:b/>
              </w:rPr>
              <w:t>Retained</w:t>
            </w:r>
            <w:r>
              <w:rPr>
                <w:b/>
                <w:spacing w:val="-8"/>
              </w:rPr>
              <w:t xml:space="preserve"> </w:t>
            </w:r>
            <w:r>
              <w:rPr>
                <w:b/>
              </w:rPr>
              <w:t>12</w:t>
            </w:r>
            <w:r>
              <w:rPr>
                <w:b/>
                <w:spacing w:val="-7"/>
              </w:rPr>
              <w:t xml:space="preserve"> </w:t>
            </w:r>
            <w:r>
              <w:rPr>
                <w:b/>
                <w:spacing w:val="-4"/>
              </w:rPr>
              <w:t>Only</w:t>
            </w:r>
          </w:p>
          <w:p w14:paraId="7670D4D3" w14:textId="77777777" w:rsidR="00707A11" w:rsidRDefault="00707A11" w:rsidP="00557B32">
            <w:pPr>
              <w:pStyle w:val="TableParagraph"/>
              <w:ind w:left="109" w:right="102"/>
              <w:jc w:val="center"/>
            </w:pPr>
            <w:r>
              <w:t>(12</w:t>
            </w:r>
            <w:r>
              <w:rPr>
                <w:vertAlign w:val="superscript"/>
              </w:rPr>
              <w:t>th</w:t>
            </w:r>
            <w:r>
              <w:rPr>
                <w:spacing w:val="-8"/>
              </w:rPr>
              <w:t xml:space="preserve"> </w:t>
            </w:r>
            <w:r>
              <w:t>grade</w:t>
            </w:r>
            <w:r>
              <w:rPr>
                <w:spacing w:val="-8"/>
              </w:rPr>
              <w:t xml:space="preserve"> </w:t>
            </w:r>
            <w:r>
              <w:t>in</w:t>
            </w:r>
            <w:r>
              <w:rPr>
                <w:spacing w:val="-8"/>
              </w:rPr>
              <w:t xml:space="preserve"> </w:t>
            </w:r>
            <w:r>
              <w:t>5</w:t>
            </w:r>
            <w:r>
              <w:rPr>
                <w:vertAlign w:val="superscript"/>
              </w:rPr>
              <w:t>th</w:t>
            </w:r>
            <w:r>
              <w:rPr>
                <w:spacing w:val="-8"/>
              </w:rPr>
              <w:t xml:space="preserve"> </w:t>
            </w:r>
            <w:r>
              <w:t>year</w:t>
            </w:r>
            <w:r>
              <w:rPr>
                <w:spacing w:val="-8"/>
              </w:rPr>
              <w:t xml:space="preserve"> </w:t>
            </w:r>
            <w:r>
              <w:t>of high school per Anticipated Year of Graduation, typically</w:t>
            </w:r>
          </w:p>
          <w:p w14:paraId="61A18B53" w14:textId="77777777" w:rsidR="00707A11" w:rsidRDefault="00707A11" w:rsidP="00557B32">
            <w:pPr>
              <w:pStyle w:val="TableParagraph"/>
              <w:spacing w:line="248" w:lineRule="exact"/>
              <w:ind w:left="109" w:right="103"/>
              <w:jc w:val="center"/>
            </w:pPr>
            <w:r>
              <w:t>retained</w:t>
            </w:r>
            <w:r>
              <w:rPr>
                <w:spacing w:val="-8"/>
              </w:rPr>
              <w:t xml:space="preserve"> </w:t>
            </w:r>
            <w:r>
              <w:t>12</w:t>
            </w:r>
            <w:r>
              <w:rPr>
                <w:vertAlign w:val="superscript"/>
              </w:rPr>
              <w:t>th</w:t>
            </w:r>
            <w:r>
              <w:rPr>
                <w:spacing w:val="-7"/>
              </w:rPr>
              <w:t xml:space="preserve"> </w:t>
            </w:r>
            <w:r>
              <w:rPr>
                <w:spacing w:val="-2"/>
              </w:rPr>
              <w:t>grader)</w:t>
            </w:r>
          </w:p>
        </w:tc>
      </w:tr>
      <w:tr w:rsidR="00707A11" w14:paraId="425BC8A3" w14:textId="77777777" w:rsidTr="00557B32">
        <w:trPr>
          <w:trHeight w:val="1267"/>
        </w:trPr>
        <w:tc>
          <w:tcPr>
            <w:tcW w:w="701" w:type="dxa"/>
            <w:tcBorders>
              <w:top w:val="single" w:sz="4" w:space="0" w:color="000000"/>
              <w:bottom w:val="single" w:sz="4" w:space="0" w:color="000000"/>
              <w:right w:val="single" w:sz="4" w:space="0" w:color="000000"/>
            </w:tcBorders>
          </w:tcPr>
          <w:p w14:paraId="59031806" w14:textId="77777777" w:rsidR="00707A11" w:rsidRDefault="00707A11" w:rsidP="00557B32">
            <w:pPr>
              <w:pStyle w:val="TableParagraph"/>
              <w:spacing w:before="232"/>
            </w:pPr>
          </w:p>
          <w:p w14:paraId="66BD8C19" w14:textId="77777777" w:rsidR="00707A11" w:rsidRDefault="00707A11" w:rsidP="00557B32">
            <w:pPr>
              <w:pStyle w:val="TableParagraph"/>
              <w:ind w:left="96"/>
              <w:rPr>
                <w:b/>
              </w:rPr>
            </w:pPr>
            <w:r>
              <w:rPr>
                <w:b/>
                <w:spacing w:val="-5"/>
              </w:rPr>
              <w:t>02</w:t>
            </w:r>
          </w:p>
        </w:tc>
        <w:tc>
          <w:tcPr>
            <w:tcW w:w="11074" w:type="dxa"/>
            <w:tcBorders>
              <w:top w:val="single" w:sz="4" w:space="0" w:color="000000"/>
              <w:left w:val="single" w:sz="4" w:space="0" w:color="000000"/>
              <w:bottom w:val="single" w:sz="4" w:space="0" w:color="000000"/>
            </w:tcBorders>
          </w:tcPr>
          <w:p w14:paraId="10B486D5" w14:textId="77777777" w:rsidR="00707A11" w:rsidRDefault="00707A11" w:rsidP="00557B32">
            <w:pPr>
              <w:pStyle w:val="TableParagraph"/>
              <w:spacing w:before="121" w:line="266" w:lineRule="exact"/>
              <w:ind w:left="143"/>
              <w:rPr>
                <w:b/>
              </w:rPr>
            </w:pPr>
            <w:r>
              <w:rPr>
                <w:b/>
                <w:spacing w:val="-2"/>
              </w:rPr>
              <w:t>Concurrent</w:t>
            </w:r>
            <w:r>
              <w:rPr>
                <w:b/>
                <w:spacing w:val="3"/>
              </w:rPr>
              <w:t xml:space="preserve"> </w:t>
            </w:r>
            <w:r>
              <w:rPr>
                <w:b/>
                <w:spacing w:val="-2"/>
              </w:rPr>
              <w:t>Enrollment</w:t>
            </w:r>
          </w:p>
          <w:p w14:paraId="78A5547F" w14:textId="77777777" w:rsidR="00707A11" w:rsidRDefault="00707A11" w:rsidP="00557B32">
            <w:pPr>
              <w:pStyle w:val="TableParagraph"/>
              <w:ind w:left="107"/>
            </w:pPr>
            <w:r>
              <w:t>A program which allows the simultaneous enrollment of a qualified student in a local education provider and in one or more postsecondary courses, including academic or career and technical education courses, at an institution of higher education</w:t>
            </w:r>
            <w:r>
              <w:rPr>
                <w:spacing w:val="-4"/>
              </w:rPr>
              <w:t xml:space="preserve"> </w:t>
            </w:r>
            <w:r>
              <w:t>at</w:t>
            </w:r>
            <w:r>
              <w:rPr>
                <w:spacing w:val="-2"/>
              </w:rPr>
              <w:t xml:space="preserve"> </w:t>
            </w:r>
            <w:r>
              <w:t>no</w:t>
            </w:r>
            <w:r>
              <w:rPr>
                <w:spacing w:val="-3"/>
              </w:rPr>
              <w:t xml:space="preserve"> </w:t>
            </w:r>
            <w:r>
              <w:t>tuition</w:t>
            </w:r>
            <w:r>
              <w:rPr>
                <w:spacing w:val="-3"/>
              </w:rPr>
              <w:t xml:space="preserve"> </w:t>
            </w:r>
            <w:r>
              <w:t>cost</w:t>
            </w:r>
            <w:r>
              <w:rPr>
                <w:spacing w:val="-4"/>
              </w:rPr>
              <w:t xml:space="preserve"> </w:t>
            </w:r>
            <w:r>
              <w:t>to</w:t>
            </w:r>
            <w:r>
              <w:rPr>
                <w:spacing w:val="-2"/>
              </w:rPr>
              <w:t xml:space="preserve"> </w:t>
            </w:r>
            <w:r>
              <w:t>the</w:t>
            </w:r>
            <w:r>
              <w:rPr>
                <w:spacing w:val="-3"/>
              </w:rPr>
              <w:t xml:space="preserve"> </w:t>
            </w:r>
            <w:r>
              <w:t>student.</w:t>
            </w:r>
            <w:r>
              <w:rPr>
                <w:spacing w:val="-4"/>
              </w:rPr>
              <w:t xml:space="preserve"> </w:t>
            </w:r>
            <w:r>
              <w:t>Please</w:t>
            </w:r>
            <w:r>
              <w:rPr>
                <w:spacing w:val="-3"/>
              </w:rPr>
              <w:t xml:space="preserve"> </w:t>
            </w:r>
            <w:r>
              <w:t>see</w:t>
            </w:r>
            <w:r>
              <w:rPr>
                <w:spacing w:val="-3"/>
              </w:rPr>
              <w:t xml:space="preserve"> </w:t>
            </w:r>
            <w:hyperlink r:id="rId62">
              <w:r>
                <w:rPr>
                  <w:color w:val="0000FF"/>
                  <w:u w:val="single" w:color="0000FF"/>
                </w:rPr>
                <w:t>link</w:t>
              </w:r>
              <w:r>
                <w:rPr>
                  <w:color w:val="0000FF"/>
                  <w:spacing w:val="-3"/>
                  <w:u w:val="single" w:color="0000FF"/>
                </w:rPr>
                <w:t xml:space="preserve"> </w:t>
              </w:r>
              <w:r>
                <w:rPr>
                  <w:color w:val="0000FF"/>
                  <w:u w:val="single" w:color="0000FF"/>
                </w:rPr>
                <w:t>for</w:t>
              </w:r>
              <w:r>
                <w:rPr>
                  <w:color w:val="0000FF"/>
                  <w:spacing w:val="-4"/>
                  <w:u w:val="single" w:color="0000FF"/>
                </w:rPr>
                <w:t xml:space="preserve"> </w:t>
              </w:r>
              <w:r>
                <w:rPr>
                  <w:color w:val="0000FF"/>
                  <w:u w:val="single" w:color="0000FF"/>
                </w:rPr>
                <w:t>more</w:t>
              </w:r>
              <w:r>
                <w:rPr>
                  <w:color w:val="0000FF"/>
                  <w:spacing w:val="-3"/>
                  <w:u w:val="single" w:color="0000FF"/>
                </w:rPr>
                <w:t xml:space="preserve"> </w:t>
              </w:r>
              <w:r>
                <w:rPr>
                  <w:color w:val="0000FF"/>
                  <w:u w:val="single" w:color="0000FF"/>
                </w:rPr>
                <w:t>information</w:t>
              </w:r>
              <w:r>
                <w:rPr>
                  <w:color w:val="0000FF"/>
                  <w:spacing w:val="-2"/>
                  <w:u w:val="single" w:color="0000FF"/>
                </w:rPr>
                <w:t xml:space="preserve"> </w:t>
              </w:r>
              <w:r>
                <w:rPr>
                  <w:color w:val="0000FF"/>
                  <w:u w:val="single" w:color="0000FF"/>
                </w:rPr>
                <w:t>on</w:t>
              </w:r>
              <w:r>
                <w:rPr>
                  <w:color w:val="0000FF"/>
                  <w:spacing w:val="-4"/>
                  <w:u w:val="single" w:color="0000FF"/>
                </w:rPr>
                <w:t xml:space="preserve"> </w:t>
              </w:r>
              <w:r>
                <w:rPr>
                  <w:color w:val="0000FF"/>
                  <w:u w:val="single" w:color="0000FF"/>
                </w:rPr>
                <w:t>concurrent</w:t>
              </w:r>
              <w:r>
                <w:rPr>
                  <w:color w:val="0000FF"/>
                  <w:spacing w:val="-4"/>
                  <w:u w:val="single" w:color="0000FF"/>
                </w:rPr>
                <w:t xml:space="preserve"> </w:t>
              </w:r>
              <w:r>
                <w:rPr>
                  <w:color w:val="0000FF"/>
                  <w:u w:val="single" w:color="0000FF"/>
                </w:rPr>
                <w:t>enrollment</w:t>
              </w:r>
              <w:r>
                <w:rPr>
                  <w:color w:val="0000FF"/>
                  <w:spacing w:val="-3"/>
                  <w:u w:val="single" w:color="0000FF"/>
                </w:rPr>
                <w:t xml:space="preserve"> </w:t>
              </w:r>
              <w:r>
                <w:rPr>
                  <w:color w:val="0000FF"/>
                  <w:u w:val="single" w:color="0000FF"/>
                </w:rPr>
                <w:t>qualifications.</w:t>
              </w:r>
            </w:hyperlink>
          </w:p>
        </w:tc>
        <w:tc>
          <w:tcPr>
            <w:tcW w:w="2596" w:type="dxa"/>
            <w:tcBorders>
              <w:top w:val="single" w:sz="4" w:space="0" w:color="000000"/>
              <w:bottom w:val="single" w:sz="4" w:space="0" w:color="000000"/>
            </w:tcBorders>
          </w:tcPr>
          <w:p w14:paraId="79A77209" w14:textId="77777777" w:rsidR="00707A11" w:rsidRDefault="00707A11" w:rsidP="00557B32">
            <w:pPr>
              <w:pStyle w:val="TableParagraph"/>
              <w:spacing w:before="232"/>
            </w:pPr>
          </w:p>
          <w:p w14:paraId="27CEC4AC" w14:textId="77777777" w:rsidR="00707A11" w:rsidRDefault="00707A11" w:rsidP="00557B32">
            <w:pPr>
              <w:pStyle w:val="TableParagraph"/>
              <w:ind w:left="109" w:right="104"/>
              <w:jc w:val="center"/>
              <w:rPr>
                <w:b/>
              </w:rPr>
            </w:pPr>
            <w:r>
              <w:rPr>
                <w:b/>
                <w:spacing w:val="-2"/>
              </w:rPr>
              <w:t>9-</w:t>
            </w:r>
            <w:r>
              <w:rPr>
                <w:b/>
                <w:spacing w:val="-5"/>
              </w:rPr>
              <w:t>12</w:t>
            </w:r>
          </w:p>
        </w:tc>
      </w:tr>
      <w:tr w:rsidR="00707A11" w14:paraId="4D6EBFAD" w14:textId="77777777" w:rsidTr="00557B32">
        <w:trPr>
          <w:trHeight w:val="2388"/>
        </w:trPr>
        <w:tc>
          <w:tcPr>
            <w:tcW w:w="701" w:type="dxa"/>
            <w:tcBorders>
              <w:top w:val="single" w:sz="4" w:space="0" w:color="000000"/>
              <w:bottom w:val="single" w:sz="4" w:space="0" w:color="000000"/>
              <w:right w:val="single" w:sz="4" w:space="0" w:color="000000"/>
            </w:tcBorders>
          </w:tcPr>
          <w:p w14:paraId="562CD9FF" w14:textId="77777777" w:rsidR="00707A11" w:rsidRDefault="00707A11" w:rsidP="00557B32">
            <w:pPr>
              <w:pStyle w:val="TableParagraph"/>
            </w:pPr>
          </w:p>
          <w:p w14:paraId="11B4021A" w14:textId="77777777" w:rsidR="00707A11" w:rsidRDefault="00707A11" w:rsidP="00557B32">
            <w:pPr>
              <w:pStyle w:val="TableParagraph"/>
            </w:pPr>
          </w:p>
          <w:p w14:paraId="41C15997" w14:textId="77777777" w:rsidR="00707A11" w:rsidRDefault="00707A11" w:rsidP="00557B32">
            <w:pPr>
              <w:pStyle w:val="TableParagraph"/>
              <w:spacing w:before="255"/>
            </w:pPr>
          </w:p>
          <w:p w14:paraId="3196CDE6" w14:textId="77777777" w:rsidR="00707A11" w:rsidRDefault="00707A11" w:rsidP="00557B32">
            <w:pPr>
              <w:pStyle w:val="TableParagraph"/>
              <w:ind w:left="96"/>
              <w:rPr>
                <w:b/>
              </w:rPr>
            </w:pPr>
            <w:r>
              <w:rPr>
                <w:b/>
                <w:spacing w:val="-5"/>
              </w:rPr>
              <w:t>07</w:t>
            </w:r>
          </w:p>
        </w:tc>
        <w:tc>
          <w:tcPr>
            <w:tcW w:w="11074" w:type="dxa"/>
            <w:tcBorders>
              <w:top w:val="single" w:sz="4" w:space="0" w:color="000000"/>
              <w:left w:val="single" w:sz="4" w:space="0" w:color="000000"/>
              <w:bottom w:val="single" w:sz="4" w:space="0" w:color="000000"/>
            </w:tcBorders>
          </w:tcPr>
          <w:p w14:paraId="0165B472" w14:textId="77777777" w:rsidR="00707A11" w:rsidRDefault="00707A11" w:rsidP="00557B32">
            <w:pPr>
              <w:pStyle w:val="TableParagraph"/>
              <w:ind w:left="107"/>
              <w:rPr>
                <w:b/>
              </w:rPr>
            </w:pPr>
            <w:r>
              <w:rPr>
                <w:b/>
              </w:rPr>
              <w:t>Early</w:t>
            </w:r>
            <w:r>
              <w:rPr>
                <w:b/>
                <w:spacing w:val="-8"/>
              </w:rPr>
              <w:t xml:space="preserve"> </w:t>
            </w:r>
            <w:r>
              <w:rPr>
                <w:b/>
                <w:spacing w:val="-2"/>
              </w:rPr>
              <w:t>College</w:t>
            </w:r>
          </w:p>
          <w:p w14:paraId="35C81C42" w14:textId="77777777" w:rsidR="00707A11" w:rsidRDefault="00707A11" w:rsidP="00557B32">
            <w:pPr>
              <w:pStyle w:val="TableParagraph"/>
              <w:ind w:left="107"/>
            </w:pPr>
            <w:r>
              <w:t>A secondary school that provides only a curriculum that requires each student to enroll in and complete secondary and postsecondary courses while enrolled in the four years of high school such that, upon successful completion of the curriculum,</w:t>
            </w:r>
            <w:r>
              <w:rPr>
                <w:spacing w:val="-1"/>
              </w:rPr>
              <w:t xml:space="preserve"> </w:t>
            </w:r>
            <w:r>
              <w:t>the</w:t>
            </w:r>
            <w:r>
              <w:rPr>
                <w:spacing w:val="-3"/>
              </w:rPr>
              <w:t xml:space="preserve"> </w:t>
            </w:r>
            <w:r>
              <w:t>student</w:t>
            </w:r>
            <w:r>
              <w:rPr>
                <w:spacing w:val="-3"/>
              </w:rPr>
              <w:t xml:space="preserve"> </w:t>
            </w:r>
            <w:r>
              <w:t>will</w:t>
            </w:r>
            <w:r>
              <w:rPr>
                <w:spacing w:val="-3"/>
              </w:rPr>
              <w:t xml:space="preserve"> </w:t>
            </w:r>
            <w:r>
              <w:t>have</w:t>
            </w:r>
            <w:r>
              <w:rPr>
                <w:spacing w:val="-2"/>
              </w:rPr>
              <w:t xml:space="preserve"> </w:t>
            </w:r>
            <w:r>
              <w:t>completed</w:t>
            </w:r>
            <w:r>
              <w:rPr>
                <w:spacing w:val="-2"/>
              </w:rPr>
              <w:t xml:space="preserve"> </w:t>
            </w:r>
            <w:r>
              <w:t>the</w:t>
            </w:r>
            <w:r>
              <w:rPr>
                <w:spacing w:val="-3"/>
              </w:rPr>
              <w:t xml:space="preserve"> </w:t>
            </w:r>
            <w:r>
              <w:t>requirements</w:t>
            </w:r>
            <w:r>
              <w:rPr>
                <w:spacing w:val="-3"/>
              </w:rPr>
              <w:t xml:space="preserve"> </w:t>
            </w:r>
            <w:r>
              <w:t>of</w:t>
            </w:r>
            <w:r>
              <w:rPr>
                <w:spacing w:val="-3"/>
              </w:rPr>
              <w:t xml:space="preserve"> </w:t>
            </w:r>
            <w:r>
              <w:t>a</w:t>
            </w:r>
            <w:r>
              <w:rPr>
                <w:spacing w:val="-1"/>
              </w:rPr>
              <w:t xml:space="preserve"> </w:t>
            </w:r>
            <w:r>
              <w:t>high</w:t>
            </w:r>
            <w:r>
              <w:rPr>
                <w:spacing w:val="-2"/>
              </w:rPr>
              <w:t xml:space="preserve"> </w:t>
            </w:r>
            <w:r>
              <w:t>school</w:t>
            </w:r>
            <w:r>
              <w:rPr>
                <w:spacing w:val="-2"/>
              </w:rPr>
              <w:t xml:space="preserve"> </w:t>
            </w:r>
            <w:r>
              <w:t>diploma</w:t>
            </w:r>
            <w:r>
              <w:rPr>
                <w:spacing w:val="-3"/>
              </w:rPr>
              <w:t xml:space="preserve"> </w:t>
            </w:r>
            <w:r>
              <w:t>and</w:t>
            </w:r>
            <w:r>
              <w:rPr>
                <w:spacing w:val="-2"/>
              </w:rPr>
              <w:t xml:space="preserve"> </w:t>
            </w:r>
            <w:r>
              <w:t>an</w:t>
            </w:r>
            <w:r>
              <w:rPr>
                <w:spacing w:val="-3"/>
              </w:rPr>
              <w:t xml:space="preserve"> </w:t>
            </w:r>
            <w:r>
              <w:t>associate</w:t>
            </w:r>
            <w:r>
              <w:rPr>
                <w:spacing w:val="-3"/>
              </w:rPr>
              <w:t xml:space="preserve"> </w:t>
            </w:r>
            <w:r>
              <w:t>degree</w:t>
            </w:r>
            <w:r>
              <w:rPr>
                <w:spacing w:val="-3"/>
              </w:rPr>
              <w:t xml:space="preserve"> </w:t>
            </w:r>
            <w:r>
              <w:t>or</w:t>
            </w:r>
            <w:r>
              <w:rPr>
                <w:spacing w:val="-3"/>
              </w:rPr>
              <w:t xml:space="preserve"> </w:t>
            </w:r>
            <w:r>
              <w:t xml:space="preserve">other postsecondary credential or at least sixty credits toward the completion of a postsecondary credential. For more information, please visit the </w:t>
            </w:r>
            <w:hyperlink r:id="rId63">
              <w:r>
                <w:rPr>
                  <w:color w:val="0000FF"/>
                  <w:u w:val="single" w:color="0000FF"/>
                </w:rPr>
                <w:t>Postsecondary and Workforce Readiness webpage</w:t>
              </w:r>
              <w:r>
                <w:t>.</w:t>
              </w:r>
            </w:hyperlink>
          </w:p>
          <w:p w14:paraId="58F0D536" w14:textId="77777777" w:rsidR="00707A11" w:rsidRDefault="00707A11" w:rsidP="00557B32">
            <w:pPr>
              <w:pStyle w:val="TableParagraph"/>
              <w:spacing w:before="217" w:line="270" w:lineRule="atLeast"/>
              <w:ind w:left="107" w:right="198"/>
            </w:pPr>
            <w:r>
              <w:t>For</w:t>
            </w:r>
            <w:r>
              <w:rPr>
                <w:spacing w:val="-2"/>
              </w:rPr>
              <w:t xml:space="preserve"> </w:t>
            </w:r>
            <w:r>
              <w:t>a</w:t>
            </w:r>
            <w:r>
              <w:rPr>
                <w:spacing w:val="-2"/>
              </w:rPr>
              <w:t xml:space="preserve"> </w:t>
            </w:r>
            <w:r>
              <w:t>student</w:t>
            </w:r>
            <w:r>
              <w:rPr>
                <w:spacing w:val="-1"/>
              </w:rPr>
              <w:t xml:space="preserve"> </w:t>
            </w:r>
            <w:r>
              <w:t>to</w:t>
            </w:r>
            <w:r>
              <w:rPr>
                <w:spacing w:val="-1"/>
              </w:rPr>
              <w:t xml:space="preserve"> </w:t>
            </w:r>
            <w:r>
              <w:t>be</w:t>
            </w:r>
            <w:r>
              <w:rPr>
                <w:spacing w:val="-2"/>
              </w:rPr>
              <w:t xml:space="preserve"> </w:t>
            </w:r>
            <w:r>
              <w:t>enrolled</w:t>
            </w:r>
            <w:r>
              <w:rPr>
                <w:spacing w:val="-2"/>
              </w:rPr>
              <w:t xml:space="preserve"> </w:t>
            </w:r>
            <w:r>
              <w:t>in</w:t>
            </w:r>
            <w:r>
              <w:rPr>
                <w:spacing w:val="-1"/>
              </w:rPr>
              <w:t xml:space="preserve"> </w:t>
            </w:r>
            <w:r>
              <w:t>Early</w:t>
            </w:r>
            <w:r>
              <w:rPr>
                <w:spacing w:val="-2"/>
              </w:rPr>
              <w:t xml:space="preserve"> </w:t>
            </w:r>
            <w:r>
              <w:t>College</w:t>
            </w:r>
            <w:r>
              <w:rPr>
                <w:spacing w:val="-1"/>
              </w:rPr>
              <w:t xml:space="preserve"> </w:t>
            </w:r>
            <w:r>
              <w:t>they</w:t>
            </w:r>
            <w:r>
              <w:rPr>
                <w:spacing w:val="-1"/>
              </w:rPr>
              <w:t xml:space="preserve"> </w:t>
            </w:r>
            <w:r>
              <w:t>must</w:t>
            </w:r>
            <w:r>
              <w:rPr>
                <w:spacing w:val="-2"/>
              </w:rPr>
              <w:t xml:space="preserve"> </w:t>
            </w:r>
            <w:r>
              <w:t>be</w:t>
            </w:r>
            <w:r>
              <w:rPr>
                <w:spacing w:val="-1"/>
              </w:rPr>
              <w:t xml:space="preserve"> </w:t>
            </w:r>
            <w:r>
              <w:t>enrolled</w:t>
            </w:r>
            <w:r>
              <w:rPr>
                <w:spacing w:val="-1"/>
              </w:rPr>
              <w:t xml:space="preserve"> </w:t>
            </w:r>
            <w:r>
              <w:t>at</w:t>
            </w:r>
            <w:r>
              <w:rPr>
                <w:spacing w:val="-2"/>
              </w:rPr>
              <w:t xml:space="preserve"> </w:t>
            </w:r>
            <w:r>
              <w:t>a</w:t>
            </w:r>
            <w:r>
              <w:rPr>
                <w:spacing w:val="-2"/>
              </w:rPr>
              <w:t xml:space="preserve"> </w:t>
            </w:r>
            <w:r>
              <w:t>CDE</w:t>
            </w:r>
            <w:r>
              <w:rPr>
                <w:spacing w:val="-2"/>
              </w:rPr>
              <w:t xml:space="preserve"> </w:t>
            </w:r>
            <w:r>
              <w:t>approved</w:t>
            </w:r>
            <w:r>
              <w:rPr>
                <w:spacing w:val="-2"/>
              </w:rPr>
              <w:t xml:space="preserve"> </w:t>
            </w:r>
            <w:r>
              <w:t>Early</w:t>
            </w:r>
            <w:r>
              <w:rPr>
                <w:spacing w:val="-2"/>
              </w:rPr>
              <w:t xml:space="preserve"> </w:t>
            </w:r>
            <w:r>
              <w:t>College.</w:t>
            </w:r>
            <w:r>
              <w:rPr>
                <w:spacing w:val="-1"/>
              </w:rPr>
              <w:t xml:space="preserve"> </w:t>
            </w:r>
            <w:r>
              <w:t>You</w:t>
            </w:r>
            <w:r>
              <w:rPr>
                <w:spacing w:val="-1"/>
              </w:rPr>
              <w:t xml:space="preserve"> </w:t>
            </w:r>
            <w:r>
              <w:t>can</w:t>
            </w:r>
            <w:r>
              <w:rPr>
                <w:spacing w:val="-2"/>
              </w:rPr>
              <w:t xml:space="preserve"> </w:t>
            </w:r>
            <w:r>
              <w:t>find</w:t>
            </w:r>
            <w:r>
              <w:rPr>
                <w:spacing w:val="-3"/>
              </w:rPr>
              <w:t xml:space="preserve"> </w:t>
            </w:r>
            <w:hyperlink r:id="rId64">
              <w:r>
                <w:rPr>
                  <w:color w:val="0000FF"/>
                  <w:u w:val="single" w:color="0000FF"/>
                </w:rPr>
                <w:t>the</w:t>
              </w:r>
              <w:r>
                <w:rPr>
                  <w:color w:val="0000FF"/>
                  <w:spacing w:val="-2"/>
                  <w:u w:val="single" w:color="0000FF"/>
                </w:rPr>
                <w:t xml:space="preserve"> </w:t>
              </w:r>
              <w:r>
                <w:rPr>
                  <w:color w:val="0000FF"/>
                  <w:u w:val="single" w:color="0000FF"/>
                </w:rPr>
                <w:t>list</w:t>
              </w:r>
            </w:hyperlink>
            <w:r>
              <w:rPr>
                <w:color w:val="0000FF"/>
              </w:rPr>
              <w:t xml:space="preserve"> </w:t>
            </w:r>
            <w:hyperlink r:id="rId65">
              <w:r>
                <w:rPr>
                  <w:color w:val="0000FF"/>
                  <w:u w:val="single" w:color="0000FF"/>
                </w:rPr>
                <w:t>of approved early colleges on the CDE</w:t>
              </w:r>
            </w:hyperlink>
            <w:r>
              <w:rPr>
                <w:color w:val="0000FF"/>
                <w:u w:val="single" w:color="0000FF"/>
              </w:rPr>
              <w:t xml:space="preserve"> </w:t>
            </w:r>
            <w:hyperlink r:id="rId66">
              <w:r>
                <w:rPr>
                  <w:color w:val="0000FF"/>
                  <w:u w:val="single" w:color="0000FF"/>
                </w:rPr>
                <w:t>Postsecondary website</w:t>
              </w:r>
              <w:r>
                <w:t>.</w:t>
              </w:r>
            </w:hyperlink>
          </w:p>
        </w:tc>
        <w:tc>
          <w:tcPr>
            <w:tcW w:w="2596" w:type="dxa"/>
            <w:tcBorders>
              <w:top w:val="single" w:sz="4" w:space="0" w:color="000000"/>
              <w:bottom w:val="single" w:sz="4" w:space="0" w:color="000000"/>
            </w:tcBorders>
          </w:tcPr>
          <w:p w14:paraId="2A3057A1" w14:textId="77777777" w:rsidR="00707A11" w:rsidRDefault="00707A11" w:rsidP="00557B32">
            <w:pPr>
              <w:pStyle w:val="TableParagraph"/>
            </w:pPr>
          </w:p>
          <w:p w14:paraId="1B9E7B41" w14:textId="77777777" w:rsidR="00707A11" w:rsidRDefault="00707A11" w:rsidP="00557B32">
            <w:pPr>
              <w:pStyle w:val="TableParagraph"/>
            </w:pPr>
          </w:p>
          <w:p w14:paraId="29EB3632" w14:textId="77777777" w:rsidR="00707A11" w:rsidRDefault="00707A11" w:rsidP="00557B32">
            <w:pPr>
              <w:pStyle w:val="TableParagraph"/>
              <w:spacing w:before="255"/>
            </w:pPr>
          </w:p>
          <w:p w14:paraId="3F8ADDE0" w14:textId="77777777" w:rsidR="00707A11" w:rsidRDefault="00707A11" w:rsidP="00557B32">
            <w:pPr>
              <w:pStyle w:val="TableParagraph"/>
              <w:ind w:left="109" w:right="104"/>
              <w:jc w:val="center"/>
              <w:rPr>
                <w:b/>
              </w:rPr>
            </w:pPr>
            <w:r>
              <w:rPr>
                <w:b/>
                <w:spacing w:val="-2"/>
              </w:rPr>
              <w:t>9-</w:t>
            </w:r>
            <w:r>
              <w:rPr>
                <w:b/>
                <w:spacing w:val="-5"/>
              </w:rPr>
              <w:t>12</w:t>
            </w:r>
          </w:p>
        </w:tc>
      </w:tr>
      <w:tr w:rsidR="00707A11" w14:paraId="35415DD8" w14:textId="77777777" w:rsidTr="00557B32">
        <w:trPr>
          <w:trHeight w:val="1879"/>
        </w:trPr>
        <w:tc>
          <w:tcPr>
            <w:tcW w:w="701" w:type="dxa"/>
            <w:tcBorders>
              <w:top w:val="single" w:sz="4" w:space="0" w:color="000000"/>
              <w:bottom w:val="single" w:sz="4" w:space="0" w:color="000000"/>
              <w:right w:val="single" w:sz="4" w:space="0" w:color="000000"/>
            </w:tcBorders>
          </w:tcPr>
          <w:p w14:paraId="2CBC3FDE" w14:textId="77777777" w:rsidR="00707A11" w:rsidRDefault="00707A11" w:rsidP="00557B32">
            <w:pPr>
              <w:pStyle w:val="TableParagraph"/>
            </w:pPr>
          </w:p>
          <w:p w14:paraId="4CEAF054" w14:textId="77777777" w:rsidR="00707A11" w:rsidRDefault="00707A11" w:rsidP="00557B32">
            <w:pPr>
              <w:pStyle w:val="TableParagraph"/>
              <w:spacing w:before="268"/>
            </w:pPr>
          </w:p>
          <w:p w14:paraId="6C12A7B2" w14:textId="77777777" w:rsidR="00707A11" w:rsidRDefault="00707A11" w:rsidP="00557B32">
            <w:pPr>
              <w:pStyle w:val="TableParagraph"/>
              <w:ind w:left="96"/>
              <w:rPr>
                <w:b/>
              </w:rPr>
            </w:pPr>
            <w:r>
              <w:rPr>
                <w:b/>
                <w:spacing w:val="-5"/>
              </w:rPr>
              <w:t>08</w:t>
            </w:r>
          </w:p>
        </w:tc>
        <w:tc>
          <w:tcPr>
            <w:tcW w:w="11074" w:type="dxa"/>
            <w:tcBorders>
              <w:top w:val="single" w:sz="4" w:space="0" w:color="000000"/>
              <w:left w:val="single" w:sz="4" w:space="0" w:color="000000"/>
              <w:bottom w:val="single" w:sz="4" w:space="0" w:color="000000"/>
            </w:tcBorders>
          </w:tcPr>
          <w:p w14:paraId="22B8480F" w14:textId="77777777" w:rsidR="00707A11" w:rsidRDefault="00707A11" w:rsidP="00557B32">
            <w:pPr>
              <w:pStyle w:val="TableParagraph"/>
              <w:ind w:left="107"/>
              <w:jc w:val="both"/>
              <w:rPr>
                <w:b/>
              </w:rPr>
            </w:pPr>
            <w:r>
              <w:rPr>
                <w:b/>
              </w:rPr>
              <w:t>Dropout</w:t>
            </w:r>
            <w:r>
              <w:rPr>
                <w:b/>
                <w:spacing w:val="-11"/>
              </w:rPr>
              <w:t xml:space="preserve"> </w:t>
            </w:r>
            <w:r>
              <w:rPr>
                <w:b/>
              </w:rPr>
              <w:t>Recovery</w:t>
            </w:r>
            <w:r>
              <w:rPr>
                <w:b/>
                <w:spacing w:val="-9"/>
              </w:rPr>
              <w:t xml:space="preserve"> </w:t>
            </w:r>
            <w:r>
              <w:rPr>
                <w:b/>
              </w:rPr>
              <w:t>at</w:t>
            </w:r>
            <w:r>
              <w:rPr>
                <w:b/>
                <w:spacing w:val="-10"/>
              </w:rPr>
              <w:t xml:space="preserve"> </w:t>
            </w:r>
            <w:r>
              <w:rPr>
                <w:b/>
              </w:rPr>
              <w:t>Community</w:t>
            </w:r>
            <w:r>
              <w:rPr>
                <w:b/>
                <w:spacing w:val="-9"/>
              </w:rPr>
              <w:t xml:space="preserve"> </w:t>
            </w:r>
            <w:r>
              <w:rPr>
                <w:b/>
                <w:spacing w:val="-2"/>
              </w:rPr>
              <w:t>College</w:t>
            </w:r>
          </w:p>
          <w:p w14:paraId="12B12C9C" w14:textId="77777777" w:rsidR="00707A11" w:rsidRDefault="00707A11" w:rsidP="00557B32">
            <w:pPr>
              <w:pStyle w:val="TableParagraph"/>
              <w:ind w:left="107" w:right="776" w:hanging="1"/>
              <w:jc w:val="both"/>
            </w:pPr>
            <w:r>
              <w:t>A</w:t>
            </w:r>
            <w:r>
              <w:rPr>
                <w:spacing w:val="-3"/>
              </w:rPr>
              <w:t xml:space="preserve"> </w:t>
            </w:r>
            <w:r>
              <w:t>dropout</w:t>
            </w:r>
            <w:r>
              <w:rPr>
                <w:spacing w:val="-2"/>
              </w:rPr>
              <w:t xml:space="preserve"> </w:t>
            </w:r>
            <w:r>
              <w:t>recovery</w:t>
            </w:r>
            <w:r>
              <w:rPr>
                <w:spacing w:val="-3"/>
              </w:rPr>
              <w:t xml:space="preserve"> </w:t>
            </w:r>
            <w:r>
              <w:t>program</w:t>
            </w:r>
            <w:r>
              <w:rPr>
                <w:spacing w:val="-3"/>
              </w:rPr>
              <w:t xml:space="preserve"> </w:t>
            </w:r>
            <w:proofErr w:type="gramStart"/>
            <w:r>
              <w:t>allowing</w:t>
            </w:r>
            <w:proofErr w:type="gramEnd"/>
            <w:r>
              <w:rPr>
                <w:spacing w:val="-1"/>
              </w:rPr>
              <w:t xml:space="preserve"> </w:t>
            </w:r>
            <w:r>
              <w:t>a</w:t>
            </w:r>
            <w:r>
              <w:rPr>
                <w:spacing w:val="-3"/>
              </w:rPr>
              <w:t xml:space="preserve"> </w:t>
            </w:r>
            <w:r>
              <w:t>student</w:t>
            </w:r>
            <w:r>
              <w:rPr>
                <w:spacing w:val="-3"/>
              </w:rPr>
              <w:t xml:space="preserve"> </w:t>
            </w:r>
            <w:r>
              <w:t>who</w:t>
            </w:r>
            <w:r>
              <w:rPr>
                <w:spacing w:val="-2"/>
              </w:rPr>
              <w:t xml:space="preserve"> </w:t>
            </w:r>
            <w:r>
              <w:t>has</w:t>
            </w:r>
            <w:r>
              <w:rPr>
                <w:spacing w:val="-3"/>
              </w:rPr>
              <w:t xml:space="preserve"> </w:t>
            </w:r>
            <w:r>
              <w:t>dropped</w:t>
            </w:r>
            <w:r>
              <w:rPr>
                <w:spacing w:val="-3"/>
              </w:rPr>
              <w:t xml:space="preserve"> </w:t>
            </w:r>
            <w:r>
              <w:t>out</w:t>
            </w:r>
            <w:r>
              <w:rPr>
                <w:spacing w:val="-2"/>
              </w:rPr>
              <w:t xml:space="preserve"> </w:t>
            </w:r>
            <w:r>
              <w:t>of</w:t>
            </w:r>
            <w:r>
              <w:rPr>
                <w:spacing w:val="-3"/>
              </w:rPr>
              <w:t xml:space="preserve"> </w:t>
            </w:r>
            <w:r>
              <w:t>high</w:t>
            </w:r>
            <w:r>
              <w:rPr>
                <w:spacing w:val="-2"/>
              </w:rPr>
              <w:t xml:space="preserve"> </w:t>
            </w:r>
            <w:r>
              <w:t>school,</w:t>
            </w:r>
            <w:r>
              <w:rPr>
                <w:spacing w:val="-3"/>
              </w:rPr>
              <w:t xml:space="preserve"> </w:t>
            </w:r>
            <w:r>
              <w:t>or</w:t>
            </w:r>
            <w:r>
              <w:rPr>
                <w:spacing w:val="-3"/>
              </w:rPr>
              <w:t xml:space="preserve"> </w:t>
            </w:r>
            <w:r>
              <w:t>a</w:t>
            </w:r>
            <w:r>
              <w:rPr>
                <w:spacing w:val="-3"/>
              </w:rPr>
              <w:t xml:space="preserve"> </w:t>
            </w:r>
            <w:r>
              <w:t>student</w:t>
            </w:r>
            <w:r>
              <w:rPr>
                <w:spacing w:val="-3"/>
              </w:rPr>
              <w:t xml:space="preserve"> </w:t>
            </w:r>
            <w:r>
              <w:t>who</w:t>
            </w:r>
            <w:r>
              <w:rPr>
                <w:spacing w:val="-2"/>
              </w:rPr>
              <w:t xml:space="preserve"> </w:t>
            </w:r>
            <w:r>
              <w:t>is</w:t>
            </w:r>
            <w:r>
              <w:rPr>
                <w:spacing w:val="-3"/>
              </w:rPr>
              <w:t xml:space="preserve"> </w:t>
            </w:r>
            <w:r>
              <w:t>at-risk</w:t>
            </w:r>
            <w:r>
              <w:rPr>
                <w:spacing w:val="-3"/>
              </w:rPr>
              <w:t xml:space="preserve"> </w:t>
            </w:r>
            <w:r>
              <w:t>of dropping out of</w:t>
            </w:r>
            <w:r>
              <w:rPr>
                <w:spacing w:val="-1"/>
              </w:rPr>
              <w:t xml:space="preserve"> </w:t>
            </w:r>
            <w:r>
              <w:t>high school,</w:t>
            </w:r>
            <w:r>
              <w:rPr>
                <w:spacing w:val="-1"/>
              </w:rPr>
              <w:t xml:space="preserve"> </w:t>
            </w:r>
            <w:r>
              <w:t>to complete</w:t>
            </w:r>
            <w:r>
              <w:rPr>
                <w:spacing w:val="-1"/>
              </w:rPr>
              <w:t xml:space="preserve"> </w:t>
            </w:r>
            <w:r>
              <w:t>their</w:t>
            </w:r>
            <w:r>
              <w:rPr>
                <w:spacing w:val="-1"/>
              </w:rPr>
              <w:t xml:space="preserve"> </w:t>
            </w:r>
            <w:r>
              <w:t>high</w:t>
            </w:r>
            <w:r>
              <w:rPr>
                <w:spacing w:val="-1"/>
              </w:rPr>
              <w:t xml:space="preserve"> </w:t>
            </w:r>
            <w:r>
              <w:t>school</w:t>
            </w:r>
            <w:r>
              <w:rPr>
                <w:spacing w:val="-1"/>
              </w:rPr>
              <w:t xml:space="preserve"> </w:t>
            </w:r>
            <w:r>
              <w:t>graduation</w:t>
            </w:r>
            <w:r>
              <w:rPr>
                <w:spacing w:val="-1"/>
              </w:rPr>
              <w:t xml:space="preserve"> </w:t>
            </w:r>
            <w:r>
              <w:t>requirements exclusively</w:t>
            </w:r>
            <w:r>
              <w:rPr>
                <w:spacing w:val="-1"/>
              </w:rPr>
              <w:t xml:space="preserve"> </w:t>
            </w:r>
            <w:r>
              <w:t xml:space="preserve">at the community </w:t>
            </w:r>
            <w:r>
              <w:rPr>
                <w:spacing w:val="-2"/>
              </w:rPr>
              <w:t>college.</w:t>
            </w:r>
          </w:p>
          <w:p w14:paraId="32092940" w14:textId="77777777" w:rsidR="00707A11" w:rsidRDefault="00707A11" w:rsidP="00557B32">
            <w:pPr>
              <w:pStyle w:val="TableParagraph"/>
              <w:ind w:left="107" w:right="316"/>
              <w:jc w:val="both"/>
            </w:pPr>
            <w:r>
              <w:t xml:space="preserve">Any individual aged 16 to 21 who has dropped out of school may participate with the permission of the </w:t>
            </w:r>
            <w:r>
              <w:rPr>
                <w:color w:val="000000"/>
                <w:highlight w:val="yellow"/>
              </w:rPr>
              <w:t>LEA</w:t>
            </w:r>
            <w:r>
              <w:rPr>
                <w:color w:val="000000"/>
              </w:rPr>
              <w:t xml:space="preserve"> </w:t>
            </w:r>
            <w:r>
              <w:rPr>
                <w:strike/>
                <w:color w:val="C00000"/>
              </w:rPr>
              <w:t>school</w:t>
            </w:r>
            <w:r>
              <w:rPr>
                <w:color w:val="C00000"/>
              </w:rPr>
              <w:t xml:space="preserve"> </w:t>
            </w:r>
            <w:r>
              <w:rPr>
                <w:strike/>
                <w:color w:val="C00000"/>
              </w:rPr>
              <w:t>district</w:t>
            </w:r>
            <w:r>
              <w:rPr>
                <w:color w:val="000000"/>
              </w:rPr>
              <w:t>.</w:t>
            </w:r>
            <w:r>
              <w:rPr>
                <w:color w:val="000000"/>
                <w:spacing w:val="-3"/>
              </w:rPr>
              <w:t xml:space="preserve"> </w:t>
            </w:r>
            <w:r>
              <w:rPr>
                <w:color w:val="000000"/>
              </w:rPr>
              <w:t>A</w:t>
            </w:r>
            <w:r>
              <w:rPr>
                <w:color w:val="000000"/>
                <w:spacing w:val="-2"/>
              </w:rPr>
              <w:t xml:space="preserve"> </w:t>
            </w:r>
            <w:r>
              <w:rPr>
                <w:color w:val="000000"/>
              </w:rPr>
              <w:t>participating</w:t>
            </w:r>
            <w:r>
              <w:rPr>
                <w:color w:val="000000"/>
                <w:spacing w:val="-2"/>
              </w:rPr>
              <w:t xml:space="preserve"> </w:t>
            </w:r>
            <w:r>
              <w:rPr>
                <w:color w:val="000000"/>
              </w:rPr>
              <w:t>student</w:t>
            </w:r>
            <w:r>
              <w:rPr>
                <w:color w:val="000000"/>
                <w:spacing w:val="-2"/>
              </w:rPr>
              <w:t xml:space="preserve"> </w:t>
            </w:r>
            <w:r>
              <w:rPr>
                <w:color w:val="000000"/>
              </w:rPr>
              <w:t>who</w:t>
            </w:r>
            <w:r>
              <w:rPr>
                <w:color w:val="000000"/>
                <w:spacing w:val="-2"/>
              </w:rPr>
              <w:t xml:space="preserve"> </w:t>
            </w:r>
            <w:r>
              <w:rPr>
                <w:color w:val="000000"/>
              </w:rPr>
              <w:t>is</w:t>
            </w:r>
            <w:r>
              <w:rPr>
                <w:color w:val="000000"/>
                <w:spacing w:val="-1"/>
              </w:rPr>
              <w:t xml:space="preserve"> </w:t>
            </w:r>
            <w:r>
              <w:rPr>
                <w:color w:val="000000"/>
              </w:rPr>
              <w:t>enrolled</w:t>
            </w:r>
            <w:r>
              <w:rPr>
                <w:color w:val="000000"/>
                <w:spacing w:val="-3"/>
              </w:rPr>
              <w:t xml:space="preserve"> </w:t>
            </w:r>
            <w:r>
              <w:rPr>
                <w:color w:val="000000"/>
              </w:rPr>
              <w:t>in</w:t>
            </w:r>
            <w:r>
              <w:rPr>
                <w:color w:val="000000"/>
                <w:spacing w:val="-2"/>
              </w:rPr>
              <w:t xml:space="preserve"> </w:t>
            </w:r>
            <w:r>
              <w:rPr>
                <w:color w:val="000000"/>
              </w:rPr>
              <w:t>at</w:t>
            </w:r>
            <w:r>
              <w:rPr>
                <w:color w:val="000000"/>
                <w:spacing w:val="-2"/>
              </w:rPr>
              <w:t xml:space="preserve"> </w:t>
            </w:r>
            <w:r>
              <w:rPr>
                <w:color w:val="000000"/>
              </w:rPr>
              <w:t>least</w:t>
            </w:r>
            <w:r>
              <w:rPr>
                <w:color w:val="000000"/>
                <w:spacing w:val="-3"/>
              </w:rPr>
              <w:t xml:space="preserve"> </w:t>
            </w:r>
            <w:r>
              <w:rPr>
                <w:color w:val="000000"/>
              </w:rPr>
              <w:t>seven</w:t>
            </w:r>
            <w:r>
              <w:rPr>
                <w:color w:val="000000"/>
                <w:spacing w:val="-2"/>
              </w:rPr>
              <w:t xml:space="preserve"> </w:t>
            </w:r>
            <w:r>
              <w:rPr>
                <w:color w:val="000000"/>
              </w:rPr>
              <w:t>credit</w:t>
            </w:r>
            <w:r>
              <w:rPr>
                <w:color w:val="000000"/>
                <w:spacing w:val="-2"/>
              </w:rPr>
              <w:t xml:space="preserve"> </w:t>
            </w:r>
            <w:r>
              <w:rPr>
                <w:color w:val="000000"/>
              </w:rPr>
              <w:t>hours</w:t>
            </w:r>
            <w:r>
              <w:rPr>
                <w:color w:val="000000"/>
                <w:spacing w:val="-3"/>
              </w:rPr>
              <w:t xml:space="preserve"> </w:t>
            </w:r>
            <w:r>
              <w:rPr>
                <w:color w:val="000000"/>
              </w:rPr>
              <w:t>per</w:t>
            </w:r>
            <w:r>
              <w:rPr>
                <w:color w:val="000000"/>
                <w:spacing w:val="-3"/>
              </w:rPr>
              <w:t xml:space="preserve"> </w:t>
            </w:r>
            <w:r>
              <w:rPr>
                <w:color w:val="000000"/>
              </w:rPr>
              <w:t>semester</w:t>
            </w:r>
            <w:r>
              <w:rPr>
                <w:color w:val="000000"/>
                <w:spacing w:val="-2"/>
              </w:rPr>
              <w:t xml:space="preserve"> </w:t>
            </w:r>
            <w:r>
              <w:rPr>
                <w:color w:val="000000"/>
              </w:rPr>
              <w:t>is</w:t>
            </w:r>
            <w:r>
              <w:rPr>
                <w:color w:val="000000"/>
                <w:spacing w:val="-1"/>
              </w:rPr>
              <w:t xml:space="preserve"> </w:t>
            </w:r>
            <w:r>
              <w:rPr>
                <w:color w:val="000000"/>
              </w:rPr>
              <w:t>counted</w:t>
            </w:r>
            <w:r>
              <w:rPr>
                <w:color w:val="000000"/>
                <w:spacing w:val="-3"/>
              </w:rPr>
              <w:t xml:space="preserve"> </w:t>
            </w:r>
            <w:r>
              <w:rPr>
                <w:color w:val="000000"/>
              </w:rPr>
              <w:t>as</w:t>
            </w:r>
            <w:r>
              <w:rPr>
                <w:color w:val="000000"/>
                <w:spacing w:val="-3"/>
              </w:rPr>
              <w:t xml:space="preserve"> </w:t>
            </w:r>
            <w:r>
              <w:rPr>
                <w:color w:val="000000"/>
              </w:rPr>
              <w:t>full-time</w:t>
            </w:r>
            <w:r>
              <w:rPr>
                <w:color w:val="000000"/>
                <w:spacing w:val="-2"/>
              </w:rPr>
              <w:t xml:space="preserve"> </w:t>
            </w:r>
            <w:r>
              <w:rPr>
                <w:color w:val="000000"/>
              </w:rPr>
              <w:t>in</w:t>
            </w:r>
            <w:r>
              <w:rPr>
                <w:color w:val="000000"/>
                <w:spacing w:val="-2"/>
              </w:rPr>
              <w:t xml:space="preserve"> </w:t>
            </w:r>
            <w:r>
              <w:rPr>
                <w:color w:val="000000"/>
              </w:rPr>
              <w:t>the</w:t>
            </w:r>
          </w:p>
          <w:p w14:paraId="24804828" w14:textId="77777777" w:rsidR="00707A11" w:rsidRDefault="00707A11" w:rsidP="00557B32">
            <w:pPr>
              <w:pStyle w:val="TableParagraph"/>
              <w:spacing w:line="248" w:lineRule="exact"/>
              <w:ind w:left="107"/>
              <w:jc w:val="both"/>
            </w:pPr>
            <w:r>
              <w:rPr>
                <w:color w:val="000000"/>
                <w:highlight w:val="yellow"/>
              </w:rPr>
              <w:t>LEA’s</w:t>
            </w:r>
            <w:r>
              <w:rPr>
                <w:color w:val="000000"/>
                <w:spacing w:val="-9"/>
              </w:rPr>
              <w:t xml:space="preserve"> </w:t>
            </w:r>
            <w:r>
              <w:rPr>
                <w:strike/>
                <w:color w:val="C00000"/>
              </w:rPr>
              <w:t>school</w:t>
            </w:r>
            <w:r>
              <w:rPr>
                <w:strike/>
                <w:color w:val="C00000"/>
                <w:spacing w:val="-8"/>
              </w:rPr>
              <w:t xml:space="preserve"> </w:t>
            </w:r>
            <w:r>
              <w:rPr>
                <w:strike/>
                <w:color w:val="C00000"/>
              </w:rPr>
              <w:t>district’s</w:t>
            </w:r>
            <w:r>
              <w:rPr>
                <w:color w:val="C00000"/>
                <w:spacing w:val="-8"/>
              </w:rPr>
              <w:t xml:space="preserve"> </w:t>
            </w:r>
            <w:r>
              <w:rPr>
                <w:color w:val="000000"/>
              </w:rPr>
              <w:t>funded</w:t>
            </w:r>
            <w:r>
              <w:rPr>
                <w:color w:val="000000"/>
                <w:spacing w:val="-8"/>
              </w:rPr>
              <w:t xml:space="preserve"> </w:t>
            </w:r>
            <w:r>
              <w:rPr>
                <w:color w:val="000000"/>
              </w:rPr>
              <w:t>pupil</w:t>
            </w:r>
            <w:r>
              <w:rPr>
                <w:color w:val="000000"/>
                <w:spacing w:val="-10"/>
              </w:rPr>
              <w:t xml:space="preserve"> </w:t>
            </w:r>
            <w:r>
              <w:rPr>
                <w:color w:val="000000"/>
                <w:spacing w:val="-2"/>
              </w:rPr>
              <w:t>count.</w:t>
            </w:r>
          </w:p>
        </w:tc>
        <w:tc>
          <w:tcPr>
            <w:tcW w:w="2596" w:type="dxa"/>
            <w:tcBorders>
              <w:top w:val="single" w:sz="4" w:space="0" w:color="000000"/>
              <w:bottom w:val="single" w:sz="4" w:space="0" w:color="000000"/>
            </w:tcBorders>
          </w:tcPr>
          <w:p w14:paraId="685CDA14" w14:textId="77777777" w:rsidR="00707A11" w:rsidRDefault="00707A11" w:rsidP="00557B32">
            <w:pPr>
              <w:pStyle w:val="TableParagraph"/>
            </w:pPr>
          </w:p>
          <w:p w14:paraId="4D273045" w14:textId="77777777" w:rsidR="00707A11" w:rsidRDefault="00707A11" w:rsidP="00557B32">
            <w:pPr>
              <w:pStyle w:val="TableParagraph"/>
              <w:spacing w:before="268"/>
            </w:pPr>
          </w:p>
          <w:p w14:paraId="73739C55" w14:textId="77777777" w:rsidR="00707A11" w:rsidRDefault="00707A11" w:rsidP="00557B32">
            <w:pPr>
              <w:pStyle w:val="TableParagraph"/>
              <w:ind w:left="643"/>
              <w:rPr>
                <w:b/>
              </w:rPr>
            </w:pPr>
            <w:r>
              <w:rPr>
                <w:b/>
              </w:rPr>
              <w:t>Ages:</w:t>
            </w:r>
            <w:r>
              <w:rPr>
                <w:b/>
                <w:spacing w:val="-4"/>
              </w:rPr>
              <w:t xml:space="preserve"> </w:t>
            </w:r>
            <w:r>
              <w:rPr>
                <w:b/>
              </w:rPr>
              <w:t>16</w:t>
            </w:r>
            <w:r>
              <w:rPr>
                <w:b/>
                <w:spacing w:val="-4"/>
              </w:rPr>
              <w:t xml:space="preserve"> </w:t>
            </w:r>
            <w:r>
              <w:rPr>
                <w:b/>
              </w:rPr>
              <w:t>to</w:t>
            </w:r>
            <w:r>
              <w:rPr>
                <w:b/>
                <w:spacing w:val="-5"/>
              </w:rPr>
              <w:t xml:space="preserve"> 21</w:t>
            </w:r>
          </w:p>
        </w:tc>
      </w:tr>
    </w:tbl>
    <w:p w14:paraId="27B9EFC7" w14:textId="77777777" w:rsidR="00707A11" w:rsidRDefault="00707A11" w:rsidP="00707A11">
      <w:pPr>
        <w:sectPr w:rsidR="00707A11" w:rsidSect="00707A11">
          <w:pgSz w:w="15840" w:h="12240" w:orient="landscape"/>
          <w:pgMar w:top="1200" w:right="600" w:bottom="1080" w:left="580" w:header="359" w:footer="708" w:gutter="0"/>
          <w:cols w:space="720"/>
        </w:sectPr>
      </w:pPr>
    </w:p>
    <w:p w14:paraId="233063A3" w14:textId="77777777" w:rsidR="00707A11" w:rsidRDefault="00707A11" w:rsidP="00707A11">
      <w:pPr>
        <w:pStyle w:val="BodyText"/>
        <w:spacing w:before="1"/>
        <w:ind w:left="0"/>
        <w:rPr>
          <w:sz w:val="8"/>
        </w:rPr>
      </w:pPr>
    </w:p>
    <w:tbl>
      <w:tblPr>
        <w:tblW w:w="0" w:type="auto"/>
        <w:tblInd w:w="17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01"/>
        <w:gridCol w:w="11074"/>
        <w:gridCol w:w="2596"/>
      </w:tblGrid>
      <w:tr w:rsidR="00707A11" w14:paraId="02BE070A" w14:textId="77777777" w:rsidTr="00557B32">
        <w:trPr>
          <w:trHeight w:val="269"/>
        </w:trPr>
        <w:tc>
          <w:tcPr>
            <w:tcW w:w="701" w:type="dxa"/>
            <w:tcBorders>
              <w:bottom w:val="single" w:sz="4" w:space="0" w:color="000000"/>
              <w:right w:val="single" w:sz="4" w:space="0" w:color="000000"/>
            </w:tcBorders>
            <w:shd w:val="clear" w:color="auto" w:fill="F1F1F1"/>
          </w:tcPr>
          <w:p w14:paraId="126B1C7D" w14:textId="77777777" w:rsidR="00707A11" w:rsidRDefault="00707A11" w:rsidP="00557B32">
            <w:pPr>
              <w:pStyle w:val="TableParagraph"/>
              <w:spacing w:before="1" w:line="248" w:lineRule="exact"/>
              <w:ind w:left="107"/>
              <w:rPr>
                <w:b/>
              </w:rPr>
            </w:pPr>
            <w:r>
              <w:rPr>
                <w:b/>
                <w:spacing w:val="-4"/>
              </w:rPr>
              <w:t>Code</w:t>
            </w:r>
          </w:p>
        </w:tc>
        <w:tc>
          <w:tcPr>
            <w:tcW w:w="11074" w:type="dxa"/>
            <w:tcBorders>
              <w:left w:val="single" w:sz="4" w:space="0" w:color="000000"/>
              <w:bottom w:val="single" w:sz="4" w:space="0" w:color="000000"/>
            </w:tcBorders>
            <w:shd w:val="clear" w:color="auto" w:fill="F1F1F1"/>
          </w:tcPr>
          <w:p w14:paraId="3230AAB2" w14:textId="77777777" w:rsidR="00707A11" w:rsidRDefault="00707A11" w:rsidP="00557B32">
            <w:pPr>
              <w:pStyle w:val="TableParagraph"/>
              <w:spacing w:before="1" w:line="248" w:lineRule="exact"/>
              <w:ind w:left="107"/>
              <w:rPr>
                <w:b/>
              </w:rPr>
            </w:pPr>
            <w:r>
              <w:rPr>
                <w:b/>
                <w:spacing w:val="-2"/>
              </w:rPr>
              <w:t>Description</w:t>
            </w:r>
          </w:p>
        </w:tc>
        <w:tc>
          <w:tcPr>
            <w:tcW w:w="2596" w:type="dxa"/>
            <w:tcBorders>
              <w:bottom w:val="single" w:sz="4" w:space="0" w:color="000000"/>
            </w:tcBorders>
            <w:shd w:val="clear" w:color="auto" w:fill="F1F1F1"/>
          </w:tcPr>
          <w:p w14:paraId="10114CDA" w14:textId="77777777" w:rsidR="00707A11" w:rsidRDefault="00707A11" w:rsidP="00557B32">
            <w:pPr>
              <w:pStyle w:val="TableParagraph"/>
              <w:spacing w:before="1" w:line="248" w:lineRule="exact"/>
              <w:ind w:left="97"/>
              <w:rPr>
                <w:b/>
              </w:rPr>
            </w:pPr>
            <w:r>
              <w:rPr>
                <w:b/>
                <w:spacing w:val="-2"/>
              </w:rPr>
              <w:t>Grade</w:t>
            </w:r>
          </w:p>
        </w:tc>
      </w:tr>
      <w:tr w:rsidR="00707A11" w14:paraId="63851CF0" w14:textId="77777777" w:rsidTr="00557B32">
        <w:trPr>
          <w:trHeight w:val="1537"/>
        </w:trPr>
        <w:tc>
          <w:tcPr>
            <w:tcW w:w="701" w:type="dxa"/>
            <w:tcBorders>
              <w:top w:val="single" w:sz="4" w:space="0" w:color="000000"/>
              <w:bottom w:val="single" w:sz="4" w:space="0" w:color="000000"/>
              <w:right w:val="single" w:sz="4" w:space="0" w:color="000000"/>
            </w:tcBorders>
          </w:tcPr>
          <w:p w14:paraId="4F20B4D1" w14:textId="77777777" w:rsidR="00707A11" w:rsidRDefault="00707A11" w:rsidP="00557B32">
            <w:pPr>
              <w:pStyle w:val="TableParagraph"/>
            </w:pPr>
          </w:p>
          <w:p w14:paraId="34C599E2" w14:textId="77777777" w:rsidR="00707A11" w:rsidRDefault="00707A11" w:rsidP="00557B32">
            <w:pPr>
              <w:pStyle w:val="TableParagraph"/>
              <w:spacing w:before="98"/>
            </w:pPr>
          </w:p>
          <w:p w14:paraId="1BAD496C" w14:textId="77777777" w:rsidR="00707A11" w:rsidRDefault="00707A11" w:rsidP="00557B32">
            <w:pPr>
              <w:pStyle w:val="TableParagraph"/>
              <w:ind w:left="96"/>
              <w:rPr>
                <w:b/>
              </w:rPr>
            </w:pPr>
            <w:r>
              <w:rPr>
                <w:b/>
                <w:spacing w:val="-5"/>
              </w:rPr>
              <w:t>15</w:t>
            </w:r>
          </w:p>
        </w:tc>
        <w:tc>
          <w:tcPr>
            <w:tcW w:w="11074" w:type="dxa"/>
            <w:tcBorders>
              <w:top w:val="single" w:sz="4" w:space="0" w:color="000000"/>
              <w:left w:val="single" w:sz="4" w:space="0" w:color="000000"/>
              <w:bottom w:val="single" w:sz="4" w:space="0" w:color="000000"/>
            </w:tcBorders>
          </w:tcPr>
          <w:p w14:paraId="61E6714D" w14:textId="77777777" w:rsidR="00707A11" w:rsidRDefault="00707A11" w:rsidP="00557B32">
            <w:pPr>
              <w:pStyle w:val="TableParagraph"/>
              <w:spacing w:before="98" w:line="268" w:lineRule="exact"/>
              <w:ind w:left="107"/>
              <w:rPr>
                <w:b/>
              </w:rPr>
            </w:pPr>
            <w:r>
              <w:rPr>
                <w:b/>
              </w:rPr>
              <w:t>P-TECH</w:t>
            </w:r>
            <w:r>
              <w:rPr>
                <w:b/>
                <w:spacing w:val="-7"/>
              </w:rPr>
              <w:t xml:space="preserve"> </w:t>
            </w:r>
            <w:r>
              <w:rPr>
                <w:b/>
              </w:rPr>
              <w:t>–</w:t>
            </w:r>
            <w:r>
              <w:rPr>
                <w:b/>
                <w:spacing w:val="-5"/>
              </w:rPr>
              <w:t xml:space="preserve"> </w:t>
            </w:r>
            <w:r>
              <w:rPr>
                <w:b/>
              </w:rPr>
              <w:t>Years</w:t>
            </w:r>
            <w:r>
              <w:rPr>
                <w:b/>
                <w:spacing w:val="-7"/>
              </w:rPr>
              <w:t xml:space="preserve"> </w:t>
            </w:r>
            <w:r>
              <w:rPr>
                <w:b/>
              </w:rPr>
              <w:t>1-</w:t>
            </w:r>
            <w:r>
              <w:rPr>
                <w:b/>
                <w:spacing w:val="-10"/>
              </w:rPr>
              <w:t>4</w:t>
            </w:r>
          </w:p>
          <w:p w14:paraId="6095723C" w14:textId="77777777" w:rsidR="00707A11" w:rsidRDefault="00707A11" w:rsidP="00557B32">
            <w:pPr>
              <w:pStyle w:val="TableParagraph"/>
              <w:ind w:left="107" w:right="198"/>
            </w:pPr>
            <w:r>
              <w:t>Pathways</w:t>
            </w:r>
            <w:r>
              <w:rPr>
                <w:spacing w:val="-3"/>
              </w:rPr>
              <w:t xml:space="preserve"> </w:t>
            </w:r>
            <w:r>
              <w:t>in</w:t>
            </w:r>
            <w:r>
              <w:rPr>
                <w:spacing w:val="-2"/>
              </w:rPr>
              <w:t xml:space="preserve"> </w:t>
            </w:r>
            <w:r>
              <w:t>Technology</w:t>
            </w:r>
            <w:r>
              <w:rPr>
                <w:spacing w:val="-3"/>
              </w:rPr>
              <w:t xml:space="preserve"> </w:t>
            </w:r>
            <w:r>
              <w:t>Early</w:t>
            </w:r>
            <w:r>
              <w:rPr>
                <w:spacing w:val="-3"/>
              </w:rPr>
              <w:t xml:space="preserve"> </w:t>
            </w:r>
            <w:r>
              <w:t>College</w:t>
            </w:r>
            <w:r>
              <w:rPr>
                <w:spacing w:val="-3"/>
              </w:rPr>
              <w:t xml:space="preserve"> </w:t>
            </w:r>
            <w:r>
              <w:t>High</w:t>
            </w:r>
            <w:r>
              <w:rPr>
                <w:spacing w:val="-3"/>
              </w:rPr>
              <w:t xml:space="preserve"> </w:t>
            </w:r>
            <w:r>
              <w:t>Schools</w:t>
            </w:r>
            <w:r>
              <w:rPr>
                <w:spacing w:val="-3"/>
              </w:rPr>
              <w:t xml:space="preserve"> </w:t>
            </w:r>
            <w:r>
              <w:t>(P-TECH)</w:t>
            </w:r>
            <w:r>
              <w:rPr>
                <w:spacing w:val="-2"/>
              </w:rPr>
              <w:t xml:space="preserve"> </w:t>
            </w:r>
            <w:r>
              <w:t>is</w:t>
            </w:r>
            <w:r>
              <w:rPr>
                <w:spacing w:val="-3"/>
              </w:rPr>
              <w:t xml:space="preserve"> </w:t>
            </w:r>
            <w:r>
              <w:t>a</w:t>
            </w:r>
            <w:r>
              <w:rPr>
                <w:spacing w:val="-1"/>
              </w:rPr>
              <w:t xml:space="preserve"> </w:t>
            </w:r>
            <w:r>
              <w:t>program</w:t>
            </w:r>
            <w:r>
              <w:rPr>
                <w:spacing w:val="-3"/>
              </w:rPr>
              <w:t xml:space="preserve"> </w:t>
            </w:r>
            <w:r>
              <w:t>for</w:t>
            </w:r>
            <w:r>
              <w:rPr>
                <w:spacing w:val="-3"/>
              </w:rPr>
              <w:t xml:space="preserve"> </w:t>
            </w:r>
            <w:r>
              <w:t>students</w:t>
            </w:r>
            <w:r>
              <w:rPr>
                <w:spacing w:val="-1"/>
              </w:rPr>
              <w:t xml:space="preserve"> </w:t>
            </w:r>
            <w:r>
              <w:t>to</w:t>
            </w:r>
            <w:r>
              <w:rPr>
                <w:spacing w:val="-2"/>
              </w:rPr>
              <w:t xml:space="preserve"> </w:t>
            </w:r>
            <w:r>
              <w:t>earn</w:t>
            </w:r>
            <w:r>
              <w:rPr>
                <w:spacing w:val="-2"/>
              </w:rPr>
              <w:t xml:space="preserve"> </w:t>
            </w:r>
            <w:r>
              <w:t>a</w:t>
            </w:r>
            <w:r>
              <w:rPr>
                <w:spacing w:val="-3"/>
              </w:rPr>
              <w:t xml:space="preserve"> </w:t>
            </w:r>
            <w:r>
              <w:t>high</w:t>
            </w:r>
            <w:r>
              <w:rPr>
                <w:spacing w:val="-3"/>
              </w:rPr>
              <w:t xml:space="preserve"> </w:t>
            </w:r>
            <w:r>
              <w:t>school</w:t>
            </w:r>
            <w:r>
              <w:rPr>
                <w:spacing w:val="-3"/>
              </w:rPr>
              <w:t xml:space="preserve"> </w:t>
            </w:r>
            <w:r>
              <w:t>diploma</w:t>
            </w:r>
            <w:r>
              <w:rPr>
                <w:spacing w:val="-1"/>
              </w:rPr>
              <w:t xml:space="preserve"> </w:t>
            </w:r>
            <w:r>
              <w:t>and an industry recognized associate degree with a focus in STEM. Students enrolled in a P-TECH school and participating in the P-TECH program in their first 4 years of high school should be identified with this code.</w:t>
            </w:r>
          </w:p>
          <w:p w14:paraId="604C4AC7" w14:textId="77777777" w:rsidR="00707A11" w:rsidRDefault="00B80E3F" w:rsidP="00557B32">
            <w:pPr>
              <w:pStyle w:val="TableParagraph"/>
              <w:spacing w:before="1"/>
              <w:ind w:left="107"/>
            </w:pPr>
            <w:hyperlink r:id="rId67">
              <w:r w:rsidR="00707A11">
                <w:rPr>
                  <w:color w:val="0000FF"/>
                  <w:u w:val="single" w:color="0000FF"/>
                </w:rPr>
                <w:t>The</w:t>
              </w:r>
              <w:r w:rsidR="00707A11">
                <w:rPr>
                  <w:color w:val="0000FF"/>
                  <w:spacing w:val="-7"/>
                  <w:u w:val="single" w:color="0000FF"/>
                </w:rPr>
                <w:t xml:space="preserve"> </w:t>
              </w:r>
              <w:r w:rsidR="00707A11">
                <w:rPr>
                  <w:color w:val="0000FF"/>
                  <w:u w:val="single" w:color="0000FF"/>
                </w:rPr>
                <w:t>list</w:t>
              </w:r>
              <w:r w:rsidR="00707A11">
                <w:rPr>
                  <w:color w:val="0000FF"/>
                  <w:spacing w:val="-6"/>
                  <w:u w:val="single" w:color="0000FF"/>
                </w:rPr>
                <w:t xml:space="preserve"> </w:t>
              </w:r>
              <w:r w:rsidR="00707A11">
                <w:rPr>
                  <w:color w:val="0000FF"/>
                  <w:u w:val="single" w:color="0000FF"/>
                </w:rPr>
                <w:t>of</w:t>
              </w:r>
              <w:r w:rsidR="00707A11">
                <w:rPr>
                  <w:color w:val="0000FF"/>
                  <w:spacing w:val="-6"/>
                  <w:u w:val="single" w:color="0000FF"/>
                </w:rPr>
                <w:t xml:space="preserve"> </w:t>
              </w:r>
              <w:r w:rsidR="00707A11">
                <w:rPr>
                  <w:color w:val="0000FF"/>
                  <w:u w:val="single" w:color="0000FF"/>
                </w:rPr>
                <w:t>approved</w:t>
              </w:r>
              <w:r w:rsidR="00707A11">
                <w:rPr>
                  <w:color w:val="0000FF"/>
                  <w:spacing w:val="-6"/>
                  <w:u w:val="single" w:color="0000FF"/>
                </w:rPr>
                <w:t xml:space="preserve"> </w:t>
              </w:r>
              <w:r w:rsidR="00707A11">
                <w:rPr>
                  <w:color w:val="0000FF"/>
                  <w:u w:val="single" w:color="0000FF"/>
                </w:rPr>
                <w:t>P-TECH</w:t>
              </w:r>
              <w:r w:rsidR="00707A11">
                <w:rPr>
                  <w:color w:val="0000FF"/>
                  <w:spacing w:val="-7"/>
                  <w:u w:val="single" w:color="0000FF"/>
                </w:rPr>
                <w:t xml:space="preserve"> </w:t>
              </w:r>
              <w:r w:rsidR="00707A11">
                <w:rPr>
                  <w:color w:val="0000FF"/>
                  <w:u w:val="single" w:color="0000FF"/>
                </w:rPr>
                <w:t>schools</w:t>
              </w:r>
              <w:r w:rsidR="00707A11">
                <w:rPr>
                  <w:color w:val="0000FF"/>
                  <w:spacing w:val="-6"/>
                  <w:u w:val="single" w:color="0000FF"/>
                </w:rPr>
                <w:t xml:space="preserve"> </w:t>
              </w:r>
              <w:r w:rsidR="00707A11">
                <w:rPr>
                  <w:color w:val="0000FF"/>
                  <w:u w:val="single" w:color="0000FF"/>
                </w:rPr>
                <w:t>can</w:t>
              </w:r>
              <w:r w:rsidR="00707A11">
                <w:rPr>
                  <w:color w:val="0000FF"/>
                  <w:spacing w:val="-5"/>
                  <w:u w:val="single" w:color="0000FF"/>
                </w:rPr>
                <w:t xml:space="preserve"> </w:t>
              </w:r>
              <w:r w:rsidR="00707A11">
                <w:rPr>
                  <w:color w:val="0000FF"/>
                  <w:u w:val="single" w:color="0000FF"/>
                </w:rPr>
                <w:t>be</w:t>
              </w:r>
              <w:r w:rsidR="00707A11">
                <w:rPr>
                  <w:color w:val="0000FF"/>
                  <w:spacing w:val="-6"/>
                  <w:u w:val="single" w:color="0000FF"/>
                </w:rPr>
                <w:t xml:space="preserve"> </w:t>
              </w:r>
              <w:r w:rsidR="00707A11">
                <w:rPr>
                  <w:color w:val="0000FF"/>
                  <w:u w:val="single" w:color="0000FF"/>
                </w:rPr>
                <w:t>found</w:t>
              </w:r>
              <w:r w:rsidR="00707A11">
                <w:rPr>
                  <w:color w:val="0000FF"/>
                  <w:spacing w:val="-6"/>
                  <w:u w:val="single" w:color="0000FF"/>
                </w:rPr>
                <w:t xml:space="preserve"> </w:t>
              </w:r>
              <w:r w:rsidR="00707A11">
                <w:rPr>
                  <w:color w:val="0000FF"/>
                  <w:u w:val="single" w:color="0000FF"/>
                </w:rPr>
                <w:t>on</w:t>
              </w:r>
              <w:r w:rsidR="00707A11">
                <w:rPr>
                  <w:color w:val="0000FF"/>
                  <w:spacing w:val="-5"/>
                  <w:u w:val="single" w:color="0000FF"/>
                </w:rPr>
                <w:t xml:space="preserve"> </w:t>
              </w:r>
              <w:r w:rsidR="00707A11">
                <w:rPr>
                  <w:color w:val="0000FF"/>
                  <w:u w:val="single" w:color="0000FF"/>
                </w:rPr>
                <w:t>the</w:t>
              </w:r>
              <w:r w:rsidR="00707A11">
                <w:rPr>
                  <w:color w:val="0000FF"/>
                  <w:spacing w:val="-6"/>
                  <w:u w:val="single" w:color="0000FF"/>
                </w:rPr>
                <w:t xml:space="preserve"> </w:t>
              </w:r>
              <w:r w:rsidR="00707A11">
                <w:rPr>
                  <w:color w:val="0000FF"/>
                  <w:u w:val="single" w:color="0000FF"/>
                </w:rPr>
                <w:t>P-TECH</w:t>
              </w:r>
              <w:r w:rsidR="00707A11">
                <w:rPr>
                  <w:color w:val="0000FF"/>
                  <w:spacing w:val="-5"/>
                  <w:u w:val="single" w:color="0000FF"/>
                </w:rPr>
                <w:t xml:space="preserve"> </w:t>
              </w:r>
              <w:r w:rsidR="00707A11">
                <w:rPr>
                  <w:color w:val="0000FF"/>
                  <w:spacing w:val="-2"/>
                  <w:u w:val="single" w:color="0000FF"/>
                </w:rPr>
                <w:t>website.</w:t>
              </w:r>
            </w:hyperlink>
          </w:p>
        </w:tc>
        <w:tc>
          <w:tcPr>
            <w:tcW w:w="2596" w:type="dxa"/>
            <w:tcBorders>
              <w:top w:val="single" w:sz="4" w:space="0" w:color="000000"/>
              <w:bottom w:val="single" w:sz="4" w:space="0" w:color="000000"/>
            </w:tcBorders>
          </w:tcPr>
          <w:p w14:paraId="69DD8C1B" w14:textId="77777777" w:rsidR="00707A11" w:rsidRDefault="00707A11" w:rsidP="00557B32">
            <w:pPr>
              <w:pStyle w:val="TableParagraph"/>
            </w:pPr>
          </w:p>
          <w:p w14:paraId="7354E383" w14:textId="77777777" w:rsidR="00707A11" w:rsidRDefault="00707A11" w:rsidP="00557B32">
            <w:pPr>
              <w:pStyle w:val="TableParagraph"/>
              <w:spacing w:before="98"/>
            </w:pPr>
          </w:p>
          <w:p w14:paraId="1AA91486" w14:textId="77777777" w:rsidR="00707A11" w:rsidRDefault="00707A11" w:rsidP="00557B32">
            <w:pPr>
              <w:pStyle w:val="TableParagraph"/>
              <w:ind w:left="109" w:right="104"/>
              <w:jc w:val="center"/>
              <w:rPr>
                <w:b/>
              </w:rPr>
            </w:pPr>
            <w:r>
              <w:rPr>
                <w:b/>
                <w:spacing w:val="-2"/>
              </w:rPr>
              <w:t>9-</w:t>
            </w:r>
            <w:r>
              <w:rPr>
                <w:b/>
                <w:spacing w:val="-5"/>
              </w:rPr>
              <w:t>12</w:t>
            </w:r>
          </w:p>
        </w:tc>
      </w:tr>
      <w:tr w:rsidR="00707A11" w14:paraId="53D0BC10" w14:textId="77777777" w:rsidTr="00557B32">
        <w:trPr>
          <w:trHeight w:val="1880"/>
        </w:trPr>
        <w:tc>
          <w:tcPr>
            <w:tcW w:w="701" w:type="dxa"/>
            <w:tcBorders>
              <w:top w:val="single" w:sz="4" w:space="0" w:color="000000"/>
              <w:bottom w:val="single" w:sz="4" w:space="0" w:color="000000"/>
              <w:right w:val="single" w:sz="4" w:space="0" w:color="000000"/>
            </w:tcBorders>
          </w:tcPr>
          <w:p w14:paraId="04B40F3D" w14:textId="77777777" w:rsidR="00707A11" w:rsidRDefault="00707A11" w:rsidP="00557B32">
            <w:pPr>
              <w:pStyle w:val="TableParagraph"/>
            </w:pPr>
          </w:p>
          <w:p w14:paraId="0AB947CB" w14:textId="77777777" w:rsidR="00707A11" w:rsidRDefault="00707A11" w:rsidP="00557B32">
            <w:pPr>
              <w:pStyle w:val="TableParagraph"/>
            </w:pPr>
          </w:p>
          <w:p w14:paraId="0103E5CE" w14:textId="77777777" w:rsidR="00707A11" w:rsidRDefault="00707A11" w:rsidP="00557B32">
            <w:pPr>
              <w:pStyle w:val="TableParagraph"/>
              <w:spacing w:before="1"/>
            </w:pPr>
          </w:p>
          <w:p w14:paraId="0D93C603" w14:textId="77777777" w:rsidR="00707A11" w:rsidRDefault="00707A11" w:rsidP="00557B32">
            <w:pPr>
              <w:pStyle w:val="TableParagraph"/>
              <w:ind w:left="96"/>
              <w:rPr>
                <w:b/>
              </w:rPr>
            </w:pPr>
            <w:r>
              <w:rPr>
                <w:b/>
                <w:spacing w:val="-5"/>
              </w:rPr>
              <w:t>16</w:t>
            </w:r>
          </w:p>
        </w:tc>
        <w:tc>
          <w:tcPr>
            <w:tcW w:w="11074" w:type="dxa"/>
            <w:tcBorders>
              <w:top w:val="single" w:sz="4" w:space="0" w:color="000000"/>
              <w:left w:val="single" w:sz="4" w:space="0" w:color="000000"/>
              <w:bottom w:val="single" w:sz="4" w:space="0" w:color="000000"/>
            </w:tcBorders>
          </w:tcPr>
          <w:p w14:paraId="79202114" w14:textId="77777777" w:rsidR="00707A11" w:rsidRDefault="00707A11" w:rsidP="00557B32">
            <w:pPr>
              <w:pStyle w:val="TableParagraph"/>
              <w:spacing w:before="134"/>
              <w:ind w:left="107"/>
              <w:rPr>
                <w:b/>
              </w:rPr>
            </w:pPr>
            <w:r>
              <w:rPr>
                <w:b/>
              </w:rPr>
              <w:t>P-TECH</w:t>
            </w:r>
            <w:r>
              <w:rPr>
                <w:b/>
                <w:spacing w:val="-7"/>
              </w:rPr>
              <w:t xml:space="preserve"> </w:t>
            </w:r>
            <w:r>
              <w:rPr>
                <w:b/>
              </w:rPr>
              <w:t>–</w:t>
            </w:r>
            <w:r>
              <w:rPr>
                <w:b/>
                <w:spacing w:val="-5"/>
              </w:rPr>
              <w:t xml:space="preserve"> </w:t>
            </w:r>
            <w:r>
              <w:rPr>
                <w:b/>
              </w:rPr>
              <w:t>Years</w:t>
            </w:r>
            <w:r>
              <w:rPr>
                <w:b/>
                <w:spacing w:val="-7"/>
              </w:rPr>
              <w:t xml:space="preserve"> </w:t>
            </w:r>
            <w:r>
              <w:rPr>
                <w:b/>
              </w:rPr>
              <w:t>5-</w:t>
            </w:r>
            <w:r>
              <w:rPr>
                <w:b/>
                <w:spacing w:val="-10"/>
              </w:rPr>
              <w:t>6</w:t>
            </w:r>
          </w:p>
          <w:p w14:paraId="60A1E640" w14:textId="77777777" w:rsidR="00707A11" w:rsidRDefault="00707A11" w:rsidP="00557B32">
            <w:pPr>
              <w:pStyle w:val="TableParagraph"/>
              <w:spacing w:before="1"/>
              <w:ind w:left="107" w:right="198"/>
            </w:pPr>
            <w:r>
              <w:t>Pathways</w:t>
            </w:r>
            <w:r>
              <w:rPr>
                <w:spacing w:val="-3"/>
              </w:rPr>
              <w:t xml:space="preserve"> </w:t>
            </w:r>
            <w:r>
              <w:t>in</w:t>
            </w:r>
            <w:r>
              <w:rPr>
                <w:spacing w:val="-2"/>
              </w:rPr>
              <w:t xml:space="preserve"> </w:t>
            </w:r>
            <w:r>
              <w:t>Technology</w:t>
            </w:r>
            <w:r>
              <w:rPr>
                <w:spacing w:val="-3"/>
              </w:rPr>
              <w:t xml:space="preserve"> </w:t>
            </w:r>
            <w:r>
              <w:t>Early</w:t>
            </w:r>
            <w:r>
              <w:rPr>
                <w:spacing w:val="-3"/>
              </w:rPr>
              <w:t xml:space="preserve"> </w:t>
            </w:r>
            <w:r>
              <w:t>College</w:t>
            </w:r>
            <w:r>
              <w:rPr>
                <w:spacing w:val="-3"/>
              </w:rPr>
              <w:t xml:space="preserve"> </w:t>
            </w:r>
            <w:r>
              <w:t>High</w:t>
            </w:r>
            <w:r>
              <w:rPr>
                <w:spacing w:val="-3"/>
              </w:rPr>
              <w:t xml:space="preserve"> </w:t>
            </w:r>
            <w:r>
              <w:t>Schools</w:t>
            </w:r>
            <w:r>
              <w:rPr>
                <w:spacing w:val="-3"/>
              </w:rPr>
              <w:t xml:space="preserve"> </w:t>
            </w:r>
            <w:r>
              <w:t>(P-TECH)</w:t>
            </w:r>
            <w:r>
              <w:rPr>
                <w:spacing w:val="-2"/>
              </w:rPr>
              <w:t xml:space="preserve"> </w:t>
            </w:r>
            <w:r>
              <w:t>is</w:t>
            </w:r>
            <w:r>
              <w:rPr>
                <w:spacing w:val="-3"/>
              </w:rPr>
              <w:t xml:space="preserve"> </w:t>
            </w:r>
            <w:r>
              <w:t>a</w:t>
            </w:r>
            <w:r>
              <w:rPr>
                <w:spacing w:val="-1"/>
              </w:rPr>
              <w:t xml:space="preserve"> </w:t>
            </w:r>
            <w:r>
              <w:t>program</w:t>
            </w:r>
            <w:r>
              <w:rPr>
                <w:spacing w:val="-3"/>
              </w:rPr>
              <w:t xml:space="preserve"> </w:t>
            </w:r>
            <w:r>
              <w:t>for</w:t>
            </w:r>
            <w:r>
              <w:rPr>
                <w:spacing w:val="-3"/>
              </w:rPr>
              <w:t xml:space="preserve"> </w:t>
            </w:r>
            <w:r>
              <w:t>students</w:t>
            </w:r>
            <w:r>
              <w:rPr>
                <w:spacing w:val="-1"/>
              </w:rPr>
              <w:t xml:space="preserve"> </w:t>
            </w:r>
            <w:r>
              <w:t>to</w:t>
            </w:r>
            <w:r>
              <w:rPr>
                <w:spacing w:val="-2"/>
              </w:rPr>
              <w:t xml:space="preserve"> </w:t>
            </w:r>
            <w:r>
              <w:t>earn</w:t>
            </w:r>
            <w:r>
              <w:rPr>
                <w:spacing w:val="-2"/>
              </w:rPr>
              <w:t xml:space="preserve"> </w:t>
            </w:r>
            <w:r>
              <w:t>a</w:t>
            </w:r>
            <w:r>
              <w:rPr>
                <w:spacing w:val="-3"/>
              </w:rPr>
              <w:t xml:space="preserve"> </w:t>
            </w:r>
            <w:r>
              <w:t>high</w:t>
            </w:r>
            <w:r>
              <w:rPr>
                <w:spacing w:val="-3"/>
              </w:rPr>
              <w:t xml:space="preserve"> </w:t>
            </w:r>
            <w:r>
              <w:t>school</w:t>
            </w:r>
            <w:r>
              <w:rPr>
                <w:spacing w:val="-3"/>
              </w:rPr>
              <w:t xml:space="preserve"> </w:t>
            </w:r>
            <w:r>
              <w:t>diploma</w:t>
            </w:r>
            <w:r>
              <w:rPr>
                <w:spacing w:val="-1"/>
              </w:rPr>
              <w:t xml:space="preserve"> </w:t>
            </w:r>
            <w:r>
              <w:t>and an</w:t>
            </w:r>
            <w:r>
              <w:rPr>
                <w:spacing w:val="-3"/>
              </w:rPr>
              <w:t xml:space="preserve"> </w:t>
            </w:r>
            <w:r>
              <w:t>industry</w:t>
            </w:r>
            <w:r>
              <w:rPr>
                <w:spacing w:val="-3"/>
              </w:rPr>
              <w:t xml:space="preserve"> </w:t>
            </w:r>
            <w:r>
              <w:t>recognized</w:t>
            </w:r>
            <w:r>
              <w:rPr>
                <w:spacing w:val="-3"/>
              </w:rPr>
              <w:t xml:space="preserve"> </w:t>
            </w:r>
            <w:r>
              <w:t>associate</w:t>
            </w:r>
            <w:r>
              <w:rPr>
                <w:spacing w:val="-3"/>
              </w:rPr>
              <w:t xml:space="preserve"> </w:t>
            </w:r>
            <w:r>
              <w:t>degree</w:t>
            </w:r>
            <w:r>
              <w:rPr>
                <w:spacing w:val="-2"/>
              </w:rPr>
              <w:t xml:space="preserve"> </w:t>
            </w:r>
            <w:r>
              <w:t>with</w:t>
            </w:r>
            <w:r>
              <w:rPr>
                <w:spacing w:val="-2"/>
              </w:rPr>
              <w:t xml:space="preserve"> </w:t>
            </w:r>
            <w:r>
              <w:t>a</w:t>
            </w:r>
            <w:r>
              <w:rPr>
                <w:spacing w:val="-3"/>
              </w:rPr>
              <w:t xml:space="preserve"> </w:t>
            </w:r>
            <w:r>
              <w:t>focus in</w:t>
            </w:r>
            <w:r>
              <w:rPr>
                <w:spacing w:val="-3"/>
              </w:rPr>
              <w:t xml:space="preserve"> </w:t>
            </w:r>
            <w:r>
              <w:t>STEM.</w:t>
            </w:r>
            <w:r>
              <w:rPr>
                <w:spacing w:val="-2"/>
              </w:rPr>
              <w:t xml:space="preserve"> </w:t>
            </w:r>
            <w:r>
              <w:t>Students</w:t>
            </w:r>
            <w:r>
              <w:rPr>
                <w:spacing w:val="-1"/>
              </w:rPr>
              <w:t xml:space="preserve"> </w:t>
            </w:r>
            <w:r>
              <w:t>enrolled</w:t>
            </w:r>
            <w:r>
              <w:rPr>
                <w:spacing w:val="-3"/>
              </w:rPr>
              <w:t xml:space="preserve"> </w:t>
            </w:r>
            <w:r>
              <w:t>in</w:t>
            </w:r>
            <w:r>
              <w:rPr>
                <w:spacing w:val="-2"/>
              </w:rPr>
              <w:t xml:space="preserve"> </w:t>
            </w:r>
            <w:r>
              <w:t>a</w:t>
            </w:r>
            <w:r>
              <w:rPr>
                <w:spacing w:val="-3"/>
              </w:rPr>
              <w:t xml:space="preserve"> </w:t>
            </w:r>
            <w:r>
              <w:t>P-TECH</w:t>
            </w:r>
            <w:r>
              <w:rPr>
                <w:spacing w:val="-2"/>
              </w:rPr>
              <w:t xml:space="preserve"> </w:t>
            </w:r>
            <w:r>
              <w:t>school</w:t>
            </w:r>
            <w:r>
              <w:rPr>
                <w:spacing w:val="-3"/>
              </w:rPr>
              <w:t xml:space="preserve"> </w:t>
            </w:r>
            <w:r>
              <w:t>and</w:t>
            </w:r>
            <w:r>
              <w:rPr>
                <w:spacing w:val="-2"/>
              </w:rPr>
              <w:t xml:space="preserve"> </w:t>
            </w:r>
            <w:r>
              <w:t>have</w:t>
            </w:r>
            <w:r>
              <w:rPr>
                <w:spacing w:val="-3"/>
              </w:rPr>
              <w:t xml:space="preserve"> </w:t>
            </w:r>
            <w:r>
              <w:t>completed 4 years of high school and returned for postsecondary education in 12</w:t>
            </w:r>
            <w:r>
              <w:rPr>
                <w:vertAlign w:val="superscript"/>
              </w:rPr>
              <w:t>th</w:t>
            </w:r>
            <w:r>
              <w:t xml:space="preserve"> grade for their 5</w:t>
            </w:r>
            <w:r>
              <w:rPr>
                <w:vertAlign w:val="superscript"/>
              </w:rPr>
              <w:t>th</w:t>
            </w:r>
            <w:r>
              <w:rPr>
                <w:spacing w:val="28"/>
              </w:rPr>
              <w:t xml:space="preserve"> </w:t>
            </w:r>
            <w:r>
              <w:t>and 6</w:t>
            </w:r>
            <w:r>
              <w:rPr>
                <w:vertAlign w:val="superscript"/>
              </w:rPr>
              <w:t>th</w:t>
            </w:r>
            <w:r>
              <w:t xml:space="preserve"> years of high school should be identified with this field (5</w:t>
            </w:r>
            <w:r>
              <w:rPr>
                <w:vertAlign w:val="superscript"/>
              </w:rPr>
              <w:t>th</w:t>
            </w:r>
            <w:r>
              <w:t xml:space="preserve"> &amp; 6</w:t>
            </w:r>
            <w:r>
              <w:rPr>
                <w:vertAlign w:val="superscript"/>
              </w:rPr>
              <w:t>th</w:t>
            </w:r>
            <w:r>
              <w:t xml:space="preserve"> Year of High School per Anticipated Year of Graduation).</w:t>
            </w:r>
          </w:p>
          <w:p w14:paraId="3E0B0FB9" w14:textId="77777777" w:rsidR="00707A11" w:rsidRDefault="00B80E3F" w:rsidP="00557B32">
            <w:pPr>
              <w:pStyle w:val="TableParagraph"/>
              <w:spacing w:line="268" w:lineRule="exact"/>
              <w:ind w:left="107"/>
            </w:pPr>
            <w:hyperlink r:id="rId68">
              <w:r w:rsidR="00707A11">
                <w:rPr>
                  <w:color w:val="0000FF"/>
                  <w:u w:val="single" w:color="0000FF"/>
                </w:rPr>
                <w:t>The</w:t>
              </w:r>
              <w:r w:rsidR="00707A11">
                <w:rPr>
                  <w:color w:val="0000FF"/>
                  <w:spacing w:val="-7"/>
                  <w:u w:val="single" w:color="0000FF"/>
                </w:rPr>
                <w:t xml:space="preserve"> </w:t>
              </w:r>
              <w:r w:rsidR="00707A11">
                <w:rPr>
                  <w:color w:val="0000FF"/>
                  <w:u w:val="single" w:color="0000FF"/>
                </w:rPr>
                <w:t>list</w:t>
              </w:r>
              <w:r w:rsidR="00707A11">
                <w:rPr>
                  <w:color w:val="0000FF"/>
                  <w:spacing w:val="-6"/>
                  <w:u w:val="single" w:color="0000FF"/>
                </w:rPr>
                <w:t xml:space="preserve"> </w:t>
              </w:r>
              <w:r w:rsidR="00707A11">
                <w:rPr>
                  <w:color w:val="0000FF"/>
                  <w:u w:val="single" w:color="0000FF"/>
                </w:rPr>
                <w:t>of</w:t>
              </w:r>
              <w:r w:rsidR="00707A11">
                <w:rPr>
                  <w:color w:val="0000FF"/>
                  <w:spacing w:val="-6"/>
                  <w:u w:val="single" w:color="0000FF"/>
                </w:rPr>
                <w:t xml:space="preserve"> </w:t>
              </w:r>
              <w:r w:rsidR="00707A11">
                <w:rPr>
                  <w:color w:val="0000FF"/>
                  <w:u w:val="single" w:color="0000FF"/>
                </w:rPr>
                <w:t>approved</w:t>
              </w:r>
              <w:r w:rsidR="00707A11">
                <w:rPr>
                  <w:color w:val="0000FF"/>
                  <w:spacing w:val="-6"/>
                  <w:u w:val="single" w:color="0000FF"/>
                </w:rPr>
                <w:t xml:space="preserve"> </w:t>
              </w:r>
              <w:r w:rsidR="00707A11">
                <w:rPr>
                  <w:color w:val="0000FF"/>
                  <w:u w:val="single" w:color="0000FF"/>
                </w:rPr>
                <w:t>P-TECH</w:t>
              </w:r>
              <w:r w:rsidR="00707A11">
                <w:rPr>
                  <w:color w:val="0000FF"/>
                  <w:spacing w:val="-7"/>
                  <w:u w:val="single" w:color="0000FF"/>
                </w:rPr>
                <w:t xml:space="preserve"> </w:t>
              </w:r>
              <w:r w:rsidR="00707A11">
                <w:rPr>
                  <w:color w:val="0000FF"/>
                  <w:u w:val="single" w:color="0000FF"/>
                </w:rPr>
                <w:t>schools</w:t>
              </w:r>
              <w:r w:rsidR="00707A11">
                <w:rPr>
                  <w:color w:val="0000FF"/>
                  <w:spacing w:val="-6"/>
                  <w:u w:val="single" w:color="0000FF"/>
                </w:rPr>
                <w:t xml:space="preserve"> </w:t>
              </w:r>
              <w:r w:rsidR="00707A11">
                <w:rPr>
                  <w:color w:val="0000FF"/>
                  <w:u w:val="single" w:color="0000FF"/>
                </w:rPr>
                <w:t>can</w:t>
              </w:r>
              <w:r w:rsidR="00707A11">
                <w:rPr>
                  <w:color w:val="0000FF"/>
                  <w:spacing w:val="-5"/>
                  <w:u w:val="single" w:color="0000FF"/>
                </w:rPr>
                <w:t xml:space="preserve"> </w:t>
              </w:r>
              <w:r w:rsidR="00707A11">
                <w:rPr>
                  <w:color w:val="0000FF"/>
                  <w:u w:val="single" w:color="0000FF"/>
                </w:rPr>
                <w:t>be</w:t>
              </w:r>
              <w:r w:rsidR="00707A11">
                <w:rPr>
                  <w:color w:val="0000FF"/>
                  <w:spacing w:val="-6"/>
                  <w:u w:val="single" w:color="0000FF"/>
                </w:rPr>
                <w:t xml:space="preserve"> </w:t>
              </w:r>
              <w:r w:rsidR="00707A11">
                <w:rPr>
                  <w:color w:val="0000FF"/>
                  <w:u w:val="single" w:color="0000FF"/>
                </w:rPr>
                <w:t>found</w:t>
              </w:r>
              <w:r w:rsidR="00707A11">
                <w:rPr>
                  <w:color w:val="0000FF"/>
                  <w:spacing w:val="-6"/>
                  <w:u w:val="single" w:color="0000FF"/>
                </w:rPr>
                <w:t xml:space="preserve"> </w:t>
              </w:r>
              <w:r w:rsidR="00707A11">
                <w:rPr>
                  <w:color w:val="0000FF"/>
                  <w:u w:val="single" w:color="0000FF"/>
                </w:rPr>
                <w:t>on</w:t>
              </w:r>
              <w:r w:rsidR="00707A11">
                <w:rPr>
                  <w:color w:val="0000FF"/>
                  <w:spacing w:val="-5"/>
                  <w:u w:val="single" w:color="0000FF"/>
                </w:rPr>
                <w:t xml:space="preserve"> </w:t>
              </w:r>
              <w:r w:rsidR="00707A11">
                <w:rPr>
                  <w:color w:val="0000FF"/>
                  <w:u w:val="single" w:color="0000FF"/>
                </w:rPr>
                <w:t>the</w:t>
              </w:r>
              <w:r w:rsidR="00707A11">
                <w:rPr>
                  <w:color w:val="0000FF"/>
                  <w:spacing w:val="-6"/>
                  <w:u w:val="single" w:color="0000FF"/>
                </w:rPr>
                <w:t xml:space="preserve"> </w:t>
              </w:r>
              <w:r w:rsidR="00707A11">
                <w:rPr>
                  <w:color w:val="0000FF"/>
                  <w:u w:val="single" w:color="0000FF"/>
                </w:rPr>
                <w:t>P-TECH</w:t>
              </w:r>
              <w:r w:rsidR="00707A11">
                <w:rPr>
                  <w:color w:val="0000FF"/>
                  <w:spacing w:val="-5"/>
                  <w:u w:val="single" w:color="0000FF"/>
                </w:rPr>
                <w:t xml:space="preserve"> </w:t>
              </w:r>
              <w:r w:rsidR="00707A11">
                <w:rPr>
                  <w:color w:val="0000FF"/>
                  <w:spacing w:val="-2"/>
                  <w:u w:val="single" w:color="0000FF"/>
                </w:rPr>
                <w:t>website.</w:t>
              </w:r>
            </w:hyperlink>
          </w:p>
        </w:tc>
        <w:tc>
          <w:tcPr>
            <w:tcW w:w="2596" w:type="dxa"/>
            <w:tcBorders>
              <w:top w:val="single" w:sz="4" w:space="0" w:color="000000"/>
              <w:bottom w:val="single" w:sz="4" w:space="0" w:color="000000"/>
            </w:tcBorders>
          </w:tcPr>
          <w:p w14:paraId="49670A51" w14:textId="77777777" w:rsidR="00707A11" w:rsidRDefault="00707A11" w:rsidP="00557B32">
            <w:pPr>
              <w:pStyle w:val="TableParagraph"/>
              <w:spacing w:before="134"/>
              <w:ind w:left="267" w:right="105" w:firstLine="235"/>
            </w:pPr>
            <w:r>
              <w:rPr>
                <w:b/>
              </w:rPr>
              <w:t xml:space="preserve">Retained 12 Only </w:t>
            </w:r>
            <w:r>
              <w:t>(12</w:t>
            </w:r>
            <w:r>
              <w:rPr>
                <w:vertAlign w:val="superscript"/>
              </w:rPr>
              <w:t>th</w:t>
            </w:r>
            <w:r>
              <w:t xml:space="preserve"> grade in 5</w:t>
            </w:r>
            <w:r>
              <w:rPr>
                <w:vertAlign w:val="superscript"/>
              </w:rPr>
              <w:t>th</w:t>
            </w:r>
            <w:r>
              <w:t xml:space="preserve"> or 6</w:t>
            </w:r>
            <w:r>
              <w:rPr>
                <w:vertAlign w:val="superscript"/>
              </w:rPr>
              <w:t>th</w:t>
            </w:r>
            <w:r>
              <w:t xml:space="preserve"> year</w:t>
            </w:r>
            <w:r>
              <w:rPr>
                <w:spacing w:val="-10"/>
              </w:rPr>
              <w:t xml:space="preserve"> </w:t>
            </w:r>
            <w:r>
              <w:t>of</w:t>
            </w:r>
            <w:r>
              <w:rPr>
                <w:spacing w:val="-10"/>
              </w:rPr>
              <w:t xml:space="preserve"> </w:t>
            </w:r>
            <w:r>
              <w:t>high</w:t>
            </w:r>
            <w:r>
              <w:rPr>
                <w:spacing w:val="-10"/>
              </w:rPr>
              <w:t xml:space="preserve"> </w:t>
            </w:r>
            <w:r>
              <w:t>school</w:t>
            </w:r>
            <w:r>
              <w:rPr>
                <w:spacing w:val="-10"/>
              </w:rPr>
              <w:t xml:space="preserve"> </w:t>
            </w:r>
            <w:r>
              <w:t>per</w:t>
            </w:r>
          </w:p>
          <w:p w14:paraId="1103A4AA" w14:textId="77777777" w:rsidR="00707A11" w:rsidRDefault="00707A11" w:rsidP="00557B32">
            <w:pPr>
              <w:pStyle w:val="TableParagraph"/>
              <w:spacing w:before="1"/>
              <w:ind w:left="358" w:right="344" w:firstLine="72"/>
            </w:pPr>
            <w:r>
              <w:t>Anticipated Year of Graduation,</w:t>
            </w:r>
            <w:r>
              <w:rPr>
                <w:spacing w:val="-13"/>
              </w:rPr>
              <w:t xml:space="preserve"> </w:t>
            </w:r>
            <w:r>
              <w:t>typically retained</w:t>
            </w:r>
            <w:r>
              <w:rPr>
                <w:spacing w:val="-7"/>
              </w:rPr>
              <w:t xml:space="preserve"> </w:t>
            </w:r>
            <w:r>
              <w:t>12</w:t>
            </w:r>
            <w:r>
              <w:rPr>
                <w:vertAlign w:val="superscript"/>
              </w:rPr>
              <w:t>th</w:t>
            </w:r>
            <w:r>
              <w:rPr>
                <w:spacing w:val="-7"/>
              </w:rPr>
              <w:t xml:space="preserve"> </w:t>
            </w:r>
            <w:r>
              <w:rPr>
                <w:spacing w:val="-2"/>
              </w:rPr>
              <w:t>grader)</w:t>
            </w:r>
          </w:p>
        </w:tc>
      </w:tr>
      <w:tr w:rsidR="00707A11" w14:paraId="1CF7042F" w14:textId="77777777" w:rsidTr="00557B32">
        <w:trPr>
          <w:trHeight w:val="2870"/>
        </w:trPr>
        <w:tc>
          <w:tcPr>
            <w:tcW w:w="701" w:type="dxa"/>
            <w:tcBorders>
              <w:top w:val="single" w:sz="4" w:space="0" w:color="000000"/>
              <w:bottom w:val="single" w:sz="4" w:space="0" w:color="000000"/>
              <w:right w:val="single" w:sz="4" w:space="0" w:color="000000"/>
            </w:tcBorders>
          </w:tcPr>
          <w:p w14:paraId="09CB9565" w14:textId="77777777" w:rsidR="00707A11" w:rsidRDefault="00707A11" w:rsidP="00557B32">
            <w:pPr>
              <w:pStyle w:val="TableParagraph"/>
            </w:pPr>
          </w:p>
          <w:p w14:paraId="622F0687" w14:textId="77777777" w:rsidR="00707A11" w:rsidRDefault="00707A11" w:rsidP="00557B32">
            <w:pPr>
              <w:pStyle w:val="TableParagraph"/>
            </w:pPr>
          </w:p>
          <w:p w14:paraId="411A43C8" w14:textId="77777777" w:rsidR="00707A11" w:rsidRDefault="00707A11" w:rsidP="00557B32">
            <w:pPr>
              <w:pStyle w:val="TableParagraph"/>
            </w:pPr>
          </w:p>
          <w:p w14:paraId="27A72839" w14:textId="77777777" w:rsidR="00707A11" w:rsidRDefault="00707A11" w:rsidP="00557B32">
            <w:pPr>
              <w:pStyle w:val="TableParagraph"/>
              <w:spacing w:before="226"/>
            </w:pPr>
          </w:p>
          <w:p w14:paraId="52BEE102" w14:textId="77777777" w:rsidR="00707A11" w:rsidRDefault="00707A11" w:rsidP="00557B32">
            <w:pPr>
              <w:pStyle w:val="TableParagraph"/>
              <w:spacing w:before="1"/>
              <w:ind w:left="96"/>
              <w:rPr>
                <w:b/>
              </w:rPr>
            </w:pPr>
            <w:r>
              <w:rPr>
                <w:b/>
                <w:spacing w:val="-5"/>
              </w:rPr>
              <w:t>17</w:t>
            </w:r>
          </w:p>
        </w:tc>
        <w:tc>
          <w:tcPr>
            <w:tcW w:w="11074" w:type="dxa"/>
            <w:tcBorders>
              <w:top w:val="single" w:sz="4" w:space="0" w:color="000000"/>
              <w:left w:val="single" w:sz="4" w:space="0" w:color="000000"/>
              <w:bottom w:val="single" w:sz="4" w:space="0" w:color="000000"/>
            </w:tcBorders>
          </w:tcPr>
          <w:p w14:paraId="7FCADC72" w14:textId="77777777" w:rsidR="00707A11" w:rsidRDefault="00707A11" w:rsidP="00557B32">
            <w:pPr>
              <w:pStyle w:val="TableParagraph"/>
              <w:spacing w:before="121"/>
              <w:ind w:left="107"/>
              <w:rPr>
                <w:b/>
              </w:rPr>
            </w:pPr>
            <w:r>
              <w:rPr>
                <w:b/>
              </w:rPr>
              <w:t>TREP</w:t>
            </w:r>
            <w:r>
              <w:rPr>
                <w:b/>
                <w:spacing w:val="-6"/>
              </w:rPr>
              <w:t xml:space="preserve"> </w:t>
            </w:r>
            <w:r>
              <w:rPr>
                <w:b/>
              </w:rPr>
              <w:t>Year</w:t>
            </w:r>
            <w:r>
              <w:rPr>
                <w:b/>
                <w:spacing w:val="-6"/>
              </w:rPr>
              <w:t xml:space="preserve"> </w:t>
            </w:r>
            <w:r>
              <w:rPr>
                <w:b/>
                <w:spacing w:val="-10"/>
              </w:rPr>
              <w:t>5</w:t>
            </w:r>
          </w:p>
          <w:p w14:paraId="2477EFA3" w14:textId="77777777" w:rsidR="00707A11" w:rsidRDefault="00707A11" w:rsidP="00557B32">
            <w:pPr>
              <w:pStyle w:val="TableParagraph"/>
              <w:ind w:left="107" w:right="79"/>
            </w:pPr>
            <w:r>
              <w:t>Teacher Recruitment Education and Preparation Program. Students enrolled in a TREP program and have completed 4 years</w:t>
            </w:r>
            <w:r>
              <w:rPr>
                <w:spacing w:val="-3"/>
              </w:rPr>
              <w:t xml:space="preserve"> </w:t>
            </w:r>
            <w:r>
              <w:t>of</w:t>
            </w:r>
            <w:r>
              <w:rPr>
                <w:spacing w:val="-3"/>
              </w:rPr>
              <w:t xml:space="preserve"> </w:t>
            </w:r>
            <w:r>
              <w:t>high</w:t>
            </w:r>
            <w:r>
              <w:rPr>
                <w:spacing w:val="-1"/>
              </w:rPr>
              <w:t xml:space="preserve"> </w:t>
            </w:r>
            <w:r>
              <w:t>school,</w:t>
            </w:r>
            <w:r>
              <w:rPr>
                <w:spacing w:val="-3"/>
              </w:rPr>
              <w:t xml:space="preserve"> </w:t>
            </w:r>
            <w:r>
              <w:t>returned</w:t>
            </w:r>
            <w:r>
              <w:rPr>
                <w:spacing w:val="-3"/>
              </w:rPr>
              <w:t xml:space="preserve"> </w:t>
            </w:r>
            <w:r>
              <w:t>for</w:t>
            </w:r>
            <w:r>
              <w:rPr>
                <w:spacing w:val="-2"/>
              </w:rPr>
              <w:t xml:space="preserve"> </w:t>
            </w:r>
            <w:r>
              <w:t>postsecondary</w:t>
            </w:r>
            <w:r>
              <w:rPr>
                <w:spacing w:val="-3"/>
              </w:rPr>
              <w:t xml:space="preserve"> </w:t>
            </w:r>
            <w:r>
              <w:t>education</w:t>
            </w:r>
            <w:r>
              <w:rPr>
                <w:spacing w:val="-3"/>
              </w:rPr>
              <w:t xml:space="preserve"> </w:t>
            </w:r>
            <w:r>
              <w:t>in</w:t>
            </w:r>
            <w:r>
              <w:rPr>
                <w:spacing w:val="-3"/>
              </w:rPr>
              <w:t xml:space="preserve"> </w:t>
            </w:r>
            <w:r>
              <w:t>12</w:t>
            </w:r>
            <w:r>
              <w:rPr>
                <w:vertAlign w:val="superscript"/>
              </w:rPr>
              <w:t>th</w:t>
            </w:r>
            <w:r>
              <w:rPr>
                <w:spacing w:val="-1"/>
              </w:rPr>
              <w:t xml:space="preserve"> </w:t>
            </w:r>
            <w:r>
              <w:t>grade</w:t>
            </w:r>
            <w:r>
              <w:rPr>
                <w:spacing w:val="-3"/>
              </w:rPr>
              <w:t xml:space="preserve"> </w:t>
            </w:r>
            <w:r>
              <w:t>for</w:t>
            </w:r>
            <w:r>
              <w:rPr>
                <w:spacing w:val="-3"/>
              </w:rPr>
              <w:t xml:space="preserve"> </w:t>
            </w:r>
            <w:r>
              <w:t>their</w:t>
            </w:r>
            <w:r>
              <w:rPr>
                <w:spacing w:val="-3"/>
              </w:rPr>
              <w:t xml:space="preserve"> </w:t>
            </w:r>
            <w:r>
              <w:t>5</w:t>
            </w:r>
            <w:r>
              <w:rPr>
                <w:vertAlign w:val="superscript"/>
              </w:rPr>
              <w:t>th</w:t>
            </w:r>
            <w:r>
              <w:rPr>
                <w:spacing w:val="-2"/>
              </w:rPr>
              <w:t xml:space="preserve"> </w:t>
            </w:r>
            <w:r>
              <w:t>year</w:t>
            </w:r>
            <w:r>
              <w:rPr>
                <w:spacing w:val="-3"/>
              </w:rPr>
              <w:t xml:space="preserve"> </w:t>
            </w:r>
            <w:r>
              <w:t>of</w:t>
            </w:r>
            <w:r>
              <w:rPr>
                <w:spacing w:val="-3"/>
              </w:rPr>
              <w:t xml:space="preserve"> </w:t>
            </w:r>
            <w:r>
              <w:t>high</w:t>
            </w:r>
            <w:r>
              <w:rPr>
                <w:spacing w:val="-3"/>
              </w:rPr>
              <w:t xml:space="preserve"> </w:t>
            </w:r>
            <w:r>
              <w:t>school</w:t>
            </w:r>
            <w:r>
              <w:rPr>
                <w:spacing w:val="-3"/>
              </w:rPr>
              <w:t xml:space="preserve"> </w:t>
            </w:r>
            <w:r>
              <w:t>and</w:t>
            </w:r>
            <w:r>
              <w:rPr>
                <w:spacing w:val="-3"/>
              </w:rPr>
              <w:t xml:space="preserve"> </w:t>
            </w:r>
            <w:r>
              <w:t>are</w:t>
            </w:r>
            <w:r>
              <w:rPr>
                <w:spacing w:val="-3"/>
              </w:rPr>
              <w:t xml:space="preserve"> </w:t>
            </w:r>
            <w:r>
              <w:t>enrolled in an educator preparation pathway should be identified with this field (5</w:t>
            </w:r>
            <w:r>
              <w:rPr>
                <w:vertAlign w:val="superscript"/>
              </w:rPr>
              <w:t>th</w:t>
            </w:r>
            <w:r>
              <w:t xml:space="preserve"> Year of High School per Anticipated Year of </w:t>
            </w:r>
            <w:r>
              <w:rPr>
                <w:spacing w:val="-2"/>
              </w:rPr>
              <w:t>Graduation).</w:t>
            </w:r>
          </w:p>
          <w:p w14:paraId="2830FB2F" w14:textId="77777777" w:rsidR="00707A11" w:rsidRDefault="00707A11" w:rsidP="00557B32">
            <w:pPr>
              <w:pStyle w:val="TableParagraph"/>
              <w:spacing w:before="240"/>
              <w:ind w:left="107" w:right="198" w:firstLine="49"/>
            </w:pPr>
            <w:r>
              <w:t>This</w:t>
            </w:r>
            <w:r>
              <w:rPr>
                <w:spacing w:val="-3"/>
              </w:rPr>
              <w:t xml:space="preserve"> </w:t>
            </w:r>
            <w:r>
              <w:t>value</w:t>
            </w:r>
            <w:r>
              <w:rPr>
                <w:spacing w:val="-3"/>
              </w:rPr>
              <w:t xml:space="preserve"> </w:t>
            </w:r>
            <w:r>
              <w:t>should</w:t>
            </w:r>
            <w:r>
              <w:rPr>
                <w:spacing w:val="-3"/>
              </w:rPr>
              <w:t xml:space="preserve"> </w:t>
            </w:r>
            <w:r>
              <w:t>be</w:t>
            </w:r>
            <w:r>
              <w:rPr>
                <w:spacing w:val="-2"/>
              </w:rPr>
              <w:t xml:space="preserve"> </w:t>
            </w:r>
            <w:r>
              <w:t>used</w:t>
            </w:r>
            <w:r>
              <w:rPr>
                <w:spacing w:val="-1"/>
              </w:rPr>
              <w:t xml:space="preserve"> </w:t>
            </w:r>
            <w:r>
              <w:t>when</w:t>
            </w:r>
            <w:r>
              <w:rPr>
                <w:spacing w:val="-3"/>
              </w:rPr>
              <w:t xml:space="preserve"> </w:t>
            </w:r>
            <w:r>
              <w:t>a</w:t>
            </w:r>
            <w:r>
              <w:rPr>
                <w:spacing w:val="-1"/>
              </w:rPr>
              <w:t xml:space="preserve"> </w:t>
            </w:r>
            <w:r>
              <w:t>student</w:t>
            </w:r>
            <w:r>
              <w:rPr>
                <w:spacing w:val="-3"/>
              </w:rPr>
              <w:t xml:space="preserve"> </w:t>
            </w:r>
            <w:r>
              <w:t>is</w:t>
            </w:r>
            <w:r>
              <w:rPr>
                <w:spacing w:val="-3"/>
              </w:rPr>
              <w:t xml:space="preserve"> </w:t>
            </w:r>
            <w:r>
              <w:t>in</w:t>
            </w:r>
            <w:r>
              <w:rPr>
                <w:spacing w:val="-2"/>
              </w:rPr>
              <w:t xml:space="preserve"> </w:t>
            </w:r>
            <w:r>
              <w:t>the</w:t>
            </w:r>
            <w:r>
              <w:rPr>
                <w:spacing w:val="-2"/>
              </w:rPr>
              <w:t xml:space="preserve"> </w:t>
            </w:r>
            <w:r>
              <w:t>TREP</w:t>
            </w:r>
            <w:r>
              <w:rPr>
                <w:spacing w:val="-2"/>
              </w:rPr>
              <w:t xml:space="preserve"> </w:t>
            </w:r>
            <w:r>
              <w:t>program,</w:t>
            </w:r>
            <w:r>
              <w:rPr>
                <w:spacing w:val="-1"/>
              </w:rPr>
              <w:t xml:space="preserve"> </w:t>
            </w:r>
            <w:r>
              <w:t>and</w:t>
            </w:r>
            <w:r>
              <w:rPr>
                <w:spacing w:val="-3"/>
              </w:rPr>
              <w:t xml:space="preserve"> </w:t>
            </w:r>
            <w:r>
              <w:t>the</w:t>
            </w:r>
            <w:r>
              <w:rPr>
                <w:spacing w:val="-2"/>
              </w:rPr>
              <w:t xml:space="preserve"> </w:t>
            </w:r>
            <w:r>
              <w:rPr>
                <w:color w:val="000000"/>
                <w:highlight w:val="yellow"/>
              </w:rPr>
              <w:t>LEA</w:t>
            </w:r>
            <w:r>
              <w:rPr>
                <w:strike/>
                <w:color w:val="C00000"/>
                <w:spacing w:val="-2"/>
              </w:rPr>
              <w:t xml:space="preserve"> </w:t>
            </w:r>
            <w:r>
              <w:rPr>
                <w:strike/>
                <w:color w:val="C00000"/>
              </w:rPr>
              <w:t>district</w:t>
            </w:r>
            <w:r>
              <w:rPr>
                <w:color w:val="C00000"/>
                <w:spacing w:val="-2"/>
              </w:rPr>
              <w:t xml:space="preserve"> </w:t>
            </w:r>
            <w:r>
              <w:rPr>
                <w:color w:val="000000"/>
              </w:rPr>
              <w:t>is</w:t>
            </w:r>
            <w:r>
              <w:rPr>
                <w:color w:val="000000"/>
                <w:spacing w:val="-3"/>
              </w:rPr>
              <w:t xml:space="preserve"> </w:t>
            </w:r>
            <w:r>
              <w:rPr>
                <w:color w:val="000000"/>
              </w:rPr>
              <w:t>using</w:t>
            </w:r>
            <w:r>
              <w:rPr>
                <w:color w:val="000000"/>
                <w:spacing w:val="-2"/>
              </w:rPr>
              <w:t xml:space="preserve"> </w:t>
            </w:r>
            <w:r>
              <w:rPr>
                <w:color w:val="000000"/>
              </w:rPr>
              <w:t>a</w:t>
            </w:r>
            <w:r>
              <w:rPr>
                <w:color w:val="000000"/>
                <w:spacing w:val="-3"/>
              </w:rPr>
              <w:t xml:space="preserve"> </w:t>
            </w:r>
            <w:r>
              <w:rPr>
                <w:color w:val="000000"/>
              </w:rPr>
              <w:t>TREP</w:t>
            </w:r>
            <w:r>
              <w:rPr>
                <w:color w:val="000000"/>
                <w:spacing w:val="-2"/>
              </w:rPr>
              <w:t xml:space="preserve"> </w:t>
            </w:r>
            <w:r>
              <w:rPr>
                <w:color w:val="000000"/>
              </w:rPr>
              <w:t>slot</w:t>
            </w:r>
            <w:r>
              <w:rPr>
                <w:color w:val="000000"/>
                <w:spacing w:val="-2"/>
              </w:rPr>
              <w:t xml:space="preserve"> </w:t>
            </w:r>
            <w:r>
              <w:rPr>
                <w:color w:val="000000"/>
              </w:rPr>
              <w:t>from</w:t>
            </w:r>
            <w:r>
              <w:rPr>
                <w:color w:val="000000"/>
                <w:spacing w:val="-3"/>
              </w:rPr>
              <w:t xml:space="preserve"> </w:t>
            </w:r>
            <w:r>
              <w:rPr>
                <w:color w:val="000000"/>
              </w:rPr>
              <w:t xml:space="preserve">the </w:t>
            </w:r>
            <w:r>
              <w:rPr>
                <w:color w:val="000000"/>
                <w:u w:val="single"/>
              </w:rPr>
              <w:t>current year</w:t>
            </w:r>
            <w:r>
              <w:rPr>
                <w:color w:val="000000"/>
              </w:rPr>
              <w:t>.</w:t>
            </w:r>
          </w:p>
          <w:p w14:paraId="7A211209" w14:textId="77777777" w:rsidR="00707A11" w:rsidRDefault="00707A11" w:rsidP="00557B32">
            <w:pPr>
              <w:pStyle w:val="TableParagraph"/>
              <w:spacing w:before="241"/>
              <w:ind w:left="156"/>
            </w:pPr>
            <w:r>
              <w:t>Note:</w:t>
            </w:r>
            <w:r>
              <w:rPr>
                <w:spacing w:val="-6"/>
              </w:rPr>
              <w:t xml:space="preserve"> </w:t>
            </w:r>
            <w:r>
              <w:t>This</w:t>
            </w:r>
            <w:r>
              <w:rPr>
                <w:spacing w:val="-4"/>
              </w:rPr>
              <w:t xml:space="preserve"> </w:t>
            </w:r>
            <w:r>
              <w:t>would</w:t>
            </w:r>
            <w:r>
              <w:rPr>
                <w:spacing w:val="-6"/>
              </w:rPr>
              <w:t xml:space="preserve"> </w:t>
            </w:r>
            <w:r>
              <w:t>mean</w:t>
            </w:r>
            <w:r>
              <w:rPr>
                <w:spacing w:val="-6"/>
              </w:rPr>
              <w:t xml:space="preserve"> </w:t>
            </w:r>
            <w:r>
              <w:t>the</w:t>
            </w:r>
            <w:r>
              <w:rPr>
                <w:spacing w:val="-6"/>
              </w:rPr>
              <w:t xml:space="preserve"> </w:t>
            </w:r>
            <w:r>
              <w:rPr>
                <w:color w:val="000000"/>
                <w:highlight w:val="yellow"/>
              </w:rPr>
              <w:t>LEA</w:t>
            </w:r>
            <w:r>
              <w:rPr>
                <w:strike/>
                <w:color w:val="C00000"/>
                <w:spacing w:val="-7"/>
              </w:rPr>
              <w:t xml:space="preserve"> </w:t>
            </w:r>
            <w:r>
              <w:rPr>
                <w:strike/>
                <w:color w:val="C00000"/>
              </w:rPr>
              <w:t>district</w:t>
            </w:r>
            <w:r>
              <w:rPr>
                <w:color w:val="C00000"/>
                <w:spacing w:val="-3"/>
              </w:rPr>
              <w:t xml:space="preserve"> </w:t>
            </w:r>
            <w:r>
              <w:rPr>
                <w:color w:val="000000"/>
              </w:rPr>
              <w:t>used</w:t>
            </w:r>
            <w:r>
              <w:rPr>
                <w:color w:val="000000"/>
                <w:spacing w:val="-7"/>
              </w:rPr>
              <w:t xml:space="preserve"> </w:t>
            </w:r>
            <w:r>
              <w:rPr>
                <w:color w:val="000000"/>
              </w:rPr>
              <w:t>all</w:t>
            </w:r>
            <w:r>
              <w:rPr>
                <w:color w:val="000000"/>
                <w:spacing w:val="-5"/>
              </w:rPr>
              <w:t xml:space="preserve"> </w:t>
            </w:r>
            <w:r>
              <w:rPr>
                <w:color w:val="000000"/>
              </w:rPr>
              <w:t>the</w:t>
            </w:r>
            <w:r>
              <w:rPr>
                <w:color w:val="000000"/>
                <w:spacing w:val="-5"/>
              </w:rPr>
              <w:t xml:space="preserve"> </w:t>
            </w:r>
            <w:r>
              <w:rPr>
                <w:color w:val="000000"/>
              </w:rPr>
              <w:t>TREP</w:t>
            </w:r>
            <w:r>
              <w:rPr>
                <w:color w:val="000000"/>
                <w:spacing w:val="-5"/>
              </w:rPr>
              <w:t xml:space="preserve"> </w:t>
            </w:r>
            <w:r>
              <w:rPr>
                <w:color w:val="000000"/>
              </w:rPr>
              <w:t>slots</w:t>
            </w:r>
            <w:r>
              <w:rPr>
                <w:color w:val="000000"/>
                <w:spacing w:val="-6"/>
              </w:rPr>
              <w:t xml:space="preserve"> </w:t>
            </w:r>
            <w:r>
              <w:rPr>
                <w:color w:val="000000"/>
              </w:rPr>
              <w:t>allocated</w:t>
            </w:r>
            <w:r>
              <w:rPr>
                <w:color w:val="000000"/>
                <w:spacing w:val="-6"/>
              </w:rPr>
              <w:t xml:space="preserve"> </w:t>
            </w:r>
            <w:r>
              <w:rPr>
                <w:color w:val="000000"/>
              </w:rPr>
              <w:t>by</w:t>
            </w:r>
            <w:r>
              <w:rPr>
                <w:color w:val="000000"/>
                <w:spacing w:val="-6"/>
              </w:rPr>
              <w:t xml:space="preserve"> </w:t>
            </w:r>
            <w:r>
              <w:rPr>
                <w:color w:val="000000"/>
              </w:rPr>
              <w:t>CDE</w:t>
            </w:r>
            <w:r>
              <w:rPr>
                <w:color w:val="000000"/>
                <w:spacing w:val="-5"/>
              </w:rPr>
              <w:t xml:space="preserve"> </w:t>
            </w:r>
            <w:r>
              <w:rPr>
                <w:color w:val="000000"/>
              </w:rPr>
              <w:t>in</w:t>
            </w:r>
            <w:r>
              <w:rPr>
                <w:color w:val="000000"/>
                <w:spacing w:val="-6"/>
              </w:rPr>
              <w:t xml:space="preserve"> </w:t>
            </w:r>
            <w:r>
              <w:rPr>
                <w:color w:val="000000"/>
              </w:rPr>
              <w:t>the</w:t>
            </w:r>
            <w:r>
              <w:rPr>
                <w:color w:val="000000"/>
                <w:spacing w:val="-5"/>
              </w:rPr>
              <w:t xml:space="preserve"> </w:t>
            </w:r>
            <w:r>
              <w:rPr>
                <w:color w:val="000000"/>
              </w:rPr>
              <w:t>prior</w:t>
            </w:r>
            <w:r>
              <w:rPr>
                <w:color w:val="000000"/>
                <w:spacing w:val="-7"/>
              </w:rPr>
              <w:t xml:space="preserve"> </w:t>
            </w:r>
            <w:r>
              <w:rPr>
                <w:color w:val="000000"/>
                <w:spacing w:val="-2"/>
              </w:rPr>
              <w:t>year.</w:t>
            </w:r>
          </w:p>
        </w:tc>
        <w:tc>
          <w:tcPr>
            <w:tcW w:w="2596" w:type="dxa"/>
            <w:tcBorders>
              <w:top w:val="single" w:sz="4" w:space="0" w:color="000000"/>
              <w:bottom w:val="single" w:sz="4" w:space="0" w:color="000000"/>
            </w:tcBorders>
          </w:tcPr>
          <w:p w14:paraId="61BDECE9" w14:textId="77777777" w:rsidR="00707A11" w:rsidRDefault="00707A11" w:rsidP="00557B32">
            <w:pPr>
              <w:pStyle w:val="TableParagraph"/>
            </w:pPr>
          </w:p>
          <w:p w14:paraId="4E369A68" w14:textId="77777777" w:rsidR="00707A11" w:rsidRDefault="00707A11" w:rsidP="00557B32">
            <w:pPr>
              <w:pStyle w:val="TableParagraph"/>
              <w:spacing w:before="93"/>
            </w:pPr>
          </w:p>
          <w:p w14:paraId="1FCE79F9" w14:textId="77777777" w:rsidR="00707A11" w:rsidRDefault="00707A11" w:rsidP="00557B32">
            <w:pPr>
              <w:pStyle w:val="TableParagraph"/>
              <w:ind w:left="109" w:right="103"/>
              <w:jc w:val="center"/>
              <w:rPr>
                <w:b/>
              </w:rPr>
            </w:pPr>
            <w:r>
              <w:rPr>
                <w:b/>
              </w:rPr>
              <w:t>Retained</w:t>
            </w:r>
            <w:r>
              <w:rPr>
                <w:b/>
                <w:spacing w:val="-8"/>
              </w:rPr>
              <w:t xml:space="preserve"> </w:t>
            </w:r>
            <w:r>
              <w:rPr>
                <w:b/>
              </w:rPr>
              <w:t>12</w:t>
            </w:r>
            <w:r>
              <w:rPr>
                <w:b/>
                <w:spacing w:val="-7"/>
              </w:rPr>
              <w:t xml:space="preserve"> </w:t>
            </w:r>
            <w:r>
              <w:rPr>
                <w:b/>
                <w:spacing w:val="-4"/>
              </w:rPr>
              <w:t>Only</w:t>
            </w:r>
          </w:p>
          <w:p w14:paraId="4F2A1867" w14:textId="77777777" w:rsidR="00707A11" w:rsidRDefault="00707A11" w:rsidP="00557B32">
            <w:pPr>
              <w:pStyle w:val="TableParagraph"/>
              <w:ind w:left="109" w:right="102"/>
              <w:jc w:val="center"/>
            </w:pPr>
            <w:r>
              <w:t>(12</w:t>
            </w:r>
            <w:r>
              <w:rPr>
                <w:vertAlign w:val="superscript"/>
              </w:rPr>
              <w:t>th</w:t>
            </w:r>
            <w:r>
              <w:rPr>
                <w:spacing w:val="-8"/>
              </w:rPr>
              <w:t xml:space="preserve"> </w:t>
            </w:r>
            <w:r>
              <w:t>grade</w:t>
            </w:r>
            <w:r>
              <w:rPr>
                <w:spacing w:val="-8"/>
              </w:rPr>
              <w:t xml:space="preserve"> </w:t>
            </w:r>
            <w:r>
              <w:t>in</w:t>
            </w:r>
            <w:r>
              <w:rPr>
                <w:spacing w:val="-8"/>
              </w:rPr>
              <w:t xml:space="preserve"> </w:t>
            </w:r>
            <w:r>
              <w:t>5</w:t>
            </w:r>
            <w:r>
              <w:rPr>
                <w:vertAlign w:val="superscript"/>
              </w:rPr>
              <w:t>th</w:t>
            </w:r>
            <w:r>
              <w:rPr>
                <w:spacing w:val="-8"/>
              </w:rPr>
              <w:t xml:space="preserve"> </w:t>
            </w:r>
            <w:r>
              <w:t>year</w:t>
            </w:r>
            <w:r>
              <w:rPr>
                <w:spacing w:val="-8"/>
              </w:rPr>
              <w:t xml:space="preserve"> </w:t>
            </w:r>
            <w:r>
              <w:t>of high school per Anticipated Year of Graduation, typically retained 12</w:t>
            </w:r>
            <w:r>
              <w:rPr>
                <w:vertAlign w:val="superscript"/>
              </w:rPr>
              <w:t>th</w:t>
            </w:r>
            <w:r>
              <w:t xml:space="preserve"> grader)</w:t>
            </w:r>
          </w:p>
        </w:tc>
      </w:tr>
      <w:tr w:rsidR="00707A11" w14:paraId="6B33F78B" w14:textId="77777777" w:rsidTr="00557B32">
        <w:trPr>
          <w:trHeight w:val="2955"/>
        </w:trPr>
        <w:tc>
          <w:tcPr>
            <w:tcW w:w="701" w:type="dxa"/>
            <w:tcBorders>
              <w:top w:val="single" w:sz="4" w:space="0" w:color="000000"/>
              <w:bottom w:val="single" w:sz="4" w:space="0" w:color="000000"/>
              <w:right w:val="single" w:sz="4" w:space="0" w:color="000000"/>
            </w:tcBorders>
          </w:tcPr>
          <w:p w14:paraId="4B682D9B" w14:textId="77777777" w:rsidR="00707A11" w:rsidRDefault="00707A11" w:rsidP="00557B32">
            <w:pPr>
              <w:pStyle w:val="TableParagraph"/>
            </w:pPr>
          </w:p>
          <w:p w14:paraId="76AA656D" w14:textId="77777777" w:rsidR="00707A11" w:rsidRDefault="00707A11" w:rsidP="00557B32">
            <w:pPr>
              <w:pStyle w:val="TableParagraph"/>
            </w:pPr>
          </w:p>
          <w:p w14:paraId="020209CD" w14:textId="77777777" w:rsidR="00707A11" w:rsidRDefault="00707A11" w:rsidP="00557B32">
            <w:pPr>
              <w:pStyle w:val="TableParagraph"/>
            </w:pPr>
          </w:p>
          <w:p w14:paraId="233EB30C" w14:textId="77777777" w:rsidR="00707A11" w:rsidRDefault="00707A11" w:rsidP="00557B32">
            <w:pPr>
              <w:pStyle w:val="TableParagraph"/>
            </w:pPr>
          </w:p>
          <w:p w14:paraId="3767A855" w14:textId="77777777" w:rsidR="00707A11" w:rsidRDefault="00707A11" w:rsidP="00557B32">
            <w:pPr>
              <w:pStyle w:val="TableParagraph"/>
            </w:pPr>
          </w:p>
          <w:p w14:paraId="1EB18E9C" w14:textId="77777777" w:rsidR="00707A11" w:rsidRDefault="00707A11" w:rsidP="00557B32">
            <w:pPr>
              <w:pStyle w:val="TableParagraph"/>
              <w:ind w:left="96"/>
              <w:rPr>
                <w:b/>
              </w:rPr>
            </w:pPr>
            <w:r>
              <w:rPr>
                <w:b/>
                <w:spacing w:val="-5"/>
              </w:rPr>
              <w:t>18</w:t>
            </w:r>
          </w:p>
        </w:tc>
        <w:tc>
          <w:tcPr>
            <w:tcW w:w="11074" w:type="dxa"/>
            <w:tcBorders>
              <w:top w:val="single" w:sz="4" w:space="0" w:color="000000"/>
              <w:left w:val="single" w:sz="4" w:space="0" w:color="000000"/>
              <w:bottom w:val="single" w:sz="4" w:space="0" w:color="000000"/>
            </w:tcBorders>
          </w:tcPr>
          <w:p w14:paraId="1CB8C653" w14:textId="77777777" w:rsidR="00707A11" w:rsidRDefault="00707A11" w:rsidP="00557B32">
            <w:pPr>
              <w:pStyle w:val="TableParagraph"/>
              <w:ind w:left="107"/>
              <w:rPr>
                <w:b/>
              </w:rPr>
            </w:pPr>
            <w:r>
              <w:rPr>
                <w:b/>
              </w:rPr>
              <w:t>TREP</w:t>
            </w:r>
            <w:r>
              <w:rPr>
                <w:b/>
                <w:spacing w:val="-6"/>
              </w:rPr>
              <w:t xml:space="preserve"> </w:t>
            </w:r>
            <w:r>
              <w:rPr>
                <w:b/>
              </w:rPr>
              <w:t>Year</w:t>
            </w:r>
            <w:r>
              <w:rPr>
                <w:b/>
                <w:spacing w:val="-6"/>
              </w:rPr>
              <w:t xml:space="preserve"> </w:t>
            </w:r>
            <w:r>
              <w:rPr>
                <w:b/>
              </w:rPr>
              <w:t>5</w:t>
            </w:r>
            <w:r>
              <w:rPr>
                <w:b/>
                <w:spacing w:val="-5"/>
              </w:rPr>
              <w:t xml:space="preserve"> </w:t>
            </w:r>
            <w:r>
              <w:rPr>
                <w:b/>
              </w:rPr>
              <w:t>Carryforward</w:t>
            </w:r>
            <w:r>
              <w:rPr>
                <w:b/>
                <w:spacing w:val="-6"/>
              </w:rPr>
              <w:t xml:space="preserve"> </w:t>
            </w:r>
            <w:r>
              <w:rPr>
                <w:b/>
              </w:rPr>
              <w:t>–</w:t>
            </w:r>
            <w:r>
              <w:rPr>
                <w:b/>
                <w:spacing w:val="-6"/>
              </w:rPr>
              <w:t xml:space="preserve"> </w:t>
            </w:r>
            <w:r>
              <w:rPr>
                <w:b/>
              </w:rPr>
              <w:t>Full</w:t>
            </w:r>
            <w:r>
              <w:rPr>
                <w:b/>
                <w:spacing w:val="-6"/>
              </w:rPr>
              <w:t xml:space="preserve"> </w:t>
            </w:r>
            <w:r>
              <w:rPr>
                <w:b/>
                <w:spacing w:val="-4"/>
              </w:rPr>
              <w:t>Time</w:t>
            </w:r>
          </w:p>
          <w:p w14:paraId="779D14D9" w14:textId="77777777" w:rsidR="00707A11" w:rsidRDefault="00707A11" w:rsidP="00557B32">
            <w:pPr>
              <w:pStyle w:val="TableParagraph"/>
              <w:ind w:left="107" w:right="79"/>
            </w:pPr>
            <w:r>
              <w:t>Teacher Recruitment Education and Preparation Program. Students enrolled in a TREP program and have completed 4 years</w:t>
            </w:r>
            <w:r>
              <w:rPr>
                <w:spacing w:val="-3"/>
              </w:rPr>
              <w:t xml:space="preserve"> </w:t>
            </w:r>
            <w:r>
              <w:t>of</w:t>
            </w:r>
            <w:r>
              <w:rPr>
                <w:spacing w:val="-3"/>
              </w:rPr>
              <w:t xml:space="preserve"> </w:t>
            </w:r>
            <w:r>
              <w:t>high</w:t>
            </w:r>
            <w:r>
              <w:rPr>
                <w:spacing w:val="-1"/>
              </w:rPr>
              <w:t xml:space="preserve"> </w:t>
            </w:r>
            <w:r>
              <w:t>school,</w:t>
            </w:r>
            <w:r>
              <w:rPr>
                <w:spacing w:val="-3"/>
              </w:rPr>
              <w:t xml:space="preserve"> </w:t>
            </w:r>
            <w:r>
              <w:t>returned</w:t>
            </w:r>
            <w:r>
              <w:rPr>
                <w:spacing w:val="-3"/>
              </w:rPr>
              <w:t xml:space="preserve"> </w:t>
            </w:r>
            <w:r>
              <w:t>for</w:t>
            </w:r>
            <w:r>
              <w:rPr>
                <w:spacing w:val="-2"/>
              </w:rPr>
              <w:t xml:space="preserve"> </w:t>
            </w:r>
            <w:r>
              <w:t>postsecondary</w:t>
            </w:r>
            <w:r>
              <w:rPr>
                <w:spacing w:val="-3"/>
              </w:rPr>
              <w:t xml:space="preserve"> </w:t>
            </w:r>
            <w:r>
              <w:t>education</w:t>
            </w:r>
            <w:r>
              <w:rPr>
                <w:spacing w:val="-3"/>
              </w:rPr>
              <w:t xml:space="preserve"> </w:t>
            </w:r>
            <w:r>
              <w:t>in</w:t>
            </w:r>
            <w:r>
              <w:rPr>
                <w:spacing w:val="-3"/>
              </w:rPr>
              <w:t xml:space="preserve"> </w:t>
            </w:r>
            <w:r>
              <w:t>12</w:t>
            </w:r>
            <w:r>
              <w:rPr>
                <w:vertAlign w:val="superscript"/>
              </w:rPr>
              <w:t>th</w:t>
            </w:r>
            <w:r>
              <w:rPr>
                <w:spacing w:val="-1"/>
              </w:rPr>
              <w:t xml:space="preserve"> </w:t>
            </w:r>
            <w:r>
              <w:t>grade</w:t>
            </w:r>
            <w:r>
              <w:rPr>
                <w:spacing w:val="-3"/>
              </w:rPr>
              <w:t xml:space="preserve"> </w:t>
            </w:r>
            <w:r>
              <w:t>for</w:t>
            </w:r>
            <w:r>
              <w:rPr>
                <w:spacing w:val="-3"/>
              </w:rPr>
              <w:t xml:space="preserve"> </w:t>
            </w:r>
            <w:r>
              <w:t>their</w:t>
            </w:r>
            <w:r>
              <w:rPr>
                <w:spacing w:val="-3"/>
              </w:rPr>
              <w:t xml:space="preserve"> </w:t>
            </w:r>
            <w:r>
              <w:t>5</w:t>
            </w:r>
            <w:r>
              <w:rPr>
                <w:vertAlign w:val="superscript"/>
              </w:rPr>
              <w:t>th</w:t>
            </w:r>
            <w:r>
              <w:rPr>
                <w:spacing w:val="18"/>
              </w:rPr>
              <w:t xml:space="preserve"> </w:t>
            </w:r>
            <w:r>
              <w:t>year</w:t>
            </w:r>
            <w:r>
              <w:rPr>
                <w:spacing w:val="-3"/>
              </w:rPr>
              <w:t xml:space="preserve"> </w:t>
            </w:r>
            <w:r>
              <w:t>of</w:t>
            </w:r>
            <w:r>
              <w:rPr>
                <w:spacing w:val="-3"/>
              </w:rPr>
              <w:t xml:space="preserve"> </w:t>
            </w:r>
            <w:r>
              <w:t>high</w:t>
            </w:r>
            <w:r>
              <w:rPr>
                <w:spacing w:val="-3"/>
              </w:rPr>
              <w:t xml:space="preserve"> </w:t>
            </w:r>
            <w:r>
              <w:t>school</w:t>
            </w:r>
            <w:r>
              <w:rPr>
                <w:spacing w:val="-3"/>
              </w:rPr>
              <w:t xml:space="preserve"> </w:t>
            </w:r>
            <w:r>
              <w:t>and</w:t>
            </w:r>
            <w:r>
              <w:rPr>
                <w:spacing w:val="-3"/>
              </w:rPr>
              <w:t xml:space="preserve"> </w:t>
            </w:r>
            <w:r>
              <w:t>are</w:t>
            </w:r>
            <w:r>
              <w:rPr>
                <w:spacing w:val="-3"/>
              </w:rPr>
              <w:t xml:space="preserve"> </w:t>
            </w:r>
            <w:r>
              <w:t>enrolled in an educator preparation pathway should be identified with this field (5</w:t>
            </w:r>
            <w:r>
              <w:rPr>
                <w:vertAlign w:val="superscript"/>
              </w:rPr>
              <w:t>th</w:t>
            </w:r>
            <w:r>
              <w:t xml:space="preserve"> Year of High School per Anticipated Year of </w:t>
            </w:r>
            <w:r>
              <w:rPr>
                <w:spacing w:val="-2"/>
              </w:rPr>
              <w:t>Graduation).</w:t>
            </w:r>
          </w:p>
          <w:p w14:paraId="6035B999" w14:textId="77777777" w:rsidR="00707A11" w:rsidRDefault="00707A11" w:rsidP="00557B32">
            <w:pPr>
              <w:pStyle w:val="TableParagraph"/>
            </w:pPr>
          </w:p>
          <w:p w14:paraId="081E0AA9" w14:textId="77777777" w:rsidR="00707A11" w:rsidRDefault="00707A11" w:rsidP="00557B32">
            <w:pPr>
              <w:pStyle w:val="TableParagraph"/>
              <w:ind w:left="107"/>
            </w:pPr>
            <w:r>
              <w:t xml:space="preserve">This value should be used when a student is in the TREP Year 5 program, and the </w:t>
            </w:r>
            <w:r>
              <w:rPr>
                <w:color w:val="000000"/>
                <w:highlight w:val="yellow"/>
              </w:rPr>
              <w:t>LEA</w:t>
            </w:r>
            <w:r>
              <w:rPr>
                <w:strike/>
                <w:color w:val="C00000"/>
              </w:rPr>
              <w:t xml:space="preserve"> district</w:t>
            </w:r>
            <w:r>
              <w:rPr>
                <w:color w:val="C00000"/>
              </w:rPr>
              <w:t xml:space="preserve"> </w:t>
            </w:r>
            <w:r>
              <w:rPr>
                <w:color w:val="000000"/>
              </w:rPr>
              <w:t xml:space="preserve">is using a TREP slot from a </w:t>
            </w:r>
            <w:r>
              <w:rPr>
                <w:color w:val="000000"/>
                <w:u w:val="single"/>
              </w:rPr>
              <w:t>prior</w:t>
            </w:r>
            <w:r>
              <w:rPr>
                <w:color w:val="000000"/>
                <w:spacing w:val="-3"/>
                <w:u w:val="single"/>
              </w:rPr>
              <w:t xml:space="preserve"> </w:t>
            </w:r>
            <w:r>
              <w:rPr>
                <w:color w:val="000000"/>
                <w:u w:val="single"/>
              </w:rPr>
              <w:t>year</w:t>
            </w:r>
            <w:r>
              <w:rPr>
                <w:color w:val="000000"/>
                <w:spacing w:val="-3"/>
              </w:rPr>
              <w:t xml:space="preserve"> </w:t>
            </w:r>
            <w:r>
              <w:rPr>
                <w:color w:val="000000"/>
              </w:rPr>
              <w:t>and</w:t>
            </w:r>
            <w:r>
              <w:rPr>
                <w:color w:val="000000"/>
                <w:spacing w:val="-3"/>
              </w:rPr>
              <w:t xml:space="preserve"> </w:t>
            </w:r>
            <w:r>
              <w:rPr>
                <w:color w:val="000000"/>
              </w:rPr>
              <w:t>the</w:t>
            </w:r>
            <w:r>
              <w:rPr>
                <w:color w:val="000000"/>
                <w:spacing w:val="-3"/>
              </w:rPr>
              <w:t xml:space="preserve"> </w:t>
            </w:r>
            <w:r>
              <w:rPr>
                <w:color w:val="000000"/>
              </w:rPr>
              <w:t>student</w:t>
            </w:r>
            <w:r>
              <w:rPr>
                <w:color w:val="000000"/>
                <w:spacing w:val="-2"/>
              </w:rPr>
              <w:t xml:space="preserve"> </w:t>
            </w:r>
            <w:r>
              <w:rPr>
                <w:color w:val="000000"/>
              </w:rPr>
              <w:t>will</w:t>
            </w:r>
            <w:r>
              <w:rPr>
                <w:color w:val="000000"/>
                <w:spacing w:val="-3"/>
              </w:rPr>
              <w:t xml:space="preserve"> </w:t>
            </w:r>
            <w:r>
              <w:rPr>
                <w:color w:val="000000"/>
              </w:rPr>
              <w:t>be</w:t>
            </w:r>
            <w:r>
              <w:rPr>
                <w:color w:val="000000"/>
                <w:spacing w:val="-3"/>
              </w:rPr>
              <w:t xml:space="preserve"> </w:t>
            </w:r>
            <w:r>
              <w:rPr>
                <w:color w:val="000000"/>
              </w:rPr>
              <w:t>participating</w:t>
            </w:r>
            <w:r>
              <w:rPr>
                <w:color w:val="000000"/>
                <w:spacing w:val="-2"/>
              </w:rPr>
              <w:t xml:space="preserve"> </w:t>
            </w:r>
            <w:r>
              <w:rPr>
                <w:color w:val="000000"/>
              </w:rPr>
              <w:t>in</w:t>
            </w:r>
            <w:r>
              <w:rPr>
                <w:color w:val="000000"/>
                <w:spacing w:val="-2"/>
              </w:rPr>
              <w:t xml:space="preserve"> </w:t>
            </w:r>
            <w:r>
              <w:rPr>
                <w:color w:val="000000"/>
              </w:rPr>
              <w:t>TREP</w:t>
            </w:r>
            <w:r>
              <w:rPr>
                <w:color w:val="000000"/>
                <w:spacing w:val="-2"/>
              </w:rPr>
              <w:t xml:space="preserve"> </w:t>
            </w:r>
            <w:r>
              <w:rPr>
                <w:color w:val="000000"/>
                <w:u w:val="single"/>
              </w:rPr>
              <w:t>full-time</w:t>
            </w:r>
            <w:r>
              <w:rPr>
                <w:color w:val="000000"/>
                <w:spacing w:val="-2"/>
              </w:rPr>
              <w:t xml:space="preserve"> </w:t>
            </w:r>
            <w:r>
              <w:rPr>
                <w:color w:val="000000"/>
              </w:rPr>
              <w:t>during</w:t>
            </w:r>
            <w:r>
              <w:rPr>
                <w:color w:val="000000"/>
                <w:spacing w:val="-3"/>
              </w:rPr>
              <w:t xml:space="preserve"> </w:t>
            </w:r>
            <w:r>
              <w:rPr>
                <w:color w:val="000000"/>
              </w:rPr>
              <w:t>the</w:t>
            </w:r>
            <w:r>
              <w:rPr>
                <w:color w:val="000000"/>
                <w:spacing w:val="-2"/>
              </w:rPr>
              <w:t xml:space="preserve"> </w:t>
            </w:r>
            <w:r>
              <w:rPr>
                <w:color w:val="000000"/>
              </w:rPr>
              <w:t>current</w:t>
            </w:r>
            <w:r>
              <w:rPr>
                <w:color w:val="000000"/>
                <w:spacing w:val="-3"/>
              </w:rPr>
              <w:t xml:space="preserve"> </w:t>
            </w:r>
            <w:r>
              <w:rPr>
                <w:color w:val="000000"/>
              </w:rPr>
              <w:t>year.</w:t>
            </w:r>
            <w:r>
              <w:rPr>
                <w:color w:val="000000"/>
                <w:spacing w:val="-2"/>
              </w:rPr>
              <w:t xml:space="preserve"> </w:t>
            </w:r>
            <w:r>
              <w:rPr>
                <w:color w:val="000000"/>
              </w:rPr>
              <w:t>This</w:t>
            </w:r>
            <w:r>
              <w:rPr>
                <w:color w:val="000000"/>
                <w:spacing w:val="-1"/>
              </w:rPr>
              <w:t xml:space="preserve"> </w:t>
            </w:r>
            <w:r>
              <w:rPr>
                <w:color w:val="000000"/>
              </w:rPr>
              <w:t>would</w:t>
            </w:r>
            <w:r>
              <w:rPr>
                <w:color w:val="000000"/>
                <w:spacing w:val="-3"/>
              </w:rPr>
              <w:t xml:space="preserve"> </w:t>
            </w:r>
            <w:r>
              <w:rPr>
                <w:color w:val="000000"/>
              </w:rPr>
              <w:t>mean</w:t>
            </w:r>
            <w:r>
              <w:rPr>
                <w:color w:val="000000"/>
                <w:spacing w:val="-2"/>
              </w:rPr>
              <w:t xml:space="preserve"> </w:t>
            </w:r>
            <w:r>
              <w:rPr>
                <w:color w:val="000000"/>
              </w:rPr>
              <w:t>the</w:t>
            </w:r>
            <w:r>
              <w:rPr>
                <w:color w:val="000000"/>
                <w:spacing w:val="-3"/>
              </w:rPr>
              <w:t xml:space="preserve"> </w:t>
            </w:r>
            <w:r>
              <w:rPr>
                <w:color w:val="000000"/>
                <w:highlight w:val="yellow"/>
              </w:rPr>
              <w:t>LEA</w:t>
            </w:r>
            <w:r>
              <w:rPr>
                <w:strike/>
                <w:color w:val="C00000"/>
                <w:spacing w:val="-2"/>
              </w:rPr>
              <w:t xml:space="preserve"> </w:t>
            </w:r>
            <w:r>
              <w:rPr>
                <w:strike/>
                <w:color w:val="C00000"/>
              </w:rPr>
              <w:t>district</w:t>
            </w:r>
            <w:r>
              <w:rPr>
                <w:color w:val="C00000"/>
              </w:rPr>
              <w:t xml:space="preserve"> </w:t>
            </w:r>
            <w:r>
              <w:rPr>
                <w:color w:val="000000"/>
              </w:rPr>
              <w:t>did not use all the TREP slots allocated by CDE in the prior year and decided to carry the slot forward to the next year.</w:t>
            </w:r>
          </w:p>
          <w:p w14:paraId="038BB457" w14:textId="77777777" w:rsidR="00707A11" w:rsidRDefault="00707A11" w:rsidP="00557B32">
            <w:pPr>
              <w:pStyle w:val="TableParagraph"/>
            </w:pPr>
          </w:p>
          <w:p w14:paraId="219210E6" w14:textId="77777777" w:rsidR="00707A11" w:rsidRDefault="00707A11" w:rsidP="00557B32">
            <w:pPr>
              <w:pStyle w:val="TableParagraph"/>
              <w:spacing w:line="249" w:lineRule="exact"/>
              <w:ind w:left="107"/>
            </w:pPr>
            <w:r>
              <w:t>Note:</w:t>
            </w:r>
            <w:r>
              <w:rPr>
                <w:spacing w:val="-7"/>
              </w:rPr>
              <w:t xml:space="preserve"> </w:t>
            </w:r>
            <w:r>
              <w:t>All</w:t>
            </w:r>
            <w:r>
              <w:rPr>
                <w:spacing w:val="-5"/>
              </w:rPr>
              <w:t xml:space="preserve"> </w:t>
            </w:r>
            <w:r>
              <w:t>carryforward</w:t>
            </w:r>
            <w:r>
              <w:rPr>
                <w:spacing w:val="-7"/>
              </w:rPr>
              <w:t xml:space="preserve"> </w:t>
            </w:r>
            <w:r>
              <w:t>TREP</w:t>
            </w:r>
            <w:r>
              <w:rPr>
                <w:spacing w:val="-5"/>
              </w:rPr>
              <w:t xml:space="preserve"> </w:t>
            </w:r>
            <w:r>
              <w:t>slots</w:t>
            </w:r>
            <w:r>
              <w:rPr>
                <w:spacing w:val="-6"/>
              </w:rPr>
              <w:t xml:space="preserve"> </w:t>
            </w:r>
            <w:r>
              <w:t>need</w:t>
            </w:r>
            <w:r>
              <w:rPr>
                <w:spacing w:val="-6"/>
              </w:rPr>
              <w:t xml:space="preserve"> </w:t>
            </w:r>
            <w:r>
              <w:t>to</w:t>
            </w:r>
            <w:r>
              <w:rPr>
                <w:spacing w:val="-5"/>
              </w:rPr>
              <w:t xml:space="preserve"> </w:t>
            </w:r>
            <w:r>
              <w:t>be</w:t>
            </w:r>
            <w:r>
              <w:rPr>
                <w:spacing w:val="-7"/>
              </w:rPr>
              <w:t xml:space="preserve"> </w:t>
            </w:r>
            <w:r>
              <w:t>used</w:t>
            </w:r>
            <w:r>
              <w:rPr>
                <w:spacing w:val="-6"/>
              </w:rPr>
              <w:t xml:space="preserve"> </w:t>
            </w:r>
            <w:r>
              <w:t>before</w:t>
            </w:r>
            <w:r>
              <w:rPr>
                <w:spacing w:val="-6"/>
              </w:rPr>
              <w:t xml:space="preserve"> </w:t>
            </w:r>
            <w:r>
              <w:t>current</w:t>
            </w:r>
            <w:r>
              <w:rPr>
                <w:spacing w:val="-6"/>
              </w:rPr>
              <w:t xml:space="preserve"> </w:t>
            </w:r>
            <w:r>
              <w:t>year</w:t>
            </w:r>
            <w:r>
              <w:rPr>
                <w:spacing w:val="-7"/>
              </w:rPr>
              <w:t xml:space="preserve"> </w:t>
            </w:r>
            <w:r>
              <w:t>TREP</w:t>
            </w:r>
            <w:r>
              <w:rPr>
                <w:spacing w:val="-5"/>
              </w:rPr>
              <w:t xml:space="preserve"> </w:t>
            </w:r>
            <w:r>
              <w:t>slots</w:t>
            </w:r>
            <w:r>
              <w:rPr>
                <w:spacing w:val="-7"/>
              </w:rPr>
              <w:t xml:space="preserve"> </w:t>
            </w:r>
            <w:r>
              <w:t>can</w:t>
            </w:r>
            <w:r>
              <w:rPr>
                <w:spacing w:val="-5"/>
              </w:rPr>
              <w:t xml:space="preserve"> </w:t>
            </w:r>
            <w:r>
              <w:t>be</w:t>
            </w:r>
            <w:r>
              <w:rPr>
                <w:spacing w:val="-5"/>
              </w:rPr>
              <w:t xml:space="preserve"> </w:t>
            </w:r>
            <w:r>
              <w:rPr>
                <w:spacing w:val="-2"/>
              </w:rPr>
              <w:t>used.</w:t>
            </w:r>
          </w:p>
        </w:tc>
        <w:tc>
          <w:tcPr>
            <w:tcW w:w="2596" w:type="dxa"/>
            <w:tcBorders>
              <w:top w:val="single" w:sz="4" w:space="0" w:color="000000"/>
              <w:bottom w:val="single" w:sz="4" w:space="0" w:color="000000"/>
            </w:tcBorders>
          </w:tcPr>
          <w:p w14:paraId="7B9F103B" w14:textId="77777777" w:rsidR="00707A11" w:rsidRDefault="00707A11" w:rsidP="00557B32">
            <w:pPr>
              <w:pStyle w:val="TableParagraph"/>
            </w:pPr>
          </w:p>
          <w:p w14:paraId="203EAEFB" w14:textId="77777777" w:rsidR="00707A11" w:rsidRDefault="00707A11" w:rsidP="00557B32">
            <w:pPr>
              <w:pStyle w:val="TableParagraph"/>
              <w:spacing w:before="135"/>
            </w:pPr>
          </w:p>
          <w:p w14:paraId="1FCB9D4A" w14:textId="77777777" w:rsidR="00707A11" w:rsidRDefault="00707A11" w:rsidP="00557B32">
            <w:pPr>
              <w:pStyle w:val="TableParagraph"/>
              <w:ind w:left="109" w:right="103"/>
              <w:jc w:val="center"/>
              <w:rPr>
                <w:b/>
              </w:rPr>
            </w:pPr>
            <w:r>
              <w:rPr>
                <w:b/>
              </w:rPr>
              <w:t>Retained</w:t>
            </w:r>
            <w:r>
              <w:rPr>
                <w:b/>
                <w:spacing w:val="-8"/>
              </w:rPr>
              <w:t xml:space="preserve"> </w:t>
            </w:r>
            <w:r>
              <w:rPr>
                <w:b/>
              </w:rPr>
              <w:t>12</w:t>
            </w:r>
            <w:r>
              <w:rPr>
                <w:b/>
                <w:spacing w:val="-7"/>
              </w:rPr>
              <w:t xml:space="preserve"> </w:t>
            </w:r>
            <w:r>
              <w:rPr>
                <w:b/>
                <w:spacing w:val="-4"/>
              </w:rPr>
              <w:t>Only</w:t>
            </w:r>
          </w:p>
          <w:p w14:paraId="615DEC02" w14:textId="77777777" w:rsidR="00707A11" w:rsidRDefault="00707A11" w:rsidP="00557B32">
            <w:pPr>
              <w:pStyle w:val="TableParagraph"/>
              <w:ind w:left="109" w:right="102"/>
              <w:jc w:val="center"/>
            </w:pPr>
            <w:r>
              <w:t>(12</w:t>
            </w:r>
            <w:r>
              <w:rPr>
                <w:vertAlign w:val="superscript"/>
              </w:rPr>
              <w:t>th</w:t>
            </w:r>
            <w:r>
              <w:rPr>
                <w:spacing w:val="-8"/>
              </w:rPr>
              <w:t xml:space="preserve"> </w:t>
            </w:r>
            <w:r>
              <w:t>grade</w:t>
            </w:r>
            <w:r>
              <w:rPr>
                <w:spacing w:val="-8"/>
              </w:rPr>
              <w:t xml:space="preserve"> </w:t>
            </w:r>
            <w:r>
              <w:t>in</w:t>
            </w:r>
            <w:r>
              <w:rPr>
                <w:spacing w:val="-8"/>
              </w:rPr>
              <w:t xml:space="preserve"> </w:t>
            </w:r>
            <w:r>
              <w:t>5</w:t>
            </w:r>
            <w:r>
              <w:rPr>
                <w:vertAlign w:val="superscript"/>
              </w:rPr>
              <w:t>th</w:t>
            </w:r>
            <w:r>
              <w:rPr>
                <w:spacing w:val="-8"/>
              </w:rPr>
              <w:t xml:space="preserve"> </w:t>
            </w:r>
            <w:r>
              <w:t>year</w:t>
            </w:r>
            <w:r>
              <w:rPr>
                <w:spacing w:val="-8"/>
              </w:rPr>
              <w:t xml:space="preserve"> </w:t>
            </w:r>
            <w:r>
              <w:t>of high school per Anticipated Year of Graduation, typically retained 12</w:t>
            </w:r>
            <w:r>
              <w:rPr>
                <w:vertAlign w:val="superscript"/>
              </w:rPr>
              <w:t>th</w:t>
            </w:r>
            <w:r>
              <w:t xml:space="preserve"> grader)</w:t>
            </w:r>
          </w:p>
        </w:tc>
      </w:tr>
    </w:tbl>
    <w:p w14:paraId="43AC8223" w14:textId="77777777" w:rsidR="00707A11" w:rsidRDefault="00707A11" w:rsidP="00707A11">
      <w:pPr>
        <w:jc w:val="center"/>
        <w:sectPr w:rsidR="00707A11" w:rsidSect="00707A11">
          <w:pgSz w:w="15840" w:h="12240" w:orient="landscape"/>
          <w:pgMar w:top="1200" w:right="600" w:bottom="1080" w:left="580" w:header="359" w:footer="708" w:gutter="0"/>
          <w:cols w:space="720"/>
        </w:sectPr>
      </w:pPr>
    </w:p>
    <w:p w14:paraId="4C094F42" w14:textId="77777777" w:rsidR="00707A11" w:rsidRDefault="00707A11" w:rsidP="00707A11">
      <w:pPr>
        <w:pStyle w:val="BodyText"/>
        <w:spacing w:before="1"/>
        <w:ind w:left="0"/>
        <w:rPr>
          <w:sz w:val="8"/>
        </w:rPr>
      </w:pPr>
    </w:p>
    <w:tbl>
      <w:tblPr>
        <w:tblW w:w="0" w:type="auto"/>
        <w:tblInd w:w="17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01"/>
        <w:gridCol w:w="11074"/>
        <w:gridCol w:w="2596"/>
      </w:tblGrid>
      <w:tr w:rsidR="00707A11" w14:paraId="3942D264" w14:textId="77777777" w:rsidTr="00557B32">
        <w:trPr>
          <w:trHeight w:val="269"/>
        </w:trPr>
        <w:tc>
          <w:tcPr>
            <w:tcW w:w="701" w:type="dxa"/>
            <w:tcBorders>
              <w:bottom w:val="single" w:sz="4" w:space="0" w:color="000000"/>
              <w:right w:val="single" w:sz="4" w:space="0" w:color="000000"/>
            </w:tcBorders>
            <w:shd w:val="clear" w:color="auto" w:fill="F1F1F1"/>
          </w:tcPr>
          <w:p w14:paraId="1C3268F3" w14:textId="77777777" w:rsidR="00707A11" w:rsidRDefault="00707A11" w:rsidP="00557B32">
            <w:pPr>
              <w:pStyle w:val="TableParagraph"/>
              <w:spacing w:before="1" w:line="248" w:lineRule="exact"/>
              <w:ind w:left="107"/>
              <w:rPr>
                <w:b/>
              </w:rPr>
            </w:pPr>
            <w:r>
              <w:rPr>
                <w:b/>
                <w:spacing w:val="-4"/>
              </w:rPr>
              <w:t>Code</w:t>
            </w:r>
          </w:p>
        </w:tc>
        <w:tc>
          <w:tcPr>
            <w:tcW w:w="11074" w:type="dxa"/>
            <w:tcBorders>
              <w:left w:val="single" w:sz="4" w:space="0" w:color="000000"/>
              <w:bottom w:val="single" w:sz="4" w:space="0" w:color="000000"/>
            </w:tcBorders>
            <w:shd w:val="clear" w:color="auto" w:fill="F1F1F1"/>
          </w:tcPr>
          <w:p w14:paraId="54F1012D" w14:textId="77777777" w:rsidR="00707A11" w:rsidRDefault="00707A11" w:rsidP="00557B32">
            <w:pPr>
              <w:pStyle w:val="TableParagraph"/>
              <w:spacing w:before="1" w:line="248" w:lineRule="exact"/>
              <w:ind w:left="107"/>
              <w:rPr>
                <w:b/>
              </w:rPr>
            </w:pPr>
            <w:r>
              <w:rPr>
                <w:b/>
                <w:spacing w:val="-2"/>
              </w:rPr>
              <w:t>Description</w:t>
            </w:r>
          </w:p>
        </w:tc>
        <w:tc>
          <w:tcPr>
            <w:tcW w:w="2596" w:type="dxa"/>
            <w:tcBorders>
              <w:bottom w:val="single" w:sz="4" w:space="0" w:color="000000"/>
            </w:tcBorders>
            <w:shd w:val="clear" w:color="auto" w:fill="F1F1F1"/>
          </w:tcPr>
          <w:p w14:paraId="3CC6FF74" w14:textId="77777777" w:rsidR="00707A11" w:rsidRDefault="00707A11" w:rsidP="00557B32">
            <w:pPr>
              <w:pStyle w:val="TableParagraph"/>
              <w:spacing w:before="1" w:line="248" w:lineRule="exact"/>
              <w:ind w:left="97"/>
              <w:rPr>
                <w:b/>
              </w:rPr>
            </w:pPr>
            <w:r>
              <w:rPr>
                <w:b/>
                <w:spacing w:val="-2"/>
              </w:rPr>
              <w:t>Grade</w:t>
            </w:r>
          </w:p>
        </w:tc>
      </w:tr>
      <w:tr w:rsidR="00707A11" w14:paraId="4B1E16BF" w14:textId="77777777" w:rsidTr="00557B32">
        <w:trPr>
          <w:trHeight w:val="3165"/>
        </w:trPr>
        <w:tc>
          <w:tcPr>
            <w:tcW w:w="701" w:type="dxa"/>
            <w:tcBorders>
              <w:top w:val="single" w:sz="4" w:space="0" w:color="000000"/>
              <w:bottom w:val="single" w:sz="4" w:space="0" w:color="000000"/>
              <w:right w:val="single" w:sz="4" w:space="0" w:color="000000"/>
            </w:tcBorders>
          </w:tcPr>
          <w:p w14:paraId="538E2A95" w14:textId="77777777" w:rsidR="00707A11" w:rsidRDefault="00707A11" w:rsidP="00557B32">
            <w:pPr>
              <w:pStyle w:val="TableParagraph"/>
            </w:pPr>
          </w:p>
          <w:p w14:paraId="10047152" w14:textId="77777777" w:rsidR="00707A11" w:rsidRDefault="00707A11" w:rsidP="00557B32">
            <w:pPr>
              <w:pStyle w:val="TableParagraph"/>
            </w:pPr>
          </w:p>
          <w:p w14:paraId="157C0C71" w14:textId="77777777" w:rsidR="00707A11" w:rsidRDefault="00707A11" w:rsidP="00557B32">
            <w:pPr>
              <w:pStyle w:val="TableParagraph"/>
            </w:pPr>
          </w:p>
          <w:p w14:paraId="52F600A0" w14:textId="77777777" w:rsidR="00707A11" w:rsidRDefault="00707A11" w:rsidP="00557B32">
            <w:pPr>
              <w:pStyle w:val="TableParagraph"/>
            </w:pPr>
          </w:p>
          <w:p w14:paraId="4282CF18" w14:textId="77777777" w:rsidR="00707A11" w:rsidRDefault="00707A11" w:rsidP="00557B32">
            <w:pPr>
              <w:pStyle w:val="TableParagraph"/>
              <w:spacing w:before="105"/>
            </w:pPr>
          </w:p>
          <w:p w14:paraId="2F4FA4CF" w14:textId="77777777" w:rsidR="00707A11" w:rsidRDefault="00707A11" w:rsidP="00557B32">
            <w:pPr>
              <w:pStyle w:val="TableParagraph"/>
              <w:spacing w:before="1"/>
              <w:ind w:left="96"/>
              <w:rPr>
                <w:b/>
              </w:rPr>
            </w:pPr>
            <w:r>
              <w:rPr>
                <w:b/>
                <w:spacing w:val="-5"/>
              </w:rPr>
              <w:t>19</w:t>
            </w:r>
          </w:p>
        </w:tc>
        <w:tc>
          <w:tcPr>
            <w:tcW w:w="11074" w:type="dxa"/>
            <w:tcBorders>
              <w:top w:val="single" w:sz="4" w:space="0" w:color="000000"/>
              <w:left w:val="single" w:sz="4" w:space="0" w:color="000000"/>
              <w:bottom w:val="single" w:sz="4" w:space="0" w:color="000000"/>
            </w:tcBorders>
          </w:tcPr>
          <w:p w14:paraId="1D7271EB" w14:textId="77777777" w:rsidR="00707A11" w:rsidRDefault="00707A11" w:rsidP="00557B32">
            <w:pPr>
              <w:pStyle w:val="TableParagraph"/>
              <w:ind w:left="107"/>
              <w:rPr>
                <w:b/>
              </w:rPr>
            </w:pPr>
            <w:r>
              <w:rPr>
                <w:b/>
              </w:rPr>
              <w:t>TREP</w:t>
            </w:r>
            <w:r>
              <w:rPr>
                <w:b/>
                <w:spacing w:val="-6"/>
              </w:rPr>
              <w:t xml:space="preserve"> </w:t>
            </w:r>
            <w:r>
              <w:rPr>
                <w:b/>
              </w:rPr>
              <w:t>Year</w:t>
            </w:r>
            <w:r>
              <w:rPr>
                <w:b/>
                <w:spacing w:val="-7"/>
              </w:rPr>
              <w:t xml:space="preserve"> </w:t>
            </w:r>
            <w:r>
              <w:rPr>
                <w:b/>
              </w:rPr>
              <w:t>5</w:t>
            </w:r>
            <w:r>
              <w:rPr>
                <w:b/>
                <w:spacing w:val="-6"/>
              </w:rPr>
              <w:t xml:space="preserve"> </w:t>
            </w:r>
            <w:r>
              <w:rPr>
                <w:b/>
              </w:rPr>
              <w:t>Carryforward</w:t>
            </w:r>
            <w:r>
              <w:rPr>
                <w:b/>
                <w:spacing w:val="-6"/>
              </w:rPr>
              <w:t xml:space="preserve"> </w:t>
            </w:r>
            <w:r>
              <w:rPr>
                <w:b/>
              </w:rPr>
              <w:t>–</w:t>
            </w:r>
            <w:r>
              <w:rPr>
                <w:b/>
                <w:spacing w:val="-6"/>
              </w:rPr>
              <w:t xml:space="preserve"> </w:t>
            </w:r>
            <w:r>
              <w:rPr>
                <w:b/>
              </w:rPr>
              <w:t>Part</w:t>
            </w:r>
            <w:r>
              <w:rPr>
                <w:b/>
                <w:spacing w:val="-7"/>
              </w:rPr>
              <w:t xml:space="preserve"> </w:t>
            </w:r>
            <w:r>
              <w:rPr>
                <w:b/>
                <w:spacing w:val="-4"/>
              </w:rPr>
              <w:t>Time</w:t>
            </w:r>
          </w:p>
          <w:p w14:paraId="4A88FA3F" w14:textId="77777777" w:rsidR="00707A11" w:rsidRDefault="00707A11" w:rsidP="00557B32">
            <w:pPr>
              <w:pStyle w:val="TableParagraph"/>
              <w:ind w:left="107" w:right="79"/>
            </w:pPr>
            <w:r>
              <w:t>Teacher Recruitment Education and Preparation Program. Students enrolled in a TREP program and have completed 4 years</w:t>
            </w:r>
            <w:r>
              <w:rPr>
                <w:spacing w:val="-3"/>
              </w:rPr>
              <w:t xml:space="preserve"> </w:t>
            </w:r>
            <w:r>
              <w:t>of</w:t>
            </w:r>
            <w:r>
              <w:rPr>
                <w:spacing w:val="-3"/>
              </w:rPr>
              <w:t xml:space="preserve"> </w:t>
            </w:r>
            <w:r>
              <w:t>high</w:t>
            </w:r>
            <w:r>
              <w:rPr>
                <w:spacing w:val="-1"/>
              </w:rPr>
              <w:t xml:space="preserve"> </w:t>
            </w:r>
            <w:r>
              <w:t>school,</w:t>
            </w:r>
            <w:r>
              <w:rPr>
                <w:spacing w:val="-3"/>
              </w:rPr>
              <w:t xml:space="preserve"> </w:t>
            </w:r>
            <w:r>
              <w:t>returned</w:t>
            </w:r>
            <w:r>
              <w:rPr>
                <w:spacing w:val="-3"/>
              </w:rPr>
              <w:t xml:space="preserve"> </w:t>
            </w:r>
            <w:r>
              <w:t>for</w:t>
            </w:r>
            <w:r>
              <w:rPr>
                <w:spacing w:val="-2"/>
              </w:rPr>
              <w:t xml:space="preserve"> </w:t>
            </w:r>
            <w:r>
              <w:t>postsecondary</w:t>
            </w:r>
            <w:r>
              <w:rPr>
                <w:spacing w:val="-3"/>
              </w:rPr>
              <w:t xml:space="preserve"> </w:t>
            </w:r>
            <w:r>
              <w:t>education</w:t>
            </w:r>
            <w:r>
              <w:rPr>
                <w:spacing w:val="-3"/>
              </w:rPr>
              <w:t xml:space="preserve"> </w:t>
            </w:r>
            <w:r>
              <w:t>in</w:t>
            </w:r>
            <w:r>
              <w:rPr>
                <w:spacing w:val="-3"/>
              </w:rPr>
              <w:t xml:space="preserve"> </w:t>
            </w:r>
            <w:r>
              <w:t>12</w:t>
            </w:r>
            <w:r>
              <w:rPr>
                <w:vertAlign w:val="superscript"/>
              </w:rPr>
              <w:t>th</w:t>
            </w:r>
            <w:r>
              <w:rPr>
                <w:spacing w:val="-1"/>
              </w:rPr>
              <w:t xml:space="preserve"> </w:t>
            </w:r>
            <w:r>
              <w:t>grade</w:t>
            </w:r>
            <w:r>
              <w:rPr>
                <w:spacing w:val="-3"/>
              </w:rPr>
              <w:t xml:space="preserve"> </w:t>
            </w:r>
            <w:r>
              <w:t>for</w:t>
            </w:r>
            <w:r>
              <w:rPr>
                <w:spacing w:val="-3"/>
              </w:rPr>
              <w:t xml:space="preserve"> </w:t>
            </w:r>
            <w:r>
              <w:t>their</w:t>
            </w:r>
            <w:r>
              <w:rPr>
                <w:spacing w:val="-3"/>
              </w:rPr>
              <w:t xml:space="preserve"> </w:t>
            </w:r>
            <w:r>
              <w:t>5</w:t>
            </w:r>
            <w:r>
              <w:rPr>
                <w:vertAlign w:val="superscript"/>
              </w:rPr>
              <w:t>th</w:t>
            </w:r>
            <w:r>
              <w:rPr>
                <w:spacing w:val="18"/>
              </w:rPr>
              <w:t xml:space="preserve"> </w:t>
            </w:r>
            <w:r>
              <w:t>year</w:t>
            </w:r>
            <w:r>
              <w:rPr>
                <w:spacing w:val="-3"/>
              </w:rPr>
              <w:t xml:space="preserve"> </w:t>
            </w:r>
            <w:r>
              <w:t>of</w:t>
            </w:r>
            <w:r>
              <w:rPr>
                <w:spacing w:val="-3"/>
              </w:rPr>
              <w:t xml:space="preserve"> </w:t>
            </w:r>
            <w:r>
              <w:t>high</w:t>
            </w:r>
            <w:r>
              <w:rPr>
                <w:spacing w:val="-3"/>
              </w:rPr>
              <w:t xml:space="preserve"> </w:t>
            </w:r>
            <w:r>
              <w:t>school</w:t>
            </w:r>
            <w:r>
              <w:rPr>
                <w:spacing w:val="-3"/>
              </w:rPr>
              <w:t xml:space="preserve"> </w:t>
            </w:r>
            <w:r>
              <w:t>and</w:t>
            </w:r>
            <w:r>
              <w:rPr>
                <w:spacing w:val="-3"/>
              </w:rPr>
              <w:t xml:space="preserve"> </w:t>
            </w:r>
            <w:r>
              <w:t>are</w:t>
            </w:r>
            <w:r>
              <w:rPr>
                <w:spacing w:val="-3"/>
              </w:rPr>
              <w:t xml:space="preserve"> </w:t>
            </w:r>
            <w:r>
              <w:t>enrolled in an educator preparation pathway should be identified with this field (5</w:t>
            </w:r>
            <w:r>
              <w:rPr>
                <w:vertAlign w:val="superscript"/>
              </w:rPr>
              <w:t>th</w:t>
            </w:r>
            <w:r>
              <w:t xml:space="preserve"> Year of High School per Anticipated Year of </w:t>
            </w:r>
            <w:r>
              <w:rPr>
                <w:spacing w:val="-2"/>
              </w:rPr>
              <w:t>Graduation).</w:t>
            </w:r>
          </w:p>
          <w:p w14:paraId="03F50D5F" w14:textId="77777777" w:rsidR="00707A11" w:rsidRDefault="00707A11" w:rsidP="00557B32">
            <w:pPr>
              <w:pStyle w:val="TableParagraph"/>
              <w:spacing w:before="240"/>
              <w:ind w:left="107" w:right="198" w:firstLine="49"/>
            </w:pPr>
            <w:r>
              <w:t>This</w:t>
            </w:r>
            <w:r>
              <w:rPr>
                <w:spacing w:val="-3"/>
              </w:rPr>
              <w:t xml:space="preserve"> </w:t>
            </w:r>
            <w:r>
              <w:t>value</w:t>
            </w:r>
            <w:r>
              <w:rPr>
                <w:spacing w:val="-3"/>
              </w:rPr>
              <w:t xml:space="preserve"> </w:t>
            </w:r>
            <w:r>
              <w:t>should</w:t>
            </w:r>
            <w:r>
              <w:rPr>
                <w:spacing w:val="-3"/>
              </w:rPr>
              <w:t xml:space="preserve"> </w:t>
            </w:r>
            <w:r>
              <w:t>be</w:t>
            </w:r>
            <w:r>
              <w:rPr>
                <w:spacing w:val="-2"/>
              </w:rPr>
              <w:t xml:space="preserve"> </w:t>
            </w:r>
            <w:r>
              <w:t>used when</w:t>
            </w:r>
            <w:r>
              <w:rPr>
                <w:spacing w:val="-3"/>
              </w:rPr>
              <w:t xml:space="preserve"> </w:t>
            </w:r>
            <w:r>
              <w:t>a</w:t>
            </w:r>
            <w:r>
              <w:rPr>
                <w:spacing w:val="-1"/>
              </w:rPr>
              <w:t xml:space="preserve"> </w:t>
            </w:r>
            <w:r>
              <w:t>student</w:t>
            </w:r>
            <w:r>
              <w:rPr>
                <w:spacing w:val="-3"/>
              </w:rPr>
              <w:t xml:space="preserve"> </w:t>
            </w:r>
            <w:r>
              <w:t>is</w:t>
            </w:r>
            <w:r>
              <w:rPr>
                <w:spacing w:val="-3"/>
              </w:rPr>
              <w:t xml:space="preserve"> </w:t>
            </w:r>
            <w:r>
              <w:t>in</w:t>
            </w:r>
            <w:r>
              <w:rPr>
                <w:spacing w:val="-2"/>
              </w:rPr>
              <w:t xml:space="preserve"> </w:t>
            </w:r>
            <w:r>
              <w:t>the</w:t>
            </w:r>
            <w:r>
              <w:rPr>
                <w:spacing w:val="-2"/>
              </w:rPr>
              <w:t xml:space="preserve"> </w:t>
            </w:r>
            <w:r>
              <w:t>TREP</w:t>
            </w:r>
            <w:r>
              <w:rPr>
                <w:spacing w:val="-2"/>
              </w:rPr>
              <w:t xml:space="preserve"> </w:t>
            </w:r>
            <w:r>
              <w:t>Year</w:t>
            </w:r>
            <w:r>
              <w:rPr>
                <w:spacing w:val="-3"/>
              </w:rPr>
              <w:t xml:space="preserve"> </w:t>
            </w:r>
            <w:r>
              <w:t>5</w:t>
            </w:r>
            <w:r>
              <w:rPr>
                <w:spacing w:val="-2"/>
              </w:rPr>
              <w:t xml:space="preserve"> </w:t>
            </w:r>
            <w:r>
              <w:t>program,</w:t>
            </w:r>
            <w:r>
              <w:rPr>
                <w:spacing w:val="-3"/>
              </w:rPr>
              <w:t xml:space="preserve"> </w:t>
            </w:r>
            <w:r>
              <w:t>and</w:t>
            </w:r>
            <w:r>
              <w:rPr>
                <w:spacing w:val="-2"/>
              </w:rPr>
              <w:t xml:space="preserve"> </w:t>
            </w:r>
            <w:r>
              <w:t>the</w:t>
            </w:r>
            <w:r>
              <w:rPr>
                <w:spacing w:val="-3"/>
              </w:rPr>
              <w:t xml:space="preserve"> </w:t>
            </w:r>
            <w:r>
              <w:rPr>
                <w:color w:val="000000"/>
                <w:highlight w:val="yellow"/>
              </w:rPr>
              <w:t>LEA</w:t>
            </w:r>
            <w:r>
              <w:rPr>
                <w:strike/>
                <w:color w:val="C00000"/>
                <w:spacing w:val="-3"/>
              </w:rPr>
              <w:t xml:space="preserve"> </w:t>
            </w:r>
            <w:r>
              <w:rPr>
                <w:strike/>
                <w:color w:val="C00000"/>
              </w:rPr>
              <w:t>district</w:t>
            </w:r>
            <w:r>
              <w:rPr>
                <w:color w:val="C00000"/>
                <w:spacing w:val="-1"/>
              </w:rPr>
              <w:t xml:space="preserve"> </w:t>
            </w:r>
            <w:r>
              <w:rPr>
                <w:color w:val="000000"/>
              </w:rPr>
              <w:t>is</w:t>
            </w:r>
            <w:r>
              <w:rPr>
                <w:color w:val="000000"/>
                <w:spacing w:val="-3"/>
              </w:rPr>
              <w:t xml:space="preserve"> </w:t>
            </w:r>
            <w:r>
              <w:rPr>
                <w:color w:val="000000"/>
              </w:rPr>
              <w:t>using</w:t>
            </w:r>
            <w:r>
              <w:rPr>
                <w:color w:val="000000"/>
                <w:spacing w:val="-3"/>
              </w:rPr>
              <w:t xml:space="preserve"> </w:t>
            </w:r>
            <w:r>
              <w:rPr>
                <w:color w:val="000000"/>
              </w:rPr>
              <w:t>a</w:t>
            </w:r>
            <w:r>
              <w:rPr>
                <w:color w:val="000000"/>
                <w:spacing w:val="-1"/>
              </w:rPr>
              <w:t xml:space="preserve"> </w:t>
            </w:r>
            <w:r>
              <w:rPr>
                <w:color w:val="000000"/>
              </w:rPr>
              <w:t>TREP</w:t>
            </w:r>
            <w:r>
              <w:rPr>
                <w:color w:val="000000"/>
                <w:spacing w:val="-2"/>
              </w:rPr>
              <w:t xml:space="preserve"> </w:t>
            </w:r>
            <w:r>
              <w:rPr>
                <w:color w:val="000000"/>
              </w:rPr>
              <w:t>slot</w:t>
            </w:r>
            <w:r>
              <w:rPr>
                <w:color w:val="000000"/>
                <w:spacing w:val="-3"/>
              </w:rPr>
              <w:t xml:space="preserve"> </w:t>
            </w:r>
            <w:r>
              <w:rPr>
                <w:color w:val="000000"/>
              </w:rPr>
              <w:t>from</w:t>
            </w:r>
            <w:r>
              <w:rPr>
                <w:color w:val="000000"/>
                <w:spacing w:val="-3"/>
              </w:rPr>
              <w:t xml:space="preserve"> </w:t>
            </w:r>
            <w:r>
              <w:rPr>
                <w:color w:val="000000"/>
              </w:rPr>
              <w:t xml:space="preserve">a </w:t>
            </w:r>
            <w:r>
              <w:rPr>
                <w:color w:val="000000"/>
                <w:u w:val="single"/>
              </w:rPr>
              <w:t>prior year</w:t>
            </w:r>
            <w:r>
              <w:rPr>
                <w:color w:val="000000"/>
              </w:rPr>
              <w:t xml:space="preserve"> and the student will be participating in TREP </w:t>
            </w:r>
            <w:r>
              <w:rPr>
                <w:color w:val="000000"/>
                <w:u w:val="single"/>
              </w:rPr>
              <w:t>part-time</w:t>
            </w:r>
            <w:r>
              <w:rPr>
                <w:color w:val="000000"/>
              </w:rPr>
              <w:t xml:space="preserve"> during the current year. This would mean the </w:t>
            </w:r>
            <w:r>
              <w:rPr>
                <w:color w:val="000000"/>
                <w:highlight w:val="yellow"/>
              </w:rPr>
              <w:t>LEA</w:t>
            </w:r>
            <w:r>
              <w:rPr>
                <w:color w:val="000000"/>
              </w:rPr>
              <w:t xml:space="preserve"> </w:t>
            </w:r>
            <w:r>
              <w:rPr>
                <w:strike/>
                <w:color w:val="C00000"/>
              </w:rPr>
              <w:t>district</w:t>
            </w:r>
            <w:r>
              <w:rPr>
                <w:color w:val="C00000"/>
                <w:spacing w:val="-2"/>
              </w:rPr>
              <w:t xml:space="preserve"> </w:t>
            </w:r>
            <w:r>
              <w:rPr>
                <w:color w:val="000000"/>
              </w:rPr>
              <w:t>did</w:t>
            </w:r>
            <w:r>
              <w:rPr>
                <w:color w:val="000000"/>
                <w:spacing w:val="-3"/>
              </w:rPr>
              <w:t xml:space="preserve"> </w:t>
            </w:r>
            <w:r>
              <w:rPr>
                <w:color w:val="000000"/>
              </w:rPr>
              <w:t>not</w:t>
            </w:r>
            <w:r>
              <w:rPr>
                <w:color w:val="000000"/>
                <w:spacing w:val="-3"/>
              </w:rPr>
              <w:t xml:space="preserve"> </w:t>
            </w:r>
            <w:r>
              <w:rPr>
                <w:color w:val="000000"/>
              </w:rPr>
              <w:t>use</w:t>
            </w:r>
            <w:r>
              <w:rPr>
                <w:color w:val="000000"/>
                <w:spacing w:val="-3"/>
              </w:rPr>
              <w:t xml:space="preserve"> </w:t>
            </w:r>
            <w:r>
              <w:rPr>
                <w:color w:val="000000"/>
              </w:rPr>
              <w:t>all</w:t>
            </w:r>
            <w:r>
              <w:rPr>
                <w:color w:val="000000"/>
                <w:spacing w:val="-2"/>
              </w:rPr>
              <w:t xml:space="preserve"> </w:t>
            </w:r>
            <w:r>
              <w:rPr>
                <w:color w:val="000000"/>
              </w:rPr>
              <w:t>the</w:t>
            </w:r>
            <w:r>
              <w:rPr>
                <w:color w:val="000000"/>
                <w:spacing w:val="-2"/>
              </w:rPr>
              <w:t xml:space="preserve"> </w:t>
            </w:r>
            <w:r>
              <w:rPr>
                <w:color w:val="000000"/>
              </w:rPr>
              <w:t>TREP</w:t>
            </w:r>
            <w:r>
              <w:rPr>
                <w:color w:val="000000"/>
                <w:spacing w:val="-1"/>
              </w:rPr>
              <w:t xml:space="preserve"> </w:t>
            </w:r>
            <w:r>
              <w:rPr>
                <w:color w:val="000000"/>
              </w:rPr>
              <w:t>slots</w:t>
            </w:r>
            <w:r>
              <w:rPr>
                <w:color w:val="000000"/>
                <w:spacing w:val="-3"/>
              </w:rPr>
              <w:t xml:space="preserve"> </w:t>
            </w:r>
            <w:r>
              <w:rPr>
                <w:color w:val="000000"/>
              </w:rPr>
              <w:t>allocated</w:t>
            </w:r>
            <w:r>
              <w:rPr>
                <w:color w:val="000000"/>
                <w:spacing w:val="-2"/>
              </w:rPr>
              <w:t xml:space="preserve"> </w:t>
            </w:r>
            <w:r>
              <w:rPr>
                <w:color w:val="000000"/>
              </w:rPr>
              <w:t>by</w:t>
            </w:r>
            <w:r>
              <w:rPr>
                <w:color w:val="000000"/>
                <w:spacing w:val="-3"/>
              </w:rPr>
              <w:t xml:space="preserve"> </w:t>
            </w:r>
            <w:r>
              <w:rPr>
                <w:color w:val="000000"/>
              </w:rPr>
              <w:t>CDE</w:t>
            </w:r>
            <w:r>
              <w:rPr>
                <w:color w:val="000000"/>
                <w:spacing w:val="-3"/>
              </w:rPr>
              <w:t xml:space="preserve"> </w:t>
            </w:r>
            <w:r>
              <w:rPr>
                <w:color w:val="000000"/>
              </w:rPr>
              <w:t>in</w:t>
            </w:r>
            <w:r>
              <w:rPr>
                <w:color w:val="000000"/>
                <w:spacing w:val="-2"/>
              </w:rPr>
              <w:t xml:space="preserve"> </w:t>
            </w:r>
            <w:r>
              <w:rPr>
                <w:color w:val="000000"/>
              </w:rPr>
              <w:t>the</w:t>
            </w:r>
            <w:r>
              <w:rPr>
                <w:color w:val="000000"/>
                <w:spacing w:val="-3"/>
              </w:rPr>
              <w:t xml:space="preserve"> </w:t>
            </w:r>
            <w:r>
              <w:rPr>
                <w:color w:val="000000"/>
              </w:rPr>
              <w:t>prior year</w:t>
            </w:r>
            <w:r>
              <w:rPr>
                <w:color w:val="000000"/>
                <w:spacing w:val="-3"/>
              </w:rPr>
              <w:t xml:space="preserve"> </w:t>
            </w:r>
            <w:r>
              <w:rPr>
                <w:color w:val="000000"/>
              </w:rPr>
              <w:t>and</w:t>
            </w:r>
            <w:r>
              <w:rPr>
                <w:color w:val="000000"/>
                <w:spacing w:val="-2"/>
              </w:rPr>
              <w:t xml:space="preserve"> </w:t>
            </w:r>
            <w:r>
              <w:rPr>
                <w:color w:val="000000"/>
              </w:rPr>
              <w:t>decided</w:t>
            </w:r>
            <w:r>
              <w:rPr>
                <w:color w:val="000000"/>
                <w:spacing w:val="-2"/>
              </w:rPr>
              <w:t xml:space="preserve"> </w:t>
            </w:r>
            <w:r>
              <w:rPr>
                <w:color w:val="000000"/>
              </w:rPr>
              <w:t>to</w:t>
            </w:r>
            <w:r>
              <w:rPr>
                <w:color w:val="000000"/>
                <w:spacing w:val="-2"/>
              </w:rPr>
              <w:t xml:space="preserve"> </w:t>
            </w:r>
            <w:r>
              <w:rPr>
                <w:color w:val="000000"/>
              </w:rPr>
              <w:t>carry</w:t>
            </w:r>
            <w:r>
              <w:rPr>
                <w:color w:val="000000"/>
                <w:spacing w:val="-2"/>
              </w:rPr>
              <w:t xml:space="preserve"> </w:t>
            </w:r>
            <w:r>
              <w:rPr>
                <w:color w:val="000000"/>
              </w:rPr>
              <w:t>the</w:t>
            </w:r>
            <w:r>
              <w:rPr>
                <w:color w:val="000000"/>
                <w:spacing w:val="-3"/>
              </w:rPr>
              <w:t xml:space="preserve"> </w:t>
            </w:r>
            <w:r>
              <w:rPr>
                <w:color w:val="000000"/>
              </w:rPr>
              <w:t>slot</w:t>
            </w:r>
            <w:r>
              <w:rPr>
                <w:color w:val="000000"/>
                <w:spacing w:val="-3"/>
              </w:rPr>
              <w:t xml:space="preserve"> </w:t>
            </w:r>
            <w:r>
              <w:rPr>
                <w:color w:val="000000"/>
              </w:rPr>
              <w:t>forward</w:t>
            </w:r>
            <w:r>
              <w:rPr>
                <w:color w:val="000000"/>
                <w:spacing w:val="-3"/>
              </w:rPr>
              <w:t xml:space="preserve"> </w:t>
            </w:r>
            <w:r>
              <w:rPr>
                <w:color w:val="000000"/>
              </w:rPr>
              <w:t>to</w:t>
            </w:r>
            <w:r>
              <w:rPr>
                <w:color w:val="000000"/>
                <w:spacing w:val="-1"/>
              </w:rPr>
              <w:t xml:space="preserve"> </w:t>
            </w:r>
            <w:r>
              <w:rPr>
                <w:color w:val="000000"/>
              </w:rPr>
              <w:t>the</w:t>
            </w:r>
            <w:r>
              <w:rPr>
                <w:color w:val="000000"/>
                <w:spacing w:val="-2"/>
              </w:rPr>
              <w:t xml:space="preserve"> </w:t>
            </w:r>
            <w:r>
              <w:rPr>
                <w:color w:val="000000"/>
              </w:rPr>
              <w:t xml:space="preserve">next </w:t>
            </w:r>
            <w:r>
              <w:rPr>
                <w:color w:val="000000"/>
                <w:spacing w:val="-2"/>
              </w:rPr>
              <w:t>year.</w:t>
            </w:r>
          </w:p>
          <w:p w14:paraId="6B0E97C0" w14:textId="77777777" w:rsidR="00707A11" w:rsidRDefault="00707A11" w:rsidP="00557B32">
            <w:pPr>
              <w:pStyle w:val="TableParagraph"/>
              <w:spacing w:before="240" w:line="248" w:lineRule="exact"/>
              <w:ind w:left="156"/>
            </w:pPr>
            <w:r>
              <w:t>Note:</w:t>
            </w:r>
            <w:r>
              <w:rPr>
                <w:spacing w:val="-6"/>
              </w:rPr>
              <w:t xml:space="preserve"> </w:t>
            </w:r>
            <w:r>
              <w:t>All</w:t>
            </w:r>
            <w:r>
              <w:rPr>
                <w:spacing w:val="-5"/>
              </w:rPr>
              <w:t xml:space="preserve"> </w:t>
            </w:r>
            <w:r>
              <w:t>carryforward</w:t>
            </w:r>
            <w:r>
              <w:rPr>
                <w:spacing w:val="-7"/>
              </w:rPr>
              <w:t xml:space="preserve"> </w:t>
            </w:r>
            <w:r>
              <w:t>TREP</w:t>
            </w:r>
            <w:r>
              <w:rPr>
                <w:spacing w:val="-5"/>
              </w:rPr>
              <w:t xml:space="preserve"> </w:t>
            </w:r>
            <w:r>
              <w:t>slots</w:t>
            </w:r>
            <w:r>
              <w:rPr>
                <w:spacing w:val="-6"/>
              </w:rPr>
              <w:t xml:space="preserve"> </w:t>
            </w:r>
            <w:r>
              <w:t>need</w:t>
            </w:r>
            <w:r>
              <w:rPr>
                <w:spacing w:val="-6"/>
              </w:rPr>
              <w:t xml:space="preserve"> </w:t>
            </w:r>
            <w:r>
              <w:t>to</w:t>
            </w:r>
            <w:r>
              <w:rPr>
                <w:spacing w:val="-5"/>
              </w:rPr>
              <w:t xml:space="preserve"> </w:t>
            </w:r>
            <w:r>
              <w:t>be</w:t>
            </w:r>
            <w:r>
              <w:rPr>
                <w:spacing w:val="-7"/>
              </w:rPr>
              <w:t xml:space="preserve"> </w:t>
            </w:r>
            <w:r>
              <w:t>used</w:t>
            </w:r>
            <w:r>
              <w:rPr>
                <w:spacing w:val="-6"/>
              </w:rPr>
              <w:t xml:space="preserve"> </w:t>
            </w:r>
            <w:r>
              <w:t>before</w:t>
            </w:r>
            <w:r>
              <w:rPr>
                <w:spacing w:val="-6"/>
              </w:rPr>
              <w:t xml:space="preserve"> </w:t>
            </w:r>
            <w:r>
              <w:t>current</w:t>
            </w:r>
            <w:r>
              <w:rPr>
                <w:spacing w:val="-6"/>
              </w:rPr>
              <w:t xml:space="preserve"> </w:t>
            </w:r>
            <w:r>
              <w:t>year</w:t>
            </w:r>
            <w:r>
              <w:rPr>
                <w:spacing w:val="-6"/>
              </w:rPr>
              <w:t xml:space="preserve"> </w:t>
            </w:r>
            <w:r>
              <w:t>TREP</w:t>
            </w:r>
            <w:r>
              <w:rPr>
                <w:spacing w:val="-5"/>
              </w:rPr>
              <w:t xml:space="preserve"> </w:t>
            </w:r>
            <w:r>
              <w:t>slots</w:t>
            </w:r>
            <w:r>
              <w:rPr>
                <w:spacing w:val="-7"/>
              </w:rPr>
              <w:t xml:space="preserve"> </w:t>
            </w:r>
            <w:r>
              <w:t>can</w:t>
            </w:r>
            <w:r>
              <w:rPr>
                <w:spacing w:val="-5"/>
              </w:rPr>
              <w:t xml:space="preserve"> </w:t>
            </w:r>
            <w:r>
              <w:t>be</w:t>
            </w:r>
            <w:r>
              <w:rPr>
                <w:spacing w:val="-5"/>
              </w:rPr>
              <w:t xml:space="preserve"> </w:t>
            </w:r>
            <w:r>
              <w:rPr>
                <w:spacing w:val="-2"/>
              </w:rPr>
              <w:t>used.</w:t>
            </w:r>
          </w:p>
        </w:tc>
        <w:tc>
          <w:tcPr>
            <w:tcW w:w="2596" w:type="dxa"/>
            <w:tcBorders>
              <w:top w:val="single" w:sz="4" w:space="0" w:color="000000"/>
              <w:bottom w:val="single" w:sz="4" w:space="0" w:color="000000"/>
            </w:tcBorders>
          </w:tcPr>
          <w:p w14:paraId="29E0A154" w14:textId="77777777" w:rsidR="00707A11" w:rsidRDefault="00707A11" w:rsidP="00557B32">
            <w:pPr>
              <w:pStyle w:val="TableParagraph"/>
            </w:pPr>
          </w:p>
          <w:p w14:paraId="2999E1AB" w14:textId="77777777" w:rsidR="00707A11" w:rsidRDefault="00707A11" w:rsidP="00557B32">
            <w:pPr>
              <w:pStyle w:val="TableParagraph"/>
              <w:spacing w:before="240"/>
            </w:pPr>
          </w:p>
          <w:p w14:paraId="0F7321E9" w14:textId="77777777" w:rsidR="00707A11" w:rsidRDefault="00707A11" w:rsidP="00557B32">
            <w:pPr>
              <w:pStyle w:val="TableParagraph"/>
              <w:spacing w:before="1"/>
              <w:ind w:left="109" w:right="103"/>
              <w:jc w:val="center"/>
              <w:rPr>
                <w:b/>
              </w:rPr>
            </w:pPr>
            <w:r>
              <w:rPr>
                <w:b/>
              </w:rPr>
              <w:t>Retained</w:t>
            </w:r>
            <w:r>
              <w:rPr>
                <w:b/>
                <w:spacing w:val="-8"/>
              </w:rPr>
              <w:t xml:space="preserve"> </w:t>
            </w:r>
            <w:r>
              <w:rPr>
                <w:b/>
              </w:rPr>
              <w:t>12</w:t>
            </w:r>
            <w:r>
              <w:rPr>
                <w:b/>
                <w:spacing w:val="-7"/>
              </w:rPr>
              <w:t xml:space="preserve"> </w:t>
            </w:r>
            <w:r>
              <w:rPr>
                <w:b/>
                <w:spacing w:val="-4"/>
              </w:rPr>
              <w:t>Only</w:t>
            </w:r>
          </w:p>
          <w:p w14:paraId="4EE89161" w14:textId="77777777" w:rsidR="00707A11" w:rsidRDefault="00707A11" w:rsidP="00557B32">
            <w:pPr>
              <w:pStyle w:val="TableParagraph"/>
              <w:ind w:left="109" w:right="102"/>
              <w:jc w:val="center"/>
            </w:pPr>
            <w:r>
              <w:t>(12th</w:t>
            </w:r>
            <w:r>
              <w:rPr>
                <w:spacing w:val="-9"/>
              </w:rPr>
              <w:t xml:space="preserve"> </w:t>
            </w:r>
            <w:r>
              <w:t>grade</w:t>
            </w:r>
            <w:r>
              <w:rPr>
                <w:spacing w:val="-8"/>
              </w:rPr>
              <w:t xml:space="preserve"> </w:t>
            </w:r>
            <w:r>
              <w:t>in</w:t>
            </w:r>
            <w:r>
              <w:rPr>
                <w:spacing w:val="-9"/>
              </w:rPr>
              <w:t xml:space="preserve"> </w:t>
            </w:r>
            <w:r>
              <w:t>5th</w:t>
            </w:r>
            <w:r>
              <w:rPr>
                <w:spacing w:val="-8"/>
              </w:rPr>
              <w:t xml:space="preserve"> </w:t>
            </w:r>
            <w:r>
              <w:t>year</w:t>
            </w:r>
            <w:r>
              <w:rPr>
                <w:spacing w:val="-9"/>
              </w:rPr>
              <w:t xml:space="preserve"> </w:t>
            </w:r>
            <w:r>
              <w:t>of high school per Anticipated Year of Graduation, typically retained 12th grader)</w:t>
            </w:r>
          </w:p>
        </w:tc>
      </w:tr>
      <w:tr w:rsidR="00707A11" w14:paraId="609E24C0" w14:textId="77777777" w:rsidTr="00557B32">
        <w:trPr>
          <w:trHeight w:val="1852"/>
        </w:trPr>
        <w:tc>
          <w:tcPr>
            <w:tcW w:w="701" w:type="dxa"/>
            <w:tcBorders>
              <w:top w:val="single" w:sz="4" w:space="0" w:color="000000"/>
              <w:bottom w:val="single" w:sz="4" w:space="0" w:color="000000"/>
              <w:right w:val="single" w:sz="4" w:space="0" w:color="000000"/>
            </w:tcBorders>
          </w:tcPr>
          <w:p w14:paraId="5C5B756D" w14:textId="77777777" w:rsidR="00707A11" w:rsidRDefault="00707A11" w:rsidP="00557B32">
            <w:pPr>
              <w:pStyle w:val="TableParagraph"/>
            </w:pPr>
          </w:p>
          <w:p w14:paraId="3BB4C0D9" w14:textId="77777777" w:rsidR="00707A11" w:rsidRDefault="00707A11" w:rsidP="00557B32">
            <w:pPr>
              <w:pStyle w:val="TableParagraph"/>
              <w:spacing w:before="255"/>
            </w:pPr>
          </w:p>
          <w:p w14:paraId="20570E0A" w14:textId="77777777" w:rsidR="00707A11" w:rsidRDefault="00707A11" w:rsidP="00557B32">
            <w:pPr>
              <w:pStyle w:val="TableParagraph"/>
              <w:ind w:left="96"/>
              <w:rPr>
                <w:b/>
              </w:rPr>
            </w:pPr>
            <w:r>
              <w:rPr>
                <w:b/>
                <w:spacing w:val="-5"/>
              </w:rPr>
              <w:t>20</w:t>
            </w:r>
          </w:p>
        </w:tc>
        <w:tc>
          <w:tcPr>
            <w:tcW w:w="11074" w:type="dxa"/>
            <w:tcBorders>
              <w:top w:val="single" w:sz="4" w:space="0" w:color="000000"/>
              <w:left w:val="single" w:sz="4" w:space="0" w:color="000000"/>
              <w:bottom w:val="single" w:sz="4" w:space="0" w:color="000000"/>
            </w:tcBorders>
          </w:tcPr>
          <w:p w14:paraId="46C25ADE" w14:textId="77777777" w:rsidR="00707A11" w:rsidRDefault="00707A11" w:rsidP="00557B32">
            <w:pPr>
              <w:pStyle w:val="TableParagraph"/>
              <w:spacing w:before="1" w:line="268" w:lineRule="exact"/>
              <w:ind w:left="107"/>
              <w:rPr>
                <w:b/>
              </w:rPr>
            </w:pPr>
            <w:r>
              <w:rPr>
                <w:b/>
              </w:rPr>
              <w:t>TREP</w:t>
            </w:r>
            <w:r>
              <w:rPr>
                <w:b/>
                <w:spacing w:val="-6"/>
              </w:rPr>
              <w:t xml:space="preserve"> </w:t>
            </w:r>
            <w:r>
              <w:rPr>
                <w:b/>
              </w:rPr>
              <w:t>Year</w:t>
            </w:r>
            <w:r>
              <w:rPr>
                <w:b/>
                <w:spacing w:val="-6"/>
              </w:rPr>
              <w:t xml:space="preserve"> </w:t>
            </w:r>
            <w:r>
              <w:rPr>
                <w:b/>
                <w:spacing w:val="-10"/>
              </w:rPr>
              <w:t>6</w:t>
            </w:r>
          </w:p>
          <w:p w14:paraId="2924CA32" w14:textId="77777777" w:rsidR="00707A11" w:rsidRDefault="00707A11" w:rsidP="00557B32">
            <w:pPr>
              <w:pStyle w:val="TableParagraph"/>
              <w:ind w:left="107" w:right="79"/>
            </w:pPr>
            <w:r>
              <w:t>Teacher Recruitment Education and Preparation Program. Students enrolled in a TREP Year 6 program participated in TREP</w:t>
            </w:r>
            <w:r>
              <w:rPr>
                <w:spacing w:val="-1"/>
              </w:rPr>
              <w:t xml:space="preserve"> </w:t>
            </w:r>
            <w:r>
              <w:t>Year</w:t>
            </w:r>
            <w:r>
              <w:rPr>
                <w:spacing w:val="-3"/>
              </w:rPr>
              <w:t xml:space="preserve"> </w:t>
            </w:r>
            <w:r>
              <w:t>5</w:t>
            </w:r>
            <w:r>
              <w:rPr>
                <w:spacing w:val="-2"/>
              </w:rPr>
              <w:t xml:space="preserve"> </w:t>
            </w:r>
            <w:r>
              <w:t>program</w:t>
            </w:r>
            <w:r>
              <w:rPr>
                <w:spacing w:val="-3"/>
              </w:rPr>
              <w:t xml:space="preserve"> </w:t>
            </w:r>
            <w:r>
              <w:t>in</w:t>
            </w:r>
            <w:r>
              <w:rPr>
                <w:spacing w:val="-2"/>
              </w:rPr>
              <w:t xml:space="preserve"> </w:t>
            </w:r>
            <w:r>
              <w:t>the</w:t>
            </w:r>
            <w:r>
              <w:rPr>
                <w:spacing w:val="-2"/>
              </w:rPr>
              <w:t xml:space="preserve"> </w:t>
            </w:r>
            <w:r>
              <w:t>prior</w:t>
            </w:r>
            <w:r>
              <w:rPr>
                <w:spacing w:val="-3"/>
              </w:rPr>
              <w:t xml:space="preserve"> </w:t>
            </w:r>
            <w:r>
              <w:t>year,</w:t>
            </w:r>
            <w:r>
              <w:rPr>
                <w:spacing w:val="-3"/>
              </w:rPr>
              <w:t xml:space="preserve"> </w:t>
            </w:r>
            <w:r>
              <w:t>returned</w:t>
            </w:r>
            <w:r>
              <w:rPr>
                <w:spacing w:val="-2"/>
              </w:rPr>
              <w:t xml:space="preserve"> </w:t>
            </w:r>
            <w:r>
              <w:t>for</w:t>
            </w:r>
            <w:r>
              <w:rPr>
                <w:spacing w:val="-3"/>
              </w:rPr>
              <w:t xml:space="preserve"> </w:t>
            </w:r>
            <w:r>
              <w:t>postsecondary</w:t>
            </w:r>
            <w:r>
              <w:rPr>
                <w:spacing w:val="-2"/>
              </w:rPr>
              <w:t xml:space="preserve"> </w:t>
            </w:r>
            <w:r>
              <w:t>education</w:t>
            </w:r>
            <w:r>
              <w:rPr>
                <w:spacing w:val="-3"/>
              </w:rPr>
              <w:t xml:space="preserve"> </w:t>
            </w:r>
            <w:r>
              <w:t>in</w:t>
            </w:r>
            <w:r>
              <w:rPr>
                <w:spacing w:val="-1"/>
              </w:rPr>
              <w:t xml:space="preserve"> </w:t>
            </w:r>
            <w:r>
              <w:t>12</w:t>
            </w:r>
            <w:r>
              <w:rPr>
                <w:vertAlign w:val="superscript"/>
              </w:rPr>
              <w:t>th</w:t>
            </w:r>
            <w:r>
              <w:rPr>
                <w:spacing w:val="-2"/>
              </w:rPr>
              <w:t xml:space="preserve"> </w:t>
            </w:r>
            <w:r>
              <w:t>grade</w:t>
            </w:r>
            <w:r>
              <w:rPr>
                <w:spacing w:val="-3"/>
              </w:rPr>
              <w:t xml:space="preserve"> </w:t>
            </w:r>
            <w:r>
              <w:t>for</w:t>
            </w:r>
            <w:r>
              <w:rPr>
                <w:spacing w:val="-3"/>
              </w:rPr>
              <w:t xml:space="preserve"> </w:t>
            </w:r>
            <w:r>
              <w:t>their</w:t>
            </w:r>
            <w:r>
              <w:rPr>
                <w:spacing w:val="-2"/>
              </w:rPr>
              <w:t xml:space="preserve"> </w:t>
            </w:r>
            <w:r>
              <w:t>6</w:t>
            </w:r>
            <w:r>
              <w:rPr>
                <w:vertAlign w:val="superscript"/>
              </w:rPr>
              <w:t>th</w:t>
            </w:r>
            <w:r>
              <w:rPr>
                <w:spacing w:val="-2"/>
              </w:rPr>
              <w:t xml:space="preserve"> </w:t>
            </w:r>
            <w:r>
              <w:t>year</w:t>
            </w:r>
            <w:r>
              <w:rPr>
                <w:spacing w:val="-3"/>
              </w:rPr>
              <w:t xml:space="preserve"> </w:t>
            </w:r>
            <w:r>
              <w:t>of</w:t>
            </w:r>
            <w:r>
              <w:rPr>
                <w:spacing w:val="-3"/>
              </w:rPr>
              <w:t xml:space="preserve"> </w:t>
            </w:r>
            <w:r>
              <w:t>high</w:t>
            </w:r>
            <w:r>
              <w:rPr>
                <w:spacing w:val="-3"/>
              </w:rPr>
              <w:t xml:space="preserve"> </w:t>
            </w:r>
            <w:r>
              <w:t>school and are enrolled in an educator preparation pathway should be identified with this field (6</w:t>
            </w:r>
            <w:r>
              <w:rPr>
                <w:vertAlign w:val="superscript"/>
              </w:rPr>
              <w:t>th</w:t>
            </w:r>
            <w:r>
              <w:t xml:space="preserve"> Year of High School per Anticipated Year of Graduation).</w:t>
            </w:r>
          </w:p>
          <w:p w14:paraId="036DA7F3" w14:textId="77777777" w:rsidR="00707A11" w:rsidRDefault="00707A11" w:rsidP="00557B32">
            <w:pPr>
              <w:pStyle w:val="TableParagraph"/>
              <w:spacing w:before="241" w:line="248" w:lineRule="exact"/>
              <w:ind w:left="156"/>
            </w:pPr>
            <w:r>
              <w:t>These</w:t>
            </w:r>
            <w:r>
              <w:rPr>
                <w:spacing w:val="-7"/>
              </w:rPr>
              <w:t xml:space="preserve"> </w:t>
            </w:r>
            <w:r>
              <w:t>students</w:t>
            </w:r>
            <w:r>
              <w:rPr>
                <w:spacing w:val="-7"/>
              </w:rPr>
              <w:t xml:space="preserve"> </w:t>
            </w:r>
            <w:r>
              <w:t>are</w:t>
            </w:r>
            <w:r>
              <w:rPr>
                <w:spacing w:val="-6"/>
              </w:rPr>
              <w:t xml:space="preserve"> </w:t>
            </w:r>
            <w:r>
              <w:t>not</w:t>
            </w:r>
            <w:r>
              <w:rPr>
                <w:spacing w:val="-7"/>
              </w:rPr>
              <w:t xml:space="preserve"> </w:t>
            </w:r>
            <w:r>
              <w:t>utilizing</w:t>
            </w:r>
            <w:r>
              <w:rPr>
                <w:spacing w:val="-6"/>
              </w:rPr>
              <w:t xml:space="preserve"> </w:t>
            </w:r>
            <w:r>
              <w:t>a</w:t>
            </w:r>
            <w:r>
              <w:rPr>
                <w:spacing w:val="-5"/>
              </w:rPr>
              <w:t xml:space="preserve"> </w:t>
            </w:r>
            <w:r>
              <w:t>current</w:t>
            </w:r>
            <w:r>
              <w:rPr>
                <w:spacing w:val="-7"/>
              </w:rPr>
              <w:t xml:space="preserve"> </w:t>
            </w:r>
            <w:r>
              <w:t>or</w:t>
            </w:r>
            <w:r>
              <w:rPr>
                <w:spacing w:val="-6"/>
              </w:rPr>
              <w:t xml:space="preserve"> </w:t>
            </w:r>
            <w:r>
              <w:t>carry-forward</w:t>
            </w:r>
            <w:r>
              <w:rPr>
                <w:spacing w:val="-7"/>
              </w:rPr>
              <w:t xml:space="preserve"> </w:t>
            </w:r>
            <w:r>
              <w:t>Year</w:t>
            </w:r>
            <w:r>
              <w:rPr>
                <w:spacing w:val="-7"/>
              </w:rPr>
              <w:t xml:space="preserve"> </w:t>
            </w:r>
            <w:r>
              <w:t>5</w:t>
            </w:r>
            <w:r>
              <w:rPr>
                <w:spacing w:val="-5"/>
              </w:rPr>
              <w:t xml:space="preserve"> </w:t>
            </w:r>
            <w:r>
              <w:t>TREP</w:t>
            </w:r>
            <w:r>
              <w:rPr>
                <w:spacing w:val="-5"/>
              </w:rPr>
              <w:t xml:space="preserve"> </w:t>
            </w:r>
            <w:r>
              <w:rPr>
                <w:spacing w:val="-2"/>
              </w:rPr>
              <w:t>slot.</w:t>
            </w:r>
          </w:p>
        </w:tc>
        <w:tc>
          <w:tcPr>
            <w:tcW w:w="2596" w:type="dxa"/>
            <w:tcBorders>
              <w:top w:val="single" w:sz="4" w:space="0" w:color="000000"/>
              <w:bottom w:val="single" w:sz="4" w:space="0" w:color="000000"/>
            </w:tcBorders>
          </w:tcPr>
          <w:p w14:paraId="20D0C934" w14:textId="77777777" w:rsidR="00707A11" w:rsidRDefault="00707A11" w:rsidP="00557B32">
            <w:pPr>
              <w:pStyle w:val="TableParagraph"/>
              <w:spacing w:before="256" w:line="268" w:lineRule="exact"/>
              <w:ind w:left="109" w:right="103"/>
              <w:jc w:val="center"/>
              <w:rPr>
                <w:b/>
              </w:rPr>
            </w:pPr>
            <w:r>
              <w:rPr>
                <w:b/>
              </w:rPr>
              <w:t>Retained</w:t>
            </w:r>
            <w:r>
              <w:rPr>
                <w:b/>
                <w:spacing w:val="-8"/>
              </w:rPr>
              <w:t xml:space="preserve"> </w:t>
            </w:r>
            <w:r>
              <w:rPr>
                <w:b/>
              </w:rPr>
              <w:t>12</w:t>
            </w:r>
            <w:r>
              <w:rPr>
                <w:b/>
                <w:spacing w:val="-7"/>
              </w:rPr>
              <w:t xml:space="preserve"> </w:t>
            </w:r>
            <w:r>
              <w:rPr>
                <w:b/>
                <w:spacing w:val="-4"/>
              </w:rPr>
              <w:t>Only</w:t>
            </w:r>
          </w:p>
          <w:p w14:paraId="04C3A503" w14:textId="77777777" w:rsidR="00707A11" w:rsidRDefault="00707A11" w:rsidP="00557B32">
            <w:pPr>
              <w:pStyle w:val="TableParagraph"/>
              <w:ind w:left="109" w:right="102"/>
              <w:jc w:val="center"/>
            </w:pPr>
            <w:r>
              <w:t>(12th</w:t>
            </w:r>
            <w:r>
              <w:rPr>
                <w:spacing w:val="-9"/>
              </w:rPr>
              <w:t xml:space="preserve"> </w:t>
            </w:r>
            <w:r>
              <w:t>grade</w:t>
            </w:r>
            <w:r>
              <w:rPr>
                <w:spacing w:val="-8"/>
              </w:rPr>
              <w:t xml:space="preserve"> </w:t>
            </w:r>
            <w:r>
              <w:t>in</w:t>
            </w:r>
            <w:r>
              <w:rPr>
                <w:spacing w:val="-9"/>
              </w:rPr>
              <w:t xml:space="preserve"> </w:t>
            </w:r>
            <w:r>
              <w:t>6th</w:t>
            </w:r>
            <w:r>
              <w:rPr>
                <w:spacing w:val="-8"/>
              </w:rPr>
              <w:t xml:space="preserve"> </w:t>
            </w:r>
            <w:r>
              <w:t>year</w:t>
            </w:r>
            <w:r>
              <w:rPr>
                <w:spacing w:val="-9"/>
              </w:rPr>
              <w:t xml:space="preserve"> </w:t>
            </w:r>
            <w:r>
              <w:t xml:space="preserve">of high school per Anticipated Year of </w:t>
            </w:r>
            <w:r>
              <w:rPr>
                <w:spacing w:val="-2"/>
              </w:rPr>
              <w:t>Graduation)</w:t>
            </w:r>
          </w:p>
        </w:tc>
      </w:tr>
    </w:tbl>
    <w:p w14:paraId="2DF4D096" w14:textId="77777777" w:rsidR="00707A11" w:rsidRDefault="00707A11" w:rsidP="00707A11">
      <w:pPr>
        <w:pStyle w:val="Heading1"/>
      </w:pPr>
      <w:bookmarkStart w:id="53" w:name="Alternative_Instruction_Courses"/>
      <w:bookmarkEnd w:id="53"/>
      <w:r>
        <w:rPr>
          <w:color w:val="000000"/>
          <w:highlight w:val="yellow"/>
        </w:rPr>
        <w:t>Alternative</w:t>
      </w:r>
      <w:r>
        <w:rPr>
          <w:color w:val="000000"/>
          <w:spacing w:val="-7"/>
          <w:highlight w:val="yellow"/>
        </w:rPr>
        <w:t xml:space="preserve"> </w:t>
      </w:r>
      <w:r>
        <w:rPr>
          <w:color w:val="000000"/>
          <w:highlight w:val="yellow"/>
        </w:rPr>
        <w:t>Instruction</w:t>
      </w:r>
      <w:r>
        <w:rPr>
          <w:color w:val="000000"/>
          <w:spacing w:val="-7"/>
          <w:highlight w:val="yellow"/>
        </w:rPr>
        <w:t xml:space="preserve"> </w:t>
      </w:r>
      <w:r>
        <w:rPr>
          <w:color w:val="000000"/>
          <w:spacing w:val="-2"/>
          <w:highlight w:val="yellow"/>
        </w:rPr>
        <w:t>Courses</w:t>
      </w:r>
    </w:p>
    <w:p w14:paraId="23F2E77B" w14:textId="77777777" w:rsidR="00707A11" w:rsidRDefault="00707A11" w:rsidP="00707A11">
      <w:pPr>
        <w:pStyle w:val="BodyText"/>
        <w:spacing w:before="22" w:line="259" w:lineRule="auto"/>
        <w:ind w:right="153"/>
      </w:pPr>
      <w:r>
        <w:rPr>
          <w:color w:val="000000"/>
          <w:highlight w:val="yellow"/>
        </w:rPr>
        <w:t>As outlined in Rules for the Administration of the Public-School Finance Act (1 CCR 301-39), a course that utilizes alternative teacher-pupil instruction may</w:t>
      </w:r>
      <w:r>
        <w:rPr>
          <w:color w:val="000000"/>
        </w:rPr>
        <w:t xml:space="preserve"> </w:t>
      </w:r>
      <w:r>
        <w:rPr>
          <w:color w:val="000000"/>
          <w:highlight w:val="yellow"/>
        </w:rPr>
        <w:t>include</w:t>
      </w:r>
      <w:r>
        <w:rPr>
          <w:color w:val="000000"/>
          <w:spacing w:val="-3"/>
          <w:highlight w:val="yellow"/>
        </w:rPr>
        <w:t xml:space="preserve"> </w:t>
      </w:r>
      <w:r>
        <w:rPr>
          <w:color w:val="000000"/>
          <w:highlight w:val="yellow"/>
        </w:rPr>
        <w:t>a</w:t>
      </w:r>
      <w:r>
        <w:rPr>
          <w:color w:val="000000"/>
          <w:spacing w:val="-1"/>
          <w:highlight w:val="yellow"/>
        </w:rPr>
        <w:t xml:space="preserve"> </w:t>
      </w:r>
      <w:r>
        <w:rPr>
          <w:color w:val="000000"/>
          <w:highlight w:val="yellow"/>
        </w:rPr>
        <w:t>total</w:t>
      </w:r>
      <w:r>
        <w:rPr>
          <w:color w:val="000000"/>
          <w:spacing w:val="-3"/>
          <w:highlight w:val="yellow"/>
        </w:rPr>
        <w:t xml:space="preserve"> </w:t>
      </w:r>
      <w:r>
        <w:rPr>
          <w:color w:val="000000"/>
          <w:highlight w:val="yellow"/>
        </w:rPr>
        <w:t>amount</w:t>
      </w:r>
      <w:r>
        <w:rPr>
          <w:color w:val="000000"/>
          <w:spacing w:val="-2"/>
          <w:highlight w:val="yellow"/>
        </w:rPr>
        <w:t xml:space="preserve"> </w:t>
      </w:r>
      <w:r>
        <w:rPr>
          <w:color w:val="000000"/>
          <w:highlight w:val="yellow"/>
        </w:rPr>
        <w:t>of</w:t>
      </w:r>
      <w:r>
        <w:rPr>
          <w:color w:val="000000"/>
          <w:spacing w:val="-3"/>
          <w:highlight w:val="yellow"/>
        </w:rPr>
        <w:t xml:space="preserve"> </w:t>
      </w:r>
      <w:r>
        <w:rPr>
          <w:color w:val="000000"/>
          <w:highlight w:val="yellow"/>
        </w:rPr>
        <w:t>equivalent</w:t>
      </w:r>
      <w:r>
        <w:rPr>
          <w:color w:val="000000"/>
          <w:spacing w:val="-2"/>
          <w:highlight w:val="yellow"/>
        </w:rPr>
        <w:t xml:space="preserve"> </w:t>
      </w:r>
      <w:r>
        <w:rPr>
          <w:color w:val="000000"/>
          <w:highlight w:val="yellow"/>
        </w:rPr>
        <w:t>instructional</w:t>
      </w:r>
      <w:r>
        <w:rPr>
          <w:color w:val="000000"/>
          <w:spacing w:val="-2"/>
          <w:highlight w:val="yellow"/>
        </w:rPr>
        <w:t xml:space="preserve"> </w:t>
      </w:r>
      <w:r>
        <w:rPr>
          <w:color w:val="000000"/>
          <w:highlight w:val="yellow"/>
        </w:rPr>
        <w:t>time</w:t>
      </w:r>
      <w:r>
        <w:rPr>
          <w:color w:val="000000"/>
          <w:spacing w:val="-3"/>
          <w:highlight w:val="yellow"/>
        </w:rPr>
        <w:t xml:space="preserve"> </w:t>
      </w:r>
      <w:r>
        <w:rPr>
          <w:color w:val="000000"/>
          <w:highlight w:val="yellow"/>
        </w:rPr>
        <w:t>for</w:t>
      </w:r>
      <w:r>
        <w:rPr>
          <w:color w:val="000000"/>
          <w:spacing w:val="-3"/>
          <w:highlight w:val="yellow"/>
        </w:rPr>
        <w:t xml:space="preserve"> </w:t>
      </w:r>
      <w:r>
        <w:rPr>
          <w:color w:val="000000"/>
          <w:highlight w:val="yellow"/>
        </w:rPr>
        <w:t>that</w:t>
      </w:r>
      <w:r>
        <w:rPr>
          <w:color w:val="000000"/>
          <w:spacing w:val="-2"/>
          <w:highlight w:val="yellow"/>
        </w:rPr>
        <w:t xml:space="preserve"> </w:t>
      </w:r>
      <w:r>
        <w:rPr>
          <w:color w:val="000000"/>
          <w:highlight w:val="yellow"/>
        </w:rPr>
        <w:t>course</w:t>
      </w:r>
      <w:r>
        <w:rPr>
          <w:color w:val="000000"/>
          <w:spacing w:val="-3"/>
          <w:highlight w:val="yellow"/>
        </w:rPr>
        <w:t xml:space="preserve"> </w:t>
      </w:r>
      <w:r>
        <w:rPr>
          <w:color w:val="000000"/>
          <w:highlight w:val="yellow"/>
        </w:rPr>
        <w:t>towards</w:t>
      </w:r>
      <w:r>
        <w:rPr>
          <w:color w:val="000000"/>
          <w:spacing w:val="-3"/>
          <w:highlight w:val="yellow"/>
        </w:rPr>
        <w:t xml:space="preserve"> </w:t>
      </w:r>
      <w:r>
        <w:rPr>
          <w:color w:val="000000"/>
          <w:highlight w:val="yellow"/>
        </w:rPr>
        <w:t>determining</w:t>
      </w:r>
      <w:r>
        <w:rPr>
          <w:color w:val="000000"/>
          <w:spacing w:val="-2"/>
          <w:highlight w:val="yellow"/>
        </w:rPr>
        <w:t xml:space="preserve"> </w:t>
      </w:r>
      <w:r>
        <w:rPr>
          <w:color w:val="000000"/>
          <w:highlight w:val="yellow"/>
        </w:rPr>
        <w:t>a</w:t>
      </w:r>
      <w:r>
        <w:rPr>
          <w:color w:val="000000"/>
          <w:spacing w:val="-1"/>
          <w:highlight w:val="yellow"/>
        </w:rPr>
        <w:t xml:space="preserve"> </w:t>
      </w:r>
      <w:r>
        <w:rPr>
          <w:color w:val="000000"/>
          <w:highlight w:val="yellow"/>
        </w:rPr>
        <w:t>student’s</w:t>
      </w:r>
      <w:r>
        <w:rPr>
          <w:color w:val="000000"/>
          <w:spacing w:val="-3"/>
          <w:highlight w:val="yellow"/>
        </w:rPr>
        <w:t xml:space="preserve"> </w:t>
      </w:r>
      <w:r>
        <w:rPr>
          <w:color w:val="000000"/>
          <w:highlight w:val="yellow"/>
        </w:rPr>
        <w:t>funding</w:t>
      </w:r>
      <w:r>
        <w:rPr>
          <w:color w:val="000000"/>
          <w:spacing w:val="-2"/>
          <w:highlight w:val="yellow"/>
        </w:rPr>
        <w:t xml:space="preserve"> </w:t>
      </w:r>
      <w:r>
        <w:rPr>
          <w:color w:val="000000"/>
          <w:highlight w:val="yellow"/>
        </w:rPr>
        <w:t>eligibility</w:t>
      </w:r>
      <w:r>
        <w:rPr>
          <w:color w:val="000000"/>
          <w:spacing w:val="-3"/>
          <w:highlight w:val="yellow"/>
        </w:rPr>
        <w:t xml:space="preserve"> </w:t>
      </w:r>
      <w:r>
        <w:rPr>
          <w:color w:val="000000"/>
          <w:highlight w:val="yellow"/>
        </w:rPr>
        <w:t>as</w:t>
      </w:r>
      <w:r>
        <w:rPr>
          <w:color w:val="000000"/>
          <w:spacing w:val="-3"/>
          <w:highlight w:val="yellow"/>
        </w:rPr>
        <w:t xml:space="preserve"> </w:t>
      </w:r>
      <w:r>
        <w:rPr>
          <w:color w:val="000000"/>
          <w:highlight w:val="yellow"/>
        </w:rPr>
        <w:t>reported</w:t>
      </w:r>
      <w:r>
        <w:rPr>
          <w:color w:val="000000"/>
          <w:spacing w:val="-2"/>
          <w:highlight w:val="yellow"/>
        </w:rPr>
        <w:t xml:space="preserve"> </w:t>
      </w:r>
      <w:r>
        <w:rPr>
          <w:color w:val="000000"/>
          <w:highlight w:val="yellow"/>
        </w:rPr>
        <w:t>in</w:t>
      </w:r>
      <w:r>
        <w:rPr>
          <w:color w:val="000000"/>
          <w:spacing w:val="-2"/>
          <w:highlight w:val="yellow"/>
        </w:rPr>
        <w:t xml:space="preserve"> </w:t>
      </w:r>
      <w:r>
        <w:rPr>
          <w:color w:val="000000"/>
          <w:highlight w:val="yellow"/>
        </w:rPr>
        <w:t>the</w:t>
      </w:r>
      <w:r>
        <w:rPr>
          <w:color w:val="000000"/>
          <w:spacing w:val="-2"/>
          <w:highlight w:val="yellow"/>
        </w:rPr>
        <w:t xml:space="preserve"> </w:t>
      </w:r>
      <w:r>
        <w:rPr>
          <w:color w:val="000000"/>
          <w:highlight w:val="yellow"/>
        </w:rPr>
        <w:t>Student</w:t>
      </w:r>
      <w:r>
        <w:rPr>
          <w:color w:val="000000"/>
          <w:spacing w:val="-2"/>
          <w:highlight w:val="yellow"/>
        </w:rPr>
        <w:t xml:space="preserve"> </w:t>
      </w:r>
      <w:r>
        <w:rPr>
          <w:color w:val="000000"/>
          <w:highlight w:val="yellow"/>
        </w:rPr>
        <w:t>October</w:t>
      </w:r>
      <w:r>
        <w:rPr>
          <w:color w:val="000000"/>
        </w:rPr>
        <w:t xml:space="preserve"> </w:t>
      </w:r>
      <w:r>
        <w:rPr>
          <w:color w:val="000000"/>
          <w:highlight w:val="yellow"/>
        </w:rPr>
        <w:t>Count Snapshot if the district or school has the appropriate documentation to evidence compliance.</w:t>
      </w:r>
    </w:p>
    <w:p w14:paraId="38A71D1F" w14:textId="77777777" w:rsidR="00707A11" w:rsidRDefault="00707A11" w:rsidP="00707A11">
      <w:pPr>
        <w:pStyle w:val="BodyText"/>
        <w:spacing w:before="159"/>
        <w:rPr>
          <w:rFonts w:ascii="Trebuchet MS"/>
        </w:rPr>
      </w:pPr>
      <w:bookmarkStart w:id="54" w:name="Notes:"/>
      <w:bookmarkEnd w:id="54"/>
      <w:r>
        <w:rPr>
          <w:rFonts w:ascii="Trebuchet MS"/>
          <w:color w:val="585858"/>
          <w:spacing w:val="-2"/>
          <w:highlight w:val="yellow"/>
          <w:u w:val="single" w:color="585858"/>
        </w:rPr>
        <w:t>Notes:</w:t>
      </w:r>
    </w:p>
    <w:p w14:paraId="7E14F404" w14:textId="77777777" w:rsidR="00707A11" w:rsidRDefault="00707A11" w:rsidP="00707A11">
      <w:pPr>
        <w:pStyle w:val="ListParagraph"/>
        <w:numPr>
          <w:ilvl w:val="0"/>
          <w:numId w:val="1"/>
        </w:numPr>
        <w:tabs>
          <w:tab w:val="left" w:pos="860"/>
        </w:tabs>
        <w:spacing w:before="19" w:line="259" w:lineRule="auto"/>
        <w:ind w:right="380"/>
        <w:jc w:val="both"/>
      </w:pPr>
      <w:r>
        <w:rPr>
          <w:color w:val="000000"/>
          <w:highlight w:val="yellow"/>
        </w:rPr>
        <w:t>Refer</w:t>
      </w:r>
      <w:r>
        <w:rPr>
          <w:color w:val="000000"/>
          <w:spacing w:val="-2"/>
          <w:highlight w:val="yellow"/>
        </w:rPr>
        <w:t xml:space="preserve"> </w:t>
      </w:r>
      <w:r>
        <w:rPr>
          <w:color w:val="000000"/>
          <w:highlight w:val="yellow"/>
        </w:rPr>
        <w:t>to</w:t>
      </w:r>
      <w:r>
        <w:rPr>
          <w:color w:val="000000"/>
          <w:spacing w:val="-2"/>
          <w:highlight w:val="yellow"/>
        </w:rPr>
        <w:t xml:space="preserve"> </w:t>
      </w:r>
      <w:r>
        <w:rPr>
          <w:color w:val="000000"/>
          <w:highlight w:val="yellow"/>
        </w:rPr>
        <w:t>the</w:t>
      </w:r>
      <w:r>
        <w:rPr>
          <w:color w:val="000000"/>
          <w:spacing w:val="-2"/>
          <w:highlight w:val="yellow"/>
        </w:rPr>
        <w:t xml:space="preserve"> </w:t>
      </w:r>
      <w:r>
        <w:rPr>
          <w:color w:val="000000"/>
          <w:highlight w:val="yellow"/>
        </w:rPr>
        <w:t>Rules</w:t>
      </w:r>
      <w:r>
        <w:rPr>
          <w:color w:val="000000"/>
          <w:spacing w:val="-3"/>
          <w:highlight w:val="yellow"/>
        </w:rPr>
        <w:t xml:space="preserve"> </w:t>
      </w:r>
      <w:r>
        <w:rPr>
          <w:color w:val="000000"/>
          <w:highlight w:val="yellow"/>
        </w:rPr>
        <w:t>for</w:t>
      </w:r>
      <w:r>
        <w:rPr>
          <w:color w:val="000000"/>
          <w:spacing w:val="-2"/>
          <w:highlight w:val="yellow"/>
        </w:rPr>
        <w:t xml:space="preserve"> </w:t>
      </w:r>
      <w:r>
        <w:rPr>
          <w:color w:val="000000"/>
          <w:highlight w:val="yellow"/>
        </w:rPr>
        <w:t>the</w:t>
      </w:r>
      <w:r>
        <w:rPr>
          <w:color w:val="000000"/>
          <w:spacing w:val="-1"/>
          <w:highlight w:val="yellow"/>
        </w:rPr>
        <w:t xml:space="preserve"> </w:t>
      </w:r>
      <w:r>
        <w:rPr>
          <w:color w:val="000000"/>
          <w:highlight w:val="yellow"/>
        </w:rPr>
        <w:t>Administration</w:t>
      </w:r>
      <w:r>
        <w:rPr>
          <w:color w:val="000000"/>
          <w:spacing w:val="-3"/>
          <w:highlight w:val="yellow"/>
        </w:rPr>
        <w:t xml:space="preserve"> </w:t>
      </w:r>
      <w:r>
        <w:rPr>
          <w:color w:val="000000"/>
          <w:highlight w:val="yellow"/>
        </w:rPr>
        <w:t>of</w:t>
      </w:r>
      <w:r>
        <w:rPr>
          <w:color w:val="000000"/>
          <w:spacing w:val="-3"/>
          <w:highlight w:val="yellow"/>
        </w:rPr>
        <w:t xml:space="preserve"> </w:t>
      </w:r>
      <w:r>
        <w:rPr>
          <w:color w:val="000000"/>
          <w:highlight w:val="yellow"/>
        </w:rPr>
        <w:t>the</w:t>
      </w:r>
      <w:r>
        <w:rPr>
          <w:color w:val="000000"/>
          <w:spacing w:val="-3"/>
          <w:highlight w:val="yellow"/>
        </w:rPr>
        <w:t xml:space="preserve"> </w:t>
      </w:r>
      <w:proofErr w:type="gramStart"/>
      <w:r>
        <w:rPr>
          <w:color w:val="000000"/>
          <w:highlight w:val="yellow"/>
        </w:rPr>
        <w:t>Public</w:t>
      </w:r>
      <w:r>
        <w:rPr>
          <w:color w:val="000000"/>
          <w:spacing w:val="-3"/>
          <w:highlight w:val="yellow"/>
        </w:rPr>
        <w:t xml:space="preserve"> </w:t>
      </w:r>
      <w:r>
        <w:rPr>
          <w:color w:val="000000"/>
          <w:highlight w:val="yellow"/>
        </w:rPr>
        <w:t>School</w:t>
      </w:r>
      <w:proofErr w:type="gramEnd"/>
      <w:r>
        <w:rPr>
          <w:color w:val="000000"/>
          <w:spacing w:val="-3"/>
          <w:highlight w:val="yellow"/>
        </w:rPr>
        <w:t xml:space="preserve"> </w:t>
      </w:r>
      <w:r>
        <w:rPr>
          <w:color w:val="000000"/>
          <w:highlight w:val="yellow"/>
        </w:rPr>
        <w:t>Finance</w:t>
      </w:r>
      <w:r>
        <w:rPr>
          <w:color w:val="000000"/>
          <w:spacing w:val="-2"/>
          <w:highlight w:val="yellow"/>
        </w:rPr>
        <w:t xml:space="preserve"> </w:t>
      </w:r>
      <w:r>
        <w:rPr>
          <w:color w:val="000000"/>
          <w:highlight w:val="yellow"/>
        </w:rPr>
        <w:t>Act</w:t>
      </w:r>
      <w:r>
        <w:rPr>
          <w:color w:val="000000"/>
          <w:spacing w:val="-3"/>
          <w:highlight w:val="yellow"/>
        </w:rPr>
        <w:t xml:space="preserve"> </w:t>
      </w:r>
      <w:r>
        <w:rPr>
          <w:color w:val="000000"/>
          <w:highlight w:val="yellow"/>
        </w:rPr>
        <w:t>(1</w:t>
      </w:r>
      <w:r>
        <w:rPr>
          <w:color w:val="000000"/>
          <w:spacing w:val="-3"/>
          <w:highlight w:val="yellow"/>
        </w:rPr>
        <w:t xml:space="preserve"> </w:t>
      </w:r>
      <w:r>
        <w:rPr>
          <w:color w:val="000000"/>
          <w:highlight w:val="yellow"/>
        </w:rPr>
        <w:t>CCR</w:t>
      </w:r>
      <w:r>
        <w:rPr>
          <w:color w:val="000000"/>
          <w:spacing w:val="-3"/>
          <w:highlight w:val="yellow"/>
        </w:rPr>
        <w:t xml:space="preserve"> </w:t>
      </w:r>
      <w:r>
        <w:rPr>
          <w:color w:val="000000"/>
          <w:highlight w:val="yellow"/>
        </w:rPr>
        <w:t>301-39)</w:t>
      </w:r>
      <w:r>
        <w:rPr>
          <w:color w:val="000000"/>
          <w:spacing w:val="-2"/>
          <w:highlight w:val="yellow"/>
        </w:rPr>
        <w:t xml:space="preserve"> </w:t>
      </w:r>
      <w:r>
        <w:rPr>
          <w:color w:val="000000"/>
          <w:highlight w:val="yellow"/>
        </w:rPr>
        <w:t>for</w:t>
      </w:r>
      <w:r>
        <w:rPr>
          <w:color w:val="000000"/>
          <w:spacing w:val="-2"/>
          <w:highlight w:val="yellow"/>
        </w:rPr>
        <w:t xml:space="preserve"> </w:t>
      </w:r>
      <w:r>
        <w:rPr>
          <w:color w:val="000000"/>
          <w:highlight w:val="yellow"/>
        </w:rPr>
        <w:t>definitions</w:t>
      </w:r>
      <w:r>
        <w:rPr>
          <w:color w:val="000000"/>
          <w:spacing w:val="-1"/>
          <w:highlight w:val="yellow"/>
        </w:rPr>
        <w:t xml:space="preserve"> </w:t>
      </w:r>
      <w:r>
        <w:rPr>
          <w:color w:val="000000"/>
          <w:highlight w:val="yellow"/>
        </w:rPr>
        <w:t>of</w:t>
      </w:r>
      <w:r>
        <w:rPr>
          <w:color w:val="000000"/>
          <w:spacing w:val="-3"/>
          <w:highlight w:val="yellow"/>
        </w:rPr>
        <w:t xml:space="preserve"> </w:t>
      </w:r>
      <w:r>
        <w:rPr>
          <w:color w:val="000000"/>
          <w:highlight w:val="yellow"/>
        </w:rPr>
        <w:t>each</w:t>
      </w:r>
      <w:r>
        <w:rPr>
          <w:color w:val="000000"/>
          <w:spacing w:val="-2"/>
          <w:highlight w:val="yellow"/>
        </w:rPr>
        <w:t xml:space="preserve"> </w:t>
      </w:r>
      <w:r>
        <w:rPr>
          <w:color w:val="000000"/>
          <w:highlight w:val="yellow"/>
        </w:rPr>
        <w:t>of</w:t>
      </w:r>
      <w:r>
        <w:rPr>
          <w:color w:val="000000"/>
          <w:spacing w:val="-3"/>
          <w:highlight w:val="yellow"/>
        </w:rPr>
        <w:t xml:space="preserve"> </w:t>
      </w:r>
      <w:r>
        <w:rPr>
          <w:color w:val="000000"/>
          <w:highlight w:val="yellow"/>
        </w:rPr>
        <w:t>the</w:t>
      </w:r>
      <w:r>
        <w:rPr>
          <w:color w:val="000000"/>
          <w:spacing w:val="-2"/>
          <w:highlight w:val="yellow"/>
        </w:rPr>
        <w:t xml:space="preserve"> </w:t>
      </w:r>
      <w:r>
        <w:rPr>
          <w:color w:val="000000"/>
          <w:highlight w:val="yellow"/>
        </w:rPr>
        <w:t>course</w:t>
      </w:r>
      <w:r>
        <w:rPr>
          <w:color w:val="000000"/>
          <w:spacing w:val="-3"/>
          <w:highlight w:val="yellow"/>
        </w:rPr>
        <w:t xml:space="preserve"> </w:t>
      </w:r>
      <w:r>
        <w:rPr>
          <w:color w:val="000000"/>
          <w:highlight w:val="yellow"/>
        </w:rPr>
        <w:t>types</w:t>
      </w:r>
      <w:r>
        <w:rPr>
          <w:color w:val="000000"/>
          <w:spacing w:val="-3"/>
          <w:highlight w:val="yellow"/>
        </w:rPr>
        <w:t xml:space="preserve"> </w:t>
      </w:r>
      <w:r>
        <w:rPr>
          <w:color w:val="000000"/>
          <w:highlight w:val="yellow"/>
        </w:rPr>
        <w:t>approved</w:t>
      </w:r>
      <w:r>
        <w:rPr>
          <w:color w:val="000000"/>
          <w:spacing w:val="-3"/>
          <w:highlight w:val="yellow"/>
        </w:rPr>
        <w:t xml:space="preserve"> </w:t>
      </w:r>
      <w:r>
        <w:rPr>
          <w:color w:val="000000"/>
          <w:highlight w:val="yellow"/>
        </w:rPr>
        <w:t>to</w:t>
      </w:r>
      <w:r>
        <w:rPr>
          <w:color w:val="000000"/>
          <w:spacing w:val="-1"/>
          <w:highlight w:val="yellow"/>
        </w:rPr>
        <w:t xml:space="preserve"> </w:t>
      </w:r>
      <w:r>
        <w:rPr>
          <w:color w:val="000000"/>
          <w:highlight w:val="yellow"/>
        </w:rPr>
        <w:t>utilize</w:t>
      </w:r>
      <w:r>
        <w:rPr>
          <w:color w:val="000000"/>
        </w:rPr>
        <w:t xml:space="preserve"> </w:t>
      </w:r>
      <w:r>
        <w:rPr>
          <w:color w:val="000000"/>
          <w:highlight w:val="yellow"/>
        </w:rPr>
        <w:t>alternative teacher-pupil instruction in the determination for funding.</w:t>
      </w:r>
    </w:p>
    <w:p w14:paraId="04E241C8" w14:textId="77777777" w:rsidR="00707A11" w:rsidRDefault="00707A11" w:rsidP="00707A11">
      <w:pPr>
        <w:pStyle w:val="ListParagraph"/>
        <w:numPr>
          <w:ilvl w:val="0"/>
          <w:numId w:val="1"/>
        </w:numPr>
        <w:tabs>
          <w:tab w:val="left" w:pos="860"/>
        </w:tabs>
        <w:spacing w:line="259" w:lineRule="auto"/>
        <w:ind w:right="334"/>
        <w:jc w:val="both"/>
      </w:pPr>
      <w:r>
        <w:rPr>
          <w:color w:val="000000"/>
          <w:highlight w:val="yellow"/>
        </w:rPr>
        <w:t>Refer</w:t>
      </w:r>
      <w:r>
        <w:rPr>
          <w:color w:val="000000"/>
          <w:spacing w:val="-2"/>
          <w:highlight w:val="yellow"/>
        </w:rPr>
        <w:t xml:space="preserve"> </w:t>
      </w:r>
      <w:r>
        <w:rPr>
          <w:color w:val="000000"/>
          <w:highlight w:val="yellow"/>
        </w:rPr>
        <w:t>to</w:t>
      </w:r>
      <w:r>
        <w:rPr>
          <w:color w:val="000000"/>
          <w:spacing w:val="-2"/>
          <w:highlight w:val="yellow"/>
        </w:rPr>
        <w:t xml:space="preserve"> </w:t>
      </w:r>
      <w:r>
        <w:rPr>
          <w:color w:val="000000"/>
          <w:highlight w:val="yellow"/>
        </w:rPr>
        <w:t>the</w:t>
      </w:r>
      <w:r>
        <w:rPr>
          <w:color w:val="000000"/>
          <w:spacing w:val="-3"/>
          <w:highlight w:val="yellow"/>
        </w:rPr>
        <w:t xml:space="preserve"> </w:t>
      </w:r>
      <w:r>
        <w:rPr>
          <w:color w:val="000000"/>
          <w:highlight w:val="yellow"/>
        </w:rPr>
        <w:t>Student</w:t>
      </w:r>
      <w:r>
        <w:rPr>
          <w:color w:val="000000"/>
          <w:spacing w:val="-2"/>
          <w:highlight w:val="yellow"/>
        </w:rPr>
        <w:t xml:space="preserve"> </w:t>
      </w:r>
      <w:r>
        <w:rPr>
          <w:color w:val="000000"/>
          <w:highlight w:val="yellow"/>
        </w:rPr>
        <w:t>October</w:t>
      </w:r>
      <w:r>
        <w:rPr>
          <w:color w:val="000000"/>
          <w:spacing w:val="-3"/>
          <w:highlight w:val="yellow"/>
        </w:rPr>
        <w:t xml:space="preserve"> </w:t>
      </w:r>
      <w:r>
        <w:rPr>
          <w:color w:val="000000"/>
          <w:highlight w:val="yellow"/>
        </w:rPr>
        <w:t>Count</w:t>
      </w:r>
      <w:r>
        <w:rPr>
          <w:color w:val="000000"/>
          <w:spacing w:val="-2"/>
          <w:highlight w:val="yellow"/>
        </w:rPr>
        <w:t xml:space="preserve"> </w:t>
      </w:r>
      <w:r>
        <w:rPr>
          <w:color w:val="000000"/>
          <w:highlight w:val="yellow"/>
        </w:rPr>
        <w:t>Audit</w:t>
      </w:r>
      <w:r>
        <w:rPr>
          <w:color w:val="000000"/>
          <w:spacing w:val="-3"/>
          <w:highlight w:val="yellow"/>
        </w:rPr>
        <w:t xml:space="preserve"> </w:t>
      </w:r>
      <w:r>
        <w:rPr>
          <w:color w:val="000000"/>
          <w:highlight w:val="yellow"/>
        </w:rPr>
        <w:t>Resource</w:t>
      </w:r>
      <w:r>
        <w:rPr>
          <w:color w:val="000000"/>
          <w:spacing w:val="-2"/>
          <w:highlight w:val="yellow"/>
        </w:rPr>
        <w:t xml:space="preserve"> </w:t>
      </w:r>
      <w:r>
        <w:rPr>
          <w:color w:val="000000"/>
          <w:highlight w:val="yellow"/>
        </w:rPr>
        <w:t>Guide</w:t>
      </w:r>
      <w:r>
        <w:rPr>
          <w:color w:val="000000"/>
          <w:spacing w:val="-3"/>
          <w:highlight w:val="yellow"/>
        </w:rPr>
        <w:t xml:space="preserve"> </w:t>
      </w:r>
      <w:r>
        <w:rPr>
          <w:color w:val="000000"/>
          <w:highlight w:val="yellow"/>
        </w:rPr>
        <w:t>(posted</w:t>
      </w:r>
      <w:r>
        <w:rPr>
          <w:color w:val="000000"/>
          <w:spacing w:val="-2"/>
          <w:highlight w:val="yellow"/>
        </w:rPr>
        <w:t xml:space="preserve"> </w:t>
      </w:r>
      <w:r>
        <w:rPr>
          <w:color w:val="000000"/>
          <w:highlight w:val="yellow"/>
        </w:rPr>
        <w:t>to</w:t>
      </w:r>
      <w:r>
        <w:rPr>
          <w:color w:val="000000"/>
          <w:spacing w:val="-2"/>
          <w:highlight w:val="yellow"/>
        </w:rPr>
        <w:t xml:space="preserve"> </w:t>
      </w:r>
      <w:r>
        <w:rPr>
          <w:color w:val="000000"/>
          <w:highlight w:val="yellow"/>
        </w:rPr>
        <w:t>the</w:t>
      </w:r>
      <w:r>
        <w:rPr>
          <w:color w:val="000000"/>
          <w:spacing w:val="-1"/>
          <w:highlight w:val="yellow"/>
        </w:rPr>
        <w:t xml:space="preserve"> </w:t>
      </w:r>
      <w:hyperlink r:id="rId69">
        <w:r>
          <w:rPr>
            <w:color w:val="0000FF"/>
            <w:highlight w:val="yellow"/>
            <w:u w:val="single" w:color="0000FF"/>
          </w:rPr>
          <w:t>Pupil</w:t>
        </w:r>
        <w:r>
          <w:rPr>
            <w:color w:val="0000FF"/>
            <w:spacing w:val="-2"/>
            <w:highlight w:val="yellow"/>
            <w:u w:val="single" w:color="0000FF"/>
          </w:rPr>
          <w:t xml:space="preserve"> </w:t>
        </w:r>
        <w:r>
          <w:rPr>
            <w:color w:val="0000FF"/>
            <w:highlight w:val="yellow"/>
            <w:u w:val="single" w:color="0000FF"/>
          </w:rPr>
          <w:t>Count</w:t>
        </w:r>
        <w:r>
          <w:rPr>
            <w:color w:val="0000FF"/>
            <w:spacing w:val="-3"/>
            <w:highlight w:val="yellow"/>
            <w:u w:val="single" w:color="0000FF"/>
          </w:rPr>
          <w:t xml:space="preserve"> </w:t>
        </w:r>
        <w:r>
          <w:rPr>
            <w:color w:val="0000FF"/>
            <w:highlight w:val="yellow"/>
            <w:u w:val="single" w:color="0000FF"/>
          </w:rPr>
          <w:t>website</w:t>
        </w:r>
      </w:hyperlink>
      <w:r>
        <w:rPr>
          <w:color w:val="000000"/>
          <w:highlight w:val="yellow"/>
        </w:rPr>
        <w:t>)</w:t>
      </w:r>
      <w:r>
        <w:rPr>
          <w:color w:val="000000"/>
          <w:spacing w:val="-2"/>
          <w:highlight w:val="yellow"/>
        </w:rPr>
        <w:t xml:space="preserve"> </w:t>
      </w:r>
      <w:r>
        <w:rPr>
          <w:color w:val="000000"/>
          <w:highlight w:val="yellow"/>
        </w:rPr>
        <w:t>for</w:t>
      </w:r>
      <w:r>
        <w:rPr>
          <w:color w:val="000000"/>
          <w:spacing w:val="-3"/>
          <w:highlight w:val="yellow"/>
        </w:rPr>
        <w:t xml:space="preserve"> </w:t>
      </w:r>
      <w:r>
        <w:rPr>
          <w:color w:val="000000"/>
          <w:highlight w:val="yellow"/>
        </w:rPr>
        <w:t>a</w:t>
      </w:r>
      <w:r>
        <w:rPr>
          <w:color w:val="000000"/>
          <w:spacing w:val="-3"/>
          <w:highlight w:val="yellow"/>
        </w:rPr>
        <w:t xml:space="preserve"> </w:t>
      </w:r>
      <w:r>
        <w:rPr>
          <w:color w:val="000000"/>
          <w:highlight w:val="yellow"/>
        </w:rPr>
        <w:t>list</w:t>
      </w:r>
      <w:r>
        <w:rPr>
          <w:color w:val="000000"/>
          <w:spacing w:val="-3"/>
          <w:highlight w:val="yellow"/>
        </w:rPr>
        <w:t xml:space="preserve"> </w:t>
      </w:r>
      <w:r>
        <w:rPr>
          <w:color w:val="000000"/>
          <w:highlight w:val="yellow"/>
        </w:rPr>
        <w:t>of</w:t>
      </w:r>
      <w:r>
        <w:rPr>
          <w:color w:val="000000"/>
          <w:spacing w:val="-3"/>
          <w:highlight w:val="yellow"/>
        </w:rPr>
        <w:t xml:space="preserve"> </w:t>
      </w:r>
      <w:r>
        <w:rPr>
          <w:color w:val="000000"/>
          <w:highlight w:val="yellow"/>
        </w:rPr>
        <w:t>required</w:t>
      </w:r>
      <w:r>
        <w:rPr>
          <w:color w:val="000000"/>
          <w:spacing w:val="-2"/>
          <w:highlight w:val="yellow"/>
        </w:rPr>
        <w:t xml:space="preserve"> </w:t>
      </w:r>
      <w:r>
        <w:rPr>
          <w:color w:val="000000"/>
          <w:highlight w:val="yellow"/>
        </w:rPr>
        <w:t>audit</w:t>
      </w:r>
      <w:r>
        <w:rPr>
          <w:color w:val="000000"/>
          <w:spacing w:val="-2"/>
          <w:highlight w:val="yellow"/>
        </w:rPr>
        <w:t xml:space="preserve"> </w:t>
      </w:r>
      <w:r>
        <w:rPr>
          <w:color w:val="000000"/>
          <w:highlight w:val="yellow"/>
        </w:rPr>
        <w:t>documentation,</w:t>
      </w:r>
      <w:r>
        <w:rPr>
          <w:color w:val="000000"/>
          <w:spacing w:val="-3"/>
          <w:highlight w:val="yellow"/>
        </w:rPr>
        <w:t xml:space="preserve"> </w:t>
      </w:r>
      <w:r>
        <w:rPr>
          <w:color w:val="000000"/>
          <w:highlight w:val="yellow"/>
        </w:rPr>
        <w:t>guidance</w:t>
      </w:r>
      <w:r>
        <w:rPr>
          <w:color w:val="000000"/>
          <w:spacing w:val="-2"/>
          <w:highlight w:val="yellow"/>
        </w:rPr>
        <w:t xml:space="preserve"> </w:t>
      </w:r>
      <w:r>
        <w:rPr>
          <w:color w:val="000000"/>
          <w:highlight w:val="yellow"/>
        </w:rPr>
        <w:t>and</w:t>
      </w:r>
      <w:r>
        <w:rPr>
          <w:color w:val="000000"/>
        </w:rPr>
        <w:t xml:space="preserve"> </w:t>
      </w:r>
      <w:r>
        <w:rPr>
          <w:color w:val="000000"/>
          <w:highlight w:val="yellow"/>
        </w:rPr>
        <w:t>further</w:t>
      </w:r>
      <w:r>
        <w:rPr>
          <w:color w:val="000000"/>
          <w:spacing w:val="-1"/>
          <w:highlight w:val="yellow"/>
        </w:rPr>
        <w:t xml:space="preserve"> </w:t>
      </w:r>
      <w:r>
        <w:rPr>
          <w:color w:val="000000"/>
          <w:highlight w:val="yellow"/>
        </w:rPr>
        <w:t>clarification</w:t>
      </w:r>
      <w:r>
        <w:rPr>
          <w:color w:val="000000"/>
          <w:spacing w:val="-2"/>
          <w:highlight w:val="yellow"/>
        </w:rPr>
        <w:t xml:space="preserve"> </w:t>
      </w:r>
      <w:r>
        <w:rPr>
          <w:color w:val="000000"/>
          <w:highlight w:val="yellow"/>
        </w:rPr>
        <w:t>for</w:t>
      </w:r>
      <w:r>
        <w:rPr>
          <w:color w:val="000000"/>
          <w:spacing w:val="-2"/>
          <w:highlight w:val="yellow"/>
        </w:rPr>
        <w:t xml:space="preserve"> </w:t>
      </w:r>
      <w:r>
        <w:rPr>
          <w:color w:val="000000"/>
          <w:highlight w:val="yellow"/>
        </w:rPr>
        <w:t>each</w:t>
      </w:r>
      <w:r>
        <w:rPr>
          <w:color w:val="000000"/>
          <w:spacing w:val="-2"/>
          <w:highlight w:val="yellow"/>
        </w:rPr>
        <w:t xml:space="preserve"> </w:t>
      </w:r>
      <w:r>
        <w:rPr>
          <w:color w:val="000000"/>
          <w:highlight w:val="yellow"/>
        </w:rPr>
        <w:t>alternative</w:t>
      </w:r>
      <w:r>
        <w:rPr>
          <w:color w:val="000000"/>
          <w:spacing w:val="-1"/>
          <w:highlight w:val="yellow"/>
        </w:rPr>
        <w:t xml:space="preserve"> </w:t>
      </w:r>
      <w:r>
        <w:rPr>
          <w:color w:val="000000"/>
          <w:highlight w:val="yellow"/>
        </w:rPr>
        <w:t>instruction</w:t>
      </w:r>
      <w:r>
        <w:rPr>
          <w:color w:val="000000"/>
          <w:spacing w:val="-1"/>
          <w:highlight w:val="yellow"/>
        </w:rPr>
        <w:t xml:space="preserve"> </w:t>
      </w:r>
      <w:r>
        <w:rPr>
          <w:color w:val="000000"/>
          <w:highlight w:val="yellow"/>
        </w:rPr>
        <w:t>course</w:t>
      </w:r>
      <w:r>
        <w:rPr>
          <w:color w:val="000000"/>
          <w:spacing w:val="-2"/>
          <w:highlight w:val="yellow"/>
        </w:rPr>
        <w:t xml:space="preserve"> </w:t>
      </w:r>
      <w:r>
        <w:rPr>
          <w:color w:val="000000"/>
          <w:highlight w:val="yellow"/>
        </w:rPr>
        <w:t>type</w:t>
      </w:r>
      <w:r>
        <w:rPr>
          <w:color w:val="000000"/>
          <w:spacing w:val="-2"/>
          <w:highlight w:val="yellow"/>
        </w:rPr>
        <w:t xml:space="preserve"> </w:t>
      </w:r>
      <w:r>
        <w:rPr>
          <w:color w:val="000000"/>
          <w:highlight w:val="yellow"/>
        </w:rPr>
        <w:t>(independent</w:t>
      </w:r>
      <w:r>
        <w:rPr>
          <w:color w:val="000000"/>
          <w:spacing w:val="-2"/>
          <w:highlight w:val="yellow"/>
        </w:rPr>
        <w:t xml:space="preserve"> </w:t>
      </w:r>
      <w:r>
        <w:rPr>
          <w:color w:val="000000"/>
          <w:highlight w:val="yellow"/>
        </w:rPr>
        <w:t>study,</w:t>
      </w:r>
      <w:r>
        <w:rPr>
          <w:color w:val="000000"/>
          <w:spacing w:val="-2"/>
          <w:highlight w:val="yellow"/>
        </w:rPr>
        <w:t xml:space="preserve"> </w:t>
      </w:r>
      <w:r>
        <w:rPr>
          <w:color w:val="000000"/>
          <w:highlight w:val="yellow"/>
        </w:rPr>
        <w:t>work-based</w:t>
      </w:r>
      <w:r>
        <w:rPr>
          <w:color w:val="000000"/>
          <w:spacing w:val="-2"/>
          <w:highlight w:val="yellow"/>
        </w:rPr>
        <w:t xml:space="preserve"> </w:t>
      </w:r>
      <w:r>
        <w:rPr>
          <w:color w:val="000000"/>
          <w:highlight w:val="yellow"/>
        </w:rPr>
        <w:t>learning</w:t>
      </w:r>
      <w:r>
        <w:rPr>
          <w:color w:val="000000"/>
          <w:spacing w:val="-1"/>
          <w:highlight w:val="yellow"/>
        </w:rPr>
        <w:t xml:space="preserve"> </w:t>
      </w:r>
      <w:r>
        <w:rPr>
          <w:color w:val="000000"/>
          <w:highlight w:val="yellow"/>
        </w:rPr>
        <w:t>opportunity, blended</w:t>
      </w:r>
      <w:r>
        <w:rPr>
          <w:color w:val="000000"/>
          <w:spacing w:val="-2"/>
          <w:highlight w:val="yellow"/>
        </w:rPr>
        <w:t xml:space="preserve"> </w:t>
      </w:r>
      <w:r>
        <w:rPr>
          <w:color w:val="000000"/>
          <w:highlight w:val="yellow"/>
        </w:rPr>
        <w:t>learning,</w:t>
      </w:r>
      <w:r>
        <w:rPr>
          <w:color w:val="000000"/>
          <w:spacing w:val="-2"/>
          <w:highlight w:val="yellow"/>
        </w:rPr>
        <w:t xml:space="preserve"> </w:t>
      </w:r>
      <w:r>
        <w:rPr>
          <w:color w:val="000000"/>
          <w:highlight w:val="yellow"/>
        </w:rPr>
        <w:t>supplemental</w:t>
      </w:r>
      <w:r>
        <w:rPr>
          <w:color w:val="000000"/>
        </w:rPr>
        <w:t xml:space="preserve"> </w:t>
      </w:r>
      <w:r>
        <w:rPr>
          <w:color w:val="000000"/>
          <w:spacing w:val="-2"/>
          <w:highlight w:val="yellow"/>
        </w:rPr>
        <w:t>online).</w:t>
      </w:r>
    </w:p>
    <w:p w14:paraId="770240BD" w14:textId="77777777" w:rsidR="00707A11" w:rsidRDefault="00707A11" w:rsidP="00707A11">
      <w:pPr>
        <w:pStyle w:val="Heading1"/>
        <w:spacing w:before="161"/>
      </w:pPr>
      <w:bookmarkStart w:id="55" w:name="Independent_Study_Course"/>
      <w:bookmarkEnd w:id="55"/>
      <w:r>
        <w:rPr>
          <w:color w:val="000000"/>
          <w:highlight w:val="yellow"/>
        </w:rPr>
        <w:t>Independent</w:t>
      </w:r>
      <w:r>
        <w:rPr>
          <w:color w:val="000000"/>
          <w:spacing w:val="-7"/>
          <w:highlight w:val="yellow"/>
        </w:rPr>
        <w:t xml:space="preserve"> </w:t>
      </w:r>
      <w:r>
        <w:rPr>
          <w:color w:val="000000"/>
          <w:highlight w:val="yellow"/>
        </w:rPr>
        <w:t>Study</w:t>
      </w:r>
      <w:r>
        <w:rPr>
          <w:color w:val="000000"/>
          <w:spacing w:val="-4"/>
          <w:highlight w:val="yellow"/>
        </w:rPr>
        <w:t xml:space="preserve"> </w:t>
      </w:r>
      <w:r>
        <w:rPr>
          <w:color w:val="000000"/>
          <w:spacing w:val="-2"/>
          <w:highlight w:val="yellow"/>
        </w:rPr>
        <w:t>Course</w:t>
      </w:r>
    </w:p>
    <w:p w14:paraId="2C7A7D82" w14:textId="77777777" w:rsidR="00707A11" w:rsidRDefault="00707A11" w:rsidP="00707A11">
      <w:pPr>
        <w:pStyle w:val="BodyText"/>
        <w:spacing w:before="20"/>
      </w:pPr>
      <w:proofErr w:type="gramStart"/>
      <w:r>
        <w:rPr>
          <w:color w:val="000000"/>
          <w:highlight w:val="yellow"/>
        </w:rPr>
        <w:t>Student</w:t>
      </w:r>
      <w:r>
        <w:rPr>
          <w:color w:val="000000"/>
          <w:spacing w:val="-7"/>
          <w:highlight w:val="yellow"/>
        </w:rPr>
        <w:t xml:space="preserve"> </w:t>
      </w:r>
      <w:r>
        <w:rPr>
          <w:color w:val="000000"/>
          <w:highlight w:val="yellow"/>
        </w:rPr>
        <w:t>is</w:t>
      </w:r>
      <w:proofErr w:type="gramEnd"/>
      <w:r>
        <w:rPr>
          <w:color w:val="000000"/>
          <w:spacing w:val="-7"/>
          <w:highlight w:val="yellow"/>
        </w:rPr>
        <w:t xml:space="preserve"> </w:t>
      </w:r>
      <w:r>
        <w:rPr>
          <w:color w:val="000000"/>
          <w:highlight w:val="yellow"/>
        </w:rPr>
        <w:t>scheduled</w:t>
      </w:r>
      <w:r>
        <w:rPr>
          <w:color w:val="000000"/>
          <w:spacing w:val="-7"/>
          <w:highlight w:val="yellow"/>
        </w:rPr>
        <w:t xml:space="preserve"> </w:t>
      </w:r>
      <w:r>
        <w:rPr>
          <w:color w:val="000000"/>
          <w:highlight w:val="yellow"/>
        </w:rPr>
        <w:t>into</w:t>
      </w:r>
      <w:r>
        <w:rPr>
          <w:color w:val="000000"/>
          <w:spacing w:val="-6"/>
          <w:highlight w:val="yellow"/>
        </w:rPr>
        <w:t xml:space="preserve"> </w:t>
      </w:r>
      <w:r>
        <w:rPr>
          <w:color w:val="000000"/>
          <w:highlight w:val="yellow"/>
        </w:rPr>
        <w:t>an</w:t>
      </w:r>
      <w:r>
        <w:rPr>
          <w:color w:val="000000"/>
          <w:spacing w:val="-7"/>
          <w:highlight w:val="yellow"/>
        </w:rPr>
        <w:t xml:space="preserve"> </w:t>
      </w:r>
      <w:r>
        <w:rPr>
          <w:color w:val="000000"/>
          <w:highlight w:val="yellow"/>
        </w:rPr>
        <w:t>Independent</w:t>
      </w:r>
      <w:r>
        <w:rPr>
          <w:color w:val="000000"/>
          <w:spacing w:val="-7"/>
          <w:highlight w:val="yellow"/>
        </w:rPr>
        <w:t xml:space="preserve"> </w:t>
      </w:r>
      <w:r>
        <w:rPr>
          <w:color w:val="000000"/>
          <w:highlight w:val="yellow"/>
        </w:rPr>
        <w:t>Study</w:t>
      </w:r>
      <w:r>
        <w:rPr>
          <w:color w:val="000000"/>
          <w:spacing w:val="-6"/>
          <w:highlight w:val="yellow"/>
        </w:rPr>
        <w:t xml:space="preserve"> </w:t>
      </w:r>
      <w:r>
        <w:rPr>
          <w:color w:val="000000"/>
          <w:highlight w:val="yellow"/>
        </w:rPr>
        <w:t>course,</w:t>
      </w:r>
      <w:r>
        <w:rPr>
          <w:color w:val="000000"/>
          <w:spacing w:val="-8"/>
          <w:highlight w:val="yellow"/>
        </w:rPr>
        <w:t xml:space="preserve"> </w:t>
      </w:r>
      <w:r>
        <w:rPr>
          <w:color w:val="000000"/>
          <w:highlight w:val="yellow"/>
        </w:rPr>
        <w:t>as</w:t>
      </w:r>
      <w:r>
        <w:rPr>
          <w:color w:val="000000"/>
          <w:spacing w:val="-7"/>
          <w:highlight w:val="yellow"/>
        </w:rPr>
        <w:t xml:space="preserve"> </w:t>
      </w:r>
      <w:r>
        <w:rPr>
          <w:color w:val="000000"/>
          <w:highlight w:val="yellow"/>
        </w:rPr>
        <w:t>defined</w:t>
      </w:r>
      <w:r>
        <w:rPr>
          <w:color w:val="000000"/>
          <w:spacing w:val="-8"/>
          <w:highlight w:val="yellow"/>
        </w:rPr>
        <w:t xml:space="preserve"> </w:t>
      </w:r>
      <w:r>
        <w:rPr>
          <w:color w:val="000000"/>
          <w:highlight w:val="yellow"/>
        </w:rPr>
        <w:t>by</w:t>
      </w:r>
      <w:r>
        <w:rPr>
          <w:color w:val="000000"/>
          <w:spacing w:val="-6"/>
          <w:highlight w:val="yellow"/>
        </w:rPr>
        <w:t xml:space="preserve"> </w:t>
      </w:r>
      <w:r>
        <w:rPr>
          <w:color w:val="000000"/>
          <w:highlight w:val="yellow"/>
        </w:rPr>
        <w:t>State</w:t>
      </w:r>
      <w:r>
        <w:rPr>
          <w:color w:val="000000"/>
          <w:spacing w:val="-8"/>
          <w:highlight w:val="yellow"/>
        </w:rPr>
        <w:t xml:space="preserve"> </w:t>
      </w:r>
      <w:r>
        <w:rPr>
          <w:color w:val="000000"/>
          <w:highlight w:val="yellow"/>
        </w:rPr>
        <w:t>Board</w:t>
      </w:r>
      <w:r>
        <w:rPr>
          <w:color w:val="000000"/>
          <w:spacing w:val="-7"/>
          <w:highlight w:val="yellow"/>
        </w:rPr>
        <w:t xml:space="preserve"> </w:t>
      </w:r>
      <w:r>
        <w:rPr>
          <w:color w:val="000000"/>
          <w:highlight w:val="yellow"/>
        </w:rPr>
        <w:t>Rule,</w:t>
      </w:r>
      <w:r>
        <w:rPr>
          <w:color w:val="000000"/>
          <w:spacing w:val="-6"/>
          <w:highlight w:val="yellow"/>
        </w:rPr>
        <w:t xml:space="preserve"> </w:t>
      </w:r>
      <w:r>
        <w:rPr>
          <w:color w:val="000000"/>
          <w:highlight w:val="yellow"/>
        </w:rPr>
        <w:t>during</w:t>
      </w:r>
      <w:r>
        <w:rPr>
          <w:color w:val="000000"/>
          <w:spacing w:val="-7"/>
          <w:highlight w:val="yellow"/>
        </w:rPr>
        <w:t xml:space="preserve"> </w:t>
      </w:r>
      <w:r>
        <w:rPr>
          <w:color w:val="000000"/>
          <w:highlight w:val="yellow"/>
        </w:rPr>
        <w:t>the</w:t>
      </w:r>
      <w:r>
        <w:rPr>
          <w:color w:val="000000"/>
          <w:spacing w:val="-7"/>
          <w:highlight w:val="yellow"/>
        </w:rPr>
        <w:t xml:space="preserve"> </w:t>
      </w:r>
      <w:r>
        <w:rPr>
          <w:color w:val="000000"/>
          <w:highlight w:val="yellow"/>
        </w:rPr>
        <w:t>Fall</w:t>
      </w:r>
      <w:r>
        <w:rPr>
          <w:color w:val="000000"/>
          <w:spacing w:val="-7"/>
          <w:highlight w:val="yellow"/>
        </w:rPr>
        <w:t xml:space="preserve"> </w:t>
      </w:r>
      <w:r>
        <w:rPr>
          <w:color w:val="000000"/>
          <w:spacing w:val="-2"/>
          <w:highlight w:val="yellow"/>
        </w:rPr>
        <w:t>semester.</w:t>
      </w:r>
    </w:p>
    <w:p w14:paraId="722DBEF6" w14:textId="77777777" w:rsidR="00707A11" w:rsidRDefault="00707A11" w:rsidP="00707A11">
      <w:pPr>
        <w:sectPr w:rsidR="00707A11" w:rsidSect="00707A11">
          <w:pgSz w:w="15840" w:h="12240" w:orient="landscape"/>
          <w:pgMar w:top="1200" w:right="600" w:bottom="1080" w:left="580" w:header="359" w:footer="708" w:gutter="0"/>
          <w:cols w:space="720"/>
        </w:sectPr>
      </w:pPr>
    </w:p>
    <w:p w14:paraId="6003E24B" w14:textId="77777777" w:rsidR="00707A11" w:rsidRDefault="00707A11" w:rsidP="00707A11">
      <w:pPr>
        <w:pStyle w:val="BodyText"/>
        <w:spacing w:before="1"/>
        <w:ind w:left="0"/>
        <w:rPr>
          <w:sz w:val="8"/>
        </w:rPr>
      </w:pPr>
    </w:p>
    <w:tbl>
      <w:tblPr>
        <w:tblW w:w="0" w:type="auto"/>
        <w:tblInd w:w="63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592"/>
        <w:gridCol w:w="129"/>
        <w:gridCol w:w="109"/>
        <w:gridCol w:w="1047"/>
        <w:gridCol w:w="181"/>
      </w:tblGrid>
      <w:tr w:rsidR="00707A11" w14:paraId="2C60A4B1" w14:textId="77777777" w:rsidTr="00557B32">
        <w:trPr>
          <w:trHeight w:val="261"/>
        </w:trPr>
        <w:tc>
          <w:tcPr>
            <w:tcW w:w="592" w:type="dxa"/>
            <w:tcBorders>
              <w:left w:val="double" w:sz="4" w:space="0" w:color="F1F1F1"/>
              <w:bottom w:val="single" w:sz="4" w:space="0" w:color="000000"/>
              <w:right w:val="single" w:sz="49" w:space="0" w:color="F1F1F1"/>
            </w:tcBorders>
          </w:tcPr>
          <w:p w14:paraId="100D4C10" w14:textId="77777777" w:rsidR="00707A11" w:rsidRDefault="00707A11" w:rsidP="00557B32">
            <w:pPr>
              <w:pStyle w:val="TableParagraph"/>
              <w:spacing w:line="241" w:lineRule="exact"/>
              <w:ind w:left="118" w:right="-72"/>
              <w:rPr>
                <w:b/>
              </w:rPr>
            </w:pPr>
            <w:r>
              <w:rPr>
                <w:b/>
                <w:color w:val="000000"/>
                <w:spacing w:val="-4"/>
                <w:highlight w:val="yellow"/>
              </w:rPr>
              <w:t>Code</w:t>
            </w:r>
          </w:p>
        </w:tc>
        <w:tc>
          <w:tcPr>
            <w:tcW w:w="129" w:type="dxa"/>
            <w:tcBorders>
              <w:top w:val="double" w:sz="4" w:space="0" w:color="000000"/>
              <w:left w:val="nil"/>
              <w:bottom w:val="single" w:sz="4" w:space="0" w:color="000000"/>
              <w:right w:val="single" w:sz="4" w:space="0" w:color="000000"/>
            </w:tcBorders>
            <w:shd w:val="clear" w:color="auto" w:fill="F1F1F1"/>
          </w:tcPr>
          <w:p w14:paraId="692BBC1B" w14:textId="77777777" w:rsidR="00707A11" w:rsidRDefault="00707A11" w:rsidP="00557B32">
            <w:pPr>
              <w:pStyle w:val="TableParagraph"/>
              <w:rPr>
                <w:rFonts w:ascii="Times New Roman"/>
                <w:sz w:val="18"/>
              </w:rPr>
            </w:pPr>
          </w:p>
        </w:tc>
        <w:tc>
          <w:tcPr>
            <w:tcW w:w="109" w:type="dxa"/>
            <w:tcBorders>
              <w:top w:val="double" w:sz="4" w:space="0" w:color="000000"/>
              <w:left w:val="single" w:sz="4" w:space="0" w:color="000000"/>
              <w:bottom w:val="single" w:sz="4" w:space="0" w:color="000000"/>
              <w:right w:val="nil"/>
            </w:tcBorders>
            <w:shd w:val="clear" w:color="auto" w:fill="F1F1F1"/>
          </w:tcPr>
          <w:p w14:paraId="4DDC3DC9" w14:textId="77777777" w:rsidR="00707A11" w:rsidRDefault="00707A11" w:rsidP="00557B32">
            <w:pPr>
              <w:pStyle w:val="TableParagraph"/>
              <w:rPr>
                <w:rFonts w:ascii="Times New Roman"/>
                <w:sz w:val="18"/>
              </w:rPr>
            </w:pPr>
          </w:p>
        </w:tc>
        <w:tc>
          <w:tcPr>
            <w:tcW w:w="1047" w:type="dxa"/>
            <w:tcBorders>
              <w:left w:val="single" w:sz="48" w:space="0" w:color="F1F1F1"/>
              <w:bottom w:val="single" w:sz="4" w:space="0" w:color="000000"/>
              <w:right w:val="nil"/>
            </w:tcBorders>
          </w:tcPr>
          <w:p w14:paraId="153B2A07" w14:textId="77777777" w:rsidR="00707A11" w:rsidRDefault="00707A11" w:rsidP="00557B32">
            <w:pPr>
              <w:pStyle w:val="TableParagraph"/>
              <w:spacing w:line="241" w:lineRule="exact"/>
              <w:ind w:left="-58" w:right="-15"/>
              <w:rPr>
                <w:b/>
              </w:rPr>
            </w:pPr>
            <w:r>
              <w:rPr>
                <w:b/>
                <w:color w:val="000000"/>
                <w:spacing w:val="-2"/>
                <w:highlight w:val="yellow"/>
              </w:rPr>
              <w:t>Description</w:t>
            </w:r>
          </w:p>
        </w:tc>
        <w:tc>
          <w:tcPr>
            <w:tcW w:w="181" w:type="dxa"/>
            <w:tcBorders>
              <w:top w:val="double" w:sz="4" w:space="0" w:color="000000"/>
              <w:left w:val="nil"/>
              <w:bottom w:val="single" w:sz="4" w:space="0" w:color="000000"/>
              <w:right w:val="double" w:sz="4" w:space="0" w:color="000000"/>
            </w:tcBorders>
            <w:shd w:val="clear" w:color="auto" w:fill="F1F1F1"/>
          </w:tcPr>
          <w:p w14:paraId="19C81880" w14:textId="77777777" w:rsidR="00707A11" w:rsidRDefault="00707A11" w:rsidP="00557B32">
            <w:pPr>
              <w:pStyle w:val="TableParagraph"/>
              <w:rPr>
                <w:rFonts w:ascii="Times New Roman"/>
                <w:sz w:val="18"/>
              </w:rPr>
            </w:pPr>
          </w:p>
        </w:tc>
      </w:tr>
      <w:tr w:rsidR="00707A11" w14:paraId="250A5A7B" w14:textId="77777777" w:rsidTr="00557B32">
        <w:trPr>
          <w:trHeight w:val="268"/>
        </w:trPr>
        <w:tc>
          <w:tcPr>
            <w:tcW w:w="721" w:type="dxa"/>
            <w:gridSpan w:val="2"/>
            <w:tcBorders>
              <w:top w:val="single" w:sz="4" w:space="0" w:color="000000"/>
              <w:left w:val="double" w:sz="4" w:space="0" w:color="000000"/>
              <w:bottom w:val="single" w:sz="4" w:space="0" w:color="000000"/>
              <w:right w:val="single" w:sz="4" w:space="0" w:color="000000"/>
            </w:tcBorders>
          </w:tcPr>
          <w:p w14:paraId="129AEB00" w14:textId="77777777" w:rsidR="00707A11" w:rsidRDefault="00707A11" w:rsidP="00557B32">
            <w:pPr>
              <w:pStyle w:val="TableParagraph"/>
              <w:spacing w:line="248" w:lineRule="exact"/>
              <w:ind w:left="97"/>
              <w:rPr>
                <w:b/>
              </w:rPr>
            </w:pPr>
            <w:r>
              <w:rPr>
                <w:b/>
                <w:color w:val="000000"/>
                <w:spacing w:val="-10"/>
                <w:highlight w:val="yellow"/>
              </w:rPr>
              <w:t>0</w:t>
            </w:r>
          </w:p>
        </w:tc>
        <w:tc>
          <w:tcPr>
            <w:tcW w:w="1337" w:type="dxa"/>
            <w:gridSpan w:val="3"/>
            <w:tcBorders>
              <w:top w:val="single" w:sz="4" w:space="0" w:color="000000"/>
              <w:left w:val="single" w:sz="4" w:space="0" w:color="000000"/>
              <w:bottom w:val="single" w:sz="4" w:space="0" w:color="000000"/>
              <w:right w:val="double" w:sz="4" w:space="0" w:color="000000"/>
            </w:tcBorders>
          </w:tcPr>
          <w:p w14:paraId="5C362A87" w14:textId="77777777" w:rsidR="00707A11" w:rsidRDefault="00707A11" w:rsidP="00557B32">
            <w:pPr>
              <w:pStyle w:val="TableParagraph"/>
              <w:spacing w:line="248" w:lineRule="exact"/>
              <w:ind w:left="106"/>
            </w:pPr>
            <w:r>
              <w:rPr>
                <w:color w:val="000000"/>
                <w:spacing w:val="-5"/>
                <w:highlight w:val="yellow"/>
              </w:rPr>
              <w:t>No</w:t>
            </w:r>
          </w:p>
        </w:tc>
      </w:tr>
      <w:tr w:rsidR="00707A11" w14:paraId="75D687BE" w14:textId="77777777" w:rsidTr="00557B32">
        <w:trPr>
          <w:trHeight w:val="269"/>
        </w:trPr>
        <w:tc>
          <w:tcPr>
            <w:tcW w:w="721" w:type="dxa"/>
            <w:gridSpan w:val="2"/>
            <w:tcBorders>
              <w:top w:val="single" w:sz="4" w:space="0" w:color="000000"/>
              <w:left w:val="double" w:sz="4" w:space="0" w:color="000000"/>
              <w:bottom w:val="double" w:sz="4" w:space="0" w:color="000000"/>
              <w:right w:val="single" w:sz="4" w:space="0" w:color="000000"/>
            </w:tcBorders>
          </w:tcPr>
          <w:p w14:paraId="193DE792" w14:textId="77777777" w:rsidR="00707A11" w:rsidRDefault="00707A11" w:rsidP="00557B32">
            <w:pPr>
              <w:pStyle w:val="TableParagraph"/>
              <w:spacing w:line="249" w:lineRule="exact"/>
              <w:ind w:left="97"/>
              <w:rPr>
                <w:b/>
              </w:rPr>
            </w:pPr>
            <w:r>
              <w:rPr>
                <w:b/>
                <w:color w:val="000000"/>
                <w:spacing w:val="-10"/>
                <w:highlight w:val="yellow"/>
              </w:rPr>
              <w:t>1</w:t>
            </w:r>
          </w:p>
        </w:tc>
        <w:tc>
          <w:tcPr>
            <w:tcW w:w="1337" w:type="dxa"/>
            <w:gridSpan w:val="3"/>
            <w:tcBorders>
              <w:top w:val="single" w:sz="4" w:space="0" w:color="000000"/>
              <w:left w:val="single" w:sz="4" w:space="0" w:color="000000"/>
              <w:bottom w:val="double" w:sz="4" w:space="0" w:color="000000"/>
              <w:right w:val="double" w:sz="4" w:space="0" w:color="000000"/>
            </w:tcBorders>
          </w:tcPr>
          <w:p w14:paraId="76E97911" w14:textId="77777777" w:rsidR="00707A11" w:rsidRDefault="00707A11" w:rsidP="00557B32">
            <w:pPr>
              <w:pStyle w:val="TableParagraph"/>
              <w:spacing w:line="249" w:lineRule="exact"/>
              <w:ind w:left="106"/>
            </w:pPr>
            <w:r>
              <w:rPr>
                <w:color w:val="000000"/>
                <w:spacing w:val="-5"/>
                <w:highlight w:val="yellow"/>
              </w:rPr>
              <w:t>Yes</w:t>
            </w:r>
          </w:p>
        </w:tc>
      </w:tr>
    </w:tbl>
    <w:p w14:paraId="42228CEB" w14:textId="77777777" w:rsidR="00707A11" w:rsidRDefault="00707A11" w:rsidP="00707A11">
      <w:pPr>
        <w:pStyle w:val="Heading1"/>
        <w:spacing w:before="24"/>
      </w:pPr>
      <w:bookmarkStart w:id="56" w:name="Work-Based_Learning_Opportunity_Course"/>
      <w:bookmarkEnd w:id="56"/>
      <w:r>
        <w:rPr>
          <w:color w:val="000000"/>
          <w:highlight w:val="yellow"/>
        </w:rPr>
        <w:t>Work-Based</w:t>
      </w:r>
      <w:r>
        <w:rPr>
          <w:color w:val="000000"/>
          <w:spacing w:val="-8"/>
          <w:highlight w:val="yellow"/>
        </w:rPr>
        <w:t xml:space="preserve"> </w:t>
      </w:r>
      <w:r>
        <w:rPr>
          <w:color w:val="000000"/>
          <w:highlight w:val="yellow"/>
        </w:rPr>
        <w:t>Learning</w:t>
      </w:r>
      <w:r>
        <w:rPr>
          <w:color w:val="000000"/>
          <w:spacing w:val="-6"/>
          <w:highlight w:val="yellow"/>
        </w:rPr>
        <w:t xml:space="preserve"> </w:t>
      </w:r>
      <w:r>
        <w:rPr>
          <w:color w:val="000000"/>
          <w:highlight w:val="yellow"/>
        </w:rPr>
        <w:t>Opportunity</w:t>
      </w:r>
      <w:r>
        <w:rPr>
          <w:color w:val="000000"/>
          <w:spacing w:val="-4"/>
          <w:highlight w:val="yellow"/>
        </w:rPr>
        <w:t xml:space="preserve"> </w:t>
      </w:r>
      <w:r>
        <w:rPr>
          <w:color w:val="000000"/>
          <w:spacing w:val="-2"/>
          <w:highlight w:val="yellow"/>
        </w:rPr>
        <w:t>Course</w:t>
      </w:r>
    </w:p>
    <w:p w14:paraId="4284E7D1" w14:textId="77777777" w:rsidR="00707A11" w:rsidRDefault="00707A11" w:rsidP="00707A11">
      <w:pPr>
        <w:pStyle w:val="BodyText"/>
      </w:pPr>
      <w:proofErr w:type="gramStart"/>
      <w:r>
        <w:rPr>
          <w:color w:val="000000"/>
          <w:highlight w:val="yellow"/>
        </w:rPr>
        <w:t>Student</w:t>
      </w:r>
      <w:r>
        <w:rPr>
          <w:color w:val="000000"/>
          <w:spacing w:val="-7"/>
          <w:highlight w:val="yellow"/>
        </w:rPr>
        <w:t xml:space="preserve"> </w:t>
      </w:r>
      <w:r>
        <w:rPr>
          <w:color w:val="000000"/>
          <w:highlight w:val="yellow"/>
        </w:rPr>
        <w:t>is</w:t>
      </w:r>
      <w:proofErr w:type="gramEnd"/>
      <w:r>
        <w:rPr>
          <w:color w:val="000000"/>
          <w:spacing w:val="-6"/>
          <w:highlight w:val="yellow"/>
        </w:rPr>
        <w:t xml:space="preserve"> </w:t>
      </w:r>
      <w:r>
        <w:rPr>
          <w:color w:val="000000"/>
          <w:highlight w:val="yellow"/>
        </w:rPr>
        <w:t>scheduled</w:t>
      </w:r>
      <w:r>
        <w:rPr>
          <w:color w:val="000000"/>
          <w:spacing w:val="-8"/>
          <w:highlight w:val="yellow"/>
        </w:rPr>
        <w:t xml:space="preserve"> </w:t>
      </w:r>
      <w:r>
        <w:rPr>
          <w:color w:val="000000"/>
          <w:highlight w:val="yellow"/>
        </w:rPr>
        <w:t>into</w:t>
      </w:r>
      <w:r>
        <w:rPr>
          <w:color w:val="000000"/>
          <w:spacing w:val="-5"/>
          <w:highlight w:val="yellow"/>
        </w:rPr>
        <w:t xml:space="preserve"> </w:t>
      </w:r>
      <w:r>
        <w:rPr>
          <w:color w:val="000000"/>
          <w:highlight w:val="yellow"/>
        </w:rPr>
        <w:t>at</w:t>
      </w:r>
      <w:r>
        <w:rPr>
          <w:color w:val="000000"/>
          <w:spacing w:val="-7"/>
          <w:highlight w:val="yellow"/>
        </w:rPr>
        <w:t xml:space="preserve"> </w:t>
      </w:r>
      <w:r>
        <w:rPr>
          <w:color w:val="000000"/>
          <w:highlight w:val="yellow"/>
        </w:rPr>
        <w:t>least</w:t>
      </w:r>
      <w:r>
        <w:rPr>
          <w:color w:val="000000"/>
          <w:spacing w:val="-8"/>
          <w:highlight w:val="yellow"/>
        </w:rPr>
        <w:t xml:space="preserve"> </w:t>
      </w:r>
      <w:r>
        <w:rPr>
          <w:color w:val="000000"/>
          <w:highlight w:val="yellow"/>
        </w:rPr>
        <w:t>one</w:t>
      </w:r>
      <w:r>
        <w:rPr>
          <w:color w:val="000000"/>
          <w:spacing w:val="-7"/>
          <w:highlight w:val="yellow"/>
        </w:rPr>
        <w:t xml:space="preserve"> </w:t>
      </w:r>
      <w:r>
        <w:rPr>
          <w:color w:val="000000"/>
          <w:highlight w:val="yellow"/>
        </w:rPr>
        <w:t>(1)</w:t>
      </w:r>
      <w:r>
        <w:rPr>
          <w:color w:val="000000"/>
          <w:spacing w:val="-6"/>
          <w:highlight w:val="yellow"/>
        </w:rPr>
        <w:t xml:space="preserve"> </w:t>
      </w:r>
      <w:r>
        <w:rPr>
          <w:color w:val="000000"/>
          <w:highlight w:val="yellow"/>
        </w:rPr>
        <w:t>work-based</w:t>
      </w:r>
      <w:r>
        <w:rPr>
          <w:color w:val="000000"/>
          <w:spacing w:val="-7"/>
          <w:highlight w:val="yellow"/>
        </w:rPr>
        <w:t xml:space="preserve"> </w:t>
      </w:r>
      <w:r>
        <w:rPr>
          <w:color w:val="000000"/>
          <w:highlight w:val="yellow"/>
        </w:rPr>
        <w:t>learning</w:t>
      </w:r>
      <w:r>
        <w:rPr>
          <w:color w:val="000000"/>
          <w:spacing w:val="-8"/>
          <w:highlight w:val="yellow"/>
        </w:rPr>
        <w:t xml:space="preserve"> </w:t>
      </w:r>
      <w:r>
        <w:rPr>
          <w:color w:val="000000"/>
          <w:highlight w:val="yellow"/>
        </w:rPr>
        <w:t>opportunity</w:t>
      </w:r>
      <w:r>
        <w:rPr>
          <w:color w:val="000000"/>
          <w:spacing w:val="-6"/>
          <w:highlight w:val="yellow"/>
        </w:rPr>
        <w:t xml:space="preserve"> </w:t>
      </w:r>
      <w:r>
        <w:rPr>
          <w:color w:val="000000"/>
          <w:highlight w:val="yellow"/>
        </w:rPr>
        <w:t>course,</w:t>
      </w:r>
      <w:r>
        <w:rPr>
          <w:color w:val="000000"/>
          <w:spacing w:val="-7"/>
          <w:highlight w:val="yellow"/>
        </w:rPr>
        <w:t xml:space="preserve"> </w:t>
      </w:r>
      <w:r>
        <w:rPr>
          <w:color w:val="000000"/>
          <w:highlight w:val="yellow"/>
        </w:rPr>
        <w:t>as</w:t>
      </w:r>
      <w:r>
        <w:rPr>
          <w:color w:val="000000"/>
          <w:spacing w:val="-8"/>
          <w:highlight w:val="yellow"/>
        </w:rPr>
        <w:t xml:space="preserve"> </w:t>
      </w:r>
      <w:r>
        <w:rPr>
          <w:color w:val="000000"/>
          <w:highlight w:val="yellow"/>
        </w:rPr>
        <w:t>defined</w:t>
      </w:r>
      <w:r>
        <w:rPr>
          <w:color w:val="000000"/>
          <w:spacing w:val="-7"/>
          <w:highlight w:val="yellow"/>
        </w:rPr>
        <w:t xml:space="preserve"> </w:t>
      </w:r>
      <w:r>
        <w:rPr>
          <w:color w:val="000000"/>
          <w:highlight w:val="yellow"/>
        </w:rPr>
        <w:t>by</w:t>
      </w:r>
      <w:r>
        <w:rPr>
          <w:color w:val="000000"/>
          <w:spacing w:val="-6"/>
          <w:highlight w:val="yellow"/>
        </w:rPr>
        <w:t xml:space="preserve"> </w:t>
      </w:r>
      <w:r>
        <w:rPr>
          <w:color w:val="000000"/>
          <w:highlight w:val="yellow"/>
        </w:rPr>
        <w:t>State</w:t>
      </w:r>
      <w:r>
        <w:rPr>
          <w:color w:val="000000"/>
          <w:spacing w:val="-8"/>
          <w:highlight w:val="yellow"/>
        </w:rPr>
        <w:t xml:space="preserve"> </w:t>
      </w:r>
      <w:r>
        <w:rPr>
          <w:color w:val="000000"/>
          <w:highlight w:val="yellow"/>
        </w:rPr>
        <w:t>Board</w:t>
      </w:r>
      <w:r>
        <w:rPr>
          <w:color w:val="000000"/>
          <w:spacing w:val="-7"/>
          <w:highlight w:val="yellow"/>
        </w:rPr>
        <w:t xml:space="preserve"> </w:t>
      </w:r>
      <w:r>
        <w:rPr>
          <w:color w:val="000000"/>
          <w:highlight w:val="yellow"/>
        </w:rPr>
        <w:t>rule,</w:t>
      </w:r>
      <w:r>
        <w:rPr>
          <w:color w:val="000000"/>
          <w:spacing w:val="-5"/>
          <w:highlight w:val="yellow"/>
        </w:rPr>
        <w:t xml:space="preserve"> </w:t>
      </w:r>
      <w:r>
        <w:rPr>
          <w:color w:val="000000"/>
          <w:highlight w:val="yellow"/>
        </w:rPr>
        <w:t>during</w:t>
      </w:r>
      <w:r>
        <w:rPr>
          <w:color w:val="000000"/>
          <w:spacing w:val="-8"/>
          <w:highlight w:val="yellow"/>
        </w:rPr>
        <w:t xml:space="preserve"> </w:t>
      </w:r>
      <w:r>
        <w:rPr>
          <w:color w:val="000000"/>
          <w:highlight w:val="yellow"/>
        </w:rPr>
        <w:t>the</w:t>
      </w:r>
      <w:r>
        <w:rPr>
          <w:color w:val="000000"/>
          <w:spacing w:val="-6"/>
          <w:highlight w:val="yellow"/>
        </w:rPr>
        <w:t xml:space="preserve"> </w:t>
      </w:r>
      <w:r>
        <w:rPr>
          <w:color w:val="000000"/>
          <w:highlight w:val="yellow"/>
        </w:rPr>
        <w:t>Fall</w:t>
      </w:r>
      <w:r>
        <w:rPr>
          <w:color w:val="000000"/>
          <w:spacing w:val="-7"/>
          <w:highlight w:val="yellow"/>
        </w:rPr>
        <w:t xml:space="preserve"> </w:t>
      </w:r>
      <w:r>
        <w:rPr>
          <w:color w:val="000000"/>
          <w:spacing w:val="-2"/>
          <w:highlight w:val="yellow"/>
        </w:rPr>
        <w:t>semester.</w:t>
      </w:r>
    </w:p>
    <w:p w14:paraId="7FBE0B99" w14:textId="77777777" w:rsidR="00707A11" w:rsidRDefault="00707A11" w:rsidP="00707A11">
      <w:pPr>
        <w:pStyle w:val="BodyText"/>
        <w:spacing w:before="8"/>
        <w:ind w:left="0"/>
        <w:rPr>
          <w:sz w:val="15"/>
        </w:rPr>
      </w:pPr>
    </w:p>
    <w:tbl>
      <w:tblPr>
        <w:tblW w:w="0" w:type="auto"/>
        <w:tblInd w:w="63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592"/>
        <w:gridCol w:w="129"/>
        <w:gridCol w:w="109"/>
        <w:gridCol w:w="1047"/>
        <w:gridCol w:w="181"/>
      </w:tblGrid>
      <w:tr w:rsidR="00707A11" w14:paraId="7F4381BD" w14:textId="77777777" w:rsidTr="00557B32">
        <w:trPr>
          <w:trHeight w:val="261"/>
        </w:trPr>
        <w:tc>
          <w:tcPr>
            <w:tcW w:w="592" w:type="dxa"/>
            <w:tcBorders>
              <w:left w:val="double" w:sz="4" w:space="0" w:color="F1F1F1"/>
              <w:bottom w:val="single" w:sz="4" w:space="0" w:color="000000"/>
              <w:right w:val="single" w:sz="49" w:space="0" w:color="F1F1F1"/>
            </w:tcBorders>
          </w:tcPr>
          <w:p w14:paraId="38CFE225" w14:textId="77777777" w:rsidR="00707A11" w:rsidRDefault="00707A11" w:rsidP="00557B32">
            <w:pPr>
              <w:pStyle w:val="TableParagraph"/>
              <w:spacing w:line="241" w:lineRule="exact"/>
              <w:ind w:left="118" w:right="-72"/>
              <w:rPr>
                <w:b/>
              </w:rPr>
            </w:pPr>
            <w:r>
              <w:rPr>
                <w:b/>
                <w:color w:val="000000"/>
                <w:spacing w:val="-4"/>
                <w:highlight w:val="yellow"/>
              </w:rPr>
              <w:t>Code</w:t>
            </w:r>
          </w:p>
        </w:tc>
        <w:tc>
          <w:tcPr>
            <w:tcW w:w="129" w:type="dxa"/>
            <w:tcBorders>
              <w:top w:val="double" w:sz="4" w:space="0" w:color="000000"/>
              <w:left w:val="nil"/>
              <w:bottom w:val="single" w:sz="4" w:space="0" w:color="000000"/>
              <w:right w:val="single" w:sz="4" w:space="0" w:color="000000"/>
            </w:tcBorders>
            <w:shd w:val="clear" w:color="auto" w:fill="F1F1F1"/>
          </w:tcPr>
          <w:p w14:paraId="1A237F22" w14:textId="77777777" w:rsidR="00707A11" w:rsidRDefault="00707A11" w:rsidP="00557B32">
            <w:pPr>
              <w:pStyle w:val="TableParagraph"/>
              <w:rPr>
                <w:rFonts w:ascii="Times New Roman"/>
                <w:sz w:val="18"/>
              </w:rPr>
            </w:pPr>
          </w:p>
        </w:tc>
        <w:tc>
          <w:tcPr>
            <w:tcW w:w="109" w:type="dxa"/>
            <w:tcBorders>
              <w:top w:val="double" w:sz="4" w:space="0" w:color="000000"/>
              <w:left w:val="single" w:sz="4" w:space="0" w:color="000000"/>
              <w:bottom w:val="single" w:sz="4" w:space="0" w:color="000000"/>
              <w:right w:val="nil"/>
            </w:tcBorders>
            <w:shd w:val="clear" w:color="auto" w:fill="F1F1F1"/>
          </w:tcPr>
          <w:p w14:paraId="5ED0FF16" w14:textId="77777777" w:rsidR="00707A11" w:rsidRDefault="00707A11" w:rsidP="00557B32">
            <w:pPr>
              <w:pStyle w:val="TableParagraph"/>
              <w:rPr>
                <w:rFonts w:ascii="Times New Roman"/>
                <w:sz w:val="18"/>
              </w:rPr>
            </w:pPr>
          </w:p>
        </w:tc>
        <w:tc>
          <w:tcPr>
            <w:tcW w:w="1047" w:type="dxa"/>
            <w:tcBorders>
              <w:left w:val="single" w:sz="48" w:space="0" w:color="F1F1F1"/>
              <w:bottom w:val="single" w:sz="4" w:space="0" w:color="000000"/>
              <w:right w:val="nil"/>
            </w:tcBorders>
          </w:tcPr>
          <w:p w14:paraId="12D6D0A0" w14:textId="77777777" w:rsidR="00707A11" w:rsidRDefault="00707A11" w:rsidP="00557B32">
            <w:pPr>
              <w:pStyle w:val="TableParagraph"/>
              <w:spacing w:line="241" w:lineRule="exact"/>
              <w:ind w:left="-58" w:right="-15"/>
              <w:rPr>
                <w:b/>
              </w:rPr>
            </w:pPr>
            <w:r>
              <w:rPr>
                <w:b/>
                <w:color w:val="000000"/>
                <w:spacing w:val="-2"/>
                <w:highlight w:val="yellow"/>
              </w:rPr>
              <w:t>Description</w:t>
            </w:r>
          </w:p>
        </w:tc>
        <w:tc>
          <w:tcPr>
            <w:tcW w:w="181" w:type="dxa"/>
            <w:tcBorders>
              <w:top w:val="double" w:sz="4" w:space="0" w:color="000000"/>
              <w:left w:val="nil"/>
              <w:bottom w:val="single" w:sz="4" w:space="0" w:color="000000"/>
              <w:right w:val="double" w:sz="4" w:space="0" w:color="000000"/>
            </w:tcBorders>
            <w:shd w:val="clear" w:color="auto" w:fill="F1F1F1"/>
          </w:tcPr>
          <w:p w14:paraId="560E579A" w14:textId="77777777" w:rsidR="00707A11" w:rsidRDefault="00707A11" w:rsidP="00557B32">
            <w:pPr>
              <w:pStyle w:val="TableParagraph"/>
              <w:rPr>
                <w:rFonts w:ascii="Times New Roman"/>
                <w:sz w:val="18"/>
              </w:rPr>
            </w:pPr>
          </w:p>
        </w:tc>
      </w:tr>
      <w:tr w:rsidR="00707A11" w14:paraId="09017C78" w14:textId="77777777" w:rsidTr="00557B32">
        <w:trPr>
          <w:trHeight w:val="268"/>
        </w:trPr>
        <w:tc>
          <w:tcPr>
            <w:tcW w:w="721" w:type="dxa"/>
            <w:gridSpan w:val="2"/>
            <w:tcBorders>
              <w:top w:val="single" w:sz="4" w:space="0" w:color="000000"/>
              <w:left w:val="double" w:sz="4" w:space="0" w:color="000000"/>
              <w:bottom w:val="single" w:sz="4" w:space="0" w:color="000000"/>
              <w:right w:val="single" w:sz="4" w:space="0" w:color="000000"/>
            </w:tcBorders>
          </w:tcPr>
          <w:p w14:paraId="5BD524D9" w14:textId="77777777" w:rsidR="00707A11" w:rsidRDefault="00707A11" w:rsidP="00557B32">
            <w:pPr>
              <w:pStyle w:val="TableParagraph"/>
              <w:spacing w:line="248" w:lineRule="exact"/>
              <w:ind w:left="97"/>
              <w:rPr>
                <w:b/>
              </w:rPr>
            </w:pPr>
            <w:r>
              <w:rPr>
                <w:b/>
                <w:color w:val="000000"/>
                <w:spacing w:val="-10"/>
                <w:highlight w:val="yellow"/>
              </w:rPr>
              <w:t>0</w:t>
            </w:r>
          </w:p>
        </w:tc>
        <w:tc>
          <w:tcPr>
            <w:tcW w:w="1337" w:type="dxa"/>
            <w:gridSpan w:val="3"/>
            <w:tcBorders>
              <w:top w:val="single" w:sz="4" w:space="0" w:color="000000"/>
              <w:left w:val="single" w:sz="4" w:space="0" w:color="000000"/>
              <w:bottom w:val="single" w:sz="4" w:space="0" w:color="000000"/>
              <w:right w:val="double" w:sz="4" w:space="0" w:color="000000"/>
            </w:tcBorders>
          </w:tcPr>
          <w:p w14:paraId="1AF375F8" w14:textId="77777777" w:rsidR="00707A11" w:rsidRDefault="00707A11" w:rsidP="00557B32">
            <w:pPr>
              <w:pStyle w:val="TableParagraph"/>
              <w:spacing w:line="248" w:lineRule="exact"/>
              <w:ind w:left="106"/>
            </w:pPr>
            <w:r>
              <w:rPr>
                <w:color w:val="000000"/>
                <w:spacing w:val="-5"/>
                <w:highlight w:val="yellow"/>
              </w:rPr>
              <w:t>No</w:t>
            </w:r>
          </w:p>
        </w:tc>
      </w:tr>
      <w:tr w:rsidR="00707A11" w14:paraId="035D255C" w14:textId="77777777" w:rsidTr="00557B32">
        <w:trPr>
          <w:trHeight w:val="269"/>
        </w:trPr>
        <w:tc>
          <w:tcPr>
            <w:tcW w:w="721" w:type="dxa"/>
            <w:gridSpan w:val="2"/>
            <w:tcBorders>
              <w:top w:val="single" w:sz="4" w:space="0" w:color="000000"/>
              <w:left w:val="double" w:sz="4" w:space="0" w:color="000000"/>
              <w:bottom w:val="double" w:sz="4" w:space="0" w:color="000000"/>
              <w:right w:val="single" w:sz="4" w:space="0" w:color="000000"/>
            </w:tcBorders>
          </w:tcPr>
          <w:p w14:paraId="1910C51D" w14:textId="77777777" w:rsidR="00707A11" w:rsidRDefault="00707A11" w:rsidP="00557B32">
            <w:pPr>
              <w:pStyle w:val="TableParagraph"/>
              <w:spacing w:line="249" w:lineRule="exact"/>
              <w:ind w:left="97"/>
              <w:rPr>
                <w:b/>
              </w:rPr>
            </w:pPr>
            <w:r>
              <w:rPr>
                <w:b/>
                <w:color w:val="000000"/>
                <w:spacing w:val="-10"/>
                <w:highlight w:val="yellow"/>
              </w:rPr>
              <w:t>1</w:t>
            </w:r>
          </w:p>
        </w:tc>
        <w:tc>
          <w:tcPr>
            <w:tcW w:w="1337" w:type="dxa"/>
            <w:gridSpan w:val="3"/>
            <w:tcBorders>
              <w:top w:val="single" w:sz="4" w:space="0" w:color="000000"/>
              <w:left w:val="single" w:sz="4" w:space="0" w:color="000000"/>
              <w:bottom w:val="double" w:sz="4" w:space="0" w:color="000000"/>
              <w:right w:val="double" w:sz="4" w:space="0" w:color="000000"/>
            </w:tcBorders>
          </w:tcPr>
          <w:p w14:paraId="3366A1E2" w14:textId="77777777" w:rsidR="00707A11" w:rsidRDefault="00707A11" w:rsidP="00557B32">
            <w:pPr>
              <w:pStyle w:val="TableParagraph"/>
              <w:spacing w:line="249" w:lineRule="exact"/>
              <w:ind w:left="106"/>
            </w:pPr>
            <w:r>
              <w:rPr>
                <w:color w:val="000000"/>
                <w:spacing w:val="-5"/>
                <w:highlight w:val="yellow"/>
              </w:rPr>
              <w:t>Yes</w:t>
            </w:r>
          </w:p>
        </w:tc>
      </w:tr>
    </w:tbl>
    <w:p w14:paraId="276EEE20" w14:textId="77777777" w:rsidR="00707A11" w:rsidRDefault="00707A11" w:rsidP="00707A11">
      <w:pPr>
        <w:pStyle w:val="Heading1"/>
        <w:spacing w:before="24"/>
      </w:pPr>
      <w:bookmarkStart w:id="57" w:name="Blended_Learning_Course"/>
      <w:bookmarkEnd w:id="57"/>
      <w:r>
        <w:rPr>
          <w:color w:val="000000"/>
          <w:highlight w:val="yellow"/>
        </w:rPr>
        <w:t>Blended</w:t>
      </w:r>
      <w:r>
        <w:rPr>
          <w:color w:val="000000"/>
          <w:spacing w:val="-3"/>
          <w:highlight w:val="yellow"/>
        </w:rPr>
        <w:t xml:space="preserve"> </w:t>
      </w:r>
      <w:r>
        <w:rPr>
          <w:color w:val="000000"/>
          <w:highlight w:val="yellow"/>
        </w:rPr>
        <w:t>Learning</w:t>
      </w:r>
      <w:r>
        <w:rPr>
          <w:color w:val="000000"/>
          <w:spacing w:val="-2"/>
          <w:highlight w:val="yellow"/>
        </w:rPr>
        <w:t xml:space="preserve"> Course</w:t>
      </w:r>
    </w:p>
    <w:p w14:paraId="65B201D6" w14:textId="77777777" w:rsidR="00707A11" w:rsidRDefault="00707A11" w:rsidP="00707A11">
      <w:pPr>
        <w:pStyle w:val="BodyText"/>
        <w:spacing w:line="259" w:lineRule="auto"/>
        <w:ind w:right="153"/>
      </w:pPr>
      <w:proofErr w:type="gramStart"/>
      <w:r>
        <w:rPr>
          <w:color w:val="000000"/>
          <w:highlight w:val="yellow"/>
        </w:rPr>
        <w:t>Student</w:t>
      </w:r>
      <w:proofErr w:type="gramEnd"/>
      <w:r>
        <w:rPr>
          <w:color w:val="000000"/>
          <w:spacing w:val="-1"/>
          <w:highlight w:val="yellow"/>
        </w:rPr>
        <w:t xml:space="preserve"> </w:t>
      </w:r>
      <w:r>
        <w:rPr>
          <w:color w:val="000000"/>
          <w:highlight w:val="yellow"/>
        </w:rPr>
        <w:t>enrolled</w:t>
      </w:r>
      <w:r>
        <w:rPr>
          <w:color w:val="000000"/>
          <w:spacing w:val="-2"/>
          <w:highlight w:val="yellow"/>
        </w:rPr>
        <w:t xml:space="preserve"> </w:t>
      </w:r>
      <w:r>
        <w:rPr>
          <w:color w:val="000000"/>
          <w:highlight w:val="yellow"/>
        </w:rPr>
        <w:t>in</w:t>
      </w:r>
      <w:r>
        <w:rPr>
          <w:color w:val="000000"/>
          <w:spacing w:val="-1"/>
          <w:highlight w:val="yellow"/>
        </w:rPr>
        <w:t xml:space="preserve"> </w:t>
      </w:r>
      <w:r>
        <w:rPr>
          <w:color w:val="000000"/>
          <w:highlight w:val="yellow"/>
        </w:rPr>
        <w:t>a</w:t>
      </w:r>
      <w:r>
        <w:rPr>
          <w:color w:val="000000"/>
          <w:spacing w:val="-2"/>
          <w:highlight w:val="yellow"/>
        </w:rPr>
        <w:t xml:space="preserve"> </w:t>
      </w:r>
      <w:r>
        <w:rPr>
          <w:color w:val="000000"/>
          <w:highlight w:val="yellow"/>
          <w:u w:val="single"/>
        </w:rPr>
        <w:t>brick-and-mortar</w:t>
      </w:r>
      <w:r>
        <w:rPr>
          <w:color w:val="000000"/>
          <w:spacing w:val="-2"/>
          <w:highlight w:val="yellow"/>
          <w:u w:val="single"/>
        </w:rPr>
        <w:t xml:space="preserve"> </w:t>
      </w:r>
      <w:r>
        <w:rPr>
          <w:color w:val="000000"/>
          <w:highlight w:val="yellow"/>
          <w:u w:val="single"/>
        </w:rPr>
        <w:t>school</w:t>
      </w:r>
      <w:r>
        <w:rPr>
          <w:color w:val="000000"/>
          <w:spacing w:val="-2"/>
          <w:highlight w:val="yellow"/>
          <w:u w:val="single"/>
        </w:rPr>
        <w:t xml:space="preserve"> </w:t>
      </w:r>
      <w:r>
        <w:rPr>
          <w:color w:val="000000"/>
          <w:highlight w:val="yellow"/>
        </w:rPr>
        <w:t>is</w:t>
      </w:r>
      <w:r>
        <w:rPr>
          <w:color w:val="000000"/>
          <w:spacing w:val="-2"/>
          <w:highlight w:val="yellow"/>
        </w:rPr>
        <w:t xml:space="preserve"> </w:t>
      </w:r>
      <w:r>
        <w:rPr>
          <w:color w:val="000000"/>
          <w:highlight w:val="yellow"/>
        </w:rPr>
        <w:t>scheduled</w:t>
      </w:r>
      <w:r>
        <w:rPr>
          <w:color w:val="000000"/>
          <w:spacing w:val="-1"/>
          <w:highlight w:val="yellow"/>
        </w:rPr>
        <w:t xml:space="preserve"> </w:t>
      </w:r>
      <w:r>
        <w:rPr>
          <w:color w:val="000000"/>
          <w:highlight w:val="yellow"/>
        </w:rPr>
        <w:t>into</w:t>
      </w:r>
      <w:r>
        <w:rPr>
          <w:color w:val="000000"/>
          <w:spacing w:val="-1"/>
          <w:highlight w:val="yellow"/>
        </w:rPr>
        <w:t xml:space="preserve"> </w:t>
      </w:r>
      <w:r>
        <w:rPr>
          <w:color w:val="000000"/>
          <w:highlight w:val="yellow"/>
        </w:rPr>
        <w:t>at</w:t>
      </w:r>
      <w:r>
        <w:rPr>
          <w:color w:val="000000"/>
          <w:spacing w:val="-1"/>
          <w:highlight w:val="yellow"/>
        </w:rPr>
        <w:t xml:space="preserve"> </w:t>
      </w:r>
      <w:r>
        <w:rPr>
          <w:color w:val="000000"/>
          <w:highlight w:val="yellow"/>
        </w:rPr>
        <w:t>least</w:t>
      </w:r>
      <w:r>
        <w:rPr>
          <w:color w:val="000000"/>
          <w:spacing w:val="-2"/>
          <w:highlight w:val="yellow"/>
        </w:rPr>
        <w:t xml:space="preserve"> </w:t>
      </w:r>
      <w:r>
        <w:rPr>
          <w:color w:val="000000"/>
          <w:highlight w:val="yellow"/>
        </w:rPr>
        <w:t>one</w:t>
      </w:r>
      <w:r>
        <w:rPr>
          <w:color w:val="000000"/>
          <w:spacing w:val="-2"/>
          <w:highlight w:val="yellow"/>
        </w:rPr>
        <w:t xml:space="preserve"> </w:t>
      </w:r>
      <w:r>
        <w:rPr>
          <w:color w:val="000000"/>
          <w:highlight w:val="yellow"/>
        </w:rPr>
        <w:t>(1)</w:t>
      </w:r>
      <w:r>
        <w:rPr>
          <w:color w:val="000000"/>
          <w:spacing w:val="-1"/>
          <w:highlight w:val="yellow"/>
        </w:rPr>
        <w:t xml:space="preserve"> </w:t>
      </w:r>
      <w:r>
        <w:rPr>
          <w:color w:val="000000"/>
          <w:highlight w:val="yellow"/>
        </w:rPr>
        <w:t>blended</w:t>
      </w:r>
      <w:r>
        <w:rPr>
          <w:color w:val="000000"/>
          <w:spacing w:val="-2"/>
          <w:highlight w:val="yellow"/>
        </w:rPr>
        <w:t xml:space="preserve"> </w:t>
      </w:r>
      <w:r>
        <w:rPr>
          <w:color w:val="000000"/>
          <w:highlight w:val="yellow"/>
        </w:rPr>
        <w:t>learning</w:t>
      </w:r>
      <w:r>
        <w:rPr>
          <w:color w:val="000000"/>
          <w:spacing w:val="-1"/>
          <w:highlight w:val="yellow"/>
        </w:rPr>
        <w:t xml:space="preserve"> </w:t>
      </w:r>
      <w:r>
        <w:rPr>
          <w:color w:val="000000"/>
          <w:highlight w:val="yellow"/>
        </w:rPr>
        <w:t>course,</w:t>
      </w:r>
      <w:r>
        <w:rPr>
          <w:color w:val="000000"/>
          <w:spacing w:val="-1"/>
          <w:highlight w:val="yellow"/>
        </w:rPr>
        <w:t xml:space="preserve"> </w:t>
      </w:r>
      <w:r>
        <w:rPr>
          <w:color w:val="000000"/>
          <w:highlight w:val="yellow"/>
        </w:rPr>
        <w:t>as</w:t>
      </w:r>
      <w:r>
        <w:rPr>
          <w:color w:val="000000"/>
          <w:spacing w:val="-2"/>
          <w:highlight w:val="yellow"/>
        </w:rPr>
        <w:t xml:space="preserve"> </w:t>
      </w:r>
      <w:r>
        <w:rPr>
          <w:color w:val="000000"/>
          <w:highlight w:val="yellow"/>
        </w:rPr>
        <w:t>defined</w:t>
      </w:r>
      <w:r>
        <w:rPr>
          <w:color w:val="000000"/>
          <w:spacing w:val="-1"/>
          <w:highlight w:val="yellow"/>
        </w:rPr>
        <w:t xml:space="preserve"> </w:t>
      </w:r>
      <w:r>
        <w:rPr>
          <w:color w:val="000000"/>
          <w:highlight w:val="yellow"/>
        </w:rPr>
        <w:t>by</w:t>
      </w:r>
      <w:r>
        <w:rPr>
          <w:color w:val="000000"/>
          <w:spacing w:val="-1"/>
          <w:highlight w:val="yellow"/>
        </w:rPr>
        <w:t xml:space="preserve"> </w:t>
      </w:r>
      <w:r>
        <w:rPr>
          <w:color w:val="000000"/>
          <w:highlight w:val="yellow"/>
        </w:rPr>
        <w:t>State</w:t>
      </w:r>
      <w:r>
        <w:rPr>
          <w:color w:val="000000"/>
          <w:spacing w:val="-2"/>
          <w:highlight w:val="yellow"/>
        </w:rPr>
        <w:t xml:space="preserve"> </w:t>
      </w:r>
      <w:r>
        <w:rPr>
          <w:color w:val="000000"/>
          <w:highlight w:val="yellow"/>
        </w:rPr>
        <w:t>Board</w:t>
      </w:r>
      <w:r>
        <w:rPr>
          <w:color w:val="000000"/>
          <w:spacing w:val="-2"/>
          <w:highlight w:val="yellow"/>
        </w:rPr>
        <w:t xml:space="preserve"> </w:t>
      </w:r>
      <w:r>
        <w:rPr>
          <w:color w:val="000000"/>
          <w:highlight w:val="yellow"/>
        </w:rPr>
        <w:t>rule,</w:t>
      </w:r>
      <w:r>
        <w:rPr>
          <w:color w:val="000000"/>
          <w:spacing w:val="-2"/>
          <w:highlight w:val="yellow"/>
        </w:rPr>
        <w:t xml:space="preserve"> </w:t>
      </w:r>
      <w:r>
        <w:rPr>
          <w:color w:val="000000"/>
          <w:highlight w:val="yellow"/>
        </w:rPr>
        <w:t>during</w:t>
      </w:r>
      <w:r>
        <w:rPr>
          <w:color w:val="000000"/>
          <w:spacing w:val="-1"/>
          <w:highlight w:val="yellow"/>
        </w:rPr>
        <w:t xml:space="preserve"> </w:t>
      </w:r>
      <w:r>
        <w:rPr>
          <w:color w:val="000000"/>
          <w:highlight w:val="yellow"/>
        </w:rPr>
        <w:t>the</w:t>
      </w:r>
      <w:r>
        <w:rPr>
          <w:color w:val="000000"/>
          <w:spacing w:val="-2"/>
          <w:highlight w:val="yellow"/>
        </w:rPr>
        <w:t xml:space="preserve"> </w:t>
      </w:r>
      <w:r>
        <w:rPr>
          <w:color w:val="000000"/>
          <w:highlight w:val="yellow"/>
        </w:rPr>
        <w:t>Fall</w:t>
      </w:r>
      <w:r>
        <w:rPr>
          <w:color w:val="000000"/>
          <w:spacing w:val="-2"/>
          <w:highlight w:val="yellow"/>
        </w:rPr>
        <w:t xml:space="preserve"> </w:t>
      </w:r>
      <w:r>
        <w:rPr>
          <w:color w:val="000000"/>
          <w:highlight w:val="yellow"/>
        </w:rPr>
        <w:t>semester.</w:t>
      </w:r>
      <w:r>
        <w:rPr>
          <w:color w:val="000000"/>
        </w:rPr>
        <w:t xml:space="preserve"> </w:t>
      </w:r>
      <w:r>
        <w:rPr>
          <w:color w:val="000000"/>
          <w:highlight w:val="yellow"/>
        </w:rPr>
        <w:t>(This course type does not apply to students enrolled in a Colorado public school or program.) For a list of schools and programs to which this course type does</w:t>
      </w:r>
      <w:r>
        <w:rPr>
          <w:color w:val="000000"/>
        </w:rPr>
        <w:t xml:space="preserve"> </w:t>
      </w:r>
      <w:r>
        <w:rPr>
          <w:color w:val="000000"/>
          <w:highlight w:val="yellow"/>
        </w:rPr>
        <w:t xml:space="preserve">not apply, visit the </w:t>
      </w:r>
      <w:hyperlink r:id="rId70">
        <w:r>
          <w:rPr>
            <w:color w:val="0000FF"/>
            <w:highlight w:val="yellow"/>
            <w:u w:val="single" w:color="0000FF"/>
          </w:rPr>
          <w:t>List of Online Schools and Programs</w:t>
        </w:r>
      </w:hyperlink>
      <w:r>
        <w:rPr>
          <w:color w:val="0000FF"/>
          <w:highlight w:val="yellow"/>
          <w:u w:val="single" w:color="0000FF"/>
        </w:rPr>
        <w:t xml:space="preserve"> </w:t>
      </w:r>
      <w:r>
        <w:rPr>
          <w:color w:val="000000"/>
          <w:highlight w:val="yellow"/>
        </w:rPr>
        <w:t>webpage.</w:t>
      </w:r>
    </w:p>
    <w:p w14:paraId="78FD6221" w14:textId="77777777" w:rsidR="00707A11" w:rsidRDefault="00707A11" w:rsidP="00707A11">
      <w:pPr>
        <w:pStyle w:val="BodyText"/>
        <w:spacing w:before="10"/>
        <w:ind w:left="0"/>
        <w:rPr>
          <w:sz w:val="13"/>
        </w:rPr>
      </w:pPr>
    </w:p>
    <w:tbl>
      <w:tblPr>
        <w:tblW w:w="0" w:type="auto"/>
        <w:tblInd w:w="63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592"/>
        <w:gridCol w:w="129"/>
        <w:gridCol w:w="109"/>
        <w:gridCol w:w="1047"/>
        <w:gridCol w:w="181"/>
      </w:tblGrid>
      <w:tr w:rsidR="00707A11" w14:paraId="3235FAD6" w14:textId="77777777" w:rsidTr="00557B32">
        <w:trPr>
          <w:trHeight w:val="261"/>
        </w:trPr>
        <w:tc>
          <w:tcPr>
            <w:tcW w:w="592" w:type="dxa"/>
            <w:tcBorders>
              <w:left w:val="double" w:sz="4" w:space="0" w:color="F1F1F1"/>
              <w:bottom w:val="single" w:sz="4" w:space="0" w:color="000000"/>
              <w:right w:val="single" w:sz="49" w:space="0" w:color="F1F1F1"/>
            </w:tcBorders>
          </w:tcPr>
          <w:p w14:paraId="2BAA81B4" w14:textId="77777777" w:rsidR="00707A11" w:rsidRDefault="00707A11" w:rsidP="00557B32">
            <w:pPr>
              <w:pStyle w:val="TableParagraph"/>
              <w:spacing w:line="241" w:lineRule="exact"/>
              <w:ind w:left="118" w:right="-72"/>
              <w:rPr>
                <w:b/>
              </w:rPr>
            </w:pPr>
            <w:r>
              <w:rPr>
                <w:b/>
                <w:color w:val="000000"/>
                <w:spacing w:val="-4"/>
                <w:highlight w:val="yellow"/>
              </w:rPr>
              <w:t>Code</w:t>
            </w:r>
          </w:p>
        </w:tc>
        <w:tc>
          <w:tcPr>
            <w:tcW w:w="129" w:type="dxa"/>
            <w:tcBorders>
              <w:top w:val="double" w:sz="4" w:space="0" w:color="000000"/>
              <w:left w:val="nil"/>
              <w:bottom w:val="single" w:sz="4" w:space="0" w:color="000000"/>
              <w:right w:val="single" w:sz="4" w:space="0" w:color="000000"/>
            </w:tcBorders>
            <w:shd w:val="clear" w:color="auto" w:fill="F1F1F1"/>
          </w:tcPr>
          <w:p w14:paraId="473E97A7" w14:textId="77777777" w:rsidR="00707A11" w:rsidRDefault="00707A11" w:rsidP="00557B32">
            <w:pPr>
              <w:pStyle w:val="TableParagraph"/>
              <w:rPr>
                <w:rFonts w:ascii="Times New Roman"/>
                <w:sz w:val="18"/>
              </w:rPr>
            </w:pPr>
          </w:p>
        </w:tc>
        <w:tc>
          <w:tcPr>
            <w:tcW w:w="109" w:type="dxa"/>
            <w:tcBorders>
              <w:top w:val="double" w:sz="4" w:space="0" w:color="000000"/>
              <w:left w:val="single" w:sz="4" w:space="0" w:color="000000"/>
              <w:bottom w:val="single" w:sz="4" w:space="0" w:color="000000"/>
              <w:right w:val="nil"/>
            </w:tcBorders>
            <w:shd w:val="clear" w:color="auto" w:fill="F1F1F1"/>
          </w:tcPr>
          <w:p w14:paraId="474CC386" w14:textId="77777777" w:rsidR="00707A11" w:rsidRDefault="00707A11" w:rsidP="00557B32">
            <w:pPr>
              <w:pStyle w:val="TableParagraph"/>
              <w:rPr>
                <w:rFonts w:ascii="Times New Roman"/>
                <w:sz w:val="18"/>
              </w:rPr>
            </w:pPr>
          </w:p>
        </w:tc>
        <w:tc>
          <w:tcPr>
            <w:tcW w:w="1047" w:type="dxa"/>
            <w:tcBorders>
              <w:left w:val="single" w:sz="48" w:space="0" w:color="F1F1F1"/>
              <w:bottom w:val="single" w:sz="4" w:space="0" w:color="000000"/>
              <w:right w:val="nil"/>
            </w:tcBorders>
          </w:tcPr>
          <w:p w14:paraId="66F5CE0F" w14:textId="77777777" w:rsidR="00707A11" w:rsidRDefault="00707A11" w:rsidP="00557B32">
            <w:pPr>
              <w:pStyle w:val="TableParagraph"/>
              <w:spacing w:line="241" w:lineRule="exact"/>
              <w:ind w:left="-58" w:right="-15"/>
              <w:rPr>
                <w:b/>
              </w:rPr>
            </w:pPr>
            <w:r>
              <w:rPr>
                <w:b/>
                <w:color w:val="000000"/>
                <w:spacing w:val="-2"/>
                <w:highlight w:val="yellow"/>
              </w:rPr>
              <w:t>Description</w:t>
            </w:r>
          </w:p>
        </w:tc>
        <w:tc>
          <w:tcPr>
            <w:tcW w:w="181" w:type="dxa"/>
            <w:tcBorders>
              <w:top w:val="double" w:sz="4" w:space="0" w:color="000000"/>
              <w:left w:val="nil"/>
              <w:bottom w:val="single" w:sz="4" w:space="0" w:color="000000"/>
              <w:right w:val="double" w:sz="4" w:space="0" w:color="000000"/>
            </w:tcBorders>
            <w:shd w:val="clear" w:color="auto" w:fill="F1F1F1"/>
          </w:tcPr>
          <w:p w14:paraId="7EEF023E" w14:textId="77777777" w:rsidR="00707A11" w:rsidRDefault="00707A11" w:rsidP="00557B32">
            <w:pPr>
              <w:pStyle w:val="TableParagraph"/>
              <w:rPr>
                <w:rFonts w:ascii="Times New Roman"/>
                <w:sz w:val="18"/>
              </w:rPr>
            </w:pPr>
          </w:p>
        </w:tc>
      </w:tr>
      <w:tr w:rsidR="00707A11" w14:paraId="5D27B25B" w14:textId="77777777" w:rsidTr="00557B32">
        <w:trPr>
          <w:trHeight w:val="268"/>
        </w:trPr>
        <w:tc>
          <w:tcPr>
            <w:tcW w:w="721" w:type="dxa"/>
            <w:gridSpan w:val="2"/>
            <w:tcBorders>
              <w:top w:val="single" w:sz="4" w:space="0" w:color="000000"/>
              <w:left w:val="double" w:sz="4" w:space="0" w:color="000000"/>
              <w:bottom w:val="single" w:sz="4" w:space="0" w:color="000000"/>
              <w:right w:val="single" w:sz="4" w:space="0" w:color="000000"/>
            </w:tcBorders>
          </w:tcPr>
          <w:p w14:paraId="5BE4B663" w14:textId="77777777" w:rsidR="00707A11" w:rsidRDefault="00707A11" w:rsidP="00557B32">
            <w:pPr>
              <w:pStyle w:val="TableParagraph"/>
              <w:spacing w:line="248" w:lineRule="exact"/>
              <w:ind w:left="97"/>
              <w:rPr>
                <w:b/>
              </w:rPr>
            </w:pPr>
            <w:r>
              <w:rPr>
                <w:b/>
                <w:color w:val="000000"/>
                <w:spacing w:val="-10"/>
                <w:highlight w:val="yellow"/>
              </w:rPr>
              <w:t>0</w:t>
            </w:r>
          </w:p>
        </w:tc>
        <w:tc>
          <w:tcPr>
            <w:tcW w:w="1337" w:type="dxa"/>
            <w:gridSpan w:val="3"/>
            <w:tcBorders>
              <w:top w:val="single" w:sz="4" w:space="0" w:color="000000"/>
              <w:left w:val="single" w:sz="4" w:space="0" w:color="000000"/>
              <w:bottom w:val="single" w:sz="4" w:space="0" w:color="000000"/>
              <w:right w:val="double" w:sz="4" w:space="0" w:color="000000"/>
            </w:tcBorders>
          </w:tcPr>
          <w:p w14:paraId="7035DB37" w14:textId="77777777" w:rsidR="00707A11" w:rsidRDefault="00707A11" w:rsidP="00557B32">
            <w:pPr>
              <w:pStyle w:val="TableParagraph"/>
              <w:spacing w:line="248" w:lineRule="exact"/>
              <w:ind w:left="106"/>
            </w:pPr>
            <w:r>
              <w:rPr>
                <w:color w:val="000000"/>
                <w:spacing w:val="-5"/>
                <w:highlight w:val="yellow"/>
              </w:rPr>
              <w:t>No</w:t>
            </w:r>
          </w:p>
        </w:tc>
      </w:tr>
      <w:tr w:rsidR="00707A11" w14:paraId="638C36D1" w14:textId="77777777" w:rsidTr="00557B32">
        <w:trPr>
          <w:trHeight w:val="269"/>
        </w:trPr>
        <w:tc>
          <w:tcPr>
            <w:tcW w:w="721" w:type="dxa"/>
            <w:gridSpan w:val="2"/>
            <w:tcBorders>
              <w:top w:val="single" w:sz="4" w:space="0" w:color="000000"/>
              <w:left w:val="double" w:sz="4" w:space="0" w:color="000000"/>
              <w:bottom w:val="double" w:sz="4" w:space="0" w:color="000000"/>
              <w:right w:val="single" w:sz="4" w:space="0" w:color="000000"/>
            </w:tcBorders>
          </w:tcPr>
          <w:p w14:paraId="56F2441E" w14:textId="77777777" w:rsidR="00707A11" w:rsidRDefault="00707A11" w:rsidP="00557B32">
            <w:pPr>
              <w:pStyle w:val="TableParagraph"/>
              <w:spacing w:line="249" w:lineRule="exact"/>
              <w:ind w:left="97"/>
              <w:rPr>
                <w:b/>
              </w:rPr>
            </w:pPr>
            <w:r>
              <w:rPr>
                <w:b/>
                <w:color w:val="000000"/>
                <w:spacing w:val="-10"/>
                <w:highlight w:val="yellow"/>
              </w:rPr>
              <w:t>1</w:t>
            </w:r>
          </w:p>
        </w:tc>
        <w:tc>
          <w:tcPr>
            <w:tcW w:w="1337" w:type="dxa"/>
            <w:gridSpan w:val="3"/>
            <w:tcBorders>
              <w:top w:val="single" w:sz="4" w:space="0" w:color="000000"/>
              <w:left w:val="single" w:sz="4" w:space="0" w:color="000000"/>
              <w:bottom w:val="double" w:sz="4" w:space="0" w:color="000000"/>
              <w:right w:val="double" w:sz="4" w:space="0" w:color="000000"/>
            </w:tcBorders>
          </w:tcPr>
          <w:p w14:paraId="272C24CB" w14:textId="77777777" w:rsidR="00707A11" w:rsidRDefault="00707A11" w:rsidP="00557B32">
            <w:pPr>
              <w:pStyle w:val="TableParagraph"/>
              <w:spacing w:line="249" w:lineRule="exact"/>
              <w:ind w:left="106"/>
            </w:pPr>
            <w:r>
              <w:rPr>
                <w:color w:val="000000"/>
                <w:spacing w:val="-5"/>
                <w:highlight w:val="yellow"/>
              </w:rPr>
              <w:t>Yes</w:t>
            </w:r>
          </w:p>
        </w:tc>
      </w:tr>
    </w:tbl>
    <w:p w14:paraId="151FDD2D" w14:textId="77777777" w:rsidR="00707A11" w:rsidRDefault="00707A11" w:rsidP="00707A11">
      <w:pPr>
        <w:pStyle w:val="BodyText"/>
        <w:spacing w:before="165"/>
        <w:ind w:left="0"/>
      </w:pPr>
    </w:p>
    <w:p w14:paraId="0274B462" w14:textId="77777777" w:rsidR="00707A11" w:rsidRDefault="00707A11" w:rsidP="00707A11">
      <w:pPr>
        <w:pStyle w:val="Heading1"/>
        <w:spacing w:before="1"/>
      </w:pPr>
      <w:bookmarkStart w:id="58" w:name="Supplemental_Online_Course"/>
      <w:bookmarkEnd w:id="58"/>
      <w:r>
        <w:rPr>
          <w:color w:val="000000"/>
          <w:highlight w:val="yellow"/>
        </w:rPr>
        <w:t>Supplemental</w:t>
      </w:r>
      <w:r>
        <w:rPr>
          <w:color w:val="000000"/>
          <w:spacing w:val="-6"/>
          <w:highlight w:val="yellow"/>
        </w:rPr>
        <w:t xml:space="preserve"> </w:t>
      </w:r>
      <w:r>
        <w:rPr>
          <w:color w:val="000000"/>
          <w:highlight w:val="yellow"/>
        </w:rPr>
        <w:t>Online</w:t>
      </w:r>
      <w:r>
        <w:rPr>
          <w:color w:val="000000"/>
          <w:spacing w:val="-6"/>
          <w:highlight w:val="yellow"/>
        </w:rPr>
        <w:t xml:space="preserve"> </w:t>
      </w:r>
      <w:r>
        <w:rPr>
          <w:color w:val="000000"/>
          <w:spacing w:val="-2"/>
          <w:highlight w:val="yellow"/>
        </w:rPr>
        <w:t>Course</w:t>
      </w:r>
    </w:p>
    <w:p w14:paraId="5238CD72" w14:textId="77777777" w:rsidR="00707A11" w:rsidRDefault="00707A11" w:rsidP="00707A11">
      <w:pPr>
        <w:pStyle w:val="BodyText"/>
        <w:spacing w:line="259" w:lineRule="auto"/>
      </w:pPr>
      <w:proofErr w:type="gramStart"/>
      <w:r>
        <w:rPr>
          <w:color w:val="000000"/>
          <w:highlight w:val="yellow"/>
        </w:rPr>
        <w:t>Student</w:t>
      </w:r>
      <w:proofErr w:type="gramEnd"/>
      <w:r>
        <w:rPr>
          <w:color w:val="000000"/>
          <w:highlight w:val="yellow"/>
        </w:rPr>
        <w:t xml:space="preserve"> enrolled in a </w:t>
      </w:r>
      <w:r>
        <w:rPr>
          <w:color w:val="000000"/>
          <w:highlight w:val="yellow"/>
          <w:u w:val="single"/>
        </w:rPr>
        <w:t xml:space="preserve">brick-and-mortar school </w:t>
      </w:r>
      <w:r>
        <w:rPr>
          <w:color w:val="000000"/>
          <w:highlight w:val="yellow"/>
        </w:rPr>
        <w:t>is scheduled into at least one (1) supplemental online course, as defined by State Board rule, during the Fall</w:t>
      </w:r>
      <w:r>
        <w:rPr>
          <w:color w:val="000000"/>
        </w:rPr>
        <w:t xml:space="preserve"> </w:t>
      </w:r>
      <w:r>
        <w:rPr>
          <w:color w:val="000000"/>
          <w:highlight w:val="yellow"/>
        </w:rPr>
        <w:t>semester.</w:t>
      </w:r>
      <w:r>
        <w:rPr>
          <w:color w:val="000000"/>
          <w:spacing w:val="40"/>
          <w:highlight w:val="yellow"/>
        </w:rPr>
        <w:t xml:space="preserve"> </w:t>
      </w:r>
      <w:r>
        <w:rPr>
          <w:color w:val="000000"/>
          <w:highlight w:val="yellow"/>
        </w:rPr>
        <w:t>(This</w:t>
      </w:r>
      <w:r>
        <w:rPr>
          <w:color w:val="000000"/>
          <w:spacing w:val="-2"/>
          <w:highlight w:val="yellow"/>
        </w:rPr>
        <w:t xml:space="preserve"> </w:t>
      </w:r>
      <w:r>
        <w:rPr>
          <w:color w:val="000000"/>
          <w:highlight w:val="yellow"/>
        </w:rPr>
        <w:t>course</w:t>
      </w:r>
      <w:r>
        <w:rPr>
          <w:color w:val="000000"/>
          <w:spacing w:val="-1"/>
          <w:highlight w:val="yellow"/>
        </w:rPr>
        <w:t xml:space="preserve"> </w:t>
      </w:r>
      <w:r>
        <w:rPr>
          <w:color w:val="000000"/>
          <w:highlight w:val="yellow"/>
        </w:rPr>
        <w:t>type</w:t>
      </w:r>
      <w:r>
        <w:rPr>
          <w:color w:val="000000"/>
          <w:spacing w:val="-2"/>
          <w:highlight w:val="yellow"/>
        </w:rPr>
        <w:t xml:space="preserve"> </w:t>
      </w:r>
      <w:r>
        <w:rPr>
          <w:color w:val="000000"/>
          <w:highlight w:val="yellow"/>
        </w:rPr>
        <w:t>does not</w:t>
      </w:r>
      <w:r>
        <w:rPr>
          <w:color w:val="000000"/>
          <w:spacing w:val="-2"/>
          <w:highlight w:val="yellow"/>
        </w:rPr>
        <w:t xml:space="preserve"> </w:t>
      </w:r>
      <w:r>
        <w:rPr>
          <w:color w:val="000000"/>
          <w:highlight w:val="yellow"/>
        </w:rPr>
        <w:t>apply</w:t>
      </w:r>
      <w:r>
        <w:rPr>
          <w:color w:val="000000"/>
          <w:spacing w:val="-1"/>
          <w:highlight w:val="yellow"/>
        </w:rPr>
        <w:t xml:space="preserve"> </w:t>
      </w:r>
      <w:r>
        <w:rPr>
          <w:color w:val="000000"/>
          <w:highlight w:val="yellow"/>
        </w:rPr>
        <w:t>to</w:t>
      </w:r>
      <w:r>
        <w:rPr>
          <w:color w:val="000000"/>
          <w:spacing w:val="-1"/>
          <w:highlight w:val="yellow"/>
        </w:rPr>
        <w:t xml:space="preserve"> </w:t>
      </w:r>
      <w:r>
        <w:rPr>
          <w:color w:val="000000"/>
          <w:highlight w:val="yellow"/>
        </w:rPr>
        <w:t>students</w:t>
      </w:r>
      <w:r>
        <w:rPr>
          <w:color w:val="000000"/>
          <w:spacing w:val="-2"/>
          <w:highlight w:val="yellow"/>
        </w:rPr>
        <w:t xml:space="preserve"> </w:t>
      </w:r>
      <w:r>
        <w:rPr>
          <w:color w:val="000000"/>
          <w:highlight w:val="yellow"/>
        </w:rPr>
        <w:t>enrolled</w:t>
      </w:r>
      <w:r>
        <w:rPr>
          <w:color w:val="000000"/>
          <w:spacing w:val="-2"/>
          <w:highlight w:val="yellow"/>
        </w:rPr>
        <w:t xml:space="preserve"> </w:t>
      </w:r>
      <w:r>
        <w:rPr>
          <w:color w:val="000000"/>
          <w:highlight w:val="yellow"/>
        </w:rPr>
        <w:t>in</w:t>
      </w:r>
      <w:r>
        <w:rPr>
          <w:color w:val="000000"/>
          <w:spacing w:val="-2"/>
          <w:highlight w:val="yellow"/>
        </w:rPr>
        <w:t xml:space="preserve"> </w:t>
      </w:r>
      <w:r>
        <w:rPr>
          <w:color w:val="000000"/>
          <w:highlight w:val="yellow"/>
        </w:rPr>
        <w:t>a</w:t>
      </w:r>
      <w:r>
        <w:rPr>
          <w:color w:val="000000"/>
          <w:spacing w:val="-2"/>
          <w:highlight w:val="yellow"/>
        </w:rPr>
        <w:t xml:space="preserve"> </w:t>
      </w:r>
      <w:r>
        <w:rPr>
          <w:color w:val="000000"/>
          <w:highlight w:val="yellow"/>
        </w:rPr>
        <w:t>Colorado</w:t>
      </w:r>
      <w:r>
        <w:rPr>
          <w:color w:val="000000"/>
          <w:spacing w:val="-1"/>
          <w:highlight w:val="yellow"/>
        </w:rPr>
        <w:t xml:space="preserve"> </w:t>
      </w:r>
      <w:r>
        <w:rPr>
          <w:color w:val="000000"/>
          <w:highlight w:val="yellow"/>
        </w:rPr>
        <w:t>public</w:t>
      </w:r>
      <w:r>
        <w:rPr>
          <w:color w:val="000000"/>
          <w:spacing w:val="-3"/>
          <w:highlight w:val="yellow"/>
        </w:rPr>
        <w:t xml:space="preserve"> </w:t>
      </w:r>
      <w:r>
        <w:rPr>
          <w:color w:val="000000"/>
          <w:highlight w:val="yellow"/>
        </w:rPr>
        <w:t>school</w:t>
      </w:r>
      <w:r>
        <w:rPr>
          <w:color w:val="000000"/>
          <w:spacing w:val="-2"/>
          <w:highlight w:val="yellow"/>
        </w:rPr>
        <w:t xml:space="preserve"> </w:t>
      </w:r>
      <w:r>
        <w:rPr>
          <w:color w:val="000000"/>
          <w:highlight w:val="yellow"/>
        </w:rPr>
        <w:t>or</w:t>
      </w:r>
      <w:r>
        <w:rPr>
          <w:color w:val="000000"/>
          <w:spacing w:val="-2"/>
          <w:highlight w:val="yellow"/>
        </w:rPr>
        <w:t xml:space="preserve"> </w:t>
      </w:r>
      <w:r>
        <w:rPr>
          <w:color w:val="000000"/>
          <w:highlight w:val="yellow"/>
        </w:rPr>
        <w:t>program.) For</w:t>
      </w:r>
      <w:r>
        <w:rPr>
          <w:color w:val="000000"/>
          <w:spacing w:val="-2"/>
          <w:highlight w:val="yellow"/>
        </w:rPr>
        <w:t xml:space="preserve"> </w:t>
      </w:r>
      <w:r>
        <w:rPr>
          <w:color w:val="000000"/>
          <w:highlight w:val="yellow"/>
        </w:rPr>
        <w:t>a</w:t>
      </w:r>
      <w:r>
        <w:rPr>
          <w:color w:val="000000"/>
          <w:spacing w:val="-2"/>
          <w:highlight w:val="yellow"/>
        </w:rPr>
        <w:t xml:space="preserve"> </w:t>
      </w:r>
      <w:r>
        <w:rPr>
          <w:color w:val="000000"/>
          <w:highlight w:val="yellow"/>
        </w:rPr>
        <w:t>list</w:t>
      </w:r>
      <w:r>
        <w:rPr>
          <w:color w:val="000000"/>
          <w:spacing w:val="-2"/>
          <w:highlight w:val="yellow"/>
        </w:rPr>
        <w:t xml:space="preserve"> </w:t>
      </w:r>
      <w:r>
        <w:rPr>
          <w:color w:val="000000"/>
          <w:highlight w:val="yellow"/>
        </w:rPr>
        <w:t>of</w:t>
      </w:r>
      <w:r>
        <w:rPr>
          <w:color w:val="000000"/>
          <w:spacing w:val="-2"/>
          <w:highlight w:val="yellow"/>
        </w:rPr>
        <w:t xml:space="preserve"> </w:t>
      </w:r>
      <w:r>
        <w:rPr>
          <w:color w:val="000000"/>
          <w:highlight w:val="yellow"/>
        </w:rPr>
        <w:t>schools</w:t>
      </w:r>
      <w:r>
        <w:rPr>
          <w:color w:val="000000"/>
          <w:spacing w:val="-2"/>
          <w:highlight w:val="yellow"/>
        </w:rPr>
        <w:t xml:space="preserve"> </w:t>
      </w:r>
      <w:r>
        <w:rPr>
          <w:color w:val="000000"/>
          <w:highlight w:val="yellow"/>
        </w:rPr>
        <w:t>and</w:t>
      </w:r>
      <w:r>
        <w:rPr>
          <w:color w:val="000000"/>
          <w:spacing w:val="-2"/>
          <w:highlight w:val="yellow"/>
        </w:rPr>
        <w:t xml:space="preserve"> </w:t>
      </w:r>
      <w:r>
        <w:rPr>
          <w:color w:val="000000"/>
          <w:highlight w:val="yellow"/>
        </w:rPr>
        <w:t>programs</w:t>
      </w:r>
      <w:r>
        <w:rPr>
          <w:color w:val="000000"/>
          <w:spacing w:val="-2"/>
          <w:highlight w:val="yellow"/>
        </w:rPr>
        <w:t xml:space="preserve"> </w:t>
      </w:r>
      <w:r>
        <w:rPr>
          <w:color w:val="000000"/>
          <w:highlight w:val="yellow"/>
        </w:rPr>
        <w:t>to</w:t>
      </w:r>
      <w:r>
        <w:rPr>
          <w:color w:val="000000"/>
          <w:spacing w:val="-1"/>
          <w:highlight w:val="yellow"/>
        </w:rPr>
        <w:t xml:space="preserve"> </w:t>
      </w:r>
      <w:r>
        <w:rPr>
          <w:color w:val="000000"/>
          <w:highlight w:val="yellow"/>
        </w:rPr>
        <w:t>which</w:t>
      </w:r>
      <w:r>
        <w:rPr>
          <w:color w:val="000000"/>
          <w:spacing w:val="-1"/>
          <w:highlight w:val="yellow"/>
        </w:rPr>
        <w:t xml:space="preserve"> </w:t>
      </w:r>
      <w:r>
        <w:rPr>
          <w:color w:val="000000"/>
          <w:highlight w:val="yellow"/>
        </w:rPr>
        <w:t>this course</w:t>
      </w:r>
      <w:r>
        <w:rPr>
          <w:color w:val="000000"/>
        </w:rPr>
        <w:t xml:space="preserve"> </w:t>
      </w:r>
      <w:r>
        <w:rPr>
          <w:color w:val="000000"/>
          <w:highlight w:val="yellow"/>
        </w:rPr>
        <w:t xml:space="preserve">type does not apply, visit the </w:t>
      </w:r>
      <w:hyperlink r:id="rId71">
        <w:r>
          <w:rPr>
            <w:color w:val="0000FF"/>
            <w:highlight w:val="yellow"/>
            <w:u w:val="single" w:color="0000FF"/>
          </w:rPr>
          <w:t>List of Online Schools and Programs</w:t>
        </w:r>
        <w:r>
          <w:rPr>
            <w:color w:val="000000"/>
            <w:highlight w:val="yellow"/>
          </w:rPr>
          <w:t>.</w:t>
        </w:r>
      </w:hyperlink>
    </w:p>
    <w:p w14:paraId="682E70F2" w14:textId="77777777" w:rsidR="00707A11" w:rsidRDefault="00707A11" w:rsidP="00707A11">
      <w:pPr>
        <w:pStyle w:val="BodyText"/>
        <w:spacing w:before="9"/>
        <w:ind w:left="0"/>
        <w:rPr>
          <w:sz w:val="13"/>
        </w:rPr>
      </w:pPr>
    </w:p>
    <w:tbl>
      <w:tblPr>
        <w:tblW w:w="0" w:type="auto"/>
        <w:tblInd w:w="63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592"/>
        <w:gridCol w:w="129"/>
        <w:gridCol w:w="109"/>
        <w:gridCol w:w="1047"/>
        <w:gridCol w:w="181"/>
      </w:tblGrid>
      <w:tr w:rsidR="00707A11" w14:paraId="0924BEAF" w14:textId="77777777" w:rsidTr="00557B32">
        <w:trPr>
          <w:trHeight w:val="261"/>
        </w:trPr>
        <w:tc>
          <w:tcPr>
            <w:tcW w:w="592" w:type="dxa"/>
            <w:tcBorders>
              <w:left w:val="double" w:sz="4" w:space="0" w:color="F1F1F1"/>
              <w:bottom w:val="single" w:sz="4" w:space="0" w:color="000000"/>
              <w:right w:val="single" w:sz="49" w:space="0" w:color="F1F1F1"/>
            </w:tcBorders>
          </w:tcPr>
          <w:p w14:paraId="58AFDF49" w14:textId="77777777" w:rsidR="00707A11" w:rsidRDefault="00707A11" w:rsidP="00557B32">
            <w:pPr>
              <w:pStyle w:val="TableParagraph"/>
              <w:spacing w:line="241" w:lineRule="exact"/>
              <w:ind w:left="118" w:right="-72"/>
              <w:rPr>
                <w:b/>
              </w:rPr>
            </w:pPr>
            <w:r>
              <w:rPr>
                <w:b/>
                <w:color w:val="000000"/>
                <w:spacing w:val="-4"/>
                <w:highlight w:val="yellow"/>
              </w:rPr>
              <w:t>Code</w:t>
            </w:r>
          </w:p>
        </w:tc>
        <w:tc>
          <w:tcPr>
            <w:tcW w:w="129" w:type="dxa"/>
            <w:tcBorders>
              <w:top w:val="double" w:sz="4" w:space="0" w:color="000000"/>
              <w:left w:val="nil"/>
              <w:bottom w:val="single" w:sz="4" w:space="0" w:color="000000"/>
              <w:right w:val="single" w:sz="4" w:space="0" w:color="000000"/>
            </w:tcBorders>
            <w:shd w:val="clear" w:color="auto" w:fill="F1F1F1"/>
          </w:tcPr>
          <w:p w14:paraId="6E15D885" w14:textId="77777777" w:rsidR="00707A11" w:rsidRDefault="00707A11" w:rsidP="00557B32">
            <w:pPr>
              <w:pStyle w:val="TableParagraph"/>
              <w:rPr>
                <w:rFonts w:ascii="Times New Roman"/>
                <w:sz w:val="18"/>
              </w:rPr>
            </w:pPr>
          </w:p>
        </w:tc>
        <w:tc>
          <w:tcPr>
            <w:tcW w:w="109" w:type="dxa"/>
            <w:tcBorders>
              <w:top w:val="double" w:sz="4" w:space="0" w:color="000000"/>
              <w:left w:val="single" w:sz="4" w:space="0" w:color="000000"/>
              <w:bottom w:val="single" w:sz="4" w:space="0" w:color="000000"/>
              <w:right w:val="nil"/>
            </w:tcBorders>
            <w:shd w:val="clear" w:color="auto" w:fill="F1F1F1"/>
          </w:tcPr>
          <w:p w14:paraId="572060D3" w14:textId="77777777" w:rsidR="00707A11" w:rsidRDefault="00707A11" w:rsidP="00557B32">
            <w:pPr>
              <w:pStyle w:val="TableParagraph"/>
              <w:rPr>
                <w:rFonts w:ascii="Times New Roman"/>
                <w:sz w:val="18"/>
              </w:rPr>
            </w:pPr>
          </w:p>
        </w:tc>
        <w:tc>
          <w:tcPr>
            <w:tcW w:w="1047" w:type="dxa"/>
            <w:tcBorders>
              <w:left w:val="single" w:sz="48" w:space="0" w:color="F1F1F1"/>
              <w:bottom w:val="single" w:sz="4" w:space="0" w:color="000000"/>
              <w:right w:val="nil"/>
            </w:tcBorders>
          </w:tcPr>
          <w:p w14:paraId="102F57E5" w14:textId="77777777" w:rsidR="00707A11" w:rsidRDefault="00707A11" w:rsidP="00557B32">
            <w:pPr>
              <w:pStyle w:val="TableParagraph"/>
              <w:spacing w:line="241" w:lineRule="exact"/>
              <w:ind w:left="-58" w:right="-15"/>
              <w:rPr>
                <w:b/>
              </w:rPr>
            </w:pPr>
            <w:r>
              <w:rPr>
                <w:b/>
                <w:color w:val="000000"/>
                <w:spacing w:val="-2"/>
                <w:highlight w:val="yellow"/>
              </w:rPr>
              <w:t>Description</w:t>
            </w:r>
          </w:p>
        </w:tc>
        <w:tc>
          <w:tcPr>
            <w:tcW w:w="181" w:type="dxa"/>
            <w:tcBorders>
              <w:top w:val="double" w:sz="4" w:space="0" w:color="000000"/>
              <w:left w:val="nil"/>
              <w:bottom w:val="single" w:sz="4" w:space="0" w:color="000000"/>
              <w:right w:val="double" w:sz="4" w:space="0" w:color="000000"/>
            </w:tcBorders>
            <w:shd w:val="clear" w:color="auto" w:fill="F1F1F1"/>
          </w:tcPr>
          <w:p w14:paraId="034BAC7C" w14:textId="77777777" w:rsidR="00707A11" w:rsidRDefault="00707A11" w:rsidP="00557B32">
            <w:pPr>
              <w:pStyle w:val="TableParagraph"/>
              <w:rPr>
                <w:rFonts w:ascii="Times New Roman"/>
                <w:sz w:val="18"/>
              </w:rPr>
            </w:pPr>
          </w:p>
        </w:tc>
      </w:tr>
      <w:tr w:rsidR="00707A11" w14:paraId="02116EB1" w14:textId="77777777" w:rsidTr="00557B32">
        <w:trPr>
          <w:trHeight w:val="268"/>
        </w:trPr>
        <w:tc>
          <w:tcPr>
            <w:tcW w:w="721" w:type="dxa"/>
            <w:gridSpan w:val="2"/>
            <w:tcBorders>
              <w:top w:val="single" w:sz="4" w:space="0" w:color="000000"/>
              <w:left w:val="double" w:sz="4" w:space="0" w:color="000000"/>
              <w:bottom w:val="single" w:sz="4" w:space="0" w:color="000000"/>
              <w:right w:val="single" w:sz="4" w:space="0" w:color="000000"/>
            </w:tcBorders>
          </w:tcPr>
          <w:p w14:paraId="61B3E471" w14:textId="77777777" w:rsidR="00707A11" w:rsidRDefault="00707A11" w:rsidP="00557B32">
            <w:pPr>
              <w:pStyle w:val="TableParagraph"/>
              <w:spacing w:line="248" w:lineRule="exact"/>
              <w:ind w:left="97"/>
              <w:rPr>
                <w:b/>
              </w:rPr>
            </w:pPr>
            <w:r>
              <w:rPr>
                <w:b/>
                <w:color w:val="000000"/>
                <w:spacing w:val="-10"/>
                <w:highlight w:val="yellow"/>
              </w:rPr>
              <w:t>0</w:t>
            </w:r>
          </w:p>
        </w:tc>
        <w:tc>
          <w:tcPr>
            <w:tcW w:w="1337" w:type="dxa"/>
            <w:gridSpan w:val="3"/>
            <w:tcBorders>
              <w:top w:val="single" w:sz="4" w:space="0" w:color="000000"/>
              <w:left w:val="single" w:sz="4" w:space="0" w:color="000000"/>
              <w:bottom w:val="single" w:sz="4" w:space="0" w:color="000000"/>
              <w:right w:val="double" w:sz="4" w:space="0" w:color="000000"/>
            </w:tcBorders>
          </w:tcPr>
          <w:p w14:paraId="4D4F9B9B" w14:textId="77777777" w:rsidR="00707A11" w:rsidRDefault="00707A11" w:rsidP="00557B32">
            <w:pPr>
              <w:pStyle w:val="TableParagraph"/>
              <w:spacing w:line="248" w:lineRule="exact"/>
              <w:ind w:left="106"/>
            </w:pPr>
            <w:r>
              <w:rPr>
                <w:color w:val="000000"/>
                <w:spacing w:val="-5"/>
                <w:highlight w:val="yellow"/>
              </w:rPr>
              <w:t>No</w:t>
            </w:r>
          </w:p>
        </w:tc>
      </w:tr>
      <w:tr w:rsidR="00707A11" w14:paraId="72343192" w14:textId="77777777" w:rsidTr="00557B32">
        <w:trPr>
          <w:trHeight w:val="270"/>
        </w:trPr>
        <w:tc>
          <w:tcPr>
            <w:tcW w:w="721" w:type="dxa"/>
            <w:gridSpan w:val="2"/>
            <w:tcBorders>
              <w:top w:val="single" w:sz="4" w:space="0" w:color="000000"/>
              <w:left w:val="double" w:sz="4" w:space="0" w:color="000000"/>
              <w:bottom w:val="double" w:sz="4" w:space="0" w:color="000000"/>
              <w:right w:val="single" w:sz="4" w:space="0" w:color="000000"/>
            </w:tcBorders>
          </w:tcPr>
          <w:p w14:paraId="71D0268F" w14:textId="77777777" w:rsidR="00707A11" w:rsidRDefault="00707A11" w:rsidP="00557B32">
            <w:pPr>
              <w:pStyle w:val="TableParagraph"/>
              <w:spacing w:before="1" w:line="249" w:lineRule="exact"/>
              <w:ind w:left="97"/>
              <w:rPr>
                <w:b/>
              </w:rPr>
            </w:pPr>
            <w:r>
              <w:rPr>
                <w:b/>
                <w:color w:val="000000"/>
                <w:spacing w:val="-10"/>
                <w:highlight w:val="yellow"/>
              </w:rPr>
              <w:t>1</w:t>
            </w:r>
          </w:p>
        </w:tc>
        <w:tc>
          <w:tcPr>
            <w:tcW w:w="1337" w:type="dxa"/>
            <w:gridSpan w:val="3"/>
            <w:tcBorders>
              <w:top w:val="single" w:sz="4" w:space="0" w:color="000000"/>
              <w:left w:val="single" w:sz="4" w:space="0" w:color="000000"/>
              <w:bottom w:val="double" w:sz="4" w:space="0" w:color="000000"/>
              <w:right w:val="double" w:sz="4" w:space="0" w:color="000000"/>
            </w:tcBorders>
          </w:tcPr>
          <w:p w14:paraId="596426DF" w14:textId="77777777" w:rsidR="00707A11" w:rsidRDefault="00707A11" w:rsidP="00557B32">
            <w:pPr>
              <w:pStyle w:val="TableParagraph"/>
              <w:spacing w:before="1" w:line="249" w:lineRule="exact"/>
              <w:ind w:left="106"/>
            </w:pPr>
            <w:r>
              <w:rPr>
                <w:color w:val="000000"/>
                <w:spacing w:val="-5"/>
                <w:highlight w:val="yellow"/>
              </w:rPr>
              <w:t>Yes</w:t>
            </w:r>
          </w:p>
        </w:tc>
      </w:tr>
    </w:tbl>
    <w:p w14:paraId="575E91D8" w14:textId="77777777" w:rsidR="00707A11" w:rsidRDefault="00707A11" w:rsidP="00707A11">
      <w:pPr>
        <w:spacing w:line="249" w:lineRule="exact"/>
        <w:sectPr w:rsidR="00707A11" w:rsidSect="00707A11">
          <w:pgSz w:w="15840" w:h="12240" w:orient="landscape"/>
          <w:pgMar w:top="1200" w:right="600" w:bottom="1080" w:left="580" w:header="359" w:footer="708" w:gutter="0"/>
          <w:cols w:space="720"/>
        </w:sectPr>
      </w:pPr>
    </w:p>
    <w:p w14:paraId="620DE335" w14:textId="77777777" w:rsidR="00707A11" w:rsidRDefault="00707A11" w:rsidP="00707A11">
      <w:pPr>
        <w:spacing w:before="91"/>
        <w:ind w:left="140"/>
        <w:rPr>
          <w:rFonts w:ascii="Trebuchet MS"/>
          <w:b/>
          <w:sz w:val="28"/>
        </w:rPr>
      </w:pPr>
      <w:bookmarkStart w:id="59" w:name="Document_Changes:"/>
      <w:bookmarkEnd w:id="59"/>
      <w:r>
        <w:rPr>
          <w:rFonts w:ascii="Trebuchet MS"/>
          <w:b/>
          <w:sz w:val="28"/>
          <w:u w:val="single"/>
        </w:rPr>
        <w:t>Document</w:t>
      </w:r>
      <w:r>
        <w:rPr>
          <w:rFonts w:ascii="Trebuchet MS"/>
          <w:b/>
          <w:spacing w:val="-17"/>
          <w:sz w:val="28"/>
          <w:u w:val="single"/>
        </w:rPr>
        <w:t xml:space="preserve"> </w:t>
      </w:r>
      <w:r>
        <w:rPr>
          <w:rFonts w:ascii="Trebuchet MS"/>
          <w:b/>
          <w:spacing w:val="-2"/>
          <w:sz w:val="28"/>
          <w:u w:val="single"/>
        </w:rPr>
        <w:t>Changes:</w:t>
      </w:r>
    </w:p>
    <w:p w14:paraId="49D25CFE" w14:textId="77777777" w:rsidR="00707A11" w:rsidRDefault="00707A11" w:rsidP="00707A11">
      <w:pPr>
        <w:pStyle w:val="BodyText"/>
        <w:spacing w:before="33"/>
        <w:ind w:left="0"/>
        <w:rPr>
          <w:rFonts w:ascii="Trebuchet MS"/>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4587"/>
        <w:gridCol w:w="4589"/>
        <w:gridCol w:w="3597"/>
      </w:tblGrid>
      <w:tr w:rsidR="00707A11" w14:paraId="29477882" w14:textId="77777777" w:rsidTr="00557B32">
        <w:trPr>
          <w:trHeight w:val="268"/>
        </w:trPr>
        <w:tc>
          <w:tcPr>
            <w:tcW w:w="1615" w:type="dxa"/>
            <w:shd w:val="clear" w:color="auto" w:fill="F1F1F1"/>
          </w:tcPr>
          <w:p w14:paraId="264655F7" w14:textId="77777777" w:rsidR="00707A11" w:rsidRDefault="00707A11" w:rsidP="00557B32">
            <w:pPr>
              <w:pStyle w:val="TableParagraph"/>
              <w:spacing w:line="248" w:lineRule="exact"/>
              <w:ind w:left="8"/>
              <w:jc w:val="center"/>
              <w:rPr>
                <w:b/>
              </w:rPr>
            </w:pPr>
            <w:r>
              <w:rPr>
                <w:b/>
                <w:spacing w:val="-4"/>
              </w:rPr>
              <w:t>Date</w:t>
            </w:r>
          </w:p>
        </w:tc>
        <w:tc>
          <w:tcPr>
            <w:tcW w:w="4587" w:type="dxa"/>
            <w:shd w:val="clear" w:color="auto" w:fill="F1F1F1"/>
          </w:tcPr>
          <w:p w14:paraId="735CA876" w14:textId="77777777" w:rsidR="00707A11" w:rsidRDefault="00707A11" w:rsidP="00557B32">
            <w:pPr>
              <w:pStyle w:val="TableParagraph"/>
              <w:spacing w:line="248" w:lineRule="exact"/>
              <w:ind w:left="1288"/>
              <w:rPr>
                <w:b/>
              </w:rPr>
            </w:pPr>
            <w:r>
              <w:rPr>
                <w:b/>
              </w:rPr>
              <w:t>Description</w:t>
            </w:r>
            <w:r>
              <w:rPr>
                <w:b/>
                <w:spacing w:val="-9"/>
              </w:rPr>
              <w:t xml:space="preserve"> </w:t>
            </w:r>
            <w:r>
              <w:rPr>
                <w:b/>
              </w:rPr>
              <w:t>of</w:t>
            </w:r>
            <w:r>
              <w:rPr>
                <w:b/>
                <w:spacing w:val="-9"/>
              </w:rPr>
              <w:t xml:space="preserve"> </w:t>
            </w:r>
            <w:r>
              <w:rPr>
                <w:b/>
                <w:spacing w:val="-2"/>
              </w:rPr>
              <w:t>Change</w:t>
            </w:r>
          </w:p>
        </w:tc>
        <w:tc>
          <w:tcPr>
            <w:tcW w:w="4589" w:type="dxa"/>
            <w:shd w:val="clear" w:color="auto" w:fill="F1F1F1"/>
          </w:tcPr>
          <w:p w14:paraId="44B7BEDD" w14:textId="77777777" w:rsidR="00707A11" w:rsidRDefault="00707A11" w:rsidP="00557B32">
            <w:pPr>
              <w:pStyle w:val="TableParagraph"/>
              <w:spacing w:line="248" w:lineRule="exact"/>
              <w:ind w:left="1440"/>
              <w:rPr>
                <w:b/>
              </w:rPr>
            </w:pPr>
            <w:r>
              <w:rPr>
                <w:b/>
              </w:rPr>
              <w:t>Reason</w:t>
            </w:r>
            <w:r>
              <w:rPr>
                <w:b/>
                <w:spacing w:val="-7"/>
              </w:rPr>
              <w:t xml:space="preserve"> </w:t>
            </w:r>
            <w:r>
              <w:rPr>
                <w:b/>
              </w:rPr>
              <w:t>for</w:t>
            </w:r>
            <w:r>
              <w:rPr>
                <w:b/>
                <w:spacing w:val="-7"/>
              </w:rPr>
              <w:t xml:space="preserve"> </w:t>
            </w:r>
            <w:r>
              <w:rPr>
                <w:b/>
                <w:spacing w:val="-2"/>
              </w:rPr>
              <w:t>Change</w:t>
            </w:r>
          </w:p>
        </w:tc>
        <w:tc>
          <w:tcPr>
            <w:tcW w:w="3597" w:type="dxa"/>
            <w:shd w:val="clear" w:color="auto" w:fill="F1F1F1"/>
          </w:tcPr>
          <w:p w14:paraId="5821F1D6" w14:textId="77777777" w:rsidR="00707A11" w:rsidRDefault="00707A11" w:rsidP="00557B32">
            <w:pPr>
              <w:pStyle w:val="TableParagraph"/>
              <w:spacing w:line="248" w:lineRule="exact"/>
              <w:ind w:left="894"/>
              <w:rPr>
                <w:b/>
              </w:rPr>
            </w:pPr>
            <w:r>
              <w:rPr>
                <w:b/>
                <w:spacing w:val="-2"/>
              </w:rPr>
              <w:t>Element(s)</w:t>
            </w:r>
            <w:r>
              <w:rPr>
                <w:b/>
                <w:spacing w:val="6"/>
              </w:rPr>
              <w:t xml:space="preserve"> </w:t>
            </w:r>
            <w:r>
              <w:rPr>
                <w:b/>
                <w:spacing w:val="-2"/>
              </w:rPr>
              <w:t>Affected</w:t>
            </w:r>
          </w:p>
        </w:tc>
      </w:tr>
      <w:tr w:rsidR="00707A11" w14:paraId="12F69FEA" w14:textId="77777777" w:rsidTr="00557B32">
        <w:trPr>
          <w:trHeight w:val="268"/>
        </w:trPr>
        <w:tc>
          <w:tcPr>
            <w:tcW w:w="1615" w:type="dxa"/>
          </w:tcPr>
          <w:p w14:paraId="35E6DDEE" w14:textId="77777777" w:rsidR="00707A11" w:rsidRDefault="00707A11" w:rsidP="00557B32">
            <w:pPr>
              <w:pStyle w:val="TableParagraph"/>
              <w:spacing w:line="248" w:lineRule="exact"/>
              <w:ind w:left="107"/>
            </w:pPr>
            <w:r>
              <w:rPr>
                <w:spacing w:val="-2"/>
              </w:rPr>
              <w:t>1/11/2016</w:t>
            </w:r>
          </w:p>
        </w:tc>
        <w:tc>
          <w:tcPr>
            <w:tcW w:w="4587" w:type="dxa"/>
          </w:tcPr>
          <w:p w14:paraId="74DCD0F8" w14:textId="77777777" w:rsidR="00707A11" w:rsidRDefault="00707A11" w:rsidP="00557B32">
            <w:pPr>
              <w:pStyle w:val="TableParagraph"/>
              <w:spacing w:line="248" w:lineRule="exact"/>
              <w:ind w:left="108"/>
            </w:pPr>
            <w:r>
              <w:t>Started</w:t>
            </w:r>
            <w:r>
              <w:rPr>
                <w:spacing w:val="-7"/>
              </w:rPr>
              <w:t xml:space="preserve"> </w:t>
            </w:r>
            <w:r>
              <w:t>changes</w:t>
            </w:r>
            <w:r>
              <w:rPr>
                <w:spacing w:val="-7"/>
              </w:rPr>
              <w:t xml:space="preserve"> </w:t>
            </w:r>
            <w:r>
              <w:t>on</w:t>
            </w:r>
            <w:r>
              <w:rPr>
                <w:spacing w:val="-6"/>
              </w:rPr>
              <w:t xml:space="preserve"> </w:t>
            </w:r>
            <w:r>
              <w:t>the</w:t>
            </w:r>
            <w:r>
              <w:rPr>
                <w:spacing w:val="-6"/>
              </w:rPr>
              <w:t xml:space="preserve"> </w:t>
            </w:r>
            <w:r>
              <w:t>new</w:t>
            </w:r>
            <w:r>
              <w:rPr>
                <w:spacing w:val="-8"/>
              </w:rPr>
              <w:t xml:space="preserve"> </w:t>
            </w:r>
            <w:r>
              <w:t>gifted</w:t>
            </w:r>
            <w:r>
              <w:rPr>
                <w:spacing w:val="-7"/>
              </w:rPr>
              <w:t xml:space="preserve"> </w:t>
            </w:r>
            <w:r>
              <w:rPr>
                <w:spacing w:val="-2"/>
              </w:rPr>
              <w:t>fields</w:t>
            </w:r>
          </w:p>
        </w:tc>
        <w:tc>
          <w:tcPr>
            <w:tcW w:w="4589" w:type="dxa"/>
          </w:tcPr>
          <w:p w14:paraId="5649AE4E" w14:textId="77777777" w:rsidR="00707A11" w:rsidRDefault="00707A11" w:rsidP="00557B32">
            <w:pPr>
              <w:pStyle w:val="TableParagraph"/>
              <w:spacing w:line="248" w:lineRule="exact"/>
              <w:ind w:left="108"/>
            </w:pPr>
            <w:r>
              <w:rPr>
                <w:spacing w:val="-2"/>
              </w:rPr>
              <w:t>Legislation</w:t>
            </w:r>
            <w:r>
              <w:rPr>
                <w:spacing w:val="6"/>
              </w:rPr>
              <w:t xml:space="preserve"> </w:t>
            </w:r>
            <w:r>
              <w:rPr>
                <w:spacing w:val="-2"/>
              </w:rPr>
              <w:t>request</w:t>
            </w:r>
          </w:p>
        </w:tc>
        <w:tc>
          <w:tcPr>
            <w:tcW w:w="3597" w:type="dxa"/>
          </w:tcPr>
          <w:p w14:paraId="63B0DC0C" w14:textId="77777777" w:rsidR="00707A11" w:rsidRDefault="00707A11" w:rsidP="00557B32">
            <w:pPr>
              <w:pStyle w:val="TableParagraph"/>
              <w:spacing w:line="248" w:lineRule="exact"/>
              <w:ind w:left="109"/>
            </w:pPr>
            <w:r>
              <w:t>14</w:t>
            </w:r>
            <w:r>
              <w:rPr>
                <w:spacing w:val="-6"/>
              </w:rPr>
              <w:t xml:space="preserve"> </w:t>
            </w:r>
            <w:r>
              <w:t>new</w:t>
            </w:r>
            <w:r>
              <w:rPr>
                <w:spacing w:val="-5"/>
              </w:rPr>
              <w:t xml:space="preserve"> </w:t>
            </w:r>
            <w:r>
              <w:t>gifted</w:t>
            </w:r>
            <w:r>
              <w:rPr>
                <w:spacing w:val="-5"/>
              </w:rPr>
              <w:t xml:space="preserve"> </w:t>
            </w:r>
            <w:r>
              <w:t>flags</w:t>
            </w:r>
            <w:r>
              <w:rPr>
                <w:spacing w:val="-6"/>
              </w:rPr>
              <w:t xml:space="preserve"> </w:t>
            </w:r>
            <w:r>
              <w:rPr>
                <w:spacing w:val="-2"/>
              </w:rPr>
              <w:t>added.</w:t>
            </w:r>
          </w:p>
        </w:tc>
      </w:tr>
      <w:tr w:rsidR="00707A11" w14:paraId="11C2961A" w14:textId="77777777" w:rsidTr="00557B32">
        <w:trPr>
          <w:trHeight w:val="268"/>
        </w:trPr>
        <w:tc>
          <w:tcPr>
            <w:tcW w:w="1615" w:type="dxa"/>
          </w:tcPr>
          <w:p w14:paraId="1A618889" w14:textId="77777777" w:rsidR="00707A11" w:rsidRDefault="00707A11" w:rsidP="00557B32">
            <w:pPr>
              <w:pStyle w:val="TableParagraph"/>
              <w:spacing w:line="248" w:lineRule="exact"/>
              <w:ind w:left="107"/>
            </w:pPr>
            <w:r>
              <w:rPr>
                <w:spacing w:val="-2"/>
              </w:rPr>
              <w:t>2/8/2016</w:t>
            </w:r>
          </w:p>
        </w:tc>
        <w:tc>
          <w:tcPr>
            <w:tcW w:w="4587" w:type="dxa"/>
          </w:tcPr>
          <w:p w14:paraId="2ABFAFE9" w14:textId="77777777" w:rsidR="00707A11" w:rsidRDefault="00707A11" w:rsidP="00557B32">
            <w:pPr>
              <w:pStyle w:val="TableParagraph"/>
              <w:spacing w:line="248" w:lineRule="exact"/>
              <w:ind w:left="108"/>
            </w:pPr>
            <w:r>
              <w:t>Removed</w:t>
            </w:r>
            <w:r>
              <w:rPr>
                <w:spacing w:val="-7"/>
              </w:rPr>
              <w:t xml:space="preserve"> </w:t>
            </w:r>
            <w:r>
              <w:t>(2)</w:t>
            </w:r>
            <w:r>
              <w:rPr>
                <w:spacing w:val="-6"/>
              </w:rPr>
              <w:t xml:space="preserve"> </w:t>
            </w:r>
            <w:r>
              <w:t>“R”</w:t>
            </w:r>
            <w:r>
              <w:rPr>
                <w:spacing w:val="-8"/>
              </w:rPr>
              <w:t xml:space="preserve"> </w:t>
            </w:r>
            <w:r>
              <w:t>after</w:t>
            </w:r>
            <w:r>
              <w:rPr>
                <w:spacing w:val="-7"/>
              </w:rPr>
              <w:t xml:space="preserve"> </w:t>
            </w:r>
            <w:r>
              <w:t>gifted</w:t>
            </w:r>
            <w:r>
              <w:rPr>
                <w:spacing w:val="-7"/>
              </w:rPr>
              <w:t xml:space="preserve"> </w:t>
            </w:r>
            <w:r>
              <w:t>and</w:t>
            </w:r>
            <w:r>
              <w:rPr>
                <w:spacing w:val="-7"/>
              </w:rPr>
              <w:t xml:space="preserve"> </w:t>
            </w:r>
            <w:r>
              <w:t>talented</w:t>
            </w:r>
            <w:r>
              <w:rPr>
                <w:spacing w:val="-7"/>
              </w:rPr>
              <w:t xml:space="preserve"> </w:t>
            </w:r>
            <w:r>
              <w:rPr>
                <w:spacing w:val="-4"/>
              </w:rPr>
              <w:t>field</w:t>
            </w:r>
          </w:p>
        </w:tc>
        <w:tc>
          <w:tcPr>
            <w:tcW w:w="4589" w:type="dxa"/>
          </w:tcPr>
          <w:p w14:paraId="16CC43B5" w14:textId="77777777" w:rsidR="00707A11" w:rsidRDefault="00707A11" w:rsidP="00557B32">
            <w:pPr>
              <w:pStyle w:val="TableParagraph"/>
              <w:spacing w:line="248" w:lineRule="exact"/>
              <w:ind w:left="108"/>
            </w:pPr>
            <w:r>
              <w:t>EDAC</w:t>
            </w:r>
            <w:r>
              <w:rPr>
                <w:spacing w:val="-7"/>
              </w:rPr>
              <w:t xml:space="preserve"> </w:t>
            </w:r>
            <w:r>
              <w:rPr>
                <w:spacing w:val="-2"/>
              </w:rPr>
              <w:t>request</w:t>
            </w:r>
          </w:p>
        </w:tc>
        <w:tc>
          <w:tcPr>
            <w:tcW w:w="3597" w:type="dxa"/>
          </w:tcPr>
          <w:p w14:paraId="354E23DD" w14:textId="77777777" w:rsidR="00707A11" w:rsidRDefault="00707A11" w:rsidP="00557B32">
            <w:pPr>
              <w:pStyle w:val="TableParagraph"/>
              <w:spacing w:line="248" w:lineRule="exact"/>
              <w:ind w:left="109"/>
            </w:pPr>
            <w:r>
              <w:t>Text</w:t>
            </w:r>
            <w:r>
              <w:rPr>
                <w:spacing w:val="-7"/>
              </w:rPr>
              <w:t xml:space="preserve"> </w:t>
            </w:r>
            <w:r>
              <w:rPr>
                <w:spacing w:val="-2"/>
              </w:rPr>
              <w:t>update</w:t>
            </w:r>
          </w:p>
        </w:tc>
      </w:tr>
      <w:tr w:rsidR="00707A11" w14:paraId="67D194A3" w14:textId="77777777" w:rsidTr="00557B32">
        <w:trPr>
          <w:trHeight w:val="537"/>
        </w:trPr>
        <w:tc>
          <w:tcPr>
            <w:tcW w:w="1615" w:type="dxa"/>
          </w:tcPr>
          <w:p w14:paraId="71051B7D" w14:textId="77777777" w:rsidR="00707A11" w:rsidRDefault="00707A11" w:rsidP="00557B32">
            <w:pPr>
              <w:pStyle w:val="TableParagraph"/>
              <w:spacing w:before="134"/>
              <w:ind w:left="107"/>
            </w:pPr>
            <w:r>
              <w:rPr>
                <w:spacing w:val="-2"/>
              </w:rPr>
              <w:t>3/22/2016</w:t>
            </w:r>
          </w:p>
        </w:tc>
        <w:tc>
          <w:tcPr>
            <w:tcW w:w="4587" w:type="dxa"/>
          </w:tcPr>
          <w:p w14:paraId="6BFC8584" w14:textId="77777777" w:rsidR="00707A11" w:rsidRDefault="00707A11" w:rsidP="00557B32">
            <w:pPr>
              <w:pStyle w:val="TableParagraph"/>
              <w:spacing w:line="270" w:lineRule="atLeast"/>
              <w:ind w:left="108" w:right="179"/>
            </w:pPr>
            <w:r>
              <w:t>Removed</w:t>
            </w:r>
            <w:r>
              <w:rPr>
                <w:spacing w:val="-8"/>
              </w:rPr>
              <w:t xml:space="preserve"> </w:t>
            </w:r>
            <w:r>
              <w:t>Continuously</w:t>
            </w:r>
            <w:r>
              <w:rPr>
                <w:spacing w:val="-8"/>
              </w:rPr>
              <w:t xml:space="preserve"> </w:t>
            </w:r>
            <w:r>
              <w:t>in</w:t>
            </w:r>
            <w:r>
              <w:rPr>
                <w:spacing w:val="-8"/>
              </w:rPr>
              <w:t xml:space="preserve"> </w:t>
            </w:r>
            <w:r>
              <w:t>Colorado</w:t>
            </w:r>
            <w:r>
              <w:rPr>
                <w:spacing w:val="-8"/>
              </w:rPr>
              <w:t xml:space="preserve"> </w:t>
            </w:r>
            <w:r>
              <w:t>and</w:t>
            </w:r>
            <w:r>
              <w:rPr>
                <w:spacing w:val="-9"/>
              </w:rPr>
              <w:t xml:space="preserve"> </w:t>
            </w:r>
            <w:r>
              <w:t>Date Most Recently Enrolled in U.S.</w:t>
            </w:r>
          </w:p>
        </w:tc>
        <w:tc>
          <w:tcPr>
            <w:tcW w:w="4589" w:type="dxa"/>
          </w:tcPr>
          <w:p w14:paraId="519B0393" w14:textId="77777777" w:rsidR="00707A11" w:rsidRDefault="00707A11" w:rsidP="00557B32">
            <w:pPr>
              <w:pStyle w:val="TableParagraph"/>
              <w:ind w:left="108"/>
            </w:pPr>
            <w:r>
              <w:rPr>
                <w:spacing w:val="-2"/>
              </w:rPr>
              <w:t>Accountability</w:t>
            </w:r>
            <w:r>
              <w:rPr>
                <w:spacing w:val="11"/>
              </w:rPr>
              <w:t xml:space="preserve"> </w:t>
            </w:r>
            <w:r>
              <w:rPr>
                <w:spacing w:val="-2"/>
              </w:rPr>
              <w:t>request</w:t>
            </w:r>
          </w:p>
        </w:tc>
        <w:tc>
          <w:tcPr>
            <w:tcW w:w="3597" w:type="dxa"/>
          </w:tcPr>
          <w:p w14:paraId="42E50A86" w14:textId="77777777" w:rsidR="00707A11" w:rsidRDefault="00707A11" w:rsidP="00557B32">
            <w:pPr>
              <w:pStyle w:val="TableParagraph"/>
              <w:spacing w:line="270" w:lineRule="atLeast"/>
              <w:ind w:left="109"/>
            </w:pPr>
            <w:r>
              <w:t>Fields</w:t>
            </w:r>
            <w:r>
              <w:rPr>
                <w:spacing w:val="-10"/>
              </w:rPr>
              <w:t xml:space="preserve"> </w:t>
            </w:r>
            <w:r>
              <w:t>removed</w:t>
            </w:r>
            <w:r>
              <w:rPr>
                <w:spacing w:val="-10"/>
              </w:rPr>
              <w:t xml:space="preserve"> </w:t>
            </w:r>
            <w:r>
              <w:t>because</w:t>
            </w:r>
            <w:r>
              <w:rPr>
                <w:spacing w:val="-9"/>
              </w:rPr>
              <w:t xml:space="preserve"> </w:t>
            </w:r>
            <w:r>
              <w:t>of</w:t>
            </w:r>
            <w:r>
              <w:rPr>
                <w:spacing w:val="-10"/>
              </w:rPr>
              <w:t xml:space="preserve"> </w:t>
            </w:r>
            <w:r>
              <w:t>inaccuracy or a lack of need</w:t>
            </w:r>
          </w:p>
        </w:tc>
      </w:tr>
      <w:tr w:rsidR="00707A11" w14:paraId="17447DCF" w14:textId="77777777" w:rsidTr="00557B32">
        <w:trPr>
          <w:trHeight w:val="534"/>
        </w:trPr>
        <w:tc>
          <w:tcPr>
            <w:tcW w:w="1615" w:type="dxa"/>
          </w:tcPr>
          <w:p w14:paraId="6E4028DF" w14:textId="77777777" w:rsidR="00707A11" w:rsidRDefault="00707A11" w:rsidP="00557B32">
            <w:pPr>
              <w:pStyle w:val="TableParagraph"/>
              <w:spacing w:before="132"/>
              <w:ind w:left="107"/>
            </w:pPr>
            <w:r>
              <w:rPr>
                <w:spacing w:val="-2"/>
              </w:rPr>
              <w:t>3/22/2016</w:t>
            </w:r>
          </w:p>
        </w:tc>
        <w:tc>
          <w:tcPr>
            <w:tcW w:w="4587" w:type="dxa"/>
          </w:tcPr>
          <w:p w14:paraId="2E6CF64A" w14:textId="77777777" w:rsidR="00707A11" w:rsidRDefault="00707A11" w:rsidP="00557B32">
            <w:pPr>
              <w:pStyle w:val="TableParagraph"/>
              <w:spacing w:line="266" w:lineRule="exact"/>
              <w:ind w:left="108"/>
            </w:pPr>
            <w:r>
              <w:t>Added</w:t>
            </w:r>
            <w:r>
              <w:rPr>
                <w:spacing w:val="-6"/>
              </w:rPr>
              <w:t xml:space="preserve"> </w:t>
            </w:r>
            <w:r>
              <w:t>Date</w:t>
            </w:r>
            <w:r>
              <w:rPr>
                <w:spacing w:val="-5"/>
              </w:rPr>
              <w:t xml:space="preserve"> </w:t>
            </w:r>
            <w:r>
              <w:t>First</w:t>
            </w:r>
            <w:r>
              <w:rPr>
                <w:spacing w:val="-6"/>
              </w:rPr>
              <w:t xml:space="preserve"> </w:t>
            </w:r>
            <w:r>
              <w:t>Enrolled</w:t>
            </w:r>
            <w:r>
              <w:rPr>
                <w:spacing w:val="-6"/>
              </w:rPr>
              <w:t xml:space="preserve"> </w:t>
            </w:r>
            <w:r>
              <w:t>in</w:t>
            </w:r>
            <w:r>
              <w:rPr>
                <w:spacing w:val="-7"/>
              </w:rPr>
              <w:t xml:space="preserve"> </w:t>
            </w:r>
            <w:r>
              <w:rPr>
                <w:spacing w:val="-4"/>
              </w:rPr>
              <w:t>U.S.</w:t>
            </w:r>
          </w:p>
        </w:tc>
        <w:tc>
          <w:tcPr>
            <w:tcW w:w="4589" w:type="dxa"/>
          </w:tcPr>
          <w:p w14:paraId="2531315A" w14:textId="77777777" w:rsidR="00707A11" w:rsidRDefault="00707A11" w:rsidP="00557B32">
            <w:pPr>
              <w:pStyle w:val="TableParagraph"/>
              <w:spacing w:line="266" w:lineRule="exact"/>
              <w:ind w:left="108"/>
            </w:pPr>
            <w:r>
              <w:rPr>
                <w:spacing w:val="-2"/>
              </w:rPr>
              <w:t>Accountability</w:t>
            </w:r>
            <w:r>
              <w:rPr>
                <w:spacing w:val="11"/>
              </w:rPr>
              <w:t xml:space="preserve"> </w:t>
            </w:r>
            <w:r>
              <w:rPr>
                <w:spacing w:val="-2"/>
              </w:rPr>
              <w:t>request</w:t>
            </w:r>
          </w:p>
        </w:tc>
        <w:tc>
          <w:tcPr>
            <w:tcW w:w="3597" w:type="dxa"/>
          </w:tcPr>
          <w:p w14:paraId="6B3F1393" w14:textId="77777777" w:rsidR="00707A11" w:rsidRDefault="00707A11" w:rsidP="00557B32">
            <w:pPr>
              <w:pStyle w:val="TableParagraph"/>
              <w:spacing w:line="266" w:lineRule="exact"/>
              <w:ind w:left="109"/>
            </w:pPr>
            <w:r>
              <w:t>Field</w:t>
            </w:r>
            <w:r>
              <w:rPr>
                <w:spacing w:val="-6"/>
              </w:rPr>
              <w:t xml:space="preserve"> </w:t>
            </w:r>
            <w:r>
              <w:t>to</w:t>
            </w:r>
            <w:r>
              <w:rPr>
                <w:spacing w:val="-5"/>
              </w:rPr>
              <w:t xml:space="preserve"> </w:t>
            </w:r>
            <w:r>
              <w:t>replace</w:t>
            </w:r>
            <w:r>
              <w:rPr>
                <w:spacing w:val="-6"/>
              </w:rPr>
              <w:t xml:space="preserve"> </w:t>
            </w:r>
            <w:r>
              <w:t>Date</w:t>
            </w:r>
            <w:r>
              <w:rPr>
                <w:spacing w:val="-6"/>
              </w:rPr>
              <w:t xml:space="preserve"> </w:t>
            </w:r>
            <w:r>
              <w:t>Most</w:t>
            </w:r>
            <w:r>
              <w:rPr>
                <w:spacing w:val="-6"/>
              </w:rPr>
              <w:t xml:space="preserve"> </w:t>
            </w:r>
            <w:r>
              <w:rPr>
                <w:spacing w:val="-2"/>
              </w:rPr>
              <w:t>Recently</w:t>
            </w:r>
          </w:p>
          <w:p w14:paraId="6DDECBFC" w14:textId="77777777" w:rsidR="00707A11" w:rsidRDefault="00707A11" w:rsidP="00557B32">
            <w:pPr>
              <w:pStyle w:val="TableParagraph"/>
              <w:spacing w:line="248" w:lineRule="exact"/>
              <w:ind w:left="109"/>
            </w:pPr>
            <w:r>
              <w:rPr>
                <w:spacing w:val="-2"/>
              </w:rPr>
              <w:t>Enrolled</w:t>
            </w:r>
          </w:p>
        </w:tc>
      </w:tr>
      <w:tr w:rsidR="00707A11" w14:paraId="3291984D" w14:textId="77777777" w:rsidTr="00557B32">
        <w:trPr>
          <w:trHeight w:val="537"/>
        </w:trPr>
        <w:tc>
          <w:tcPr>
            <w:tcW w:w="1615" w:type="dxa"/>
          </w:tcPr>
          <w:p w14:paraId="399B1A08" w14:textId="77777777" w:rsidR="00707A11" w:rsidRDefault="00707A11" w:rsidP="00557B32">
            <w:pPr>
              <w:pStyle w:val="TableParagraph"/>
              <w:ind w:left="107"/>
            </w:pPr>
            <w:r>
              <w:rPr>
                <w:spacing w:val="-2"/>
              </w:rPr>
              <w:t>3/17/2017</w:t>
            </w:r>
          </w:p>
        </w:tc>
        <w:tc>
          <w:tcPr>
            <w:tcW w:w="4587" w:type="dxa"/>
          </w:tcPr>
          <w:p w14:paraId="0E4288B7" w14:textId="77777777" w:rsidR="00707A11" w:rsidRDefault="00707A11" w:rsidP="00557B32">
            <w:pPr>
              <w:pStyle w:val="TableParagraph"/>
              <w:ind w:left="108"/>
            </w:pPr>
            <w:r>
              <w:t>Removed</w:t>
            </w:r>
            <w:r>
              <w:rPr>
                <w:spacing w:val="-9"/>
              </w:rPr>
              <w:t xml:space="preserve"> </w:t>
            </w:r>
            <w:r>
              <w:t>Gifted</w:t>
            </w:r>
            <w:r>
              <w:rPr>
                <w:spacing w:val="-9"/>
              </w:rPr>
              <w:t xml:space="preserve"> </w:t>
            </w:r>
            <w:r>
              <w:t>and</w:t>
            </w:r>
            <w:r>
              <w:rPr>
                <w:spacing w:val="-8"/>
              </w:rPr>
              <w:t xml:space="preserve"> </w:t>
            </w:r>
            <w:r>
              <w:t>Talented</w:t>
            </w:r>
            <w:r>
              <w:rPr>
                <w:spacing w:val="-9"/>
              </w:rPr>
              <w:t xml:space="preserve"> </w:t>
            </w:r>
            <w:r>
              <w:rPr>
                <w:spacing w:val="-4"/>
              </w:rPr>
              <w:t>field</w:t>
            </w:r>
          </w:p>
        </w:tc>
        <w:tc>
          <w:tcPr>
            <w:tcW w:w="4589" w:type="dxa"/>
          </w:tcPr>
          <w:p w14:paraId="298385DC" w14:textId="77777777" w:rsidR="00707A11" w:rsidRDefault="00707A11" w:rsidP="00557B32">
            <w:pPr>
              <w:pStyle w:val="TableParagraph"/>
              <w:ind w:left="108"/>
            </w:pPr>
            <w:r>
              <w:rPr>
                <w:spacing w:val="-2"/>
              </w:rPr>
              <w:t>Legislation</w:t>
            </w:r>
            <w:r>
              <w:rPr>
                <w:spacing w:val="6"/>
              </w:rPr>
              <w:t xml:space="preserve"> </w:t>
            </w:r>
            <w:r>
              <w:rPr>
                <w:spacing w:val="-2"/>
              </w:rPr>
              <w:t>request</w:t>
            </w:r>
          </w:p>
        </w:tc>
        <w:tc>
          <w:tcPr>
            <w:tcW w:w="3597" w:type="dxa"/>
          </w:tcPr>
          <w:p w14:paraId="35B3174C" w14:textId="77777777" w:rsidR="00707A11" w:rsidRDefault="00707A11" w:rsidP="00557B32">
            <w:pPr>
              <w:pStyle w:val="TableParagraph"/>
              <w:spacing w:line="270" w:lineRule="atLeast"/>
              <w:ind w:left="109"/>
            </w:pPr>
            <w:r>
              <w:t>Field</w:t>
            </w:r>
            <w:r>
              <w:rPr>
                <w:spacing w:val="-11"/>
              </w:rPr>
              <w:t xml:space="preserve"> </w:t>
            </w:r>
            <w:r>
              <w:t>removed</w:t>
            </w:r>
            <w:r>
              <w:rPr>
                <w:spacing w:val="-11"/>
              </w:rPr>
              <w:t xml:space="preserve"> </w:t>
            </w:r>
            <w:r>
              <w:t>because</w:t>
            </w:r>
            <w:r>
              <w:rPr>
                <w:spacing w:val="-10"/>
              </w:rPr>
              <w:t xml:space="preserve"> </w:t>
            </w:r>
            <w:r>
              <w:t>no</w:t>
            </w:r>
            <w:r>
              <w:rPr>
                <w:spacing w:val="-10"/>
              </w:rPr>
              <w:t xml:space="preserve"> </w:t>
            </w:r>
            <w:r>
              <w:t xml:space="preserve">longer </w:t>
            </w:r>
            <w:r>
              <w:rPr>
                <w:spacing w:val="-2"/>
              </w:rPr>
              <w:t>required</w:t>
            </w:r>
          </w:p>
        </w:tc>
      </w:tr>
      <w:tr w:rsidR="00707A11" w14:paraId="5A7805A8" w14:textId="77777777" w:rsidTr="00557B32">
        <w:trPr>
          <w:trHeight w:val="265"/>
        </w:trPr>
        <w:tc>
          <w:tcPr>
            <w:tcW w:w="1615" w:type="dxa"/>
          </w:tcPr>
          <w:p w14:paraId="168C85B6" w14:textId="77777777" w:rsidR="00707A11" w:rsidRDefault="00707A11" w:rsidP="00557B32">
            <w:pPr>
              <w:pStyle w:val="TableParagraph"/>
              <w:spacing w:line="246" w:lineRule="exact"/>
              <w:ind w:left="107"/>
            </w:pPr>
            <w:r>
              <w:rPr>
                <w:spacing w:val="-2"/>
              </w:rPr>
              <w:t>3/17/2017</w:t>
            </w:r>
          </w:p>
        </w:tc>
        <w:tc>
          <w:tcPr>
            <w:tcW w:w="4587" w:type="dxa"/>
          </w:tcPr>
          <w:p w14:paraId="27F25263" w14:textId="77777777" w:rsidR="00707A11" w:rsidRDefault="00707A11" w:rsidP="00557B32">
            <w:pPr>
              <w:pStyle w:val="TableParagraph"/>
              <w:spacing w:line="246" w:lineRule="exact"/>
              <w:ind w:left="108"/>
            </w:pPr>
            <w:r>
              <w:t>Removed</w:t>
            </w:r>
            <w:r>
              <w:rPr>
                <w:spacing w:val="-10"/>
              </w:rPr>
              <w:t xml:space="preserve"> </w:t>
            </w:r>
            <w:r>
              <w:t>Contractual</w:t>
            </w:r>
            <w:r>
              <w:rPr>
                <w:spacing w:val="-11"/>
              </w:rPr>
              <w:t xml:space="preserve"> </w:t>
            </w:r>
            <w:r>
              <w:t>Agreement</w:t>
            </w:r>
            <w:r>
              <w:rPr>
                <w:spacing w:val="-10"/>
              </w:rPr>
              <w:t xml:space="preserve"> </w:t>
            </w:r>
            <w:r>
              <w:t>w/</w:t>
            </w:r>
            <w:r>
              <w:rPr>
                <w:spacing w:val="-9"/>
              </w:rPr>
              <w:t xml:space="preserve"> </w:t>
            </w:r>
            <w:r>
              <w:t>Third</w:t>
            </w:r>
            <w:r>
              <w:rPr>
                <w:spacing w:val="-10"/>
              </w:rPr>
              <w:t xml:space="preserve"> </w:t>
            </w:r>
            <w:r>
              <w:rPr>
                <w:spacing w:val="-2"/>
              </w:rPr>
              <w:t>Party</w:t>
            </w:r>
          </w:p>
        </w:tc>
        <w:tc>
          <w:tcPr>
            <w:tcW w:w="4589" w:type="dxa"/>
          </w:tcPr>
          <w:p w14:paraId="164F6D72" w14:textId="77777777" w:rsidR="00707A11" w:rsidRDefault="00707A11" w:rsidP="00557B32">
            <w:pPr>
              <w:pStyle w:val="TableParagraph"/>
              <w:spacing w:line="246" w:lineRule="exact"/>
              <w:ind w:left="108"/>
            </w:pPr>
            <w:r>
              <w:t>Process</w:t>
            </w:r>
            <w:r>
              <w:rPr>
                <w:spacing w:val="-10"/>
              </w:rPr>
              <w:t xml:space="preserve"> </w:t>
            </w:r>
            <w:r>
              <w:rPr>
                <w:spacing w:val="-2"/>
              </w:rPr>
              <w:t>Improvement</w:t>
            </w:r>
          </w:p>
        </w:tc>
        <w:tc>
          <w:tcPr>
            <w:tcW w:w="3597" w:type="dxa"/>
          </w:tcPr>
          <w:p w14:paraId="00265ADA" w14:textId="77777777" w:rsidR="00707A11" w:rsidRDefault="00707A11" w:rsidP="00557B32">
            <w:pPr>
              <w:pStyle w:val="TableParagraph"/>
              <w:spacing w:line="246" w:lineRule="exact"/>
              <w:ind w:left="109"/>
            </w:pPr>
            <w:r>
              <w:t>Field</w:t>
            </w:r>
            <w:r>
              <w:rPr>
                <w:spacing w:val="-6"/>
              </w:rPr>
              <w:t xml:space="preserve"> </w:t>
            </w:r>
            <w:r>
              <w:t>being</w:t>
            </w:r>
            <w:r>
              <w:rPr>
                <w:spacing w:val="-7"/>
              </w:rPr>
              <w:t xml:space="preserve"> </w:t>
            </w:r>
            <w:r>
              <w:rPr>
                <w:spacing w:val="-2"/>
              </w:rPr>
              <w:t>replaced</w:t>
            </w:r>
          </w:p>
        </w:tc>
      </w:tr>
      <w:tr w:rsidR="00707A11" w14:paraId="32304FCC" w14:textId="77777777" w:rsidTr="00557B32">
        <w:trPr>
          <w:trHeight w:val="537"/>
        </w:trPr>
        <w:tc>
          <w:tcPr>
            <w:tcW w:w="1615" w:type="dxa"/>
          </w:tcPr>
          <w:p w14:paraId="497DDB2B" w14:textId="77777777" w:rsidR="00707A11" w:rsidRDefault="00707A11" w:rsidP="00557B32">
            <w:pPr>
              <w:pStyle w:val="TableParagraph"/>
              <w:ind w:left="107"/>
            </w:pPr>
            <w:r>
              <w:rPr>
                <w:spacing w:val="-2"/>
              </w:rPr>
              <w:t>3/17/2017</w:t>
            </w:r>
          </w:p>
        </w:tc>
        <w:tc>
          <w:tcPr>
            <w:tcW w:w="4587" w:type="dxa"/>
          </w:tcPr>
          <w:p w14:paraId="7C4DE060" w14:textId="77777777" w:rsidR="00707A11" w:rsidRDefault="00707A11" w:rsidP="00557B32">
            <w:pPr>
              <w:pStyle w:val="TableParagraph"/>
              <w:spacing w:line="270" w:lineRule="atLeast"/>
              <w:ind w:left="108" w:right="179"/>
            </w:pPr>
            <w:r>
              <w:t>Removed</w:t>
            </w:r>
            <w:r>
              <w:rPr>
                <w:spacing w:val="-8"/>
              </w:rPr>
              <w:t xml:space="preserve"> </w:t>
            </w:r>
            <w:r>
              <w:t>Continuous</w:t>
            </w:r>
            <w:r>
              <w:rPr>
                <w:spacing w:val="-7"/>
              </w:rPr>
              <w:t xml:space="preserve"> </w:t>
            </w:r>
            <w:r>
              <w:t>in</w:t>
            </w:r>
            <w:r>
              <w:rPr>
                <w:spacing w:val="-9"/>
              </w:rPr>
              <w:t xml:space="preserve"> </w:t>
            </w:r>
            <w:r>
              <w:t>District</w:t>
            </w:r>
            <w:r>
              <w:rPr>
                <w:spacing w:val="-8"/>
              </w:rPr>
              <w:t xml:space="preserve"> </w:t>
            </w:r>
            <w:r>
              <w:t>and</w:t>
            </w:r>
            <w:r>
              <w:rPr>
                <w:spacing w:val="-8"/>
              </w:rPr>
              <w:t xml:space="preserve"> </w:t>
            </w:r>
            <w:r>
              <w:t xml:space="preserve">School </w:t>
            </w:r>
            <w:r>
              <w:rPr>
                <w:spacing w:val="-2"/>
              </w:rPr>
              <w:t>Fields</w:t>
            </w:r>
          </w:p>
        </w:tc>
        <w:tc>
          <w:tcPr>
            <w:tcW w:w="4589" w:type="dxa"/>
          </w:tcPr>
          <w:p w14:paraId="52A5C852" w14:textId="77777777" w:rsidR="00707A11" w:rsidRDefault="00707A11" w:rsidP="00557B32">
            <w:pPr>
              <w:pStyle w:val="TableParagraph"/>
              <w:ind w:left="108"/>
            </w:pPr>
            <w:r>
              <w:rPr>
                <w:spacing w:val="-2"/>
              </w:rPr>
              <w:t>Accountability</w:t>
            </w:r>
            <w:r>
              <w:rPr>
                <w:spacing w:val="11"/>
              </w:rPr>
              <w:t xml:space="preserve"> </w:t>
            </w:r>
            <w:r>
              <w:rPr>
                <w:spacing w:val="-2"/>
              </w:rPr>
              <w:t>request</w:t>
            </w:r>
          </w:p>
        </w:tc>
        <w:tc>
          <w:tcPr>
            <w:tcW w:w="3597" w:type="dxa"/>
          </w:tcPr>
          <w:p w14:paraId="3D02DEF6" w14:textId="77777777" w:rsidR="00707A11" w:rsidRDefault="00707A11" w:rsidP="00557B32">
            <w:pPr>
              <w:pStyle w:val="TableParagraph"/>
              <w:spacing w:line="270" w:lineRule="atLeast"/>
              <w:ind w:left="109"/>
            </w:pPr>
            <w:r>
              <w:t>Fields</w:t>
            </w:r>
            <w:r>
              <w:rPr>
                <w:spacing w:val="-7"/>
              </w:rPr>
              <w:t xml:space="preserve"> </w:t>
            </w:r>
            <w:r>
              <w:t>can</w:t>
            </w:r>
            <w:r>
              <w:rPr>
                <w:spacing w:val="-9"/>
              </w:rPr>
              <w:t xml:space="preserve"> </w:t>
            </w:r>
            <w:r>
              <w:t>be</w:t>
            </w:r>
            <w:r>
              <w:rPr>
                <w:spacing w:val="-8"/>
              </w:rPr>
              <w:t xml:space="preserve"> </w:t>
            </w:r>
            <w:r>
              <w:t>calculated</w:t>
            </w:r>
            <w:r>
              <w:rPr>
                <w:spacing w:val="-8"/>
              </w:rPr>
              <w:t xml:space="preserve"> </w:t>
            </w:r>
            <w:r>
              <w:t>rather</w:t>
            </w:r>
            <w:r>
              <w:rPr>
                <w:spacing w:val="-9"/>
              </w:rPr>
              <w:t xml:space="preserve"> </w:t>
            </w:r>
            <w:r>
              <w:t>than reported by district</w:t>
            </w:r>
          </w:p>
        </w:tc>
      </w:tr>
      <w:tr w:rsidR="00707A11" w14:paraId="35BED335" w14:textId="77777777" w:rsidTr="00557B32">
        <w:trPr>
          <w:trHeight w:val="534"/>
        </w:trPr>
        <w:tc>
          <w:tcPr>
            <w:tcW w:w="1615" w:type="dxa"/>
          </w:tcPr>
          <w:p w14:paraId="02720314" w14:textId="77777777" w:rsidR="00707A11" w:rsidRDefault="00707A11" w:rsidP="00557B32">
            <w:pPr>
              <w:pStyle w:val="TableParagraph"/>
              <w:spacing w:line="266" w:lineRule="exact"/>
              <w:ind w:left="107"/>
            </w:pPr>
            <w:r>
              <w:rPr>
                <w:spacing w:val="-2"/>
              </w:rPr>
              <w:t>3/17/2017</w:t>
            </w:r>
          </w:p>
        </w:tc>
        <w:tc>
          <w:tcPr>
            <w:tcW w:w="4587" w:type="dxa"/>
          </w:tcPr>
          <w:p w14:paraId="6AECD20E" w14:textId="77777777" w:rsidR="00707A11" w:rsidRDefault="00707A11" w:rsidP="00557B32">
            <w:pPr>
              <w:pStyle w:val="TableParagraph"/>
              <w:spacing w:line="266" w:lineRule="exact"/>
              <w:ind w:left="108"/>
            </w:pPr>
            <w:r>
              <w:t>Created</w:t>
            </w:r>
            <w:r>
              <w:rPr>
                <w:spacing w:val="-12"/>
              </w:rPr>
              <w:t xml:space="preserve"> </w:t>
            </w:r>
            <w:r>
              <w:t>Non-School</w:t>
            </w:r>
            <w:r>
              <w:rPr>
                <w:spacing w:val="-11"/>
              </w:rPr>
              <w:t xml:space="preserve"> </w:t>
            </w:r>
            <w:r>
              <w:t>Program</w:t>
            </w:r>
            <w:r>
              <w:rPr>
                <w:spacing w:val="-11"/>
              </w:rPr>
              <w:t xml:space="preserve"> </w:t>
            </w:r>
            <w:r>
              <w:rPr>
                <w:spacing w:val="-2"/>
              </w:rPr>
              <w:t>field</w:t>
            </w:r>
          </w:p>
        </w:tc>
        <w:tc>
          <w:tcPr>
            <w:tcW w:w="4589" w:type="dxa"/>
          </w:tcPr>
          <w:p w14:paraId="1A436158" w14:textId="77777777" w:rsidR="00707A11" w:rsidRDefault="00707A11" w:rsidP="00557B32">
            <w:pPr>
              <w:pStyle w:val="TableParagraph"/>
              <w:spacing w:line="266" w:lineRule="exact"/>
              <w:ind w:left="108"/>
            </w:pPr>
            <w:r>
              <w:t>Process</w:t>
            </w:r>
            <w:r>
              <w:rPr>
                <w:spacing w:val="-10"/>
              </w:rPr>
              <w:t xml:space="preserve"> </w:t>
            </w:r>
            <w:r>
              <w:rPr>
                <w:spacing w:val="-2"/>
              </w:rPr>
              <w:t>Improvement</w:t>
            </w:r>
          </w:p>
        </w:tc>
        <w:tc>
          <w:tcPr>
            <w:tcW w:w="3597" w:type="dxa"/>
          </w:tcPr>
          <w:p w14:paraId="25FA39EC" w14:textId="77777777" w:rsidR="00707A11" w:rsidRDefault="00707A11" w:rsidP="00557B32">
            <w:pPr>
              <w:pStyle w:val="TableParagraph"/>
              <w:spacing w:line="266" w:lineRule="exact"/>
              <w:ind w:left="109"/>
            </w:pPr>
            <w:r>
              <w:t>Field</w:t>
            </w:r>
            <w:r>
              <w:rPr>
                <w:spacing w:val="-7"/>
              </w:rPr>
              <w:t xml:space="preserve"> </w:t>
            </w:r>
            <w:r>
              <w:t>created</w:t>
            </w:r>
            <w:r>
              <w:rPr>
                <w:spacing w:val="-6"/>
              </w:rPr>
              <w:t xml:space="preserve"> </w:t>
            </w:r>
            <w:r>
              <w:t>to</w:t>
            </w:r>
            <w:r>
              <w:rPr>
                <w:spacing w:val="-7"/>
              </w:rPr>
              <w:t xml:space="preserve"> </w:t>
            </w:r>
            <w:r>
              <w:t>replace</w:t>
            </w:r>
            <w:r>
              <w:rPr>
                <w:spacing w:val="-7"/>
              </w:rPr>
              <w:t xml:space="preserve"> </w:t>
            </w:r>
            <w:r>
              <w:rPr>
                <w:spacing w:val="-2"/>
              </w:rPr>
              <w:t>Contract</w:t>
            </w:r>
          </w:p>
          <w:p w14:paraId="0B8CDB1E" w14:textId="77777777" w:rsidR="00707A11" w:rsidRDefault="00707A11" w:rsidP="00557B32">
            <w:pPr>
              <w:pStyle w:val="TableParagraph"/>
              <w:spacing w:line="248" w:lineRule="exact"/>
              <w:ind w:left="109"/>
            </w:pPr>
            <w:r>
              <w:t>Third</w:t>
            </w:r>
            <w:r>
              <w:rPr>
                <w:spacing w:val="-8"/>
              </w:rPr>
              <w:t xml:space="preserve"> </w:t>
            </w:r>
            <w:r>
              <w:rPr>
                <w:spacing w:val="-2"/>
              </w:rPr>
              <w:t>Party</w:t>
            </w:r>
          </w:p>
        </w:tc>
      </w:tr>
      <w:tr w:rsidR="00707A11" w14:paraId="41901881" w14:textId="77777777" w:rsidTr="00557B32">
        <w:trPr>
          <w:trHeight w:val="537"/>
        </w:trPr>
        <w:tc>
          <w:tcPr>
            <w:tcW w:w="1615" w:type="dxa"/>
          </w:tcPr>
          <w:p w14:paraId="74B972C4" w14:textId="77777777" w:rsidR="00707A11" w:rsidRDefault="00707A11" w:rsidP="00557B32">
            <w:pPr>
              <w:pStyle w:val="TableParagraph"/>
              <w:ind w:left="107"/>
            </w:pPr>
            <w:r>
              <w:rPr>
                <w:spacing w:val="-2"/>
              </w:rPr>
              <w:t>3/17/2017</w:t>
            </w:r>
          </w:p>
        </w:tc>
        <w:tc>
          <w:tcPr>
            <w:tcW w:w="4587" w:type="dxa"/>
          </w:tcPr>
          <w:p w14:paraId="0974B33B" w14:textId="77777777" w:rsidR="00707A11" w:rsidRDefault="00707A11" w:rsidP="00557B32">
            <w:pPr>
              <w:pStyle w:val="TableParagraph"/>
              <w:spacing w:line="270" w:lineRule="atLeast"/>
              <w:ind w:left="108"/>
            </w:pPr>
            <w:r>
              <w:t>Public</w:t>
            </w:r>
            <w:r>
              <w:rPr>
                <w:spacing w:val="-8"/>
              </w:rPr>
              <w:t xml:space="preserve"> </w:t>
            </w:r>
            <w:r>
              <w:t>School</w:t>
            </w:r>
            <w:r>
              <w:rPr>
                <w:spacing w:val="-9"/>
              </w:rPr>
              <w:t xml:space="preserve"> </w:t>
            </w:r>
            <w:r>
              <w:t>Finance</w:t>
            </w:r>
            <w:r>
              <w:rPr>
                <w:spacing w:val="-9"/>
              </w:rPr>
              <w:t xml:space="preserve"> </w:t>
            </w:r>
            <w:r>
              <w:t>Definitions</w:t>
            </w:r>
            <w:r>
              <w:rPr>
                <w:spacing w:val="-7"/>
              </w:rPr>
              <w:t xml:space="preserve"> </w:t>
            </w:r>
            <w:r>
              <w:t>Refined</w:t>
            </w:r>
            <w:r>
              <w:rPr>
                <w:spacing w:val="-9"/>
              </w:rPr>
              <w:t xml:space="preserve"> </w:t>
            </w:r>
            <w:r>
              <w:t>to include ECARE</w:t>
            </w:r>
          </w:p>
        </w:tc>
        <w:tc>
          <w:tcPr>
            <w:tcW w:w="4589" w:type="dxa"/>
          </w:tcPr>
          <w:p w14:paraId="5D0C92CF" w14:textId="77777777" w:rsidR="00707A11" w:rsidRDefault="00707A11" w:rsidP="00557B32">
            <w:pPr>
              <w:pStyle w:val="TableParagraph"/>
              <w:ind w:left="108"/>
            </w:pPr>
            <w:r>
              <w:t>EDAC</w:t>
            </w:r>
            <w:r>
              <w:rPr>
                <w:spacing w:val="-7"/>
              </w:rPr>
              <w:t xml:space="preserve"> </w:t>
            </w:r>
            <w:r>
              <w:rPr>
                <w:spacing w:val="-2"/>
              </w:rPr>
              <w:t>Request</w:t>
            </w:r>
          </w:p>
        </w:tc>
        <w:tc>
          <w:tcPr>
            <w:tcW w:w="3597" w:type="dxa"/>
          </w:tcPr>
          <w:p w14:paraId="4668E7C4" w14:textId="77777777" w:rsidR="00707A11" w:rsidRDefault="00707A11" w:rsidP="00557B32">
            <w:pPr>
              <w:pStyle w:val="TableParagraph"/>
              <w:ind w:left="109"/>
            </w:pPr>
            <w:r>
              <w:t>Public</w:t>
            </w:r>
            <w:r>
              <w:rPr>
                <w:spacing w:val="-7"/>
              </w:rPr>
              <w:t xml:space="preserve"> </w:t>
            </w:r>
            <w:r>
              <w:t>School</w:t>
            </w:r>
            <w:r>
              <w:rPr>
                <w:spacing w:val="-7"/>
              </w:rPr>
              <w:t xml:space="preserve"> </w:t>
            </w:r>
            <w:r>
              <w:t>Finance</w:t>
            </w:r>
            <w:r>
              <w:rPr>
                <w:spacing w:val="-7"/>
              </w:rPr>
              <w:t xml:space="preserve"> </w:t>
            </w:r>
            <w:r>
              <w:rPr>
                <w:spacing w:val="-2"/>
              </w:rPr>
              <w:t>Status</w:t>
            </w:r>
          </w:p>
        </w:tc>
      </w:tr>
      <w:tr w:rsidR="00707A11" w14:paraId="7FFA992F" w14:textId="77777777" w:rsidTr="00557B32">
        <w:trPr>
          <w:trHeight w:val="802"/>
        </w:trPr>
        <w:tc>
          <w:tcPr>
            <w:tcW w:w="1615" w:type="dxa"/>
          </w:tcPr>
          <w:p w14:paraId="5008DF95" w14:textId="77777777" w:rsidR="00707A11" w:rsidRDefault="00707A11" w:rsidP="00557B32">
            <w:pPr>
              <w:pStyle w:val="TableParagraph"/>
              <w:spacing w:line="266" w:lineRule="exact"/>
              <w:ind w:left="107"/>
            </w:pPr>
            <w:r>
              <w:rPr>
                <w:spacing w:val="-2"/>
              </w:rPr>
              <w:t>3/16/2018</w:t>
            </w:r>
          </w:p>
        </w:tc>
        <w:tc>
          <w:tcPr>
            <w:tcW w:w="4587" w:type="dxa"/>
          </w:tcPr>
          <w:p w14:paraId="7F764558" w14:textId="77777777" w:rsidR="00707A11" w:rsidRDefault="00707A11" w:rsidP="00557B32">
            <w:pPr>
              <w:pStyle w:val="TableParagraph"/>
              <w:ind w:left="108"/>
            </w:pPr>
            <w:r>
              <w:t>Added additional Exit Types (23, 96) to accommodate</w:t>
            </w:r>
            <w:r>
              <w:rPr>
                <w:spacing w:val="-13"/>
              </w:rPr>
              <w:t xml:space="preserve"> </w:t>
            </w:r>
            <w:r>
              <w:t>graduating</w:t>
            </w:r>
            <w:r>
              <w:rPr>
                <w:spacing w:val="-12"/>
              </w:rPr>
              <w:t xml:space="preserve"> </w:t>
            </w:r>
            <w:r>
              <w:t>and</w:t>
            </w:r>
            <w:r>
              <w:rPr>
                <w:spacing w:val="-13"/>
              </w:rPr>
              <w:t xml:space="preserve"> </w:t>
            </w:r>
            <w:r>
              <w:t>non-graduating</w:t>
            </w:r>
          </w:p>
          <w:p w14:paraId="774F4896" w14:textId="77777777" w:rsidR="00707A11" w:rsidRDefault="00707A11" w:rsidP="00557B32">
            <w:pPr>
              <w:pStyle w:val="TableParagraph"/>
              <w:spacing w:line="248" w:lineRule="exact"/>
              <w:ind w:left="108"/>
            </w:pPr>
            <w:r>
              <w:t>ASCENT</w:t>
            </w:r>
            <w:r>
              <w:rPr>
                <w:spacing w:val="-7"/>
              </w:rPr>
              <w:t xml:space="preserve"> </w:t>
            </w:r>
            <w:r>
              <w:t>&amp;</w:t>
            </w:r>
            <w:r>
              <w:rPr>
                <w:spacing w:val="-7"/>
              </w:rPr>
              <w:t xml:space="preserve"> </w:t>
            </w:r>
            <w:r>
              <w:t>P-TECH</w:t>
            </w:r>
            <w:r>
              <w:rPr>
                <w:spacing w:val="-8"/>
              </w:rPr>
              <w:t xml:space="preserve"> </w:t>
            </w:r>
            <w:r>
              <w:rPr>
                <w:spacing w:val="-2"/>
              </w:rPr>
              <w:t>students</w:t>
            </w:r>
          </w:p>
        </w:tc>
        <w:tc>
          <w:tcPr>
            <w:tcW w:w="4589" w:type="dxa"/>
          </w:tcPr>
          <w:p w14:paraId="37A09A01" w14:textId="77777777" w:rsidR="00707A11" w:rsidRDefault="00707A11" w:rsidP="00557B32">
            <w:pPr>
              <w:pStyle w:val="TableParagraph"/>
              <w:spacing w:line="266" w:lineRule="exact"/>
              <w:ind w:left="108"/>
            </w:pPr>
            <w:r>
              <w:rPr>
                <w:spacing w:val="-2"/>
              </w:rPr>
              <w:t>Legislation</w:t>
            </w:r>
            <w:r>
              <w:rPr>
                <w:spacing w:val="6"/>
              </w:rPr>
              <w:t xml:space="preserve"> </w:t>
            </w:r>
            <w:r>
              <w:rPr>
                <w:spacing w:val="-2"/>
              </w:rPr>
              <w:t>request</w:t>
            </w:r>
          </w:p>
        </w:tc>
        <w:tc>
          <w:tcPr>
            <w:tcW w:w="3597" w:type="dxa"/>
          </w:tcPr>
          <w:p w14:paraId="2740E76A" w14:textId="77777777" w:rsidR="00707A11" w:rsidRDefault="00707A11" w:rsidP="00557B32">
            <w:pPr>
              <w:pStyle w:val="TableParagraph"/>
              <w:spacing w:line="266" w:lineRule="exact"/>
              <w:ind w:left="109"/>
            </w:pPr>
            <w:r>
              <w:t>Exit</w:t>
            </w:r>
            <w:r>
              <w:rPr>
                <w:spacing w:val="-5"/>
              </w:rPr>
              <w:t xml:space="preserve"> </w:t>
            </w:r>
            <w:r>
              <w:t>Type</w:t>
            </w:r>
            <w:r>
              <w:rPr>
                <w:spacing w:val="-6"/>
              </w:rPr>
              <w:t xml:space="preserve"> </w:t>
            </w:r>
            <w:r>
              <w:rPr>
                <w:spacing w:val="-2"/>
              </w:rPr>
              <w:t>Codes</w:t>
            </w:r>
          </w:p>
        </w:tc>
      </w:tr>
      <w:tr w:rsidR="00707A11" w14:paraId="58D1AA43" w14:textId="77777777" w:rsidTr="00557B32">
        <w:trPr>
          <w:trHeight w:val="804"/>
        </w:trPr>
        <w:tc>
          <w:tcPr>
            <w:tcW w:w="1615" w:type="dxa"/>
          </w:tcPr>
          <w:p w14:paraId="4BD38B72" w14:textId="77777777" w:rsidR="00707A11" w:rsidRDefault="00707A11" w:rsidP="00557B32">
            <w:pPr>
              <w:pStyle w:val="TableParagraph"/>
              <w:ind w:left="107"/>
            </w:pPr>
            <w:r>
              <w:rPr>
                <w:spacing w:val="-2"/>
              </w:rPr>
              <w:t>6/11/2018</w:t>
            </w:r>
          </w:p>
        </w:tc>
        <w:tc>
          <w:tcPr>
            <w:tcW w:w="4587" w:type="dxa"/>
          </w:tcPr>
          <w:p w14:paraId="0D99797F" w14:textId="77777777" w:rsidR="00707A11" w:rsidRDefault="00707A11" w:rsidP="00557B32">
            <w:pPr>
              <w:pStyle w:val="TableParagraph"/>
              <w:ind w:left="108"/>
            </w:pPr>
            <w:r>
              <w:t>Added</w:t>
            </w:r>
            <w:r>
              <w:rPr>
                <w:spacing w:val="-5"/>
              </w:rPr>
              <w:t xml:space="preserve"> </w:t>
            </w:r>
            <w:r>
              <w:t>Exit</w:t>
            </w:r>
            <w:r>
              <w:rPr>
                <w:spacing w:val="-5"/>
              </w:rPr>
              <w:t xml:space="preserve"> </w:t>
            </w:r>
            <w:r>
              <w:t>Type</w:t>
            </w:r>
            <w:r>
              <w:rPr>
                <w:spacing w:val="-6"/>
              </w:rPr>
              <w:t xml:space="preserve"> </w:t>
            </w:r>
            <w:r>
              <w:t>code</w:t>
            </w:r>
            <w:r>
              <w:rPr>
                <w:spacing w:val="-6"/>
              </w:rPr>
              <w:t xml:space="preserve"> </w:t>
            </w:r>
            <w:r>
              <w:t>24</w:t>
            </w:r>
            <w:r>
              <w:rPr>
                <w:spacing w:val="-5"/>
              </w:rPr>
              <w:t xml:space="preserve"> </w:t>
            </w:r>
            <w:r>
              <w:t>to</w:t>
            </w:r>
            <w:r>
              <w:rPr>
                <w:spacing w:val="-4"/>
              </w:rPr>
              <w:t xml:space="preserve"> </w:t>
            </w:r>
            <w:r>
              <w:t>further</w:t>
            </w:r>
            <w:r>
              <w:rPr>
                <w:spacing w:val="-6"/>
              </w:rPr>
              <w:t xml:space="preserve"> </w:t>
            </w:r>
            <w:r>
              <w:t>separate</w:t>
            </w:r>
            <w:r>
              <w:rPr>
                <w:spacing w:val="-6"/>
              </w:rPr>
              <w:t xml:space="preserve"> </w:t>
            </w:r>
            <w:r>
              <w:t>the ASCENT and P-TECH who have already been</w:t>
            </w:r>
          </w:p>
          <w:p w14:paraId="53D6B1E3" w14:textId="77777777" w:rsidR="00707A11" w:rsidRDefault="00707A11" w:rsidP="00557B32">
            <w:pPr>
              <w:pStyle w:val="TableParagraph"/>
              <w:spacing w:line="247" w:lineRule="exact"/>
              <w:ind w:left="108"/>
            </w:pPr>
            <w:r>
              <w:t>reported</w:t>
            </w:r>
            <w:r>
              <w:rPr>
                <w:spacing w:val="-6"/>
              </w:rPr>
              <w:t xml:space="preserve"> </w:t>
            </w:r>
            <w:r>
              <w:t>as</w:t>
            </w:r>
            <w:r>
              <w:rPr>
                <w:spacing w:val="-6"/>
              </w:rPr>
              <w:t xml:space="preserve"> </w:t>
            </w:r>
            <w:r>
              <w:t>a</w:t>
            </w:r>
            <w:r>
              <w:rPr>
                <w:spacing w:val="-4"/>
              </w:rPr>
              <w:t xml:space="preserve"> </w:t>
            </w:r>
            <w:r>
              <w:rPr>
                <w:spacing w:val="-2"/>
              </w:rPr>
              <w:t>graduate.</w:t>
            </w:r>
          </w:p>
        </w:tc>
        <w:tc>
          <w:tcPr>
            <w:tcW w:w="4589" w:type="dxa"/>
          </w:tcPr>
          <w:p w14:paraId="6E732682" w14:textId="77777777" w:rsidR="00707A11" w:rsidRDefault="00707A11" w:rsidP="00557B32">
            <w:pPr>
              <w:pStyle w:val="TableParagraph"/>
              <w:ind w:left="108"/>
            </w:pPr>
            <w:r>
              <w:t>Program</w:t>
            </w:r>
            <w:r>
              <w:rPr>
                <w:spacing w:val="-10"/>
              </w:rPr>
              <w:t xml:space="preserve"> </w:t>
            </w:r>
            <w:r>
              <w:rPr>
                <w:spacing w:val="-2"/>
              </w:rPr>
              <w:t>request</w:t>
            </w:r>
          </w:p>
        </w:tc>
        <w:tc>
          <w:tcPr>
            <w:tcW w:w="3597" w:type="dxa"/>
          </w:tcPr>
          <w:p w14:paraId="52992949" w14:textId="77777777" w:rsidR="00707A11" w:rsidRDefault="00707A11" w:rsidP="00557B32">
            <w:pPr>
              <w:pStyle w:val="TableParagraph"/>
              <w:ind w:left="109"/>
            </w:pPr>
            <w:r>
              <w:t>Exit</w:t>
            </w:r>
            <w:r>
              <w:rPr>
                <w:spacing w:val="-5"/>
              </w:rPr>
              <w:t xml:space="preserve"> </w:t>
            </w:r>
            <w:r>
              <w:t>Type</w:t>
            </w:r>
            <w:r>
              <w:rPr>
                <w:spacing w:val="-6"/>
              </w:rPr>
              <w:t xml:space="preserve"> </w:t>
            </w:r>
            <w:r>
              <w:rPr>
                <w:spacing w:val="-2"/>
              </w:rPr>
              <w:t>Codes</w:t>
            </w:r>
          </w:p>
        </w:tc>
      </w:tr>
      <w:tr w:rsidR="00707A11" w14:paraId="53E7816E" w14:textId="77777777" w:rsidTr="00557B32">
        <w:trPr>
          <w:trHeight w:val="805"/>
        </w:trPr>
        <w:tc>
          <w:tcPr>
            <w:tcW w:w="1615" w:type="dxa"/>
          </w:tcPr>
          <w:p w14:paraId="7E7DB6E2" w14:textId="77777777" w:rsidR="00707A11" w:rsidRDefault="00707A11" w:rsidP="00557B32">
            <w:pPr>
              <w:pStyle w:val="TableParagraph"/>
              <w:ind w:left="107"/>
            </w:pPr>
            <w:r>
              <w:rPr>
                <w:spacing w:val="-2"/>
              </w:rPr>
              <w:t>6/11/2018</w:t>
            </w:r>
          </w:p>
        </w:tc>
        <w:tc>
          <w:tcPr>
            <w:tcW w:w="4587" w:type="dxa"/>
          </w:tcPr>
          <w:p w14:paraId="37DE078B" w14:textId="77777777" w:rsidR="00707A11" w:rsidRDefault="00707A11" w:rsidP="00557B32">
            <w:pPr>
              <w:pStyle w:val="TableParagraph"/>
              <w:spacing w:line="270" w:lineRule="atLeast"/>
              <w:ind w:left="108" w:right="359"/>
              <w:jc w:val="both"/>
            </w:pPr>
            <w:r>
              <w:t>Modified</w:t>
            </w:r>
            <w:r>
              <w:rPr>
                <w:spacing w:val="-7"/>
              </w:rPr>
              <w:t xml:space="preserve"> </w:t>
            </w:r>
            <w:r>
              <w:t>definition</w:t>
            </w:r>
            <w:r>
              <w:rPr>
                <w:spacing w:val="-7"/>
              </w:rPr>
              <w:t xml:space="preserve"> </w:t>
            </w:r>
            <w:r>
              <w:t>of</w:t>
            </w:r>
            <w:r>
              <w:rPr>
                <w:spacing w:val="-7"/>
              </w:rPr>
              <w:t xml:space="preserve"> </w:t>
            </w:r>
            <w:r>
              <w:t>online</w:t>
            </w:r>
            <w:r>
              <w:rPr>
                <w:spacing w:val="-7"/>
              </w:rPr>
              <w:t xml:space="preserve"> </w:t>
            </w:r>
            <w:r>
              <w:t>funding</w:t>
            </w:r>
            <w:r>
              <w:rPr>
                <w:spacing w:val="-6"/>
              </w:rPr>
              <w:t xml:space="preserve"> </w:t>
            </w:r>
            <w:r>
              <w:t>codes</w:t>
            </w:r>
            <w:r>
              <w:rPr>
                <w:spacing w:val="-7"/>
              </w:rPr>
              <w:t xml:space="preserve"> </w:t>
            </w:r>
            <w:r>
              <w:t>to make them better match program definitions and consistent</w:t>
            </w:r>
          </w:p>
        </w:tc>
        <w:tc>
          <w:tcPr>
            <w:tcW w:w="4589" w:type="dxa"/>
          </w:tcPr>
          <w:p w14:paraId="5BD43AAF" w14:textId="77777777" w:rsidR="00707A11" w:rsidRDefault="00707A11" w:rsidP="00557B32">
            <w:pPr>
              <w:pStyle w:val="TableParagraph"/>
              <w:ind w:left="108"/>
            </w:pPr>
            <w:r>
              <w:t>Program</w:t>
            </w:r>
            <w:r>
              <w:rPr>
                <w:spacing w:val="-10"/>
              </w:rPr>
              <w:t xml:space="preserve"> </w:t>
            </w:r>
            <w:r>
              <w:rPr>
                <w:spacing w:val="-2"/>
              </w:rPr>
              <w:t>request</w:t>
            </w:r>
          </w:p>
        </w:tc>
        <w:tc>
          <w:tcPr>
            <w:tcW w:w="3597" w:type="dxa"/>
          </w:tcPr>
          <w:p w14:paraId="77DC2795" w14:textId="77777777" w:rsidR="00707A11" w:rsidRDefault="00707A11" w:rsidP="00557B32">
            <w:pPr>
              <w:pStyle w:val="TableParagraph"/>
              <w:ind w:left="109"/>
            </w:pPr>
            <w:r>
              <w:t>Public</w:t>
            </w:r>
            <w:r>
              <w:rPr>
                <w:spacing w:val="-7"/>
              </w:rPr>
              <w:t xml:space="preserve"> </w:t>
            </w:r>
            <w:r>
              <w:t>School</w:t>
            </w:r>
            <w:r>
              <w:rPr>
                <w:spacing w:val="-7"/>
              </w:rPr>
              <w:t xml:space="preserve"> </w:t>
            </w:r>
            <w:r>
              <w:t>Finance</w:t>
            </w:r>
            <w:r>
              <w:rPr>
                <w:spacing w:val="-7"/>
              </w:rPr>
              <w:t xml:space="preserve"> </w:t>
            </w:r>
            <w:r>
              <w:rPr>
                <w:spacing w:val="-2"/>
              </w:rPr>
              <w:t>Status</w:t>
            </w:r>
          </w:p>
        </w:tc>
      </w:tr>
      <w:tr w:rsidR="00707A11" w14:paraId="1D506F30" w14:textId="77777777" w:rsidTr="00557B32">
        <w:trPr>
          <w:trHeight w:val="1070"/>
        </w:trPr>
        <w:tc>
          <w:tcPr>
            <w:tcW w:w="1615" w:type="dxa"/>
          </w:tcPr>
          <w:p w14:paraId="735D2E00" w14:textId="77777777" w:rsidR="00707A11" w:rsidRDefault="00707A11" w:rsidP="00557B32">
            <w:pPr>
              <w:pStyle w:val="TableParagraph"/>
              <w:spacing w:line="265" w:lineRule="exact"/>
              <w:ind w:left="107"/>
            </w:pPr>
            <w:r>
              <w:rPr>
                <w:spacing w:val="-2"/>
              </w:rPr>
              <w:t>1/25/2019</w:t>
            </w:r>
          </w:p>
        </w:tc>
        <w:tc>
          <w:tcPr>
            <w:tcW w:w="4587" w:type="dxa"/>
          </w:tcPr>
          <w:p w14:paraId="58BABC6C" w14:textId="77777777" w:rsidR="00707A11" w:rsidRDefault="00707A11" w:rsidP="00557B32">
            <w:pPr>
              <w:pStyle w:val="TableParagraph"/>
              <w:spacing w:line="265" w:lineRule="exact"/>
              <w:ind w:left="108"/>
            </w:pPr>
            <w:r>
              <w:t>Adding</w:t>
            </w:r>
            <w:r>
              <w:rPr>
                <w:spacing w:val="-10"/>
              </w:rPr>
              <w:t xml:space="preserve"> </w:t>
            </w:r>
            <w:r>
              <w:t>attendance</w:t>
            </w:r>
            <w:r>
              <w:rPr>
                <w:spacing w:val="-10"/>
              </w:rPr>
              <w:t xml:space="preserve"> </w:t>
            </w:r>
            <w:r>
              <w:t>data</w:t>
            </w:r>
            <w:r>
              <w:rPr>
                <w:spacing w:val="-11"/>
              </w:rPr>
              <w:t xml:space="preserve"> </w:t>
            </w:r>
            <w:r>
              <w:rPr>
                <w:spacing w:val="-2"/>
              </w:rPr>
              <w:t>fields</w:t>
            </w:r>
          </w:p>
        </w:tc>
        <w:tc>
          <w:tcPr>
            <w:tcW w:w="4589" w:type="dxa"/>
          </w:tcPr>
          <w:p w14:paraId="0EDB4FFB" w14:textId="77777777" w:rsidR="00707A11" w:rsidRDefault="00707A11" w:rsidP="00557B32">
            <w:pPr>
              <w:pStyle w:val="TableParagraph"/>
              <w:ind w:left="108"/>
            </w:pPr>
            <w:r>
              <w:t>Capture</w:t>
            </w:r>
            <w:r>
              <w:rPr>
                <w:spacing w:val="-7"/>
              </w:rPr>
              <w:t xml:space="preserve"> </w:t>
            </w:r>
            <w:r>
              <w:t>attendance</w:t>
            </w:r>
            <w:r>
              <w:rPr>
                <w:spacing w:val="-7"/>
              </w:rPr>
              <w:t xml:space="preserve"> </w:t>
            </w:r>
            <w:r>
              <w:t>data</w:t>
            </w:r>
            <w:r>
              <w:rPr>
                <w:spacing w:val="-4"/>
              </w:rPr>
              <w:t xml:space="preserve"> </w:t>
            </w:r>
            <w:r>
              <w:t>at</w:t>
            </w:r>
            <w:r>
              <w:rPr>
                <w:spacing w:val="-7"/>
              </w:rPr>
              <w:t xml:space="preserve"> </w:t>
            </w:r>
            <w:r>
              <w:t>the</w:t>
            </w:r>
            <w:r>
              <w:rPr>
                <w:spacing w:val="-7"/>
              </w:rPr>
              <w:t xml:space="preserve"> </w:t>
            </w:r>
            <w:r>
              <w:t>student</w:t>
            </w:r>
            <w:r>
              <w:rPr>
                <w:spacing w:val="-7"/>
              </w:rPr>
              <w:t xml:space="preserve"> </w:t>
            </w:r>
            <w:r>
              <w:t>level</w:t>
            </w:r>
            <w:r>
              <w:rPr>
                <w:spacing w:val="-6"/>
              </w:rPr>
              <w:t xml:space="preserve"> </w:t>
            </w:r>
            <w:r>
              <w:t>to accommodate new Attendance Snapshot</w:t>
            </w:r>
          </w:p>
        </w:tc>
        <w:tc>
          <w:tcPr>
            <w:tcW w:w="3597" w:type="dxa"/>
          </w:tcPr>
          <w:p w14:paraId="0E98145F" w14:textId="77777777" w:rsidR="00707A11" w:rsidRDefault="00707A11" w:rsidP="00557B32">
            <w:pPr>
              <w:pStyle w:val="TableParagraph"/>
              <w:ind w:left="109"/>
            </w:pPr>
            <w:r>
              <w:t>Total Days Attended, Total Days Excused,</w:t>
            </w:r>
            <w:r>
              <w:rPr>
                <w:spacing w:val="-9"/>
              </w:rPr>
              <w:t xml:space="preserve"> </w:t>
            </w:r>
            <w:r>
              <w:t>Total</w:t>
            </w:r>
            <w:r>
              <w:rPr>
                <w:spacing w:val="-10"/>
              </w:rPr>
              <w:t xml:space="preserve"> </w:t>
            </w:r>
            <w:r>
              <w:t>Days</w:t>
            </w:r>
            <w:r>
              <w:rPr>
                <w:spacing w:val="-10"/>
              </w:rPr>
              <w:t xml:space="preserve"> </w:t>
            </w:r>
            <w:r>
              <w:t>Unexcused,</w:t>
            </w:r>
            <w:r>
              <w:rPr>
                <w:spacing w:val="-9"/>
              </w:rPr>
              <w:t xml:space="preserve"> </w:t>
            </w:r>
            <w:r>
              <w:t>Total Days Missed Due to Out of School</w:t>
            </w:r>
          </w:p>
          <w:p w14:paraId="7B523F39" w14:textId="77777777" w:rsidR="00707A11" w:rsidRDefault="00707A11" w:rsidP="00557B32">
            <w:pPr>
              <w:pStyle w:val="TableParagraph"/>
              <w:spacing w:line="248" w:lineRule="exact"/>
              <w:ind w:left="109"/>
            </w:pPr>
            <w:r>
              <w:rPr>
                <w:spacing w:val="-2"/>
              </w:rPr>
              <w:t>Suspensions,</w:t>
            </w:r>
            <w:r>
              <w:rPr>
                <w:spacing w:val="5"/>
              </w:rPr>
              <w:t xml:space="preserve"> </w:t>
            </w:r>
            <w:r>
              <w:rPr>
                <w:spacing w:val="-2"/>
              </w:rPr>
              <w:t>Habitually</w:t>
            </w:r>
            <w:r>
              <w:rPr>
                <w:spacing w:val="6"/>
              </w:rPr>
              <w:t xml:space="preserve"> </w:t>
            </w:r>
            <w:r>
              <w:rPr>
                <w:spacing w:val="-2"/>
              </w:rPr>
              <w:t>Truant</w:t>
            </w:r>
            <w:r>
              <w:rPr>
                <w:spacing w:val="6"/>
              </w:rPr>
              <w:t xml:space="preserve"> </w:t>
            </w:r>
            <w:r>
              <w:rPr>
                <w:spacing w:val="-2"/>
              </w:rPr>
              <w:t>Status</w:t>
            </w:r>
          </w:p>
        </w:tc>
      </w:tr>
      <w:tr w:rsidR="00707A11" w14:paraId="54FE9436" w14:textId="77777777" w:rsidTr="00557B32">
        <w:trPr>
          <w:trHeight w:val="537"/>
        </w:trPr>
        <w:tc>
          <w:tcPr>
            <w:tcW w:w="1615" w:type="dxa"/>
          </w:tcPr>
          <w:p w14:paraId="31C6331E" w14:textId="77777777" w:rsidR="00707A11" w:rsidRDefault="00707A11" w:rsidP="00557B32">
            <w:pPr>
              <w:pStyle w:val="TableParagraph"/>
              <w:ind w:left="107"/>
            </w:pPr>
            <w:r>
              <w:rPr>
                <w:spacing w:val="-2"/>
              </w:rPr>
              <w:t>8/20/2019</w:t>
            </w:r>
          </w:p>
        </w:tc>
        <w:tc>
          <w:tcPr>
            <w:tcW w:w="4587" w:type="dxa"/>
          </w:tcPr>
          <w:p w14:paraId="1BA3E5F6" w14:textId="77777777" w:rsidR="00707A11" w:rsidRDefault="00707A11" w:rsidP="00557B32">
            <w:pPr>
              <w:pStyle w:val="TableParagraph"/>
              <w:spacing w:line="268" w:lineRule="exact"/>
              <w:ind w:left="108"/>
            </w:pPr>
            <w:r>
              <w:t>Clarified</w:t>
            </w:r>
            <w:r>
              <w:rPr>
                <w:spacing w:val="-11"/>
              </w:rPr>
              <w:t xml:space="preserve"> </w:t>
            </w:r>
            <w:r>
              <w:t>attendance</w:t>
            </w:r>
            <w:r>
              <w:rPr>
                <w:spacing w:val="-10"/>
              </w:rPr>
              <w:t xml:space="preserve"> </w:t>
            </w:r>
            <w:r>
              <w:t>fields</w:t>
            </w:r>
            <w:r>
              <w:rPr>
                <w:spacing w:val="-10"/>
              </w:rPr>
              <w:t xml:space="preserve"> </w:t>
            </w:r>
            <w:r>
              <w:t>definitions</w:t>
            </w:r>
            <w:r>
              <w:rPr>
                <w:spacing w:val="-10"/>
              </w:rPr>
              <w:t xml:space="preserve"> </w:t>
            </w:r>
            <w:r>
              <w:t>based</w:t>
            </w:r>
            <w:r>
              <w:rPr>
                <w:spacing w:val="-11"/>
              </w:rPr>
              <w:t xml:space="preserve"> </w:t>
            </w:r>
            <w:r>
              <w:rPr>
                <w:spacing w:val="-5"/>
              </w:rPr>
              <w:t>on</w:t>
            </w:r>
          </w:p>
          <w:p w14:paraId="79B9BC98" w14:textId="77777777" w:rsidR="00707A11" w:rsidRDefault="00707A11" w:rsidP="00557B32">
            <w:pPr>
              <w:pStyle w:val="TableParagraph"/>
              <w:spacing w:line="249" w:lineRule="exact"/>
              <w:ind w:left="108"/>
            </w:pPr>
            <w:r>
              <w:t>federal</w:t>
            </w:r>
            <w:r>
              <w:rPr>
                <w:spacing w:val="-10"/>
              </w:rPr>
              <w:t xml:space="preserve"> </w:t>
            </w:r>
            <w:r>
              <w:rPr>
                <w:spacing w:val="-2"/>
              </w:rPr>
              <w:t>definitions</w:t>
            </w:r>
          </w:p>
        </w:tc>
        <w:tc>
          <w:tcPr>
            <w:tcW w:w="4589" w:type="dxa"/>
          </w:tcPr>
          <w:p w14:paraId="65851631" w14:textId="77777777" w:rsidR="00707A11" w:rsidRDefault="00707A11" w:rsidP="00557B32">
            <w:pPr>
              <w:pStyle w:val="TableParagraph"/>
              <w:ind w:left="108"/>
            </w:pPr>
            <w:r>
              <w:t>Clarification</w:t>
            </w:r>
            <w:r>
              <w:rPr>
                <w:spacing w:val="-9"/>
              </w:rPr>
              <w:t xml:space="preserve"> </w:t>
            </w:r>
            <w:r>
              <w:t>of</w:t>
            </w:r>
            <w:r>
              <w:rPr>
                <w:spacing w:val="-9"/>
              </w:rPr>
              <w:t xml:space="preserve"> </w:t>
            </w:r>
            <w:r>
              <w:rPr>
                <w:spacing w:val="-2"/>
              </w:rPr>
              <w:t>definition</w:t>
            </w:r>
          </w:p>
        </w:tc>
        <w:tc>
          <w:tcPr>
            <w:tcW w:w="3597" w:type="dxa"/>
          </w:tcPr>
          <w:p w14:paraId="3DB1431F" w14:textId="77777777" w:rsidR="00707A11" w:rsidRDefault="00707A11" w:rsidP="00557B32">
            <w:pPr>
              <w:pStyle w:val="TableParagraph"/>
              <w:spacing w:line="268" w:lineRule="exact"/>
              <w:ind w:left="109"/>
            </w:pPr>
            <w:r>
              <w:t>Total</w:t>
            </w:r>
            <w:r>
              <w:rPr>
                <w:spacing w:val="-9"/>
              </w:rPr>
              <w:t xml:space="preserve"> </w:t>
            </w:r>
            <w:r>
              <w:t>Days</w:t>
            </w:r>
            <w:r>
              <w:rPr>
                <w:spacing w:val="-9"/>
              </w:rPr>
              <w:t xml:space="preserve"> </w:t>
            </w:r>
            <w:r>
              <w:t>Attended,</w:t>
            </w:r>
            <w:r>
              <w:rPr>
                <w:spacing w:val="-8"/>
              </w:rPr>
              <w:t xml:space="preserve"> </w:t>
            </w:r>
            <w:r>
              <w:t>Total</w:t>
            </w:r>
            <w:r>
              <w:rPr>
                <w:spacing w:val="-8"/>
              </w:rPr>
              <w:t xml:space="preserve"> </w:t>
            </w:r>
            <w:r>
              <w:rPr>
                <w:spacing w:val="-4"/>
              </w:rPr>
              <w:t>Days</w:t>
            </w:r>
          </w:p>
          <w:p w14:paraId="5468D6A0" w14:textId="77777777" w:rsidR="00707A11" w:rsidRDefault="00707A11" w:rsidP="00557B32">
            <w:pPr>
              <w:pStyle w:val="TableParagraph"/>
              <w:spacing w:line="249" w:lineRule="exact"/>
              <w:ind w:left="109"/>
            </w:pPr>
            <w:r>
              <w:t>Excused,</w:t>
            </w:r>
            <w:r>
              <w:rPr>
                <w:spacing w:val="-7"/>
              </w:rPr>
              <w:t xml:space="preserve"> </w:t>
            </w:r>
            <w:r>
              <w:t>Total</w:t>
            </w:r>
            <w:r>
              <w:rPr>
                <w:spacing w:val="-9"/>
              </w:rPr>
              <w:t xml:space="preserve"> </w:t>
            </w:r>
            <w:r>
              <w:t>Days</w:t>
            </w:r>
            <w:r>
              <w:rPr>
                <w:spacing w:val="-8"/>
              </w:rPr>
              <w:t xml:space="preserve"> </w:t>
            </w:r>
            <w:r>
              <w:rPr>
                <w:spacing w:val="-2"/>
              </w:rPr>
              <w:t>Unexcused</w:t>
            </w:r>
          </w:p>
        </w:tc>
      </w:tr>
    </w:tbl>
    <w:p w14:paraId="4588BE86" w14:textId="77777777" w:rsidR="00707A11" w:rsidRDefault="00707A11" w:rsidP="00707A11">
      <w:pPr>
        <w:spacing w:line="249" w:lineRule="exact"/>
        <w:sectPr w:rsidR="00707A11" w:rsidSect="00707A11">
          <w:pgSz w:w="15840" w:h="12240" w:orient="landscape"/>
          <w:pgMar w:top="1200" w:right="600" w:bottom="1080" w:left="580" w:header="359" w:footer="708" w:gutter="0"/>
          <w:cols w:space="720"/>
        </w:sectPr>
      </w:pPr>
    </w:p>
    <w:p w14:paraId="2A01EB87" w14:textId="77777777" w:rsidR="00707A11" w:rsidRDefault="00707A11" w:rsidP="00707A11">
      <w:pPr>
        <w:pStyle w:val="BodyText"/>
        <w:spacing w:before="8"/>
        <w:ind w:left="0"/>
        <w:rPr>
          <w:rFonts w:ascii="Trebuchet MS"/>
          <w:b/>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4587"/>
        <w:gridCol w:w="4589"/>
        <w:gridCol w:w="3597"/>
      </w:tblGrid>
      <w:tr w:rsidR="00707A11" w14:paraId="3833A35D" w14:textId="77777777" w:rsidTr="00557B32">
        <w:trPr>
          <w:trHeight w:val="269"/>
        </w:trPr>
        <w:tc>
          <w:tcPr>
            <w:tcW w:w="1615" w:type="dxa"/>
            <w:shd w:val="clear" w:color="auto" w:fill="F1F1F1"/>
          </w:tcPr>
          <w:p w14:paraId="26B57382" w14:textId="77777777" w:rsidR="00707A11" w:rsidRDefault="00707A11" w:rsidP="00557B32">
            <w:pPr>
              <w:pStyle w:val="TableParagraph"/>
              <w:spacing w:before="1" w:line="248" w:lineRule="exact"/>
              <w:ind w:left="8"/>
              <w:jc w:val="center"/>
              <w:rPr>
                <w:b/>
              </w:rPr>
            </w:pPr>
            <w:r>
              <w:rPr>
                <w:b/>
                <w:spacing w:val="-4"/>
              </w:rPr>
              <w:t>Date</w:t>
            </w:r>
          </w:p>
        </w:tc>
        <w:tc>
          <w:tcPr>
            <w:tcW w:w="4587" w:type="dxa"/>
            <w:shd w:val="clear" w:color="auto" w:fill="F1F1F1"/>
          </w:tcPr>
          <w:p w14:paraId="1A1D176C" w14:textId="77777777" w:rsidR="00707A11" w:rsidRDefault="00707A11" w:rsidP="00557B32">
            <w:pPr>
              <w:pStyle w:val="TableParagraph"/>
              <w:spacing w:before="1" w:line="248" w:lineRule="exact"/>
              <w:ind w:left="1288"/>
              <w:rPr>
                <w:b/>
              </w:rPr>
            </w:pPr>
            <w:r>
              <w:rPr>
                <w:b/>
              </w:rPr>
              <w:t>Description</w:t>
            </w:r>
            <w:r>
              <w:rPr>
                <w:b/>
                <w:spacing w:val="-9"/>
              </w:rPr>
              <w:t xml:space="preserve"> </w:t>
            </w:r>
            <w:r>
              <w:rPr>
                <w:b/>
              </w:rPr>
              <w:t>of</w:t>
            </w:r>
            <w:r>
              <w:rPr>
                <w:b/>
                <w:spacing w:val="-9"/>
              </w:rPr>
              <w:t xml:space="preserve"> </w:t>
            </w:r>
            <w:r>
              <w:rPr>
                <w:b/>
                <w:spacing w:val="-2"/>
              </w:rPr>
              <w:t>Change</w:t>
            </w:r>
          </w:p>
        </w:tc>
        <w:tc>
          <w:tcPr>
            <w:tcW w:w="4589" w:type="dxa"/>
            <w:shd w:val="clear" w:color="auto" w:fill="F1F1F1"/>
          </w:tcPr>
          <w:p w14:paraId="691851DD" w14:textId="77777777" w:rsidR="00707A11" w:rsidRDefault="00707A11" w:rsidP="00557B32">
            <w:pPr>
              <w:pStyle w:val="TableParagraph"/>
              <w:spacing w:before="1" w:line="248" w:lineRule="exact"/>
              <w:ind w:left="1440"/>
              <w:rPr>
                <w:b/>
              </w:rPr>
            </w:pPr>
            <w:r>
              <w:rPr>
                <w:b/>
              </w:rPr>
              <w:t>Reason</w:t>
            </w:r>
            <w:r>
              <w:rPr>
                <w:b/>
                <w:spacing w:val="-7"/>
              </w:rPr>
              <w:t xml:space="preserve"> </w:t>
            </w:r>
            <w:r>
              <w:rPr>
                <w:b/>
              </w:rPr>
              <w:t>for</w:t>
            </w:r>
            <w:r>
              <w:rPr>
                <w:b/>
                <w:spacing w:val="-7"/>
              </w:rPr>
              <w:t xml:space="preserve"> </w:t>
            </w:r>
            <w:r>
              <w:rPr>
                <w:b/>
                <w:spacing w:val="-2"/>
              </w:rPr>
              <w:t>Change</w:t>
            </w:r>
          </w:p>
        </w:tc>
        <w:tc>
          <w:tcPr>
            <w:tcW w:w="3597" w:type="dxa"/>
            <w:shd w:val="clear" w:color="auto" w:fill="F1F1F1"/>
          </w:tcPr>
          <w:p w14:paraId="65097E00" w14:textId="77777777" w:rsidR="00707A11" w:rsidRDefault="00707A11" w:rsidP="00557B32">
            <w:pPr>
              <w:pStyle w:val="TableParagraph"/>
              <w:spacing w:before="1" w:line="248" w:lineRule="exact"/>
              <w:ind w:left="894"/>
              <w:rPr>
                <w:b/>
              </w:rPr>
            </w:pPr>
            <w:r>
              <w:rPr>
                <w:b/>
                <w:spacing w:val="-2"/>
              </w:rPr>
              <w:t>Element(s)</w:t>
            </w:r>
            <w:r>
              <w:rPr>
                <w:b/>
                <w:spacing w:val="6"/>
              </w:rPr>
              <w:t xml:space="preserve"> </w:t>
            </w:r>
            <w:r>
              <w:rPr>
                <w:b/>
                <w:spacing w:val="-2"/>
              </w:rPr>
              <w:t>Affected</w:t>
            </w:r>
          </w:p>
        </w:tc>
      </w:tr>
      <w:tr w:rsidR="00707A11" w14:paraId="123E9B81" w14:textId="77777777" w:rsidTr="00557B32">
        <w:trPr>
          <w:trHeight w:val="804"/>
        </w:trPr>
        <w:tc>
          <w:tcPr>
            <w:tcW w:w="1615" w:type="dxa"/>
          </w:tcPr>
          <w:p w14:paraId="300EE6B3" w14:textId="77777777" w:rsidR="00707A11" w:rsidRDefault="00707A11" w:rsidP="00557B32">
            <w:pPr>
              <w:pStyle w:val="TableParagraph"/>
              <w:ind w:left="107"/>
            </w:pPr>
            <w:r>
              <w:rPr>
                <w:spacing w:val="-2"/>
              </w:rPr>
              <w:t>2/6/2020</w:t>
            </w:r>
          </w:p>
        </w:tc>
        <w:tc>
          <w:tcPr>
            <w:tcW w:w="4587" w:type="dxa"/>
          </w:tcPr>
          <w:p w14:paraId="46B5388B" w14:textId="77777777" w:rsidR="00707A11" w:rsidRDefault="00707A11" w:rsidP="00557B32">
            <w:pPr>
              <w:pStyle w:val="TableParagraph"/>
              <w:ind w:left="108" w:right="179"/>
            </w:pPr>
            <w:r>
              <w:t>Added</w:t>
            </w:r>
            <w:r>
              <w:rPr>
                <w:spacing w:val="-6"/>
              </w:rPr>
              <w:t xml:space="preserve"> </w:t>
            </w:r>
            <w:r>
              <w:t>language</w:t>
            </w:r>
            <w:r>
              <w:rPr>
                <w:spacing w:val="-6"/>
              </w:rPr>
              <w:t xml:space="preserve"> </w:t>
            </w:r>
            <w:r>
              <w:t>to</w:t>
            </w:r>
            <w:r>
              <w:rPr>
                <w:spacing w:val="-5"/>
              </w:rPr>
              <w:t xml:space="preserve"> </w:t>
            </w:r>
            <w:r>
              <w:t>graduate</w:t>
            </w:r>
            <w:r>
              <w:rPr>
                <w:spacing w:val="-6"/>
              </w:rPr>
              <w:t xml:space="preserve"> </w:t>
            </w:r>
            <w:r>
              <w:t>exit</w:t>
            </w:r>
            <w:r>
              <w:rPr>
                <w:spacing w:val="-6"/>
              </w:rPr>
              <w:t xml:space="preserve"> </w:t>
            </w:r>
            <w:r>
              <w:t>codes</w:t>
            </w:r>
            <w:r>
              <w:rPr>
                <w:spacing w:val="-6"/>
              </w:rPr>
              <w:t xml:space="preserve"> </w:t>
            </w:r>
            <w:r>
              <w:t>90,</w:t>
            </w:r>
            <w:r>
              <w:rPr>
                <w:spacing w:val="-6"/>
              </w:rPr>
              <w:t xml:space="preserve"> </w:t>
            </w:r>
            <w:r>
              <w:t>95, and 96 to reflect new grad guidelines</w:t>
            </w:r>
          </w:p>
          <w:p w14:paraId="31470C55" w14:textId="77777777" w:rsidR="00707A11" w:rsidRDefault="00707A11" w:rsidP="00557B32">
            <w:pPr>
              <w:pStyle w:val="TableParagraph"/>
              <w:spacing w:line="247" w:lineRule="exact"/>
              <w:ind w:left="108"/>
            </w:pPr>
            <w:r>
              <w:rPr>
                <w:spacing w:val="-2"/>
              </w:rPr>
              <w:t>requirements.</w:t>
            </w:r>
          </w:p>
        </w:tc>
        <w:tc>
          <w:tcPr>
            <w:tcW w:w="4589" w:type="dxa"/>
          </w:tcPr>
          <w:p w14:paraId="0DB0D892" w14:textId="77777777" w:rsidR="00707A11" w:rsidRDefault="00707A11" w:rsidP="00557B32">
            <w:pPr>
              <w:pStyle w:val="TableParagraph"/>
              <w:ind w:left="108"/>
            </w:pPr>
            <w:r>
              <w:t>Clarification</w:t>
            </w:r>
            <w:r>
              <w:rPr>
                <w:spacing w:val="-9"/>
              </w:rPr>
              <w:t xml:space="preserve"> </w:t>
            </w:r>
            <w:r>
              <w:t>of</w:t>
            </w:r>
            <w:r>
              <w:rPr>
                <w:spacing w:val="-10"/>
              </w:rPr>
              <w:t xml:space="preserve"> </w:t>
            </w:r>
            <w:r>
              <w:t>definition</w:t>
            </w:r>
            <w:r>
              <w:rPr>
                <w:spacing w:val="-8"/>
              </w:rPr>
              <w:t xml:space="preserve"> </w:t>
            </w:r>
            <w:r>
              <w:t>/</w:t>
            </w:r>
            <w:r>
              <w:rPr>
                <w:spacing w:val="-9"/>
              </w:rPr>
              <w:t xml:space="preserve"> </w:t>
            </w:r>
            <w:r>
              <w:t>Legislation</w:t>
            </w:r>
            <w:r>
              <w:rPr>
                <w:spacing w:val="-9"/>
              </w:rPr>
              <w:t xml:space="preserve"> </w:t>
            </w:r>
            <w:r>
              <w:rPr>
                <w:spacing w:val="-2"/>
              </w:rPr>
              <w:t>Request</w:t>
            </w:r>
          </w:p>
        </w:tc>
        <w:tc>
          <w:tcPr>
            <w:tcW w:w="3597" w:type="dxa"/>
          </w:tcPr>
          <w:p w14:paraId="54711BA6" w14:textId="77777777" w:rsidR="00707A11" w:rsidRDefault="00707A11" w:rsidP="00557B32">
            <w:pPr>
              <w:pStyle w:val="TableParagraph"/>
              <w:ind w:left="109"/>
            </w:pPr>
            <w:r>
              <w:t>Exit</w:t>
            </w:r>
            <w:r>
              <w:rPr>
                <w:spacing w:val="-5"/>
              </w:rPr>
              <w:t xml:space="preserve"> </w:t>
            </w:r>
            <w:r>
              <w:t>Type</w:t>
            </w:r>
            <w:r>
              <w:rPr>
                <w:spacing w:val="-6"/>
              </w:rPr>
              <w:t xml:space="preserve"> </w:t>
            </w:r>
            <w:r>
              <w:rPr>
                <w:spacing w:val="-2"/>
              </w:rPr>
              <w:t>Codes</w:t>
            </w:r>
          </w:p>
        </w:tc>
      </w:tr>
      <w:tr w:rsidR="00707A11" w14:paraId="13FC2057" w14:textId="77777777" w:rsidTr="00557B32">
        <w:trPr>
          <w:trHeight w:val="537"/>
        </w:trPr>
        <w:tc>
          <w:tcPr>
            <w:tcW w:w="1615" w:type="dxa"/>
          </w:tcPr>
          <w:p w14:paraId="06E0626F" w14:textId="77777777" w:rsidR="00707A11" w:rsidRDefault="00707A11" w:rsidP="00557B32">
            <w:pPr>
              <w:pStyle w:val="TableParagraph"/>
              <w:ind w:left="107"/>
            </w:pPr>
            <w:r>
              <w:rPr>
                <w:spacing w:val="-2"/>
              </w:rPr>
              <w:t>2/6/2020</w:t>
            </w:r>
          </w:p>
        </w:tc>
        <w:tc>
          <w:tcPr>
            <w:tcW w:w="4587" w:type="dxa"/>
          </w:tcPr>
          <w:p w14:paraId="692CE323" w14:textId="77777777" w:rsidR="00707A11" w:rsidRDefault="00707A11" w:rsidP="00557B32">
            <w:pPr>
              <w:pStyle w:val="TableParagraph"/>
              <w:ind w:left="108"/>
            </w:pPr>
            <w:r>
              <w:t>Removed</w:t>
            </w:r>
            <w:r>
              <w:rPr>
                <w:spacing w:val="-9"/>
              </w:rPr>
              <w:t xml:space="preserve"> </w:t>
            </w:r>
            <w:r>
              <w:t>outdated</w:t>
            </w:r>
            <w:r>
              <w:rPr>
                <w:spacing w:val="-9"/>
              </w:rPr>
              <w:t xml:space="preserve"> </w:t>
            </w:r>
            <w:r>
              <w:t>entry</w:t>
            </w:r>
            <w:r>
              <w:rPr>
                <w:spacing w:val="-9"/>
              </w:rPr>
              <w:t xml:space="preserve"> </w:t>
            </w:r>
            <w:r>
              <w:t>code:</w:t>
            </w:r>
            <w:r>
              <w:rPr>
                <w:spacing w:val="-10"/>
              </w:rPr>
              <w:t xml:space="preserve"> </w:t>
            </w:r>
            <w:r>
              <w:rPr>
                <w:spacing w:val="-5"/>
              </w:rPr>
              <w:t>91</w:t>
            </w:r>
          </w:p>
        </w:tc>
        <w:tc>
          <w:tcPr>
            <w:tcW w:w="4589" w:type="dxa"/>
          </w:tcPr>
          <w:p w14:paraId="7A1292FF" w14:textId="77777777" w:rsidR="00707A11" w:rsidRDefault="00707A11" w:rsidP="00557B32">
            <w:pPr>
              <w:pStyle w:val="TableParagraph"/>
              <w:spacing w:line="270" w:lineRule="atLeast"/>
              <w:ind w:left="108"/>
            </w:pPr>
            <w:r>
              <w:t>Legislative</w:t>
            </w:r>
            <w:r>
              <w:rPr>
                <w:spacing w:val="-8"/>
              </w:rPr>
              <w:t xml:space="preserve"> </w:t>
            </w:r>
            <w:r>
              <w:t>Requirement.</w:t>
            </w:r>
            <w:r>
              <w:rPr>
                <w:spacing w:val="-9"/>
              </w:rPr>
              <w:t xml:space="preserve"> </w:t>
            </w:r>
            <w:r>
              <w:t>IEP</w:t>
            </w:r>
            <w:r>
              <w:rPr>
                <w:spacing w:val="-8"/>
              </w:rPr>
              <w:t xml:space="preserve"> </w:t>
            </w:r>
            <w:r>
              <w:t>diplomas</w:t>
            </w:r>
            <w:r>
              <w:rPr>
                <w:spacing w:val="-9"/>
              </w:rPr>
              <w:t xml:space="preserve"> </w:t>
            </w:r>
            <w:r>
              <w:t>no</w:t>
            </w:r>
            <w:r>
              <w:rPr>
                <w:spacing w:val="-8"/>
              </w:rPr>
              <w:t xml:space="preserve"> </w:t>
            </w:r>
            <w:r>
              <w:t xml:space="preserve">longer </w:t>
            </w:r>
            <w:r>
              <w:rPr>
                <w:spacing w:val="-2"/>
              </w:rPr>
              <w:t>honored.</w:t>
            </w:r>
          </w:p>
        </w:tc>
        <w:tc>
          <w:tcPr>
            <w:tcW w:w="3597" w:type="dxa"/>
          </w:tcPr>
          <w:p w14:paraId="359E464F" w14:textId="77777777" w:rsidR="00707A11" w:rsidRDefault="00707A11" w:rsidP="00557B32">
            <w:pPr>
              <w:pStyle w:val="TableParagraph"/>
              <w:ind w:left="109"/>
            </w:pPr>
            <w:r>
              <w:t>Entry</w:t>
            </w:r>
            <w:r>
              <w:rPr>
                <w:spacing w:val="-8"/>
              </w:rPr>
              <w:t xml:space="preserve"> </w:t>
            </w:r>
            <w:r>
              <w:t>Type</w:t>
            </w:r>
            <w:r>
              <w:rPr>
                <w:spacing w:val="-7"/>
              </w:rPr>
              <w:t xml:space="preserve"> </w:t>
            </w:r>
            <w:r>
              <w:rPr>
                <w:spacing w:val="-2"/>
              </w:rPr>
              <w:t>Codes</w:t>
            </w:r>
          </w:p>
        </w:tc>
      </w:tr>
      <w:tr w:rsidR="00707A11" w14:paraId="1993D885" w14:textId="77777777" w:rsidTr="00557B32">
        <w:trPr>
          <w:trHeight w:val="265"/>
        </w:trPr>
        <w:tc>
          <w:tcPr>
            <w:tcW w:w="1615" w:type="dxa"/>
          </w:tcPr>
          <w:p w14:paraId="4A7162B3" w14:textId="77777777" w:rsidR="00707A11" w:rsidRDefault="00707A11" w:rsidP="00557B32">
            <w:pPr>
              <w:pStyle w:val="TableParagraph"/>
              <w:spacing w:line="246" w:lineRule="exact"/>
              <w:ind w:left="107"/>
            </w:pPr>
            <w:r>
              <w:rPr>
                <w:spacing w:val="-2"/>
              </w:rPr>
              <w:t>2/6/2020</w:t>
            </w:r>
          </w:p>
        </w:tc>
        <w:tc>
          <w:tcPr>
            <w:tcW w:w="4587" w:type="dxa"/>
          </w:tcPr>
          <w:p w14:paraId="7AE45699" w14:textId="77777777" w:rsidR="00707A11" w:rsidRDefault="00707A11" w:rsidP="00557B32">
            <w:pPr>
              <w:pStyle w:val="TableParagraph"/>
              <w:spacing w:line="246" w:lineRule="exact"/>
              <w:ind w:left="108"/>
            </w:pPr>
            <w:r>
              <w:t>Added</w:t>
            </w:r>
            <w:r>
              <w:rPr>
                <w:spacing w:val="-9"/>
              </w:rPr>
              <w:t xml:space="preserve"> </w:t>
            </w:r>
            <w:r>
              <w:t>Retention</w:t>
            </w:r>
            <w:r>
              <w:rPr>
                <w:spacing w:val="-9"/>
              </w:rPr>
              <w:t xml:space="preserve"> </w:t>
            </w:r>
            <w:r>
              <w:t>Code</w:t>
            </w:r>
            <w:r>
              <w:rPr>
                <w:spacing w:val="-10"/>
              </w:rPr>
              <w:t xml:space="preserve"> 3</w:t>
            </w:r>
          </w:p>
        </w:tc>
        <w:tc>
          <w:tcPr>
            <w:tcW w:w="4589" w:type="dxa"/>
          </w:tcPr>
          <w:p w14:paraId="24DB292A" w14:textId="77777777" w:rsidR="00707A11" w:rsidRDefault="00707A11" w:rsidP="00557B32">
            <w:pPr>
              <w:pStyle w:val="TableParagraph"/>
              <w:spacing w:line="246" w:lineRule="exact"/>
              <w:ind w:left="108"/>
            </w:pPr>
            <w:r>
              <w:rPr>
                <w:spacing w:val="-2"/>
              </w:rPr>
              <w:t>Legislative</w:t>
            </w:r>
            <w:r>
              <w:rPr>
                <w:spacing w:val="8"/>
              </w:rPr>
              <w:t xml:space="preserve"> </w:t>
            </w:r>
            <w:r>
              <w:rPr>
                <w:spacing w:val="-2"/>
              </w:rPr>
              <w:t>Requirement</w:t>
            </w:r>
          </w:p>
        </w:tc>
        <w:tc>
          <w:tcPr>
            <w:tcW w:w="3597" w:type="dxa"/>
          </w:tcPr>
          <w:p w14:paraId="06C6F439" w14:textId="77777777" w:rsidR="00707A11" w:rsidRDefault="00707A11" w:rsidP="00557B32">
            <w:pPr>
              <w:pStyle w:val="TableParagraph"/>
              <w:spacing w:line="246" w:lineRule="exact"/>
              <w:ind w:left="109"/>
            </w:pPr>
            <w:r>
              <w:t>Entry</w:t>
            </w:r>
            <w:r>
              <w:rPr>
                <w:spacing w:val="-8"/>
              </w:rPr>
              <w:t xml:space="preserve"> </w:t>
            </w:r>
            <w:r>
              <w:t>Type</w:t>
            </w:r>
            <w:r>
              <w:rPr>
                <w:spacing w:val="-7"/>
              </w:rPr>
              <w:t xml:space="preserve"> </w:t>
            </w:r>
            <w:r>
              <w:rPr>
                <w:spacing w:val="-2"/>
              </w:rPr>
              <w:t>Codes</w:t>
            </w:r>
          </w:p>
        </w:tc>
      </w:tr>
      <w:tr w:rsidR="00707A11" w14:paraId="54C92796" w14:textId="77777777" w:rsidTr="00557B32">
        <w:trPr>
          <w:trHeight w:val="806"/>
        </w:trPr>
        <w:tc>
          <w:tcPr>
            <w:tcW w:w="1615" w:type="dxa"/>
          </w:tcPr>
          <w:p w14:paraId="57E6276E" w14:textId="77777777" w:rsidR="00707A11" w:rsidRDefault="00707A11" w:rsidP="00557B32">
            <w:pPr>
              <w:pStyle w:val="TableParagraph"/>
              <w:ind w:left="107"/>
            </w:pPr>
            <w:r>
              <w:rPr>
                <w:spacing w:val="-2"/>
              </w:rPr>
              <w:t>3/26/2020</w:t>
            </w:r>
          </w:p>
        </w:tc>
        <w:tc>
          <w:tcPr>
            <w:tcW w:w="4587" w:type="dxa"/>
          </w:tcPr>
          <w:p w14:paraId="33837AE2" w14:textId="77777777" w:rsidR="00707A11" w:rsidRDefault="00707A11" w:rsidP="00557B32">
            <w:pPr>
              <w:pStyle w:val="TableParagraph"/>
              <w:ind w:left="108"/>
            </w:pPr>
            <w:r>
              <w:t>Added</w:t>
            </w:r>
            <w:r>
              <w:rPr>
                <w:spacing w:val="-10"/>
              </w:rPr>
              <w:t xml:space="preserve"> </w:t>
            </w:r>
            <w:r>
              <w:t>Innovative</w:t>
            </w:r>
            <w:r>
              <w:rPr>
                <w:spacing w:val="-11"/>
              </w:rPr>
              <w:t xml:space="preserve"> </w:t>
            </w:r>
            <w:r>
              <w:t>Learning</w:t>
            </w:r>
            <w:r>
              <w:rPr>
                <w:spacing w:val="-11"/>
              </w:rPr>
              <w:t xml:space="preserve"> </w:t>
            </w:r>
            <w:r>
              <w:t>Opportunities</w:t>
            </w:r>
            <w:r>
              <w:rPr>
                <w:spacing w:val="-11"/>
              </w:rPr>
              <w:t xml:space="preserve"> </w:t>
            </w:r>
            <w:r>
              <w:t>and Extended Evidence Outcomes fields</w:t>
            </w:r>
          </w:p>
        </w:tc>
        <w:tc>
          <w:tcPr>
            <w:tcW w:w="4589" w:type="dxa"/>
          </w:tcPr>
          <w:p w14:paraId="560DF45C" w14:textId="77777777" w:rsidR="00707A11" w:rsidRDefault="00707A11" w:rsidP="00557B32">
            <w:pPr>
              <w:pStyle w:val="TableParagraph"/>
              <w:ind w:left="108"/>
            </w:pPr>
            <w:r>
              <w:rPr>
                <w:spacing w:val="-2"/>
              </w:rPr>
              <w:t>Legislative</w:t>
            </w:r>
            <w:r>
              <w:rPr>
                <w:spacing w:val="8"/>
              </w:rPr>
              <w:t xml:space="preserve"> </w:t>
            </w:r>
            <w:r>
              <w:rPr>
                <w:spacing w:val="-2"/>
              </w:rPr>
              <w:t>Requirement</w:t>
            </w:r>
          </w:p>
        </w:tc>
        <w:tc>
          <w:tcPr>
            <w:tcW w:w="3597" w:type="dxa"/>
          </w:tcPr>
          <w:p w14:paraId="70645977" w14:textId="77777777" w:rsidR="00707A11" w:rsidRDefault="00707A11" w:rsidP="00557B32">
            <w:pPr>
              <w:pStyle w:val="TableParagraph"/>
              <w:spacing w:line="270" w:lineRule="atLeast"/>
              <w:ind w:left="109" w:right="130"/>
            </w:pPr>
            <w:r>
              <w:t>Innovative</w:t>
            </w:r>
            <w:r>
              <w:rPr>
                <w:spacing w:val="-13"/>
              </w:rPr>
              <w:t xml:space="preserve"> </w:t>
            </w:r>
            <w:r>
              <w:t>Learning</w:t>
            </w:r>
            <w:r>
              <w:rPr>
                <w:spacing w:val="-12"/>
              </w:rPr>
              <w:t xml:space="preserve"> </w:t>
            </w:r>
            <w:r>
              <w:t>Opportunities Program, Extended Evidence Outcomes Status</w:t>
            </w:r>
          </w:p>
        </w:tc>
      </w:tr>
      <w:tr w:rsidR="00707A11" w14:paraId="64A6AAB0" w14:textId="77777777" w:rsidTr="00557B32">
        <w:trPr>
          <w:trHeight w:val="264"/>
        </w:trPr>
        <w:tc>
          <w:tcPr>
            <w:tcW w:w="1615" w:type="dxa"/>
          </w:tcPr>
          <w:p w14:paraId="44007AFC" w14:textId="77777777" w:rsidR="00707A11" w:rsidRDefault="00707A11" w:rsidP="00557B32">
            <w:pPr>
              <w:pStyle w:val="TableParagraph"/>
              <w:spacing w:line="244" w:lineRule="exact"/>
              <w:ind w:left="107"/>
            </w:pPr>
            <w:r>
              <w:rPr>
                <w:spacing w:val="-2"/>
              </w:rPr>
              <w:t>1/11/2021</w:t>
            </w:r>
          </w:p>
        </w:tc>
        <w:tc>
          <w:tcPr>
            <w:tcW w:w="4587" w:type="dxa"/>
          </w:tcPr>
          <w:p w14:paraId="617AF90D" w14:textId="77777777" w:rsidR="00707A11" w:rsidRDefault="00707A11" w:rsidP="00557B32">
            <w:pPr>
              <w:pStyle w:val="TableParagraph"/>
              <w:spacing w:line="244" w:lineRule="exact"/>
              <w:ind w:left="108"/>
            </w:pPr>
            <w:r>
              <w:t>Removed</w:t>
            </w:r>
            <w:r>
              <w:rPr>
                <w:spacing w:val="-12"/>
              </w:rPr>
              <w:t xml:space="preserve"> </w:t>
            </w:r>
            <w:r>
              <w:t>Extended</w:t>
            </w:r>
            <w:r>
              <w:rPr>
                <w:spacing w:val="-12"/>
              </w:rPr>
              <w:t xml:space="preserve"> </w:t>
            </w:r>
            <w:r>
              <w:t>Evidence</w:t>
            </w:r>
            <w:r>
              <w:rPr>
                <w:spacing w:val="-12"/>
              </w:rPr>
              <w:t xml:space="preserve"> </w:t>
            </w:r>
            <w:r>
              <w:rPr>
                <w:spacing w:val="-2"/>
              </w:rPr>
              <w:t>Outcomes</w:t>
            </w:r>
          </w:p>
        </w:tc>
        <w:tc>
          <w:tcPr>
            <w:tcW w:w="4589" w:type="dxa"/>
          </w:tcPr>
          <w:p w14:paraId="45B149F4" w14:textId="77777777" w:rsidR="00707A11" w:rsidRDefault="00707A11" w:rsidP="00557B32">
            <w:pPr>
              <w:pStyle w:val="TableParagraph"/>
              <w:spacing w:line="244" w:lineRule="exact"/>
              <w:ind w:left="108"/>
            </w:pPr>
            <w:r>
              <w:t>ESS</w:t>
            </w:r>
            <w:r>
              <w:rPr>
                <w:spacing w:val="-5"/>
              </w:rPr>
              <w:t xml:space="preserve"> </w:t>
            </w:r>
            <w:r>
              <w:t>Unit</w:t>
            </w:r>
            <w:r>
              <w:rPr>
                <w:spacing w:val="-5"/>
              </w:rPr>
              <w:t xml:space="preserve"> </w:t>
            </w:r>
            <w:r>
              <w:rPr>
                <w:spacing w:val="-2"/>
              </w:rPr>
              <w:t>Request</w:t>
            </w:r>
          </w:p>
        </w:tc>
        <w:tc>
          <w:tcPr>
            <w:tcW w:w="3597" w:type="dxa"/>
          </w:tcPr>
          <w:p w14:paraId="3D6EF480" w14:textId="77777777" w:rsidR="00707A11" w:rsidRDefault="00707A11" w:rsidP="00557B32">
            <w:pPr>
              <w:pStyle w:val="TableParagraph"/>
              <w:spacing w:line="244" w:lineRule="exact"/>
              <w:ind w:left="109"/>
            </w:pPr>
            <w:r>
              <w:rPr>
                <w:spacing w:val="-2"/>
              </w:rPr>
              <w:t>Extended</w:t>
            </w:r>
            <w:r>
              <w:rPr>
                <w:spacing w:val="4"/>
              </w:rPr>
              <w:t xml:space="preserve"> </w:t>
            </w:r>
            <w:r>
              <w:rPr>
                <w:spacing w:val="-2"/>
              </w:rPr>
              <w:t>Evidence</w:t>
            </w:r>
            <w:r>
              <w:rPr>
                <w:spacing w:val="3"/>
              </w:rPr>
              <w:t xml:space="preserve"> </w:t>
            </w:r>
            <w:r>
              <w:rPr>
                <w:spacing w:val="-2"/>
              </w:rPr>
              <w:t>Outcomes</w:t>
            </w:r>
            <w:r>
              <w:rPr>
                <w:spacing w:val="3"/>
              </w:rPr>
              <w:t xml:space="preserve"> </w:t>
            </w:r>
            <w:r>
              <w:rPr>
                <w:spacing w:val="-2"/>
              </w:rPr>
              <w:t>Status</w:t>
            </w:r>
          </w:p>
        </w:tc>
      </w:tr>
      <w:tr w:rsidR="00707A11" w14:paraId="7391A59A" w14:textId="77777777" w:rsidTr="00557B32">
        <w:trPr>
          <w:trHeight w:val="537"/>
        </w:trPr>
        <w:tc>
          <w:tcPr>
            <w:tcW w:w="1615" w:type="dxa"/>
          </w:tcPr>
          <w:p w14:paraId="68EF1A1F" w14:textId="77777777" w:rsidR="00707A11" w:rsidRDefault="00707A11" w:rsidP="00557B32">
            <w:pPr>
              <w:pStyle w:val="TableParagraph"/>
              <w:ind w:left="107"/>
            </w:pPr>
            <w:r>
              <w:rPr>
                <w:spacing w:val="-2"/>
              </w:rPr>
              <w:t>2/23/2021</w:t>
            </w:r>
          </w:p>
        </w:tc>
        <w:tc>
          <w:tcPr>
            <w:tcW w:w="4587" w:type="dxa"/>
          </w:tcPr>
          <w:p w14:paraId="37C9FE97" w14:textId="77777777" w:rsidR="00707A11" w:rsidRDefault="00707A11" w:rsidP="00557B32">
            <w:pPr>
              <w:pStyle w:val="TableParagraph"/>
              <w:ind w:left="108"/>
            </w:pPr>
            <w:r>
              <w:t>Added</w:t>
            </w:r>
            <w:r>
              <w:rPr>
                <w:spacing w:val="-8"/>
              </w:rPr>
              <w:t xml:space="preserve"> </w:t>
            </w:r>
            <w:r>
              <w:t>options</w:t>
            </w:r>
            <w:r>
              <w:rPr>
                <w:spacing w:val="-9"/>
              </w:rPr>
              <w:t xml:space="preserve"> </w:t>
            </w:r>
            <w:r>
              <w:t>to</w:t>
            </w:r>
            <w:r>
              <w:rPr>
                <w:spacing w:val="-8"/>
              </w:rPr>
              <w:t xml:space="preserve"> </w:t>
            </w:r>
            <w:r>
              <w:t>Non-School</w:t>
            </w:r>
            <w:r>
              <w:rPr>
                <w:spacing w:val="-9"/>
              </w:rPr>
              <w:t xml:space="preserve"> </w:t>
            </w:r>
            <w:r>
              <w:t>Program</w:t>
            </w:r>
            <w:r>
              <w:rPr>
                <w:spacing w:val="-9"/>
              </w:rPr>
              <w:t xml:space="preserve"> </w:t>
            </w:r>
            <w:r>
              <w:rPr>
                <w:spacing w:val="-2"/>
              </w:rPr>
              <w:t>Field</w:t>
            </w:r>
          </w:p>
        </w:tc>
        <w:tc>
          <w:tcPr>
            <w:tcW w:w="4589" w:type="dxa"/>
          </w:tcPr>
          <w:p w14:paraId="5B38ACD6" w14:textId="77777777" w:rsidR="00707A11" w:rsidRDefault="00707A11" w:rsidP="00557B32">
            <w:pPr>
              <w:pStyle w:val="TableParagraph"/>
              <w:ind w:left="108"/>
            </w:pPr>
            <w:r>
              <w:t>School</w:t>
            </w:r>
            <w:r>
              <w:rPr>
                <w:spacing w:val="-9"/>
              </w:rPr>
              <w:t xml:space="preserve"> </w:t>
            </w:r>
            <w:r>
              <w:t>Auditing</w:t>
            </w:r>
            <w:r>
              <w:rPr>
                <w:spacing w:val="-8"/>
              </w:rPr>
              <w:t xml:space="preserve"> </w:t>
            </w:r>
            <w:r>
              <w:t>Unit</w:t>
            </w:r>
            <w:r>
              <w:rPr>
                <w:spacing w:val="-8"/>
              </w:rPr>
              <w:t xml:space="preserve"> </w:t>
            </w:r>
            <w:r>
              <w:rPr>
                <w:spacing w:val="-2"/>
              </w:rPr>
              <w:t>Request</w:t>
            </w:r>
          </w:p>
        </w:tc>
        <w:tc>
          <w:tcPr>
            <w:tcW w:w="3597" w:type="dxa"/>
          </w:tcPr>
          <w:p w14:paraId="284B809C" w14:textId="77777777" w:rsidR="00707A11" w:rsidRDefault="00707A11" w:rsidP="00557B32">
            <w:pPr>
              <w:pStyle w:val="TableParagraph"/>
              <w:spacing w:line="270" w:lineRule="atLeast"/>
              <w:ind w:left="109" w:right="130"/>
            </w:pPr>
            <w:r>
              <w:t>Non-School</w:t>
            </w:r>
            <w:r>
              <w:rPr>
                <w:spacing w:val="-13"/>
              </w:rPr>
              <w:t xml:space="preserve"> </w:t>
            </w:r>
            <w:r>
              <w:t>Program</w:t>
            </w:r>
            <w:r>
              <w:rPr>
                <w:spacing w:val="-12"/>
              </w:rPr>
              <w:t xml:space="preserve"> </w:t>
            </w:r>
            <w:r>
              <w:t>Temporary Codes in response to COVID-19</w:t>
            </w:r>
          </w:p>
        </w:tc>
      </w:tr>
      <w:tr w:rsidR="00707A11" w14:paraId="09AB1B51" w14:textId="77777777" w:rsidTr="00557B32">
        <w:trPr>
          <w:trHeight w:val="534"/>
        </w:trPr>
        <w:tc>
          <w:tcPr>
            <w:tcW w:w="1615" w:type="dxa"/>
          </w:tcPr>
          <w:p w14:paraId="358B0958" w14:textId="77777777" w:rsidR="00707A11" w:rsidRDefault="00707A11" w:rsidP="00557B32">
            <w:pPr>
              <w:pStyle w:val="TableParagraph"/>
              <w:spacing w:line="266" w:lineRule="exact"/>
              <w:ind w:left="107"/>
            </w:pPr>
            <w:r>
              <w:rPr>
                <w:spacing w:val="-2"/>
              </w:rPr>
              <w:t>1/13/2022</w:t>
            </w:r>
          </w:p>
        </w:tc>
        <w:tc>
          <w:tcPr>
            <w:tcW w:w="4587" w:type="dxa"/>
          </w:tcPr>
          <w:p w14:paraId="31F24D4F" w14:textId="77777777" w:rsidR="00707A11" w:rsidRDefault="00707A11" w:rsidP="00557B32">
            <w:pPr>
              <w:pStyle w:val="TableParagraph"/>
              <w:spacing w:line="266" w:lineRule="exact"/>
              <w:ind w:left="108"/>
            </w:pPr>
            <w:r>
              <w:t>Removed</w:t>
            </w:r>
            <w:r>
              <w:rPr>
                <w:spacing w:val="-8"/>
              </w:rPr>
              <w:t xml:space="preserve"> </w:t>
            </w:r>
            <w:r>
              <w:t>05</w:t>
            </w:r>
            <w:r>
              <w:rPr>
                <w:spacing w:val="-8"/>
              </w:rPr>
              <w:t xml:space="preserve"> </w:t>
            </w:r>
            <w:r>
              <w:t>option</w:t>
            </w:r>
            <w:r>
              <w:rPr>
                <w:spacing w:val="-8"/>
              </w:rPr>
              <w:t xml:space="preserve"> </w:t>
            </w:r>
            <w:r>
              <w:t>in</w:t>
            </w:r>
            <w:r>
              <w:rPr>
                <w:spacing w:val="-8"/>
              </w:rPr>
              <w:t xml:space="preserve"> </w:t>
            </w:r>
            <w:r>
              <w:t>Non-School</w:t>
            </w:r>
            <w:r>
              <w:rPr>
                <w:spacing w:val="-8"/>
              </w:rPr>
              <w:t xml:space="preserve"> </w:t>
            </w:r>
            <w:r>
              <w:t>Program</w:t>
            </w:r>
            <w:r>
              <w:rPr>
                <w:spacing w:val="-9"/>
              </w:rPr>
              <w:t xml:space="preserve"> </w:t>
            </w:r>
            <w:r>
              <w:rPr>
                <w:spacing w:val="-4"/>
              </w:rPr>
              <w:t>Field</w:t>
            </w:r>
          </w:p>
        </w:tc>
        <w:tc>
          <w:tcPr>
            <w:tcW w:w="4589" w:type="dxa"/>
          </w:tcPr>
          <w:p w14:paraId="378CAF75" w14:textId="77777777" w:rsidR="00707A11" w:rsidRDefault="00707A11" w:rsidP="00557B32">
            <w:pPr>
              <w:pStyle w:val="TableParagraph"/>
              <w:spacing w:line="266" w:lineRule="exact"/>
              <w:ind w:left="108"/>
            </w:pPr>
            <w:r>
              <w:t>School</w:t>
            </w:r>
            <w:r>
              <w:rPr>
                <w:spacing w:val="-9"/>
              </w:rPr>
              <w:t xml:space="preserve"> </w:t>
            </w:r>
            <w:r>
              <w:t>Auditing</w:t>
            </w:r>
            <w:r>
              <w:rPr>
                <w:spacing w:val="-8"/>
              </w:rPr>
              <w:t xml:space="preserve"> </w:t>
            </w:r>
            <w:r>
              <w:t>Unit</w:t>
            </w:r>
            <w:r>
              <w:rPr>
                <w:spacing w:val="-8"/>
              </w:rPr>
              <w:t xml:space="preserve"> </w:t>
            </w:r>
            <w:r>
              <w:rPr>
                <w:spacing w:val="-2"/>
              </w:rPr>
              <w:t>Request</w:t>
            </w:r>
          </w:p>
        </w:tc>
        <w:tc>
          <w:tcPr>
            <w:tcW w:w="3597" w:type="dxa"/>
          </w:tcPr>
          <w:p w14:paraId="2B33FA97" w14:textId="77777777" w:rsidR="00707A11" w:rsidRDefault="00707A11" w:rsidP="00557B32">
            <w:pPr>
              <w:pStyle w:val="TableParagraph"/>
              <w:spacing w:line="266" w:lineRule="exact"/>
              <w:ind w:left="109"/>
            </w:pPr>
            <w:r>
              <w:t>Code</w:t>
            </w:r>
            <w:r>
              <w:rPr>
                <w:spacing w:val="-8"/>
              </w:rPr>
              <w:t xml:space="preserve"> </w:t>
            </w:r>
            <w:r>
              <w:t>no</w:t>
            </w:r>
            <w:r>
              <w:rPr>
                <w:spacing w:val="-6"/>
              </w:rPr>
              <w:t xml:space="preserve"> </w:t>
            </w:r>
            <w:r>
              <w:t>longer</w:t>
            </w:r>
            <w:r>
              <w:rPr>
                <w:spacing w:val="-7"/>
              </w:rPr>
              <w:t xml:space="preserve"> </w:t>
            </w:r>
            <w:r>
              <w:t>applies</w:t>
            </w:r>
            <w:r>
              <w:rPr>
                <w:spacing w:val="-6"/>
              </w:rPr>
              <w:t xml:space="preserve"> </w:t>
            </w:r>
            <w:r>
              <w:t>in</w:t>
            </w:r>
            <w:r>
              <w:rPr>
                <w:spacing w:val="-6"/>
              </w:rPr>
              <w:t xml:space="preserve"> </w:t>
            </w:r>
            <w:r>
              <w:t>2022-</w:t>
            </w:r>
            <w:r>
              <w:rPr>
                <w:spacing w:val="-4"/>
              </w:rPr>
              <w:t>2023</w:t>
            </w:r>
          </w:p>
          <w:p w14:paraId="04213997" w14:textId="77777777" w:rsidR="00707A11" w:rsidRDefault="00707A11" w:rsidP="00557B32">
            <w:pPr>
              <w:pStyle w:val="TableParagraph"/>
              <w:spacing w:line="248" w:lineRule="exact"/>
              <w:ind w:left="109"/>
            </w:pPr>
            <w:r>
              <w:t>school</w:t>
            </w:r>
            <w:r>
              <w:rPr>
                <w:spacing w:val="-9"/>
              </w:rPr>
              <w:t xml:space="preserve"> </w:t>
            </w:r>
            <w:r>
              <w:rPr>
                <w:spacing w:val="-4"/>
              </w:rPr>
              <w:t>year</w:t>
            </w:r>
          </w:p>
        </w:tc>
      </w:tr>
      <w:tr w:rsidR="00707A11" w14:paraId="3832BE3E" w14:textId="77777777" w:rsidTr="00557B32">
        <w:trPr>
          <w:trHeight w:val="268"/>
        </w:trPr>
        <w:tc>
          <w:tcPr>
            <w:tcW w:w="1615" w:type="dxa"/>
          </w:tcPr>
          <w:p w14:paraId="0443B484" w14:textId="77777777" w:rsidR="00707A11" w:rsidRDefault="00707A11" w:rsidP="00557B32">
            <w:pPr>
              <w:pStyle w:val="TableParagraph"/>
              <w:spacing w:line="248" w:lineRule="exact"/>
              <w:ind w:left="107"/>
            </w:pPr>
            <w:r>
              <w:rPr>
                <w:spacing w:val="-2"/>
              </w:rPr>
              <w:t>1/18/2023</w:t>
            </w:r>
          </w:p>
        </w:tc>
        <w:tc>
          <w:tcPr>
            <w:tcW w:w="4587" w:type="dxa"/>
          </w:tcPr>
          <w:p w14:paraId="3470E75F" w14:textId="77777777" w:rsidR="00707A11" w:rsidRDefault="00707A11" w:rsidP="00557B32">
            <w:pPr>
              <w:pStyle w:val="TableParagraph"/>
              <w:spacing w:line="248" w:lineRule="exact"/>
              <w:ind w:left="108"/>
            </w:pPr>
            <w:r>
              <w:t>Added</w:t>
            </w:r>
            <w:r>
              <w:rPr>
                <w:spacing w:val="-9"/>
              </w:rPr>
              <w:t xml:space="preserve"> </w:t>
            </w:r>
            <w:r>
              <w:t>new</w:t>
            </w:r>
            <w:r>
              <w:rPr>
                <w:spacing w:val="-8"/>
              </w:rPr>
              <w:t xml:space="preserve"> </w:t>
            </w:r>
            <w:r>
              <w:t>Gender</w:t>
            </w:r>
            <w:r>
              <w:rPr>
                <w:spacing w:val="-9"/>
              </w:rPr>
              <w:t xml:space="preserve"> </w:t>
            </w:r>
            <w:r>
              <w:rPr>
                <w:spacing w:val="-4"/>
              </w:rPr>
              <w:t>code</w:t>
            </w:r>
          </w:p>
        </w:tc>
        <w:tc>
          <w:tcPr>
            <w:tcW w:w="4589" w:type="dxa"/>
          </w:tcPr>
          <w:p w14:paraId="6A6902EC" w14:textId="77777777" w:rsidR="00707A11" w:rsidRDefault="00707A11" w:rsidP="00557B32">
            <w:pPr>
              <w:pStyle w:val="TableParagraph"/>
              <w:spacing w:line="248" w:lineRule="exact"/>
              <w:ind w:left="108"/>
            </w:pPr>
            <w:r>
              <w:t>CDE</w:t>
            </w:r>
            <w:r>
              <w:rPr>
                <w:spacing w:val="-5"/>
              </w:rPr>
              <w:t xml:space="preserve"> </w:t>
            </w:r>
            <w:r>
              <w:rPr>
                <w:spacing w:val="-2"/>
              </w:rPr>
              <w:t>requirement</w:t>
            </w:r>
          </w:p>
        </w:tc>
        <w:tc>
          <w:tcPr>
            <w:tcW w:w="3597" w:type="dxa"/>
          </w:tcPr>
          <w:p w14:paraId="59A208A6" w14:textId="77777777" w:rsidR="00707A11" w:rsidRDefault="00707A11" w:rsidP="00557B32">
            <w:pPr>
              <w:pStyle w:val="TableParagraph"/>
              <w:spacing w:line="248" w:lineRule="exact"/>
              <w:ind w:left="109"/>
            </w:pPr>
            <w:r>
              <w:rPr>
                <w:spacing w:val="-2"/>
              </w:rPr>
              <w:t>Gender</w:t>
            </w:r>
          </w:p>
        </w:tc>
      </w:tr>
      <w:tr w:rsidR="00707A11" w14:paraId="3B413F2D" w14:textId="77777777" w:rsidTr="00557B32">
        <w:trPr>
          <w:trHeight w:val="805"/>
        </w:trPr>
        <w:tc>
          <w:tcPr>
            <w:tcW w:w="1615" w:type="dxa"/>
          </w:tcPr>
          <w:p w14:paraId="0DB9269F" w14:textId="77777777" w:rsidR="00707A11" w:rsidRDefault="00707A11" w:rsidP="00557B32">
            <w:pPr>
              <w:pStyle w:val="TableParagraph"/>
              <w:ind w:left="107"/>
            </w:pPr>
            <w:r>
              <w:rPr>
                <w:spacing w:val="-2"/>
              </w:rPr>
              <w:t>1/18/2023</w:t>
            </w:r>
          </w:p>
        </w:tc>
        <w:tc>
          <w:tcPr>
            <w:tcW w:w="4587" w:type="dxa"/>
          </w:tcPr>
          <w:p w14:paraId="130B49ED" w14:textId="77777777" w:rsidR="00707A11" w:rsidRDefault="00707A11" w:rsidP="00557B32">
            <w:pPr>
              <w:pStyle w:val="TableParagraph"/>
              <w:spacing w:line="270" w:lineRule="atLeast"/>
              <w:ind w:left="108"/>
            </w:pPr>
            <w:r>
              <w:t>Moved</w:t>
            </w:r>
            <w:r>
              <w:rPr>
                <w:spacing w:val="-11"/>
              </w:rPr>
              <w:t xml:space="preserve"> </w:t>
            </w:r>
            <w:r>
              <w:t>Postsecondary</w:t>
            </w:r>
            <w:r>
              <w:rPr>
                <w:spacing w:val="-11"/>
              </w:rPr>
              <w:t xml:space="preserve"> </w:t>
            </w:r>
            <w:r>
              <w:t>Program</w:t>
            </w:r>
            <w:r>
              <w:rPr>
                <w:spacing w:val="-11"/>
              </w:rPr>
              <w:t xml:space="preserve"> </w:t>
            </w:r>
            <w:r>
              <w:t>Enrollment</w:t>
            </w:r>
            <w:r>
              <w:rPr>
                <w:spacing w:val="-11"/>
              </w:rPr>
              <w:t xml:space="preserve"> </w:t>
            </w:r>
            <w:r>
              <w:t>from the Student Demographic file to the Student School Association file</w:t>
            </w:r>
          </w:p>
        </w:tc>
        <w:tc>
          <w:tcPr>
            <w:tcW w:w="4589" w:type="dxa"/>
          </w:tcPr>
          <w:p w14:paraId="331FCA5C" w14:textId="77777777" w:rsidR="00707A11" w:rsidRDefault="00707A11" w:rsidP="00557B32">
            <w:pPr>
              <w:pStyle w:val="TableParagraph"/>
              <w:spacing w:line="270" w:lineRule="atLeast"/>
              <w:ind w:left="108" w:right="54"/>
            </w:pPr>
            <w:r>
              <w:t>Postsecondary Program Enrollment is not demographic</w:t>
            </w:r>
            <w:r>
              <w:rPr>
                <w:spacing w:val="-8"/>
              </w:rPr>
              <w:t xml:space="preserve"> </w:t>
            </w:r>
            <w:r>
              <w:t>information</w:t>
            </w:r>
            <w:r>
              <w:rPr>
                <w:spacing w:val="-9"/>
              </w:rPr>
              <w:t xml:space="preserve"> </w:t>
            </w:r>
            <w:r>
              <w:t>because</w:t>
            </w:r>
            <w:r>
              <w:rPr>
                <w:spacing w:val="-9"/>
              </w:rPr>
              <w:t xml:space="preserve"> </w:t>
            </w:r>
            <w:r>
              <w:t>it</w:t>
            </w:r>
            <w:r>
              <w:rPr>
                <w:spacing w:val="-9"/>
              </w:rPr>
              <w:t xml:space="preserve"> </w:t>
            </w:r>
            <w:r>
              <w:t>is</w:t>
            </w:r>
            <w:r>
              <w:rPr>
                <w:spacing w:val="-7"/>
              </w:rPr>
              <w:t xml:space="preserve"> </w:t>
            </w:r>
            <w:r>
              <w:t>based upon a student’s school/district enrollment</w:t>
            </w:r>
          </w:p>
        </w:tc>
        <w:tc>
          <w:tcPr>
            <w:tcW w:w="3597" w:type="dxa"/>
          </w:tcPr>
          <w:p w14:paraId="65A30D47" w14:textId="77777777" w:rsidR="00707A11" w:rsidRDefault="00707A11" w:rsidP="00557B32">
            <w:pPr>
              <w:pStyle w:val="TableParagraph"/>
              <w:ind w:left="109"/>
            </w:pPr>
            <w:r>
              <w:rPr>
                <w:spacing w:val="-2"/>
              </w:rPr>
              <w:t>Postsecondary</w:t>
            </w:r>
            <w:r>
              <w:rPr>
                <w:spacing w:val="5"/>
              </w:rPr>
              <w:t xml:space="preserve"> </w:t>
            </w:r>
            <w:r>
              <w:rPr>
                <w:spacing w:val="-2"/>
              </w:rPr>
              <w:t>Program</w:t>
            </w:r>
            <w:r>
              <w:rPr>
                <w:spacing w:val="6"/>
              </w:rPr>
              <w:t xml:space="preserve"> </w:t>
            </w:r>
            <w:r>
              <w:rPr>
                <w:spacing w:val="-2"/>
              </w:rPr>
              <w:t>Enrollment</w:t>
            </w:r>
          </w:p>
        </w:tc>
      </w:tr>
      <w:tr w:rsidR="00707A11" w14:paraId="3AFC8FAD" w14:textId="77777777" w:rsidTr="00557B32">
        <w:trPr>
          <w:trHeight w:val="802"/>
        </w:trPr>
        <w:tc>
          <w:tcPr>
            <w:tcW w:w="1615" w:type="dxa"/>
          </w:tcPr>
          <w:p w14:paraId="512167C8" w14:textId="77777777" w:rsidR="00707A11" w:rsidRDefault="00707A11" w:rsidP="00557B32">
            <w:pPr>
              <w:pStyle w:val="TableParagraph"/>
              <w:spacing w:line="265" w:lineRule="exact"/>
              <w:ind w:left="107"/>
            </w:pPr>
            <w:r>
              <w:rPr>
                <w:spacing w:val="-2"/>
              </w:rPr>
              <w:t>1/18/2023</w:t>
            </w:r>
          </w:p>
        </w:tc>
        <w:tc>
          <w:tcPr>
            <w:tcW w:w="4587" w:type="dxa"/>
          </w:tcPr>
          <w:p w14:paraId="0997339C" w14:textId="77777777" w:rsidR="00707A11" w:rsidRDefault="00707A11" w:rsidP="00557B32">
            <w:pPr>
              <w:pStyle w:val="TableParagraph"/>
              <w:spacing w:line="265" w:lineRule="exact"/>
              <w:ind w:left="108"/>
            </w:pPr>
            <w:r>
              <w:t>Added</w:t>
            </w:r>
            <w:r>
              <w:rPr>
                <w:spacing w:val="-10"/>
              </w:rPr>
              <w:t xml:space="preserve"> </w:t>
            </w:r>
            <w:r>
              <w:t>new</w:t>
            </w:r>
            <w:r>
              <w:rPr>
                <w:spacing w:val="-10"/>
              </w:rPr>
              <w:t xml:space="preserve"> </w:t>
            </w:r>
            <w:r>
              <w:t>TREP</w:t>
            </w:r>
            <w:r>
              <w:rPr>
                <w:spacing w:val="-9"/>
              </w:rPr>
              <w:t xml:space="preserve"> </w:t>
            </w:r>
            <w:r>
              <w:t>Postsecondary</w:t>
            </w:r>
            <w:r>
              <w:rPr>
                <w:spacing w:val="-11"/>
              </w:rPr>
              <w:t xml:space="preserve"> </w:t>
            </w:r>
            <w:r>
              <w:rPr>
                <w:spacing w:val="-2"/>
              </w:rPr>
              <w:t>Codes</w:t>
            </w:r>
          </w:p>
        </w:tc>
        <w:tc>
          <w:tcPr>
            <w:tcW w:w="4589" w:type="dxa"/>
          </w:tcPr>
          <w:p w14:paraId="08A393E2" w14:textId="77777777" w:rsidR="00707A11" w:rsidRDefault="00707A11" w:rsidP="00557B32">
            <w:pPr>
              <w:pStyle w:val="TableParagraph"/>
              <w:spacing w:line="265" w:lineRule="exact"/>
              <w:ind w:left="108"/>
            </w:pPr>
            <w:r>
              <w:t>Postsecondary</w:t>
            </w:r>
            <w:r>
              <w:rPr>
                <w:spacing w:val="-13"/>
              </w:rPr>
              <w:t xml:space="preserve"> </w:t>
            </w:r>
            <w:r>
              <w:t>Unit</w:t>
            </w:r>
            <w:r>
              <w:rPr>
                <w:spacing w:val="-11"/>
              </w:rPr>
              <w:t xml:space="preserve"> </w:t>
            </w:r>
            <w:r>
              <w:rPr>
                <w:spacing w:val="-2"/>
              </w:rPr>
              <w:t>Requirement</w:t>
            </w:r>
          </w:p>
        </w:tc>
        <w:tc>
          <w:tcPr>
            <w:tcW w:w="3597" w:type="dxa"/>
          </w:tcPr>
          <w:p w14:paraId="066CFF06" w14:textId="77777777" w:rsidR="00707A11" w:rsidRDefault="00707A11" w:rsidP="00557B32">
            <w:pPr>
              <w:pStyle w:val="TableParagraph"/>
              <w:spacing w:line="265" w:lineRule="exact"/>
              <w:ind w:left="109"/>
            </w:pPr>
            <w:r>
              <w:t>TREP</w:t>
            </w:r>
            <w:r>
              <w:rPr>
                <w:spacing w:val="-5"/>
              </w:rPr>
              <w:t xml:space="preserve"> </w:t>
            </w:r>
            <w:r>
              <w:t>Year</w:t>
            </w:r>
            <w:r>
              <w:rPr>
                <w:spacing w:val="-5"/>
              </w:rPr>
              <w:t xml:space="preserve"> </w:t>
            </w:r>
            <w:r>
              <w:t>6,</w:t>
            </w:r>
            <w:r>
              <w:rPr>
                <w:spacing w:val="-4"/>
              </w:rPr>
              <w:t xml:space="preserve"> </w:t>
            </w:r>
            <w:r>
              <w:t>TREP</w:t>
            </w:r>
            <w:r>
              <w:rPr>
                <w:spacing w:val="-4"/>
              </w:rPr>
              <w:t xml:space="preserve"> </w:t>
            </w:r>
            <w:r>
              <w:t>Year</w:t>
            </w:r>
            <w:r>
              <w:rPr>
                <w:spacing w:val="-6"/>
              </w:rPr>
              <w:t xml:space="preserve"> </w:t>
            </w:r>
            <w:r>
              <w:t>5</w:t>
            </w:r>
            <w:r>
              <w:rPr>
                <w:spacing w:val="-5"/>
              </w:rPr>
              <w:t xml:space="preserve"> </w:t>
            </w:r>
            <w:r>
              <w:rPr>
                <w:spacing w:val="-2"/>
              </w:rPr>
              <w:t>Carry-</w:t>
            </w:r>
          </w:p>
          <w:p w14:paraId="1E804C51" w14:textId="77777777" w:rsidR="00707A11" w:rsidRDefault="00707A11" w:rsidP="00557B32">
            <w:pPr>
              <w:pStyle w:val="TableParagraph"/>
              <w:spacing w:line="270" w:lineRule="atLeast"/>
              <w:ind w:left="109" w:right="636"/>
            </w:pPr>
            <w:r>
              <w:t>Forward</w:t>
            </w:r>
            <w:r>
              <w:rPr>
                <w:spacing w:val="-11"/>
              </w:rPr>
              <w:t xml:space="preserve"> </w:t>
            </w:r>
            <w:r>
              <w:t>Part-Time,</w:t>
            </w:r>
            <w:r>
              <w:rPr>
                <w:spacing w:val="-9"/>
              </w:rPr>
              <w:t xml:space="preserve"> </w:t>
            </w:r>
            <w:r>
              <w:t>TREP</w:t>
            </w:r>
            <w:r>
              <w:rPr>
                <w:spacing w:val="-10"/>
              </w:rPr>
              <w:t xml:space="preserve"> </w:t>
            </w:r>
            <w:r>
              <w:t>Year</w:t>
            </w:r>
            <w:r>
              <w:rPr>
                <w:spacing w:val="-11"/>
              </w:rPr>
              <w:t xml:space="preserve"> </w:t>
            </w:r>
            <w:r>
              <w:t>5 Carry-Forward Full-Time</w:t>
            </w:r>
          </w:p>
        </w:tc>
      </w:tr>
      <w:tr w:rsidR="00707A11" w14:paraId="70F92C1D" w14:textId="77777777" w:rsidTr="00557B32">
        <w:trPr>
          <w:trHeight w:val="1070"/>
        </w:trPr>
        <w:tc>
          <w:tcPr>
            <w:tcW w:w="1615" w:type="dxa"/>
          </w:tcPr>
          <w:p w14:paraId="0620A7EF" w14:textId="77777777" w:rsidR="00707A11" w:rsidRDefault="00707A11" w:rsidP="00557B32">
            <w:pPr>
              <w:pStyle w:val="TableParagraph"/>
              <w:spacing w:line="266" w:lineRule="exact"/>
              <w:ind w:left="107"/>
            </w:pPr>
            <w:r>
              <w:rPr>
                <w:spacing w:val="-2"/>
              </w:rPr>
              <w:t>1/18/2023</w:t>
            </w:r>
          </w:p>
        </w:tc>
        <w:tc>
          <w:tcPr>
            <w:tcW w:w="4587" w:type="dxa"/>
          </w:tcPr>
          <w:p w14:paraId="2DD72543" w14:textId="77777777" w:rsidR="00707A11" w:rsidRDefault="00707A11" w:rsidP="00557B32">
            <w:pPr>
              <w:pStyle w:val="TableParagraph"/>
              <w:spacing w:line="266" w:lineRule="exact"/>
              <w:ind w:left="108"/>
            </w:pPr>
            <w:r>
              <w:t>Updated</w:t>
            </w:r>
            <w:r>
              <w:rPr>
                <w:spacing w:val="-9"/>
              </w:rPr>
              <w:t xml:space="preserve"> </w:t>
            </w:r>
            <w:r>
              <w:t>Verbiage</w:t>
            </w:r>
            <w:r>
              <w:rPr>
                <w:spacing w:val="-7"/>
              </w:rPr>
              <w:t xml:space="preserve"> </w:t>
            </w:r>
            <w:r>
              <w:t>to</w:t>
            </w:r>
            <w:r>
              <w:rPr>
                <w:spacing w:val="-7"/>
              </w:rPr>
              <w:t xml:space="preserve"> </w:t>
            </w:r>
            <w:r>
              <w:t>various</w:t>
            </w:r>
            <w:r>
              <w:rPr>
                <w:spacing w:val="-9"/>
              </w:rPr>
              <w:t xml:space="preserve"> </w:t>
            </w:r>
            <w:r>
              <w:rPr>
                <w:spacing w:val="-2"/>
              </w:rPr>
              <w:t>fields</w:t>
            </w:r>
          </w:p>
        </w:tc>
        <w:tc>
          <w:tcPr>
            <w:tcW w:w="4589" w:type="dxa"/>
          </w:tcPr>
          <w:p w14:paraId="31BD3FFA" w14:textId="77777777" w:rsidR="00707A11" w:rsidRDefault="00707A11" w:rsidP="00557B32">
            <w:pPr>
              <w:pStyle w:val="TableParagraph"/>
              <w:spacing w:line="266" w:lineRule="exact"/>
              <w:ind w:left="108"/>
            </w:pPr>
            <w:r>
              <w:t>CDE</w:t>
            </w:r>
            <w:r>
              <w:rPr>
                <w:spacing w:val="-8"/>
              </w:rPr>
              <w:t xml:space="preserve"> </w:t>
            </w:r>
            <w:r>
              <w:t>units</w:t>
            </w:r>
            <w:r>
              <w:rPr>
                <w:spacing w:val="-8"/>
              </w:rPr>
              <w:t xml:space="preserve"> </w:t>
            </w:r>
            <w:r>
              <w:t>updated</w:t>
            </w:r>
            <w:r>
              <w:rPr>
                <w:spacing w:val="-7"/>
              </w:rPr>
              <w:t xml:space="preserve"> </w:t>
            </w:r>
            <w:r>
              <w:rPr>
                <w:spacing w:val="-2"/>
              </w:rPr>
              <w:t>verbiage</w:t>
            </w:r>
          </w:p>
        </w:tc>
        <w:tc>
          <w:tcPr>
            <w:tcW w:w="3597" w:type="dxa"/>
          </w:tcPr>
          <w:p w14:paraId="444C1BFB" w14:textId="77777777" w:rsidR="00707A11" w:rsidRDefault="00707A11" w:rsidP="00557B32">
            <w:pPr>
              <w:pStyle w:val="TableParagraph"/>
              <w:ind w:left="109" w:right="130"/>
            </w:pPr>
            <w:r>
              <w:t>School</w:t>
            </w:r>
            <w:r>
              <w:rPr>
                <w:spacing w:val="-9"/>
              </w:rPr>
              <w:t xml:space="preserve"> </w:t>
            </w:r>
            <w:r>
              <w:t>Entry</w:t>
            </w:r>
            <w:r>
              <w:rPr>
                <w:spacing w:val="-6"/>
              </w:rPr>
              <w:t xml:space="preserve"> </w:t>
            </w:r>
            <w:r>
              <w:t>Type,</w:t>
            </w:r>
            <w:r>
              <w:rPr>
                <w:spacing w:val="-9"/>
              </w:rPr>
              <w:t xml:space="preserve"> </w:t>
            </w:r>
            <w:r>
              <w:t>School</w:t>
            </w:r>
            <w:r>
              <w:rPr>
                <w:spacing w:val="-8"/>
              </w:rPr>
              <w:t xml:space="preserve"> </w:t>
            </w:r>
            <w:r>
              <w:t>Exit</w:t>
            </w:r>
            <w:r>
              <w:rPr>
                <w:spacing w:val="-8"/>
              </w:rPr>
              <w:t xml:space="preserve"> </w:t>
            </w:r>
            <w:r>
              <w:t>Type, Retention Code, Public School Finance</w:t>
            </w:r>
            <w:r>
              <w:rPr>
                <w:spacing w:val="-11"/>
              </w:rPr>
              <w:t xml:space="preserve"> </w:t>
            </w:r>
            <w:r>
              <w:t>Funding</w:t>
            </w:r>
            <w:r>
              <w:rPr>
                <w:spacing w:val="-12"/>
              </w:rPr>
              <w:t xml:space="preserve"> </w:t>
            </w:r>
            <w:r>
              <w:t>Status,</w:t>
            </w:r>
            <w:r>
              <w:rPr>
                <w:spacing w:val="-10"/>
              </w:rPr>
              <w:t xml:space="preserve"> </w:t>
            </w:r>
            <w:r>
              <w:t>Non-School</w:t>
            </w:r>
          </w:p>
          <w:p w14:paraId="36DA54EF" w14:textId="77777777" w:rsidR="00707A11" w:rsidRDefault="00707A11" w:rsidP="00557B32">
            <w:pPr>
              <w:pStyle w:val="TableParagraph"/>
              <w:spacing w:line="248" w:lineRule="exact"/>
              <w:ind w:left="109"/>
            </w:pPr>
            <w:r>
              <w:t>Program</w:t>
            </w:r>
            <w:r>
              <w:rPr>
                <w:spacing w:val="-10"/>
              </w:rPr>
              <w:t xml:space="preserve"> </w:t>
            </w:r>
            <w:r>
              <w:rPr>
                <w:spacing w:val="-4"/>
              </w:rPr>
              <w:t>Code</w:t>
            </w:r>
          </w:p>
        </w:tc>
      </w:tr>
      <w:tr w:rsidR="00707A11" w14:paraId="364DDD50" w14:textId="77777777" w:rsidTr="00557B32">
        <w:trPr>
          <w:trHeight w:val="537"/>
        </w:trPr>
        <w:tc>
          <w:tcPr>
            <w:tcW w:w="1615" w:type="dxa"/>
          </w:tcPr>
          <w:p w14:paraId="221E45D4" w14:textId="77777777" w:rsidR="00707A11" w:rsidRDefault="00707A11" w:rsidP="00557B32">
            <w:pPr>
              <w:pStyle w:val="TableParagraph"/>
              <w:ind w:left="107"/>
            </w:pPr>
            <w:r>
              <w:rPr>
                <w:spacing w:val="-2"/>
              </w:rPr>
              <w:t>1/18/2023</w:t>
            </w:r>
          </w:p>
        </w:tc>
        <w:tc>
          <w:tcPr>
            <w:tcW w:w="4587" w:type="dxa"/>
          </w:tcPr>
          <w:p w14:paraId="7E69A210" w14:textId="77777777" w:rsidR="00707A11" w:rsidRDefault="00707A11" w:rsidP="00557B32">
            <w:pPr>
              <w:pStyle w:val="TableParagraph"/>
              <w:spacing w:line="270" w:lineRule="atLeast"/>
              <w:ind w:left="108" w:right="179"/>
            </w:pPr>
            <w:r>
              <w:t>Removed</w:t>
            </w:r>
            <w:r>
              <w:rPr>
                <w:spacing w:val="-8"/>
              </w:rPr>
              <w:t xml:space="preserve"> </w:t>
            </w:r>
            <w:r>
              <w:t>funding</w:t>
            </w:r>
            <w:r>
              <w:rPr>
                <w:spacing w:val="-8"/>
              </w:rPr>
              <w:t xml:space="preserve"> </w:t>
            </w:r>
            <w:r>
              <w:t>codes</w:t>
            </w:r>
            <w:r>
              <w:rPr>
                <w:spacing w:val="-9"/>
              </w:rPr>
              <w:t xml:space="preserve"> </w:t>
            </w:r>
            <w:r>
              <w:t>for</w:t>
            </w:r>
            <w:r>
              <w:rPr>
                <w:spacing w:val="-9"/>
              </w:rPr>
              <w:t xml:space="preserve"> </w:t>
            </w:r>
            <w:r>
              <w:t>preschool</w:t>
            </w:r>
            <w:r>
              <w:rPr>
                <w:spacing w:val="-8"/>
              </w:rPr>
              <w:t xml:space="preserve"> </w:t>
            </w:r>
            <w:r>
              <w:t>ECARE and CPP</w:t>
            </w:r>
          </w:p>
        </w:tc>
        <w:tc>
          <w:tcPr>
            <w:tcW w:w="4589" w:type="dxa"/>
          </w:tcPr>
          <w:p w14:paraId="357B4E07" w14:textId="77777777" w:rsidR="00707A11" w:rsidRDefault="00707A11" w:rsidP="00557B32">
            <w:pPr>
              <w:pStyle w:val="TableParagraph"/>
              <w:ind w:left="108"/>
            </w:pPr>
            <w:r>
              <w:t>No</w:t>
            </w:r>
            <w:r>
              <w:rPr>
                <w:spacing w:val="-7"/>
              </w:rPr>
              <w:t xml:space="preserve"> </w:t>
            </w:r>
            <w:r>
              <w:t>longer</w:t>
            </w:r>
            <w:r>
              <w:rPr>
                <w:spacing w:val="-7"/>
              </w:rPr>
              <w:t xml:space="preserve"> </w:t>
            </w:r>
            <w:r>
              <w:rPr>
                <w:spacing w:val="-2"/>
              </w:rPr>
              <w:t>applicable</w:t>
            </w:r>
          </w:p>
        </w:tc>
        <w:tc>
          <w:tcPr>
            <w:tcW w:w="3597" w:type="dxa"/>
          </w:tcPr>
          <w:p w14:paraId="566D3317" w14:textId="77777777" w:rsidR="00707A11" w:rsidRDefault="00707A11" w:rsidP="00557B32">
            <w:pPr>
              <w:pStyle w:val="TableParagraph"/>
              <w:ind w:left="109"/>
            </w:pPr>
            <w:r>
              <w:t>Public</w:t>
            </w:r>
            <w:r>
              <w:rPr>
                <w:spacing w:val="-7"/>
              </w:rPr>
              <w:t xml:space="preserve"> </w:t>
            </w:r>
            <w:r>
              <w:t>School</w:t>
            </w:r>
            <w:r>
              <w:rPr>
                <w:spacing w:val="-8"/>
              </w:rPr>
              <w:t xml:space="preserve"> </w:t>
            </w:r>
            <w:r>
              <w:t>Finance</w:t>
            </w:r>
            <w:r>
              <w:rPr>
                <w:spacing w:val="-7"/>
              </w:rPr>
              <w:t xml:space="preserve"> </w:t>
            </w:r>
            <w:r>
              <w:t>Funding</w:t>
            </w:r>
            <w:r>
              <w:rPr>
                <w:spacing w:val="-7"/>
              </w:rPr>
              <w:t xml:space="preserve"> </w:t>
            </w:r>
            <w:r>
              <w:rPr>
                <w:spacing w:val="-2"/>
              </w:rPr>
              <w:t>Status</w:t>
            </w:r>
          </w:p>
        </w:tc>
      </w:tr>
      <w:tr w:rsidR="00707A11" w14:paraId="2DF09D0E" w14:textId="77777777" w:rsidTr="00557B32">
        <w:trPr>
          <w:trHeight w:val="803"/>
        </w:trPr>
        <w:tc>
          <w:tcPr>
            <w:tcW w:w="1615" w:type="dxa"/>
          </w:tcPr>
          <w:p w14:paraId="64300560" w14:textId="77777777" w:rsidR="00707A11" w:rsidRDefault="00707A11" w:rsidP="00557B32">
            <w:pPr>
              <w:pStyle w:val="TableParagraph"/>
              <w:spacing w:line="266" w:lineRule="exact"/>
              <w:ind w:left="107"/>
            </w:pPr>
            <w:r>
              <w:rPr>
                <w:spacing w:val="-2"/>
              </w:rPr>
              <w:t>2/22/2023</w:t>
            </w:r>
          </w:p>
        </w:tc>
        <w:tc>
          <w:tcPr>
            <w:tcW w:w="4587" w:type="dxa"/>
          </w:tcPr>
          <w:p w14:paraId="214B2060" w14:textId="77777777" w:rsidR="00707A11" w:rsidRDefault="00707A11" w:rsidP="00557B32">
            <w:pPr>
              <w:pStyle w:val="TableParagraph"/>
              <w:spacing w:line="266" w:lineRule="exact"/>
              <w:ind w:left="108"/>
            </w:pPr>
            <w:r>
              <w:t>Updated</w:t>
            </w:r>
            <w:r>
              <w:rPr>
                <w:spacing w:val="-12"/>
              </w:rPr>
              <w:t xml:space="preserve"> </w:t>
            </w:r>
            <w:r>
              <w:t>verbiage</w:t>
            </w:r>
            <w:r>
              <w:rPr>
                <w:spacing w:val="-11"/>
              </w:rPr>
              <w:t xml:space="preserve"> </w:t>
            </w:r>
            <w:r>
              <w:t>to</w:t>
            </w:r>
            <w:r>
              <w:rPr>
                <w:spacing w:val="-10"/>
              </w:rPr>
              <w:t xml:space="preserve"> </w:t>
            </w:r>
            <w:r>
              <w:t>postsecondary</w:t>
            </w:r>
            <w:r>
              <w:rPr>
                <w:spacing w:val="-10"/>
              </w:rPr>
              <w:t xml:space="preserve"> </w:t>
            </w:r>
            <w:r>
              <w:rPr>
                <w:spacing w:val="-2"/>
              </w:rPr>
              <w:t>program</w:t>
            </w:r>
          </w:p>
          <w:p w14:paraId="5A25B6F3" w14:textId="77777777" w:rsidR="00707A11" w:rsidRDefault="00707A11" w:rsidP="00557B32">
            <w:pPr>
              <w:pStyle w:val="TableParagraph"/>
              <w:spacing w:line="270" w:lineRule="atLeast"/>
              <w:ind w:left="108"/>
            </w:pPr>
            <w:r>
              <w:t>enrollment</w:t>
            </w:r>
            <w:r>
              <w:rPr>
                <w:spacing w:val="-5"/>
              </w:rPr>
              <w:t xml:space="preserve"> </w:t>
            </w:r>
            <w:r>
              <w:t>code</w:t>
            </w:r>
            <w:r>
              <w:rPr>
                <w:spacing w:val="-6"/>
              </w:rPr>
              <w:t xml:space="preserve"> </w:t>
            </w:r>
            <w:r>
              <w:t>07</w:t>
            </w:r>
            <w:r>
              <w:rPr>
                <w:spacing w:val="-6"/>
              </w:rPr>
              <w:t xml:space="preserve"> </w:t>
            </w:r>
            <w:r>
              <w:t>&amp;</w:t>
            </w:r>
            <w:r>
              <w:rPr>
                <w:spacing w:val="-5"/>
              </w:rPr>
              <w:t xml:space="preserve"> </w:t>
            </w:r>
            <w:r>
              <w:t>School</w:t>
            </w:r>
            <w:r>
              <w:rPr>
                <w:spacing w:val="-6"/>
              </w:rPr>
              <w:t xml:space="preserve"> </w:t>
            </w:r>
            <w:r>
              <w:t>Exit</w:t>
            </w:r>
            <w:r>
              <w:rPr>
                <w:spacing w:val="-5"/>
              </w:rPr>
              <w:t xml:space="preserve"> </w:t>
            </w:r>
            <w:r>
              <w:t>Type</w:t>
            </w:r>
            <w:r>
              <w:rPr>
                <w:spacing w:val="-5"/>
              </w:rPr>
              <w:t xml:space="preserve"> </w:t>
            </w:r>
            <w:r>
              <w:t>codes</w:t>
            </w:r>
            <w:r>
              <w:rPr>
                <w:spacing w:val="-6"/>
              </w:rPr>
              <w:t xml:space="preserve"> </w:t>
            </w:r>
            <w:r>
              <w:t xml:space="preserve">90- </w:t>
            </w:r>
            <w:r>
              <w:rPr>
                <w:spacing w:val="-6"/>
              </w:rPr>
              <w:t>96</w:t>
            </w:r>
          </w:p>
        </w:tc>
        <w:tc>
          <w:tcPr>
            <w:tcW w:w="4589" w:type="dxa"/>
          </w:tcPr>
          <w:p w14:paraId="73E86B54" w14:textId="77777777" w:rsidR="00707A11" w:rsidRDefault="00707A11" w:rsidP="00557B32">
            <w:pPr>
              <w:pStyle w:val="TableParagraph"/>
              <w:spacing w:line="266" w:lineRule="exact"/>
              <w:ind w:left="108"/>
            </w:pPr>
            <w:r>
              <w:t>Provide</w:t>
            </w:r>
            <w:r>
              <w:rPr>
                <w:spacing w:val="-8"/>
              </w:rPr>
              <w:t xml:space="preserve"> </w:t>
            </w:r>
            <w:r>
              <w:t>clarity</w:t>
            </w:r>
            <w:r>
              <w:rPr>
                <w:spacing w:val="-7"/>
              </w:rPr>
              <w:t xml:space="preserve"> </w:t>
            </w:r>
            <w:r>
              <w:t>per</w:t>
            </w:r>
            <w:r>
              <w:rPr>
                <w:spacing w:val="-6"/>
              </w:rPr>
              <w:t xml:space="preserve"> </w:t>
            </w:r>
            <w:r>
              <w:t>EDAC</w:t>
            </w:r>
            <w:r>
              <w:rPr>
                <w:spacing w:val="-7"/>
              </w:rPr>
              <w:t xml:space="preserve"> </w:t>
            </w:r>
            <w:r>
              <w:rPr>
                <w:spacing w:val="-2"/>
              </w:rPr>
              <w:t>feedback</w:t>
            </w:r>
          </w:p>
        </w:tc>
        <w:tc>
          <w:tcPr>
            <w:tcW w:w="3597" w:type="dxa"/>
          </w:tcPr>
          <w:p w14:paraId="366A7AAA" w14:textId="77777777" w:rsidR="00707A11" w:rsidRDefault="00707A11" w:rsidP="00557B32">
            <w:pPr>
              <w:pStyle w:val="TableParagraph"/>
              <w:ind w:left="109"/>
            </w:pPr>
            <w:r>
              <w:t>Postsecondary</w:t>
            </w:r>
            <w:r>
              <w:rPr>
                <w:spacing w:val="-10"/>
              </w:rPr>
              <w:t xml:space="preserve"> </w:t>
            </w:r>
            <w:r>
              <w:t>Program</w:t>
            </w:r>
            <w:r>
              <w:rPr>
                <w:spacing w:val="-10"/>
              </w:rPr>
              <w:t xml:space="preserve"> </w:t>
            </w:r>
            <w:r>
              <w:t>&amp;</w:t>
            </w:r>
            <w:r>
              <w:rPr>
                <w:spacing w:val="-10"/>
              </w:rPr>
              <w:t xml:space="preserve"> </w:t>
            </w:r>
            <w:r>
              <w:t>School</w:t>
            </w:r>
            <w:r>
              <w:rPr>
                <w:spacing w:val="-10"/>
              </w:rPr>
              <w:t xml:space="preserve"> </w:t>
            </w:r>
            <w:r>
              <w:t xml:space="preserve">Exit </w:t>
            </w:r>
            <w:r>
              <w:rPr>
                <w:spacing w:val="-4"/>
              </w:rPr>
              <w:t>Type</w:t>
            </w:r>
          </w:p>
        </w:tc>
      </w:tr>
      <w:tr w:rsidR="00707A11" w14:paraId="09F61214" w14:textId="77777777" w:rsidTr="00557B32">
        <w:trPr>
          <w:trHeight w:val="534"/>
        </w:trPr>
        <w:tc>
          <w:tcPr>
            <w:tcW w:w="1615" w:type="dxa"/>
          </w:tcPr>
          <w:p w14:paraId="02C5FF00" w14:textId="77777777" w:rsidR="00707A11" w:rsidRDefault="00707A11" w:rsidP="00557B32">
            <w:pPr>
              <w:pStyle w:val="TableParagraph"/>
              <w:spacing w:line="266" w:lineRule="exact"/>
              <w:ind w:left="107"/>
            </w:pPr>
            <w:r>
              <w:rPr>
                <w:spacing w:val="-2"/>
              </w:rPr>
              <w:t>3/2/2023</w:t>
            </w:r>
          </w:p>
        </w:tc>
        <w:tc>
          <w:tcPr>
            <w:tcW w:w="4587" w:type="dxa"/>
          </w:tcPr>
          <w:p w14:paraId="00D45F79" w14:textId="77777777" w:rsidR="00707A11" w:rsidRDefault="00707A11" w:rsidP="00557B32">
            <w:pPr>
              <w:pStyle w:val="TableParagraph"/>
              <w:spacing w:line="266" w:lineRule="exact"/>
              <w:ind w:left="108"/>
            </w:pPr>
            <w:r>
              <w:t>Removed</w:t>
            </w:r>
            <w:r>
              <w:rPr>
                <w:spacing w:val="-8"/>
              </w:rPr>
              <w:t xml:space="preserve"> </w:t>
            </w:r>
            <w:r>
              <w:t>funding</w:t>
            </w:r>
            <w:r>
              <w:rPr>
                <w:spacing w:val="-8"/>
              </w:rPr>
              <w:t xml:space="preserve"> </w:t>
            </w:r>
            <w:r>
              <w:t>code</w:t>
            </w:r>
            <w:r>
              <w:rPr>
                <w:spacing w:val="-7"/>
              </w:rPr>
              <w:t xml:space="preserve"> </w:t>
            </w:r>
            <w:r>
              <w:t>84</w:t>
            </w:r>
            <w:r>
              <w:rPr>
                <w:spacing w:val="-8"/>
              </w:rPr>
              <w:t xml:space="preserve"> </w:t>
            </w:r>
            <w:r>
              <w:t>for</w:t>
            </w:r>
            <w:r>
              <w:rPr>
                <w:spacing w:val="-8"/>
              </w:rPr>
              <w:t xml:space="preserve"> </w:t>
            </w:r>
            <w:r>
              <w:t>preschool</w:t>
            </w:r>
            <w:r>
              <w:rPr>
                <w:spacing w:val="-9"/>
              </w:rPr>
              <w:t xml:space="preserve"> </w:t>
            </w:r>
            <w:r>
              <w:rPr>
                <w:spacing w:val="-2"/>
              </w:rPr>
              <w:t>special</w:t>
            </w:r>
          </w:p>
          <w:p w14:paraId="6E5F4879" w14:textId="77777777" w:rsidR="00707A11" w:rsidRDefault="00707A11" w:rsidP="00557B32">
            <w:pPr>
              <w:pStyle w:val="TableParagraph"/>
              <w:spacing w:line="248" w:lineRule="exact"/>
              <w:ind w:left="108"/>
            </w:pPr>
            <w:r>
              <w:rPr>
                <w:spacing w:val="-2"/>
              </w:rPr>
              <w:t>education</w:t>
            </w:r>
          </w:p>
        </w:tc>
        <w:tc>
          <w:tcPr>
            <w:tcW w:w="4589" w:type="dxa"/>
          </w:tcPr>
          <w:p w14:paraId="586C3E8A" w14:textId="77777777" w:rsidR="00707A11" w:rsidRDefault="00707A11" w:rsidP="00557B32">
            <w:pPr>
              <w:pStyle w:val="TableParagraph"/>
              <w:spacing w:line="266" w:lineRule="exact"/>
              <w:ind w:left="108"/>
            </w:pPr>
            <w:r>
              <w:t>No</w:t>
            </w:r>
            <w:r>
              <w:rPr>
                <w:spacing w:val="-7"/>
              </w:rPr>
              <w:t xml:space="preserve"> </w:t>
            </w:r>
            <w:r>
              <w:t>longer</w:t>
            </w:r>
            <w:r>
              <w:rPr>
                <w:spacing w:val="-7"/>
              </w:rPr>
              <w:t xml:space="preserve"> </w:t>
            </w:r>
            <w:r>
              <w:rPr>
                <w:spacing w:val="-2"/>
              </w:rPr>
              <w:t>applicable</w:t>
            </w:r>
          </w:p>
        </w:tc>
        <w:tc>
          <w:tcPr>
            <w:tcW w:w="3597" w:type="dxa"/>
          </w:tcPr>
          <w:p w14:paraId="4BA81337" w14:textId="77777777" w:rsidR="00707A11" w:rsidRDefault="00707A11" w:rsidP="00557B32">
            <w:pPr>
              <w:pStyle w:val="TableParagraph"/>
              <w:spacing w:line="266" w:lineRule="exact"/>
              <w:ind w:left="109"/>
            </w:pPr>
            <w:r>
              <w:t>Public</w:t>
            </w:r>
            <w:r>
              <w:rPr>
                <w:spacing w:val="-7"/>
              </w:rPr>
              <w:t xml:space="preserve"> </w:t>
            </w:r>
            <w:r>
              <w:t>School</w:t>
            </w:r>
            <w:r>
              <w:rPr>
                <w:spacing w:val="-8"/>
              </w:rPr>
              <w:t xml:space="preserve"> </w:t>
            </w:r>
            <w:r>
              <w:t>Finance</w:t>
            </w:r>
            <w:r>
              <w:rPr>
                <w:spacing w:val="-7"/>
              </w:rPr>
              <w:t xml:space="preserve"> </w:t>
            </w:r>
            <w:r>
              <w:t>Funding</w:t>
            </w:r>
            <w:r>
              <w:rPr>
                <w:spacing w:val="-7"/>
              </w:rPr>
              <w:t xml:space="preserve"> </w:t>
            </w:r>
            <w:r>
              <w:rPr>
                <w:spacing w:val="-2"/>
              </w:rPr>
              <w:t>Status</w:t>
            </w:r>
          </w:p>
        </w:tc>
      </w:tr>
      <w:tr w:rsidR="00707A11" w14:paraId="70A0405F" w14:textId="77777777" w:rsidTr="00557B32">
        <w:trPr>
          <w:trHeight w:val="537"/>
        </w:trPr>
        <w:tc>
          <w:tcPr>
            <w:tcW w:w="1615" w:type="dxa"/>
          </w:tcPr>
          <w:p w14:paraId="40204EB9" w14:textId="77777777" w:rsidR="00707A11" w:rsidRDefault="00707A11" w:rsidP="00557B32">
            <w:pPr>
              <w:pStyle w:val="TableParagraph"/>
              <w:ind w:left="107"/>
            </w:pPr>
            <w:r>
              <w:rPr>
                <w:spacing w:val="-2"/>
              </w:rPr>
              <w:t>1/18/2024</w:t>
            </w:r>
          </w:p>
        </w:tc>
        <w:tc>
          <w:tcPr>
            <w:tcW w:w="4587" w:type="dxa"/>
          </w:tcPr>
          <w:p w14:paraId="3278F7A9" w14:textId="77777777" w:rsidR="00707A11" w:rsidRDefault="00707A11" w:rsidP="00557B32">
            <w:pPr>
              <w:pStyle w:val="TableParagraph"/>
              <w:spacing w:line="270" w:lineRule="atLeast"/>
              <w:ind w:left="108" w:right="179"/>
            </w:pPr>
            <w:r>
              <w:t>Updated</w:t>
            </w:r>
            <w:r>
              <w:rPr>
                <w:spacing w:val="-11"/>
              </w:rPr>
              <w:t xml:space="preserve"> </w:t>
            </w:r>
            <w:r>
              <w:t>“district”</w:t>
            </w:r>
            <w:r>
              <w:rPr>
                <w:spacing w:val="-9"/>
              </w:rPr>
              <w:t xml:space="preserve"> </w:t>
            </w:r>
            <w:r>
              <w:t>to</w:t>
            </w:r>
            <w:r>
              <w:rPr>
                <w:spacing w:val="-10"/>
              </w:rPr>
              <w:t xml:space="preserve"> </w:t>
            </w:r>
            <w:r>
              <w:t>“LEA”</w:t>
            </w:r>
            <w:r>
              <w:rPr>
                <w:spacing w:val="-11"/>
              </w:rPr>
              <w:t xml:space="preserve"> </w:t>
            </w:r>
            <w:r>
              <w:t xml:space="preserve">throughout </w:t>
            </w:r>
            <w:r>
              <w:rPr>
                <w:spacing w:val="-2"/>
              </w:rPr>
              <w:t>document</w:t>
            </w:r>
          </w:p>
        </w:tc>
        <w:tc>
          <w:tcPr>
            <w:tcW w:w="4589" w:type="dxa"/>
          </w:tcPr>
          <w:p w14:paraId="65C1C9D0" w14:textId="77777777" w:rsidR="00707A11" w:rsidRDefault="00707A11" w:rsidP="00557B32">
            <w:pPr>
              <w:pStyle w:val="TableParagraph"/>
              <w:ind w:left="108"/>
            </w:pPr>
            <w:r>
              <w:t>Will</w:t>
            </w:r>
            <w:r>
              <w:rPr>
                <w:spacing w:val="-7"/>
              </w:rPr>
              <w:t xml:space="preserve"> </w:t>
            </w:r>
            <w:r>
              <w:t>better</w:t>
            </w:r>
            <w:r>
              <w:rPr>
                <w:spacing w:val="-5"/>
              </w:rPr>
              <w:t xml:space="preserve"> </w:t>
            </w:r>
            <w:r>
              <w:t>include</w:t>
            </w:r>
            <w:r>
              <w:rPr>
                <w:spacing w:val="-6"/>
              </w:rPr>
              <w:t xml:space="preserve"> </w:t>
            </w:r>
            <w:r>
              <w:t>BOCES</w:t>
            </w:r>
            <w:r>
              <w:rPr>
                <w:spacing w:val="-4"/>
              </w:rPr>
              <w:t xml:space="preserve"> </w:t>
            </w:r>
            <w:r>
              <w:t>and</w:t>
            </w:r>
            <w:r>
              <w:rPr>
                <w:spacing w:val="-7"/>
              </w:rPr>
              <w:t xml:space="preserve"> </w:t>
            </w:r>
            <w:r>
              <w:t>CSI</w:t>
            </w:r>
            <w:r>
              <w:rPr>
                <w:spacing w:val="-5"/>
              </w:rPr>
              <w:t xml:space="preserve"> </w:t>
            </w:r>
            <w:r>
              <w:t>in</w:t>
            </w:r>
            <w:r>
              <w:rPr>
                <w:spacing w:val="-6"/>
              </w:rPr>
              <w:t xml:space="preserve"> </w:t>
            </w:r>
            <w:r>
              <w:rPr>
                <w:spacing w:val="-2"/>
              </w:rPr>
              <w:t>definitions</w:t>
            </w:r>
          </w:p>
        </w:tc>
        <w:tc>
          <w:tcPr>
            <w:tcW w:w="3597" w:type="dxa"/>
          </w:tcPr>
          <w:p w14:paraId="56680BF9" w14:textId="77777777" w:rsidR="00707A11" w:rsidRDefault="00707A11" w:rsidP="00557B32">
            <w:pPr>
              <w:pStyle w:val="TableParagraph"/>
              <w:rPr>
                <w:rFonts w:ascii="Times New Roman"/>
              </w:rPr>
            </w:pPr>
          </w:p>
        </w:tc>
      </w:tr>
      <w:tr w:rsidR="00707A11" w14:paraId="3F44DFB2" w14:textId="77777777" w:rsidTr="00557B32">
        <w:trPr>
          <w:trHeight w:val="265"/>
        </w:trPr>
        <w:tc>
          <w:tcPr>
            <w:tcW w:w="1615" w:type="dxa"/>
          </w:tcPr>
          <w:p w14:paraId="4ED27273" w14:textId="77777777" w:rsidR="00707A11" w:rsidRDefault="00707A11" w:rsidP="00557B32">
            <w:pPr>
              <w:pStyle w:val="TableParagraph"/>
              <w:spacing w:line="246" w:lineRule="exact"/>
              <w:ind w:left="107"/>
            </w:pPr>
            <w:r>
              <w:rPr>
                <w:spacing w:val="-2"/>
              </w:rPr>
              <w:t>2/12/2024</w:t>
            </w:r>
          </w:p>
        </w:tc>
        <w:tc>
          <w:tcPr>
            <w:tcW w:w="4587" w:type="dxa"/>
          </w:tcPr>
          <w:p w14:paraId="7A7D7C04" w14:textId="77777777" w:rsidR="00707A11" w:rsidRDefault="00707A11" w:rsidP="00557B32">
            <w:pPr>
              <w:pStyle w:val="TableParagraph"/>
              <w:spacing w:line="246" w:lineRule="exact"/>
              <w:ind w:left="108"/>
            </w:pPr>
            <w:r>
              <w:t>File</w:t>
            </w:r>
            <w:r>
              <w:rPr>
                <w:spacing w:val="-7"/>
              </w:rPr>
              <w:t xml:space="preserve"> </w:t>
            </w:r>
            <w:r>
              <w:t>Format</w:t>
            </w:r>
            <w:r>
              <w:rPr>
                <w:spacing w:val="-6"/>
              </w:rPr>
              <w:t xml:space="preserve"> </w:t>
            </w:r>
            <w:r>
              <w:rPr>
                <w:spacing w:val="-2"/>
              </w:rPr>
              <w:t>update</w:t>
            </w:r>
          </w:p>
        </w:tc>
        <w:tc>
          <w:tcPr>
            <w:tcW w:w="4589" w:type="dxa"/>
          </w:tcPr>
          <w:p w14:paraId="3B0BA847" w14:textId="77777777" w:rsidR="00707A11" w:rsidRDefault="00707A11" w:rsidP="00557B32">
            <w:pPr>
              <w:pStyle w:val="TableParagraph"/>
              <w:spacing w:line="246" w:lineRule="exact"/>
              <w:ind w:left="108"/>
            </w:pPr>
            <w:r>
              <w:t>Document</w:t>
            </w:r>
            <w:r>
              <w:rPr>
                <w:spacing w:val="-13"/>
              </w:rPr>
              <w:t xml:space="preserve"> </w:t>
            </w:r>
            <w:r>
              <w:rPr>
                <w:spacing w:val="-2"/>
              </w:rPr>
              <w:t>accessibility</w:t>
            </w:r>
          </w:p>
        </w:tc>
        <w:tc>
          <w:tcPr>
            <w:tcW w:w="3597" w:type="dxa"/>
          </w:tcPr>
          <w:p w14:paraId="49438B54" w14:textId="77777777" w:rsidR="00707A11" w:rsidRDefault="00707A11" w:rsidP="00557B32">
            <w:pPr>
              <w:pStyle w:val="TableParagraph"/>
              <w:rPr>
                <w:rFonts w:ascii="Times New Roman"/>
                <w:sz w:val="18"/>
              </w:rPr>
            </w:pPr>
          </w:p>
        </w:tc>
      </w:tr>
    </w:tbl>
    <w:p w14:paraId="504682C2" w14:textId="77777777" w:rsidR="00707A11" w:rsidRDefault="00707A11" w:rsidP="00707A11">
      <w:pPr>
        <w:rPr>
          <w:rFonts w:ascii="Times New Roman"/>
          <w:sz w:val="18"/>
        </w:rPr>
        <w:sectPr w:rsidR="00707A11" w:rsidSect="00707A11">
          <w:pgSz w:w="15840" w:h="12240" w:orient="landscape"/>
          <w:pgMar w:top="1200" w:right="600" w:bottom="900" w:left="580" w:header="359" w:footer="708" w:gutter="0"/>
          <w:cols w:space="720"/>
        </w:sectPr>
      </w:pPr>
    </w:p>
    <w:p w14:paraId="3C13372D" w14:textId="77777777" w:rsidR="00707A11" w:rsidRDefault="00707A11" w:rsidP="00707A11">
      <w:pPr>
        <w:pStyle w:val="BodyText"/>
        <w:spacing w:before="8"/>
        <w:ind w:left="0"/>
        <w:rPr>
          <w:rFonts w:ascii="Trebuchet MS"/>
          <w:b/>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4587"/>
        <w:gridCol w:w="4589"/>
        <w:gridCol w:w="3597"/>
      </w:tblGrid>
      <w:tr w:rsidR="00707A11" w14:paraId="4928B7F1" w14:textId="77777777" w:rsidTr="00557B32">
        <w:trPr>
          <w:trHeight w:val="269"/>
        </w:trPr>
        <w:tc>
          <w:tcPr>
            <w:tcW w:w="1615" w:type="dxa"/>
            <w:shd w:val="clear" w:color="auto" w:fill="F1F1F1"/>
          </w:tcPr>
          <w:p w14:paraId="48388600" w14:textId="77777777" w:rsidR="00707A11" w:rsidRDefault="00707A11" w:rsidP="00557B32">
            <w:pPr>
              <w:pStyle w:val="TableParagraph"/>
              <w:spacing w:before="1" w:line="248" w:lineRule="exact"/>
              <w:ind w:left="8"/>
              <w:jc w:val="center"/>
              <w:rPr>
                <w:b/>
              </w:rPr>
            </w:pPr>
            <w:r>
              <w:rPr>
                <w:b/>
                <w:spacing w:val="-4"/>
              </w:rPr>
              <w:t>Date</w:t>
            </w:r>
          </w:p>
        </w:tc>
        <w:tc>
          <w:tcPr>
            <w:tcW w:w="4587" w:type="dxa"/>
            <w:shd w:val="clear" w:color="auto" w:fill="F1F1F1"/>
          </w:tcPr>
          <w:p w14:paraId="3B7980DF" w14:textId="77777777" w:rsidR="00707A11" w:rsidRDefault="00707A11" w:rsidP="00557B32">
            <w:pPr>
              <w:pStyle w:val="TableParagraph"/>
              <w:spacing w:before="1" w:line="248" w:lineRule="exact"/>
              <w:ind w:left="9"/>
              <w:jc w:val="center"/>
              <w:rPr>
                <w:b/>
              </w:rPr>
            </w:pPr>
            <w:r>
              <w:rPr>
                <w:b/>
              </w:rPr>
              <w:t>Description</w:t>
            </w:r>
            <w:r>
              <w:rPr>
                <w:b/>
                <w:spacing w:val="-9"/>
              </w:rPr>
              <w:t xml:space="preserve"> </w:t>
            </w:r>
            <w:r>
              <w:rPr>
                <w:b/>
              </w:rPr>
              <w:t>of</w:t>
            </w:r>
            <w:r>
              <w:rPr>
                <w:b/>
                <w:spacing w:val="-9"/>
              </w:rPr>
              <w:t xml:space="preserve"> </w:t>
            </w:r>
            <w:r>
              <w:rPr>
                <w:b/>
                <w:spacing w:val="-2"/>
              </w:rPr>
              <w:t>Change</w:t>
            </w:r>
          </w:p>
        </w:tc>
        <w:tc>
          <w:tcPr>
            <w:tcW w:w="4589" w:type="dxa"/>
            <w:shd w:val="clear" w:color="auto" w:fill="F1F1F1"/>
          </w:tcPr>
          <w:p w14:paraId="3F51C0CE" w14:textId="77777777" w:rsidR="00707A11" w:rsidRDefault="00707A11" w:rsidP="00557B32">
            <w:pPr>
              <w:pStyle w:val="TableParagraph"/>
              <w:spacing w:before="1" w:line="248" w:lineRule="exact"/>
              <w:ind w:left="1440"/>
              <w:rPr>
                <w:b/>
              </w:rPr>
            </w:pPr>
            <w:r>
              <w:rPr>
                <w:b/>
              </w:rPr>
              <w:t>Reason</w:t>
            </w:r>
            <w:r>
              <w:rPr>
                <w:b/>
                <w:spacing w:val="-7"/>
              </w:rPr>
              <w:t xml:space="preserve"> </w:t>
            </w:r>
            <w:r>
              <w:rPr>
                <w:b/>
              </w:rPr>
              <w:t>for</w:t>
            </w:r>
            <w:r>
              <w:rPr>
                <w:b/>
                <w:spacing w:val="-7"/>
              </w:rPr>
              <w:t xml:space="preserve"> </w:t>
            </w:r>
            <w:r>
              <w:rPr>
                <w:b/>
                <w:spacing w:val="-2"/>
              </w:rPr>
              <w:t>Change</w:t>
            </w:r>
          </w:p>
        </w:tc>
        <w:tc>
          <w:tcPr>
            <w:tcW w:w="3597" w:type="dxa"/>
            <w:shd w:val="clear" w:color="auto" w:fill="F1F1F1"/>
          </w:tcPr>
          <w:p w14:paraId="3E5E77DA" w14:textId="77777777" w:rsidR="00707A11" w:rsidRDefault="00707A11" w:rsidP="00557B32">
            <w:pPr>
              <w:pStyle w:val="TableParagraph"/>
              <w:spacing w:before="1" w:line="248" w:lineRule="exact"/>
              <w:ind w:left="894"/>
              <w:rPr>
                <w:b/>
              </w:rPr>
            </w:pPr>
            <w:r>
              <w:rPr>
                <w:b/>
                <w:spacing w:val="-2"/>
              </w:rPr>
              <w:t>Element(s)</w:t>
            </w:r>
            <w:r>
              <w:rPr>
                <w:b/>
                <w:spacing w:val="6"/>
              </w:rPr>
              <w:t xml:space="preserve"> </w:t>
            </w:r>
            <w:r>
              <w:rPr>
                <w:b/>
                <w:spacing w:val="-2"/>
              </w:rPr>
              <w:t>Affected</w:t>
            </w:r>
          </w:p>
        </w:tc>
      </w:tr>
      <w:tr w:rsidR="00707A11" w14:paraId="70C10871" w14:textId="77777777" w:rsidTr="00557B32">
        <w:trPr>
          <w:trHeight w:val="1073"/>
        </w:trPr>
        <w:tc>
          <w:tcPr>
            <w:tcW w:w="1615" w:type="dxa"/>
          </w:tcPr>
          <w:p w14:paraId="3A2578E9" w14:textId="77777777" w:rsidR="00707A11" w:rsidRDefault="00707A11" w:rsidP="00557B32">
            <w:pPr>
              <w:pStyle w:val="TableParagraph"/>
              <w:ind w:left="107"/>
            </w:pPr>
            <w:r>
              <w:rPr>
                <w:spacing w:val="-2"/>
              </w:rPr>
              <w:t>3/8/2024</w:t>
            </w:r>
          </w:p>
        </w:tc>
        <w:tc>
          <w:tcPr>
            <w:tcW w:w="4587" w:type="dxa"/>
          </w:tcPr>
          <w:p w14:paraId="4A9C4CC0" w14:textId="77777777" w:rsidR="00707A11" w:rsidRDefault="00707A11" w:rsidP="00557B32">
            <w:pPr>
              <w:pStyle w:val="TableParagraph"/>
              <w:ind w:left="9" w:right="125"/>
              <w:jc w:val="center"/>
            </w:pPr>
            <w:r>
              <w:t>Added</w:t>
            </w:r>
            <w:r>
              <w:rPr>
                <w:spacing w:val="-9"/>
              </w:rPr>
              <w:t xml:space="preserve"> </w:t>
            </w:r>
            <w:r>
              <w:t>fields</w:t>
            </w:r>
            <w:r>
              <w:rPr>
                <w:spacing w:val="-8"/>
              </w:rPr>
              <w:t xml:space="preserve"> </w:t>
            </w:r>
            <w:r>
              <w:t>for</w:t>
            </w:r>
            <w:r>
              <w:rPr>
                <w:spacing w:val="-9"/>
              </w:rPr>
              <w:t xml:space="preserve"> </w:t>
            </w:r>
            <w:r>
              <w:t>Alternative</w:t>
            </w:r>
            <w:r>
              <w:rPr>
                <w:spacing w:val="-10"/>
              </w:rPr>
              <w:t xml:space="preserve"> </w:t>
            </w:r>
            <w:r>
              <w:t>Instruction</w:t>
            </w:r>
            <w:r>
              <w:rPr>
                <w:spacing w:val="-8"/>
              </w:rPr>
              <w:t xml:space="preserve"> </w:t>
            </w:r>
            <w:r>
              <w:rPr>
                <w:spacing w:val="-2"/>
              </w:rPr>
              <w:t>Courses</w:t>
            </w:r>
          </w:p>
        </w:tc>
        <w:tc>
          <w:tcPr>
            <w:tcW w:w="4589" w:type="dxa"/>
          </w:tcPr>
          <w:p w14:paraId="69392DE0" w14:textId="77777777" w:rsidR="00707A11" w:rsidRDefault="00707A11" w:rsidP="00557B32">
            <w:pPr>
              <w:pStyle w:val="TableParagraph"/>
              <w:ind w:left="108"/>
            </w:pPr>
            <w:r>
              <w:t>Rules</w:t>
            </w:r>
            <w:r>
              <w:rPr>
                <w:spacing w:val="-7"/>
              </w:rPr>
              <w:t xml:space="preserve"> </w:t>
            </w:r>
            <w:r>
              <w:t>for</w:t>
            </w:r>
            <w:r>
              <w:rPr>
                <w:spacing w:val="-6"/>
              </w:rPr>
              <w:t xml:space="preserve"> </w:t>
            </w:r>
            <w:r>
              <w:t>the</w:t>
            </w:r>
            <w:r>
              <w:rPr>
                <w:spacing w:val="-5"/>
              </w:rPr>
              <w:t xml:space="preserve"> </w:t>
            </w:r>
            <w:r>
              <w:t>Administration</w:t>
            </w:r>
            <w:r>
              <w:rPr>
                <w:spacing w:val="-7"/>
              </w:rPr>
              <w:t xml:space="preserve"> </w:t>
            </w:r>
            <w:r>
              <w:t>of</w:t>
            </w:r>
            <w:r>
              <w:rPr>
                <w:spacing w:val="-7"/>
              </w:rPr>
              <w:t xml:space="preserve"> </w:t>
            </w:r>
            <w:r>
              <w:t>the</w:t>
            </w:r>
            <w:r>
              <w:rPr>
                <w:spacing w:val="-7"/>
              </w:rPr>
              <w:t xml:space="preserve"> </w:t>
            </w:r>
            <w:r>
              <w:t>Public-School Finance Act (1 CCR 301-39</w:t>
            </w:r>
          </w:p>
        </w:tc>
        <w:tc>
          <w:tcPr>
            <w:tcW w:w="3597" w:type="dxa"/>
          </w:tcPr>
          <w:p w14:paraId="51A1D931" w14:textId="77777777" w:rsidR="00707A11" w:rsidRDefault="00707A11" w:rsidP="00557B32">
            <w:pPr>
              <w:pStyle w:val="TableParagraph"/>
              <w:ind w:left="109"/>
            </w:pPr>
            <w:r>
              <w:t>Independent Study Course, Work- Based</w:t>
            </w:r>
            <w:r>
              <w:rPr>
                <w:spacing w:val="-13"/>
              </w:rPr>
              <w:t xml:space="preserve"> </w:t>
            </w:r>
            <w:r>
              <w:t>Learning</w:t>
            </w:r>
            <w:r>
              <w:rPr>
                <w:spacing w:val="-12"/>
              </w:rPr>
              <w:t xml:space="preserve"> </w:t>
            </w:r>
            <w:r>
              <w:t>Opportunity</w:t>
            </w:r>
            <w:r>
              <w:rPr>
                <w:spacing w:val="-13"/>
              </w:rPr>
              <w:t xml:space="preserve"> </w:t>
            </w:r>
            <w:r>
              <w:t>Course, Blended Learning Course,</w:t>
            </w:r>
          </w:p>
          <w:p w14:paraId="49161F71" w14:textId="77777777" w:rsidR="00707A11" w:rsidRDefault="00707A11" w:rsidP="00557B32">
            <w:pPr>
              <w:pStyle w:val="TableParagraph"/>
              <w:spacing w:line="248" w:lineRule="exact"/>
              <w:ind w:left="109"/>
            </w:pPr>
            <w:r>
              <w:rPr>
                <w:spacing w:val="-2"/>
              </w:rPr>
              <w:t>Supplemental</w:t>
            </w:r>
            <w:r>
              <w:rPr>
                <w:spacing w:val="4"/>
              </w:rPr>
              <w:t xml:space="preserve"> </w:t>
            </w:r>
            <w:r>
              <w:rPr>
                <w:spacing w:val="-2"/>
              </w:rPr>
              <w:t>Online</w:t>
            </w:r>
            <w:r>
              <w:rPr>
                <w:spacing w:val="5"/>
              </w:rPr>
              <w:t xml:space="preserve"> </w:t>
            </w:r>
            <w:r>
              <w:rPr>
                <w:spacing w:val="-2"/>
              </w:rPr>
              <w:t>Course</w:t>
            </w:r>
          </w:p>
        </w:tc>
      </w:tr>
    </w:tbl>
    <w:p w14:paraId="7364CF7A" w14:textId="4A7385CC" w:rsidR="00707A11" w:rsidRPr="00707A11" w:rsidRDefault="00707A11" w:rsidP="00707A11">
      <w:pPr>
        <w:spacing w:before="22"/>
        <w:rPr>
          <w:i/>
        </w:rPr>
        <w:sectPr w:rsidR="00707A11" w:rsidRPr="00707A11" w:rsidSect="00707A11">
          <w:pgSz w:w="15840" w:h="12240" w:orient="landscape"/>
          <w:pgMar w:top="1080" w:right="400" w:bottom="1080" w:left="620" w:header="456" w:footer="808" w:gutter="0"/>
          <w:cols w:space="720"/>
        </w:sectPr>
      </w:pPr>
    </w:p>
    <w:p w14:paraId="77F424C9" w14:textId="77777777" w:rsidR="006E4306" w:rsidRDefault="006E4306">
      <w:pPr>
        <w:sectPr w:rsidR="006E4306">
          <w:pgSz w:w="15840" w:h="12240" w:orient="landscape"/>
          <w:pgMar w:top="1200" w:right="600" w:bottom="1080" w:left="580" w:header="359" w:footer="708" w:gutter="0"/>
          <w:cols w:space="720"/>
        </w:sectPr>
      </w:pPr>
      <w:bookmarkStart w:id="60" w:name="Habitually_Truant_Status"/>
      <w:bookmarkEnd w:id="60"/>
    </w:p>
    <w:p w14:paraId="0786A14F" w14:textId="77777777" w:rsidR="00CD67AB" w:rsidRDefault="00CD67AB" w:rsidP="00707A11">
      <w:pPr>
        <w:pStyle w:val="Heading1"/>
        <w:spacing w:before="91"/>
        <w:ind w:left="0"/>
      </w:pPr>
      <w:bookmarkStart w:id="61" w:name="Postsecondary_Program_Enrollment"/>
      <w:bookmarkEnd w:id="61"/>
    </w:p>
    <w:sectPr w:rsidR="00CD67AB">
      <w:pgSz w:w="15840" w:h="12240" w:orient="landscape"/>
      <w:pgMar w:top="1200" w:right="600" w:bottom="1080" w:left="580" w:header="359"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4916E" w14:textId="77777777" w:rsidR="00CD67AB" w:rsidRDefault="00CD67AB">
      <w:r>
        <w:separator/>
      </w:r>
    </w:p>
  </w:endnote>
  <w:endnote w:type="continuationSeparator" w:id="0">
    <w:p w14:paraId="10C25EF0" w14:textId="77777777" w:rsidR="00CD67AB" w:rsidRDefault="00CD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7CEB8" w14:textId="3FC569BC" w:rsidR="006E4306" w:rsidRDefault="009E5EEC">
    <w:pPr>
      <w:pStyle w:val="BodyText"/>
      <w:spacing w:before="0" w:line="14" w:lineRule="auto"/>
      <w:ind w:left="0"/>
      <w:rPr>
        <w:sz w:val="20"/>
      </w:rPr>
    </w:pPr>
    <w:r>
      <w:rPr>
        <w:noProof/>
      </w:rPr>
      <mc:AlternateContent>
        <mc:Choice Requires="wps">
          <w:drawing>
            <wp:anchor distT="0" distB="0" distL="0" distR="0" simplePos="0" relativeHeight="251654656" behindDoc="1" locked="0" layoutInCell="1" allowOverlap="1" wp14:anchorId="13762033" wp14:editId="35BE0245">
              <wp:simplePos x="0" y="0"/>
              <wp:positionH relativeFrom="page">
                <wp:posOffset>368300</wp:posOffset>
              </wp:positionH>
              <wp:positionV relativeFrom="page">
                <wp:posOffset>7313295</wp:posOffset>
              </wp:positionV>
              <wp:extent cx="1529715" cy="165735"/>
              <wp:effectExtent l="0" t="0" r="0" b="0"/>
              <wp:wrapNone/>
              <wp:docPr id="1150449117"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9715" cy="165735"/>
                      </a:xfrm>
                      <a:prstGeom prst="rect">
                        <a:avLst/>
                      </a:prstGeom>
                    </wps:spPr>
                    <wps:txbx>
                      <w:txbxContent>
                        <w:p w14:paraId="53E79FAD" w14:textId="57B3D54B" w:rsidR="009E5EEC" w:rsidRPr="00FE6F0C" w:rsidRDefault="009E5EEC" w:rsidP="009E5EEC">
                          <w:pPr>
                            <w:pStyle w:val="BodyText"/>
                            <w:spacing w:line="245" w:lineRule="exact"/>
                            <w:ind w:left="20"/>
                            <w:jc w:val="center"/>
                            <w:rPr>
                              <w:color w:val="00B050"/>
                              <w:sz w:val="16"/>
                              <w:szCs w:val="16"/>
                            </w:rPr>
                          </w:pPr>
                          <w:r w:rsidRPr="00FE6F0C">
                            <w:rPr>
                              <w:color w:val="00B050"/>
                              <w:sz w:val="16"/>
                              <w:szCs w:val="16"/>
                            </w:rPr>
                            <w:t>CSI Update 08/</w:t>
                          </w:r>
                          <w:r>
                            <w:rPr>
                              <w:color w:val="00B050"/>
                              <w:sz w:val="16"/>
                              <w:szCs w:val="16"/>
                            </w:rPr>
                            <w:t>12</w:t>
                          </w:r>
                          <w:r w:rsidRPr="00FE6F0C">
                            <w:rPr>
                              <w:color w:val="00B050"/>
                              <w:sz w:val="16"/>
                              <w:szCs w:val="16"/>
                            </w:rPr>
                            <w:t>/202</w:t>
                          </w:r>
                          <w:r>
                            <w:rPr>
                              <w:color w:val="00B050"/>
                              <w:sz w:val="16"/>
                              <w:szCs w:val="16"/>
                            </w:rPr>
                            <w:t>4</w:t>
                          </w:r>
                        </w:p>
                      </w:txbxContent>
                    </wps:txbx>
                    <wps:bodyPr wrap="square" lIns="0" tIns="0" rIns="0" bIns="0" rtlCol="0">
                      <a:noAutofit/>
                    </wps:bodyPr>
                  </wps:wsp>
                </a:graphicData>
              </a:graphic>
            </wp:anchor>
          </w:drawing>
        </mc:Choice>
        <mc:Fallback>
          <w:pict>
            <v:shapetype w14:anchorId="13762033" id="_x0000_t202" coordsize="21600,21600" o:spt="202" path="m,l,21600r21600,l21600,xe">
              <v:stroke joinstyle="miter"/>
              <v:path gradientshapeok="t" o:connecttype="rect"/>
            </v:shapetype>
            <v:shape id="Textbox 3" o:spid="_x0000_s1033" type="#_x0000_t202" style="position:absolute;margin-left:29pt;margin-top:575.85pt;width:120.45pt;height:13.0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" filled="f" stroked="f">
              <v:textbox inset="0,0,0,0">
                <w:txbxContent>
                  <w:p w14:paraId="53E79FAD" w14:textId="57B3D54B" w:rsidR="009E5EEC" w:rsidRPr="00FE6F0C" w:rsidRDefault="009E5EEC" w:rsidP="009E5EEC">
                    <w:pPr>
                      <w:pStyle w:val="BodyText"/>
                      <w:spacing w:line="245" w:lineRule="exact"/>
                      <w:ind w:left="20"/>
                      <w:jc w:val="center"/>
                      <w:rPr>
                        <w:color w:val="00B050"/>
                        <w:sz w:val="16"/>
                        <w:szCs w:val="16"/>
                      </w:rPr>
                    </w:pPr>
                    <w:r w:rsidRPr="00FE6F0C">
                      <w:rPr>
                        <w:color w:val="00B050"/>
                        <w:sz w:val="16"/>
                        <w:szCs w:val="16"/>
                      </w:rPr>
                      <w:t>CSI Update 08/</w:t>
                    </w:r>
                    <w:r>
                      <w:rPr>
                        <w:color w:val="00B050"/>
                        <w:sz w:val="16"/>
                        <w:szCs w:val="16"/>
                      </w:rPr>
                      <w:t>12</w:t>
                    </w:r>
                    <w:r w:rsidRPr="00FE6F0C">
                      <w:rPr>
                        <w:color w:val="00B050"/>
                        <w:sz w:val="16"/>
                        <w:szCs w:val="16"/>
                      </w:rPr>
                      <w:t>/202</w:t>
                    </w:r>
                    <w:r>
                      <w:rPr>
                        <w:color w:val="00B050"/>
                        <w:sz w:val="16"/>
                        <w:szCs w:val="16"/>
                      </w:rPr>
                      <w:t>4</w:t>
                    </w:r>
                  </w:p>
                </w:txbxContent>
              </v:textbox>
              <w10:wrap anchorx="page" anchory="page"/>
            </v:shape>
          </w:pict>
        </mc:Fallback>
      </mc:AlternateContent>
    </w:r>
    <w:r w:rsidR="00CD67AB">
      <w:rPr>
        <w:noProof/>
      </w:rPr>
      <w:drawing>
        <wp:anchor distT="0" distB="0" distL="0" distR="0" simplePos="0" relativeHeight="251651584" behindDoc="1" locked="0" layoutInCell="1" allowOverlap="1" wp14:anchorId="11BB60EA" wp14:editId="50EB7925">
          <wp:simplePos x="0" y="0"/>
          <wp:positionH relativeFrom="page">
            <wp:posOffset>4223385</wp:posOffset>
          </wp:positionH>
          <wp:positionV relativeFrom="page">
            <wp:posOffset>7076721</wp:posOffset>
          </wp:positionV>
          <wp:extent cx="1193088" cy="657857"/>
          <wp:effectExtent l="0" t="0" r="7620" b="9525"/>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93088" cy="657857"/>
                  </a:xfrm>
                  <a:prstGeom prst="rect">
                    <a:avLst/>
                  </a:prstGeom>
                </pic:spPr>
              </pic:pic>
            </a:graphicData>
          </a:graphic>
        </wp:anchor>
      </w:drawing>
    </w:r>
    <w:r w:rsidR="00CD67AB">
      <w:rPr>
        <w:noProof/>
      </w:rPr>
      <mc:AlternateContent>
        <mc:Choice Requires="wps">
          <w:drawing>
            <wp:anchor distT="0" distB="0" distL="0" distR="0" simplePos="0" relativeHeight="251652608" behindDoc="1" locked="0" layoutInCell="1" allowOverlap="1" wp14:anchorId="739BA5B5" wp14:editId="35311587">
              <wp:simplePos x="0" y="0"/>
              <wp:positionH relativeFrom="page">
                <wp:posOffset>444500</wp:posOffset>
              </wp:positionH>
              <wp:positionV relativeFrom="page">
                <wp:posOffset>7160577</wp:posOffset>
              </wp:positionV>
              <wp:extent cx="166878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8780" cy="165100"/>
                      </a:xfrm>
                      <a:prstGeom prst="rect">
                        <a:avLst/>
                      </a:prstGeom>
                    </wps:spPr>
                    <wps:txbx>
                      <w:txbxContent>
                        <w:p w14:paraId="1A9F89AC" w14:textId="77777777" w:rsidR="006E4306" w:rsidRDefault="00CD67AB">
                          <w:pPr>
                            <w:pStyle w:val="BodyText"/>
                            <w:spacing w:before="0" w:line="244" w:lineRule="exact"/>
                            <w:ind w:left="20"/>
                          </w:pPr>
                          <w:r>
                            <w:rPr>
                              <w:color w:val="585858"/>
                            </w:rPr>
                            <w:t>Last</w:t>
                          </w:r>
                          <w:r>
                            <w:rPr>
                              <w:color w:val="585858"/>
                              <w:spacing w:val="-10"/>
                            </w:rPr>
                            <w:t xml:space="preserve"> </w:t>
                          </w:r>
                          <w:r>
                            <w:rPr>
                              <w:color w:val="585858"/>
                            </w:rPr>
                            <w:t>Updated:</w:t>
                          </w:r>
                          <w:r>
                            <w:rPr>
                              <w:color w:val="585858"/>
                              <w:spacing w:val="-10"/>
                            </w:rPr>
                            <w:t xml:space="preserve"> </w:t>
                          </w:r>
                          <w:r>
                            <w:rPr>
                              <w:color w:val="585858"/>
                            </w:rPr>
                            <w:t>February</w:t>
                          </w:r>
                          <w:r>
                            <w:rPr>
                              <w:color w:val="585858"/>
                              <w:spacing w:val="-7"/>
                            </w:rPr>
                            <w:t xml:space="preserve"> </w:t>
                          </w:r>
                          <w:r>
                            <w:rPr>
                              <w:color w:val="585858"/>
                              <w:spacing w:val="-4"/>
                            </w:rPr>
                            <w:t>2024</w:t>
                          </w:r>
                        </w:p>
                      </w:txbxContent>
                    </wps:txbx>
                    <wps:bodyPr wrap="square" lIns="0" tIns="0" rIns="0" bIns="0" rtlCol="0">
                      <a:noAutofit/>
                    </wps:bodyPr>
                  </wps:wsp>
                </a:graphicData>
              </a:graphic>
            </wp:anchor>
          </w:drawing>
        </mc:Choice>
        <mc:Fallback>
          <w:pict>
            <v:shape w14:anchorId="739BA5B5" id="_x0000_s1034" type="#_x0000_t202" style="position:absolute;margin-left:35pt;margin-top:563.8pt;width:131.4pt;height:13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" filled="f" stroked="f">
              <v:textbox inset="0,0,0,0">
                <w:txbxContent>
                  <w:p w14:paraId="1A9F89AC" w14:textId="77777777" w:rsidR="006E4306" w:rsidRDefault="00CD67AB">
                    <w:pPr>
                      <w:pStyle w:val="BodyText"/>
                      <w:spacing w:before="0" w:line="244" w:lineRule="exact"/>
                      <w:ind w:left="20"/>
                    </w:pPr>
                    <w:r>
                      <w:rPr>
                        <w:color w:val="585858"/>
                      </w:rPr>
                      <w:t>Last</w:t>
                    </w:r>
                    <w:r>
                      <w:rPr>
                        <w:color w:val="585858"/>
                        <w:spacing w:val="-10"/>
                      </w:rPr>
                      <w:t xml:space="preserve"> </w:t>
                    </w:r>
                    <w:r>
                      <w:rPr>
                        <w:color w:val="585858"/>
                      </w:rPr>
                      <w:t>Updated:</w:t>
                    </w:r>
                    <w:r>
                      <w:rPr>
                        <w:color w:val="585858"/>
                        <w:spacing w:val="-10"/>
                      </w:rPr>
                      <w:t xml:space="preserve"> </w:t>
                    </w:r>
                    <w:r>
                      <w:rPr>
                        <w:color w:val="585858"/>
                      </w:rPr>
                      <w:t>February</w:t>
                    </w:r>
                    <w:r>
                      <w:rPr>
                        <w:color w:val="585858"/>
                        <w:spacing w:val="-7"/>
                      </w:rPr>
                      <w:t xml:space="preserve"> </w:t>
                    </w:r>
                    <w:r>
                      <w:rPr>
                        <w:color w:val="585858"/>
                        <w:spacing w:val="-4"/>
                      </w:rPr>
                      <w:t>2024</w:t>
                    </w:r>
                  </w:p>
                </w:txbxContent>
              </v:textbox>
              <w10:wrap anchorx="page" anchory="page"/>
            </v:shape>
          </w:pict>
        </mc:Fallback>
      </mc:AlternateContent>
    </w:r>
    <w:r w:rsidR="00CD67AB">
      <w:rPr>
        <w:noProof/>
      </w:rPr>
      <mc:AlternateContent>
        <mc:Choice Requires="wps">
          <w:drawing>
            <wp:anchor distT="0" distB="0" distL="0" distR="0" simplePos="0" relativeHeight="251653632" behindDoc="1" locked="0" layoutInCell="1" allowOverlap="1" wp14:anchorId="3713B0CA" wp14:editId="0971F992">
              <wp:simplePos x="0" y="0"/>
              <wp:positionH relativeFrom="page">
                <wp:posOffset>8819626</wp:posOffset>
              </wp:positionH>
              <wp:positionV relativeFrom="page">
                <wp:posOffset>7160577</wp:posOffset>
              </wp:positionV>
              <wp:extent cx="793750"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100"/>
                      </a:xfrm>
                      <a:prstGeom prst="rect">
                        <a:avLst/>
                      </a:prstGeom>
                    </wps:spPr>
                    <wps:txbx>
                      <w:txbxContent>
                        <w:p w14:paraId="14CB5211" w14:textId="77777777" w:rsidR="006E4306" w:rsidRDefault="00CD67AB">
                          <w:pPr>
                            <w:spacing w:line="244" w:lineRule="exact"/>
                            <w:ind w:left="20"/>
                            <w:rPr>
                              <w:b/>
                            </w:rPr>
                          </w:pPr>
                          <w:r>
                            <w:rPr>
                              <w:color w:val="585858"/>
                            </w:rPr>
                            <w:t>Page</w:t>
                          </w:r>
                          <w:r>
                            <w:rPr>
                              <w:color w:val="585858"/>
                              <w:spacing w:val="-5"/>
                            </w:rPr>
                            <w:t xml:space="preserve"> </w:t>
                          </w:r>
                          <w:r>
                            <w:rPr>
                              <w:b/>
                              <w:color w:val="585858"/>
                            </w:rPr>
                            <w:fldChar w:fldCharType="begin"/>
                          </w:r>
                          <w:r>
                            <w:rPr>
                              <w:b/>
                              <w:color w:val="585858"/>
                            </w:rPr>
                            <w:instrText xml:space="preserve"> PAGE </w:instrText>
                          </w:r>
                          <w:r>
                            <w:rPr>
                              <w:b/>
                              <w:color w:val="585858"/>
                            </w:rPr>
                            <w:fldChar w:fldCharType="separate"/>
                          </w:r>
                          <w:r>
                            <w:rPr>
                              <w:b/>
                              <w:color w:val="585858"/>
                            </w:rPr>
                            <w:t>32</w:t>
                          </w:r>
                          <w:r>
                            <w:rPr>
                              <w:b/>
                              <w:color w:val="585858"/>
                            </w:rPr>
                            <w:fldChar w:fldCharType="end"/>
                          </w:r>
                          <w:r>
                            <w:rPr>
                              <w:b/>
                              <w:color w:val="585858"/>
                              <w:spacing w:val="-4"/>
                            </w:rPr>
                            <w:t xml:space="preserve"> </w:t>
                          </w:r>
                          <w:r>
                            <w:rPr>
                              <w:color w:val="585858"/>
                            </w:rPr>
                            <w:t>of</w:t>
                          </w:r>
                          <w:r>
                            <w:rPr>
                              <w:color w:val="585858"/>
                              <w:spacing w:val="-4"/>
                            </w:rPr>
                            <w:t xml:space="preserve"> </w:t>
                          </w:r>
                          <w:r>
                            <w:rPr>
                              <w:b/>
                              <w:color w:val="585858"/>
                              <w:spacing w:val="-7"/>
                            </w:rPr>
                            <w:fldChar w:fldCharType="begin"/>
                          </w:r>
                          <w:r>
                            <w:rPr>
                              <w:b/>
                              <w:color w:val="585858"/>
                              <w:spacing w:val="-7"/>
                            </w:rPr>
                            <w:instrText xml:space="preserve"> NUMPAGES </w:instrText>
                          </w:r>
                          <w:r>
                            <w:rPr>
                              <w:b/>
                              <w:color w:val="585858"/>
                              <w:spacing w:val="-7"/>
                            </w:rPr>
                            <w:fldChar w:fldCharType="separate"/>
                          </w:r>
                          <w:r>
                            <w:rPr>
                              <w:b/>
                              <w:color w:val="585858"/>
                              <w:spacing w:val="-7"/>
                            </w:rPr>
                            <w:t>33</w:t>
                          </w:r>
                          <w:r>
                            <w:rPr>
                              <w:b/>
                              <w:color w:val="585858"/>
                              <w:spacing w:val="-7"/>
                            </w:rPr>
                            <w:fldChar w:fldCharType="end"/>
                          </w:r>
                        </w:p>
                      </w:txbxContent>
                    </wps:txbx>
                    <wps:bodyPr wrap="square" lIns="0" tIns="0" rIns="0" bIns="0" rtlCol="0">
                      <a:noAutofit/>
                    </wps:bodyPr>
                  </wps:wsp>
                </a:graphicData>
              </a:graphic>
            </wp:anchor>
          </w:drawing>
        </mc:Choice>
        <mc:Fallback>
          <w:pict>
            <v:shape w14:anchorId="3713B0CA" id="Textbox 4" o:spid="_x0000_s1035" type="#_x0000_t202" style="position:absolute;margin-left:694.45pt;margin-top:563.8pt;width:62.5pt;height:13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" filled="f" stroked="f">
              <v:textbox inset="0,0,0,0">
                <w:txbxContent>
                  <w:p w14:paraId="14CB5211" w14:textId="77777777" w:rsidR="006E4306" w:rsidRDefault="00CD67AB">
                    <w:pPr>
                      <w:spacing w:line="244" w:lineRule="exact"/>
                      <w:ind w:left="20"/>
                      <w:rPr>
                        <w:b/>
                      </w:rPr>
                    </w:pPr>
                    <w:r>
                      <w:rPr>
                        <w:color w:val="585858"/>
                      </w:rPr>
                      <w:t>Page</w:t>
                    </w:r>
                    <w:r>
                      <w:rPr>
                        <w:color w:val="585858"/>
                        <w:spacing w:val="-5"/>
                      </w:rPr>
                      <w:t xml:space="preserve"> </w:t>
                    </w:r>
                    <w:r>
                      <w:rPr>
                        <w:b/>
                        <w:color w:val="585858"/>
                      </w:rPr>
                      <w:fldChar w:fldCharType="begin"/>
                    </w:r>
                    <w:r>
                      <w:rPr>
                        <w:b/>
                        <w:color w:val="585858"/>
                      </w:rPr>
                      <w:instrText xml:space="preserve"> PAGE </w:instrText>
                    </w:r>
                    <w:r>
                      <w:rPr>
                        <w:b/>
                        <w:color w:val="585858"/>
                      </w:rPr>
                      <w:fldChar w:fldCharType="separate"/>
                    </w:r>
                    <w:r>
                      <w:rPr>
                        <w:b/>
                        <w:color w:val="585858"/>
                      </w:rPr>
                      <w:t>32</w:t>
                    </w:r>
                    <w:r>
                      <w:rPr>
                        <w:b/>
                        <w:color w:val="585858"/>
                      </w:rPr>
                      <w:fldChar w:fldCharType="end"/>
                    </w:r>
                    <w:r>
                      <w:rPr>
                        <w:b/>
                        <w:color w:val="585858"/>
                        <w:spacing w:val="-4"/>
                      </w:rPr>
                      <w:t xml:space="preserve"> </w:t>
                    </w:r>
                    <w:r>
                      <w:rPr>
                        <w:color w:val="585858"/>
                      </w:rPr>
                      <w:t>of</w:t>
                    </w:r>
                    <w:r>
                      <w:rPr>
                        <w:color w:val="585858"/>
                        <w:spacing w:val="-4"/>
                      </w:rPr>
                      <w:t xml:space="preserve"> </w:t>
                    </w:r>
                    <w:r>
                      <w:rPr>
                        <w:b/>
                        <w:color w:val="585858"/>
                        <w:spacing w:val="-7"/>
                      </w:rPr>
                      <w:fldChar w:fldCharType="begin"/>
                    </w:r>
                    <w:r>
                      <w:rPr>
                        <w:b/>
                        <w:color w:val="585858"/>
                        <w:spacing w:val="-7"/>
                      </w:rPr>
                      <w:instrText xml:space="preserve"> NUMPAGES </w:instrText>
                    </w:r>
                    <w:r>
                      <w:rPr>
                        <w:b/>
                        <w:color w:val="585858"/>
                        <w:spacing w:val="-7"/>
                      </w:rPr>
                      <w:fldChar w:fldCharType="separate"/>
                    </w:r>
                    <w:r>
                      <w:rPr>
                        <w:b/>
                        <w:color w:val="585858"/>
                        <w:spacing w:val="-7"/>
                      </w:rPr>
                      <w:t>33</w:t>
                    </w:r>
                    <w:r>
                      <w:rPr>
                        <w:b/>
                        <w:color w:val="585858"/>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495A7" w14:textId="77777777" w:rsidR="00CD67AB" w:rsidRDefault="00CD67AB">
      <w:r>
        <w:separator/>
      </w:r>
    </w:p>
  </w:footnote>
  <w:footnote w:type="continuationSeparator" w:id="0">
    <w:p w14:paraId="0AC63E05" w14:textId="77777777" w:rsidR="00CD67AB" w:rsidRDefault="00CD6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EFB8E" w14:textId="77777777" w:rsidR="006E4306" w:rsidRDefault="00CD67AB">
    <w:pPr>
      <w:pStyle w:val="BodyText"/>
      <w:spacing w:before="0" w:line="14" w:lineRule="auto"/>
      <w:ind w:left="0"/>
      <w:rPr>
        <w:sz w:val="20"/>
      </w:rPr>
    </w:pPr>
    <w:r>
      <w:rPr>
        <w:noProof/>
      </w:rPr>
      <mc:AlternateContent>
        <mc:Choice Requires="wps">
          <w:drawing>
            <wp:anchor distT="0" distB="0" distL="0" distR="0" simplePos="0" relativeHeight="485408256" behindDoc="1" locked="0" layoutInCell="1" allowOverlap="1" wp14:anchorId="4EB53295" wp14:editId="186264A2">
              <wp:simplePos x="0" y="0"/>
              <wp:positionH relativeFrom="page">
                <wp:posOffset>457454</wp:posOffset>
              </wp:positionH>
              <wp:positionV relativeFrom="page">
                <wp:posOffset>215442</wp:posOffset>
              </wp:positionV>
              <wp:extent cx="8555990" cy="513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5990" cy="513715"/>
                      </a:xfrm>
                      <a:prstGeom prst="rect">
                        <a:avLst/>
                      </a:prstGeom>
                    </wps:spPr>
                    <wps:txbx>
                      <w:txbxContent>
                        <w:p w14:paraId="748014C0" w14:textId="77777777" w:rsidR="006E4306" w:rsidRDefault="00CD67AB">
                          <w:pPr>
                            <w:spacing w:before="20"/>
                            <w:ind w:left="966"/>
                            <w:rPr>
                              <w:rFonts w:ascii="Trebuchet MS" w:hAnsi="Trebuchet MS"/>
                              <w:b/>
                              <w:sz w:val="44"/>
                            </w:rPr>
                          </w:pPr>
                          <w:r>
                            <w:rPr>
                              <w:rFonts w:ascii="Trebuchet MS" w:hAnsi="Trebuchet MS"/>
                              <w:b/>
                              <w:sz w:val="44"/>
                            </w:rPr>
                            <w:t>2024-2025</w:t>
                          </w:r>
                          <w:r>
                            <w:rPr>
                              <w:rFonts w:ascii="Trebuchet MS" w:hAnsi="Trebuchet MS"/>
                              <w:b/>
                              <w:spacing w:val="-7"/>
                              <w:sz w:val="44"/>
                            </w:rPr>
                            <w:t xml:space="preserve"> </w:t>
                          </w:r>
                          <w:r>
                            <w:rPr>
                              <w:rFonts w:ascii="Trebuchet MS" w:hAnsi="Trebuchet MS"/>
                              <w:b/>
                              <w:sz w:val="44"/>
                            </w:rPr>
                            <w:t>Student</w:t>
                          </w:r>
                          <w:r>
                            <w:rPr>
                              <w:rFonts w:ascii="Trebuchet MS" w:hAnsi="Trebuchet MS"/>
                              <w:b/>
                              <w:spacing w:val="-5"/>
                              <w:sz w:val="44"/>
                            </w:rPr>
                            <w:t xml:space="preserve"> </w:t>
                          </w:r>
                          <w:r>
                            <w:rPr>
                              <w:rFonts w:ascii="Trebuchet MS" w:hAnsi="Trebuchet MS"/>
                              <w:b/>
                              <w:sz w:val="44"/>
                            </w:rPr>
                            <w:t>Interchange</w:t>
                          </w:r>
                          <w:r>
                            <w:rPr>
                              <w:rFonts w:ascii="Trebuchet MS" w:hAnsi="Trebuchet MS"/>
                              <w:b/>
                              <w:spacing w:val="-5"/>
                              <w:sz w:val="44"/>
                            </w:rPr>
                            <w:t xml:space="preserve"> </w:t>
                          </w:r>
                          <w:r>
                            <w:rPr>
                              <w:rFonts w:ascii="Trebuchet MS" w:hAnsi="Trebuchet MS"/>
                              <w:b/>
                              <w:sz w:val="44"/>
                            </w:rPr>
                            <w:t>–</w:t>
                          </w:r>
                          <w:r>
                            <w:rPr>
                              <w:rFonts w:ascii="Trebuchet MS" w:hAnsi="Trebuchet MS"/>
                              <w:b/>
                              <w:spacing w:val="-5"/>
                              <w:sz w:val="44"/>
                            </w:rPr>
                            <w:t xml:space="preserve"> </w:t>
                          </w:r>
                          <w:r>
                            <w:rPr>
                              <w:rFonts w:ascii="Trebuchet MS" w:hAnsi="Trebuchet MS"/>
                              <w:b/>
                              <w:sz w:val="44"/>
                            </w:rPr>
                            <w:t>Student</w:t>
                          </w:r>
                          <w:r>
                            <w:rPr>
                              <w:rFonts w:ascii="Trebuchet MS" w:hAnsi="Trebuchet MS"/>
                              <w:b/>
                              <w:spacing w:val="-4"/>
                              <w:sz w:val="44"/>
                            </w:rPr>
                            <w:t xml:space="preserve"> </w:t>
                          </w:r>
                          <w:r>
                            <w:rPr>
                              <w:rFonts w:ascii="Trebuchet MS" w:hAnsi="Trebuchet MS"/>
                              <w:b/>
                              <w:sz w:val="44"/>
                            </w:rPr>
                            <w:t>School</w:t>
                          </w:r>
                          <w:r>
                            <w:rPr>
                              <w:rFonts w:ascii="Trebuchet MS" w:hAnsi="Trebuchet MS"/>
                              <w:b/>
                              <w:spacing w:val="-4"/>
                              <w:sz w:val="44"/>
                            </w:rPr>
                            <w:t xml:space="preserve"> </w:t>
                          </w:r>
                          <w:r>
                            <w:rPr>
                              <w:rFonts w:ascii="Trebuchet MS" w:hAnsi="Trebuchet MS"/>
                              <w:b/>
                              <w:spacing w:val="-2"/>
                              <w:sz w:val="44"/>
                            </w:rPr>
                            <w:t>Association</w:t>
                          </w:r>
                        </w:p>
                        <w:p w14:paraId="70A90B39" w14:textId="77777777" w:rsidR="006E4306" w:rsidRDefault="00CD67AB">
                          <w:pPr>
                            <w:spacing w:before="41"/>
                            <w:ind w:left="20"/>
                            <w:rPr>
                              <w:sz w:val="18"/>
                            </w:rPr>
                          </w:pPr>
                          <w:r>
                            <w:rPr>
                              <w:color w:val="585858"/>
                              <w:sz w:val="18"/>
                            </w:rPr>
                            <w:t>Changes</w:t>
                          </w:r>
                          <w:r>
                            <w:rPr>
                              <w:color w:val="585858"/>
                              <w:spacing w:val="-3"/>
                              <w:sz w:val="18"/>
                            </w:rPr>
                            <w:t xml:space="preserve"> </w:t>
                          </w:r>
                          <w:r>
                            <w:rPr>
                              <w:color w:val="585858"/>
                              <w:sz w:val="18"/>
                            </w:rPr>
                            <w:t>from</w:t>
                          </w:r>
                          <w:r>
                            <w:rPr>
                              <w:color w:val="585858"/>
                              <w:spacing w:val="-2"/>
                              <w:sz w:val="18"/>
                            </w:rPr>
                            <w:t xml:space="preserve"> </w:t>
                          </w:r>
                          <w:r>
                            <w:rPr>
                              <w:color w:val="585858"/>
                              <w:sz w:val="18"/>
                            </w:rPr>
                            <w:t>2023-2024</w:t>
                          </w:r>
                          <w:r>
                            <w:rPr>
                              <w:color w:val="585858"/>
                              <w:spacing w:val="-3"/>
                              <w:sz w:val="18"/>
                            </w:rPr>
                            <w:t xml:space="preserve"> </w:t>
                          </w:r>
                          <w:r>
                            <w:rPr>
                              <w:color w:val="585858"/>
                              <w:sz w:val="18"/>
                            </w:rPr>
                            <w:t>are</w:t>
                          </w:r>
                          <w:r>
                            <w:rPr>
                              <w:color w:val="585858"/>
                              <w:spacing w:val="-2"/>
                              <w:sz w:val="18"/>
                            </w:rPr>
                            <w:t xml:space="preserve"> </w:t>
                          </w:r>
                          <w:r>
                            <w:rPr>
                              <w:color w:val="585858"/>
                              <w:sz w:val="18"/>
                            </w:rPr>
                            <w:t>highlighted</w:t>
                          </w:r>
                          <w:r>
                            <w:rPr>
                              <w:color w:val="585858"/>
                              <w:spacing w:val="-3"/>
                              <w:sz w:val="18"/>
                            </w:rPr>
                            <w:t xml:space="preserve"> </w:t>
                          </w:r>
                          <w:r>
                            <w:rPr>
                              <w:color w:val="585858"/>
                              <w:sz w:val="18"/>
                            </w:rPr>
                            <w:t>in</w:t>
                          </w:r>
                          <w:r>
                            <w:rPr>
                              <w:color w:val="585858"/>
                              <w:spacing w:val="-2"/>
                              <w:sz w:val="18"/>
                            </w:rPr>
                            <w:t xml:space="preserve"> </w:t>
                          </w:r>
                          <w:r>
                            <w:rPr>
                              <w:color w:val="585858"/>
                              <w:spacing w:val="-2"/>
                              <w:sz w:val="18"/>
                              <w:highlight w:val="yellow"/>
                            </w:rPr>
                            <w:t>yellow.</w:t>
                          </w:r>
                        </w:p>
                      </w:txbxContent>
                    </wps:txbx>
                    <wps:bodyPr wrap="square" lIns="0" tIns="0" rIns="0" bIns="0" rtlCol="0">
                      <a:noAutofit/>
                    </wps:bodyPr>
                  </wps:wsp>
                </a:graphicData>
              </a:graphic>
            </wp:anchor>
          </w:drawing>
        </mc:Choice>
        <mc:Fallback>
          <w:pict>
            <v:shapetype w14:anchorId="4EB53295" id="_x0000_t202" coordsize="21600,21600" o:spt="202" path="m,l,21600r21600,l21600,xe">
              <v:stroke joinstyle="miter"/>
              <v:path gradientshapeok="t" o:connecttype="rect"/>
            </v:shapetype>
            <v:shape id="Textbox 1" o:spid="_x0000_s1032" type="#_x0000_t202" style="position:absolute;margin-left:36pt;margin-top:16.95pt;width:673.7pt;height:40.45pt;z-index:-1790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" filled="f" stroked="f">
              <v:textbox inset="0,0,0,0">
                <w:txbxContent>
                  <w:p w14:paraId="748014C0" w14:textId="77777777" w:rsidR="006E4306" w:rsidRDefault="00CD67AB">
                    <w:pPr>
                      <w:spacing w:before="20"/>
                      <w:ind w:left="966"/>
                      <w:rPr>
                        <w:rFonts w:ascii="Trebuchet MS" w:hAnsi="Trebuchet MS"/>
                        <w:b/>
                        <w:sz w:val="44"/>
                      </w:rPr>
                    </w:pPr>
                    <w:r>
                      <w:rPr>
                        <w:rFonts w:ascii="Trebuchet MS" w:hAnsi="Trebuchet MS"/>
                        <w:b/>
                        <w:sz w:val="44"/>
                      </w:rPr>
                      <w:t>2024-2025</w:t>
                    </w:r>
                    <w:r>
                      <w:rPr>
                        <w:rFonts w:ascii="Trebuchet MS" w:hAnsi="Trebuchet MS"/>
                        <w:b/>
                        <w:spacing w:val="-7"/>
                        <w:sz w:val="44"/>
                      </w:rPr>
                      <w:t xml:space="preserve"> </w:t>
                    </w:r>
                    <w:r>
                      <w:rPr>
                        <w:rFonts w:ascii="Trebuchet MS" w:hAnsi="Trebuchet MS"/>
                        <w:b/>
                        <w:sz w:val="44"/>
                      </w:rPr>
                      <w:t>Student</w:t>
                    </w:r>
                    <w:r>
                      <w:rPr>
                        <w:rFonts w:ascii="Trebuchet MS" w:hAnsi="Trebuchet MS"/>
                        <w:b/>
                        <w:spacing w:val="-5"/>
                        <w:sz w:val="44"/>
                      </w:rPr>
                      <w:t xml:space="preserve"> </w:t>
                    </w:r>
                    <w:r>
                      <w:rPr>
                        <w:rFonts w:ascii="Trebuchet MS" w:hAnsi="Trebuchet MS"/>
                        <w:b/>
                        <w:sz w:val="44"/>
                      </w:rPr>
                      <w:t>Interchange</w:t>
                    </w:r>
                    <w:r>
                      <w:rPr>
                        <w:rFonts w:ascii="Trebuchet MS" w:hAnsi="Trebuchet MS"/>
                        <w:b/>
                        <w:spacing w:val="-5"/>
                        <w:sz w:val="44"/>
                      </w:rPr>
                      <w:t xml:space="preserve"> </w:t>
                    </w:r>
                    <w:r>
                      <w:rPr>
                        <w:rFonts w:ascii="Trebuchet MS" w:hAnsi="Trebuchet MS"/>
                        <w:b/>
                        <w:sz w:val="44"/>
                      </w:rPr>
                      <w:t>–</w:t>
                    </w:r>
                    <w:r>
                      <w:rPr>
                        <w:rFonts w:ascii="Trebuchet MS" w:hAnsi="Trebuchet MS"/>
                        <w:b/>
                        <w:spacing w:val="-5"/>
                        <w:sz w:val="44"/>
                      </w:rPr>
                      <w:t xml:space="preserve"> </w:t>
                    </w:r>
                    <w:r>
                      <w:rPr>
                        <w:rFonts w:ascii="Trebuchet MS" w:hAnsi="Trebuchet MS"/>
                        <w:b/>
                        <w:sz w:val="44"/>
                      </w:rPr>
                      <w:t>Student</w:t>
                    </w:r>
                    <w:r>
                      <w:rPr>
                        <w:rFonts w:ascii="Trebuchet MS" w:hAnsi="Trebuchet MS"/>
                        <w:b/>
                        <w:spacing w:val="-4"/>
                        <w:sz w:val="44"/>
                      </w:rPr>
                      <w:t xml:space="preserve"> </w:t>
                    </w:r>
                    <w:r>
                      <w:rPr>
                        <w:rFonts w:ascii="Trebuchet MS" w:hAnsi="Trebuchet MS"/>
                        <w:b/>
                        <w:sz w:val="44"/>
                      </w:rPr>
                      <w:t>School</w:t>
                    </w:r>
                    <w:r>
                      <w:rPr>
                        <w:rFonts w:ascii="Trebuchet MS" w:hAnsi="Trebuchet MS"/>
                        <w:b/>
                        <w:spacing w:val="-4"/>
                        <w:sz w:val="44"/>
                      </w:rPr>
                      <w:t xml:space="preserve"> </w:t>
                    </w:r>
                    <w:r>
                      <w:rPr>
                        <w:rFonts w:ascii="Trebuchet MS" w:hAnsi="Trebuchet MS"/>
                        <w:b/>
                        <w:spacing w:val="-2"/>
                        <w:sz w:val="44"/>
                      </w:rPr>
                      <w:t>Association</w:t>
                    </w:r>
                  </w:p>
                  <w:p w14:paraId="70A90B39" w14:textId="77777777" w:rsidR="006E4306" w:rsidRDefault="00CD67AB">
                    <w:pPr>
                      <w:spacing w:before="41"/>
                      <w:ind w:left="20"/>
                      <w:rPr>
                        <w:sz w:val="18"/>
                      </w:rPr>
                    </w:pPr>
                    <w:r>
                      <w:rPr>
                        <w:color w:val="585858"/>
                        <w:sz w:val="18"/>
                      </w:rPr>
                      <w:t>Changes</w:t>
                    </w:r>
                    <w:r>
                      <w:rPr>
                        <w:color w:val="585858"/>
                        <w:spacing w:val="-3"/>
                        <w:sz w:val="18"/>
                      </w:rPr>
                      <w:t xml:space="preserve"> </w:t>
                    </w:r>
                    <w:r>
                      <w:rPr>
                        <w:color w:val="585858"/>
                        <w:sz w:val="18"/>
                      </w:rPr>
                      <w:t>from</w:t>
                    </w:r>
                    <w:r>
                      <w:rPr>
                        <w:color w:val="585858"/>
                        <w:spacing w:val="-2"/>
                        <w:sz w:val="18"/>
                      </w:rPr>
                      <w:t xml:space="preserve"> </w:t>
                    </w:r>
                    <w:r>
                      <w:rPr>
                        <w:color w:val="585858"/>
                        <w:sz w:val="18"/>
                      </w:rPr>
                      <w:t>2023-2024</w:t>
                    </w:r>
                    <w:r>
                      <w:rPr>
                        <w:color w:val="585858"/>
                        <w:spacing w:val="-3"/>
                        <w:sz w:val="18"/>
                      </w:rPr>
                      <w:t xml:space="preserve"> </w:t>
                    </w:r>
                    <w:r>
                      <w:rPr>
                        <w:color w:val="585858"/>
                        <w:sz w:val="18"/>
                      </w:rPr>
                      <w:t>are</w:t>
                    </w:r>
                    <w:r>
                      <w:rPr>
                        <w:color w:val="585858"/>
                        <w:spacing w:val="-2"/>
                        <w:sz w:val="18"/>
                      </w:rPr>
                      <w:t xml:space="preserve"> </w:t>
                    </w:r>
                    <w:r>
                      <w:rPr>
                        <w:color w:val="585858"/>
                        <w:sz w:val="18"/>
                      </w:rPr>
                      <w:t>highlighted</w:t>
                    </w:r>
                    <w:r>
                      <w:rPr>
                        <w:color w:val="585858"/>
                        <w:spacing w:val="-3"/>
                        <w:sz w:val="18"/>
                      </w:rPr>
                      <w:t xml:space="preserve"> </w:t>
                    </w:r>
                    <w:r>
                      <w:rPr>
                        <w:color w:val="585858"/>
                        <w:sz w:val="18"/>
                      </w:rPr>
                      <w:t>in</w:t>
                    </w:r>
                    <w:r>
                      <w:rPr>
                        <w:color w:val="585858"/>
                        <w:spacing w:val="-2"/>
                        <w:sz w:val="18"/>
                      </w:rPr>
                      <w:t xml:space="preserve"> </w:t>
                    </w:r>
                    <w:r>
                      <w:rPr>
                        <w:color w:val="585858"/>
                        <w:spacing w:val="-2"/>
                        <w:sz w:val="18"/>
                        <w:highlight w:val="yellow"/>
                      </w:rPr>
                      <w:t>yellow.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7D21"/>
    <w:multiLevelType w:val="hybridMultilevel"/>
    <w:tmpl w:val="53C4F53E"/>
    <w:lvl w:ilvl="0" w:tplc="EC0C17D4">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tplc="8D56AF34">
      <w:numFmt w:val="bullet"/>
      <w:lvlText w:val="•"/>
      <w:lvlJc w:val="left"/>
      <w:pPr>
        <w:ind w:left="2097" w:hanging="360"/>
      </w:pPr>
      <w:rPr>
        <w:rFonts w:hint="default"/>
        <w:lang w:val="en-US" w:eastAsia="en-US" w:bidi="ar-SA"/>
      </w:rPr>
    </w:lvl>
    <w:lvl w:ilvl="2" w:tplc="EF342124">
      <w:numFmt w:val="bullet"/>
      <w:lvlText w:val="•"/>
      <w:lvlJc w:val="left"/>
      <w:pPr>
        <w:ind w:left="3375" w:hanging="360"/>
      </w:pPr>
      <w:rPr>
        <w:rFonts w:hint="default"/>
        <w:lang w:val="en-US" w:eastAsia="en-US" w:bidi="ar-SA"/>
      </w:rPr>
    </w:lvl>
    <w:lvl w:ilvl="3" w:tplc="C8A88D0C">
      <w:numFmt w:val="bullet"/>
      <w:lvlText w:val="•"/>
      <w:lvlJc w:val="left"/>
      <w:pPr>
        <w:ind w:left="4652" w:hanging="360"/>
      </w:pPr>
      <w:rPr>
        <w:rFonts w:hint="default"/>
        <w:lang w:val="en-US" w:eastAsia="en-US" w:bidi="ar-SA"/>
      </w:rPr>
    </w:lvl>
    <w:lvl w:ilvl="4" w:tplc="A60C8B12">
      <w:numFmt w:val="bullet"/>
      <w:lvlText w:val="•"/>
      <w:lvlJc w:val="left"/>
      <w:pPr>
        <w:ind w:left="5930" w:hanging="360"/>
      </w:pPr>
      <w:rPr>
        <w:rFonts w:hint="default"/>
        <w:lang w:val="en-US" w:eastAsia="en-US" w:bidi="ar-SA"/>
      </w:rPr>
    </w:lvl>
    <w:lvl w:ilvl="5" w:tplc="A444310E">
      <w:numFmt w:val="bullet"/>
      <w:lvlText w:val="•"/>
      <w:lvlJc w:val="left"/>
      <w:pPr>
        <w:ind w:left="7207" w:hanging="360"/>
      </w:pPr>
      <w:rPr>
        <w:rFonts w:hint="default"/>
        <w:lang w:val="en-US" w:eastAsia="en-US" w:bidi="ar-SA"/>
      </w:rPr>
    </w:lvl>
    <w:lvl w:ilvl="6" w:tplc="4F7E061E">
      <w:numFmt w:val="bullet"/>
      <w:lvlText w:val="•"/>
      <w:lvlJc w:val="left"/>
      <w:pPr>
        <w:ind w:left="8485" w:hanging="360"/>
      </w:pPr>
      <w:rPr>
        <w:rFonts w:hint="default"/>
        <w:lang w:val="en-US" w:eastAsia="en-US" w:bidi="ar-SA"/>
      </w:rPr>
    </w:lvl>
    <w:lvl w:ilvl="7" w:tplc="0324B56C">
      <w:numFmt w:val="bullet"/>
      <w:lvlText w:val="•"/>
      <w:lvlJc w:val="left"/>
      <w:pPr>
        <w:ind w:left="9762" w:hanging="360"/>
      </w:pPr>
      <w:rPr>
        <w:rFonts w:hint="default"/>
        <w:lang w:val="en-US" w:eastAsia="en-US" w:bidi="ar-SA"/>
      </w:rPr>
    </w:lvl>
    <w:lvl w:ilvl="8" w:tplc="89B0BF1E">
      <w:numFmt w:val="bullet"/>
      <w:lvlText w:val="•"/>
      <w:lvlJc w:val="left"/>
      <w:pPr>
        <w:ind w:left="11040" w:hanging="360"/>
      </w:pPr>
      <w:rPr>
        <w:rFonts w:hint="default"/>
        <w:lang w:val="en-US" w:eastAsia="en-US" w:bidi="ar-SA"/>
      </w:rPr>
    </w:lvl>
  </w:abstractNum>
  <w:abstractNum w:abstractNumId="1" w15:restartNumberingAfterBreak="0">
    <w:nsid w:val="07E7574D"/>
    <w:multiLevelType w:val="hybridMultilevel"/>
    <w:tmpl w:val="E3164A56"/>
    <w:lvl w:ilvl="0" w:tplc="4F2A58F2">
      <w:numFmt w:val="bullet"/>
      <w:lvlText w:val=""/>
      <w:lvlJc w:val="left"/>
      <w:pPr>
        <w:ind w:left="828" w:hanging="360"/>
      </w:pPr>
      <w:rPr>
        <w:rFonts w:ascii="Symbol" w:eastAsia="Symbol" w:hAnsi="Symbol" w:cs="Symbol" w:hint="default"/>
        <w:spacing w:val="0"/>
        <w:w w:val="100"/>
        <w:lang w:val="en-US" w:eastAsia="en-US" w:bidi="ar-SA"/>
      </w:rPr>
    </w:lvl>
    <w:lvl w:ilvl="1" w:tplc="C554AC72">
      <w:numFmt w:val="bullet"/>
      <w:lvlText w:val="•"/>
      <w:lvlJc w:val="left"/>
      <w:pPr>
        <w:ind w:left="2097" w:hanging="360"/>
      </w:pPr>
      <w:rPr>
        <w:rFonts w:hint="default"/>
        <w:lang w:val="en-US" w:eastAsia="en-US" w:bidi="ar-SA"/>
      </w:rPr>
    </w:lvl>
    <w:lvl w:ilvl="2" w:tplc="1A06A84A">
      <w:numFmt w:val="bullet"/>
      <w:lvlText w:val="•"/>
      <w:lvlJc w:val="left"/>
      <w:pPr>
        <w:ind w:left="3375" w:hanging="360"/>
      </w:pPr>
      <w:rPr>
        <w:rFonts w:hint="default"/>
        <w:lang w:val="en-US" w:eastAsia="en-US" w:bidi="ar-SA"/>
      </w:rPr>
    </w:lvl>
    <w:lvl w:ilvl="3" w:tplc="91AE45A4">
      <w:numFmt w:val="bullet"/>
      <w:lvlText w:val="•"/>
      <w:lvlJc w:val="left"/>
      <w:pPr>
        <w:ind w:left="4652" w:hanging="360"/>
      </w:pPr>
      <w:rPr>
        <w:rFonts w:hint="default"/>
        <w:lang w:val="en-US" w:eastAsia="en-US" w:bidi="ar-SA"/>
      </w:rPr>
    </w:lvl>
    <w:lvl w:ilvl="4" w:tplc="F3467B44">
      <w:numFmt w:val="bullet"/>
      <w:lvlText w:val="•"/>
      <w:lvlJc w:val="left"/>
      <w:pPr>
        <w:ind w:left="5930" w:hanging="360"/>
      </w:pPr>
      <w:rPr>
        <w:rFonts w:hint="default"/>
        <w:lang w:val="en-US" w:eastAsia="en-US" w:bidi="ar-SA"/>
      </w:rPr>
    </w:lvl>
    <w:lvl w:ilvl="5" w:tplc="51EC223A">
      <w:numFmt w:val="bullet"/>
      <w:lvlText w:val="•"/>
      <w:lvlJc w:val="left"/>
      <w:pPr>
        <w:ind w:left="7207" w:hanging="360"/>
      </w:pPr>
      <w:rPr>
        <w:rFonts w:hint="default"/>
        <w:lang w:val="en-US" w:eastAsia="en-US" w:bidi="ar-SA"/>
      </w:rPr>
    </w:lvl>
    <w:lvl w:ilvl="6" w:tplc="5A50201A">
      <w:numFmt w:val="bullet"/>
      <w:lvlText w:val="•"/>
      <w:lvlJc w:val="left"/>
      <w:pPr>
        <w:ind w:left="8485" w:hanging="360"/>
      </w:pPr>
      <w:rPr>
        <w:rFonts w:hint="default"/>
        <w:lang w:val="en-US" w:eastAsia="en-US" w:bidi="ar-SA"/>
      </w:rPr>
    </w:lvl>
    <w:lvl w:ilvl="7" w:tplc="F7B0D576">
      <w:numFmt w:val="bullet"/>
      <w:lvlText w:val="•"/>
      <w:lvlJc w:val="left"/>
      <w:pPr>
        <w:ind w:left="9762" w:hanging="360"/>
      </w:pPr>
      <w:rPr>
        <w:rFonts w:hint="default"/>
        <w:lang w:val="en-US" w:eastAsia="en-US" w:bidi="ar-SA"/>
      </w:rPr>
    </w:lvl>
    <w:lvl w:ilvl="8" w:tplc="B30C891C">
      <w:numFmt w:val="bullet"/>
      <w:lvlText w:val="•"/>
      <w:lvlJc w:val="left"/>
      <w:pPr>
        <w:ind w:left="11040" w:hanging="360"/>
      </w:pPr>
      <w:rPr>
        <w:rFonts w:hint="default"/>
        <w:lang w:val="en-US" w:eastAsia="en-US" w:bidi="ar-SA"/>
      </w:rPr>
    </w:lvl>
  </w:abstractNum>
  <w:abstractNum w:abstractNumId="2" w15:restartNumberingAfterBreak="0">
    <w:nsid w:val="07F4396F"/>
    <w:multiLevelType w:val="hybridMultilevel"/>
    <w:tmpl w:val="38EAFAD6"/>
    <w:lvl w:ilvl="0" w:tplc="98903A2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tplc="4AA4E96C">
      <w:numFmt w:val="bullet"/>
      <w:lvlText w:val="•"/>
      <w:lvlJc w:val="left"/>
      <w:pPr>
        <w:ind w:left="2109" w:hanging="360"/>
      </w:pPr>
      <w:rPr>
        <w:rFonts w:hint="default"/>
        <w:lang w:val="en-US" w:eastAsia="en-US" w:bidi="ar-SA"/>
      </w:rPr>
    </w:lvl>
    <w:lvl w:ilvl="2" w:tplc="7032B350">
      <w:numFmt w:val="bullet"/>
      <w:lvlText w:val="•"/>
      <w:lvlJc w:val="left"/>
      <w:pPr>
        <w:ind w:left="3399" w:hanging="360"/>
      </w:pPr>
      <w:rPr>
        <w:rFonts w:hint="default"/>
        <w:lang w:val="en-US" w:eastAsia="en-US" w:bidi="ar-SA"/>
      </w:rPr>
    </w:lvl>
    <w:lvl w:ilvl="3" w:tplc="94E46DE8">
      <w:numFmt w:val="bullet"/>
      <w:lvlText w:val="•"/>
      <w:lvlJc w:val="left"/>
      <w:pPr>
        <w:ind w:left="4688" w:hanging="360"/>
      </w:pPr>
      <w:rPr>
        <w:rFonts w:hint="default"/>
        <w:lang w:val="en-US" w:eastAsia="en-US" w:bidi="ar-SA"/>
      </w:rPr>
    </w:lvl>
    <w:lvl w:ilvl="4" w:tplc="C2604F14">
      <w:numFmt w:val="bullet"/>
      <w:lvlText w:val="•"/>
      <w:lvlJc w:val="left"/>
      <w:pPr>
        <w:ind w:left="5978" w:hanging="360"/>
      </w:pPr>
      <w:rPr>
        <w:rFonts w:hint="default"/>
        <w:lang w:val="en-US" w:eastAsia="en-US" w:bidi="ar-SA"/>
      </w:rPr>
    </w:lvl>
    <w:lvl w:ilvl="5" w:tplc="23BE9B74">
      <w:numFmt w:val="bullet"/>
      <w:lvlText w:val="•"/>
      <w:lvlJc w:val="left"/>
      <w:pPr>
        <w:ind w:left="7267" w:hanging="360"/>
      </w:pPr>
      <w:rPr>
        <w:rFonts w:hint="default"/>
        <w:lang w:val="en-US" w:eastAsia="en-US" w:bidi="ar-SA"/>
      </w:rPr>
    </w:lvl>
    <w:lvl w:ilvl="6" w:tplc="31F27050">
      <w:numFmt w:val="bullet"/>
      <w:lvlText w:val="•"/>
      <w:lvlJc w:val="left"/>
      <w:pPr>
        <w:ind w:left="8557" w:hanging="360"/>
      </w:pPr>
      <w:rPr>
        <w:rFonts w:hint="default"/>
        <w:lang w:val="en-US" w:eastAsia="en-US" w:bidi="ar-SA"/>
      </w:rPr>
    </w:lvl>
    <w:lvl w:ilvl="7" w:tplc="108C4C30">
      <w:numFmt w:val="bullet"/>
      <w:lvlText w:val="•"/>
      <w:lvlJc w:val="left"/>
      <w:pPr>
        <w:ind w:left="9846" w:hanging="360"/>
      </w:pPr>
      <w:rPr>
        <w:rFonts w:hint="default"/>
        <w:lang w:val="en-US" w:eastAsia="en-US" w:bidi="ar-SA"/>
      </w:rPr>
    </w:lvl>
    <w:lvl w:ilvl="8" w:tplc="6292E068">
      <w:numFmt w:val="bullet"/>
      <w:lvlText w:val="•"/>
      <w:lvlJc w:val="left"/>
      <w:pPr>
        <w:ind w:left="11136" w:hanging="360"/>
      </w:pPr>
      <w:rPr>
        <w:rFonts w:hint="default"/>
        <w:lang w:val="en-US" w:eastAsia="en-US" w:bidi="ar-SA"/>
      </w:rPr>
    </w:lvl>
  </w:abstractNum>
  <w:abstractNum w:abstractNumId="3" w15:restartNumberingAfterBreak="0">
    <w:nsid w:val="0A0506BB"/>
    <w:multiLevelType w:val="hybridMultilevel"/>
    <w:tmpl w:val="C4B2583C"/>
    <w:lvl w:ilvl="0" w:tplc="8C46BDDE">
      <w:numFmt w:val="bullet"/>
      <w:lvlText w:val=""/>
      <w:lvlJc w:val="left"/>
      <w:pPr>
        <w:ind w:left="827" w:hanging="360"/>
      </w:pPr>
      <w:rPr>
        <w:rFonts w:ascii="Symbol" w:eastAsia="Symbol" w:hAnsi="Symbol" w:cs="Symbol" w:hint="default"/>
        <w:spacing w:val="0"/>
        <w:w w:val="99"/>
        <w:lang w:val="en-US" w:eastAsia="en-US" w:bidi="ar-SA"/>
      </w:rPr>
    </w:lvl>
    <w:lvl w:ilvl="1" w:tplc="88CC8D26">
      <w:numFmt w:val="bullet"/>
      <w:lvlText w:val="•"/>
      <w:lvlJc w:val="left"/>
      <w:pPr>
        <w:ind w:left="2097" w:hanging="360"/>
      </w:pPr>
      <w:rPr>
        <w:rFonts w:hint="default"/>
        <w:lang w:val="en-US" w:eastAsia="en-US" w:bidi="ar-SA"/>
      </w:rPr>
    </w:lvl>
    <w:lvl w:ilvl="2" w:tplc="63EE30EC">
      <w:numFmt w:val="bullet"/>
      <w:lvlText w:val="•"/>
      <w:lvlJc w:val="left"/>
      <w:pPr>
        <w:ind w:left="3375" w:hanging="360"/>
      </w:pPr>
      <w:rPr>
        <w:rFonts w:hint="default"/>
        <w:lang w:val="en-US" w:eastAsia="en-US" w:bidi="ar-SA"/>
      </w:rPr>
    </w:lvl>
    <w:lvl w:ilvl="3" w:tplc="23967806">
      <w:numFmt w:val="bullet"/>
      <w:lvlText w:val="•"/>
      <w:lvlJc w:val="left"/>
      <w:pPr>
        <w:ind w:left="4652" w:hanging="360"/>
      </w:pPr>
      <w:rPr>
        <w:rFonts w:hint="default"/>
        <w:lang w:val="en-US" w:eastAsia="en-US" w:bidi="ar-SA"/>
      </w:rPr>
    </w:lvl>
    <w:lvl w:ilvl="4" w:tplc="E7ECFFF0">
      <w:numFmt w:val="bullet"/>
      <w:lvlText w:val="•"/>
      <w:lvlJc w:val="left"/>
      <w:pPr>
        <w:ind w:left="5930" w:hanging="360"/>
      </w:pPr>
      <w:rPr>
        <w:rFonts w:hint="default"/>
        <w:lang w:val="en-US" w:eastAsia="en-US" w:bidi="ar-SA"/>
      </w:rPr>
    </w:lvl>
    <w:lvl w:ilvl="5" w:tplc="43B60876">
      <w:numFmt w:val="bullet"/>
      <w:lvlText w:val="•"/>
      <w:lvlJc w:val="left"/>
      <w:pPr>
        <w:ind w:left="7207" w:hanging="360"/>
      </w:pPr>
      <w:rPr>
        <w:rFonts w:hint="default"/>
        <w:lang w:val="en-US" w:eastAsia="en-US" w:bidi="ar-SA"/>
      </w:rPr>
    </w:lvl>
    <w:lvl w:ilvl="6" w:tplc="0B284B18">
      <w:numFmt w:val="bullet"/>
      <w:lvlText w:val="•"/>
      <w:lvlJc w:val="left"/>
      <w:pPr>
        <w:ind w:left="8485" w:hanging="360"/>
      </w:pPr>
      <w:rPr>
        <w:rFonts w:hint="default"/>
        <w:lang w:val="en-US" w:eastAsia="en-US" w:bidi="ar-SA"/>
      </w:rPr>
    </w:lvl>
    <w:lvl w:ilvl="7" w:tplc="370AFF1A">
      <w:numFmt w:val="bullet"/>
      <w:lvlText w:val="•"/>
      <w:lvlJc w:val="left"/>
      <w:pPr>
        <w:ind w:left="9762" w:hanging="360"/>
      </w:pPr>
      <w:rPr>
        <w:rFonts w:hint="default"/>
        <w:lang w:val="en-US" w:eastAsia="en-US" w:bidi="ar-SA"/>
      </w:rPr>
    </w:lvl>
    <w:lvl w:ilvl="8" w:tplc="3B1AB8B8">
      <w:numFmt w:val="bullet"/>
      <w:lvlText w:val="•"/>
      <w:lvlJc w:val="left"/>
      <w:pPr>
        <w:ind w:left="11040" w:hanging="360"/>
      </w:pPr>
      <w:rPr>
        <w:rFonts w:hint="default"/>
        <w:lang w:val="en-US" w:eastAsia="en-US" w:bidi="ar-SA"/>
      </w:rPr>
    </w:lvl>
  </w:abstractNum>
  <w:abstractNum w:abstractNumId="4" w15:restartNumberingAfterBreak="0">
    <w:nsid w:val="0E42298C"/>
    <w:multiLevelType w:val="hybridMultilevel"/>
    <w:tmpl w:val="537643D0"/>
    <w:lvl w:ilvl="0" w:tplc="E4E60DE8">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tplc="E31EB99E">
      <w:numFmt w:val="bullet"/>
      <w:lvlText w:val="•"/>
      <w:lvlJc w:val="left"/>
      <w:pPr>
        <w:ind w:left="2109" w:hanging="360"/>
      </w:pPr>
      <w:rPr>
        <w:rFonts w:hint="default"/>
        <w:lang w:val="en-US" w:eastAsia="en-US" w:bidi="ar-SA"/>
      </w:rPr>
    </w:lvl>
    <w:lvl w:ilvl="2" w:tplc="6C8EF1B8">
      <w:numFmt w:val="bullet"/>
      <w:lvlText w:val="•"/>
      <w:lvlJc w:val="left"/>
      <w:pPr>
        <w:ind w:left="3399" w:hanging="360"/>
      </w:pPr>
      <w:rPr>
        <w:rFonts w:hint="default"/>
        <w:lang w:val="en-US" w:eastAsia="en-US" w:bidi="ar-SA"/>
      </w:rPr>
    </w:lvl>
    <w:lvl w:ilvl="3" w:tplc="BEF2CF98">
      <w:numFmt w:val="bullet"/>
      <w:lvlText w:val="•"/>
      <w:lvlJc w:val="left"/>
      <w:pPr>
        <w:ind w:left="4688" w:hanging="360"/>
      </w:pPr>
      <w:rPr>
        <w:rFonts w:hint="default"/>
        <w:lang w:val="en-US" w:eastAsia="en-US" w:bidi="ar-SA"/>
      </w:rPr>
    </w:lvl>
    <w:lvl w:ilvl="4" w:tplc="8C10B61C">
      <w:numFmt w:val="bullet"/>
      <w:lvlText w:val="•"/>
      <w:lvlJc w:val="left"/>
      <w:pPr>
        <w:ind w:left="5978" w:hanging="360"/>
      </w:pPr>
      <w:rPr>
        <w:rFonts w:hint="default"/>
        <w:lang w:val="en-US" w:eastAsia="en-US" w:bidi="ar-SA"/>
      </w:rPr>
    </w:lvl>
    <w:lvl w:ilvl="5" w:tplc="BDF0599E">
      <w:numFmt w:val="bullet"/>
      <w:lvlText w:val="•"/>
      <w:lvlJc w:val="left"/>
      <w:pPr>
        <w:ind w:left="7267" w:hanging="360"/>
      </w:pPr>
      <w:rPr>
        <w:rFonts w:hint="default"/>
        <w:lang w:val="en-US" w:eastAsia="en-US" w:bidi="ar-SA"/>
      </w:rPr>
    </w:lvl>
    <w:lvl w:ilvl="6" w:tplc="63FE5C4E">
      <w:numFmt w:val="bullet"/>
      <w:lvlText w:val="•"/>
      <w:lvlJc w:val="left"/>
      <w:pPr>
        <w:ind w:left="8557" w:hanging="360"/>
      </w:pPr>
      <w:rPr>
        <w:rFonts w:hint="default"/>
        <w:lang w:val="en-US" w:eastAsia="en-US" w:bidi="ar-SA"/>
      </w:rPr>
    </w:lvl>
    <w:lvl w:ilvl="7" w:tplc="864ECC7A">
      <w:numFmt w:val="bullet"/>
      <w:lvlText w:val="•"/>
      <w:lvlJc w:val="left"/>
      <w:pPr>
        <w:ind w:left="9846" w:hanging="360"/>
      </w:pPr>
      <w:rPr>
        <w:rFonts w:hint="default"/>
        <w:lang w:val="en-US" w:eastAsia="en-US" w:bidi="ar-SA"/>
      </w:rPr>
    </w:lvl>
    <w:lvl w:ilvl="8" w:tplc="14BA83A4">
      <w:numFmt w:val="bullet"/>
      <w:lvlText w:val="•"/>
      <w:lvlJc w:val="left"/>
      <w:pPr>
        <w:ind w:left="11136" w:hanging="360"/>
      </w:pPr>
      <w:rPr>
        <w:rFonts w:hint="default"/>
        <w:lang w:val="en-US" w:eastAsia="en-US" w:bidi="ar-SA"/>
      </w:rPr>
    </w:lvl>
  </w:abstractNum>
  <w:abstractNum w:abstractNumId="5" w15:restartNumberingAfterBreak="0">
    <w:nsid w:val="133624AB"/>
    <w:multiLevelType w:val="hybridMultilevel"/>
    <w:tmpl w:val="D2E2D36C"/>
    <w:lvl w:ilvl="0" w:tplc="951252C4">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83921FBE">
      <w:numFmt w:val="bullet"/>
      <w:lvlText w:val="•"/>
      <w:lvlJc w:val="left"/>
      <w:pPr>
        <w:ind w:left="2097" w:hanging="360"/>
      </w:pPr>
      <w:rPr>
        <w:rFonts w:hint="default"/>
        <w:lang w:val="en-US" w:eastAsia="en-US" w:bidi="ar-SA"/>
      </w:rPr>
    </w:lvl>
    <w:lvl w:ilvl="2" w:tplc="21146110">
      <w:numFmt w:val="bullet"/>
      <w:lvlText w:val="•"/>
      <w:lvlJc w:val="left"/>
      <w:pPr>
        <w:ind w:left="3375" w:hanging="360"/>
      </w:pPr>
      <w:rPr>
        <w:rFonts w:hint="default"/>
        <w:lang w:val="en-US" w:eastAsia="en-US" w:bidi="ar-SA"/>
      </w:rPr>
    </w:lvl>
    <w:lvl w:ilvl="3" w:tplc="0F0A5864">
      <w:numFmt w:val="bullet"/>
      <w:lvlText w:val="•"/>
      <w:lvlJc w:val="left"/>
      <w:pPr>
        <w:ind w:left="4652" w:hanging="360"/>
      </w:pPr>
      <w:rPr>
        <w:rFonts w:hint="default"/>
        <w:lang w:val="en-US" w:eastAsia="en-US" w:bidi="ar-SA"/>
      </w:rPr>
    </w:lvl>
    <w:lvl w:ilvl="4" w:tplc="74DC815C">
      <w:numFmt w:val="bullet"/>
      <w:lvlText w:val="•"/>
      <w:lvlJc w:val="left"/>
      <w:pPr>
        <w:ind w:left="5930" w:hanging="360"/>
      </w:pPr>
      <w:rPr>
        <w:rFonts w:hint="default"/>
        <w:lang w:val="en-US" w:eastAsia="en-US" w:bidi="ar-SA"/>
      </w:rPr>
    </w:lvl>
    <w:lvl w:ilvl="5" w:tplc="1EEEDE98">
      <w:numFmt w:val="bullet"/>
      <w:lvlText w:val="•"/>
      <w:lvlJc w:val="left"/>
      <w:pPr>
        <w:ind w:left="7207" w:hanging="360"/>
      </w:pPr>
      <w:rPr>
        <w:rFonts w:hint="default"/>
        <w:lang w:val="en-US" w:eastAsia="en-US" w:bidi="ar-SA"/>
      </w:rPr>
    </w:lvl>
    <w:lvl w:ilvl="6" w:tplc="2894FB7A">
      <w:numFmt w:val="bullet"/>
      <w:lvlText w:val="•"/>
      <w:lvlJc w:val="left"/>
      <w:pPr>
        <w:ind w:left="8485" w:hanging="360"/>
      </w:pPr>
      <w:rPr>
        <w:rFonts w:hint="default"/>
        <w:lang w:val="en-US" w:eastAsia="en-US" w:bidi="ar-SA"/>
      </w:rPr>
    </w:lvl>
    <w:lvl w:ilvl="7" w:tplc="13CE10BC">
      <w:numFmt w:val="bullet"/>
      <w:lvlText w:val="•"/>
      <w:lvlJc w:val="left"/>
      <w:pPr>
        <w:ind w:left="9762" w:hanging="360"/>
      </w:pPr>
      <w:rPr>
        <w:rFonts w:hint="default"/>
        <w:lang w:val="en-US" w:eastAsia="en-US" w:bidi="ar-SA"/>
      </w:rPr>
    </w:lvl>
    <w:lvl w:ilvl="8" w:tplc="3A38ECAE">
      <w:numFmt w:val="bullet"/>
      <w:lvlText w:val="•"/>
      <w:lvlJc w:val="left"/>
      <w:pPr>
        <w:ind w:left="11040" w:hanging="360"/>
      </w:pPr>
      <w:rPr>
        <w:rFonts w:hint="default"/>
        <w:lang w:val="en-US" w:eastAsia="en-US" w:bidi="ar-SA"/>
      </w:rPr>
    </w:lvl>
  </w:abstractNum>
  <w:abstractNum w:abstractNumId="6" w15:restartNumberingAfterBreak="0">
    <w:nsid w:val="17182539"/>
    <w:multiLevelType w:val="hybridMultilevel"/>
    <w:tmpl w:val="809EBE92"/>
    <w:lvl w:ilvl="0" w:tplc="7F1A76AE">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tplc="71B6BC10">
      <w:numFmt w:val="bullet"/>
      <w:lvlText w:val="•"/>
      <w:lvlJc w:val="left"/>
      <w:pPr>
        <w:ind w:left="2097" w:hanging="360"/>
      </w:pPr>
      <w:rPr>
        <w:rFonts w:hint="default"/>
        <w:lang w:val="en-US" w:eastAsia="en-US" w:bidi="ar-SA"/>
      </w:rPr>
    </w:lvl>
    <w:lvl w:ilvl="2" w:tplc="566E4462">
      <w:numFmt w:val="bullet"/>
      <w:lvlText w:val="•"/>
      <w:lvlJc w:val="left"/>
      <w:pPr>
        <w:ind w:left="3375" w:hanging="360"/>
      </w:pPr>
      <w:rPr>
        <w:rFonts w:hint="default"/>
        <w:lang w:val="en-US" w:eastAsia="en-US" w:bidi="ar-SA"/>
      </w:rPr>
    </w:lvl>
    <w:lvl w:ilvl="3" w:tplc="F2C88756">
      <w:numFmt w:val="bullet"/>
      <w:lvlText w:val="•"/>
      <w:lvlJc w:val="left"/>
      <w:pPr>
        <w:ind w:left="4652" w:hanging="360"/>
      </w:pPr>
      <w:rPr>
        <w:rFonts w:hint="default"/>
        <w:lang w:val="en-US" w:eastAsia="en-US" w:bidi="ar-SA"/>
      </w:rPr>
    </w:lvl>
    <w:lvl w:ilvl="4" w:tplc="93B612CC">
      <w:numFmt w:val="bullet"/>
      <w:lvlText w:val="•"/>
      <w:lvlJc w:val="left"/>
      <w:pPr>
        <w:ind w:left="5930" w:hanging="360"/>
      </w:pPr>
      <w:rPr>
        <w:rFonts w:hint="default"/>
        <w:lang w:val="en-US" w:eastAsia="en-US" w:bidi="ar-SA"/>
      </w:rPr>
    </w:lvl>
    <w:lvl w:ilvl="5" w:tplc="63CC2176">
      <w:numFmt w:val="bullet"/>
      <w:lvlText w:val="•"/>
      <w:lvlJc w:val="left"/>
      <w:pPr>
        <w:ind w:left="7207" w:hanging="360"/>
      </w:pPr>
      <w:rPr>
        <w:rFonts w:hint="default"/>
        <w:lang w:val="en-US" w:eastAsia="en-US" w:bidi="ar-SA"/>
      </w:rPr>
    </w:lvl>
    <w:lvl w:ilvl="6" w:tplc="16B0B564">
      <w:numFmt w:val="bullet"/>
      <w:lvlText w:val="•"/>
      <w:lvlJc w:val="left"/>
      <w:pPr>
        <w:ind w:left="8485" w:hanging="360"/>
      </w:pPr>
      <w:rPr>
        <w:rFonts w:hint="default"/>
        <w:lang w:val="en-US" w:eastAsia="en-US" w:bidi="ar-SA"/>
      </w:rPr>
    </w:lvl>
    <w:lvl w:ilvl="7" w:tplc="47862E7E">
      <w:numFmt w:val="bullet"/>
      <w:lvlText w:val="•"/>
      <w:lvlJc w:val="left"/>
      <w:pPr>
        <w:ind w:left="9762" w:hanging="360"/>
      </w:pPr>
      <w:rPr>
        <w:rFonts w:hint="default"/>
        <w:lang w:val="en-US" w:eastAsia="en-US" w:bidi="ar-SA"/>
      </w:rPr>
    </w:lvl>
    <w:lvl w:ilvl="8" w:tplc="EFE23F64">
      <w:numFmt w:val="bullet"/>
      <w:lvlText w:val="•"/>
      <w:lvlJc w:val="left"/>
      <w:pPr>
        <w:ind w:left="11040" w:hanging="360"/>
      </w:pPr>
      <w:rPr>
        <w:rFonts w:hint="default"/>
        <w:lang w:val="en-US" w:eastAsia="en-US" w:bidi="ar-SA"/>
      </w:rPr>
    </w:lvl>
  </w:abstractNum>
  <w:abstractNum w:abstractNumId="7" w15:restartNumberingAfterBreak="0">
    <w:nsid w:val="181633C3"/>
    <w:multiLevelType w:val="hybridMultilevel"/>
    <w:tmpl w:val="0840CE8C"/>
    <w:lvl w:ilvl="0" w:tplc="6BCCF4A8">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tplc="59882390">
      <w:numFmt w:val="bullet"/>
      <w:lvlText w:val="•"/>
      <w:lvlJc w:val="left"/>
      <w:pPr>
        <w:ind w:left="2097" w:hanging="360"/>
      </w:pPr>
      <w:rPr>
        <w:rFonts w:hint="default"/>
        <w:lang w:val="en-US" w:eastAsia="en-US" w:bidi="ar-SA"/>
      </w:rPr>
    </w:lvl>
    <w:lvl w:ilvl="2" w:tplc="B554CF48">
      <w:numFmt w:val="bullet"/>
      <w:lvlText w:val="•"/>
      <w:lvlJc w:val="left"/>
      <w:pPr>
        <w:ind w:left="3375" w:hanging="360"/>
      </w:pPr>
      <w:rPr>
        <w:rFonts w:hint="default"/>
        <w:lang w:val="en-US" w:eastAsia="en-US" w:bidi="ar-SA"/>
      </w:rPr>
    </w:lvl>
    <w:lvl w:ilvl="3" w:tplc="81A4FBBE">
      <w:numFmt w:val="bullet"/>
      <w:lvlText w:val="•"/>
      <w:lvlJc w:val="left"/>
      <w:pPr>
        <w:ind w:left="4652" w:hanging="360"/>
      </w:pPr>
      <w:rPr>
        <w:rFonts w:hint="default"/>
        <w:lang w:val="en-US" w:eastAsia="en-US" w:bidi="ar-SA"/>
      </w:rPr>
    </w:lvl>
    <w:lvl w:ilvl="4" w:tplc="5DB8E6C0">
      <w:numFmt w:val="bullet"/>
      <w:lvlText w:val="•"/>
      <w:lvlJc w:val="left"/>
      <w:pPr>
        <w:ind w:left="5930" w:hanging="360"/>
      </w:pPr>
      <w:rPr>
        <w:rFonts w:hint="default"/>
        <w:lang w:val="en-US" w:eastAsia="en-US" w:bidi="ar-SA"/>
      </w:rPr>
    </w:lvl>
    <w:lvl w:ilvl="5" w:tplc="F358FE6C">
      <w:numFmt w:val="bullet"/>
      <w:lvlText w:val="•"/>
      <w:lvlJc w:val="left"/>
      <w:pPr>
        <w:ind w:left="7207" w:hanging="360"/>
      </w:pPr>
      <w:rPr>
        <w:rFonts w:hint="default"/>
        <w:lang w:val="en-US" w:eastAsia="en-US" w:bidi="ar-SA"/>
      </w:rPr>
    </w:lvl>
    <w:lvl w:ilvl="6" w:tplc="34EEFC74">
      <w:numFmt w:val="bullet"/>
      <w:lvlText w:val="•"/>
      <w:lvlJc w:val="left"/>
      <w:pPr>
        <w:ind w:left="8485" w:hanging="360"/>
      </w:pPr>
      <w:rPr>
        <w:rFonts w:hint="default"/>
        <w:lang w:val="en-US" w:eastAsia="en-US" w:bidi="ar-SA"/>
      </w:rPr>
    </w:lvl>
    <w:lvl w:ilvl="7" w:tplc="A1000292">
      <w:numFmt w:val="bullet"/>
      <w:lvlText w:val="•"/>
      <w:lvlJc w:val="left"/>
      <w:pPr>
        <w:ind w:left="9762" w:hanging="360"/>
      </w:pPr>
      <w:rPr>
        <w:rFonts w:hint="default"/>
        <w:lang w:val="en-US" w:eastAsia="en-US" w:bidi="ar-SA"/>
      </w:rPr>
    </w:lvl>
    <w:lvl w:ilvl="8" w:tplc="D38E835C">
      <w:numFmt w:val="bullet"/>
      <w:lvlText w:val="•"/>
      <w:lvlJc w:val="left"/>
      <w:pPr>
        <w:ind w:left="11040" w:hanging="360"/>
      </w:pPr>
      <w:rPr>
        <w:rFonts w:hint="default"/>
        <w:lang w:val="en-US" w:eastAsia="en-US" w:bidi="ar-SA"/>
      </w:rPr>
    </w:lvl>
  </w:abstractNum>
  <w:abstractNum w:abstractNumId="8" w15:restartNumberingAfterBreak="0">
    <w:nsid w:val="1A9C07A1"/>
    <w:multiLevelType w:val="hybridMultilevel"/>
    <w:tmpl w:val="95402820"/>
    <w:lvl w:ilvl="0" w:tplc="96EC8180">
      <w:start w:val="1"/>
      <w:numFmt w:val="upperLetter"/>
      <w:lvlText w:val="%1."/>
      <w:lvlJc w:val="left"/>
      <w:pPr>
        <w:ind w:left="963" w:hanging="361"/>
        <w:jc w:val="left"/>
      </w:pPr>
      <w:rPr>
        <w:rFonts w:ascii="Calibri" w:eastAsia="Calibri" w:hAnsi="Calibri" w:cs="Calibri" w:hint="default"/>
        <w:b w:val="0"/>
        <w:bCs w:val="0"/>
        <w:i w:val="0"/>
        <w:iCs w:val="0"/>
        <w:spacing w:val="0"/>
        <w:w w:val="99"/>
        <w:sz w:val="22"/>
        <w:szCs w:val="22"/>
        <w:lang w:val="en-US" w:eastAsia="en-US" w:bidi="ar-SA"/>
      </w:rPr>
    </w:lvl>
    <w:lvl w:ilvl="1" w:tplc="863E7E9C">
      <w:numFmt w:val="bullet"/>
      <w:lvlText w:val=""/>
      <w:lvlJc w:val="left"/>
      <w:pPr>
        <w:ind w:left="1083" w:hanging="362"/>
      </w:pPr>
      <w:rPr>
        <w:rFonts w:ascii="Symbol" w:eastAsia="Symbol" w:hAnsi="Symbol" w:cs="Symbol" w:hint="default"/>
        <w:b w:val="0"/>
        <w:bCs w:val="0"/>
        <w:i w:val="0"/>
        <w:iCs w:val="0"/>
        <w:spacing w:val="0"/>
        <w:w w:val="99"/>
        <w:sz w:val="22"/>
        <w:szCs w:val="22"/>
        <w:lang w:val="en-US" w:eastAsia="en-US" w:bidi="ar-SA"/>
      </w:rPr>
    </w:lvl>
    <w:lvl w:ilvl="2" w:tplc="A714594A">
      <w:numFmt w:val="bullet"/>
      <w:lvlText w:val="•"/>
      <w:lvlJc w:val="left"/>
      <w:pPr>
        <w:ind w:left="2588" w:hanging="362"/>
      </w:pPr>
      <w:rPr>
        <w:rFonts w:hint="default"/>
        <w:lang w:val="en-US" w:eastAsia="en-US" w:bidi="ar-SA"/>
      </w:rPr>
    </w:lvl>
    <w:lvl w:ilvl="3" w:tplc="C4987E52">
      <w:numFmt w:val="bullet"/>
      <w:lvlText w:val="•"/>
      <w:lvlJc w:val="left"/>
      <w:pPr>
        <w:ind w:left="4097" w:hanging="362"/>
      </w:pPr>
      <w:rPr>
        <w:rFonts w:hint="default"/>
        <w:lang w:val="en-US" w:eastAsia="en-US" w:bidi="ar-SA"/>
      </w:rPr>
    </w:lvl>
    <w:lvl w:ilvl="4" w:tplc="9068876A">
      <w:numFmt w:val="bullet"/>
      <w:lvlText w:val="•"/>
      <w:lvlJc w:val="left"/>
      <w:pPr>
        <w:ind w:left="5606" w:hanging="362"/>
      </w:pPr>
      <w:rPr>
        <w:rFonts w:hint="default"/>
        <w:lang w:val="en-US" w:eastAsia="en-US" w:bidi="ar-SA"/>
      </w:rPr>
    </w:lvl>
    <w:lvl w:ilvl="5" w:tplc="5584069C">
      <w:numFmt w:val="bullet"/>
      <w:lvlText w:val="•"/>
      <w:lvlJc w:val="left"/>
      <w:pPr>
        <w:ind w:left="7115" w:hanging="362"/>
      </w:pPr>
      <w:rPr>
        <w:rFonts w:hint="default"/>
        <w:lang w:val="en-US" w:eastAsia="en-US" w:bidi="ar-SA"/>
      </w:rPr>
    </w:lvl>
    <w:lvl w:ilvl="6" w:tplc="034AA682">
      <w:numFmt w:val="bullet"/>
      <w:lvlText w:val="•"/>
      <w:lvlJc w:val="left"/>
      <w:pPr>
        <w:ind w:left="8624" w:hanging="362"/>
      </w:pPr>
      <w:rPr>
        <w:rFonts w:hint="default"/>
        <w:lang w:val="en-US" w:eastAsia="en-US" w:bidi="ar-SA"/>
      </w:rPr>
    </w:lvl>
    <w:lvl w:ilvl="7" w:tplc="5B869F18">
      <w:numFmt w:val="bullet"/>
      <w:lvlText w:val="•"/>
      <w:lvlJc w:val="left"/>
      <w:pPr>
        <w:ind w:left="10133" w:hanging="362"/>
      </w:pPr>
      <w:rPr>
        <w:rFonts w:hint="default"/>
        <w:lang w:val="en-US" w:eastAsia="en-US" w:bidi="ar-SA"/>
      </w:rPr>
    </w:lvl>
    <w:lvl w:ilvl="8" w:tplc="F06E4806">
      <w:numFmt w:val="bullet"/>
      <w:lvlText w:val="•"/>
      <w:lvlJc w:val="left"/>
      <w:pPr>
        <w:ind w:left="11642" w:hanging="362"/>
      </w:pPr>
      <w:rPr>
        <w:rFonts w:hint="default"/>
        <w:lang w:val="en-US" w:eastAsia="en-US" w:bidi="ar-SA"/>
      </w:rPr>
    </w:lvl>
  </w:abstractNum>
  <w:abstractNum w:abstractNumId="9" w15:restartNumberingAfterBreak="0">
    <w:nsid w:val="2444741F"/>
    <w:multiLevelType w:val="hybridMultilevel"/>
    <w:tmpl w:val="571E9852"/>
    <w:lvl w:ilvl="0" w:tplc="2F623CAE">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6A7C9E96">
      <w:numFmt w:val="bullet"/>
      <w:lvlText w:val="•"/>
      <w:lvlJc w:val="left"/>
      <w:pPr>
        <w:ind w:left="2093" w:hanging="360"/>
      </w:pPr>
      <w:rPr>
        <w:rFonts w:hint="default"/>
        <w:lang w:val="en-US" w:eastAsia="en-US" w:bidi="ar-SA"/>
      </w:rPr>
    </w:lvl>
    <w:lvl w:ilvl="2" w:tplc="582E2E9A">
      <w:numFmt w:val="bullet"/>
      <w:lvlText w:val="•"/>
      <w:lvlJc w:val="left"/>
      <w:pPr>
        <w:ind w:left="3366" w:hanging="360"/>
      </w:pPr>
      <w:rPr>
        <w:rFonts w:hint="default"/>
        <w:lang w:val="en-US" w:eastAsia="en-US" w:bidi="ar-SA"/>
      </w:rPr>
    </w:lvl>
    <w:lvl w:ilvl="3" w:tplc="43B6F7AE">
      <w:numFmt w:val="bullet"/>
      <w:lvlText w:val="•"/>
      <w:lvlJc w:val="left"/>
      <w:pPr>
        <w:ind w:left="4640" w:hanging="360"/>
      </w:pPr>
      <w:rPr>
        <w:rFonts w:hint="default"/>
        <w:lang w:val="en-US" w:eastAsia="en-US" w:bidi="ar-SA"/>
      </w:rPr>
    </w:lvl>
    <w:lvl w:ilvl="4" w:tplc="69BE0300">
      <w:numFmt w:val="bullet"/>
      <w:lvlText w:val="•"/>
      <w:lvlJc w:val="left"/>
      <w:pPr>
        <w:ind w:left="5913" w:hanging="360"/>
      </w:pPr>
      <w:rPr>
        <w:rFonts w:hint="default"/>
        <w:lang w:val="en-US" w:eastAsia="en-US" w:bidi="ar-SA"/>
      </w:rPr>
    </w:lvl>
    <w:lvl w:ilvl="5" w:tplc="53C29542">
      <w:numFmt w:val="bullet"/>
      <w:lvlText w:val="•"/>
      <w:lvlJc w:val="left"/>
      <w:pPr>
        <w:ind w:left="7187" w:hanging="360"/>
      </w:pPr>
      <w:rPr>
        <w:rFonts w:hint="default"/>
        <w:lang w:val="en-US" w:eastAsia="en-US" w:bidi="ar-SA"/>
      </w:rPr>
    </w:lvl>
    <w:lvl w:ilvl="6" w:tplc="7BAE69C8">
      <w:numFmt w:val="bullet"/>
      <w:lvlText w:val="•"/>
      <w:lvlJc w:val="left"/>
      <w:pPr>
        <w:ind w:left="8460" w:hanging="360"/>
      </w:pPr>
      <w:rPr>
        <w:rFonts w:hint="default"/>
        <w:lang w:val="en-US" w:eastAsia="en-US" w:bidi="ar-SA"/>
      </w:rPr>
    </w:lvl>
    <w:lvl w:ilvl="7" w:tplc="7988B554">
      <w:numFmt w:val="bullet"/>
      <w:lvlText w:val="•"/>
      <w:lvlJc w:val="left"/>
      <w:pPr>
        <w:ind w:left="9733" w:hanging="360"/>
      </w:pPr>
      <w:rPr>
        <w:rFonts w:hint="default"/>
        <w:lang w:val="en-US" w:eastAsia="en-US" w:bidi="ar-SA"/>
      </w:rPr>
    </w:lvl>
    <w:lvl w:ilvl="8" w:tplc="C7B4BC20">
      <w:numFmt w:val="bullet"/>
      <w:lvlText w:val="•"/>
      <w:lvlJc w:val="left"/>
      <w:pPr>
        <w:ind w:left="11007" w:hanging="360"/>
      </w:pPr>
      <w:rPr>
        <w:rFonts w:hint="default"/>
        <w:lang w:val="en-US" w:eastAsia="en-US" w:bidi="ar-SA"/>
      </w:rPr>
    </w:lvl>
  </w:abstractNum>
  <w:abstractNum w:abstractNumId="10" w15:restartNumberingAfterBreak="0">
    <w:nsid w:val="28520F63"/>
    <w:multiLevelType w:val="hybridMultilevel"/>
    <w:tmpl w:val="DEEEFB2C"/>
    <w:lvl w:ilvl="0" w:tplc="6472E8E6">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45C4F5D4">
      <w:numFmt w:val="bullet"/>
      <w:lvlText w:val="•"/>
      <w:lvlJc w:val="left"/>
      <w:pPr>
        <w:ind w:left="2097" w:hanging="360"/>
      </w:pPr>
      <w:rPr>
        <w:rFonts w:hint="default"/>
        <w:lang w:val="en-US" w:eastAsia="en-US" w:bidi="ar-SA"/>
      </w:rPr>
    </w:lvl>
    <w:lvl w:ilvl="2" w:tplc="765C26E8">
      <w:numFmt w:val="bullet"/>
      <w:lvlText w:val="•"/>
      <w:lvlJc w:val="left"/>
      <w:pPr>
        <w:ind w:left="3375" w:hanging="360"/>
      </w:pPr>
      <w:rPr>
        <w:rFonts w:hint="default"/>
        <w:lang w:val="en-US" w:eastAsia="en-US" w:bidi="ar-SA"/>
      </w:rPr>
    </w:lvl>
    <w:lvl w:ilvl="3" w:tplc="106AF95C">
      <w:numFmt w:val="bullet"/>
      <w:lvlText w:val="•"/>
      <w:lvlJc w:val="left"/>
      <w:pPr>
        <w:ind w:left="4652" w:hanging="360"/>
      </w:pPr>
      <w:rPr>
        <w:rFonts w:hint="default"/>
        <w:lang w:val="en-US" w:eastAsia="en-US" w:bidi="ar-SA"/>
      </w:rPr>
    </w:lvl>
    <w:lvl w:ilvl="4" w:tplc="F5B83714">
      <w:numFmt w:val="bullet"/>
      <w:lvlText w:val="•"/>
      <w:lvlJc w:val="left"/>
      <w:pPr>
        <w:ind w:left="5930" w:hanging="360"/>
      </w:pPr>
      <w:rPr>
        <w:rFonts w:hint="default"/>
        <w:lang w:val="en-US" w:eastAsia="en-US" w:bidi="ar-SA"/>
      </w:rPr>
    </w:lvl>
    <w:lvl w:ilvl="5" w:tplc="436AA99C">
      <w:numFmt w:val="bullet"/>
      <w:lvlText w:val="•"/>
      <w:lvlJc w:val="left"/>
      <w:pPr>
        <w:ind w:left="7207" w:hanging="360"/>
      </w:pPr>
      <w:rPr>
        <w:rFonts w:hint="default"/>
        <w:lang w:val="en-US" w:eastAsia="en-US" w:bidi="ar-SA"/>
      </w:rPr>
    </w:lvl>
    <w:lvl w:ilvl="6" w:tplc="3B9060D0">
      <w:numFmt w:val="bullet"/>
      <w:lvlText w:val="•"/>
      <w:lvlJc w:val="left"/>
      <w:pPr>
        <w:ind w:left="8485" w:hanging="360"/>
      </w:pPr>
      <w:rPr>
        <w:rFonts w:hint="default"/>
        <w:lang w:val="en-US" w:eastAsia="en-US" w:bidi="ar-SA"/>
      </w:rPr>
    </w:lvl>
    <w:lvl w:ilvl="7" w:tplc="9F9E0104">
      <w:numFmt w:val="bullet"/>
      <w:lvlText w:val="•"/>
      <w:lvlJc w:val="left"/>
      <w:pPr>
        <w:ind w:left="9762" w:hanging="360"/>
      </w:pPr>
      <w:rPr>
        <w:rFonts w:hint="default"/>
        <w:lang w:val="en-US" w:eastAsia="en-US" w:bidi="ar-SA"/>
      </w:rPr>
    </w:lvl>
    <w:lvl w:ilvl="8" w:tplc="66A06866">
      <w:numFmt w:val="bullet"/>
      <w:lvlText w:val="•"/>
      <w:lvlJc w:val="left"/>
      <w:pPr>
        <w:ind w:left="11040" w:hanging="360"/>
      </w:pPr>
      <w:rPr>
        <w:rFonts w:hint="default"/>
        <w:lang w:val="en-US" w:eastAsia="en-US" w:bidi="ar-SA"/>
      </w:rPr>
    </w:lvl>
  </w:abstractNum>
  <w:abstractNum w:abstractNumId="11" w15:restartNumberingAfterBreak="0">
    <w:nsid w:val="2C475240"/>
    <w:multiLevelType w:val="hybridMultilevel"/>
    <w:tmpl w:val="4F9462FE"/>
    <w:lvl w:ilvl="0" w:tplc="083A11C2">
      <w:numFmt w:val="bullet"/>
      <w:lvlText w:val=""/>
      <w:lvlJc w:val="left"/>
      <w:pPr>
        <w:ind w:left="828" w:hanging="360"/>
      </w:pPr>
      <w:rPr>
        <w:rFonts w:ascii="Symbol" w:eastAsia="Symbol" w:hAnsi="Symbol" w:cs="Symbol" w:hint="default"/>
        <w:b w:val="0"/>
        <w:bCs w:val="0"/>
        <w:i w:val="0"/>
        <w:iCs w:val="0"/>
        <w:spacing w:val="0"/>
        <w:w w:val="100"/>
        <w:sz w:val="20"/>
        <w:szCs w:val="20"/>
        <w:lang w:val="en-US" w:eastAsia="en-US" w:bidi="ar-SA"/>
      </w:rPr>
    </w:lvl>
    <w:lvl w:ilvl="1" w:tplc="AA5862F8">
      <w:numFmt w:val="bullet"/>
      <w:lvlText w:val="•"/>
      <w:lvlJc w:val="left"/>
      <w:pPr>
        <w:ind w:left="2097" w:hanging="360"/>
      </w:pPr>
      <w:rPr>
        <w:rFonts w:hint="default"/>
        <w:lang w:val="en-US" w:eastAsia="en-US" w:bidi="ar-SA"/>
      </w:rPr>
    </w:lvl>
    <w:lvl w:ilvl="2" w:tplc="23AA7276">
      <w:numFmt w:val="bullet"/>
      <w:lvlText w:val="•"/>
      <w:lvlJc w:val="left"/>
      <w:pPr>
        <w:ind w:left="3375" w:hanging="360"/>
      </w:pPr>
      <w:rPr>
        <w:rFonts w:hint="default"/>
        <w:lang w:val="en-US" w:eastAsia="en-US" w:bidi="ar-SA"/>
      </w:rPr>
    </w:lvl>
    <w:lvl w:ilvl="3" w:tplc="A6B4CCFA">
      <w:numFmt w:val="bullet"/>
      <w:lvlText w:val="•"/>
      <w:lvlJc w:val="left"/>
      <w:pPr>
        <w:ind w:left="4652" w:hanging="360"/>
      </w:pPr>
      <w:rPr>
        <w:rFonts w:hint="default"/>
        <w:lang w:val="en-US" w:eastAsia="en-US" w:bidi="ar-SA"/>
      </w:rPr>
    </w:lvl>
    <w:lvl w:ilvl="4" w:tplc="175A4CDE">
      <w:numFmt w:val="bullet"/>
      <w:lvlText w:val="•"/>
      <w:lvlJc w:val="left"/>
      <w:pPr>
        <w:ind w:left="5930" w:hanging="360"/>
      </w:pPr>
      <w:rPr>
        <w:rFonts w:hint="default"/>
        <w:lang w:val="en-US" w:eastAsia="en-US" w:bidi="ar-SA"/>
      </w:rPr>
    </w:lvl>
    <w:lvl w:ilvl="5" w:tplc="544698DA">
      <w:numFmt w:val="bullet"/>
      <w:lvlText w:val="•"/>
      <w:lvlJc w:val="left"/>
      <w:pPr>
        <w:ind w:left="7207" w:hanging="360"/>
      </w:pPr>
      <w:rPr>
        <w:rFonts w:hint="default"/>
        <w:lang w:val="en-US" w:eastAsia="en-US" w:bidi="ar-SA"/>
      </w:rPr>
    </w:lvl>
    <w:lvl w:ilvl="6" w:tplc="59629690">
      <w:numFmt w:val="bullet"/>
      <w:lvlText w:val="•"/>
      <w:lvlJc w:val="left"/>
      <w:pPr>
        <w:ind w:left="8485" w:hanging="360"/>
      </w:pPr>
      <w:rPr>
        <w:rFonts w:hint="default"/>
        <w:lang w:val="en-US" w:eastAsia="en-US" w:bidi="ar-SA"/>
      </w:rPr>
    </w:lvl>
    <w:lvl w:ilvl="7" w:tplc="C1C2BC46">
      <w:numFmt w:val="bullet"/>
      <w:lvlText w:val="•"/>
      <w:lvlJc w:val="left"/>
      <w:pPr>
        <w:ind w:left="9762" w:hanging="360"/>
      </w:pPr>
      <w:rPr>
        <w:rFonts w:hint="default"/>
        <w:lang w:val="en-US" w:eastAsia="en-US" w:bidi="ar-SA"/>
      </w:rPr>
    </w:lvl>
    <w:lvl w:ilvl="8" w:tplc="7C728BE4">
      <w:numFmt w:val="bullet"/>
      <w:lvlText w:val="•"/>
      <w:lvlJc w:val="left"/>
      <w:pPr>
        <w:ind w:left="11040" w:hanging="360"/>
      </w:pPr>
      <w:rPr>
        <w:rFonts w:hint="default"/>
        <w:lang w:val="en-US" w:eastAsia="en-US" w:bidi="ar-SA"/>
      </w:rPr>
    </w:lvl>
  </w:abstractNum>
  <w:abstractNum w:abstractNumId="12" w15:restartNumberingAfterBreak="0">
    <w:nsid w:val="354714F0"/>
    <w:multiLevelType w:val="hybridMultilevel"/>
    <w:tmpl w:val="E9BEE2CC"/>
    <w:lvl w:ilvl="0" w:tplc="6A3AC374">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CF6AC628">
      <w:numFmt w:val="bullet"/>
      <w:lvlText w:val="•"/>
      <w:lvlJc w:val="left"/>
      <w:pPr>
        <w:ind w:left="2097" w:hanging="360"/>
      </w:pPr>
      <w:rPr>
        <w:rFonts w:hint="default"/>
        <w:lang w:val="en-US" w:eastAsia="en-US" w:bidi="ar-SA"/>
      </w:rPr>
    </w:lvl>
    <w:lvl w:ilvl="2" w:tplc="80E42FF0">
      <w:numFmt w:val="bullet"/>
      <w:lvlText w:val="•"/>
      <w:lvlJc w:val="left"/>
      <w:pPr>
        <w:ind w:left="3375" w:hanging="360"/>
      </w:pPr>
      <w:rPr>
        <w:rFonts w:hint="default"/>
        <w:lang w:val="en-US" w:eastAsia="en-US" w:bidi="ar-SA"/>
      </w:rPr>
    </w:lvl>
    <w:lvl w:ilvl="3" w:tplc="7FBAA788">
      <w:numFmt w:val="bullet"/>
      <w:lvlText w:val="•"/>
      <w:lvlJc w:val="left"/>
      <w:pPr>
        <w:ind w:left="4652" w:hanging="360"/>
      </w:pPr>
      <w:rPr>
        <w:rFonts w:hint="default"/>
        <w:lang w:val="en-US" w:eastAsia="en-US" w:bidi="ar-SA"/>
      </w:rPr>
    </w:lvl>
    <w:lvl w:ilvl="4" w:tplc="8878F318">
      <w:numFmt w:val="bullet"/>
      <w:lvlText w:val="•"/>
      <w:lvlJc w:val="left"/>
      <w:pPr>
        <w:ind w:left="5930" w:hanging="360"/>
      </w:pPr>
      <w:rPr>
        <w:rFonts w:hint="default"/>
        <w:lang w:val="en-US" w:eastAsia="en-US" w:bidi="ar-SA"/>
      </w:rPr>
    </w:lvl>
    <w:lvl w:ilvl="5" w:tplc="AA8A15B2">
      <w:numFmt w:val="bullet"/>
      <w:lvlText w:val="•"/>
      <w:lvlJc w:val="left"/>
      <w:pPr>
        <w:ind w:left="7207" w:hanging="360"/>
      </w:pPr>
      <w:rPr>
        <w:rFonts w:hint="default"/>
        <w:lang w:val="en-US" w:eastAsia="en-US" w:bidi="ar-SA"/>
      </w:rPr>
    </w:lvl>
    <w:lvl w:ilvl="6" w:tplc="A5068736">
      <w:numFmt w:val="bullet"/>
      <w:lvlText w:val="•"/>
      <w:lvlJc w:val="left"/>
      <w:pPr>
        <w:ind w:left="8485" w:hanging="360"/>
      </w:pPr>
      <w:rPr>
        <w:rFonts w:hint="default"/>
        <w:lang w:val="en-US" w:eastAsia="en-US" w:bidi="ar-SA"/>
      </w:rPr>
    </w:lvl>
    <w:lvl w:ilvl="7" w:tplc="C6A4F39A">
      <w:numFmt w:val="bullet"/>
      <w:lvlText w:val="•"/>
      <w:lvlJc w:val="left"/>
      <w:pPr>
        <w:ind w:left="9762" w:hanging="360"/>
      </w:pPr>
      <w:rPr>
        <w:rFonts w:hint="default"/>
        <w:lang w:val="en-US" w:eastAsia="en-US" w:bidi="ar-SA"/>
      </w:rPr>
    </w:lvl>
    <w:lvl w:ilvl="8" w:tplc="FB58220A">
      <w:numFmt w:val="bullet"/>
      <w:lvlText w:val="•"/>
      <w:lvlJc w:val="left"/>
      <w:pPr>
        <w:ind w:left="11040" w:hanging="360"/>
      </w:pPr>
      <w:rPr>
        <w:rFonts w:hint="default"/>
        <w:lang w:val="en-US" w:eastAsia="en-US" w:bidi="ar-SA"/>
      </w:rPr>
    </w:lvl>
  </w:abstractNum>
  <w:abstractNum w:abstractNumId="13" w15:restartNumberingAfterBreak="0">
    <w:nsid w:val="3E1560F0"/>
    <w:multiLevelType w:val="hybridMultilevel"/>
    <w:tmpl w:val="57B4E7A8"/>
    <w:lvl w:ilvl="0" w:tplc="B7C0DE22">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tplc="62720A60">
      <w:numFmt w:val="bullet"/>
      <w:lvlText w:val="•"/>
      <w:lvlJc w:val="left"/>
      <w:pPr>
        <w:ind w:left="2109" w:hanging="360"/>
      </w:pPr>
      <w:rPr>
        <w:rFonts w:hint="default"/>
        <w:lang w:val="en-US" w:eastAsia="en-US" w:bidi="ar-SA"/>
      </w:rPr>
    </w:lvl>
    <w:lvl w:ilvl="2" w:tplc="444699FE">
      <w:numFmt w:val="bullet"/>
      <w:lvlText w:val="•"/>
      <w:lvlJc w:val="left"/>
      <w:pPr>
        <w:ind w:left="3399" w:hanging="360"/>
      </w:pPr>
      <w:rPr>
        <w:rFonts w:hint="default"/>
        <w:lang w:val="en-US" w:eastAsia="en-US" w:bidi="ar-SA"/>
      </w:rPr>
    </w:lvl>
    <w:lvl w:ilvl="3" w:tplc="0EA4067C">
      <w:numFmt w:val="bullet"/>
      <w:lvlText w:val="•"/>
      <w:lvlJc w:val="left"/>
      <w:pPr>
        <w:ind w:left="4688" w:hanging="360"/>
      </w:pPr>
      <w:rPr>
        <w:rFonts w:hint="default"/>
        <w:lang w:val="en-US" w:eastAsia="en-US" w:bidi="ar-SA"/>
      </w:rPr>
    </w:lvl>
    <w:lvl w:ilvl="4" w:tplc="29C253FA">
      <w:numFmt w:val="bullet"/>
      <w:lvlText w:val="•"/>
      <w:lvlJc w:val="left"/>
      <w:pPr>
        <w:ind w:left="5978" w:hanging="360"/>
      </w:pPr>
      <w:rPr>
        <w:rFonts w:hint="default"/>
        <w:lang w:val="en-US" w:eastAsia="en-US" w:bidi="ar-SA"/>
      </w:rPr>
    </w:lvl>
    <w:lvl w:ilvl="5" w:tplc="325EC7A6">
      <w:numFmt w:val="bullet"/>
      <w:lvlText w:val="•"/>
      <w:lvlJc w:val="left"/>
      <w:pPr>
        <w:ind w:left="7267" w:hanging="360"/>
      </w:pPr>
      <w:rPr>
        <w:rFonts w:hint="default"/>
        <w:lang w:val="en-US" w:eastAsia="en-US" w:bidi="ar-SA"/>
      </w:rPr>
    </w:lvl>
    <w:lvl w:ilvl="6" w:tplc="BF547AC8">
      <w:numFmt w:val="bullet"/>
      <w:lvlText w:val="•"/>
      <w:lvlJc w:val="left"/>
      <w:pPr>
        <w:ind w:left="8557" w:hanging="360"/>
      </w:pPr>
      <w:rPr>
        <w:rFonts w:hint="default"/>
        <w:lang w:val="en-US" w:eastAsia="en-US" w:bidi="ar-SA"/>
      </w:rPr>
    </w:lvl>
    <w:lvl w:ilvl="7" w:tplc="BAC6B7AC">
      <w:numFmt w:val="bullet"/>
      <w:lvlText w:val="•"/>
      <w:lvlJc w:val="left"/>
      <w:pPr>
        <w:ind w:left="9846" w:hanging="360"/>
      </w:pPr>
      <w:rPr>
        <w:rFonts w:hint="default"/>
        <w:lang w:val="en-US" w:eastAsia="en-US" w:bidi="ar-SA"/>
      </w:rPr>
    </w:lvl>
    <w:lvl w:ilvl="8" w:tplc="DF2423BA">
      <w:numFmt w:val="bullet"/>
      <w:lvlText w:val="•"/>
      <w:lvlJc w:val="left"/>
      <w:pPr>
        <w:ind w:left="11136" w:hanging="360"/>
      </w:pPr>
      <w:rPr>
        <w:rFonts w:hint="default"/>
        <w:lang w:val="en-US" w:eastAsia="en-US" w:bidi="ar-SA"/>
      </w:rPr>
    </w:lvl>
  </w:abstractNum>
  <w:abstractNum w:abstractNumId="14" w15:restartNumberingAfterBreak="0">
    <w:nsid w:val="406347F3"/>
    <w:multiLevelType w:val="hybridMultilevel"/>
    <w:tmpl w:val="E6DE82B6"/>
    <w:lvl w:ilvl="0" w:tplc="1DBC09D8">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2584AE64">
      <w:numFmt w:val="bullet"/>
      <w:lvlText w:val="•"/>
      <w:lvlJc w:val="left"/>
      <w:pPr>
        <w:ind w:left="2097" w:hanging="360"/>
      </w:pPr>
      <w:rPr>
        <w:rFonts w:hint="default"/>
        <w:lang w:val="en-US" w:eastAsia="en-US" w:bidi="ar-SA"/>
      </w:rPr>
    </w:lvl>
    <w:lvl w:ilvl="2" w:tplc="B8064516">
      <w:numFmt w:val="bullet"/>
      <w:lvlText w:val="•"/>
      <w:lvlJc w:val="left"/>
      <w:pPr>
        <w:ind w:left="3375" w:hanging="360"/>
      </w:pPr>
      <w:rPr>
        <w:rFonts w:hint="default"/>
        <w:lang w:val="en-US" w:eastAsia="en-US" w:bidi="ar-SA"/>
      </w:rPr>
    </w:lvl>
    <w:lvl w:ilvl="3" w:tplc="AE4E9B7C">
      <w:numFmt w:val="bullet"/>
      <w:lvlText w:val="•"/>
      <w:lvlJc w:val="left"/>
      <w:pPr>
        <w:ind w:left="4652" w:hanging="360"/>
      </w:pPr>
      <w:rPr>
        <w:rFonts w:hint="default"/>
        <w:lang w:val="en-US" w:eastAsia="en-US" w:bidi="ar-SA"/>
      </w:rPr>
    </w:lvl>
    <w:lvl w:ilvl="4" w:tplc="5C5ED40C">
      <w:numFmt w:val="bullet"/>
      <w:lvlText w:val="•"/>
      <w:lvlJc w:val="left"/>
      <w:pPr>
        <w:ind w:left="5930" w:hanging="360"/>
      </w:pPr>
      <w:rPr>
        <w:rFonts w:hint="default"/>
        <w:lang w:val="en-US" w:eastAsia="en-US" w:bidi="ar-SA"/>
      </w:rPr>
    </w:lvl>
    <w:lvl w:ilvl="5" w:tplc="4F6EB228">
      <w:numFmt w:val="bullet"/>
      <w:lvlText w:val="•"/>
      <w:lvlJc w:val="left"/>
      <w:pPr>
        <w:ind w:left="7207" w:hanging="360"/>
      </w:pPr>
      <w:rPr>
        <w:rFonts w:hint="default"/>
        <w:lang w:val="en-US" w:eastAsia="en-US" w:bidi="ar-SA"/>
      </w:rPr>
    </w:lvl>
    <w:lvl w:ilvl="6" w:tplc="44D64DB0">
      <w:numFmt w:val="bullet"/>
      <w:lvlText w:val="•"/>
      <w:lvlJc w:val="left"/>
      <w:pPr>
        <w:ind w:left="8485" w:hanging="360"/>
      </w:pPr>
      <w:rPr>
        <w:rFonts w:hint="default"/>
        <w:lang w:val="en-US" w:eastAsia="en-US" w:bidi="ar-SA"/>
      </w:rPr>
    </w:lvl>
    <w:lvl w:ilvl="7" w:tplc="F2D6A24C">
      <w:numFmt w:val="bullet"/>
      <w:lvlText w:val="•"/>
      <w:lvlJc w:val="left"/>
      <w:pPr>
        <w:ind w:left="9762" w:hanging="360"/>
      </w:pPr>
      <w:rPr>
        <w:rFonts w:hint="default"/>
        <w:lang w:val="en-US" w:eastAsia="en-US" w:bidi="ar-SA"/>
      </w:rPr>
    </w:lvl>
    <w:lvl w:ilvl="8" w:tplc="BE0A2278">
      <w:numFmt w:val="bullet"/>
      <w:lvlText w:val="•"/>
      <w:lvlJc w:val="left"/>
      <w:pPr>
        <w:ind w:left="11040" w:hanging="360"/>
      </w:pPr>
      <w:rPr>
        <w:rFonts w:hint="default"/>
        <w:lang w:val="en-US" w:eastAsia="en-US" w:bidi="ar-SA"/>
      </w:rPr>
    </w:lvl>
  </w:abstractNum>
  <w:abstractNum w:abstractNumId="15" w15:restartNumberingAfterBreak="0">
    <w:nsid w:val="40D03891"/>
    <w:multiLevelType w:val="hybridMultilevel"/>
    <w:tmpl w:val="95B6CF04"/>
    <w:lvl w:ilvl="0" w:tplc="621A0980">
      <w:numFmt w:val="bullet"/>
      <w:lvlText w:val=""/>
      <w:lvlJc w:val="left"/>
      <w:pPr>
        <w:ind w:left="828" w:hanging="360"/>
      </w:pPr>
      <w:rPr>
        <w:rFonts w:ascii="Symbol" w:eastAsia="Symbol" w:hAnsi="Symbol" w:cs="Symbol" w:hint="default"/>
        <w:b w:val="0"/>
        <w:bCs w:val="0"/>
        <w:i w:val="0"/>
        <w:iCs w:val="0"/>
        <w:spacing w:val="0"/>
        <w:w w:val="100"/>
        <w:sz w:val="20"/>
        <w:szCs w:val="20"/>
        <w:lang w:val="en-US" w:eastAsia="en-US" w:bidi="ar-SA"/>
      </w:rPr>
    </w:lvl>
    <w:lvl w:ilvl="1" w:tplc="AD8E9824">
      <w:numFmt w:val="bullet"/>
      <w:lvlText w:val="•"/>
      <w:lvlJc w:val="left"/>
      <w:pPr>
        <w:ind w:left="2097" w:hanging="360"/>
      </w:pPr>
      <w:rPr>
        <w:rFonts w:hint="default"/>
        <w:lang w:val="en-US" w:eastAsia="en-US" w:bidi="ar-SA"/>
      </w:rPr>
    </w:lvl>
    <w:lvl w:ilvl="2" w:tplc="0F8A7CEA">
      <w:numFmt w:val="bullet"/>
      <w:lvlText w:val="•"/>
      <w:lvlJc w:val="left"/>
      <w:pPr>
        <w:ind w:left="3375" w:hanging="360"/>
      </w:pPr>
      <w:rPr>
        <w:rFonts w:hint="default"/>
        <w:lang w:val="en-US" w:eastAsia="en-US" w:bidi="ar-SA"/>
      </w:rPr>
    </w:lvl>
    <w:lvl w:ilvl="3" w:tplc="C44ACB1E">
      <w:numFmt w:val="bullet"/>
      <w:lvlText w:val="•"/>
      <w:lvlJc w:val="left"/>
      <w:pPr>
        <w:ind w:left="4652" w:hanging="360"/>
      </w:pPr>
      <w:rPr>
        <w:rFonts w:hint="default"/>
        <w:lang w:val="en-US" w:eastAsia="en-US" w:bidi="ar-SA"/>
      </w:rPr>
    </w:lvl>
    <w:lvl w:ilvl="4" w:tplc="BCF46936">
      <w:numFmt w:val="bullet"/>
      <w:lvlText w:val="•"/>
      <w:lvlJc w:val="left"/>
      <w:pPr>
        <w:ind w:left="5930" w:hanging="360"/>
      </w:pPr>
      <w:rPr>
        <w:rFonts w:hint="default"/>
        <w:lang w:val="en-US" w:eastAsia="en-US" w:bidi="ar-SA"/>
      </w:rPr>
    </w:lvl>
    <w:lvl w:ilvl="5" w:tplc="9EB4F02E">
      <w:numFmt w:val="bullet"/>
      <w:lvlText w:val="•"/>
      <w:lvlJc w:val="left"/>
      <w:pPr>
        <w:ind w:left="7207" w:hanging="360"/>
      </w:pPr>
      <w:rPr>
        <w:rFonts w:hint="default"/>
        <w:lang w:val="en-US" w:eastAsia="en-US" w:bidi="ar-SA"/>
      </w:rPr>
    </w:lvl>
    <w:lvl w:ilvl="6" w:tplc="A8565D34">
      <w:numFmt w:val="bullet"/>
      <w:lvlText w:val="•"/>
      <w:lvlJc w:val="left"/>
      <w:pPr>
        <w:ind w:left="8485" w:hanging="360"/>
      </w:pPr>
      <w:rPr>
        <w:rFonts w:hint="default"/>
        <w:lang w:val="en-US" w:eastAsia="en-US" w:bidi="ar-SA"/>
      </w:rPr>
    </w:lvl>
    <w:lvl w:ilvl="7" w:tplc="206C1F9C">
      <w:numFmt w:val="bullet"/>
      <w:lvlText w:val="•"/>
      <w:lvlJc w:val="left"/>
      <w:pPr>
        <w:ind w:left="9762" w:hanging="360"/>
      </w:pPr>
      <w:rPr>
        <w:rFonts w:hint="default"/>
        <w:lang w:val="en-US" w:eastAsia="en-US" w:bidi="ar-SA"/>
      </w:rPr>
    </w:lvl>
    <w:lvl w:ilvl="8" w:tplc="E9ECBD56">
      <w:numFmt w:val="bullet"/>
      <w:lvlText w:val="•"/>
      <w:lvlJc w:val="left"/>
      <w:pPr>
        <w:ind w:left="11040" w:hanging="360"/>
      </w:pPr>
      <w:rPr>
        <w:rFonts w:hint="default"/>
        <w:lang w:val="en-US" w:eastAsia="en-US" w:bidi="ar-SA"/>
      </w:rPr>
    </w:lvl>
  </w:abstractNum>
  <w:abstractNum w:abstractNumId="16" w15:restartNumberingAfterBreak="0">
    <w:nsid w:val="45F74996"/>
    <w:multiLevelType w:val="hybridMultilevel"/>
    <w:tmpl w:val="776E5BF0"/>
    <w:lvl w:ilvl="0" w:tplc="7CD693EC">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2AA2F2A8">
      <w:numFmt w:val="bullet"/>
      <w:lvlText w:val="•"/>
      <w:lvlJc w:val="left"/>
      <w:pPr>
        <w:ind w:left="2109" w:hanging="360"/>
      </w:pPr>
      <w:rPr>
        <w:rFonts w:hint="default"/>
        <w:lang w:val="en-US" w:eastAsia="en-US" w:bidi="ar-SA"/>
      </w:rPr>
    </w:lvl>
    <w:lvl w:ilvl="2" w:tplc="A81011A4">
      <w:numFmt w:val="bullet"/>
      <w:lvlText w:val="•"/>
      <w:lvlJc w:val="left"/>
      <w:pPr>
        <w:ind w:left="3399" w:hanging="360"/>
      </w:pPr>
      <w:rPr>
        <w:rFonts w:hint="default"/>
        <w:lang w:val="en-US" w:eastAsia="en-US" w:bidi="ar-SA"/>
      </w:rPr>
    </w:lvl>
    <w:lvl w:ilvl="3" w:tplc="162E2FD4">
      <w:numFmt w:val="bullet"/>
      <w:lvlText w:val="•"/>
      <w:lvlJc w:val="left"/>
      <w:pPr>
        <w:ind w:left="4688" w:hanging="360"/>
      </w:pPr>
      <w:rPr>
        <w:rFonts w:hint="default"/>
        <w:lang w:val="en-US" w:eastAsia="en-US" w:bidi="ar-SA"/>
      </w:rPr>
    </w:lvl>
    <w:lvl w:ilvl="4" w:tplc="3502F9F6">
      <w:numFmt w:val="bullet"/>
      <w:lvlText w:val="•"/>
      <w:lvlJc w:val="left"/>
      <w:pPr>
        <w:ind w:left="5978" w:hanging="360"/>
      </w:pPr>
      <w:rPr>
        <w:rFonts w:hint="default"/>
        <w:lang w:val="en-US" w:eastAsia="en-US" w:bidi="ar-SA"/>
      </w:rPr>
    </w:lvl>
    <w:lvl w:ilvl="5" w:tplc="0FE6521E">
      <w:numFmt w:val="bullet"/>
      <w:lvlText w:val="•"/>
      <w:lvlJc w:val="left"/>
      <w:pPr>
        <w:ind w:left="7268" w:hanging="360"/>
      </w:pPr>
      <w:rPr>
        <w:rFonts w:hint="default"/>
        <w:lang w:val="en-US" w:eastAsia="en-US" w:bidi="ar-SA"/>
      </w:rPr>
    </w:lvl>
    <w:lvl w:ilvl="6" w:tplc="A51E1776">
      <w:numFmt w:val="bullet"/>
      <w:lvlText w:val="•"/>
      <w:lvlJc w:val="left"/>
      <w:pPr>
        <w:ind w:left="8557" w:hanging="360"/>
      </w:pPr>
      <w:rPr>
        <w:rFonts w:hint="default"/>
        <w:lang w:val="en-US" w:eastAsia="en-US" w:bidi="ar-SA"/>
      </w:rPr>
    </w:lvl>
    <w:lvl w:ilvl="7" w:tplc="6A7ED56C">
      <w:numFmt w:val="bullet"/>
      <w:lvlText w:val="•"/>
      <w:lvlJc w:val="left"/>
      <w:pPr>
        <w:ind w:left="9847" w:hanging="360"/>
      </w:pPr>
      <w:rPr>
        <w:rFonts w:hint="default"/>
        <w:lang w:val="en-US" w:eastAsia="en-US" w:bidi="ar-SA"/>
      </w:rPr>
    </w:lvl>
    <w:lvl w:ilvl="8" w:tplc="17546180">
      <w:numFmt w:val="bullet"/>
      <w:lvlText w:val="•"/>
      <w:lvlJc w:val="left"/>
      <w:pPr>
        <w:ind w:left="11136" w:hanging="360"/>
      </w:pPr>
      <w:rPr>
        <w:rFonts w:hint="default"/>
        <w:lang w:val="en-US" w:eastAsia="en-US" w:bidi="ar-SA"/>
      </w:rPr>
    </w:lvl>
  </w:abstractNum>
  <w:abstractNum w:abstractNumId="17" w15:restartNumberingAfterBreak="0">
    <w:nsid w:val="4BEB328E"/>
    <w:multiLevelType w:val="hybridMultilevel"/>
    <w:tmpl w:val="4CA4876E"/>
    <w:lvl w:ilvl="0" w:tplc="2B1ADE0A">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A2564F9E">
      <w:numFmt w:val="bullet"/>
      <w:lvlText w:val="•"/>
      <w:lvlJc w:val="left"/>
      <w:pPr>
        <w:ind w:left="2097" w:hanging="360"/>
      </w:pPr>
      <w:rPr>
        <w:rFonts w:hint="default"/>
        <w:lang w:val="en-US" w:eastAsia="en-US" w:bidi="ar-SA"/>
      </w:rPr>
    </w:lvl>
    <w:lvl w:ilvl="2" w:tplc="F3E8CA00">
      <w:numFmt w:val="bullet"/>
      <w:lvlText w:val="•"/>
      <w:lvlJc w:val="left"/>
      <w:pPr>
        <w:ind w:left="3375" w:hanging="360"/>
      </w:pPr>
      <w:rPr>
        <w:rFonts w:hint="default"/>
        <w:lang w:val="en-US" w:eastAsia="en-US" w:bidi="ar-SA"/>
      </w:rPr>
    </w:lvl>
    <w:lvl w:ilvl="3" w:tplc="F16ECEC8">
      <w:numFmt w:val="bullet"/>
      <w:lvlText w:val="•"/>
      <w:lvlJc w:val="left"/>
      <w:pPr>
        <w:ind w:left="4652" w:hanging="360"/>
      </w:pPr>
      <w:rPr>
        <w:rFonts w:hint="default"/>
        <w:lang w:val="en-US" w:eastAsia="en-US" w:bidi="ar-SA"/>
      </w:rPr>
    </w:lvl>
    <w:lvl w:ilvl="4" w:tplc="7F72D3A0">
      <w:numFmt w:val="bullet"/>
      <w:lvlText w:val="•"/>
      <w:lvlJc w:val="left"/>
      <w:pPr>
        <w:ind w:left="5930" w:hanging="360"/>
      </w:pPr>
      <w:rPr>
        <w:rFonts w:hint="default"/>
        <w:lang w:val="en-US" w:eastAsia="en-US" w:bidi="ar-SA"/>
      </w:rPr>
    </w:lvl>
    <w:lvl w:ilvl="5" w:tplc="3B8E44DE">
      <w:numFmt w:val="bullet"/>
      <w:lvlText w:val="•"/>
      <w:lvlJc w:val="left"/>
      <w:pPr>
        <w:ind w:left="7207" w:hanging="360"/>
      </w:pPr>
      <w:rPr>
        <w:rFonts w:hint="default"/>
        <w:lang w:val="en-US" w:eastAsia="en-US" w:bidi="ar-SA"/>
      </w:rPr>
    </w:lvl>
    <w:lvl w:ilvl="6" w:tplc="86C478E8">
      <w:numFmt w:val="bullet"/>
      <w:lvlText w:val="•"/>
      <w:lvlJc w:val="left"/>
      <w:pPr>
        <w:ind w:left="8485" w:hanging="360"/>
      </w:pPr>
      <w:rPr>
        <w:rFonts w:hint="default"/>
        <w:lang w:val="en-US" w:eastAsia="en-US" w:bidi="ar-SA"/>
      </w:rPr>
    </w:lvl>
    <w:lvl w:ilvl="7" w:tplc="D31C6D78">
      <w:numFmt w:val="bullet"/>
      <w:lvlText w:val="•"/>
      <w:lvlJc w:val="left"/>
      <w:pPr>
        <w:ind w:left="9762" w:hanging="360"/>
      </w:pPr>
      <w:rPr>
        <w:rFonts w:hint="default"/>
        <w:lang w:val="en-US" w:eastAsia="en-US" w:bidi="ar-SA"/>
      </w:rPr>
    </w:lvl>
    <w:lvl w:ilvl="8" w:tplc="0DA4B506">
      <w:numFmt w:val="bullet"/>
      <w:lvlText w:val="•"/>
      <w:lvlJc w:val="left"/>
      <w:pPr>
        <w:ind w:left="11040" w:hanging="360"/>
      </w:pPr>
      <w:rPr>
        <w:rFonts w:hint="default"/>
        <w:lang w:val="en-US" w:eastAsia="en-US" w:bidi="ar-SA"/>
      </w:rPr>
    </w:lvl>
  </w:abstractNum>
  <w:abstractNum w:abstractNumId="18" w15:restartNumberingAfterBreak="0">
    <w:nsid w:val="4BF112BE"/>
    <w:multiLevelType w:val="hybridMultilevel"/>
    <w:tmpl w:val="83561D5A"/>
    <w:lvl w:ilvl="0" w:tplc="6CFED456">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9DF43D46">
      <w:numFmt w:val="bullet"/>
      <w:lvlText w:val="•"/>
      <w:lvlJc w:val="left"/>
      <w:pPr>
        <w:ind w:left="2097" w:hanging="360"/>
      </w:pPr>
      <w:rPr>
        <w:rFonts w:hint="default"/>
        <w:lang w:val="en-US" w:eastAsia="en-US" w:bidi="ar-SA"/>
      </w:rPr>
    </w:lvl>
    <w:lvl w:ilvl="2" w:tplc="2E28F9C4">
      <w:numFmt w:val="bullet"/>
      <w:lvlText w:val="•"/>
      <w:lvlJc w:val="left"/>
      <w:pPr>
        <w:ind w:left="3375" w:hanging="360"/>
      </w:pPr>
      <w:rPr>
        <w:rFonts w:hint="default"/>
        <w:lang w:val="en-US" w:eastAsia="en-US" w:bidi="ar-SA"/>
      </w:rPr>
    </w:lvl>
    <w:lvl w:ilvl="3" w:tplc="5CA48C92">
      <w:numFmt w:val="bullet"/>
      <w:lvlText w:val="•"/>
      <w:lvlJc w:val="left"/>
      <w:pPr>
        <w:ind w:left="4652" w:hanging="360"/>
      </w:pPr>
      <w:rPr>
        <w:rFonts w:hint="default"/>
        <w:lang w:val="en-US" w:eastAsia="en-US" w:bidi="ar-SA"/>
      </w:rPr>
    </w:lvl>
    <w:lvl w:ilvl="4" w:tplc="4AE45F3C">
      <w:numFmt w:val="bullet"/>
      <w:lvlText w:val="•"/>
      <w:lvlJc w:val="left"/>
      <w:pPr>
        <w:ind w:left="5930" w:hanging="360"/>
      </w:pPr>
      <w:rPr>
        <w:rFonts w:hint="default"/>
        <w:lang w:val="en-US" w:eastAsia="en-US" w:bidi="ar-SA"/>
      </w:rPr>
    </w:lvl>
    <w:lvl w:ilvl="5" w:tplc="DB1438D0">
      <w:numFmt w:val="bullet"/>
      <w:lvlText w:val="•"/>
      <w:lvlJc w:val="left"/>
      <w:pPr>
        <w:ind w:left="7207" w:hanging="360"/>
      </w:pPr>
      <w:rPr>
        <w:rFonts w:hint="default"/>
        <w:lang w:val="en-US" w:eastAsia="en-US" w:bidi="ar-SA"/>
      </w:rPr>
    </w:lvl>
    <w:lvl w:ilvl="6" w:tplc="E2A0BBE0">
      <w:numFmt w:val="bullet"/>
      <w:lvlText w:val="•"/>
      <w:lvlJc w:val="left"/>
      <w:pPr>
        <w:ind w:left="8485" w:hanging="360"/>
      </w:pPr>
      <w:rPr>
        <w:rFonts w:hint="default"/>
        <w:lang w:val="en-US" w:eastAsia="en-US" w:bidi="ar-SA"/>
      </w:rPr>
    </w:lvl>
    <w:lvl w:ilvl="7" w:tplc="FC7E327A">
      <w:numFmt w:val="bullet"/>
      <w:lvlText w:val="•"/>
      <w:lvlJc w:val="left"/>
      <w:pPr>
        <w:ind w:left="9762" w:hanging="360"/>
      </w:pPr>
      <w:rPr>
        <w:rFonts w:hint="default"/>
        <w:lang w:val="en-US" w:eastAsia="en-US" w:bidi="ar-SA"/>
      </w:rPr>
    </w:lvl>
    <w:lvl w:ilvl="8" w:tplc="F7CE5EA2">
      <w:numFmt w:val="bullet"/>
      <w:lvlText w:val="•"/>
      <w:lvlJc w:val="left"/>
      <w:pPr>
        <w:ind w:left="11040" w:hanging="360"/>
      </w:pPr>
      <w:rPr>
        <w:rFonts w:hint="default"/>
        <w:lang w:val="en-US" w:eastAsia="en-US" w:bidi="ar-SA"/>
      </w:rPr>
    </w:lvl>
  </w:abstractNum>
  <w:abstractNum w:abstractNumId="19" w15:restartNumberingAfterBreak="0">
    <w:nsid w:val="4CA478CA"/>
    <w:multiLevelType w:val="hybridMultilevel"/>
    <w:tmpl w:val="4F48D21E"/>
    <w:lvl w:ilvl="0" w:tplc="4356B4EE">
      <w:numFmt w:val="bullet"/>
      <w:lvlText w:val=""/>
      <w:lvlJc w:val="left"/>
      <w:pPr>
        <w:ind w:left="827" w:hanging="360"/>
      </w:pPr>
      <w:rPr>
        <w:rFonts w:ascii="Symbol" w:eastAsia="Symbol" w:hAnsi="Symbol" w:cs="Symbol" w:hint="default"/>
        <w:spacing w:val="0"/>
        <w:w w:val="99"/>
        <w:lang w:val="en-US" w:eastAsia="en-US" w:bidi="ar-SA"/>
      </w:rPr>
    </w:lvl>
    <w:lvl w:ilvl="1" w:tplc="8AAC59DE">
      <w:numFmt w:val="bullet"/>
      <w:lvlText w:val="•"/>
      <w:lvlJc w:val="left"/>
      <w:pPr>
        <w:ind w:left="2097" w:hanging="360"/>
      </w:pPr>
      <w:rPr>
        <w:rFonts w:hint="default"/>
        <w:lang w:val="en-US" w:eastAsia="en-US" w:bidi="ar-SA"/>
      </w:rPr>
    </w:lvl>
    <w:lvl w:ilvl="2" w:tplc="220222A2">
      <w:numFmt w:val="bullet"/>
      <w:lvlText w:val="•"/>
      <w:lvlJc w:val="left"/>
      <w:pPr>
        <w:ind w:left="3375" w:hanging="360"/>
      </w:pPr>
      <w:rPr>
        <w:rFonts w:hint="default"/>
        <w:lang w:val="en-US" w:eastAsia="en-US" w:bidi="ar-SA"/>
      </w:rPr>
    </w:lvl>
    <w:lvl w:ilvl="3" w:tplc="09CE7C84">
      <w:numFmt w:val="bullet"/>
      <w:lvlText w:val="•"/>
      <w:lvlJc w:val="left"/>
      <w:pPr>
        <w:ind w:left="4652" w:hanging="360"/>
      </w:pPr>
      <w:rPr>
        <w:rFonts w:hint="default"/>
        <w:lang w:val="en-US" w:eastAsia="en-US" w:bidi="ar-SA"/>
      </w:rPr>
    </w:lvl>
    <w:lvl w:ilvl="4" w:tplc="40403E54">
      <w:numFmt w:val="bullet"/>
      <w:lvlText w:val="•"/>
      <w:lvlJc w:val="left"/>
      <w:pPr>
        <w:ind w:left="5930" w:hanging="360"/>
      </w:pPr>
      <w:rPr>
        <w:rFonts w:hint="default"/>
        <w:lang w:val="en-US" w:eastAsia="en-US" w:bidi="ar-SA"/>
      </w:rPr>
    </w:lvl>
    <w:lvl w:ilvl="5" w:tplc="71CE66B8">
      <w:numFmt w:val="bullet"/>
      <w:lvlText w:val="•"/>
      <w:lvlJc w:val="left"/>
      <w:pPr>
        <w:ind w:left="7207" w:hanging="360"/>
      </w:pPr>
      <w:rPr>
        <w:rFonts w:hint="default"/>
        <w:lang w:val="en-US" w:eastAsia="en-US" w:bidi="ar-SA"/>
      </w:rPr>
    </w:lvl>
    <w:lvl w:ilvl="6" w:tplc="11CE71F6">
      <w:numFmt w:val="bullet"/>
      <w:lvlText w:val="•"/>
      <w:lvlJc w:val="left"/>
      <w:pPr>
        <w:ind w:left="8485" w:hanging="360"/>
      </w:pPr>
      <w:rPr>
        <w:rFonts w:hint="default"/>
        <w:lang w:val="en-US" w:eastAsia="en-US" w:bidi="ar-SA"/>
      </w:rPr>
    </w:lvl>
    <w:lvl w:ilvl="7" w:tplc="47806C54">
      <w:numFmt w:val="bullet"/>
      <w:lvlText w:val="•"/>
      <w:lvlJc w:val="left"/>
      <w:pPr>
        <w:ind w:left="9762" w:hanging="360"/>
      </w:pPr>
      <w:rPr>
        <w:rFonts w:hint="default"/>
        <w:lang w:val="en-US" w:eastAsia="en-US" w:bidi="ar-SA"/>
      </w:rPr>
    </w:lvl>
    <w:lvl w:ilvl="8" w:tplc="32BE261E">
      <w:numFmt w:val="bullet"/>
      <w:lvlText w:val="•"/>
      <w:lvlJc w:val="left"/>
      <w:pPr>
        <w:ind w:left="11040" w:hanging="360"/>
      </w:pPr>
      <w:rPr>
        <w:rFonts w:hint="default"/>
        <w:lang w:val="en-US" w:eastAsia="en-US" w:bidi="ar-SA"/>
      </w:rPr>
    </w:lvl>
  </w:abstractNum>
  <w:abstractNum w:abstractNumId="20" w15:restartNumberingAfterBreak="0">
    <w:nsid w:val="4D225BEC"/>
    <w:multiLevelType w:val="hybridMultilevel"/>
    <w:tmpl w:val="7F963254"/>
    <w:lvl w:ilvl="0" w:tplc="4FACEE20">
      <w:numFmt w:val="bullet"/>
      <w:lvlText w:val=""/>
      <w:lvlJc w:val="left"/>
      <w:pPr>
        <w:ind w:left="828" w:hanging="360"/>
      </w:pPr>
      <w:rPr>
        <w:rFonts w:ascii="Symbol" w:eastAsia="Symbol" w:hAnsi="Symbol" w:cs="Symbol" w:hint="default"/>
        <w:b w:val="0"/>
        <w:bCs w:val="0"/>
        <w:i w:val="0"/>
        <w:iCs w:val="0"/>
        <w:spacing w:val="0"/>
        <w:w w:val="100"/>
        <w:sz w:val="20"/>
        <w:szCs w:val="20"/>
        <w:lang w:val="en-US" w:eastAsia="en-US" w:bidi="ar-SA"/>
      </w:rPr>
    </w:lvl>
    <w:lvl w:ilvl="1" w:tplc="DE2A7B0C">
      <w:numFmt w:val="bullet"/>
      <w:lvlText w:val="•"/>
      <w:lvlJc w:val="left"/>
      <w:pPr>
        <w:ind w:left="2097" w:hanging="360"/>
      </w:pPr>
      <w:rPr>
        <w:rFonts w:hint="default"/>
        <w:lang w:val="en-US" w:eastAsia="en-US" w:bidi="ar-SA"/>
      </w:rPr>
    </w:lvl>
    <w:lvl w:ilvl="2" w:tplc="FCA25A4A">
      <w:numFmt w:val="bullet"/>
      <w:lvlText w:val="•"/>
      <w:lvlJc w:val="left"/>
      <w:pPr>
        <w:ind w:left="3375" w:hanging="360"/>
      </w:pPr>
      <w:rPr>
        <w:rFonts w:hint="default"/>
        <w:lang w:val="en-US" w:eastAsia="en-US" w:bidi="ar-SA"/>
      </w:rPr>
    </w:lvl>
    <w:lvl w:ilvl="3" w:tplc="38FEF278">
      <w:numFmt w:val="bullet"/>
      <w:lvlText w:val="•"/>
      <w:lvlJc w:val="left"/>
      <w:pPr>
        <w:ind w:left="4652" w:hanging="360"/>
      </w:pPr>
      <w:rPr>
        <w:rFonts w:hint="default"/>
        <w:lang w:val="en-US" w:eastAsia="en-US" w:bidi="ar-SA"/>
      </w:rPr>
    </w:lvl>
    <w:lvl w:ilvl="4" w:tplc="7834C2AA">
      <w:numFmt w:val="bullet"/>
      <w:lvlText w:val="•"/>
      <w:lvlJc w:val="left"/>
      <w:pPr>
        <w:ind w:left="5930" w:hanging="360"/>
      </w:pPr>
      <w:rPr>
        <w:rFonts w:hint="default"/>
        <w:lang w:val="en-US" w:eastAsia="en-US" w:bidi="ar-SA"/>
      </w:rPr>
    </w:lvl>
    <w:lvl w:ilvl="5" w:tplc="70108B2A">
      <w:numFmt w:val="bullet"/>
      <w:lvlText w:val="•"/>
      <w:lvlJc w:val="left"/>
      <w:pPr>
        <w:ind w:left="7207" w:hanging="360"/>
      </w:pPr>
      <w:rPr>
        <w:rFonts w:hint="default"/>
        <w:lang w:val="en-US" w:eastAsia="en-US" w:bidi="ar-SA"/>
      </w:rPr>
    </w:lvl>
    <w:lvl w:ilvl="6" w:tplc="61DEF224">
      <w:numFmt w:val="bullet"/>
      <w:lvlText w:val="•"/>
      <w:lvlJc w:val="left"/>
      <w:pPr>
        <w:ind w:left="8485" w:hanging="360"/>
      </w:pPr>
      <w:rPr>
        <w:rFonts w:hint="default"/>
        <w:lang w:val="en-US" w:eastAsia="en-US" w:bidi="ar-SA"/>
      </w:rPr>
    </w:lvl>
    <w:lvl w:ilvl="7" w:tplc="0D7C9412">
      <w:numFmt w:val="bullet"/>
      <w:lvlText w:val="•"/>
      <w:lvlJc w:val="left"/>
      <w:pPr>
        <w:ind w:left="9762" w:hanging="360"/>
      </w:pPr>
      <w:rPr>
        <w:rFonts w:hint="default"/>
        <w:lang w:val="en-US" w:eastAsia="en-US" w:bidi="ar-SA"/>
      </w:rPr>
    </w:lvl>
    <w:lvl w:ilvl="8" w:tplc="07E2C42A">
      <w:numFmt w:val="bullet"/>
      <w:lvlText w:val="•"/>
      <w:lvlJc w:val="left"/>
      <w:pPr>
        <w:ind w:left="11040" w:hanging="360"/>
      </w:pPr>
      <w:rPr>
        <w:rFonts w:hint="default"/>
        <w:lang w:val="en-US" w:eastAsia="en-US" w:bidi="ar-SA"/>
      </w:rPr>
    </w:lvl>
  </w:abstractNum>
  <w:abstractNum w:abstractNumId="21" w15:restartNumberingAfterBreak="0">
    <w:nsid w:val="4E8F0639"/>
    <w:multiLevelType w:val="hybridMultilevel"/>
    <w:tmpl w:val="B20E3528"/>
    <w:lvl w:ilvl="0" w:tplc="CD8C31C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106C3D42">
      <w:numFmt w:val="bullet"/>
      <w:lvlText w:val="•"/>
      <w:lvlJc w:val="left"/>
      <w:pPr>
        <w:ind w:left="2097" w:hanging="360"/>
      </w:pPr>
      <w:rPr>
        <w:rFonts w:hint="default"/>
        <w:lang w:val="en-US" w:eastAsia="en-US" w:bidi="ar-SA"/>
      </w:rPr>
    </w:lvl>
    <w:lvl w:ilvl="2" w:tplc="5D46DB98">
      <w:numFmt w:val="bullet"/>
      <w:lvlText w:val="•"/>
      <w:lvlJc w:val="left"/>
      <w:pPr>
        <w:ind w:left="3375" w:hanging="360"/>
      </w:pPr>
      <w:rPr>
        <w:rFonts w:hint="default"/>
        <w:lang w:val="en-US" w:eastAsia="en-US" w:bidi="ar-SA"/>
      </w:rPr>
    </w:lvl>
    <w:lvl w:ilvl="3" w:tplc="0FA8190E">
      <w:numFmt w:val="bullet"/>
      <w:lvlText w:val="•"/>
      <w:lvlJc w:val="left"/>
      <w:pPr>
        <w:ind w:left="4652" w:hanging="360"/>
      </w:pPr>
      <w:rPr>
        <w:rFonts w:hint="default"/>
        <w:lang w:val="en-US" w:eastAsia="en-US" w:bidi="ar-SA"/>
      </w:rPr>
    </w:lvl>
    <w:lvl w:ilvl="4" w:tplc="96141C0E">
      <w:numFmt w:val="bullet"/>
      <w:lvlText w:val="•"/>
      <w:lvlJc w:val="left"/>
      <w:pPr>
        <w:ind w:left="5930" w:hanging="360"/>
      </w:pPr>
      <w:rPr>
        <w:rFonts w:hint="default"/>
        <w:lang w:val="en-US" w:eastAsia="en-US" w:bidi="ar-SA"/>
      </w:rPr>
    </w:lvl>
    <w:lvl w:ilvl="5" w:tplc="9BEC328E">
      <w:numFmt w:val="bullet"/>
      <w:lvlText w:val="•"/>
      <w:lvlJc w:val="left"/>
      <w:pPr>
        <w:ind w:left="7207" w:hanging="360"/>
      </w:pPr>
      <w:rPr>
        <w:rFonts w:hint="default"/>
        <w:lang w:val="en-US" w:eastAsia="en-US" w:bidi="ar-SA"/>
      </w:rPr>
    </w:lvl>
    <w:lvl w:ilvl="6" w:tplc="F6407B14">
      <w:numFmt w:val="bullet"/>
      <w:lvlText w:val="•"/>
      <w:lvlJc w:val="left"/>
      <w:pPr>
        <w:ind w:left="8485" w:hanging="360"/>
      </w:pPr>
      <w:rPr>
        <w:rFonts w:hint="default"/>
        <w:lang w:val="en-US" w:eastAsia="en-US" w:bidi="ar-SA"/>
      </w:rPr>
    </w:lvl>
    <w:lvl w:ilvl="7" w:tplc="37A2C16E">
      <w:numFmt w:val="bullet"/>
      <w:lvlText w:val="•"/>
      <w:lvlJc w:val="left"/>
      <w:pPr>
        <w:ind w:left="9762" w:hanging="360"/>
      </w:pPr>
      <w:rPr>
        <w:rFonts w:hint="default"/>
        <w:lang w:val="en-US" w:eastAsia="en-US" w:bidi="ar-SA"/>
      </w:rPr>
    </w:lvl>
    <w:lvl w:ilvl="8" w:tplc="0C94DC18">
      <w:numFmt w:val="bullet"/>
      <w:lvlText w:val="•"/>
      <w:lvlJc w:val="left"/>
      <w:pPr>
        <w:ind w:left="11040" w:hanging="360"/>
      </w:pPr>
      <w:rPr>
        <w:rFonts w:hint="default"/>
        <w:lang w:val="en-US" w:eastAsia="en-US" w:bidi="ar-SA"/>
      </w:rPr>
    </w:lvl>
  </w:abstractNum>
  <w:abstractNum w:abstractNumId="22" w15:restartNumberingAfterBreak="0">
    <w:nsid w:val="54B868D0"/>
    <w:multiLevelType w:val="hybridMultilevel"/>
    <w:tmpl w:val="9EAC96F6"/>
    <w:lvl w:ilvl="0" w:tplc="CE508964">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34F04860">
      <w:numFmt w:val="bullet"/>
      <w:lvlText w:val="•"/>
      <w:lvlJc w:val="left"/>
      <w:pPr>
        <w:ind w:left="2097" w:hanging="360"/>
      </w:pPr>
      <w:rPr>
        <w:rFonts w:hint="default"/>
        <w:lang w:val="en-US" w:eastAsia="en-US" w:bidi="ar-SA"/>
      </w:rPr>
    </w:lvl>
    <w:lvl w:ilvl="2" w:tplc="E65E62B4">
      <w:numFmt w:val="bullet"/>
      <w:lvlText w:val="•"/>
      <w:lvlJc w:val="left"/>
      <w:pPr>
        <w:ind w:left="3375" w:hanging="360"/>
      </w:pPr>
      <w:rPr>
        <w:rFonts w:hint="default"/>
        <w:lang w:val="en-US" w:eastAsia="en-US" w:bidi="ar-SA"/>
      </w:rPr>
    </w:lvl>
    <w:lvl w:ilvl="3" w:tplc="F40AB3A0">
      <w:numFmt w:val="bullet"/>
      <w:lvlText w:val="•"/>
      <w:lvlJc w:val="left"/>
      <w:pPr>
        <w:ind w:left="4652" w:hanging="360"/>
      </w:pPr>
      <w:rPr>
        <w:rFonts w:hint="default"/>
        <w:lang w:val="en-US" w:eastAsia="en-US" w:bidi="ar-SA"/>
      </w:rPr>
    </w:lvl>
    <w:lvl w:ilvl="4" w:tplc="8952AB9A">
      <w:numFmt w:val="bullet"/>
      <w:lvlText w:val="•"/>
      <w:lvlJc w:val="left"/>
      <w:pPr>
        <w:ind w:left="5930" w:hanging="360"/>
      </w:pPr>
      <w:rPr>
        <w:rFonts w:hint="default"/>
        <w:lang w:val="en-US" w:eastAsia="en-US" w:bidi="ar-SA"/>
      </w:rPr>
    </w:lvl>
    <w:lvl w:ilvl="5" w:tplc="DF74E156">
      <w:numFmt w:val="bullet"/>
      <w:lvlText w:val="•"/>
      <w:lvlJc w:val="left"/>
      <w:pPr>
        <w:ind w:left="7207" w:hanging="360"/>
      </w:pPr>
      <w:rPr>
        <w:rFonts w:hint="default"/>
        <w:lang w:val="en-US" w:eastAsia="en-US" w:bidi="ar-SA"/>
      </w:rPr>
    </w:lvl>
    <w:lvl w:ilvl="6" w:tplc="512A1C00">
      <w:numFmt w:val="bullet"/>
      <w:lvlText w:val="•"/>
      <w:lvlJc w:val="left"/>
      <w:pPr>
        <w:ind w:left="8485" w:hanging="360"/>
      </w:pPr>
      <w:rPr>
        <w:rFonts w:hint="default"/>
        <w:lang w:val="en-US" w:eastAsia="en-US" w:bidi="ar-SA"/>
      </w:rPr>
    </w:lvl>
    <w:lvl w:ilvl="7" w:tplc="98E05518">
      <w:numFmt w:val="bullet"/>
      <w:lvlText w:val="•"/>
      <w:lvlJc w:val="left"/>
      <w:pPr>
        <w:ind w:left="9762" w:hanging="360"/>
      </w:pPr>
      <w:rPr>
        <w:rFonts w:hint="default"/>
        <w:lang w:val="en-US" w:eastAsia="en-US" w:bidi="ar-SA"/>
      </w:rPr>
    </w:lvl>
    <w:lvl w:ilvl="8" w:tplc="CB540366">
      <w:numFmt w:val="bullet"/>
      <w:lvlText w:val="•"/>
      <w:lvlJc w:val="left"/>
      <w:pPr>
        <w:ind w:left="11040" w:hanging="360"/>
      </w:pPr>
      <w:rPr>
        <w:rFonts w:hint="default"/>
        <w:lang w:val="en-US" w:eastAsia="en-US" w:bidi="ar-SA"/>
      </w:rPr>
    </w:lvl>
  </w:abstractNum>
  <w:abstractNum w:abstractNumId="23" w15:restartNumberingAfterBreak="0">
    <w:nsid w:val="57464DFD"/>
    <w:multiLevelType w:val="hybridMultilevel"/>
    <w:tmpl w:val="5F9EAAD8"/>
    <w:lvl w:ilvl="0" w:tplc="9B8CC73C">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DAB6F492">
      <w:numFmt w:val="bullet"/>
      <w:lvlText w:val="•"/>
      <w:lvlJc w:val="left"/>
      <w:pPr>
        <w:ind w:left="2097" w:hanging="360"/>
      </w:pPr>
      <w:rPr>
        <w:rFonts w:hint="default"/>
        <w:lang w:val="en-US" w:eastAsia="en-US" w:bidi="ar-SA"/>
      </w:rPr>
    </w:lvl>
    <w:lvl w:ilvl="2" w:tplc="4B9C2E00">
      <w:numFmt w:val="bullet"/>
      <w:lvlText w:val="•"/>
      <w:lvlJc w:val="left"/>
      <w:pPr>
        <w:ind w:left="3375" w:hanging="360"/>
      </w:pPr>
      <w:rPr>
        <w:rFonts w:hint="default"/>
        <w:lang w:val="en-US" w:eastAsia="en-US" w:bidi="ar-SA"/>
      </w:rPr>
    </w:lvl>
    <w:lvl w:ilvl="3" w:tplc="3A94D090">
      <w:numFmt w:val="bullet"/>
      <w:lvlText w:val="•"/>
      <w:lvlJc w:val="left"/>
      <w:pPr>
        <w:ind w:left="4652" w:hanging="360"/>
      </w:pPr>
      <w:rPr>
        <w:rFonts w:hint="default"/>
        <w:lang w:val="en-US" w:eastAsia="en-US" w:bidi="ar-SA"/>
      </w:rPr>
    </w:lvl>
    <w:lvl w:ilvl="4" w:tplc="D3342020">
      <w:numFmt w:val="bullet"/>
      <w:lvlText w:val="•"/>
      <w:lvlJc w:val="left"/>
      <w:pPr>
        <w:ind w:left="5930" w:hanging="360"/>
      </w:pPr>
      <w:rPr>
        <w:rFonts w:hint="default"/>
        <w:lang w:val="en-US" w:eastAsia="en-US" w:bidi="ar-SA"/>
      </w:rPr>
    </w:lvl>
    <w:lvl w:ilvl="5" w:tplc="D542E09C">
      <w:numFmt w:val="bullet"/>
      <w:lvlText w:val="•"/>
      <w:lvlJc w:val="left"/>
      <w:pPr>
        <w:ind w:left="7207" w:hanging="360"/>
      </w:pPr>
      <w:rPr>
        <w:rFonts w:hint="default"/>
        <w:lang w:val="en-US" w:eastAsia="en-US" w:bidi="ar-SA"/>
      </w:rPr>
    </w:lvl>
    <w:lvl w:ilvl="6" w:tplc="7FFEA236">
      <w:numFmt w:val="bullet"/>
      <w:lvlText w:val="•"/>
      <w:lvlJc w:val="left"/>
      <w:pPr>
        <w:ind w:left="8485" w:hanging="360"/>
      </w:pPr>
      <w:rPr>
        <w:rFonts w:hint="default"/>
        <w:lang w:val="en-US" w:eastAsia="en-US" w:bidi="ar-SA"/>
      </w:rPr>
    </w:lvl>
    <w:lvl w:ilvl="7" w:tplc="673497A0">
      <w:numFmt w:val="bullet"/>
      <w:lvlText w:val="•"/>
      <w:lvlJc w:val="left"/>
      <w:pPr>
        <w:ind w:left="9762" w:hanging="360"/>
      </w:pPr>
      <w:rPr>
        <w:rFonts w:hint="default"/>
        <w:lang w:val="en-US" w:eastAsia="en-US" w:bidi="ar-SA"/>
      </w:rPr>
    </w:lvl>
    <w:lvl w:ilvl="8" w:tplc="4A007948">
      <w:numFmt w:val="bullet"/>
      <w:lvlText w:val="•"/>
      <w:lvlJc w:val="left"/>
      <w:pPr>
        <w:ind w:left="11040" w:hanging="360"/>
      </w:pPr>
      <w:rPr>
        <w:rFonts w:hint="default"/>
        <w:lang w:val="en-US" w:eastAsia="en-US" w:bidi="ar-SA"/>
      </w:rPr>
    </w:lvl>
  </w:abstractNum>
  <w:abstractNum w:abstractNumId="24" w15:restartNumberingAfterBreak="0">
    <w:nsid w:val="58323CB0"/>
    <w:multiLevelType w:val="hybridMultilevel"/>
    <w:tmpl w:val="CD4EBC5C"/>
    <w:lvl w:ilvl="0" w:tplc="B36CEBDA">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tplc="9EDA8D82">
      <w:numFmt w:val="bullet"/>
      <w:lvlText w:val="•"/>
      <w:lvlJc w:val="left"/>
      <w:pPr>
        <w:ind w:left="2097" w:hanging="360"/>
      </w:pPr>
      <w:rPr>
        <w:rFonts w:hint="default"/>
        <w:lang w:val="en-US" w:eastAsia="en-US" w:bidi="ar-SA"/>
      </w:rPr>
    </w:lvl>
    <w:lvl w:ilvl="2" w:tplc="157815A0">
      <w:numFmt w:val="bullet"/>
      <w:lvlText w:val="•"/>
      <w:lvlJc w:val="left"/>
      <w:pPr>
        <w:ind w:left="3375" w:hanging="360"/>
      </w:pPr>
      <w:rPr>
        <w:rFonts w:hint="default"/>
        <w:lang w:val="en-US" w:eastAsia="en-US" w:bidi="ar-SA"/>
      </w:rPr>
    </w:lvl>
    <w:lvl w:ilvl="3" w:tplc="FA58B1BC">
      <w:numFmt w:val="bullet"/>
      <w:lvlText w:val="•"/>
      <w:lvlJc w:val="left"/>
      <w:pPr>
        <w:ind w:left="4652" w:hanging="360"/>
      </w:pPr>
      <w:rPr>
        <w:rFonts w:hint="default"/>
        <w:lang w:val="en-US" w:eastAsia="en-US" w:bidi="ar-SA"/>
      </w:rPr>
    </w:lvl>
    <w:lvl w:ilvl="4" w:tplc="02D60688">
      <w:numFmt w:val="bullet"/>
      <w:lvlText w:val="•"/>
      <w:lvlJc w:val="left"/>
      <w:pPr>
        <w:ind w:left="5930" w:hanging="360"/>
      </w:pPr>
      <w:rPr>
        <w:rFonts w:hint="default"/>
        <w:lang w:val="en-US" w:eastAsia="en-US" w:bidi="ar-SA"/>
      </w:rPr>
    </w:lvl>
    <w:lvl w:ilvl="5" w:tplc="F5A2E24A">
      <w:numFmt w:val="bullet"/>
      <w:lvlText w:val="•"/>
      <w:lvlJc w:val="left"/>
      <w:pPr>
        <w:ind w:left="7207" w:hanging="360"/>
      </w:pPr>
      <w:rPr>
        <w:rFonts w:hint="default"/>
        <w:lang w:val="en-US" w:eastAsia="en-US" w:bidi="ar-SA"/>
      </w:rPr>
    </w:lvl>
    <w:lvl w:ilvl="6" w:tplc="EEBAD480">
      <w:numFmt w:val="bullet"/>
      <w:lvlText w:val="•"/>
      <w:lvlJc w:val="left"/>
      <w:pPr>
        <w:ind w:left="8485" w:hanging="360"/>
      </w:pPr>
      <w:rPr>
        <w:rFonts w:hint="default"/>
        <w:lang w:val="en-US" w:eastAsia="en-US" w:bidi="ar-SA"/>
      </w:rPr>
    </w:lvl>
    <w:lvl w:ilvl="7" w:tplc="F328DCE6">
      <w:numFmt w:val="bullet"/>
      <w:lvlText w:val="•"/>
      <w:lvlJc w:val="left"/>
      <w:pPr>
        <w:ind w:left="9762" w:hanging="360"/>
      </w:pPr>
      <w:rPr>
        <w:rFonts w:hint="default"/>
        <w:lang w:val="en-US" w:eastAsia="en-US" w:bidi="ar-SA"/>
      </w:rPr>
    </w:lvl>
    <w:lvl w:ilvl="8" w:tplc="DE888DDA">
      <w:numFmt w:val="bullet"/>
      <w:lvlText w:val="•"/>
      <w:lvlJc w:val="left"/>
      <w:pPr>
        <w:ind w:left="11040" w:hanging="360"/>
      </w:pPr>
      <w:rPr>
        <w:rFonts w:hint="default"/>
        <w:lang w:val="en-US" w:eastAsia="en-US" w:bidi="ar-SA"/>
      </w:rPr>
    </w:lvl>
  </w:abstractNum>
  <w:abstractNum w:abstractNumId="25" w15:restartNumberingAfterBreak="0">
    <w:nsid w:val="5AB935A6"/>
    <w:multiLevelType w:val="hybridMultilevel"/>
    <w:tmpl w:val="9ECC6FDE"/>
    <w:lvl w:ilvl="0" w:tplc="1376EB08">
      <w:numFmt w:val="bullet"/>
      <w:lvlText w:val=""/>
      <w:lvlJc w:val="left"/>
      <w:pPr>
        <w:ind w:left="828" w:hanging="360"/>
      </w:pPr>
      <w:rPr>
        <w:rFonts w:ascii="Symbol" w:eastAsia="Symbol" w:hAnsi="Symbol" w:cs="Symbol" w:hint="default"/>
        <w:spacing w:val="0"/>
        <w:w w:val="99"/>
        <w:lang w:val="en-US" w:eastAsia="en-US" w:bidi="ar-SA"/>
      </w:rPr>
    </w:lvl>
    <w:lvl w:ilvl="1" w:tplc="435A3C1A">
      <w:numFmt w:val="bullet"/>
      <w:lvlText w:val="•"/>
      <w:lvlJc w:val="left"/>
      <w:pPr>
        <w:ind w:left="2097" w:hanging="360"/>
      </w:pPr>
      <w:rPr>
        <w:rFonts w:hint="default"/>
        <w:lang w:val="en-US" w:eastAsia="en-US" w:bidi="ar-SA"/>
      </w:rPr>
    </w:lvl>
    <w:lvl w:ilvl="2" w:tplc="31C47634">
      <w:numFmt w:val="bullet"/>
      <w:lvlText w:val="•"/>
      <w:lvlJc w:val="left"/>
      <w:pPr>
        <w:ind w:left="3375" w:hanging="360"/>
      </w:pPr>
      <w:rPr>
        <w:rFonts w:hint="default"/>
        <w:lang w:val="en-US" w:eastAsia="en-US" w:bidi="ar-SA"/>
      </w:rPr>
    </w:lvl>
    <w:lvl w:ilvl="3" w:tplc="1F069D98">
      <w:numFmt w:val="bullet"/>
      <w:lvlText w:val="•"/>
      <w:lvlJc w:val="left"/>
      <w:pPr>
        <w:ind w:left="4652" w:hanging="360"/>
      </w:pPr>
      <w:rPr>
        <w:rFonts w:hint="default"/>
        <w:lang w:val="en-US" w:eastAsia="en-US" w:bidi="ar-SA"/>
      </w:rPr>
    </w:lvl>
    <w:lvl w:ilvl="4" w:tplc="6C3A8580">
      <w:numFmt w:val="bullet"/>
      <w:lvlText w:val="•"/>
      <w:lvlJc w:val="left"/>
      <w:pPr>
        <w:ind w:left="5930" w:hanging="360"/>
      </w:pPr>
      <w:rPr>
        <w:rFonts w:hint="default"/>
        <w:lang w:val="en-US" w:eastAsia="en-US" w:bidi="ar-SA"/>
      </w:rPr>
    </w:lvl>
    <w:lvl w:ilvl="5" w:tplc="E6EC8B6A">
      <w:numFmt w:val="bullet"/>
      <w:lvlText w:val="•"/>
      <w:lvlJc w:val="left"/>
      <w:pPr>
        <w:ind w:left="7207" w:hanging="360"/>
      </w:pPr>
      <w:rPr>
        <w:rFonts w:hint="default"/>
        <w:lang w:val="en-US" w:eastAsia="en-US" w:bidi="ar-SA"/>
      </w:rPr>
    </w:lvl>
    <w:lvl w:ilvl="6" w:tplc="DCFC2EAA">
      <w:numFmt w:val="bullet"/>
      <w:lvlText w:val="•"/>
      <w:lvlJc w:val="left"/>
      <w:pPr>
        <w:ind w:left="8485" w:hanging="360"/>
      </w:pPr>
      <w:rPr>
        <w:rFonts w:hint="default"/>
        <w:lang w:val="en-US" w:eastAsia="en-US" w:bidi="ar-SA"/>
      </w:rPr>
    </w:lvl>
    <w:lvl w:ilvl="7" w:tplc="9654BD5E">
      <w:numFmt w:val="bullet"/>
      <w:lvlText w:val="•"/>
      <w:lvlJc w:val="left"/>
      <w:pPr>
        <w:ind w:left="9762" w:hanging="360"/>
      </w:pPr>
      <w:rPr>
        <w:rFonts w:hint="default"/>
        <w:lang w:val="en-US" w:eastAsia="en-US" w:bidi="ar-SA"/>
      </w:rPr>
    </w:lvl>
    <w:lvl w:ilvl="8" w:tplc="3EA00FD4">
      <w:numFmt w:val="bullet"/>
      <w:lvlText w:val="•"/>
      <w:lvlJc w:val="left"/>
      <w:pPr>
        <w:ind w:left="11040" w:hanging="360"/>
      </w:pPr>
      <w:rPr>
        <w:rFonts w:hint="default"/>
        <w:lang w:val="en-US" w:eastAsia="en-US" w:bidi="ar-SA"/>
      </w:rPr>
    </w:lvl>
  </w:abstractNum>
  <w:abstractNum w:abstractNumId="26" w15:restartNumberingAfterBreak="0">
    <w:nsid w:val="5B9936CE"/>
    <w:multiLevelType w:val="hybridMultilevel"/>
    <w:tmpl w:val="8472AA2E"/>
    <w:lvl w:ilvl="0" w:tplc="3334B0AC">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6A828B5C">
      <w:numFmt w:val="bullet"/>
      <w:lvlText w:val="•"/>
      <w:lvlJc w:val="left"/>
      <w:pPr>
        <w:ind w:left="2093" w:hanging="360"/>
      </w:pPr>
      <w:rPr>
        <w:rFonts w:hint="default"/>
        <w:lang w:val="en-US" w:eastAsia="en-US" w:bidi="ar-SA"/>
      </w:rPr>
    </w:lvl>
    <w:lvl w:ilvl="2" w:tplc="BB2045D4">
      <w:numFmt w:val="bullet"/>
      <w:lvlText w:val="•"/>
      <w:lvlJc w:val="left"/>
      <w:pPr>
        <w:ind w:left="3366" w:hanging="360"/>
      </w:pPr>
      <w:rPr>
        <w:rFonts w:hint="default"/>
        <w:lang w:val="en-US" w:eastAsia="en-US" w:bidi="ar-SA"/>
      </w:rPr>
    </w:lvl>
    <w:lvl w:ilvl="3" w:tplc="3E3254AE">
      <w:numFmt w:val="bullet"/>
      <w:lvlText w:val="•"/>
      <w:lvlJc w:val="left"/>
      <w:pPr>
        <w:ind w:left="4640" w:hanging="360"/>
      </w:pPr>
      <w:rPr>
        <w:rFonts w:hint="default"/>
        <w:lang w:val="en-US" w:eastAsia="en-US" w:bidi="ar-SA"/>
      </w:rPr>
    </w:lvl>
    <w:lvl w:ilvl="4" w:tplc="FE4C6978">
      <w:numFmt w:val="bullet"/>
      <w:lvlText w:val="•"/>
      <w:lvlJc w:val="left"/>
      <w:pPr>
        <w:ind w:left="5913" w:hanging="360"/>
      </w:pPr>
      <w:rPr>
        <w:rFonts w:hint="default"/>
        <w:lang w:val="en-US" w:eastAsia="en-US" w:bidi="ar-SA"/>
      </w:rPr>
    </w:lvl>
    <w:lvl w:ilvl="5" w:tplc="7ED64FD2">
      <w:numFmt w:val="bullet"/>
      <w:lvlText w:val="•"/>
      <w:lvlJc w:val="left"/>
      <w:pPr>
        <w:ind w:left="7187" w:hanging="360"/>
      </w:pPr>
      <w:rPr>
        <w:rFonts w:hint="default"/>
        <w:lang w:val="en-US" w:eastAsia="en-US" w:bidi="ar-SA"/>
      </w:rPr>
    </w:lvl>
    <w:lvl w:ilvl="6" w:tplc="850A4C32">
      <w:numFmt w:val="bullet"/>
      <w:lvlText w:val="•"/>
      <w:lvlJc w:val="left"/>
      <w:pPr>
        <w:ind w:left="8460" w:hanging="360"/>
      </w:pPr>
      <w:rPr>
        <w:rFonts w:hint="default"/>
        <w:lang w:val="en-US" w:eastAsia="en-US" w:bidi="ar-SA"/>
      </w:rPr>
    </w:lvl>
    <w:lvl w:ilvl="7" w:tplc="7D0A5114">
      <w:numFmt w:val="bullet"/>
      <w:lvlText w:val="•"/>
      <w:lvlJc w:val="left"/>
      <w:pPr>
        <w:ind w:left="9733" w:hanging="360"/>
      </w:pPr>
      <w:rPr>
        <w:rFonts w:hint="default"/>
        <w:lang w:val="en-US" w:eastAsia="en-US" w:bidi="ar-SA"/>
      </w:rPr>
    </w:lvl>
    <w:lvl w:ilvl="8" w:tplc="DFD227A6">
      <w:numFmt w:val="bullet"/>
      <w:lvlText w:val="•"/>
      <w:lvlJc w:val="left"/>
      <w:pPr>
        <w:ind w:left="11007" w:hanging="360"/>
      </w:pPr>
      <w:rPr>
        <w:rFonts w:hint="default"/>
        <w:lang w:val="en-US" w:eastAsia="en-US" w:bidi="ar-SA"/>
      </w:rPr>
    </w:lvl>
  </w:abstractNum>
  <w:abstractNum w:abstractNumId="27" w15:restartNumberingAfterBreak="0">
    <w:nsid w:val="5CA02712"/>
    <w:multiLevelType w:val="hybridMultilevel"/>
    <w:tmpl w:val="0F48B104"/>
    <w:lvl w:ilvl="0" w:tplc="833E55C0">
      <w:numFmt w:val="bullet"/>
      <w:lvlText w:val=""/>
      <w:lvlJc w:val="left"/>
      <w:pPr>
        <w:ind w:left="827" w:hanging="360"/>
      </w:pPr>
      <w:rPr>
        <w:rFonts w:ascii="Symbol" w:eastAsia="Symbol" w:hAnsi="Symbol" w:cs="Symbol" w:hint="default"/>
        <w:b w:val="0"/>
        <w:bCs w:val="0"/>
        <w:i w:val="0"/>
        <w:iCs w:val="0"/>
        <w:spacing w:val="0"/>
        <w:w w:val="99"/>
        <w:sz w:val="22"/>
        <w:szCs w:val="22"/>
        <w:shd w:val="clear" w:color="auto" w:fill="FFFF00"/>
        <w:lang w:val="en-US" w:eastAsia="en-US" w:bidi="ar-SA"/>
      </w:rPr>
    </w:lvl>
    <w:lvl w:ilvl="1" w:tplc="1EAAAA62">
      <w:numFmt w:val="bullet"/>
      <w:lvlText w:val="•"/>
      <w:lvlJc w:val="left"/>
      <w:pPr>
        <w:ind w:left="2109" w:hanging="360"/>
      </w:pPr>
      <w:rPr>
        <w:rFonts w:hint="default"/>
        <w:lang w:val="en-US" w:eastAsia="en-US" w:bidi="ar-SA"/>
      </w:rPr>
    </w:lvl>
    <w:lvl w:ilvl="2" w:tplc="06F40A42">
      <w:numFmt w:val="bullet"/>
      <w:lvlText w:val="•"/>
      <w:lvlJc w:val="left"/>
      <w:pPr>
        <w:ind w:left="3399" w:hanging="360"/>
      </w:pPr>
      <w:rPr>
        <w:rFonts w:hint="default"/>
        <w:lang w:val="en-US" w:eastAsia="en-US" w:bidi="ar-SA"/>
      </w:rPr>
    </w:lvl>
    <w:lvl w:ilvl="3" w:tplc="DC369986">
      <w:numFmt w:val="bullet"/>
      <w:lvlText w:val="•"/>
      <w:lvlJc w:val="left"/>
      <w:pPr>
        <w:ind w:left="4688" w:hanging="360"/>
      </w:pPr>
      <w:rPr>
        <w:rFonts w:hint="default"/>
        <w:lang w:val="en-US" w:eastAsia="en-US" w:bidi="ar-SA"/>
      </w:rPr>
    </w:lvl>
    <w:lvl w:ilvl="4" w:tplc="1E38BFF6">
      <w:numFmt w:val="bullet"/>
      <w:lvlText w:val="•"/>
      <w:lvlJc w:val="left"/>
      <w:pPr>
        <w:ind w:left="5978" w:hanging="360"/>
      </w:pPr>
      <w:rPr>
        <w:rFonts w:hint="default"/>
        <w:lang w:val="en-US" w:eastAsia="en-US" w:bidi="ar-SA"/>
      </w:rPr>
    </w:lvl>
    <w:lvl w:ilvl="5" w:tplc="C570E5AA">
      <w:numFmt w:val="bullet"/>
      <w:lvlText w:val="•"/>
      <w:lvlJc w:val="left"/>
      <w:pPr>
        <w:ind w:left="7267" w:hanging="360"/>
      </w:pPr>
      <w:rPr>
        <w:rFonts w:hint="default"/>
        <w:lang w:val="en-US" w:eastAsia="en-US" w:bidi="ar-SA"/>
      </w:rPr>
    </w:lvl>
    <w:lvl w:ilvl="6" w:tplc="32F8D6EC">
      <w:numFmt w:val="bullet"/>
      <w:lvlText w:val="•"/>
      <w:lvlJc w:val="left"/>
      <w:pPr>
        <w:ind w:left="8557" w:hanging="360"/>
      </w:pPr>
      <w:rPr>
        <w:rFonts w:hint="default"/>
        <w:lang w:val="en-US" w:eastAsia="en-US" w:bidi="ar-SA"/>
      </w:rPr>
    </w:lvl>
    <w:lvl w:ilvl="7" w:tplc="AC12DE12">
      <w:numFmt w:val="bullet"/>
      <w:lvlText w:val="•"/>
      <w:lvlJc w:val="left"/>
      <w:pPr>
        <w:ind w:left="9846" w:hanging="360"/>
      </w:pPr>
      <w:rPr>
        <w:rFonts w:hint="default"/>
        <w:lang w:val="en-US" w:eastAsia="en-US" w:bidi="ar-SA"/>
      </w:rPr>
    </w:lvl>
    <w:lvl w:ilvl="8" w:tplc="EF5C5BFC">
      <w:numFmt w:val="bullet"/>
      <w:lvlText w:val="•"/>
      <w:lvlJc w:val="left"/>
      <w:pPr>
        <w:ind w:left="11136" w:hanging="360"/>
      </w:pPr>
      <w:rPr>
        <w:rFonts w:hint="default"/>
        <w:lang w:val="en-US" w:eastAsia="en-US" w:bidi="ar-SA"/>
      </w:rPr>
    </w:lvl>
  </w:abstractNum>
  <w:abstractNum w:abstractNumId="28" w15:restartNumberingAfterBreak="0">
    <w:nsid w:val="5DBA60D6"/>
    <w:multiLevelType w:val="hybridMultilevel"/>
    <w:tmpl w:val="86A009A6"/>
    <w:lvl w:ilvl="0" w:tplc="68669C94">
      <w:numFmt w:val="bullet"/>
      <w:lvlText w:val=""/>
      <w:lvlJc w:val="left"/>
      <w:pPr>
        <w:ind w:left="1083" w:hanging="362"/>
      </w:pPr>
      <w:rPr>
        <w:rFonts w:ascii="Symbol" w:eastAsia="Symbol" w:hAnsi="Symbol" w:cs="Symbol" w:hint="default"/>
        <w:b w:val="0"/>
        <w:bCs w:val="0"/>
        <w:i w:val="0"/>
        <w:iCs w:val="0"/>
        <w:strike/>
        <w:spacing w:val="0"/>
        <w:w w:val="99"/>
        <w:sz w:val="22"/>
        <w:szCs w:val="22"/>
        <w:lang w:val="en-US" w:eastAsia="en-US" w:bidi="ar-SA"/>
      </w:rPr>
    </w:lvl>
    <w:lvl w:ilvl="1" w:tplc="78468D3A">
      <w:numFmt w:val="bullet"/>
      <w:lvlText w:val="•"/>
      <w:lvlJc w:val="left"/>
      <w:pPr>
        <w:ind w:left="2438" w:hanging="362"/>
      </w:pPr>
      <w:rPr>
        <w:rFonts w:hint="default"/>
        <w:lang w:val="en-US" w:eastAsia="en-US" w:bidi="ar-SA"/>
      </w:rPr>
    </w:lvl>
    <w:lvl w:ilvl="2" w:tplc="549C60DC">
      <w:numFmt w:val="bullet"/>
      <w:lvlText w:val="•"/>
      <w:lvlJc w:val="left"/>
      <w:pPr>
        <w:ind w:left="3796" w:hanging="362"/>
      </w:pPr>
      <w:rPr>
        <w:rFonts w:hint="default"/>
        <w:lang w:val="en-US" w:eastAsia="en-US" w:bidi="ar-SA"/>
      </w:rPr>
    </w:lvl>
    <w:lvl w:ilvl="3" w:tplc="4052F5C4">
      <w:numFmt w:val="bullet"/>
      <w:lvlText w:val="•"/>
      <w:lvlJc w:val="left"/>
      <w:pPr>
        <w:ind w:left="5154" w:hanging="362"/>
      </w:pPr>
      <w:rPr>
        <w:rFonts w:hint="default"/>
        <w:lang w:val="en-US" w:eastAsia="en-US" w:bidi="ar-SA"/>
      </w:rPr>
    </w:lvl>
    <w:lvl w:ilvl="4" w:tplc="18302764">
      <w:numFmt w:val="bullet"/>
      <w:lvlText w:val="•"/>
      <w:lvlJc w:val="left"/>
      <w:pPr>
        <w:ind w:left="6512" w:hanging="362"/>
      </w:pPr>
      <w:rPr>
        <w:rFonts w:hint="default"/>
        <w:lang w:val="en-US" w:eastAsia="en-US" w:bidi="ar-SA"/>
      </w:rPr>
    </w:lvl>
    <w:lvl w:ilvl="5" w:tplc="98102D8E">
      <w:numFmt w:val="bullet"/>
      <w:lvlText w:val="•"/>
      <w:lvlJc w:val="left"/>
      <w:pPr>
        <w:ind w:left="7870" w:hanging="362"/>
      </w:pPr>
      <w:rPr>
        <w:rFonts w:hint="default"/>
        <w:lang w:val="en-US" w:eastAsia="en-US" w:bidi="ar-SA"/>
      </w:rPr>
    </w:lvl>
    <w:lvl w:ilvl="6" w:tplc="2D1AB5A6">
      <w:numFmt w:val="bullet"/>
      <w:lvlText w:val="•"/>
      <w:lvlJc w:val="left"/>
      <w:pPr>
        <w:ind w:left="9228" w:hanging="362"/>
      </w:pPr>
      <w:rPr>
        <w:rFonts w:hint="default"/>
        <w:lang w:val="en-US" w:eastAsia="en-US" w:bidi="ar-SA"/>
      </w:rPr>
    </w:lvl>
    <w:lvl w:ilvl="7" w:tplc="13F289D4">
      <w:numFmt w:val="bullet"/>
      <w:lvlText w:val="•"/>
      <w:lvlJc w:val="left"/>
      <w:pPr>
        <w:ind w:left="10586" w:hanging="362"/>
      </w:pPr>
      <w:rPr>
        <w:rFonts w:hint="default"/>
        <w:lang w:val="en-US" w:eastAsia="en-US" w:bidi="ar-SA"/>
      </w:rPr>
    </w:lvl>
    <w:lvl w:ilvl="8" w:tplc="ECC28B86">
      <w:numFmt w:val="bullet"/>
      <w:lvlText w:val="•"/>
      <w:lvlJc w:val="left"/>
      <w:pPr>
        <w:ind w:left="11944" w:hanging="362"/>
      </w:pPr>
      <w:rPr>
        <w:rFonts w:hint="default"/>
        <w:lang w:val="en-US" w:eastAsia="en-US" w:bidi="ar-SA"/>
      </w:rPr>
    </w:lvl>
  </w:abstractNum>
  <w:abstractNum w:abstractNumId="29" w15:restartNumberingAfterBreak="0">
    <w:nsid w:val="5EA40F52"/>
    <w:multiLevelType w:val="hybridMultilevel"/>
    <w:tmpl w:val="D62CE5A0"/>
    <w:lvl w:ilvl="0" w:tplc="E710E482">
      <w:numFmt w:val="bullet"/>
      <w:lvlText w:val=""/>
      <w:lvlJc w:val="left"/>
      <w:pPr>
        <w:ind w:left="828" w:hanging="360"/>
      </w:pPr>
      <w:rPr>
        <w:rFonts w:ascii="Symbol" w:eastAsia="Symbol" w:hAnsi="Symbol" w:cs="Symbol" w:hint="default"/>
        <w:b w:val="0"/>
        <w:bCs w:val="0"/>
        <w:i w:val="0"/>
        <w:iCs w:val="0"/>
        <w:spacing w:val="0"/>
        <w:w w:val="100"/>
        <w:sz w:val="20"/>
        <w:szCs w:val="20"/>
        <w:lang w:val="en-US" w:eastAsia="en-US" w:bidi="ar-SA"/>
      </w:rPr>
    </w:lvl>
    <w:lvl w:ilvl="1" w:tplc="E3D4D6DE">
      <w:numFmt w:val="bullet"/>
      <w:lvlText w:val=""/>
      <w:lvlJc w:val="left"/>
      <w:pPr>
        <w:ind w:left="1548" w:hanging="360"/>
      </w:pPr>
      <w:rPr>
        <w:rFonts w:ascii="Symbol" w:eastAsia="Symbol" w:hAnsi="Symbol" w:cs="Symbol" w:hint="default"/>
        <w:b w:val="0"/>
        <w:bCs w:val="0"/>
        <w:i w:val="0"/>
        <w:iCs w:val="0"/>
        <w:spacing w:val="0"/>
        <w:w w:val="100"/>
        <w:sz w:val="20"/>
        <w:szCs w:val="20"/>
        <w:lang w:val="en-US" w:eastAsia="en-US" w:bidi="ar-SA"/>
      </w:rPr>
    </w:lvl>
    <w:lvl w:ilvl="2" w:tplc="A88C7EF8">
      <w:numFmt w:val="bullet"/>
      <w:lvlText w:val="•"/>
      <w:lvlJc w:val="left"/>
      <w:pPr>
        <w:ind w:left="2879" w:hanging="360"/>
      </w:pPr>
      <w:rPr>
        <w:rFonts w:hint="default"/>
        <w:lang w:val="en-US" w:eastAsia="en-US" w:bidi="ar-SA"/>
      </w:rPr>
    </w:lvl>
    <w:lvl w:ilvl="3" w:tplc="633438EC">
      <w:numFmt w:val="bullet"/>
      <w:lvlText w:val="•"/>
      <w:lvlJc w:val="left"/>
      <w:pPr>
        <w:ind w:left="4218" w:hanging="360"/>
      </w:pPr>
      <w:rPr>
        <w:rFonts w:hint="default"/>
        <w:lang w:val="en-US" w:eastAsia="en-US" w:bidi="ar-SA"/>
      </w:rPr>
    </w:lvl>
    <w:lvl w:ilvl="4" w:tplc="23D293E8">
      <w:numFmt w:val="bullet"/>
      <w:lvlText w:val="•"/>
      <w:lvlJc w:val="left"/>
      <w:pPr>
        <w:ind w:left="5558" w:hanging="360"/>
      </w:pPr>
      <w:rPr>
        <w:rFonts w:hint="default"/>
        <w:lang w:val="en-US" w:eastAsia="en-US" w:bidi="ar-SA"/>
      </w:rPr>
    </w:lvl>
    <w:lvl w:ilvl="5" w:tplc="97C4E83A">
      <w:numFmt w:val="bullet"/>
      <w:lvlText w:val="•"/>
      <w:lvlJc w:val="left"/>
      <w:pPr>
        <w:ind w:left="6897" w:hanging="360"/>
      </w:pPr>
      <w:rPr>
        <w:rFonts w:hint="default"/>
        <w:lang w:val="en-US" w:eastAsia="en-US" w:bidi="ar-SA"/>
      </w:rPr>
    </w:lvl>
    <w:lvl w:ilvl="6" w:tplc="ACBAF25A">
      <w:numFmt w:val="bullet"/>
      <w:lvlText w:val="•"/>
      <w:lvlJc w:val="left"/>
      <w:pPr>
        <w:ind w:left="8237" w:hanging="360"/>
      </w:pPr>
      <w:rPr>
        <w:rFonts w:hint="default"/>
        <w:lang w:val="en-US" w:eastAsia="en-US" w:bidi="ar-SA"/>
      </w:rPr>
    </w:lvl>
    <w:lvl w:ilvl="7" w:tplc="F0A0D5FA">
      <w:numFmt w:val="bullet"/>
      <w:lvlText w:val="•"/>
      <w:lvlJc w:val="left"/>
      <w:pPr>
        <w:ind w:left="9576" w:hanging="360"/>
      </w:pPr>
      <w:rPr>
        <w:rFonts w:hint="default"/>
        <w:lang w:val="en-US" w:eastAsia="en-US" w:bidi="ar-SA"/>
      </w:rPr>
    </w:lvl>
    <w:lvl w:ilvl="8" w:tplc="8D4056B4">
      <w:numFmt w:val="bullet"/>
      <w:lvlText w:val="•"/>
      <w:lvlJc w:val="left"/>
      <w:pPr>
        <w:ind w:left="10916" w:hanging="360"/>
      </w:pPr>
      <w:rPr>
        <w:rFonts w:hint="default"/>
        <w:lang w:val="en-US" w:eastAsia="en-US" w:bidi="ar-SA"/>
      </w:rPr>
    </w:lvl>
  </w:abstractNum>
  <w:abstractNum w:abstractNumId="30" w15:restartNumberingAfterBreak="0">
    <w:nsid w:val="615C4A6A"/>
    <w:multiLevelType w:val="hybridMultilevel"/>
    <w:tmpl w:val="0628747E"/>
    <w:lvl w:ilvl="0" w:tplc="9AAAED0C">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tplc="A27CF942">
      <w:numFmt w:val="bullet"/>
      <w:lvlText w:val="•"/>
      <w:lvlJc w:val="left"/>
      <w:pPr>
        <w:ind w:left="2109" w:hanging="360"/>
      </w:pPr>
      <w:rPr>
        <w:rFonts w:hint="default"/>
        <w:lang w:val="en-US" w:eastAsia="en-US" w:bidi="ar-SA"/>
      </w:rPr>
    </w:lvl>
    <w:lvl w:ilvl="2" w:tplc="FFCA6C1A">
      <w:numFmt w:val="bullet"/>
      <w:lvlText w:val="•"/>
      <w:lvlJc w:val="left"/>
      <w:pPr>
        <w:ind w:left="3399" w:hanging="360"/>
      </w:pPr>
      <w:rPr>
        <w:rFonts w:hint="default"/>
        <w:lang w:val="en-US" w:eastAsia="en-US" w:bidi="ar-SA"/>
      </w:rPr>
    </w:lvl>
    <w:lvl w:ilvl="3" w:tplc="82580A78">
      <w:numFmt w:val="bullet"/>
      <w:lvlText w:val="•"/>
      <w:lvlJc w:val="left"/>
      <w:pPr>
        <w:ind w:left="4688" w:hanging="360"/>
      </w:pPr>
      <w:rPr>
        <w:rFonts w:hint="default"/>
        <w:lang w:val="en-US" w:eastAsia="en-US" w:bidi="ar-SA"/>
      </w:rPr>
    </w:lvl>
    <w:lvl w:ilvl="4" w:tplc="E45662F6">
      <w:numFmt w:val="bullet"/>
      <w:lvlText w:val="•"/>
      <w:lvlJc w:val="left"/>
      <w:pPr>
        <w:ind w:left="5978" w:hanging="360"/>
      </w:pPr>
      <w:rPr>
        <w:rFonts w:hint="default"/>
        <w:lang w:val="en-US" w:eastAsia="en-US" w:bidi="ar-SA"/>
      </w:rPr>
    </w:lvl>
    <w:lvl w:ilvl="5" w:tplc="14CC49E2">
      <w:numFmt w:val="bullet"/>
      <w:lvlText w:val="•"/>
      <w:lvlJc w:val="left"/>
      <w:pPr>
        <w:ind w:left="7267" w:hanging="360"/>
      </w:pPr>
      <w:rPr>
        <w:rFonts w:hint="default"/>
        <w:lang w:val="en-US" w:eastAsia="en-US" w:bidi="ar-SA"/>
      </w:rPr>
    </w:lvl>
    <w:lvl w:ilvl="6" w:tplc="CFC68858">
      <w:numFmt w:val="bullet"/>
      <w:lvlText w:val="•"/>
      <w:lvlJc w:val="left"/>
      <w:pPr>
        <w:ind w:left="8557" w:hanging="360"/>
      </w:pPr>
      <w:rPr>
        <w:rFonts w:hint="default"/>
        <w:lang w:val="en-US" w:eastAsia="en-US" w:bidi="ar-SA"/>
      </w:rPr>
    </w:lvl>
    <w:lvl w:ilvl="7" w:tplc="297A9C3E">
      <w:numFmt w:val="bullet"/>
      <w:lvlText w:val="•"/>
      <w:lvlJc w:val="left"/>
      <w:pPr>
        <w:ind w:left="9846" w:hanging="360"/>
      </w:pPr>
      <w:rPr>
        <w:rFonts w:hint="default"/>
        <w:lang w:val="en-US" w:eastAsia="en-US" w:bidi="ar-SA"/>
      </w:rPr>
    </w:lvl>
    <w:lvl w:ilvl="8" w:tplc="87DED418">
      <w:numFmt w:val="bullet"/>
      <w:lvlText w:val="•"/>
      <w:lvlJc w:val="left"/>
      <w:pPr>
        <w:ind w:left="11136" w:hanging="360"/>
      </w:pPr>
      <w:rPr>
        <w:rFonts w:hint="default"/>
        <w:lang w:val="en-US" w:eastAsia="en-US" w:bidi="ar-SA"/>
      </w:rPr>
    </w:lvl>
  </w:abstractNum>
  <w:abstractNum w:abstractNumId="31" w15:restartNumberingAfterBreak="0">
    <w:nsid w:val="6225714E"/>
    <w:multiLevelType w:val="hybridMultilevel"/>
    <w:tmpl w:val="1AB2638A"/>
    <w:lvl w:ilvl="0" w:tplc="1D549098">
      <w:numFmt w:val="bullet"/>
      <w:lvlText w:val=""/>
      <w:lvlJc w:val="left"/>
      <w:pPr>
        <w:ind w:left="828" w:hanging="360"/>
      </w:pPr>
      <w:rPr>
        <w:rFonts w:ascii="Symbol" w:eastAsia="Symbol" w:hAnsi="Symbol" w:cs="Symbol" w:hint="default"/>
        <w:spacing w:val="0"/>
        <w:w w:val="100"/>
        <w:lang w:val="en-US" w:eastAsia="en-US" w:bidi="ar-SA"/>
      </w:rPr>
    </w:lvl>
    <w:lvl w:ilvl="1" w:tplc="BFAEE5F8">
      <w:numFmt w:val="bullet"/>
      <w:lvlText w:val="•"/>
      <w:lvlJc w:val="left"/>
      <w:pPr>
        <w:ind w:left="2097" w:hanging="360"/>
      </w:pPr>
      <w:rPr>
        <w:rFonts w:hint="default"/>
        <w:lang w:val="en-US" w:eastAsia="en-US" w:bidi="ar-SA"/>
      </w:rPr>
    </w:lvl>
    <w:lvl w:ilvl="2" w:tplc="E362A32A">
      <w:numFmt w:val="bullet"/>
      <w:lvlText w:val="•"/>
      <w:lvlJc w:val="left"/>
      <w:pPr>
        <w:ind w:left="3375" w:hanging="360"/>
      </w:pPr>
      <w:rPr>
        <w:rFonts w:hint="default"/>
        <w:lang w:val="en-US" w:eastAsia="en-US" w:bidi="ar-SA"/>
      </w:rPr>
    </w:lvl>
    <w:lvl w:ilvl="3" w:tplc="131681AC">
      <w:numFmt w:val="bullet"/>
      <w:lvlText w:val="•"/>
      <w:lvlJc w:val="left"/>
      <w:pPr>
        <w:ind w:left="4652" w:hanging="360"/>
      </w:pPr>
      <w:rPr>
        <w:rFonts w:hint="default"/>
        <w:lang w:val="en-US" w:eastAsia="en-US" w:bidi="ar-SA"/>
      </w:rPr>
    </w:lvl>
    <w:lvl w:ilvl="4" w:tplc="2C284F40">
      <w:numFmt w:val="bullet"/>
      <w:lvlText w:val="•"/>
      <w:lvlJc w:val="left"/>
      <w:pPr>
        <w:ind w:left="5930" w:hanging="360"/>
      </w:pPr>
      <w:rPr>
        <w:rFonts w:hint="default"/>
        <w:lang w:val="en-US" w:eastAsia="en-US" w:bidi="ar-SA"/>
      </w:rPr>
    </w:lvl>
    <w:lvl w:ilvl="5" w:tplc="B0A63E14">
      <w:numFmt w:val="bullet"/>
      <w:lvlText w:val="•"/>
      <w:lvlJc w:val="left"/>
      <w:pPr>
        <w:ind w:left="7207" w:hanging="360"/>
      </w:pPr>
      <w:rPr>
        <w:rFonts w:hint="default"/>
        <w:lang w:val="en-US" w:eastAsia="en-US" w:bidi="ar-SA"/>
      </w:rPr>
    </w:lvl>
    <w:lvl w:ilvl="6" w:tplc="F5787E80">
      <w:numFmt w:val="bullet"/>
      <w:lvlText w:val="•"/>
      <w:lvlJc w:val="left"/>
      <w:pPr>
        <w:ind w:left="8485" w:hanging="360"/>
      </w:pPr>
      <w:rPr>
        <w:rFonts w:hint="default"/>
        <w:lang w:val="en-US" w:eastAsia="en-US" w:bidi="ar-SA"/>
      </w:rPr>
    </w:lvl>
    <w:lvl w:ilvl="7" w:tplc="71FAE416">
      <w:numFmt w:val="bullet"/>
      <w:lvlText w:val="•"/>
      <w:lvlJc w:val="left"/>
      <w:pPr>
        <w:ind w:left="9762" w:hanging="360"/>
      </w:pPr>
      <w:rPr>
        <w:rFonts w:hint="default"/>
        <w:lang w:val="en-US" w:eastAsia="en-US" w:bidi="ar-SA"/>
      </w:rPr>
    </w:lvl>
    <w:lvl w:ilvl="8" w:tplc="A0963956">
      <w:numFmt w:val="bullet"/>
      <w:lvlText w:val="•"/>
      <w:lvlJc w:val="left"/>
      <w:pPr>
        <w:ind w:left="11040" w:hanging="360"/>
      </w:pPr>
      <w:rPr>
        <w:rFonts w:hint="default"/>
        <w:lang w:val="en-US" w:eastAsia="en-US" w:bidi="ar-SA"/>
      </w:rPr>
    </w:lvl>
  </w:abstractNum>
  <w:abstractNum w:abstractNumId="32" w15:restartNumberingAfterBreak="0">
    <w:nsid w:val="654C648B"/>
    <w:multiLevelType w:val="hybridMultilevel"/>
    <w:tmpl w:val="CFEAE958"/>
    <w:lvl w:ilvl="0" w:tplc="9008EAE8">
      <w:numFmt w:val="bullet"/>
      <w:lvlText w:val=""/>
      <w:lvlJc w:val="left"/>
      <w:pPr>
        <w:ind w:left="828" w:hanging="360"/>
      </w:pPr>
      <w:rPr>
        <w:rFonts w:ascii="Symbol" w:eastAsia="Symbol" w:hAnsi="Symbol" w:cs="Symbol" w:hint="default"/>
        <w:b w:val="0"/>
        <w:bCs w:val="0"/>
        <w:i w:val="0"/>
        <w:iCs w:val="0"/>
        <w:spacing w:val="0"/>
        <w:w w:val="100"/>
        <w:sz w:val="20"/>
        <w:szCs w:val="20"/>
        <w:lang w:val="en-US" w:eastAsia="en-US" w:bidi="ar-SA"/>
      </w:rPr>
    </w:lvl>
    <w:lvl w:ilvl="1" w:tplc="54AE28F2">
      <w:numFmt w:val="bullet"/>
      <w:lvlText w:val="•"/>
      <w:lvlJc w:val="left"/>
      <w:pPr>
        <w:ind w:left="2097" w:hanging="360"/>
      </w:pPr>
      <w:rPr>
        <w:rFonts w:hint="default"/>
        <w:lang w:val="en-US" w:eastAsia="en-US" w:bidi="ar-SA"/>
      </w:rPr>
    </w:lvl>
    <w:lvl w:ilvl="2" w:tplc="26B09134">
      <w:numFmt w:val="bullet"/>
      <w:lvlText w:val="•"/>
      <w:lvlJc w:val="left"/>
      <w:pPr>
        <w:ind w:left="3375" w:hanging="360"/>
      </w:pPr>
      <w:rPr>
        <w:rFonts w:hint="default"/>
        <w:lang w:val="en-US" w:eastAsia="en-US" w:bidi="ar-SA"/>
      </w:rPr>
    </w:lvl>
    <w:lvl w:ilvl="3" w:tplc="1960F840">
      <w:numFmt w:val="bullet"/>
      <w:lvlText w:val="•"/>
      <w:lvlJc w:val="left"/>
      <w:pPr>
        <w:ind w:left="4652" w:hanging="360"/>
      </w:pPr>
      <w:rPr>
        <w:rFonts w:hint="default"/>
        <w:lang w:val="en-US" w:eastAsia="en-US" w:bidi="ar-SA"/>
      </w:rPr>
    </w:lvl>
    <w:lvl w:ilvl="4" w:tplc="594C128C">
      <w:numFmt w:val="bullet"/>
      <w:lvlText w:val="•"/>
      <w:lvlJc w:val="left"/>
      <w:pPr>
        <w:ind w:left="5930" w:hanging="360"/>
      </w:pPr>
      <w:rPr>
        <w:rFonts w:hint="default"/>
        <w:lang w:val="en-US" w:eastAsia="en-US" w:bidi="ar-SA"/>
      </w:rPr>
    </w:lvl>
    <w:lvl w:ilvl="5" w:tplc="DC6255B0">
      <w:numFmt w:val="bullet"/>
      <w:lvlText w:val="•"/>
      <w:lvlJc w:val="left"/>
      <w:pPr>
        <w:ind w:left="7207" w:hanging="360"/>
      </w:pPr>
      <w:rPr>
        <w:rFonts w:hint="default"/>
        <w:lang w:val="en-US" w:eastAsia="en-US" w:bidi="ar-SA"/>
      </w:rPr>
    </w:lvl>
    <w:lvl w:ilvl="6" w:tplc="9A6252B0">
      <w:numFmt w:val="bullet"/>
      <w:lvlText w:val="•"/>
      <w:lvlJc w:val="left"/>
      <w:pPr>
        <w:ind w:left="8485" w:hanging="360"/>
      </w:pPr>
      <w:rPr>
        <w:rFonts w:hint="default"/>
        <w:lang w:val="en-US" w:eastAsia="en-US" w:bidi="ar-SA"/>
      </w:rPr>
    </w:lvl>
    <w:lvl w:ilvl="7" w:tplc="953C8884">
      <w:numFmt w:val="bullet"/>
      <w:lvlText w:val="•"/>
      <w:lvlJc w:val="left"/>
      <w:pPr>
        <w:ind w:left="9762" w:hanging="360"/>
      </w:pPr>
      <w:rPr>
        <w:rFonts w:hint="default"/>
        <w:lang w:val="en-US" w:eastAsia="en-US" w:bidi="ar-SA"/>
      </w:rPr>
    </w:lvl>
    <w:lvl w:ilvl="8" w:tplc="BE3CB4E0">
      <w:numFmt w:val="bullet"/>
      <w:lvlText w:val="•"/>
      <w:lvlJc w:val="left"/>
      <w:pPr>
        <w:ind w:left="11040" w:hanging="360"/>
      </w:pPr>
      <w:rPr>
        <w:rFonts w:hint="default"/>
        <w:lang w:val="en-US" w:eastAsia="en-US" w:bidi="ar-SA"/>
      </w:rPr>
    </w:lvl>
  </w:abstractNum>
  <w:abstractNum w:abstractNumId="33" w15:restartNumberingAfterBreak="0">
    <w:nsid w:val="67BC5648"/>
    <w:multiLevelType w:val="hybridMultilevel"/>
    <w:tmpl w:val="BE9874BC"/>
    <w:lvl w:ilvl="0" w:tplc="BC242AAE">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A5FAE3FE">
      <w:numFmt w:val="bullet"/>
      <w:lvlText w:val="•"/>
      <w:lvlJc w:val="left"/>
      <w:pPr>
        <w:ind w:left="1931" w:hanging="360"/>
      </w:pPr>
      <w:rPr>
        <w:rFonts w:hint="default"/>
        <w:lang w:val="en-US" w:eastAsia="en-US" w:bidi="ar-SA"/>
      </w:rPr>
    </w:lvl>
    <w:lvl w:ilvl="2" w:tplc="2422B6C6">
      <w:numFmt w:val="bullet"/>
      <w:lvlText w:val="•"/>
      <w:lvlJc w:val="left"/>
      <w:pPr>
        <w:ind w:left="3042" w:hanging="360"/>
      </w:pPr>
      <w:rPr>
        <w:rFonts w:hint="default"/>
        <w:lang w:val="en-US" w:eastAsia="en-US" w:bidi="ar-SA"/>
      </w:rPr>
    </w:lvl>
    <w:lvl w:ilvl="3" w:tplc="78D2A49A">
      <w:numFmt w:val="bullet"/>
      <w:lvlText w:val="•"/>
      <w:lvlJc w:val="left"/>
      <w:pPr>
        <w:ind w:left="4154" w:hanging="360"/>
      </w:pPr>
      <w:rPr>
        <w:rFonts w:hint="default"/>
        <w:lang w:val="en-US" w:eastAsia="en-US" w:bidi="ar-SA"/>
      </w:rPr>
    </w:lvl>
    <w:lvl w:ilvl="4" w:tplc="517ED0B0">
      <w:numFmt w:val="bullet"/>
      <w:lvlText w:val="•"/>
      <w:lvlJc w:val="left"/>
      <w:pPr>
        <w:ind w:left="5265" w:hanging="360"/>
      </w:pPr>
      <w:rPr>
        <w:rFonts w:hint="default"/>
        <w:lang w:val="en-US" w:eastAsia="en-US" w:bidi="ar-SA"/>
      </w:rPr>
    </w:lvl>
    <w:lvl w:ilvl="5" w:tplc="85E64388">
      <w:numFmt w:val="bullet"/>
      <w:lvlText w:val="•"/>
      <w:lvlJc w:val="left"/>
      <w:pPr>
        <w:ind w:left="6377" w:hanging="360"/>
      </w:pPr>
      <w:rPr>
        <w:rFonts w:hint="default"/>
        <w:lang w:val="en-US" w:eastAsia="en-US" w:bidi="ar-SA"/>
      </w:rPr>
    </w:lvl>
    <w:lvl w:ilvl="6" w:tplc="4C8E3644">
      <w:numFmt w:val="bullet"/>
      <w:lvlText w:val="•"/>
      <w:lvlJc w:val="left"/>
      <w:pPr>
        <w:ind w:left="7488" w:hanging="360"/>
      </w:pPr>
      <w:rPr>
        <w:rFonts w:hint="default"/>
        <w:lang w:val="en-US" w:eastAsia="en-US" w:bidi="ar-SA"/>
      </w:rPr>
    </w:lvl>
    <w:lvl w:ilvl="7" w:tplc="1CD8DDCE">
      <w:numFmt w:val="bullet"/>
      <w:lvlText w:val="•"/>
      <w:lvlJc w:val="left"/>
      <w:pPr>
        <w:ind w:left="8599" w:hanging="360"/>
      </w:pPr>
      <w:rPr>
        <w:rFonts w:hint="default"/>
        <w:lang w:val="en-US" w:eastAsia="en-US" w:bidi="ar-SA"/>
      </w:rPr>
    </w:lvl>
    <w:lvl w:ilvl="8" w:tplc="DFC66CA2">
      <w:numFmt w:val="bullet"/>
      <w:lvlText w:val="•"/>
      <w:lvlJc w:val="left"/>
      <w:pPr>
        <w:ind w:left="9711" w:hanging="360"/>
      </w:pPr>
      <w:rPr>
        <w:rFonts w:hint="default"/>
        <w:lang w:val="en-US" w:eastAsia="en-US" w:bidi="ar-SA"/>
      </w:rPr>
    </w:lvl>
  </w:abstractNum>
  <w:abstractNum w:abstractNumId="34" w15:restartNumberingAfterBreak="0">
    <w:nsid w:val="689975B9"/>
    <w:multiLevelType w:val="hybridMultilevel"/>
    <w:tmpl w:val="3B745604"/>
    <w:lvl w:ilvl="0" w:tplc="4B06831E">
      <w:numFmt w:val="bullet"/>
      <w:lvlText w:val=""/>
      <w:lvlJc w:val="left"/>
      <w:pPr>
        <w:ind w:left="860" w:hanging="360"/>
      </w:pPr>
      <w:rPr>
        <w:rFonts w:ascii="Symbol" w:eastAsia="Symbol" w:hAnsi="Symbol" w:cs="Symbol" w:hint="default"/>
        <w:b w:val="0"/>
        <w:bCs w:val="0"/>
        <w:i w:val="0"/>
        <w:iCs w:val="0"/>
        <w:spacing w:val="0"/>
        <w:w w:val="99"/>
        <w:sz w:val="22"/>
        <w:szCs w:val="22"/>
        <w:shd w:val="clear" w:color="auto" w:fill="FFFF00"/>
        <w:lang w:val="en-US" w:eastAsia="en-US" w:bidi="ar-SA"/>
      </w:rPr>
    </w:lvl>
    <w:lvl w:ilvl="1" w:tplc="828227AA">
      <w:numFmt w:val="bullet"/>
      <w:lvlText w:val="•"/>
      <w:lvlJc w:val="left"/>
      <w:pPr>
        <w:ind w:left="2240" w:hanging="360"/>
      </w:pPr>
      <w:rPr>
        <w:rFonts w:hint="default"/>
        <w:lang w:val="en-US" w:eastAsia="en-US" w:bidi="ar-SA"/>
      </w:rPr>
    </w:lvl>
    <w:lvl w:ilvl="2" w:tplc="1CEE20DE">
      <w:numFmt w:val="bullet"/>
      <w:lvlText w:val="•"/>
      <w:lvlJc w:val="left"/>
      <w:pPr>
        <w:ind w:left="3620" w:hanging="360"/>
      </w:pPr>
      <w:rPr>
        <w:rFonts w:hint="default"/>
        <w:lang w:val="en-US" w:eastAsia="en-US" w:bidi="ar-SA"/>
      </w:rPr>
    </w:lvl>
    <w:lvl w:ilvl="3" w:tplc="6A6E6A6A">
      <w:numFmt w:val="bullet"/>
      <w:lvlText w:val="•"/>
      <w:lvlJc w:val="left"/>
      <w:pPr>
        <w:ind w:left="5000" w:hanging="360"/>
      </w:pPr>
      <w:rPr>
        <w:rFonts w:hint="default"/>
        <w:lang w:val="en-US" w:eastAsia="en-US" w:bidi="ar-SA"/>
      </w:rPr>
    </w:lvl>
    <w:lvl w:ilvl="4" w:tplc="01542DAA">
      <w:numFmt w:val="bullet"/>
      <w:lvlText w:val="•"/>
      <w:lvlJc w:val="left"/>
      <w:pPr>
        <w:ind w:left="6380" w:hanging="360"/>
      </w:pPr>
      <w:rPr>
        <w:rFonts w:hint="default"/>
        <w:lang w:val="en-US" w:eastAsia="en-US" w:bidi="ar-SA"/>
      </w:rPr>
    </w:lvl>
    <w:lvl w:ilvl="5" w:tplc="1CD68E88">
      <w:numFmt w:val="bullet"/>
      <w:lvlText w:val="•"/>
      <w:lvlJc w:val="left"/>
      <w:pPr>
        <w:ind w:left="7760" w:hanging="360"/>
      </w:pPr>
      <w:rPr>
        <w:rFonts w:hint="default"/>
        <w:lang w:val="en-US" w:eastAsia="en-US" w:bidi="ar-SA"/>
      </w:rPr>
    </w:lvl>
    <w:lvl w:ilvl="6" w:tplc="58A657A8">
      <w:numFmt w:val="bullet"/>
      <w:lvlText w:val="•"/>
      <w:lvlJc w:val="left"/>
      <w:pPr>
        <w:ind w:left="9140" w:hanging="360"/>
      </w:pPr>
      <w:rPr>
        <w:rFonts w:hint="default"/>
        <w:lang w:val="en-US" w:eastAsia="en-US" w:bidi="ar-SA"/>
      </w:rPr>
    </w:lvl>
    <w:lvl w:ilvl="7" w:tplc="34504430">
      <w:numFmt w:val="bullet"/>
      <w:lvlText w:val="•"/>
      <w:lvlJc w:val="left"/>
      <w:pPr>
        <w:ind w:left="10520" w:hanging="360"/>
      </w:pPr>
      <w:rPr>
        <w:rFonts w:hint="default"/>
        <w:lang w:val="en-US" w:eastAsia="en-US" w:bidi="ar-SA"/>
      </w:rPr>
    </w:lvl>
    <w:lvl w:ilvl="8" w:tplc="6DD0325C">
      <w:numFmt w:val="bullet"/>
      <w:lvlText w:val="•"/>
      <w:lvlJc w:val="left"/>
      <w:pPr>
        <w:ind w:left="11900" w:hanging="360"/>
      </w:pPr>
      <w:rPr>
        <w:rFonts w:hint="default"/>
        <w:lang w:val="en-US" w:eastAsia="en-US" w:bidi="ar-SA"/>
      </w:rPr>
    </w:lvl>
  </w:abstractNum>
  <w:abstractNum w:abstractNumId="35" w15:restartNumberingAfterBreak="0">
    <w:nsid w:val="691E5FA5"/>
    <w:multiLevelType w:val="hybridMultilevel"/>
    <w:tmpl w:val="F8FA25F8"/>
    <w:lvl w:ilvl="0" w:tplc="F42249CE">
      <w:numFmt w:val="bullet"/>
      <w:lvlText w:val=""/>
      <w:lvlJc w:val="left"/>
      <w:pPr>
        <w:ind w:left="828" w:hanging="360"/>
      </w:pPr>
      <w:rPr>
        <w:rFonts w:ascii="Symbol" w:eastAsia="Symbol" w:hAnsi="Symbol" w:cs="Symbol" w:hint="default"/>
        <w:b w:val="0"/>
        <w:bCs w:val="0"/>
        <w:i w:val="0"/>
        <w:iCs w:val="0"/>
        <w:spacing w:val="0"/>
        <w:w w:val="100"/>
        <w:sz w:val="20"/>
        <w:szCs w:val="20"/>
        <w:lang w:val="en-US" w:eastAsia="en-US" w:bidi="ar-SA"/>
      </w:rPr>
    </w:lvl>
    <w:lvl w:ilvl="1" w:tplc="C00AEAEC">
      <w:numFmt w:val="bullet"/>
      <w:lvlText w:val="•"/>
      <w:lvlJc w:val="left"/>
      <w:pPr>
        <w:ind w:left="2097" w:hanging="360"/>
      </w:pPr>
      <w:rPr>
        <w:rFonts w:hint="default"/>
        <w:lang w:val="en-US" w:eastAsia="en-US" w:bidi="ar-SA"/>
      </w:rPr>
    </w:lvl>
    <w:lvl w:ilvl="2" w:tplc="F95E1344">
      <w:numFmt w:val="bullet"/>
      <w:lvlText w:val="•"/>
      <w:lvlJc w:val="left"/>
      <w:pPr>
        <w:ind w:left="3375" w:hanging="360"/>
      </w:pPr>
      <w:rPr>
        <w:rFonts w:hint="default"/>
        <w:lang w:val="en-US" w:eastAsia="en-US" w:bidi="ar-SA"/>
      </w:rPr>
    </w:lvl>
    <w:lvl w:ilvl="3" w:tplc="67B86FE2">
      <w:numFmt w:val="bullet"/>
      <w:lvlText w:val="•"/>
      <w:lvlJc w:val="left"/>
      <w:pPr>
        <w:ind w:left="4652" w:hanging="360"/>
      </w:pPr>
      <w:rPr>
        <w:rFonts w:hint="default"/>
        <w:lang w:val="en-US" w:eastAsia="en-US" w:bidi="ar-SA"/>
      </w:rPr>
    </w:lvl>
    <w:lvl w:ilvl="4" w:tplc="AB521B20">
      <w:numFmt w:val="bullet"/>
      <w:lvlText w:val="•"/>
      <w:lvlJc w:val="left"/>
      <w:pPr>
        <w:ind w:left="5930" w:hanging="360"/>
      </w:pPr>
      <w:rPr>
        <w:rFonts w:hint="default"/>
        <w:lang w:val="en-US" w:eastAsia="en-US" w:bidi="ar-SA"/>
      </w:rPr>
    </w:lvl>
    <w:lvl w:ilvl="5" w:tplc="ECB8EB04">
      <w:numFmt w:val="bullet"/>
      <w:lvlText w:val="•"/>
      <w:lvlJc w:val="left"/>
      <w:pPr>
        <w:ind w:left="7207" w:hanging="360"/>
      </w:pPr>
      <w:rPr>
        <w:rFonts w:hint="default"/>
        <w:lang w:val="en-US" w:eastAsia="en-US" w:bidi="ar-SA"/>
      </w:rPr>
    </w:lvl>
    <w:lvl w:ilvl="6" w:tplc="943C4A1C">
      <w:numFmt w:val="bullet"/>
      <w:lvlText w:val="•"/>
      <w:lvlJc w:val="left"/>
      <w:pPr>
        <w:ind w:left="8485" w:hanging="360"/>
      </w:pPr>
      <w:rPr>
        <w:rFonts w:hint="default"/>
        <w:lang w:val="en-US" w:eastAsia="en-US" w:bidi="ar-SA"/>
      </w:rPr>
    </w:lvl>
    <w:lvl w:ilvl="7" w:tplc="91FA9B36">
      <w:numFmt w:val="bullet"/>
      <w:lvlText w:val="•"/>
      <w:lvlJc w:val="left"/>
      <w:pPr>
        <w:ind w:left="9762" w:hanging="360"/>
      </w:pPr>
      <w:rPr>
        <w:rFonts w:hint="default"/>
        <w:lang w:val="en-US" w:eastAsia="en-US" w:bidi="ar-SA"/>
      </w:rPr>
    </w:lvl>
    <w:lvl w:ilvl="8" w:tplc="EFE02858">
      <w:numFmt w:val="bullet"/>
      <w:lvlText w:val="•"/>
      <w:lvlJc w:val="left"/>
      <w:pPr>
        <w:ind w:left="11040" w:hanging="360"/>
      </w:pPr>
      <w:rPr>
        <w:rFonts w:hint="default"/>
        <w:lang w:val="en-US" w:eastAsia="en-US" w:bidi="ar-SA"/>
      </w:rPr>
    </w:lvl>
  </w:abstractNum>
  <w:abstractNum w:abstractNumId="36" w15:restartNumberingAfterBreak="0">
    <w:nsid w:val="69C622BF"/>
    <w:multiLevelType w:val="hybridMultilevel"/>
    <w:tmpl w:val="51C2FC26"/>
    <w:lvl w:ilvl="0" w:tplc="F1DACD56">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EEC0FC08">
      <w:numFmt w:val="bullet"/>
      <w:lvlText w:val="•"/>
      <w:lvlJc w:val="left"/>
      <w:pPr>
        <w:ind w:left="2097" w:hanging="360"/>
      </w:pPr>
      <w:rPr>
        <w:rFonts w:hint="default"/>
        <w:lang w:val="en-US" w:eastAsia="en-US" w:bidi="ar-SA"/>
      </w:rPr>
    </w:lvl>
    <w:lvl w:ilvl="2" w:tplc="8934FDA4">
      <w:numFmt w:val="bullet"/>
      <w:lvlText w:val="•"/>
      <w:lvlJc w:val="left"/>
      <w:pPr>
        <w:ind w:left="3375" w:hanging="360"/>
      </w:pPr>
      <w:rPr>
        <w:rFonts w:hint="default"/>
        <w:lang w:val="en-US" w:eastAsia="en-US" w:bidi="ar-SA"/>
      </w:rPr>
    </w:lvl>
    <w:lvl w:ilvl="3" w:tplc="48BEFB5E">
      <w:numFmt w:val="bullet"/>
      <w:lvlText w:val="•"/>
      <w:lvlJc w:val="left"/>
      <w:pPr>
        <w:ind w:left="4652" w:hanging="360"/>
      </w:pPr>
      <w:rPr>
        <w:rFonts w:hint="default"/>
        <w:lang w:val="en-US" w:eastAsia="en-US" w:bidi="ar-SA"/>
      </w:rPr>
    </w:lvl>
    <w:lvl w:ilvl="4" w:tplc="C85AA672">
      <w:numFmt w:val="bullet"/>
      <w:lvlText w:val="•"/>
      <w:lvlJc w:val="left"/>
      <w:pPr>
        <w:ind w:left="5930" w:hanging="360"/>
      </w:pPr>
      <w:rPr>
        <w:rFonts w:hint="default"/>
        <w:lang w:val="en-US" w:eastAsia="en-US" w:bidi="ar-SA"/>
      </w:rPr>
    </w:lvl>
    <w:lvl w:ilvl="5" w:tplc="CE5C2ACA">
      <w:numFmt w:val="bullet"/>
      <w:lvlText w:val="•"/>
      <w:lvlJc w:val="left"/>
      <w:pPr>
        <w:ind w:left="7207" w:hanging="360"/>
      </w:pPr>
      <w:rPr>
        <w:rFonts w:hint="default"/>
        <w:lang w:val="en-US" w:eastAsia="en-US" w:bidi="ar-SA"/>
      </w:rPr>
    </w:lvl>
    <w:lvl w:ilvl="6" w:tplc="CBDC3BC6">
      <w:numFmt w:val="bullet"/>
      <w:lvlText w:val="•"/>
      <w:lvlJc w:val="left"/>
      <w:pPr>
        <w:ind w:left="8485" w:hanging="360"/>
      </w:pPr>
      <w:rPr>
        <w:rFonts w:hint="default"/>
        <w:lang w:val="en-US" w:eastAsia="en-US" w:bidi="ar-SA"/>
      </w:rPr>
    </w:lvl>
    <w:lvl w:ilvl="7" w:tplc="94EA5BE2">
      <w:numFmt w:val="bullet"/>
      <w:lvlText w:val="•"/>
      <w:lvlJc w:val="left"/>
      <w:pPr>
        <w:ind w:left="9762" w:hanging="360"/>
      </w:pPr>
      <w:rPr>
        <w:rFonts w:hint="default"/>
        <w:lang w:val="en-US" w:eastAsia="en-US" w:bidi="ar-SA"/>
      </w:rPr>
    </w:lvl>
    <w:lvl w:ilvl="8" w:tplc="82E63F76">
      <w:numFmt w:val="bullet"/>
      <w:lvlText w:val="•"/>
      <w:lvlJc w:val="left"/>
      <w:pPr>
        <w:ind w:left="11040" w:hanging="360"/>
      </w:pPr>
      <w:rPr>
        <w:rFonts w:hint="default"/>
        <w:lang w:val="en-US" w:eastAsia="en-US" w:bidi="ar-SA"/>
      </w:rPr>
    </w:lvl>
  </w:abstractNum>
  <w:abstractNum w:abstractNumId="37" w15:restartNumberingAfterBreak="0">
    <w:nsid w:val="6A323BA8"/>
    <w:multiLevelType w:val="hybridMultilevel"/>
    <w:tmpl w:val="D48ED1BA"/>
    <w:lvl w:ilvl="0" w:tplc="5C406B44">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tplc="A3FC690A">
      <w:numFmt w:val="bullet"/>
      <w:lvlText w:val="•"/>
      <w:lvlJc w:val="left"/>
      <w:pPr>
        <w:ind w:left="2109" w:hanging="360"/>
      </w:pPr>
      <w:rPr>
        <w:rFonts w:hint="default"/>
        <w:lang w:val="en-US" w:eastAsia="en-US" w:bidi="ar-SA"/>
      </w:rPr>
    </w:lvl>
    <w:lvl w:ilvl="2" w:tplc="38626F56">
      <w:numFmt w:val="bullet"/>
      <w:lvlText w:val="•"/>
      <w:lvlJc w:val="left"/>
      <w:pPr>
        <w:ind w:left="3399" w:hanging="360"/>
      </w:pPr>
      <w:rPr>
        <w:rFonts w:hint="default"/>
        <w:lang w:val="en-US" w:eastAsia="en-US" w:bidi="ar-SA"/>
      </w:rPr>
    </w:lvl>
    <w:lvl w:ilvl="3" w:tplc="91F83E8A">
      <w:numFmt w:val="bullet"/>
      <w:lvlText w:val="•"/>
      <w:lvlJc w:val="left"/>
      <w:pPr>
        <w:ind w:left="4688" w:hanging="360"/>
      </w:pPr>
      <w:rPr>
        <w:rFonts w:hint="default"/>
        <w:lang w:val="en-US" w:eastAsia="en-US" w:bidi="ar-SA"/>
      </w:rPr>
    </w:lvl>
    <w:lvl w:ilvl="4" w:tplc="85CC8ADA">
      <w:numFmt w:val="bullet"/>
      <w:lvlText w:val="•"/>
      <w:lvlJc w:val="left"/>
      <w:pPr>
        <w:ind w:left="5978" w:hanging="360"/>
      </w:pPr>
      <w:rPr>
        <w:rFonts w:hint="default"/>
        <w:lang w:val="en-US" w:eastAsia="en-US" w:bidi="ar-SA"/>
      </w:rPr>
    </w:lvl>
    <w:lvl w:ilvl="5" w:tplc="3C72476A">
      <w:numFmt w:val="bullet"/>
      <w:lvlText w:val="•"/>
      <w:lvlJc w:val="left"/>
      <w:pPr>
        <w:ind w:left="7268" w:hanging="360"/>
      </w:pPr>
      <w:rPr>
        <w:rFonts w:hint="default"/>
        <w:lang w:val="en-US" w:eastAsia="en-US" w:bidi="ar-SA"/>
      </w:rPr>
    </w:lvl>
    <w:lvl w:ilvl="6" w:tplc="13E8209A">
      <w:numFmt w:val="bullet"/>
      <w:lvlText w:val="•"/>
      <w:lvlJc w:val="left"/>
      <w:pPr>
        <w:ind w:left="8557" w:hanging="360"/>
      </w:pPr>
      <w:rPr>
        <w:rFonts w:hint="default"/>
        <w:lang w:val="en-US" w:eastAsia="en-US" w:bidi="ar-SA"/>
      </w:rPr>
    </w:lvl>
    <w:lvl w:ilvl="7" w:tplc="1720A71C">
      <w:numFmt w:val="bullet"/>
      <w:lvlText w:val="•"/>
      <w:lvlJc w:val="left"/>
      <w:pPr>
        <w:ind w:left="9847" w:hanging="360"/>
      </w:pPr>
      <w:rPr>
        <w:rFonts w:hint="default"/>
        <w:lang w:val="en-US" w:eastAsia="en-US" w:bidi="ar-SA"/>
      </w:rPr>
    </w:lvl>
    <w:lvl w:ilvl="8" w:tplc="6F104CA0">
      <w:numFmt w:val="bullet"/>
      <w:lvlText w:val="•"/>
      <w:lvlJc w:val="left"/>
      <w:pPr>
        <w:ind w:left="11136" w:hanging="360"/>
      </w:pPr>
      <w:rPr>
        <w:rFonts w:hint="default"/>
        <w:lang w:val="en-US" w:eastAsia="en-US" w:bidi="ar-SA"/>
      </w:rPr>
    </w:lvl>
  </w:abstractNum>
  <w:abstractNum w:abstractNumId="38" w15:restartNumberingAfterBreak="0">
    <w:nsid w:val="6A5A3A10"/>
    <w:multiLevelType w:val="hybridMultilevel"/>
    <w:tmpl w:val="63F2CB74"/>
    <w:lvl w:ilvl="0" w:tplc="A41446FE">
      <w:start w:val="1"/>
      <w:numFmt w:val="decimal"/>
      <w:lvlText w:val="%1."/>
      <w:lvlJc w:val="left"/>
      <w:pPr>
        <w:ind w:left="963" w:hanging="361"/>
        <w:jc w:val="left"/>
      </w:pPr>
      <w:rPr>
        <w:rFonts w:hint="default"/>
        <w:spacing w:val="0"/>
        <w:w w:val="99"/>
        <w:lang w:val="en-US" w:eastAsia="en-US" w:bidi="ar-SA"/>
      </w:rPr>
    </w:lvl>
    <w:lvl w:ilvl="1" w:tplc="E428617C">
      <w:numFmt w:val="bullet"/>
      <w:lvlText w:val=""/>
      <w:lvlJc w:val="left"/>
      <w:pPr>
        <w:ind w:left="1083" w:hanging="362"/>
      </w:pPr>
      <w:rPr>
        <w:rFonts w:ascii="Symbol" w:eastAsia="Symbol" w:hAnsi="Symbol" w:cs="Symbol" w:hint="default"/>
        <w:spacing w:val="0"/>
        <w:w w:val="99"/>
        <w:lang w:val="en-US" w:eastAsia="en-US" w:bidi="ar-SA"/>
      </w:rPr>
    </w:lvl>
    <w:lvl w:ilvl="2" w:tplc="626A0FA0">
      <w:numFmt w:val="bullet"/>
      <w:lvlText w:val="•"/>
      <w:lvlJc w:val="left"/>
      <w:pPr>
        <w:ind w:left="2588" w:hanging="362"/>
      </w:pPr>
      <w:rPr>
        <w:rFonts w:hint="default"/>
        <w:lang w:val="en-US" w:eastAsia="en-US" w:bidi="ar-SA"/>
      </w:rPr>
    </w:lvl>
    <w:lvl w:ilvl="3" w:tplc="E60039E4">
      <w:numFmt w:val="bullet"/>
      <w:lvlText w:val="•"/>
      <w:lvlJc w:val="left"/>
      <w:pPr>
        <w:ind w:left="4097" w:hanging="362"/>
      </w:pPr>
      <w:rPr>
        <w:rFonts w:hint="default"/>
        <w:lang w:val="en-US" w:eastAsia="en-US" w:bidi="ar-SA"/>
      </w:rPr>
    </w:lvl>
    <w:lvl w:ilvl="4" w:tplc="6CB4A188">
      <w:numFmt w:val="bullet"/>
      <w:lvlText w:val="•"/>
      <w:lvlJc w:val="left"/>
      <w:pPr>
        <w:ind w:left="5606" w:hanging="362"/>
      </w:pPr>
      <w:rPr>
        <w:rFonts w:hint="default"/>
        <w:lang w:val="en-US" w:eastAsia="en-US" w:bidi="ar-SA"/>
      </w:rPr>
    </w:lvl>
    <w:lvl w:ilvl="5" w:tplc="4F5C0EEA">
      <w:numFmt w:val="bullet"/>
      <w:lvlText w:val="•"/>
      <w:lvlJc w:val="left"/>
      <w:pPr>
        <w:ind w:left="7115" w:hanging="362"/>
      </w:pPr>
      <w:rPr>
        <w:rFonts w:hint="default"/>
        <w:lang w:val="en-US" w:eastAsia="en-US" w:bidi="ar-SA"/>
      </w:rPr>
    </w:lvl>
    <w:lvl w:ilvl="6" w:tplc="78DCFF04">
      <w:numFmt w:val="bullet"/>
      <w:lvlText w:val="•"/>
      <w:lvlJc w:val="left"/>
      <w:pPr>
        <w:ind w:left="8624" w:hanging="362"/>
      </w:pPr>
      <w:rPr>
        <w:rFonts w:hint="default"/>
        <w:lang w:val="en-US" w:eastAsia="en-US" w:bidi="ar-SA"/>
      </w:rPr>
    </w:lvl>
    <w:lvl w:ilvl="7" w:tplc="C694D52E">
      <w:numFmt w:val="bullet"/>
      <w:lvlText w:val="•"/>
      <w:lvlJc w:val="left"/>
      <w:pPr>
        <w:ind w:left="10133" w:hanging="362"/>
      </w:pPr>
      <w:rPr>
        <w:rFonts w:hint="default"/>
        <w:lang w:val="en-US" w:eastAsia="en-US" w:bidi="ar-SA"/>
      </w:rPr>
    </w:lvl>
    <w:lvl w:ilvl="8" w:tplc="082A9D3C">
      <w:numFmt w:val="bullet"/>
      <w:lvlText w:val="•"/>
      <w:lvlJc w:val="left"/>
      <w:pPr>
        <w:ind w:left="11642" w:hanging="362"/>
      </w:pPr>
      <w:rPr>
        <w:rFonts w:hint="default"/>
        <w:lang w:val="en-US" w:eastAsia="en-US" w:bidi="ar-SA"/>
      </w:rPr>
    </w:lvl>
  </w:abstractNum>
  <w:abstractNum w:abstractNumId="39" w15:restartNumberingAfterBreak="0">
    <w:nsid w:val="6BD217C5"/>
    <w:multiLevelType w:val="hybridMultilevel"/>
    <w:tmpl w:val="3878CCB0"/>
    <w:lvl w:ilvl="0" w:tplc="3BBCF64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A7587EAA">
      <w:numFmt w:val="bullet"/>
      <w:lvlText w:val="•"/>
      <w:lvlJc w:val="left"/>
      <w:pPr>
        <w:ind w:left="2109" w:hanging="360"/>
      </w:pPr>
      <w:rPr>
        <w:rFonts w:hint="default"/>
        <w:lang w:val="en-US" w:eastAsia="en-US" w:bidi="ar-SA"/>
      </w:rPr>
    </w:lvl>
    <w:lvl w:ilvl="2" w:tplc="CC3EF566">
      <w:numFmt w:val="bullet"/>
      <w:lvlText w:val="•"/>
      <w:lvlJc w:val="left"/>
      <w:pPr>
        <w:ind w:left="3399" w:hanging="360"/>
      </w:pPr>
      <w:rPr>
        <w:rFonts w:hint="default"/>
        <w:lang w:val="en-US" w:eastAsia="en-US" w:bidi="ar-SA"/>
      </w:rPr>
    </w:lvl>
    <w:lvl w:ilvl="3" w:tplc="FF8A0E72">
      <w:numFmt w:val="bullet"/>
      <w:lvlText w:val="•"/>
      <w:lvlJc w:val="left"/>
      <w:pPr>
        <w:ind w:left="4688" w:hanging="360"/>
      </w:pPr>
      <w:rPr>
        <w:rFonts w:hint="default"/>
        <w:lang w:val="en-US" w:eastAsia="en-US" w:bidi="ar-SA"/>
      </w:rPr>
    </w:lvl>
    <w:lvl w:ilvl="4" w:tplc="7BD65470">
      <w:numFmt w:val="bullet"/>
      <w:lvlText w:val="•"/>
      <w:lvlJc w:val="left"/>
      <w:pPr>
        <w:ind w:left="5978" w:hanging="360"/>
      </w:pPr>
      <w:rPr>
        <w:rFonts w:hint="default"/>
        <w:lang w:val="en-US" w:eastAsia="en-US" w:bidi="ar-SA"/>
      </w:rPr>
    </w:lvl>
    <w:lvl w:ilvl="5" w:tplc="D96809A2">
      <w:numFmt w:val="bullet"/>
      <w:lvlText w:val="•"/>
      <w:lvlJc w:val="left"/>
      <w:pPr>
        <w:ind w:left="7268" w:hanging="360"/>
      </w:pPr>
      <w:rPr>
        <w:rFonts w:hint="default"/>
        <w:lang w:val="en-US" w:eastAsia="en-US" w:bidi="ar-SA"/>
      </w:rPr>
    </w:lvl>
    <w:lvl w:ilvl="6" w:tplc="E05A920C">
      <w:numFmt w:val="bullet"/>
      <w:lvlText w:val="•"/>
      <w:lvlJc w:val="left"/>
      <w:pPr>
        <w:ind w:left="8557" w:hanging="360"/>
      </w:pPr>
      <w:rPr>
        <w:rFonts w:hint="default"/>
        <w:lang w:val="en-US" w:eastAsia="en-US" w:bidi="ar-SA"/>
      </w:rPr>
    </w:lvl>
    <w:lvl w:ilvl="7" w:tplc="51B2831A">
      <w:numFmt w:val="bullet"/>
      <w:lvlText w:val="•"/>
      <w:lvlJc w:val="left"/>
      <w:pPr>
        <w:ind w:left="9847" w:hanging="360"/>
      </w:pPr>
      <w:rPr>
        <w:rFonts w:hint="default"/>
        <w:lang w:val="en-US" w:eastAsia="en-US" w:bidi="ar-SA"/>
      </w:rPr>
    </w:lvl>
    <w:lvl w:ilvl="8" w:tplc="0DA6DCB0">
      <w:numFmt w:val="bullet"/>
      <w:lvlText w:val="•"/>
      <w:lvlJc w:val="left"/>
      <w:pPr>
        <w:ind w:left="11136" w:hanging="360"/>
      </w:pPr>
      <w:rPr>
        <w:rFonts w:hint="default"/>
        <w:lang w:val="en-US" w:eastAsia="en-US" w:bidi="ar-SA"/>
      </w:rPr>
    </w:lvl>
  </w:abstractNum>
  <w:abstractNum w:abstractNumId="40" w15:restartNumberingAfterBreak="0">
    <w:nsid w:val="6BE91546"/>
    <w:multiLevelType w:val="hybridMultilevel"/>
    <w:tmpl w:val="BC3A6BBA"/>
    <w:lvl w:ilvl="0" w:tplc="2AE01F9A">
      <w:numFmt w:val="bullet"/>
      <w:lvlText w:val=""/>
      <w:lvlJc w:val="left"/>
      <w:pPr>
        <w:ind w:left="828" w:hanging="360"/>
      </w:pPr>
      <w:rPr>
        <w:rFonts w:ascii="Symbol" w:eastAsia="Symbol" w:hAnsi="Symbol" w:cs="Symbol" w:hint="default"/>
        <w:spacing w:val="0"/>
        <w:w w:val="99"/>
        <w:lang w:val="en-US" w:eastAsia="en-US" w:bidi="ar-SA"/>
      </w:rPr>
    </w:lvl>
    <w:lvl w:ilvl="1" w:tplc="BFA4A5F4">
      <w:numFmt w:val="bullet"/>
      <w:lvlText w:val="•"/>
      <w:lvlJc w:val="left"/>
      <w:pPr>
        <w:ind w:left="2097" w:hanging="360"/>
      </w:pPr>
      <w:rPr>
        <w:rFonts w:hint="default"/>
        <w:lang w:val="en-US" w:eastAsia="en-US" w:bidi="ar-SA"/>
      </w:rPr>
    </w:lvl>
    <w:lvl w:ilvl="2" w:tplc="31A4ECA0">
      <w:numFmt w:val="bullet"/>
      <w:lvlText w:val="•"/>
      <w:lvlJc w:val="left"/>
      <w:pPr>
        <w:ind w:left="3375" w:hanging="360"/>
      </w:pPr>
      <w:rPr>
        <w:rFonts w:hint="default"/>
        <w:lang w:val="en-US" w:eastAsia="en-US" w:bidi="ar-SA"/>
      </w:rPr>
    </w:lvl>
    <w:lvl w:ilvl="3" w:tplc="36FCDB46">
      <w:numFmt w:val="bullet"/>
      <w:lvlText w:val="•"/>
      <w:lvlJc w:val="left"/>
      <w:pPr>
        <w:ind w:left="4652" w:hanging="360"/>
      </w:pPr>
      <w:rPr>
        <w:rFonts w:hint="default"/>
        <w:lang w:val="en-US" w:eastAsia="en-US" w:bidi="ar-SA"/>
      </w:rPr>
    </w:lvl>
    <w:lvl w:ilvl="4" w:tplc="CC0C95AA">
      <w:numFmt w:val="bullet"/>
      <w:lvlText w:val="•"/>
      <w:lvlJc w:val="left"/>
      <w:pPr>
        <w:ind w:left="5930" w:hanging="360"/>
      </w:pPr>
      <w:rPr>
        <w:rFonts w:hint="default"/>
        <w:lang w:val="en-US" w:eastAsia="en-US" w:bidi="ar-SA"/>
      </w:rPr>
    </w:lvl>
    <w:lvl w:ilvl="5" w:tplc="110C76FC">
      <w:numFmt w:val="bullet"/>
      <w:lvlText w:val="•"/>
      <w:lvlJc w:val="left"/>
      <w:pPr>
        <w:ind w:left="7207" w:hanging="360"/>
      </w:pPr>
      <w:rPr>
        <w:rFonts w:hint="default"/>
        <w:lang w:val="en-US" w:eastAsia="en-US" w:bidi="ar-SA"/>
      </w:rPr>
    </w:lvl>
    <w:lvl w:ilvl="6" w:tplc="18F6EAA6">
      <w:numFmt w:val="bullet"/>
      <w:lvlText w:val="•"/>
      <w:lvlJc w:val="left"/>
      <w:pPr>
        <w:ind w:left="8485" w:hanging="360"/>
      </w:pPr>
      <w:rPr>
        <w:rFonts w:hint="default"/>
        <w:lang w:val="en-US" w:eastAsia="en-US" w:bidi="ar-SA"/>
      </w:rPr>
    </w:lvl>
    <w:lvl w:ilvl="7" w:tplc="627A6514">
      <w:numFmt w:val="bullet"/>
      <w:lvlText w:val="•"/>
      <w:lvlJc w:val="left"/>
      <w:pPr>
        <w:ind w:left="9762" w:hanging="360"/>
      </w:pPr>
      <w:rPr>
        <w:rFonts w:hint="default"/>
        <w:lang w:val="en-US" w:eastAsia="en-US" w:bidi="ar-SA"/>
      </w:rPr>
    </w:lvl>
    <w:lvl w:ilvl="8" w:tplc="27C2A76A">
      <w:numFmt w:val="bullet"/>
      <w:lvlText w:val="•"/>
      <w:lvlJc w:val="left"/>
      <w:pPr>
        <w:ind w:left="11040" w:hanging="360"/>
      </w:pPr>
      <w:rPr>
        <w:rFonts w:hint="default"/>
        <w:lang w:val="en-US" w:eastAsia="en-US" w:bidi="ar-SA"/>
      </w:rPr>
    </w:lvl>
  </w:abstractNum>
  <w:abstractNum w:abstractNumId="41" w15:restartNumberingAfterBreak="0">
    <w:nsid w:val="705E208E"/>
    <w:multiLevelType w:val="hybridMultilevel"/>
    <w:tmpl w:val="24067D40"/>
    <w:lvl w:ilvl="0" w:tplc="789EB45C">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E5466CB4">
      <w:numFmt w:val="bullet"/>
      <w:lvlText w:val="•"/>
      <w:lvlJc w:val="left"/>
      <w:pPr>
        <w:ind w:left="2097" w:hanging="360"/>
      </w:pPr>
      <w:rPr>
        <w:rFonts w:hint="default"/>
        <w:lang w:val="en-US" w:eastAsia="en-US" w:bidi="ar-SA"/>
      </w:rPr>
    </w:lvl>
    <w:lvl w:ilvl="2" w:tplc="C908BD78">
      <w:numFmt w:val="bullet"/>
      <w:lvlText w:val="•"/>
      <w:lvlJc w:val="left"/>
      <w:pPr>
        <w:ind w:left="3375" w:hanging="360"/>
      </w:pPr>
      <w:rPr>
        <w:rFonts w:hint="default"/>
        <w:lang w:val="en-US" w:eastAsia="en-US" w:bidi="ar-SA"/>
      </w:rPr>
    </w:lvl>
    <w:lvl w:ilvl="3" w:tplc="262264C0">
      <w:numFmt w:val="bullet"/>
      <w:lvlText w:val="•"/>
      <w:lvlJc w:val="left"/>
      <w:pPr>
        <w:ind w:left="4652" w:hanging="360"/>
      </w:pPr>
      <w:rPr>
        <w:rFonts w:hint="default"/>
        <w:lang w:val="en-US" w:eastAsia="en-US" w:bidi="ar-SA"/>
      </w:rPr>
    </w:lvl>
    <w:lvl w:ilvl="4" w:tplc="9E8865A0">
      <w:numFmt w:val="bullet"/>
      <w:lvlText w:val="•"/>
      <w:lvlJc w:val="left"/>
      <w:pPr>
        <w:ind w:left="5930" w:hanging="360"/>
      </w:pPr>
      <w:rPr>
        <w:rFonts w:hint="default"/>
        <w:lang w:val="en-US" w:eastAsia="en-US" w:bidi="ar-SA"/>
      </w:rPr>
    </w:lvl>
    <w:lvl w:ilvl="5" w:tplc="1C70563A">
      <w:numFmt w:val="bullet"/>
      <w:lvlText w:val="•"/>
      <w:lvlJc w:val="left"/>
      <w:pPr>
        <w:ind w:left="7207" w:hanging="360"/>
      </w:pPr>
      <w:rPr>
        <w:rFonts w:hint="default"/>
        <w:lang w:val="en-US" w:eastAsia="en-US" w:bidi="ar-SA"/>
      </w:rPr>
    </w:lvl>
    <w:lvl w:ilvl="6" w:tplc="770A1FB4">
      <w:numFmt w:val="bullet"/>
      <w:lvlText w:val="•"/>
      <w:lvlJc w:val="left"/>
      <w:pPr>
        <w:ind w:left="8485" w:hanging="360"/>
      </w:pPr>
      <w:rPr>
        <w:rFonts w:hint="default"/>
        <w:lang w:val="en-US" w:eastAsia="en-US" w:bidi="ar-SA"/>
      </w:rPr>
    </w:lvl>
    <w:lvl w:ilvl="7" w:tplc="8D70A6DA">
      <w:numFmt w:val="bullet"/>
      <w:lvlText w:val="•"/>
      <w:lvlJc w:val="left"/>
      <w:pPr>
        <w:ind w:left="9762" w:hanging="360"/>
      </w:pPr>
      <w:rPr>
        <w:rFonts w:hint="default"/>
        <w:lang w:val="en-US" w:eastAsia="en-US" w:bidi="ar-SA"/>
      </w:rPr>
    </w:lvl>
    <w:lvl w:ilvl="8" w:tplc="9B3267DA">
      <w:numFmt w:val="bullet"/>
      <w:lvlText w:val="•"/>
      <w:lvlJc w:val="left"/>
      <w:pPr>
        <w:ind w:left="11040" w:hanging="360"/>
      </w:pPr>
      <w:rPr>
        <w:rFonts w:hint="default"/>
        <w:lang w:val="en-US" w:eastAsia="en-US" w:bidi="ar-SA"/>
      </w:rPr>
    </w:lvl>
  </w:abstractNum>
  <w:abstractNum w:abstractNumId="42" w15:restartNumberingAfterBreak="0">
    <w:nsid w:val="73EC0442"/>
    <w:multiLevelType w:val="hybridMultilevel"/>
    <w:tmpl w:val="120CBE72"/>
    <w:lvl w:ilvl="0" w:tplc="973A2230">
      <w:numFmt w:val="bullet"/>
      <w:lvlText w:val=""/>
      <w:lvlJc w:val="left"/>
      <w:pPr>
        <w:ind w:left="827" w:hanging="360"/>
      </w:pPr>
      <w:rPr>
        <w:rFonts w:ascii="Symbol" w:eastAsia="Symbol" w:hAnsi="Symbol" w:cs="Symbol" w:hint="default"/>
        <w:spacing w:val="0"/>
        <w:w w:val="99"/>
        <w:lang w:val="en-US" w:eastAsia="en-US" w:bidi="ar-SA"/>
      </w:rPr>
    </w:lvl>
    <w:lvl w:ilvl="1" w:tplc="F3247322">
      <w:numFmt w:val="bullet"/>
      <w:lvlText w:val="•"/>
      <w:lvlJc w:val="left"/>
      <w:pPr>
        <w:ind w:left="2097" w:hanging="360"/>
      </w:pPr>
      <w:rPr>
        <w:rFonts w:hint="default"/>
        <w:lang w:val="en-US" w:eastAsia="en-US" w:bidi="ar-SA"/>
      </w:rPr>
    </w:lvl>
    <w:lvl w:ilvl="2" w:tplc="62C24C9E">
      <w:numFmt w:val="bullet"/>
      <w:lvlText w:val="•"/>
      <w:lvlJc w:val="left"/>
      <w:pPr>
        <w:ind w:left="3375" w:hanging="360"/>
      </w:pPr>
      <w:rPr>
        <w:rFonts w:hint="default"/>
        <w:lang w:val="en-US" w:eastAsia="en-US" w:bidi="ar-SA"/>
      </w:rPr>
    </w:lvl>
    <w:lvl w:ilvl="3" w:tplc="CC80D2C6">
      <w:numFmt w:val="bullet"/>
      <w:lvlText w:val="•"/>
      <w:lvlJc w:val="left"/>
      <w:pPr>
        <w:ind w:left="4652" w:hanging="360"/>
      </w:pPr>
      <w:rPr>
        <w:rFonts w:hint="default"/>
        <w:lang w:val="en-US" w:eastAsia="en-US" w:bidi="ar-SA"/>
      </w:rPr>
    </w:lvl>
    <w:lvl w:ilvl="4" w:tplc="A71E95B6">
      <w:numFmt w:val="bullet"/>
      <w:lvlText w:val="•"/>
      <w:lvlJc w:val="left"/>
      <w:pPr>
        <w:ind w:left="5930" w:hanging="360"/>
      </w:pPr>
      <w:rPr>
        <w:rFonts w:hint="default"/>
        <w:lang w:val="en-US" w:eastAsia="en-US" w:bidi="ar-SA"/>
      </w:rPr>
    </w:lvl>
    <w:lvl w:ilvl="5" w:tplc="04A80C4E">
      <w:numFmt w:val="bullet"/>
      <w:lvlText w:val="•"/>
      <w:lvlJc w:val="left"/>
      <w:pPr>
        <w:ind w:left="7207" w:hanging="360"/>
      </w:pPr>
      <w:rPr>
        <w:rFonts w:hint="default"/>
        <w:lang w:val="en-US" w:eastAsia="en-US" w:bidi="ar-SA"/>
      </w:rPr>
    </w:lvl>
    <w:lvl w:ilvl="6" w:tplc="8E48EF0E">
      <w:numFmt w:val="bullet"/>
      <w:lvlText w:val="•"/>
      <w:lvlJc w:val="left"/>
      <w:pPr>
        <w:ind w:left="8485" w:hanging="360"/>
      </w:pPr>
      <w:rPr>
        <w:rFonts w:hint="default"/>
        <w:lang w:val="en-US" w:eastAsia="en-US" w:bidi="ar-SA"/>
      </w:rPr>
    </w:lvl>
    <w:lvl w:ilvl="7" w:tplc="8182EA18">
      <w:numFmt w:val="bullet"/>
      <w:lvlText w:val="•"/>
      <w:lvlJc w:val="left"/>
      <w:pPr>
        <w:ind w:left="9762" w:hanging="360"/>
      </w:pPr>
      <w:rPr>
        <w:rFonts w:hint="default"/>
        <w:lang w:val="en-US" w:eastAsia="en-US" w:bidi="ar-SA"/>
      </w:rPr>
    </w:lvl>
    <w:lvl w:ilvl="8" w:tplc="4816C7EC">
      <w:numFmt w:val="bullet"/>
      <w:lvlText w:val="•"/>
      <w:lvlJc w:val="left"/>
      <w:pPr>
        <w:ind w:left="11040" w:hanging="360"/>
      </w:pPr>
      <w:rPr>
        <w:rFonts w:hint="default"/>
        <w:lang w:val="en-US" w:eastAsia="en-US" w:bidi="ar-SA"/>
      </w:rPr>
    </w:lvl>
  </w:abstractNum>
  <w:abstractNum w:abstractNumId="43" w15:restartNumberingAfterBreak="0">
    <w:nsid w:val="743D1118"/>
    <w:multiLevelType w:val="hybridMultilevel"/>
    <w:tmpl w:val="EC4A548E"/>
    <w:lvl w:ilvl="0" w:tplc="62D854F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tplc="EC82BD50">
      <w:numFmt w:val="bullet"/>
      <w:lvlText w:val="•"/>
      <w:lvlJc w:val="left"/>
      <w:pPr>
        <w:ind w:left="2109" w:hanging="360"/>
      </w:pPr>
      <w:rPr>
        <w:rFonts w:hint="default"/>
        <w:lang w:val="en-US" w:eastAsia="en-US" w:bidi="ar-SA"/>
      </w:rPr>
    </w:lvl>
    <w:lvl w:ilvl="2" w:tplc="2A56A73A">
      <w:numFmt w:val="bullet"/>
      <w:lvlText w:val="•"/>
      <w:lvlJc w:val="left"/>
      <w:pPr>
        <w:ind w:left="3399" w:hanging="360"/>
      </w:pPr>
      <w:rPr>
        <w:rFonts w:hint="default"/>
        <w:lang w:val="en-US" w:eastAsia="en-US" w:bidi="ar-SA"/>
      </w:rPr>
    </w:lvl>
    <w:lvl w:ilvl="3" w:tplc="0CA80368">
      <w:numFmt w:val="bullet"/>
      <w:lvlText w:val="•"/>
      <w:lvlJc w:val="left"/>
      <w:pPr>
        <w:ind w:left="4688" w:hanging="360"/>
      </w:pPr>
      <w:rPr>
        <w:rFonts w:hint="default"/>
        <w:lang w:val="en-US" w:eastAsia="en-US" w:bidi="ar-SA"/>
      </w:rPr>
    </w:lvl>
    <w:lvl w:ilvl="4" w:tplc="16784AE0">
      <w:numFmt w:val="bullet"/>
      <w:lvlText w:val="•"/>
      <w:lvlJc w:val="left"/>
      <w:pPr>
        <w:ind w:left="5978" w:hanging="360"/>
      </w:pPr>
      <w:rPr>
        <w:rFonts w:hint="default"/>
        <w:lang w:val="en-US" w:eastAsia="en-US" w:bidi="ar-SA"/>
      </w:rPr>
    </w:lvl>
    <w:lvl w:ilvl="5" w:tplc="E356198A">
      <w:numFmt w:val="bullet"/>
      <w:lvlText w:val="•"/>
      <w:lvlJc w:val="left"/>
      <w:pPr>
        <w:ind w:left="7267" w:hanging="360"/>
      </w:pPr>
      <w:rPr>
        <w:rFonts w:hint="default"/>
        <w:lang w:val="en-US" w:eastAsia="en-US" w:bidi="ar-SA"/>
      </w:rPr>
    </w:lvl>
    <w:lvl w:ilvl="6" w:tplc="11DA4B20">
      <w:numFmt w:val="bullet"/>
      <w:lvlText w:val="•"/>
      <w:lvlJc w:val="left"/>
      <w:pPr>
        <w:ind w:left="8557" w:hanging="360"/>
      </w:pPr>
      <w:rPr>
        <w:rFonts w:hint="default"/>
        <w:lang w:val="en-US" w:eastAsia="en-US" w:bidi="ar-SA"/>
      </w:rPr>
    </w:lvl>
    <w:lvl w:ilvl="7" w:tplc="847ADB12">
      <w:numFmt w:val="bullet"/>
      <w:lvlText w:val="•"/>
      <w:lvlJc w:val="left"/>
      <w:pPr>
        <w:ind w:left="9846" w:hanging="360"/>
      </w:pPr>
      <w:rPr>
        <w:rFonts w:hint="default"/>
        <w:lang w:val="en-US" w:eastAsia="en-US" w:bidi="ar-SA"/>
      </w:rPr>
    </w:lvl>
    <w:lvl w:ilvl="8" w:tplc="E522D156">
      <w:numFmt w:val="bullet"/>
      <w:lvlText w:val="•"/>
      <w:lvlJc w:val="left"/>
      <w:pPr>
        <w:ind w:left="11136" w:hanging="360"/>
      </w:pPr>
      <w:rPr>
        <w:rFonts w:hint="default"/>
        <w:lang w:val="en-US" w:eastAsia="en-US" w:bidi="ar-SA"/>
      </w:rPr>
    </w:lvl>
  </w:abstractNum>
  <w:abstractNum w:abstractNumId="44" w15:restartNumberingAfterBreak="0">
    <w:nsid w:val="761C6149"/>
    <w:multiLevelType w:val="hybridMultilevel"/>
    <w:tmpl w:val="D4CAEE0E"/>
    <w:lvl w:ilvl="0" w:tplc="4A0E9018">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7CDA555A">
      <w:numFmt w:val="bullet"/>
      <w:lvlText w:val="•"/>
      <w:lvlJc w:val="left"/>
      <w:pPr>
        <w:ind w:left="2097" w:hanging="360"/>
      </w:pPr>
      <w:rPr>
        <w:rFonts w:hint="default"/>
        <w:lang w:val="en-US" w:eastAsia="en-US" w:bidi="ar-SA"/>
      </w:rPr>
    </w:lvl>
    <w:lvl w:ilvl="2" w:tplc="E5AED960">
      <w:numFmt w:val="bullet"/>
      <w:lvlText w:val="•"/>
      <w:lvlJc w:val="left"/>
      <w:pPr>
        <w:ind w:left="3375" w:hanging="360"/>
      </w:pPr>
      <w:rPr>
        <w:rFonts w:hint="default"/>
        <w:lang w:val="en-US" w:eastAsia="en-US" w:bidi="ar-SA"/>
      </w:rPr>
    </w:lvl>
    <w:lvl w:ilvl="3" w:tplc="B64610E2">
      <w:numFmt w:val="bullet"/>
      <w:lvlText w:val="•"/>
      <w:lvlJc w:val="left"/>
      <w:pPr>
        <w:ind w:left="4652" w:hanging="360"/>
      </w:pPr>
      <w:rPr>
        <w:rFonts w:hint="default"/>
        <w:lang w:val="en-US" w:eastAsia="en-US" w:bidi="ar-SA"/>
      </w:rPr>
    </w:lvl>
    <w:lvl w:ilvl="4" w:tplc="EA22A766">
      <w:numFmt w:val="bullet"/>
      <w:lvlText w:val="•"/>
      <w:lvlJc w:val="left"/>
      <w:pPr>
        <w:ind w:left="5930" w:hanging="360"/>
      </w:pPr>
      <w:rPr>
        <w:rFonts w:hint="default"/>
        <w:lang w:val="en-US" w:eastAsia="en-US" w:bidi="ar-SA"/>
      </w:rPr>
    </w:lvl>
    <w:lvl w:ilvl="5" w:tplc="76FC13B6">
      <w:numFmt w:val="bullet"/>
      <w:lvlText w:val="•"/>
      <w:lvlJc w:val="left"/>
      <w:pPr>
        <w:ind w:left="7207" w:hanging="360"/>
      </w:pPr>
      <w:rPr>
        <w:rFonts w:hint="default"/>
        <w:lang w:val="en-US" w:eastAsia="en-US" w:bidi="ar-SA"/>
      </w:rPr>
    </w:lvl>
    <w:lvl w:ilvl="6" w:tplc="A2680E8E">
      <w:numFmt w:val="bullet"/>
      <w:lvlText w:val="•"/>
      <w:lvlJc w:val="left"/>
      <w:pPr>
        <w:ind w:left="8485" w:hanging="360"/>
      </w:pPr>
      <w:rPr>
        <w:rFonts w:hint="default"/>
        <w:lang w:val="en-US" w:eastAsia="en-US" w:bidi="ar-SA"/>
      </w:rPr>
    </w:lvl>
    <w:lvl w:ilvl="7" w:tplc="9FD06452">
      <w:numFmt w:val="bullet"/>
      <w:lvlText w:val="•"/>
      <w:lvlJc w:val="left"/>
      <w:pPr>
        <w:ind w:left="9762" w:hanging="360"/>
      </w:pPr>
      <w:rPr>
        <w:rFonts w:hint="default"/>
        <w:lang w:val="en-US" w:eastAsia="en-US" w:bidi="ar-SA"/>
      </w:rPr>
    </w:lvl>
    <w:lvl w:ilvl="8" w:tplc="1BB43528">
      <w:numFmt w:val="bullet"/>
      <w:lvlText w:val="•"/>
      <w:lvlJc w:val="left"/>
      <w:pPr>
        <w:ind w:left="11040" w:hanging="360"/>
      </w:pPr>
      <w:rPr>
        <w:rFonts w:hint="default"/>
        <w:lang w:val="en-US" w:eastAsia="en-US" w:bidi="ar-SA"/>
      </w:rPr>
    </w:lvl>
  </w:abstractNum>
  <w:abstractNum w:abstractNumId="45" w15:restartNumberingAfterBreak="0">
    <w:nsid w:val="767A664F"/>
    <w:multiLevelType w:val="hybridMultilevel"/>
    <w:tmpl w:val="7FA68D48"/>
    <w:lvl w:ilvl="0" w:tplc="70DC3A2E">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70668596">
      <w:numFmt w:val="bullet"/>
      <w:lvlText w:val="•"/>
      <w:lvlJc w:val="left"/>
      <w:pPr>
        <w:ind w:left="2097" w:hanging="360"/>
      </w:pPr>
      <w:rPr>
        <w:rFonts w:hint="default"/>
        <w:lang w:val="en-US" w:eastAsia="en-US" w:bidi="ar-SA"/>
      </w:rPr>
    </w:lvl>
    <w:lvl w:ilvl="2" w:tplc="54AE01AE">
      <w:numFmt w:val="bullet"/>
      <w:lvlText w:val="•"/>
      <w:lvlJc w:val="left"/>
      <w:pPr>
        <w:ind w:left="3375" w:hanging="360"/>
      </w:pPr>
      <w:rPr>
        <w:rFonts w:hint="default"/>
        <w:lang w:val="en-US" w:eastAsia="en-US" w:bidi="ar-SA"/>
      </w:rPr>
    </w:lvl>
    <w:lvl w:ilvl="3" w:tplc="B78ABF68">
      <w:numFmt w:val="bullet"/>
      <w:lvlText w:val="•"/>
      <w:lvlJc w:val="left"/>
      <w:pPr>
        <w:ind w:left="4652" w:hanging="360"/>
      </w:pPr>
      <w:rPr>
        <w:rFonts w:hint="default"/>
        <w:lang w:val="en-US" w:eastAsia="en-US" w:bidi="ar-SA"/>
      </w:rPr>
    </w:lvl>
    <w:lvl w:ilvl="4" w:tplc="858CC1B0">
      <w:numFmt w:val="bullet"/>
      <w:lvlText w:val="•"/>
      <w:lvlJc w:val="left"/>
      <w:pPr>
        <w:ind w:left="5930" w:hanging="360"/>
      </w:pPr>
      <w:rPr>
        <w:rFonts w:hint="default"/>
        <w:lang w:val="en-US" w:eastAsia="en-US" w:bidi="ar-SA"/>
      </w:rPr>
    </w:lvl>
    <w:lvl w:ilvl="5" w:tplc="F356D150">
      <w:numFmt w:val="bullet"/>
      <w:lvlText w:val="•"/>
      <w:lvlJc w:val="left"/>
      <w:pPr>
        <w:ind w:left="7207" w:hanging="360"/>
      </w:pPr>
      <w:rPr>
        <w:rFonts w:hint="default"/>
        <w:lang w:val="en-US" w:eastAsia="en-US" w:bidi="ar-SA"/>
      </w:rPr>
    </w:lvl>
    <w:lvl w:ilvl="6" w:tplc="6D444B7A">
      <w:numFmt w:val="bullet"/>
      <w:lvlText w:val="•"/>
      <w:lvlJc w:val="left"/>
      <w:pPr>
        <w:ind w:left="8485" w:hanging="360"/>
      </w:pPr>
      <w:rPr>
        <w:rFonts w:hint="default"/>
        <w:lang w:val="en-US" w:eastAsia="en-US" w:bidi="ar-SA"/>
      </w:rPr>
    </w:lvl>
    <w:lvl w:ilvl="7" w:tplc="E89680DA">
      <w:numFmt w:val="bullet"/>
      <w:lvlText w:val="•"/>
      <w:lvlJc w:val="left"/>
      <w:pPr>
        <w:ind w:left="9762" w:hanging="360"/>
      </w:pPr>
      <w:rPr>
        <w:rFonts w:hint="default"/>
        <w:lang w:val="en-US" w:eastAsia="en-US" w:bidi="ar-SA"/>
      </w:rPr>
    </w:lvl>
    <w:lvl w:ilvl="8" w:tplc="94F636B2">
      <w:numFmt w:val="bullet"/>
      <w:lvlText w:val="•"/>
      <w:lvlJc w:val="left"/>
      <w:pPr>
        <w:ind w:left="11040" w:hanging="360"/>
      </w:pPr>
      <w:rPr>
        <w:rFonts w:hint="default"/>
        <w:lang w:val="en-US" w:eastAsia="en-US" w:bidi="ar-SA"/>
      </w:rPr>
    </w:lvl>
  </w:abstractNum>
  <w:abstractNum w:abstractNumId="46" w15:restartNumberingAfterBreak="0">
    <w:nsid w:val="77CC16DC"/>
    <w:multiLevelType w:val="hybridMultilevel"/>
    <w:tmpl w:val="7298A2C2"/>
    <w:lvl w:ilvl="0" w:tplc="9B7C5EDA">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58E818AE">
      <w:numFmt w:val="bullet"/>
      <w:lvlText w:val="•"/>
      <w:lvlJc w:val="left"/>
      <w:pPr>
        <w:ind w:left="2097" w:hanging="360"/>
      </w:pPr>
      <w:rPr>
        <w:rFonts w:hint="default"/>
        <w:lang w:val="en-US" w:eastAsia="en-US" w:bidi="ar-SA"/>
      </w:rPr>
    </w:lvl>
    <w:lvl w:ilvl="2" w:tplc="14D20344">
      <w:numFmt w:val="bullet"/>
      <w:lvlText w:val="•"/>
      <w:lvlJc w:val="left"/>
      <w:pPr>
        <w:ind w:left="3375" w:hanging="360"/>
      </w:pPr>
      <w:rPr>
        <w:rFonts w:hint="default"/>
        <w:lang w:val="en-US" w:eastAsia="en-US" w:bidi="ar-SA"/>
      </w:rPr>
    </w:lvl>
    <w:lvl w:ilvl="3" w:tplc="9E3E4ED2">
      <w:numFmt w:val="bullet"/>
      <w:lvlText w:val="•"/>
      <w:lvlJc w:val="left"/>
      <w:pPr>
        <w:ind w:left="4652" w:hanging="360"/>
      </w:pPr>
      <w:rPr>
        <w:rFonts w:hint="default"/>
        <w:lang w:val="en-US" w:eastAsia="en-US" w:bidi="ar-SA"/>
      </w:rPr>
    </w:lvl>
    <w:lvl w:ilvl="4" w:tplc="390CCA86">
      <w:numFmt w:val="bullet"/>
      <w:lvlText w:val="•"/>
      <w:lvlJc w:val="left"/>
      <w:pPr>
        <w:ind w:left="5930" w:hanging="360"/>
      </w:pPr>
      <w:rPr>
        <w:rFonts w:hint="default"/>
        <w:lang w:val="en-US" w:eastAsia="en-US" w:bidi="ar-SA"/>
      </w:rPr>
    </w:lvl>
    <w:lvl w:ilvl="5" w:tplc="1464918C">
      <w:numFmt w:val="bullet"/>
      <w:lvlText w:val="•"/>
      <w:lvlJc w:val="left"/>
      <w:pPr>
        <w:ind w:left="7207" w:hanging="360"/>
      </w:pPr>
      <w:rPr>
        <w:rFonts w:hint="default"/>
        <w:lang w:val="en-US" w:eastAsia="en-US" w:bidi="ar-SA"/>
      </w:rPr>
    </w:lvl>
    <w:lvl w:ilvl="6" w:tplc="28FC9478">
      <w:numFmt w:val="bullet"/>
      <w:lvlText w:val="•"/>
      <w:lvlJc w:val="left"/>
      <w:pPr>
        <w:ind w:left="8485" w:hanging="360"/>
      </w:pPr>
      <w:rPr>
        <w:rFonts w:hint="default"/>
        <w:lang w:val="en-US" w:eastAsia="en-US" w:bidi="ar-SA"/>
      </w:rPr>
    </w:lvl>
    <w:lvl w:ilvl="7" w:tplc="5BD674F2">
      <w:numFmt w:val="bullet"/>
      <w:lvlText w:val="•"/>
      <w:lvlJc w:val="left"/>
      <w:pPr>
        <w:ind w:left="9762" w:hanging="360"/>
      </w:pPr>
      <w:rPr>
        <w:rFonts w:hint="default"/>
        <w:lang w:val="en-US" w:eastAsia="en-US" w:bidi="ar-SA"/>
      </w:rPr>
    </w:lvl>
    <w:lvl w:ilvl="8" w:tplc="E2E4F218">
      <w:numFmt w:val="bullet"/>
      <w:lvlText w:val="•"/>
      <w:lvlJc w:val="left"/>
      <w:pPr>
        <w:ind w:left="11040" w:hanging="360"/>
      </w:pPr>
      <w:rPr>
        <w:rFonts w:hint="default"/>
        <w:lang w:val="en-US" w:eastAsia="en-US" w:bidi="ar-SA"/>
      </w:rPr>
    </w:lvl>
  </w:abstractNum>
  <w:abstractNum w:abstractNumId="47" w15:restartNumberingAfterBreak="0">
    <w:nsid w:val="7AD80ECA"/>
    <w:multiLevelType w:val="hybridMultilevel"/>
    <w:tmpl w:val="19A04E18"/>
    <w:lvl w:ilvl="0" w:tplc="7FD0DFA8">
      <w:numFmt w:val="bullet"/>
      <w:lvlText w:val=""/>
      <w:lvlJc w:val="left"/>
      <w:pPr>
        <w:ind w:left="827" w:hanging="360"/>
      </w:pPr>
      <w:rPr>
        <w:rFonts w:ascii="Symbol" w:eastAsia="Symbol" w:hAnsi="Symbol" w:cs="Symbol" w:hint="default"/>
        <w:spacing w:val="0"/>
        <w:w w:val="99"/>
        <w:lang w:val="en-US" w:eastAsia="en-US" w:bidi="ar-SA"/>
      </w:rPr>
    </w:lvl>
    <w:lvl w:ilvl="1" w:tplc="E496F5CC">
      <w:numFmt w:val="bullet"/>
      <w:lvlText w:val="•"/>
      <w:lvlJc w:val="left"/>
      <w:pPr>
        <w:ind w:left="2097" w:hanging="360"/>
      </w:pPr>
      <w:rPr>
        <w:rFonts w:hint="default"/>
        <w:lang w:val="en-US" w:eastAsia="en-US" w:bidi="ar-SA"/>
      </w:rPr>
    </w:lvl>
    <w:lvl w:ilvl="2" w:tplc="44700C76">
      <w:numFmt w:val="bullet"/>
      <w:lvlText w:val="•"/>
      <w:lvlJc w:val="left"/>
      <w:pPr>
        <w:ind w:left="3375" w:hanging="360"/>
      </w:pPr>
      <w:rPr>
        <w:rFonts w:hint="default"/>
        <w:lang w:val="en-US" w:eastAsia="en-US" w:bidi="ar-SA"/>
      </w:rPr>
    </w:lvl>
    <w:lvl w:ilvl="3" w:tplc="8B84C6D2">
      <w:numFmt w:val="bullet"/>
      <w:lvlText w:val="•"/>
      <w:lvlJc w:val="left"/>
      <w:pPr>
        <w:ind w:left="4652" w:hanging="360"/>
      </w:pPr>
      <w:rPr>
        <w:rFonts w:hint="default"/>
        <w:lang w:val="en-US" w:eastAsia="en-US" w:bidi="ar-SA"/>
      </w:rPr>
    </w:lvl>
    <w:lvl w:ilvl="4" w:tplc="F328F38C">
      <w:numFmt w:val="bullet"/>
      <w:lvlText w:val="•"/>
      <w:lvlJc w:val="left"/>
      <w:pPr>
        <w:ind w:left="5930" w:hanging="360"/>
      </w:pPr>
      <w:rPr>
        <w:rFonts w:hint="default"/>
        <w:lang w:val="en-US" w:eastAsia="en-US" w:bidi="ar-SA"/>
      </w:rPr>
    </w:lvl>
    <w:lvl w:ilvl="5" w:tplc="E24E6D46">
      <w:numFmt w:val="bullet"/>
      <w:lvlText w:val="•"/>
      <w:lvlJc w:val="left"/>
      <w:pPr>
        <w:ind w:left="7207" w:hanging="360"/>
      </w:pPr>
      <w:rPr>
        <w:rFonts w:hint="default"/>
        <w:lang w:val="en-US" w:eastAsia="en-US" w:bidi="ar-SA"/>
      </w:rPr>
    </w:lvl>
    <w:lvl w:ilvl="6" w:tplc="92D8D38C">
      <w:numFmt w:val="bullet"/>
      <w:lvlText w:val="•"/>
      <w:lvlJc w:val="left"/>
      <w:pPr>
        <w:ind w:left="8485" w:hanging="360"/>
      </w:pPr>
      <w:rPr>
        <w:rFonts w:hint="default"/>
        <w:lang w:val="en-US" w:eastAsia="en-US" w:bidi="ar-SA"/>
      </w:rPr>
    </w:lvl>
    <w:lvl w:ilvl="7" w:tplc="4836AE5E">
      <w:numFmt w:val="bullet"/>
      <w:lvlText w:val="•"/>
      <w:lvlJc w:val="left"/>
      <w:pPr>
        <w:ind w:left="9762" w:hanging="360"/>
      </w:pPr>
      <w:rPr>
        <w:rFonts w:hint="default"/>
        <w:lang w:val="en-US" w:eastAsia="en-US" w:bidi="ar-SA"/>
      </w:rPr>
    </w:lvl>
    <w:lvl w:ilvl="8" w:tplc="CE0645FE">
      <w:numFmt w:val="bullet"/>
      <w:lvlText w:val="•"/>
      <w:lvlJc w:val="left"/>
      <w:pPr>
        <w:ind w:left="11040" w:hanging="360"/>
      </w:pPr>
      <w:rPr>
        <w:rFonts w:hint="default"/>
        <w:lang w:val="en-US" w:eastAsia="en-US" w:bidi="ar-SA"/>
      </w:rPr>
    </w:lvl>
  </w:abstractNum>
  <w:abstractNum w:abstractNumId="48" w15:restartNumberingAfterBreak="0">
    <w:nsid w:val="7E5311FC"/>
    <w:multiLevelType w:val="hybridMultilevel"/>
    <w:tmpl w:val="482E7AD2"/>
    <w:lvl w:ilvl="0" w:tplc="68E48706">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8D86C12A">
      <w:numFmt w:val="bullet"/>
      <w:lvlText w:val="•"/>
      <w:lvlJc w:val="left"/>
      <w:pPr>
        <w:ind w:left="2097" w:hanging="360"/>
      </w:pPr>
      <w:rPr>
        <w:rFonts w:hint="default"/>
        <w:lang w:val="en-US" w:eastAsia="en-US" w:bidi="ar-SA"/>
      </w:rPr>
    </w:lvl>
    <w:lvl w:ilvl="2" w:tplc="1B806F40">
      <w:numFmt w:val="bullet"/>
      <w:lvlText w:val="•"/>
      <w:lvlJc w:val="left"/>
      <w:pPr>
        <w:ind w:left="3375" w:hanging="360"/>
      </w:pPr>
      <w:rPr>
        <w:rFonts w:hint="default"/>
        <w:lang w:val="en-US" w:eastAsia="en-US" w:bidi="ar-SA"/>
      </w:rPr>
    </w:lvl>
    <w:lvl w:ilvl="3" w:tplc="48DC843A">
      <w:numFmt w:val="bullet"/>
      <w:lvlText w:val="•"/>
      <w:lvlJc w:val="left"/>
      <w:pPr>
        <w:ind w:left="4652" w:hanging="360"/>
      </w:pPr>
      <w:rPr>
        <w:rFonts w:hint="default"/>
        <w:lang w:val="en-US" w:eastAsia="en-US" w:bidi="ar-SA"/>
      </w:rPr>
    </w:lvl>
    <w:lvl w:ilvl="4" w:tplc="3DF6613A">
      <w:numFmt w:val="bullet"/>
      <w:lvlText w:val="•"/>
      <w:lvlJc w:val="left"/>
      <w:pPr>
        <w:ind w:left="5930" w:hanging="360"/>
      </w:pPr>
      <w:rPr>
        <w:rFonts w:hint="default"/>
        <w:lang w:val="en-US" w:eastAsia="en-US" w:bidi="ar-SA"/>
      </w:rPr>
    </w:lvl>
    <w:lvl w:ilvl="5" w:tplc="89D404A0">
      <w:numFmt w:val="bullet"/>
      <w:lvlText w:val="•"/>
      <w:lvlJc w:val="left"/>
      <w:pPr>
        <w:ind w:left="7207" w:hanging="360"/>
      </w:pPr>
      <w:rPr>
        <w:rFonts w:hint="default"/>
        <w:lang w:val="en-US" w:eastAsia="en-US" w:bidi="ar-SA"/>
      </w:rPr>
    </w:lvl>
    <w:lvl w:ilvl="6" w:tplc="EAD8280C">
      <w:numFmt w:val="bullet"/>
      <w:lvlText w:val="•"/>
      <w:lvlJc w:val="left"/>
      <w:pPr>
        <w:ind w:left="8485" w:hanging="360"/>
      </w:pPr>
      <w:rPr>
        <w:rFonts w:hint="default"/>
        <w:lang w:val="en-US" w:eastAsia="en-US" w:bidi="ar-SA"/>
      </w:rPr>
    </w:lvl>
    <w:lvl w:ilvl="7" w:tplc="A2E6E90A">
      <w:numFmt w:val="bullet"/>
      <w:lvlText w:val="•"/>
      <w:lvlJc w:val="left"/>
      <w:pPr>
        <w:ind w:left="9762" w:hanging="360"/>
      </w:pPr>
      <w:rPr>
        <w:rFonts w:hint="default"/>
        <w:lang w:val="en-US" w:eastAsia="en-US" w:bidi="ar-SA"/>
      </w:rPr>
    </w:lvl>
    <w:lvl w:ilvl="8" w:tplc="A81E2D6C">
      <w:numFmt w:val="bullet"/>
      <w:lvlText w:val="•"/>
      <w:lvlJc w:val="left"/>
      <w:pPr>
        <w:ind w:left="11040" w:hanging="360"/>
      </w:pPr>
      <w:rPr>
        <w:rFonts w:hint="default"/>
        <w:lang w:val="en-US" w:eastAsia="en-US" w:bidi="ar-SA"/>
      </w:rPr>
    </w:lvl>
  </w:abstractNum>
  <w:abstractNum w:abstractNumId="49" w15:restartNumberingAfterBreak="0">
    <w:nsid w:val="7EDB604A"/>
    <w:multiLevelType w:val="hybridMultilevel"/>
    <w:tmpl w:val="A7B082E6"/>
    <w:lvl w:ilvl="0" w:tplc="2DA47128">
      <w:numFmt w:val="bullet"/>
      <w:lvlText w:val=""/>
      <w:lvlJc w:val="left"/>
      <w:pPr>
        <w:ind w:left="827" w:hanging="360"/>
      </w:pPr>
      <w:rPr>
        <w:rFonts w:ascii="Symbol" w:eastAsia="Symbol" w:hAnsi="Symbol" w:cs="Symbol" w:hint="default"/>
        <w:spacing w:val="0"/>
        <w:w w:val="99"/>
        <w:lang w:val="en-US" w:eastAsia="en-US" w:bidi="ar-SA"/>
      </w:rPr>
    </w:lvl>
    <w:lvl w:ilvl="1" w:tplc="72128E1C">
      <w:numFmt w:val="bullet"/>
      <w:lvlText w:val="•"/>
      <w:lvlJc w:val="left"/>
      <w:pPr>
        <w:ind w:left="2097" w:hanging="360"/>
      </w:pPr>
      <w:rPr>
        <w:rFonts w:hint="default"/>
        <w:lang w:val="en-US" w:eastAsia="en-US" w:bidi="ar-SA"/>
      </w:rPr>
    </w:lvl>
    <w:lvl w:ilvl="2" w:tplc="52F87B38">
      <w:numFmt w:val="bullet"/>
      <w:lvlText w:val="•"/>
      <w:lvlJc w:val="left"/>
      <w:pPr>
        <w:ind w:left="3375" w:hanging="360"/>
      </w:pPr>
      <w:rPr>
        <w:rFonts w:hint="default"/>
        <w:lang w:val="en-US" w:eastAsia="en-US" w:bidi="ar-SA"/>
      </w:rPr>
    </w:lvl>
    <w:lvl w:ilvl="3" w:tplc="98126758">
      <w:numFmt w:val="bullet"/>
      <w:lvlText w:val="•"/>
      <w:lvlJc w:val="left"/>
      <w:pPr>
        <w:ind w:left="4652" w:hanging="360"/>
      </w:pPr>
      <w:rPr>
        <w:rFonts w:hint="default"/>
        <w:lang w:val="en-US" w:eastAsia="en-US" w:bidi="ar-SA"/>
      </w:rPr>
    </w:lvl>
    <w:lvl w:ilvl="4" w:tplc="25E06464">
      <w:numFmt w:val="bullet"/>
      <w:lvlText w:val="•"/>
      <w:lvlJc w:val="left"/>
      <w:pPr>
        <w:ind w:left="5930" w:hanging="360"/>
      </w:pPr>
      <w:rPr>
        <w:rFonts w:hint="default"/>
        <w:lang w:val="en-US" w:eastAsia="en-US" w:bidi="ar-SA"/>
      </w:rPr>
    </w:lvl>
    <w:lvl w:ilvl="5" w:tplc="E228C9BC">
      <w:numFmt w:val="bullet"/>
      <w:lvlText w:val="•"/>
      <w:lvlJc w:val="left"/>
      <w:pPr>
        <w:ind w:left="7207" w:hanging="360"/>
      </w:pPr>
      <w:rPr>
        <w:rFonts w:hint="default"/>
        <w:lang w:val="en-US" w:eastAsia="en-US" w:bidi="ar-SA"/>
      </w:rPr>
    </w:lvl>
    <w:lvl w:ilvl="6" w:tplc="AEF0B946">
      <w:numFmt w:val="bullet"/>
      <w:lvlText w:val="•"/>
      <w:lvlJc w:val="left"/>
      <w:pPr>
        <w:ind w:left="8485" w:hanging="360"/>
      </w:pPr>
      <w:rPr>
        <w:rFonts w:hint="default"/>
        <w:lang w:val="en-US" w:eastAsia="en-US" w:bidi="ar-SA"/>
      </w:rPr>
    </w:lvl>
    <w:lvl w:ilvl="7" w:tplc="479EC514">
      <w:numFmt w:val="bullet"/>
      <w:lvlText w:val="•"/>
      <w:lvlJc w:val="left"/>
      <w:pPr>
        <w:ind w:left="9762" w:hanging="360"/>
      </w:pPr>
      <w:rPr>
        <w:rFonts w:hint="default"/>
        <w:lang w:val="en-US" w:eastAsia="en-US" w:bidi="ar-SA"/>
      </w:rPr>
    </w:lvl>
    <w:lvl w:ilvl="8" w:tplc="277C03B4">
      <w:numFmt w:val="bullet"/>
      <w:lvlText w:val="•"/>
      <w:lvlJc w:val="left"/>
      <w:pPr>
        <w:ind w:left="11040" w:hanging="360"/>
      </w:pPr>
      <w:rPr>
        <w:rFonts w:hint="default"/>
        <w:lang w:val="en-US" w:eastAsia="en-US" w:bidi="ar-SA"/>
      </w:rPr>
    </w:lvl>
  </w:abstractNum>
  <w:num w:numId="1" w16cid:durableId="113639468">
    <w:abstractNumId w:val="34"/>
  </w:num>
  <w:num w:numId="2" w16cid:durableId="352265774">
    <w:abstractNumId w:val="26"/>
  </w:num>
  <w:num w:numId="3" w16cid:durableId="1305042075">
    <w:abstractNumId w:val="9"/>
  </w:num>
  <w:num w:numId="4" w16cid:durableId="1862889688">
    <w:abstractNumId w:val="28"/>
  </w:num>
  <w:num w:numId="5" w16cid:durableId="173569651">
    <w:abstractNumId w:val="38"/>
  </w:num>
  <w:num w:numId="6" w16cid:durableId="303780635">
    <w:abstractNumId w:val="33"/>
  </w:num>
  <w:num w:numId="7" w16cid:durableId="1956517654">
    <w:abstractNumId w:val="8"/>
  </w:num>
  <w:num w:numId="8" w16cid:durableId="1884293503">
    <w:abstractNumId w:val="35"/>
  </w:num>
  <w:num w:numId="9" w16cid:durableId="1913923802">
    <w:abstractNumId w:val="20"/>
  </w:num>
  <w:num w:numId="10" w16cid:durableId="1134105031">
    <w:abstractNumId w:val="18"/>
  </w:num>
  <w:num w:numId="11" w16cid:durableId="1197161019">
    <w:abstractNumId w:val="10"/>
  </w:num>
  <w:num w:numId="12" w16cid:durableId="1535846873">
    <w:abstractNumId w:val="11"/>
  </w:num>
  <w:num w:numId="13" w16cid:durableId="1611740913">
    <w:abstractNumId w:val="29"/>
  </w:num>
  <w:num w:numId="14" w16cid:durableId="1943300608">
    <w:abstractNumId w:val="19"/>
  </w:num>
  <w:num w:numId="15" w16cid:durableId="1066760266">
    <w:abstractNumId w:val="22"/>
  </w:num>
  <w:num w:numId="16" w16cid:durableId="28065927">
    <w:abstractNumId w:val="44"/>
  </w:num>
  <w:num w:numId="17" w16cid:durableId="1607426785">
    <w:abstractNumId w:val="15"/>
  </w:num>
  <w:num w:numId="18" w16cid:durableId="632490182">
    <w:abstractNumId w:val="36"/>
  </w:num>
  <w:num w:numId="19" w16cid:durableId="96097842">
    <w:abstractNumId w:val="46"/>
  </w:num>
  <w:num w:numId="20" w16cid:durableId="1587495171">
    <w:abstractNumId w:val="32"/>
  </w:num>
  <w:num w:numId="21" w16cid:durableId="89669942">
    <w:abstractNumId w:val="47"/>
  </w:num>
  <w:num w:numId="22" w16cid:durableId="1893079874">
    <w:abstractNumId w:val="1"/>
  </w:num>
  <w:num w:numId="23" w16cid:durableId="420756492">
    <w:abstractNumId w:val="49"/>
  </w:num>
  <w:num w:numId="24" w16cid:durableId="2080521539">
    <w:abstractNumId w:val="42"/>
  </w:num>
  <w:num w:numId="25" w16cid:durableId="430399433">
    <w:abstractNumId w:val="31"/>
  </w:num>
  <w:num w:numId="26" w16cid:durableId="946159809">
    <w:abstractNumId w:val="48"/>
  </w:num>
  <w:num w:numId="27" w16cid:durableId="1147821778">
    <w:abstractNumId w:val="5"/>
  </w:num>
  <w:num w:numId="28" w16cid:durableId="607586715">
    <w:abstractNumId w:val="40"/>
  </w:num>
  <w:num w:numId="29" w16cid:durableId="184443348">
    <w:abstractNumId w:val="3"/>
  </w:num>
  <w:num w:numId="30" w16cid:durableId="258373517">
    <w:abstractNumId w:val="14"/>
  </w:num>
  <w:num w:numId="31" w16cid:durableId="2033073019">
    <w:abstractNumId w:val="24"/>
  </w:num>
  <w:num w:numId="32" w16cid:durableId="358547625">
    <w:abstractNumId w:val="25"/>
  </w:num>
  <w:num w:numId="33" w16cid:durableId="1953972358">
    <w:abstractNumId w:val="0"/>
  </w:num>
  <w:num w:numId="34" w16cid:durableId="1919097445">
    <w:abstractNumId w:val="45"/>
  </w:num>
  <w:num w:numId="35" w16cid:durableId="2099474003">
    <w:abstractNumId w:val="23"/>
  </w:num>
  <w:num w:numId="36" w16cid:durableId="960649108">
    <w:abstractNumId w:val="41"/>
  </w:num>
  <w:num w:numId="37" w16cid:durableId="1088387781">
    <w:abstractNumId w:val="12"/>
  </w:num>
  <w:num w:numId="38" w16cid:durableId="1396975983">
    <w:abstractNumId w:val="6"/>
  </w:num>
  <w:num w:numId="39" w16cid:durableId="811559825">
    <w:abstractNumId w:val="17"/>
  </w:num>
  <w:num w:numId="40" w16cid:durableId="523136406">
    <w:abstractNumId w:val="21"/>
  </w:num>
  <w:num w:numId="41" w16cid:durableId="1517766141">
    <w:abstractNumId w:val="7"/>
  </w:num>
  <w:num w:numId="42" w16cid:durableId="1755861380">
    <w:abstractNumId w:val="39"/>
  </w:num>
  <w:num w:numId="43" w16cid:durableId="274947568">
    <w:abstractNumId w:val="16"/>
  </w:num>
  <w:num w:numId="44" w16cid:durableId="22563924">
    <w:abstractNumId w:val="37"/>
  </w:num>
  <w:num w:numId="45" w16cid:durableId="1802726385">
    <w:abstractNumId w:val="2"/>
  </w:num>
  <w:num w:numId="46" w16cid:durableId="1771315068">
    <w:abstractNumId w:val="27"/>
  </w:num>
  <w:num w:numId="47" w16cid:durableId="1482886284">
    <w:abstractNumId w:val="4"/>
  </w:num>
  <w:num w:numId="48" w16cid:durableId="947086494">
    <w:abstractNumId w:val="13"/>
  </w:num>
  <w:num w:numId="49" w16cid:durableId="1777358912">
    <w:abstractNumId w:val="30"/>
  </w:num>
  <w:num w:numId="50" w16cid:durableId="202200792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E4306"/>
    <w:rsid w:val="00011ABE"/>
    <w:rsid w:val="0019449E"/>
    <w:rsid w:val="005E5BB0"/>
    <w:rsid w:val="006E4306"/>
    <w:rsid w:val="00707A11"/>
    <w:rsid w:val="00715E83"/>
    <w:rsid w:val="0080544A"/>
    <w:rsid w:val="0097790F"/>
    <w:rsid w:val="009E5EEC"/>
    <w:rsid w:val="00AF158B"/>
    <w:rsid w:val="00B80E3F"/>
    <w:rsid w:val="00CD2963"/>
    <w:rsid w:val="00CD67AB"/>
    <w:rsid w:val="00DB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039CD"/>
  <w15:docId w15:val="{9A0E9AB1-E5BF-4314-A689-FDF3D04C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1"/>
      <w:ind w:left="140"/>
      <w:outlineLvl w:val="0"/>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
      <w:ind w:left="140"/>
    </w:pPr>
  </w:style>
  <w:style w:type="paragraph" w:styleId="Title">
    <w:name w:val="Title"/>
    <w:basedOn w:val="Normal"/>
    <w:uiPriority w:val="10"/>
    <w:qFormat/>
    <w:pPr>
      <w:spacing w:before="20"/>
      <w:ind w:left="966"/>
    </w:pPr>
    <w:rPr>
      <w:rFonts w:ascii="Trebuchet MS" w:eastAsia="Trebuchet MS" w:hAnsi="Trebuchet MS" w:cs="Trebuchet MS"/>
      <w:b/>
      <w:bCs/>
      <w:sz w:val="44"/>
      <w:szCs w:val="44"/>
    </w:rPr>
  </w:style>
  <w:style w:type="paragraph" w:styleId="ListParagraph">
    <w:name w:val="List Paragraph"/>
    <w:basedOn w:val="Normal"/>
    <w:uiPriority w:val="1"/>
    <w:qFormat/>
    <w:pPr>
      <w:ind w:left="1083" w:hanging="362"/>
    </w:pPr>
  </w:style>
  <w:style w:type="paragraph" w:customStyle="1" w:styleId="TableParagraph">
    <w:name w:val="Table Paragraph"/>
    <w:basedOn w:val="Normal"/>
    <w:uiPriority w:val="1"/>
    <w:qFormat/>
  </w:style>
  <w:style w:type="paragraph" w:customStyle="1" w:styleId="Default">
    <w:name w:val="Default"/>
    <w:rsid w:val="009E5EEC"/>
    <w:pPr>
      <w:widowControl/>
      <w:adjustRightInd w:val="0"/>
    </w:pPr>
    <w:rPr>
      <w:rFonts w:ascii="Calibri" w:hAnsi="Calibri" w:cs="Calibri"/>
      <w:color w:val="000000"/>
      <w:sz w:val="24"/>
      <w:szCs w:val="24"/>
    </w:rPr>
  </w:style>
  <w:style w:type="character" w:styleId="Strong">
    <w:name w:val="Strong"/>
    <w:basedOn w:val="DefaultParagraphFont"/>
    <w:uiPriority w:val="22"/>
    <w:qFormat/>
    <w:rsid w:val="009E5EEC"/>
    <w:rPr>
      <w:b/>
      <w:bCs/>
    </w:rPr>
  </w:style>
  <w:style w:type="paragraph" w:styleId="Header">
    <w:name w:val="header"/>
    <w:basedOn w:val="Normal"/>
    <w:link w:val="HeaderChar"/>
    <w:uiPriority w:val="99"/>
    <w:unhideWhenUsed/>
    <w:rsid w:val="009E5EEC"/>
    <w:pPr>
      <w:tabs>
        <w:tab w:val="center" w:pos="4680"/>
        <w:tab w:val="right" w:pos="9360"/>
      </w:tabs>
    </w:pPr>
  </w:style>
  <w:style w:type="character" w:customStyle="1" w:styleId="HeaderChar">
    <w:name w:val="Header Char"/>
    <w:basedOn w:val="DefaultParagraphFont"/>
    <w:link w:val="Header"/>
    <w:uiPriority w:val="99"/>
    <w:rsid w:val="009E5EEC"/>
    <w:rPr>
      <w:rFonts w:ascii="Calibri" w:eastAsia="Calibri" w:hAnsi="Calibri" w:cs="Calibri"/>
    </w:rPr>
  </w:style>
  <w:style w:type="paragraph" w:styleId="Footer">
    <w:name w:val="footer"/>
    <w:basedOn w:val="Normal"/>
    <w:link w:val="FooterChar"/>
    <w:uiPriority w:val="99"/>
    <w:unhideWhenUsed/>
    <w:rsid w:val="009E5EEC"/>
    <w:pPr>
      <w:tabs>
        <w:tab w:val="center" w:pos="4680"/>
        <w:tab w:val="right" w:pos="9360"/>
      </w:tabs>
    </w:pPr>
  </w:style>
  <w:style w:type="character" w:customStyle="1" w:styleId="FooterChar">
    <w:name w:val="Footer Char"/>
    <w:basedOn w:val="DefaultParagraphFont"/>
    <w:link w:val="Footer"/>
    <w:uiPriority w:val="99"/>
    <w:rsid w:val="009E5EE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cde.state.co.us/datapipeline/org_orgcodes" TargetMode="External"/><Relationship Id="rId21" Type="http://schemas.openxmlformats.org/officeDocument/2006/relationships/header" Target="header1.xml"/><Relationship Id="rId42" Type="http://schemas.openxmlformats.org/officeDocument/2006/relationships/hyperlink" Target="http://www.cde.state.co.us/datapipeline/snap_studentoctober" TargetMode="External"/><Relationship Id="rId47" Type="http://schemas.openxmlformats.org/officeDocument/2006/relationships/hyperlink" Target="http://www.cde.state.co.us/datapipeline/org_orgcodes" TargetMode="External"/><Relationship Id="rId63" Type="http://schemas.openxmlformats.org/officeDocument/2006/relationships/hyperlink" Target="https://www.cde.state.co.us/postsecondary/ce_earlycollegehighschool" TargetMode="External"/><Relationship Id="rId68" Type="http://schemas.openxmlformats.org/officeDocument/2006/relationships/hyperlink" Target="https://www.cde.state.co.us/postsecondary/p-tech" TargetMode="External"/><Relationship Id="rId2" Type="http://schemas.openxmlformats.org/officeDocument/2006/relationships/styles" Target="styles.xml"/><Relationship Id="rId16" Type="http://schemas.openxmlformats.org/officeDocument/2006/relationships/hyperlink" Target="http://www.cde.state.co.us/datapipeline/dynamiclearningmapssbd" TargetMode="External"/><Relationship Id="rId29" Type="http://schemas.openxmlformats.org/officeDocument/2006/relationships/hyperlink" Target="http://www.cde.state.co.us/datapipeline/org_orgcodes" TargetMode="External"/><Relationship Id="rId11" Type="http://schemas.openxmlformats.org/officeDocument/2006/relationships/hyperlink" Target="http://www.cde.state.co.us/datapipeline/snap_sped-discipline" TargetMode="External"/><Relationship Id="rId24" Type="http://schemas.openxmlformats.org/officeDocument/2006/relationships/hyperlink" Target="http://www.cde.state.co.us/datapipeline/org_orgcodes" TargetMode="External"/><Relationship Id="rId32" Type="http://schemas.openxmlformats.org/officeDocument/2006/relationships/hyperlink" Target="https://www.cde.state.co.us/datapipeline/org_orgcodes" TargetMode="External"/><Relationship Id="rId37" Type="http://schemas.openxmlformats.org/officeDocument/2006/relationships/hyperlink" Target="https://www.cde.state.co.us/postsecondary/graduationguidelines" TargetMode="External"/><Relationship Id="rId40" Type="http://schemas.openxmlformats.org/officeDocument/2006/relationships/hyperlink" Target="http://www.cde.state.co.us/datapipeline/snap_studentoctober" TargetMode="External"/><Relationship Id="rId45" Type="http://schemas.openxmlformats.org/officeDocument/2006/relationships/hyperlink" Target="http://www.cde.state.co.us/datapipeline/org_orgcodes" TargetMode="External"/><Relationship Id="rId53" Type="http://schemas.openxmlformats.org/officeDocument/2006/relationships/hyperlink" Target="https://www.sos.state.co.us/CCR/GenerateRulePdf.do?ruleVersionId=9089&amp;fileName=1%20CCR%20301-39" TargetMode="External"/><Relationship Id="rId58" Type="http://schemas.openxmlformats.org/officeDocument/2006/relationships/customXml" Target="ink/ink1.xml"/><Relationship Id="rId66" Type="http://schemas.openxmlformats.org/officeDocument/2006/relationships/hyperlink" Target="https://www.cde.state.co.us/postsecondary/ce_earlycollegehighschool" TargetMode="External"/><Relationship Id="rId5" Type="http://schemas.openxmlformats.org/officeDocument/2006/relationships/footnotes" Target="footnotes.xml"/><Relationship Id="rId61" Type="http://schemas.openxmlformats.org/officeDocument/2006/relationships/image" Target="media/image4.png"/><Relationship Id="rId19" Type="http://schemas.openxmlformats.org/officeDocument/2006/relationships/hyperlink" Target="https://www.cde.state.co.us/datapipeline/studentdisciplinesnapshot" TargetMode="External"/><Relationship Id="rId14" Type="http://schemas.openxmlformats.org/officeDocument/2006/relationships/hyperlink" Target="https://www.cde.state.co.us/datapipeline/sbd-cmas" TargetMode="External"/><Relationship Id="rId22" Type="http://schemas.openxmlformats.org/officeDocument/2006/relationships/footer" Target="footer1.xml"/><Relationship Id="rId27" Type="http://schemas.openxmlformats.org/officeDocument/2006/relationships/hyperlink" Target="http://www.cde.state.co.us/datapipeline/org_orgcodes" TargetMode="External"/><Relationship Id="rId30" Type="http://schemas.openxmlformats.org/officeDocument/2006/relationships/hyperlink" Target="http://www.cde.state.co.us/datapipeline/org_orgcodes" TargetMode="External"/><Relationship Id="rId35" Type="http://schemas.openxmlformats.org/officeDocument/2006/relationships/hyperlink" Target="http://www.cde.state.co.us/datapipeline/org_orgcodes" TargetMode="External"/><Relationship Id="rId43" Type="http://schemas.openxmlformats.org/officeDocument/2006/relationships/hyperlink" Target="http://www.cde.state.co.us/datapipeline/org_orgcodes" TargetMode="External"/><Relationship Id="rId48" Type="http://schemas.openxmlformats.org/officeDocument/2006/relationships/hyperlink" Target="https://www.cde.state.co.us/cdefinance/auditunit_pupilcount" TargetMode="External"/><Relationship Id="rId56" Type="http://schemas.openxmlformats.org/officeDocument/2006/relationships/hyperlink" Target="https://www.cde.state.co.us/gt/identification" TargetMode="External"/><Relationship Id="rId64" Type="http://schemas.openxmlformats.org/officeDocument/2006/relationships/hyperlink" Target="https://www.cde.state.co.us/postsecondary/ce_earlycollegehighschool" TargetMode="External"/><Relationship Id="rId69" Type="http://schemas.openxmlformats.org/officeDocument/2006/relationships/hyperlink" Target="https://www.cde.state.co.us/cdefinance/auditunit_pupilcount" TargetMode="External"/><Relationship Id="rId8" Type="http://schemas.openxmlformats.org/officeDocument/2006/relationships/hyperlink" Target="http://www.cde.state.co.us/datapipeline/snap_studentoctober" TargetMode="External"/><Relationship Id="rId51" Type="http://schemas.openxmlformats.org/officeDocument/2006/relationships/hyperlink" Target="https://www.cde.state.co.us/postsecondary/ilopparticipatingleps"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cde.state.co.us/datapipeline/per_access-ell" TargetMode="External"/><Relationship Id="rId17" Type="http://schemas.openxmlformats.org/officeDocument/2006/relationships/hyperlink" Target="http://www.cde.state.co.us/datapipeline/snap_read" TargetMode="External"/><Relationship Id="rId25" Type="http://schemas.openxmlformats.org/officeDocument/2006/relationships/hyperlink" Target="https://www.cde.state.co.us/datapipeline/snap_eoy" TargetMode="External"/><Relationship Id="rId33" Type="http://schemas.openxmlformats.org/officeDocument/2006/relationships/hyperlink" Target="http://www.cde.state.co.us/datapipeline/org_orgcodes" TargetMode="External"/><Relationship Id="rId38" Type="http://schemas.openxmlformats.org/officeDocument/2006/relationships/hyperlink" Target="https://www.cde.state.co.us/postsecondary/graduationguidelines" TargetMode="External"/><Relationship Id="rId46" Type="http://schemas.openxmlformats.org/officeDocument/2006/relationships/hyperlink" Target="http://www.cde.state.co.us/datapipeline/org_orgcodes" TargetMode="External"/><Relationship Id="rId59" Type="http://schemas.openxmlformats.org/officeDocument/2006/relationships/image" Target="media/image3.png"/><Relationship Id="rId67" Type="http://schemas.openxmlformats.org/officeDocument/2006/relationships/hyperlink" Target="https://www.cde.state.co.us/postsecondary/p-tech" TargetMode="External"/><Relationship Id="rId20" Type="http://schemas.openxmlformats.org/officeDocument/2006/relationships/image" Target="media/image1.png"/><Relationship Id="rId41" Type="http://schemas.openxmlformats.org/officeDocument/2006/relationships/hyperlink" Target="http://www.cde.state.co.us/datapipeline/snap_studentoctober" TargetMode="External"/><Relationship Id="rId54" Type="http://schemas.openxmlformats.org/officeDocument/2006/relationships/hyperlink" Target="https://www.sos.state.co.us/CCR/GenerateRulePdf.do?ruleVersionId=9089&amp;fileName=1%20CCR%20301-39" TargetMode="External"/><Relationship Id="rId62" Type="http://schemas.openxmlformats.org/officeDocument/2006/relationships/hyperlink" Target="https://www.cde.state.co.us/postsecondary/concurrentenrollment" TargetMode="External"/><Relationship Id="rId70" Type="http://schemas.openxmlformats.org/officeDocument/2006/relationships/hyperlink" Target="https://www.cde.state.co.us/onlinelearning/school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de.state.co.us/datapipeline/sbd-cmas" TargetMode="External"/><Relationship Id="rId23" Type="http://schemas.openxmlformats.org/officeDocument/2006/relationships/hyperlink" Target="http://www.cde.state.co.us/datapipeline/org_orgcodes" TargetMode="External"/><Relationship Id="rId28" Type="http://schemas.openxmlformats.org/officeDocument/2006/relationships/hyperlink" Target="http://www.cde.state.co.us/datapipeline/org_orgcodes" TargetMode="External"/><Relationship Id="rId36" Type="http://schemas.openxmlformats.org/officeDocument/2006/relationships/hyperlink" Target="https://www.cde.state.co.us/datapipeline/org_orgcodes" TargetMode="External"/><Relationship Id="rId49" Type="http://schemas.openxmlformats.org/officeDocument/2006/relationships/hyperlink" Target="https://www.cde.state.co.us/cdefinance/auditunit_pupilcount" TargetMode="External"/><Relationship Id="rId57" Type="http://schemas.openxmlformats.org/officeDocument/2006/relationships/hyperlink" Target="https://www.cde.state.co.us/onlinelearning/singledistrictonlineprograms" TargetMode="External"/><Relationship Id="rId10" Type="http://schemas.openxmlformats.org/officeDocument/2006/relationships/hyperlink" Target="http://www.cde.state.co.us/datapipeline/snap_sped-eoy" TargetMode="External"/><Relationship Id="rId31" Type="http://schemas.openxmlformats.org/officeDocument/2006/relationships/hyperlink" Target="https://www.cde.state.co.us/datapipeline/org_orgcodes" TargetMode="External"/><Relationship Id="rId44" Type="http://schemas.openxmlformats.org/officeDocument/2006/relationships/hyperlink" Target="http://www.cde.state.co.us/datapipeline/org_orgcodes" TargetMode="External"/><Relationship Id="rId52" Type="http://schemas.openxmlformats.org/officeDocument/2006/relationships/hyperlink" Target="https://www.cde.state.co.us/cdefinance/auditunit_pupilcount" TargetMode="External"/><Relationship Id="rId60" Type="http://schemas.openxmlformats.org/officeDocument/2006/relationships/customXml" Target="ink/ink2.xml"/><Relationship Id="rId65" Type="http://schemas.openxmlformats.org/officeDocument/2006/relationships/hyperlink" Target="https://www.cde.state.co.us/postsecondary/ce_earlycollegehighschoo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de.state.co.us/datapipeline/snap_eoy" TargetMode="External"/><Relationship Id="rId13" Type="http://schemas.openxmlformats.org/officeDocument/2006/relationships/hyperlink" Target="https://www.cde.state.co.us/datapipeline/per_sat" TargetMode="External"/><Relationship Id="rId18" Type="http://schemas.openxmlformats.org/officeDocument/2006/relationships/hyperlink" Target="https://www.cde.state.co.us/datapipeline/datapipelinesnapshots-attendance" TargetMode="External"/><Relationship Id="rId39" Type="http://schemas.openxmlformats.org/officeDocument/2006/relationships/hyperlink" Target="https://www.cde.state.co.us/postsecondary/graduationguidelines" TargetMode="External"/><Relationship Id="rId34" Type="http://schemas.openxmlformats.org/officeDocument/2006/relationships/hyperlink" Target="http://www.cde.state.co.us/datapipeline/org_orgcodes" TargetMode="External"/><Relationship Id="rId50" Type="http://schemas.openxmlformats.org/officeDocument/2006/relationships/hyperlink" Target="https://www.sos.state.co.us/CCR/GenerateRulePdf.do?ruleVersionId=9089&amp;fileName=1%20CCR%20301-39" TargetMode="External"/><Relationship Id="rId55" Type="http://schemas.openxmlformats.org/officeDocument/2006/relationships/hyperlink" Target="https://www.cde.state.co.us/gt/identification" TargetMode="External"/><Relationship Id="rId7" Type="http://schemas.openxmlformats.org/officeDocument/2006/relationships/hyperlink" Target="mailto:Communications_CSI@csi.state.co.us" TargetMode="External"/><Relationship Id="rId71" Type="http://schemas.openxmlformats.org/officeDocument/2006/relationships/hyperlink" Target="https://www.cde.state.co.us/onlinelearning/schoo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08T23:22:37.266"/>
    </inkml:context>
    <inkml:brush xml:id="br0">
      <inkml:brushProperty name="width" value="0.05" units="cm"/>
      <inkml:brushProperty name="height" value="0.05" units="cm"/>
      <inkml:brushProperty name="color" value="#008C3A"/>
    </inkml:brush>
  </inkml:definitions>
  <inkml:trace contextRef="#ctx0" brushRef="#br0">1 0 24575,'13'8'0,"0"0"0,0 0 0,-1 2 0,0-1 0,0 1 0,-1 1 0,0 0 0,14 21 0,2 7 0,31 62 0,-47-80 0,12 15 0,1-1 0,2 0 0,46 46 0,-8-9 0,-20-14-1365,-39-50-5462</inkml:trace>
  <inkml:trace contextRef="#ctx0" brushRef="#br0" timeOffset="2105.46">494 15 24575,'-3'0'0,"-1"1"0,1-1 0,-1 1 0,1 0 0,-1 0 0,1 0 0,-1 0 0,1 1 0,0 0 0,0-1 0,0 1 0,0 0 0,0 0 0,0 1 0,0-1 0,1 1 0,-1-1 0,1 1 0,-3 3 0,-6 10 0,1-1 0,-13 30 0,-10 13 0,-16 10 0,31-41 0,-2 0 0,-41 42 0,41-47 0,0 1 0,2 0 0,1 2 0,0 0 0,2 0 0,-16 38 0,29-56-1365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08T23:22:45.689"/>
    </inkml:context>
    <inkml:brush xml:id="br0">
      <inkml:brushProperty name="width" value="0.05" units="cm"/>
      <inkml:brushProperty name="height" value="0.05" units="cm"/>
      <inkml:brushProperty name="color" value="#008C3A"/>
    </inkml:brush>
  </inkml:definitions>
  <inkml:trace contextRef="#ctx0" brushRef="#br0">1 0 24575,'2'1'0,"0"-1"0,0 0 0,-1 1 0,1 0 0,0 0 0,0-1 0,0 1 0,0 0 0,-1 0 0,1 0 0,-1 1 0,1-1 0,-1 0 0,1 1 0,-1-1 0,2 2 0,23 32 0,-14-18 0,11 13 0,-2 2 0,18 37 0,-21-37 0,0-1 0,36 45 0,-21-39 0,38 48 0,-57-49 334,-14-33-504,1 1 0,0 0 0,0-1 0,1 1 0,-1-1 0,1 1 1,0-1-1,0 0 0,4 5 0</inkml:trace>
  <inkml:trace contextRef="#ctx0" brushRef="#br0" timeOffset="2168.07">387 14 24575,'-33'31'0,"21"-20"0,0 0 0,1 0 0,-17 23 0,-91 148 0,117-179 0,-8 15 0,-2 1 0,0-2 0,-1 1 0,-1-2 0,-22 21 0,31-32-97,0 1-1,0-1 1,1 1-1,0 0 1,0 1-1,0-1 1,0 1-1,1-1 1,0 1-1,1 0 1,0 0-1,0 0 0,-2 15 1,1-9-6730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36</Pages>
  <Words>12316</Words>
  <Characters>70202</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2024-2025 Student School Association File Layout</vt:lpstr>
    </vt:vector>
  </TitlesOfParts>
  <Company/>
  <LinksUpToDate>false</LinksUpToDate>
  <CharactersWithSpaces>82354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Student School Association File Layout</dc:title>
  <dc:creator>Ward, Reagan</dc:creator>
  <dc:description/>
  <cp:lastModifiedBy>Trammell, Cherish</cp:lastModifiedBy>
  <cp:revision>5</cp:revision>
  <dcterms:created xsi:type="dcterms:W3CDTF">2024-08-12T18:31:00Z</dcterms:created>
  <dcterms:modified xsi:type="dcterms:W3CDTF">2024-08-13T14:47:00Z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0x010100DAAC51CBA1589D4F84DFE601021F4370</vt:lpwstr>
  </property>
  <property fmtid="{D5CDD505-2E9C-101B-9397-08002B2CF9AE}" pid="3" name="Created">
    <vt:filetime>2024-05-16T00:00:00Z</vt:filetime>
  </property>
  <property fmtid="{D5CDD505-2E9C-101B-9397-08002B2CF9AE}" pid="4" name="Creator">
    <vt:lpwstr>Acrobat PDFMaker 24 for Word</vt:lpwstr>
  </property>
  <property fmtid="{D5CDD505-2E9C-101B-9397-08002B2CF9AE}" pid="5" name="LastSaved">
    <vt:filetime>2024-08-12T00:00:00Z</vt:filetime>
  </property>
  <property fmtid="{D5CDD505-2E9C-101B-9397-08002B2CF9AE}" pid="6" name="MediaServiceImageTags">
    <vt:lpwstr/>
  </property>
  <property fmtid="{D5CDD505-2E9C-101B-9397-08002B2CF9AE}" pid="7" name="Producer">
    <vt:lpwstr>Adobe PDF Library 24.2.23</vt:lpwstr>
  </property>
  <property fmtid="{D5CDD505-2E9C-101B-9397-08002B2CF9AE}" pid="8" name="SourceModified">
    <vt:lpwstr/>
  </property>
</Properties>
</file>