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5E641" w14:textId="77777777" w:rsidR="00C97AD9" w:rsidRPr="00A839AE" w:rsidRDefault="00C97AD9" w:rsidP="00C97AD9">
      <w:pPr>
        <w:spacing w:before="11" w:after="0"/>
        <w:ind w:left="-540" w:right="340"/>
        <w:jc w:val="center"/>
        <w:rPr>
          <w:rFonts w:ascii="Cambria" w:hAnsi="Cambria"/>
          <w:b/>
        </w:rPr>
      </w:pPr>
      <w:bookmarkStart w:id="0" w:name="_Hlk156393959"/>
      <w:r w:rsidRPr="00A839AE">
        <w:rPr>
          <w:rFonts w:ascii="Cambria" w:hAnsi="Cambria"/>
          <w:b/>
          <w:highlight w:val="yellow"/>
        </w:rPr>
        <w:t>(SCHOOL NAME)</w:t>
      </w:r>
    </w:p>
    <w:bookmarkEnd w:id="0"/>
    <w:p w14:paraId="53C92F64" w14:textId="7FBBE783" w:rsidR="00C97AD9" w:rsidRPr="00C97AD9" w:rsidRDefault="00C97AD9" w:rsidP="00C97AD9">
      <w:pPr>
        <w:spacing w:before="11" w:after="0"/>
        <w:ind w:left="-540" w:right="340"/>
        <w:jc w:val="center"/>
        <w:rPr>
          <w:rFonts w:ascii="Cambria" w:hAnsi="Cambria"/>
          <w:b/>
        </w:rPr>
      </w:pPr>
      <w:r>
        <w:rPr>
          <w:rFonts w:ascii="Cambria" w:eastAsia="Garamond" w:hAnsi="Cambria" w:cs="Garamond"/>
          <w:b/>
          <w:kern w:val="0"/>
          <w:szCs w:val="22"/>
          <w14:ligatures w14:val="none"/>
        </w:rPr>
        <w:t>Authorization to Administer Medication at School</w:t>
      </w:r>
    </w:p>
    <w:p w14:paraId="7AAAC51D" w14:textId="77777777" w:rsidR="00C97AD9" w:rsidRDefault="00C97AD9" w:rsidP="00C97AD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14:ligatures w14:val="none"/>
        </w:rPr>
      </w:pPr>
    </w:p>
    <w:p w14:paraId="18D4A6B3" w14:textId="0CA16FFC" w:rsidR="00C97AD9" w:rsidRDefault="00C97AD9" w:rsidP="00C97AD9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C97AD9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14:ligatures w14:val="none"/>
        </w:rPr>
        <w:t>Student’s Name:</w:t>
      </w:r>
      <w:r w:rsidRPr="00C97AD9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_______________________________________________________________________</w:t>
      </w:r>
    </w:p>
    <w:p w14:paraId="62D48FF7" w14:textId="77777777" w:rsidR="00C97AD9" w:rsidRPr="00C97AD9" w:rsidRDefault="00C97AD9" w:rsidP="00C97AD9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10BDA20" w14:textId="77777777" w:rsidR="00C97AD9" w:rsidRPr="00C97AD9" w:rsidRDefault="00C97AD9" w:rsidP="00C97AD9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C97AD9">
        <w:rPr>
          <w:rFonts w:ascii="Calibri" w:eastAsia="Times New Roman" w:hAnsi="Calibri" w:cs="Calibri"/>
          <w:b/>
          <w:bCs/>
          <w:color w:val="FF0000"/>
          <w:kern w:val="0"/>
          <w:sz w:val="22"/>
          <w:szCs w:val="22"/>
          <w:u w:val="single"/>
          <w14:ligatures w14:val="none"/>
        </w:rPr>
        <w:t>Over the Counter Medications (OTC),</w:t>
      </w:r>
      <w:r w:rsidRPr="00C97AD9">
        <w:rPr>
          <w:rFonts w:ascii="Calibri" w:eastAsia="Times New Roman" w:hAnsi="Calibri" w:cs="Calibri"/>
          <w:b/>
          <w:bCs/>
          <w:color w:val="FF0000"/>
          <w:kern w:val="0"/>
          <w:sz w:val="22"/>
          <w:szCs w:val="22"/>
          <w14:ligatures w14:val="none"/>
        </w:rPr>
        <w:t xml:space="preserve"> require parent/guardian initials and signature:</w:t>
      </w:r>
    </w:p>
    <w:p w14:paraId="2EBBC0D6" w14:textId="77777777" w:rsidR="00C97AD9" w:rsidRPr="00C97AD9" w:rsidRDefault="00C97AD9" w:rsidP="00C97AD9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3E1A8F5" w14:textId="66A913D2" w:rsidR="00C97AD9" w:rsidRPr="00C97AD9" w:rsidRDefault="00C97AD9" w:rsidP="00C97AD9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C97AD9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14:ligatures w14:val="none"/>
        </w:rPr>
        <w:t>Authorized Over the Counter (OTC) Medications</w:t>
      </w:r>
      <w:r w:rsidRPr="00C97AD9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, please initial the medications you give permission for your student to receive. </w:t>
      </w:r>
      <w:r w:rsidR="00C02A74" w:rsidRPr="00C97AD9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(The dose given will be the dose recommended on the medication packaging unless </w:t>
      </w:r>
      <w:r w:rsidR="00C02A74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your physician indicates </w:t>
      </w:r>
      <w:r w:rsidR="00C02A74" w:rsidRPr="00C97AD9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otherwise.)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6"/>
        <w:gridCol w:w="5130"/>
      </w:tblGrid>
      <w:tr w:rsidR="00C97AD9" w:rsidRPr="00C97AD9" w14:paraId="2B738EA1" w14:textId="77777777" w:rsidTr="00C97AD9">
        <w:trPr>
          <w:trHeight w:val="1195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1BA954" w14:textId="77777777" w:rsidR="00C97AD9" w:rsidRPr="00C97AD9" w:rsidRDefault="00C97AD9" w:rsidP="00C97AD9">
            <w:pPr>
              <w:spacing w:after="0" w:line="240" w:lineRule="auto"/>
              <w:ind w:left="525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97AD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____   Ibuprofen</w:t>
            </w:r>
          </w:p>
          <w:p w14:paraId="473BCBC4" w14:textId="77777777" w:rsidR="00C97AD9" w:rsidRPr="00C97AD9" w:rsidRDefault="00C97AD9" w:rsidP="00C97AD9">
            <w:pPr>
              <w:spacing w:after="0" w:line="240" w:lineRule="auto"/>
              <w:ind w:left="525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97AD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____   Acetaminophen</w:t>
            </w:r>
          </w:p>
          <w:p w14:paraId="5C04E648" w14:textId="77777777" w:rsidR="00C97AD9" w:rsidRPr="00C97AD9" w:rsidRDefault="00C97AD9" w:rsidP="00C97AD9">
            <w:pPr>
              <w:spacing w:after="0" w:line="240" w:lineRule="auto"/>
              <w:ind w:left="525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97AD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____   Tums</w:t>
            </w:r>
          </w:p>
          <w:p w14:paraId="43034E51" w14:textId="0200283B" w:rsidR="00C97AD9" w:rsidRPr="00C97AD9" w:rsidRDefault="00C97AD9" w:rsidP="00C97AD9">
            <w:pPr>
              <w:spacing w:after="0" w:line="240" w:lineRule="auto"/>
              <w:ind w:left="525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97AD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___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_</w:t>
            </w:r>
            <w:r w:rsidRPr="00C97AD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  Zyrtec</w:t>
            </w:r>
          </w:p>
          <w:p w14:paraId="70E0646C" w14:textId="77777777" w:rsidR="00C97AD9" w:rsidRPr="00C97AD9" w:rsidRDefault="00C97AD9" w:rsidP="00C97A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796BC2" w14:textId="77777777" w:rsidR="00C97AD9" w:rsidRPr="00C97AD9" w:rsidRDefault="00C97AD9" w:rsidP="00C97AD9">
            <w:pPr>
              <w:spacing w:after="0" w:line="240" w:lineRule="auto"/>
              <w:ind w:left="586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97AD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____ Antibiotic Ointment (Bacitracin/Neosporin)</w:t>
            </w:r>
          </w:p>
          <w:p w14:paraId="2C27DA4E" w14:textId="77777777" w:rsidR="00C97AD9" w:rsidRPr="00C97AD9" w:rsidRDefault="00C97AD9" w:rsidP="00C97AD9">
            <w:pPr>
              <w:spacing w:after="0" w:line="240" w:lineRule="auto"/>
              <w:ind w:left="586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97AD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____ Hydrocortisone Cream</w:t>
            </w:r>
          </w:p>
          <w:p w14:paraId="0FEE9A50" w14:textId="77777777" w:rsidR="00C97AD9" w:rsidRPr="00C97AD9" w:rsidRDefault="00C97AD9" w:rsidP="00C97AD9">
            <w:pPr>
              <w:spacing w:after="0" w:line="240" w:lineRule="auto"/>
              <w:ind w:left="586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97AD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____ Cough Drops</w:t>
            </w:r>
          </w:p>
          <w:p w14:paraId="4FA29679" w14:textId="77777777" w:rsidR="00C97AD9" w:rsidRPr="00C97AD9" w:rsidRDefault="00C97AD9" w:rsidP="00C97AD9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</w:tbl>
    <w:p w14:paraId="0B3374D5" w14:textId="77777777" w:rsidR="00C97AD9" w:rsidRPr="00C97AD9" w:rsidRDefault="00C97AD9" w:rsidP="00C97AD9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C97AD9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14:ligatures w14:val="none"/>
        </w:rPr>
        <w:t>Parent Signature</w:t>
      </w:r>
      <w:r w:rsidRPr="00C97AD9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:____________________________________________________________</w:t>
      </w:r>
      <w:r w:rsidRPr="00C97AD9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14:ligatures w14:val="none"/>
        </w:rPr>
        <w:t>Date:</w:t>
      </w:r>
      <w:r w:rsidRPr="00C97AD9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___________</w:t>
      </w:r>
    </w:p>
    <w:p w14:paraId="5015C7A6" w14:textId="77777777" w:rsidR="00C97AD9" w:rsidRPr="00C97AD9" w:rsidRDefault="00C97AD9" w:rsidP="00C97AD9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E9914F3" w14:textId="77777777" w:rsidR="00C97AD9" w:rsidRPr="00C97AD9" w:rsidRDefault="00C97AD9" w:rsidP="00C97AD9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C97AD9">
        <w:rPr>
          <w:rFonts w:ascii="Calibri" w:eastAsia="Times New Roman" w:hAnsi="Calibri" w:cs="Calibri"/>
          <w:b/>
          <w:bCs/>
          <w:color w:val="FF0000"/>
          <w:kern w:val="0"/>
          <w:sz w:val="22"/>
          <w:szCs w:val="22"/>
          <w:u w:val="single"/>
          <w14:ligatures w14:val="none"/>
        </w:rPr>
        <w:t>Prescription AND additional OTC Medications</w:t>
      </w:r>
      <w:r w:rsidRPr="00C97AD9">
        <w:rPr>
          <w:rFonts w:ascii="Calibri" w:eastAsia="Times New Roman" w:hAnsi="Calibri" w:cs="Calibri"/>
          <w:b/>
          <w:bCs/>
          <w:color w:val="FF0000"/>
          <w:kern w:val="0"/>
          <w:sz w:val="22"/>
          <w:szCs w:val="22"/>
          <w14:ligatures w14:val="none"/>
        </w:rPr>
        <w:t xml:space="preserve"> require a signature from a prescribing health care provider AND a parent/guardian</w:t>
      </w:r>
      <w:r w:rsidRPr="00C97AD9">
        <w:rPr>
          <w:rFonts w:ascii="Calibri" w:eastAsia="Times New Roman" w:hAnsi="Calibri" w:cs="Calibri"/>
          <w:color w:val="FF0000"/>
          <w:kern w:val="0"/>
          <w:sz w:val="22"/>
          <w:szCs w:val="22"/>
          <w14:ligatures w14:val="none"/>
        </w:rPr>
        <w:t>:</w:t>
      </w:r>
    </w:p>
    <w:p w14:paraId="01C5B2D4" w14:textId="77777777" w:rsidR="00C97AD9" w:rsidRPr="00C97AD9" w:rsidRDefault="00C97AD9" w:rsidP="00C97AD9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86A2EEF" w14:textId="76FAF180" w:rsidR="00C97AD9" w:rsidRPr="00C97AD9" w:rsidRDefault="00C97AD9" w:rsidP="00C97AD9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C97AD9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14:ligatures w14:val="none"/>
        </w:rPr>
        <w:t>Medication</w:t>
      </w:r>
      <w:r w:rsidRPr="00C97AD9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: __________________________________________________________________________</w:t>
      </w:r>
    </w:p>
    <w:p w14:paraId="3C9737FB" w14:textId="77777777" w:rsidR="00C97AD9" w:rsidRPr="00C97AD9" w:rsidRDefault="00C97AD9" w:rsidP="00C97AD9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04B68A9" w14:textId="19A36121" w:rsidR="00C97AD9" w:rsidRDefault="00C97AD9" w:rsidP="00C97AD9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C97AD9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14:ligatures w14:val="none"/>
        </w:rPr>
        <w:t>Dosage</w:t>
      </w:r>
      <w:r w:rsidRPr="00C97AD9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: _____________________________________________________</w:t>
      </w:r>
      <w:r w:rsidRPr="00C97AD9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14:ligatures w14:val="none"/>
        </w:rPr>
        <w:t>Route</w:t>
      </w:r>
      <w:r w:rsidRPr="00C97AD9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:___________________</w:t>
      </w:r>
    </w:p>
    <w:p w14:paraId="2FD26AEB" w14:textId="77777777" w:rsidR="00C97AD9" w:rsidRPr="00C97AD9" w:rsidRDefault="00C97AD9" w:rsidP="00C97AD9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C57CD41" w14:textId="2D3F5842" w:rsidR="00C97AD9" w:rsidRPr="00C97AD9" w:rsidRDefault="00C97AD9" w:rsidP="00C97AD9">
      <w:pPr>
        <w:spacing w:after="20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97AD9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Time(s) medication is to be given: __________________________________________________________</w:t>
      </w:r>
    </w:p>
    <w:p w14:paraId="3F69FC5F" w14:textId="2EA1706F" w:rsidR="00C97AD9" w:rsidRPr="00C97AD9" w:rsidRDefault="00C97AD9" w:rsidP="00C97AD9">
      <w:pPr>
        <w:spacing w:after="20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97AD9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Purpose of Medication: __________________________________________________________________</w:t>
      </w:r>
    </w:p>
    <w:p w14:paraId="6003A678" w14:textId="7E3DFAB1" w:rsidR="00C97AD9" w:rsidRPr="00C97AD9" w:rsidRDefault="00C97AD9" w:rsidP="00C97AD9">
      <w:pPr>
        <w:spacing w:after="20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97AD9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Possible Side Effects: ____________________________________________________________________</w:t>
      </w:r>
    </w:p>
    <w:p w14:paraId="07164142" w14:textId="3494D5D3" w:rsidR="00C97AD9" w:rsidRPr="00C97AD9" w:rsidRDefault="00C97AD9" w:rsidP="00C97AD9">
      <w:pPr>
        <w:spacing w:after="20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97AD9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14:ligatures w14:val="none"/>
        </w:rPr>
        <w:t>Print Prescribing Healthcare Provider’s Name:</w:t>
      </w:r>
      <w:r w:rsidRPr="00C97AD9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_______________________________________________</w:t>
      </w:r>
    </w:p>
    <w:p w14:paraId="7BD23785" w14:textId="77777777" w:rsidR="00C97AD9" w:rsidRPr="00C97AD9" w:rsidRDefault="00C97AD9" w:rsidP="00C97AD9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AA8F283" w14:textId="77777777" w:rsidR="00C97AD9" w:rsidRPr="00C97AD9" w:rsidRDefault="00C97AD9" w:rsidP="00C97AD9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C97AD9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___________________________________________________               _________________</w:t>
      </w:r>
    </w:p>
    <w:p w14:paraId="4E6C558B" w14:textId="77777777" w:rsidR="00C97AD9" w:rsidRPr="00C97AD9" w:rsidRDefault="00C97AD9" w:rsidP="00C97AD9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C97AD9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14:ligatures w14:val="none"/>
        </w:rPr>
        <w:t>Signature of Health Care Provider with Prescriptive Authority                          Date</w:t>
      </w:r>
    </w:p>
    <w:p w14:paraId="2D1A9A0D" w14:textId="77777777" w:rsidR="00C97AD9" w:rsidRPr="00C97AD9" w:rsidRDefault="00C97AD9" w:rsidP="00C97AD9">
      <w:pPr>
        <w:spacing w:after="24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094B56B" w14:textId="77777777" w:rsidR="00C97AD9" w:rsidRPr="00C97AD9" w:rsidRDefault="00C97AD9" w:rsidP="00C97AD9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C97AD9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_______________________________________________________                  ____________________</w:t>
      </w:r>
    </w:p>
    <w:p w14:paraId="1400BBC4" w14:textId="77777777" w:rsidR="00C97AD9" w:rsidRPr="00C97AD9" w:rsidRDefault="00C97AD9" w:rsidP="00C97AD9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C97AD9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14:ligatures w14:val="none"/>
        </w:rPr>
        <w:t>Parent Signature</w:t>
      </w:r>
      <w:r w:rsidRPr="00C97AD9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14:ligatures w14:val="none"/>
        </w:rPr>
        <w:tab/>
      </w:r>
      <w:r w:rsidRPr="00C97AD9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14:ligatures w14:val="none"/>
        </w:rPr>
        <w:tab/>
      </w:r>
      <w:r w:rsidRPr="00C97AD9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14:ligatures w14:val="none"/>
        </w:rPr>
        <w:tab/>
      </w:r>
      <w:r w:rsidRPr="00C97AD9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14:ligatures w14:val="none"/>
        </w:rPr>
        <w:tab/>
      </w:r>
      <w:r w:rsidRPr="00C97AD9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14:ligatures w14:val="none"/>
        </w:rPr>
        <w:tab/>
      </w:r>
      <w:r w:rsidRPr="00C97AD9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14:ligatures w14:val="none"/>
        </w:rPr>
        <w:tab/>
      </w:r>
      <w:r w:rsidRPr="00C97AD9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14:ligatures w14:val="none"/>
        </w:rPr>
        <w:tab/>
        <w:t xml:space="preserve">       Date</w:t>
      </w:r>
    </w:p>
    <w:p w14:paraId="1C2D99BD" w14:textId="08002455" w:rsidR="00C97AD9" w:rsidRDefault="00C97AD9" w:rsidP="00C97AD9">
      <w:r w:rsidRPr="00C97AD9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Pr="00C97AD9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Pr="00C97AD9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highlight w:val="yellow"/>
          <w14:ligatures w14:val="none"/>
        </w:rPr>
        <w:t>(School)</w:t>
      </w:r>
      <w:r w:rsidRPr="00C97AD9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14:ligatures w14:val="none"/>
        </w:rPr>
        <w:t xml:space="preserve"> agrees to administer the above medications for the academic year as agreed to by the parent/guardian and/or as prescribed by a healthcare provider. </w:t>
      </w:r>
      <w:r w:rsidRPr="00C97AD9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u w:val="single"/>
          <w14:ligatures w14:val="none"/>
        </w:rPr>
        <w:t>Prescription medications</w:t>
      </w:r>
      <w:r w:rsidRPr="00C97AD9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14:ligatures w14:val="none"/>
        </w:rPr>
        <w:t xml:space="preserve"> must be provided to the school in an original pharmacy labeled container with the student's name, name of medication, time medication is to be given, dosage, </w:t>
      </w:r>
      <w:proofErr w:type="gramStart"/>
      <w:r w:rsidRPr="00C97AD9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14:ligatures w14:val="none"/>
        </w:rPr>
        <w:t>date</w:t>
      </w:r>
      <w:proofErr w:type="gramEnd"/>
      <w:r w:rsidRPr="00C97AD9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14:ligatures w14:val="none"/>
        </w:rPr>
        <w:t xml:space="preserve"> and licensed health care provider’s name.  Ask the pharmacist for a separate medicine bottle to keep at school, if necessary.  All </w:t>
      </w:r>
      <w:r w:rsidRPr="00C97AD9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u w:val="single"/>
          <w14:ligatures w14:val="none"/>
        </w:rPr>
        <w:t>over the counter (FDA approved) medications</w:t>
      </w:r>
      <w:r w:rsidRPr="00C97AD9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14:ligatures w14:val="none"/>
        </w:rPr>
        <w:t xml:space="preserve"> must be labeled with the </w:t>
      </w:r>
      <w:proofErr w:type="gramStart"/>
      <w:r w:rsidRPr="00C97AD9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14:ligatures w14:val="none"/>
        </w:rPr>
        <w:t>student's</w:t>
      </w:r>
      <w:proofErr w:type="gramEnd"/>
      <w:r w:rsidRPr="00C97AD9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14:ligatures w14:val="none"/>
        </w:rPr>
        <w:t xml:space="preserve"> name and be in original manufacturer’s packaging. </w:t>
      </w:r>
      <w:proofErr w:type="gramStart"/>
      <w:r w:rsidRPr="00C97AD9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14:ligatures w14:val="none"/>
        </w:rPr>
        <w:t>Dosage</w:t>
      </w:r>
      <w:proofErr w:type="gramEnd"/>
      <w:r w:rsidRPr="00C97AD9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14:ligatures w14:val="none"/>
        </w:rPr>
        <w:t xml:space="preserve"> must match the signed parental authorization.</w:t>
      </w:r>
    </w:p>
    <w:sectPr w:rsidR="00C97AD9" w:rsidSect="00C97AD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AD9"/>
    <w:rsid w:val="00C02A74"/>
    <w:rsid w:val="00C9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AEC8A"/>
  <w15:chartTrackingRefBased/>
  <w15:docId w15:val="{AACBE681-7E7B-47C4-AD44-9750816C6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7AD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7AD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7AD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AD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AD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AD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AD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AD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AD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7AD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7AD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7AD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AD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AD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AD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AD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AD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AD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97AD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7A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7AD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97AD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97AD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97AD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97AD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97AD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7AD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7AD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97AD9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C97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pple-tab-span">
    <w:name w:val="apple-tab-span"/>
    <w:basedOn w:val="DefaultParagraphFont"/>
    <w:rsid w:val="00C97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0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8496">
          <w:marLeft w:val="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Trammell, Cherish</dc:creator>
  <cp:keywords/>
  <dc:description/>
  <cp:lastModifiedBy>Trammell, Cherish</cp:lastModifiedBy>
  <cp:revision>2</cp:revision>
  <dcterms:created xsi:type="dcterms:W3CDTF">2024-01-18T20:12:00Z</dcterms:created>
  <dcterms:modified xsi:type="dcterms:W3CDTF">2024-02-08T22:42:00Z</dcterms:modified>
</cp:coreProperties>
</file>