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674864" w14:textId="4FA58B6C" w:rsidR="007F3103" w:rsidRDefault="0045501D" w:rsidP="00407150">
      <w:pPr>
        <w:jc w:val="center"/>
        <w:rPr>
          <w:b/>
          <w:bCs/>
          <w:sz w:val="28"/>
          <w:szCs w:val="28"/>
        </w:rPr>
      </w:pPr>
      <w:r>
        <w:rPr>
          <w:b/>
          <w:bCs/>
          <w:sz w:val="28"/>
          <w:szCs w:val="28"/>
        </w:rPr>
        <w:t xml:space="preserve">Colorado </w:t>
      </w:r>
      <w:r w:rsidR="00407150" w:rsidRPr="00407150">
        <w:rPr>
          <w:b/>
          <w:bCs/>
          <w:sz w:val="28"/>
          <w:szCs w:val="28"/>
        </w:rPr>
        <w:t>School Nurse Licensing Requirements</w:t>
      </w:r>
    </w:p>
    <w:p w14:paraId="75FD1D93" w14:textId="77777777" w:rsidR="0045501D" w:rsidRDefault="0045501D" w:rsidP="0045501D">
      <w:pPr>
        <w:rPr>
          <w:b/>
          <w:bCs/>
          <w:sz w:val="24"/>
          <w:szCs w:val="24"/>
        </w:rPr>
      </w:pPr>
    </w:p>
    <w:p w14:paraId="068F3F66" w14:textId="6FE8D06F" w:rsidR="0045501D" w:rsidRPr="0045501D" w:rsidRDefault="00A7641D" w:rsidP="003B6CE7">
      <w:pPr>
        <w:jc w:val="center"/>
        <w:rPr>
          <w:b/>
          <w:bCs/>
          <w:sz w:val="24"/>
          <w:szCs w:val="24"/>
        </w:rPr>
      </w:pPr>
      <w:r>
        <w:rPr>
          <w:b/>
          <w:bCs/>
          <w:sz w:val="24"/>
          <w:szCs w:val="24"/>
        </w:rPr>
        <w:t>Pathway for individuals who hold an RN license</w:t>
      </w:r>
      <w:r w:rsidR="0045501D" w:rsidRPr="0045501D">
        <w:rPr>
          <w:b/>
          <w:bCs/>
          <w:sz w:val="24"/>
          <w:szCs w:val="24"/>
        </w:rPr>
        <w:t>:</w:t>
      </w:r>
    </w:p>
    <w:p w14:paraId="62D85B57" w14:textId="06927967" w:rsidR="00407150" w:rsidRDefault="0045501D" w:rsidP="00407150">
      <w:pPr>
        <w:spacing w:before="100" w:beforeAutospacing="1" w:after="100" w:afterAutospacing="1" w:line="240" w:lineRule="auto"/>
        <w:outlineLvl w:val="2"/>
        <w:rPr>
          <w:rFonts w:eastAsia="Times New Roman" w:cstheme="minorHAnsi"/>
          <w:kern w:val="0"/>
          <w14:ligatures w14:val="none"/>
        </w:rPr>
      </w:pPr>
      <w:r w:rsidRPr="0045501D">
        <w:rPr>
          <w:rFonts w:eastAsia="Times New Roman" w:cstheme="minorHAnsi"/>
          <w:kern w:val="0"/>
          <w14:ligatures w14:val="none"/>
        </w:rPr>
        <w:t xml:space="preserve">Apply for </w:t>
      </w:r>
      <w:r w:rsidR="00407150" w:rsidRPr="0045501D">
        <w:rPr>
          <w:rFonts w:eastAsia="Times New Roman" w:cstheme="minorHAnsi"/>
          <w:i/>
          <w:iCs/>
          <w:kern w:val="0"/>
          <w14:ligatures w14:val="none"/>
        </w:rPr>
        <w:t>CDE Specialized Services Provider</w:t>
      </w:r>
      <w:r w:rsidR="00A7641D">
        <w:rPr>
          <w:rFonts w:eastAsia="Times New Roman" w:cstheme="minorHAnsi"/>
          <w:i/>
          <w:iCs/>
          <w:kern w:val="0"/>
          <w14:ligatures w14:val="none"/>
        </w:rPr>
        <w:t xml:space="preserve"> (SSP)</w:t>
      </w:r>
      <w:r w:rsidR="00407150" w:rsidRPr="0045501D">
        <w:rPr>
          <w:rFonts w:eastAsia="Times New Roman" w:cstheme="minorHAnsi"/>
          <w:i/>
          <w:iCs/>
          <w:kern w:val="0"/>
          <w14:ligatures w14:val="none"/>
        </w:rPr>
        <w:t xml:space="preserve"> License with </w:t>
      </w:r>
      <w:r w:rsidR="00407150" w:rsidRPr="00407150">
        <w:rPr>
          <w:rFonts w:eastAsia="Times New Roman" w:cstheme="minorHAnsi"/>
          <w:i/>
          <w:iCs/>
          <w:kern w:val="0"/>
          <w14:ligatures w14:val="none"/>
        </w:rPr>
        <w:t>School Nurse (ages 0-21)</w:t>
      </w:r>
      <w:r w:rsidR="00407150" w:rsidRPr="0045501D">
        <w:rPr>
          <w:rFonts w:eastAsia="Times New Roman" w:cstheme="minorHAnsi"/>
          <w:i/>
          <w:iCs/>
          <w:kern w:val="0"/>
          <w14:ligatures w14:val="none"/>
        </w:rPr>
        <w:t xml:space="preserve"> Endorsement</w:t>
      </w:r>
      <w:r>
        <w:rPr>
          <w:rFonts w:eastAsia="Times New Roman" w:cstheme="minorHAnsi"/>
          <w:kern w:val="0"/>
          <w14:ligatures w14:val="none"/>
        </w:rPr>
        <w:t>.</w:t>
      </w:r>
    </w:p>
    <w:p w14:paraId="24D59890" w14:textId="3BC265FA" w:rsidR="0045501D" w:rsidRPr="00407150" w:rsidRDefault="0045501D" w:rsidP="00407150">
      <w:pPr>
        <w:spacing w:before="100" w:beforeAutospacing="1" w:after="100" w:afterAutospacing="1" w:line="240" w:lineRule="auto"/>
        <w:outlineLvl w:val="2"/>
        <w:rPr>
          <w:rFonts w:eastAsia="Times New Roman" w:cstheme="minorHAnsi"/>
          <w:kern w:val="0"/>
          <w14:ligatures w14:val="none"/>
        </w:rPr>
      </w:pPr>
      <w:r>
        <w:rPr>
          <w:rFonts w:eastAsia="Times New Roman" w:cstheme="minorHAnsi"/>
          <w:kern w:val="0"/>
          <w14:ligatures w14:val="none"/>
        </w:rPr>
        <w:t>Applicant Criteria:</w:t>
      </w:r>
    </w:p>
    <w:p w14:paraId="2134FB4A" w14:textId="77777777" w:rsidR="00407150" w:rsidRPr="00407150" w:rsidRDefault="00407150" w:rsidP="00407150">
      <w:pPr>
        <w:numPr>
          <w:ilvl w:val="0"/>
          <w:numId w:val="2"/>
        </w:numPr>
        <w:spacing w:before="100" w:beforeAutospacing="1" w:after="100" w:afterAutospacing="1" w:line="240" w:lineRule="auto"/>
        <w:rPr>
          <w:rFonts w:eastAsia="Times New Roman" w:cstheme="minorHAnsi"/>
          <w:kern w:val="0"/>
          <w14:ligatures w14:val="none"/>
        </w:rPr>
      </w:pPr>
      <w:r w:rsidRPr="00407150">
        <w:rPr>
          <w:rFonts w:eastAsia="Times New Roman" w:cstheme="minorHAnsi"/>
          <w:kern w:val="0"/>
          <w14:ligatures w14:val="none"/>
        </w:rPr>
        <w:t xml:space="preserve">Bachelor’s or higher degree in nursing </w:t>
      </w:r>
      <w:r w:rsidRPr="00407150">
        <w:rPr>
          <w:rFonts w:eastAsia="Times New Roman" w:cstheme="minorHAnsi"/>
          <w:b/>
          <w:bCs/>
          <w:kern w:val="0"/>
          <w14:ligatures w14:val="none"/>
        </w:rPr>
        <w:t>OR</w:t>
      </w:r>
      <w:r w:rsidRPr="00407150">
        <w:rPr>
          <w:rFonts w:eastAsia="Times New Roman" w:cstheme="minorHAnsi"/>
          <w:kern w:val="0"/>
          <w14:ligatures w14:val="none"/>
        </w:rPr>
        <w:t xml:space="preserve"> three (3) or more years of licensed, practical experience as an RN with school-aged children</w:t>
      </w:r>
    </w:p>
    <w:p w14:paraId="089901D4" w14:textId="2498AA18" w:rsidR="00407150" w:rsidRPr="00407150" w:rsidRDefault="00407150" w:rsidP="00407150">
      <w:pPr>
        <w:numPr>
          <w:ilvl w:val="0"/>
          <w:numId w:val="2"/>
        </w:numPr>
        <w:spacing w:before="100" w:beforeAutospacing="1" w:after="100" w:afterAutospacing="1" w:line="240" w:lineRule="auto"/>
        <w:rPr>
          <w:rFonts w:eastAsia="Times New Roman" w:cstheme="minorHAnsi"/>
          <w:kern w:val="0"/>
          <w14:ligatures w14:val="none"/>
        </w:rPr>
      </w:pPr>
      <w:r w:rsidRPr="00407150">
        <w:rPr>
          <w:rFonts w:eastAsia="Times New Roman" w:cstheme="minorHAnsi"/>
          <w:kern w:val="0"/>
          <w14:ligatures w14:val="none"/>
        </w:rPr>
        <w:t>A valid license to practice in Colorado pursuant to the Nurse Practice Act (12-38-101, et. seq., C.R.S.) or a valid mult</w:t>
      </w:r>
      <w:r>
        <w:rPr>
          <w:rFonts w:eastAsia="Times New Roman" w:cstheme="minorHAnsi"/>
          <w:kern w:val="0"/>
          <w14:ligatures w14:val="none"/>
        </w:rPr>
        <w:t>i</w:t>
      </w:r>
      <w:r w:rsidRPr="00407150">
        <w:rPr>
          <w:rFonts w:eastAsia="Times New Roman" w:cstheme="minorHAnsi"/>
          <w:kern w:val="0"/>
          <w14:ligatures w14:val="none"/>
        </w:rPr>
        <w:t>-state license and able to practice in Colorado pursuant to the nurse licensure compact (24-60-3802, C.R.S.)</w:t>
      </w:r>
    </w:p>
    <w:p w14:paraId="70E7E17A" w14:textId="77777777" w:rsidR="00407150" w:rsidRPr="00407150" w:rsidRDefault="00407150" w:rsidP="00407150">
      <w:pPr>
        <w:numPr>
          <w:ilvl w:val="0"/>
          <w:numId w:val="2"/>
        </w:numPr>
        <w:spacing w:before="100" w:beforeAutospacing="1" w:after="100" w:afterAutospacing="1" w:line="240" w:lineRule="auto"/>
        <w:rPr>
          <w:rFonts w:eastAsia="Times New Roman" w:cstheme="minorHAnsi"/>
          <w:kern w:val="0"/>
          <w14:ligatures w14:val="none"/>
        </w:rPr>
      </w:pPr>
      <w:r w:rsidRPr="00407150">
        <w:rPr>
          <w:rFonts w:eastAsia="Times New Roman" w:cstheme="minorHAnsi"/>
          <w:kern w:val="0"/>
          <w14:ligatures w14:val="none"/>
        </w:rPr>
        <w:t>Successful completion of field experiences and a supervised practicum as prescribed by the preparing institution, including experiences with school-age children in a community health/public health or school setting</w:t>
      </w:r>
    </w:p>
    <w:p w14:paraId="2F510E5A" w14:textId="3927B2E5" w:rsidR="00407150" w:rsidRDefault="00407150">
      <w:r>
        <w:t>Nurses who meet the above criteria apply for the Initial Special Services License</w:t>
      </w:r>
      <w:r w:rsidR="0045501D">
        <w:t xml:space="preserve"> through Colorado Department of Education (CDE). Directions for application can be found on the CDE’s website.</w:t>
      </w:r>
    </w:p>
    <w:p w14:paraId="77D12974" w14:textId="2C7697AC" w:rsidR="0045501D" w:rsidRDefault="006577D7">
      <w:hyperlink r:id="rId7" w:history="1">
        <w:r w:rsidR="0045501D">
          <w:rPr>
            <w:rStyle w:val="Hyperlink"/>
          </w:rPr>
          <w:t xml:space="preserve"> Link to website for in-state applicants</w:t>
        </w:r>
      </w:hyperlink>
      <w:r w:rsidR="0045501D">
        <w:tab/>
      </w:r>
      <w:hyperlink r:id="rId8" w:history="1">
        <w:r w:rsidR="0045501D">
          <w:rPr>
            <w:rStyle w:val="Hyperlink"/>
          </w:rPr>
          <w:t>Link to website for out-of-state applicants</w:t>
        </w:r>
      </w:hyperlink>
    </w:p>
    <w:p w14:paraId="401D9AF4" w14:textId="6EDA4889" w:rsidR="0045501D" w:rsidRDefault="00A7641D">
      <w:r>
        <w:t>CDE will grant the Initial SSP School Nurse License to individuals who meet the above criteria. The license is valid for three years. During the three years, the school nurse must complete a state-approved Induction Program to advance their license to the Professional SSP School Nurse License. The Professional License is valid for seven years.</w:t>
      </w:r>
    </w:p>
    <w:p w14:paraId="6BD83AA0" w14:textId="1A38359B" w:rsidR="00A7641D" w:rsidRDefault="00A7641D">
      <w:r>
        <w:t xml:space="preserve">CSI offers a state-approved </w:t>
      </w:r>
      <w:hyperlink r:id="rId9" w:history="1">
        <w:r w:rsidRPr="00A7641D">
          <w:rPr>
            <w:rStyle w:val="Hyperlink"/>
          </w:rPr>
          <w:t>Induction Program</w:t>
        </w:r>
      </w:hyperlink>
      <w:r>
        <w:t xml:space="preserve"> for school nurses.</w:t>
      </w:r>
      <w:r w:rsidR="000F44A8">
        <w:t xml:space="preserve"> Contact </w:t>
      </w:r>
      <w:hyperlink r:id="rId10" w:history="1">
        <w:r w:rsidR="000F44A8" w:rsidRPr="007E3369">
          <w:rPr>
            <w:rStyle w:val="Hyperlink"/>
          </w:rPr>
          <w:t>WillynWebb@csi.state.co.us</w:t>
        </w:r>
      </w:hyperlink>
    </w:p>
    <w:p w14:paraId="07D777F3" w14:textId="77777777" w:rsidR="00A7641D" w:rsidRDefault="00A7641D"/>
    <w:p w14:paraId="6A34870D" w14:textId="34138E99" w:rsidR="0045501D" w:rsidRPr="0045501D" w:rsidRDefault="00A7641D" w:rsidP="003B6CE7">
      <w:pPr>
        <w:jc w:val="center"/>
        <w:rPr>
          <w:b/>
          <w:bCs/>
        </w:rPr>
      </w:pPr>
      <w:r>
        <w:rPr>
          <w:b/>
          <w:bCs/>
        </w:rPr>
        <w:t>Pathway for individuals working on their RN license</w:t>
      </w:r>
      <w:r w:rsidR="0045501D" w:rsidRPr="0045501D">
        <w:rPr>
          <w:b/>
          <w:bCs/>
        </w:rPr>
        <w:t>:</w:t>
      </w:r>
    </w:p>
    <w:p w14:paraId="063FB327" w14:textId="19D39930" w:rsidR="0045501D" w:rsidRDefault="0045501D">
      <w:r>
        <w:t xml:space="preserve">Apply for the </w:t>
      </w:r>
      <w:r w:rsidRPr="0045501D">
        <w:rPr>
          <w:i/>
          <w:iCs/>
        </w:rPr>
        <w:t>CDE Temporary Eligibility (TEE) with a School Nurse (ages 0-21) Endorsement</w:t>
      </w:r>
      <w:r>
        <w:t>.</w:t>
      </w:r>
    </w:p>
    <w:p w14:paraId="0FAF65C3" w14:textId="0F6A37DF" w:rsidR="0045501D" w:rsidRDefault="0045501D">
      <w:r>
        <w:t>Applicant Criteria:</w:t>
      </w:r>
    </w:p>
    <w:p w14:paraId="04C8BBC1" w14:textId="77777777" w:rsidR="0045501D" w:rsidRDefault="0045501D" w:rsidP="0045501D">
      <w:pPr>
        <w:pStyle w:val="ListParagraph"/>
        <w:numPr>
          <w:ilvl w:val="0"/>
          <w:numId w:val="3"/>
        </w:numPr>
      </w:pPr>
      <w:r>
        <w:t>bachelor’s or higher degree* (in any area); and</w:t>
      </w:r>
    </w:p>
    <w:p w14:paraId="23D79C27" w14:textId="16C70803" w:rsidR="0045501D" w:rsidRDefault="0045501D" w:rsidP="0045501D">
      <w:pPr>
        <w:pStyle w:val="ListParagraph"/>
        <w:numPr>
          <w:ilvl w:val="0"/>
          <w:numId w:val="3"/>
        </w:numPr>
      </w:pPr>
      <w:r>
        <w:t>enrollment in an approved preparation program for School Nursing</w:t>
      </w:r>
    </w:p>
    <w:p w14:paraId="62997377" w14:textId="218E511F" w:rsidR="0045501D" w:rsidRDefault="0045501D" w:rsidP="0045501D">
      <w:pPr>
        <w:pStyle w:val="ListParagraph"/>
        <w:numPr>
          <w:ilvl w:val="0"/>
          <w:numId w:val="3"/>
        </w:numPr>
      </w:pPr>
      <w:r>
        <w:t>may be renewed up to twice with ongoing progress toward meeting full licensure requirements</w:t>
      </w:r>
    </w:p>
    <w:p w14:paraId="4E8269FC" w14:textId="3F2A0BB7" w:rsidR="0045501D" w:rsidRDefault="0045501D">
      <w:r>
        <w:t>Individuals actively working toward completing a school nursing program who meet the above criteria apply for the TEE through the Colorado Department of Education. Directions for application can be found on the CDE’s website</w:t>
      </w:r>
      <w:r w:rsidR="00A7641D">
        <w:t xml:space="preserve">. </w:t>
      </w:r>
      <w:hyperlink r:id="rId11" w:history="1">
        <w:r w:rsidR="00A7641D" w:rsidRPr="00A7641D">
          <w:rPr>
            <w:rStyle w:val="Hyperlink"/>
          </w:rPr>
          <w:t>Link to website for Temporary Educator Eligibility</w:t>
        </w:r>
      </w:hyperlink>
    </w:p>
    <w:p w14:paraId="45680299" w14:textId="46E324A9" w:rsidR="0045501D" w:rsidRDefault="00A7641D">
      <w:r>
        <w:t xml:space="preserve">CDE will grant a TEE to individuals who meet the above criteria and are employed by a public school. The TEE is valid for one year and can be renewed </w:t>
      </w:r>
      <w:r w:rsidR="00F23CAF">
        <w:t xml:space="preserve">twice to allow </w:t>
      </w:r>
      <w:r>
        <w:t xml:space="preserve">the individual </w:t>
      </w:r>
      <w:r w:rsidR="00F23CAF">
        <w:t xml:space="preserve">to </w:t>
      </w:r>
      <w:r>
        <w:t>complete the approved preparation program for school nursing.</w:t>
      </w:r>
      <w:r w:rsidR="00F23CAF">
        <w:t xml:space="preserve"> Once the program is completed, the individual can apply for the Initial SSP School Nurse License.</w:t>
      </w:r>
    </w:p>
    <w:p w14:paraId="65EB33BE" w14:textId="4409F956" w:rsidR="00F23CAF" w:rsidRDefault="00F23CAF"/>
    <w:p w14:paraId="0F1EF675" w14:textId="77777777" w:rsidR="00135F9A" w:rsidRDefault="00135F9A">
      <w:pPr>
        <w:rPr>
          <w:b/>
          <w:bCs/>
        </w:rPr>
      </w:pPr>
      <w:r>
        <w:rPr>
          <w:b/>
          <w:bCs/>
        </w:rPr>
        <w:br w:type="page"/>
      </w:r>
    </w:p>
    <w:p w14:paraId="66767F38" w14:textId="118152E5" w:rsidR="00EC31CA" w:rsidRDefault="00EC31CA" w:rsidP="00EC31CA">
      <w:pPr>
        <w:jc w:val="center"/>
        <w:rPr>
          <w:b/>
          <w:bCs/>
        </w:rPr>
      </w:pPr>
      <w:r>
        <w:rPr>
          <w:b/>
          <w:bCs/>
        </w:rPr>
        <w:lastRenderedPageBreak/>
        <w:t>Application Process</w:t>
      </w:r>
    </w:p>
    <w:p w14:paraId="5C9BEF6D" w14:textId="48E0785E" w:rsidR="00F76C7C" w:rsidRDefault="006577D7" w:rsidP="00EC31CA">
      <w:pPr>
        <w:pStyle w:val="ListParagraph"/>
        <w:numPr>
          <w:ilvl w:val="0"/>
          <w:numId w:val="8"/>
        </w:numPr>
      </w:pPr>
      <w:hyperlink r:id="rId12" w:history="1">
        <w:r w:rsidR="001E7B3E" w:rsidRPr="009F3CA6">
          <w:rPr>
            <w:rStyle w:val="Hyperlink"/>
          </w:rPr>
          <w:t>Create a COOL Account</w:t>
        </w:r>
      </w:hyperlink>
      <w:r w:rsidR="001E7B3E" w:rsidRPr="001E7B3E">
        <w:t xml:space="preserve"> (</w:t>
      </w:r>
      <w:r w:rsidR="001E7B3E" w:rsidRPr="00EC31CA">
        <w:rPr>
          <w:i/>
          <w:iCs/>
        </w:rPr>
        <w:t>CDE online application portal</w:t>
      </w:r>
      <w:r w:rsidR="001E7B3E" w:rsidRPr="001E7B3E">
        <w:t>)</w:t>
      </w:r>
      <w:r w:rsidR="00CD3A8D">
        <w:t>. You will need:</w:t>
      </w:r>
    </w:p>
    <w:p w14:paraId="2DDF5C04" w14:textId="67472F2E" w:rsidR="00730F44" w:rsidRPr="00730F44" w:rsidRDefault="00CD3A8D" w:rsidP="00135F9A">
      <w:pPr>
        <w:pStyle w:val="ListParagraph"/>
        <w:numPr>
          <w:ilvl w:val="1"/>
          <w:numId w:val="7"/>
        </w:numPr>
      </w:pPr>
      <w:r>
        <w:t>C</w:t>
      </w:r>
      <w:r w:rsidR="00730F44" w:rsidRPr="00730F44">
        <w:t>omplete legal name</w:t>
      </w:r>
    </w:p>
    <w:p w14:paraId="62EC260A" w14:textId="15AB87B0" w:rsidR="00730F44" w:rsidRDefault="00CD3A8D" w:rsidP="00135F9A">
      <w:pPr>
        <w:pStyle w:val="ListParagraph"/>
        <w:numPr>
          <w:ilvl w:val="1"/>
          <w:numId w:val="7"/>
        </w:numPr>
      </w:pPr>
      <w:r>
        <w:t>D</w:t>
      </w:r>
      <w:r w:rsidR="00730F44" w:rsidRPr="00730F44">
        <w:t>ate of birth</w:t>
      </w:r>
    </w:p>
    <w:p w14:paraId="41F996E5" w14:textId="77777777" w:rsidR="00135F9A" w:rsidRDefault="00730F44" w:rsidP="00135F9A">
      <w:pPr>
        <w:pStyle w:val="ListParagraph"/>
        <w:numPr>
          <w:ilvl w:val="1"/>
          <w:numId w:val="7"/>
        </w:numPr>
      </w:pPr>
      <w:r w:rsidRPr="00730F44">
        <w:t>Social Security Number</w:t>
      </w:r>
    </w:p>
    <w:p w14:paraId="26AEE0B4" w14:textId="246E993E" w:rsidR="00CD3A8D" w:rsidRDefault="00CD3A8D" w:rsidP="00135F9A">
      <w:pPr>
        <w:pStyle w:val="ListParagraph"/>
        <w:numPr>
          <w:ilvl w:val="1"/>
          <w:numId w:val="7"/>
        </w:numPr>
      </w:pPr>
      <w:r>
        <w:t>Personal email address (</w:t>
      </w:r>
      <w:r w:rsidRPr="00135F9A">
        <w:rPr>
          <w:i/>
          <w:iCs/>
        </w:rPr>
        <w:t xml:space="preserve">not </w:t>
      </w:r>
      <w:r w:rsidR="005B53FF" w:rsidRPr="00135F9A">
        <w:rPr>
          <w:i/>
          <w:iCs/>
        </w:rPr>
        <w:t>your school email</w:t>
      </w:r>
      <w:r w:rsidR="005B53FF">
        <w:t>)</w:t>
      </w:r>
    </w:p>
    <w:p w14:paraId="48EA8E49" w14:textId="1D92071C" w:rsidR="005B53FF" w:rsidRDefault="00256CE9" w:rsidP="00135F9A">
      <w:pPr>
        <w:pStyle w:val="ListParagraph"/>
        <w:numPr>
          <w:ilvl w:val="0"/>
          <w:numId w:val="7"/>
        </w:numPr>
      </w:pPr>
      <w:r>
        <w:t xml:space="preserve">Set up an appointment for </w:t>
      </w:r>
      <w:hyperlink r:id="rId13" w:history="1">
        <w:r w:rsidR="00C6013E" w:rsidRPr="00C6013E">
          <w:rPr>
            <w:rStyle w:val="Hyperlink"/>
          </w:rPr>
          <w:t>F</w:t>
        </w:r>
        <w:r w:rsidRPr="00C6013E">
          <w:rPr>
            <w:rStyle w:val="Hyperlink"/>
          </w:rPr>
          <w:t>ingerprinting</w:t>
        </w:r>
      </w:hyperlink>
      <w:r w:rsidR="00135F9A">
        <w:t xml:space="preserve"> to </w:t>
      </w:r>
      <w:r w:rsidR="00842810">
        <w:t>submit a background check</w:t>
      </w:r>
      <w:r w:rsidR="00135F9A">
        <w:t xml:space="preserve"> to CDE</w:t>
      </w:r>
      <w:r w:rsidR="00C6013E">
        <w:t>.</w:t>
      </w:r>
    </w:p>
    <w:p w14:paraId="78A298CD" w14:textId="31BABA91" w:rsidR="00C6013E" w:rsidRDefault="000F31BB" w:rsidP="00135F9A">
      <w:pPr>
        <w:pStyle w:val="ListParagraph"/>
        <w:numPr>
          <w:ilvl w:val="0"/>
          <w:numId w:val="7"/>
        </w:numPr>
      </w:pPr>
      <w:r>
        <w:t xml:space="preserve">Request that </w:t>
      </w:r>
      <w:r w:rsidR="00442EFB" w:rsidRPr="00197BD1">
        <w:t xml:space="preserve">the registrar or certification officer of the college/university where you completed your </w:t>
      </w:r>
      <w:r>
        <w:t>nursing</w:t>
      </w:r>
      <w:r w:rsidR="00442EFB" w:rsidRPr="00197BD1">
        <w:t xml:space="preserve"> preparation program</w:t>
      </w:r>
      <w:r>
        <w:t xml:space="preserve"> complete the </w:t>
      </w:r>
      <w:hyperlink r:id="rId14" w:history="1">
        <w:r w:rsidR="00350398" w:rsidRPr="00286305">
          <w:rPr>
            <w:rStyle w:val="Hyperlink"/>
          </w:rPr>
          <w:t>Approved Program Verification Form</w:t>
        </w:r>
      </w:hyperlink>
      <w:r w:rsidR="00442EFB" w:rsidRPr="00197BD1">
        <w:t>.</w:t>
      </w:r>
    </w:p>
    <w:p w14:paraId="206257DD" w14:textId="1B5CB294" w:rsidR="00962171" w:rsidRDefault="006577D7" w:rsidP="00BD0384">
      <w:pPr>
        <w:pStyle w:val="ListParagraph"/>
        <w:numPr>
          <w:ilvl w:val="0"/>
          <w:numId w:val="7"/>
        </w:numPr>
      </w:pPr>
      <w:hyperlink r:id="rId15" w:history="1">
        <w:r w:rsidR="00962171" w:rsidRPr="00FF6425">
          <w:rPr>
            <w:rStyle w:val="Hyperlink"/>
          </w:rPr>
          <w:t>Login to COOL</w:t>
        </w:r>
      </w:hyperlink>
      <w:r w:rsidR="00962171">
        <w:t xml:space="preserve"> to complete the application within 30 days of completing fingerprinting</w:t>
      </w:r>
      <w:r w:rsidR="00FF6425">
        <w:t xml:space="preserve">. </w:t>
      </w:r>
      <w:r w:rsidR="00E01795">
        <w:t>You will need:</w:t>
      </w:r>
    </w:p>
    <w:p w14:paraId="7C5EA1CD" w14:textId="77777777" w:rsidR="00656D75" w:rsidRDefault="00656D75" w:rsidP="00656D75">
      <w:pPr>
        <w:pStyle w:val="ListParagraph"/>
        <w:numPr>
          <w:ilvl w:val="1"/>
          <w:numId w:val="7"/>
        </w:numPr>
      </w:pPr>
      <w:r>
        <w:t xml:space="preserve">A valid form of government-issued identification. </w:t>
      </w:r>
    </w:p>
    <w:p w14:paraId="557229AF" w14:textId="2A1FF4FD" w:rsidR="00656D75" w:rsidRDefault="00656D75" w:rsidP="00656D75">
      <w:pPr>
        <w:pStyle w:val="ListParagraph"/>
        <w:numPr>
          <w:ilvl w:val="1"/>
          <w:numId w:val="7"/>
        </w:numPr>
      </w:pPr>
      <w:r>
        <w:t xml:space="preserve">A copy of an official transcript for every college/university attended. </w:t>
      </w:r>
    </w:p>
    <w:p w14:paraId="17B6144A" w14:textId="746E6FDF" w:rsidR="00656D75" w:rsidRDefault="00656D75" w:rsidP="00656D75">
      <w:pPr>
        <w:pStyle w:val="ListParagraph"/>
        <w:numPr>
          <w:ilvl w:val="1"/>
          <w:numId w:val="7"/>
        </w:numPr>
      </w:pPr>
      <w:r>
        <w:t>Of these transcripts, at least one must be an official, degree-conferred transcript from a regionally accredited college or university that demonstrates associate’s or higher degree in nursing.</w:t>
      </w:r>
    </w:p>
    <w:p w14:paraId="79107119" w14:textId="0657EA35" w:rsidR="00656D75" w:rsidRDefault="00656D75" w:rsidP="00656D75">
      <w:pPr>
        <w:pStyle w:val="ListParagraph"/>
        <w:numPr>
          <w:ilvl w:val="1"/>
          <w:numId w:val="7"/>
        </w:numPr>
      </w:pPr>
      <w:r>
        <w:t>Completed Approved Program Verification form</w:t>
      </w:r>
      <w:r w:rsidR="00275A7C">
        <w:t>.</w:t>
      </w:r>
    </w:p>
    <w:p w14:paraId="5D1A5E0A" w14:textId="25F0E013" w:rsidR="00E01795" w:rsidRDefault="00656D75" w:rsidP="00E048C9">
      <w:pPr>
        <w:pStyle w:val="ListParagraph"/>
        <w:numPr>
          <w:ilvl w:val="1"/>
          <w:numId w:val="7"/>
        </w:numPr>
      </w:pPr>
      <w:r>
        <w:t xml:space="preserve">A copy of your </w:t>
      </w:r>
      <w:r w:rsidR="00275A7C">
        <w:t xml:space="preserve">active Colorado DORA </w:t>
      </w:r>
      <w:r>
        <w:t>license</w:t>
      </w:r>
      <w:r w:rsidR="00E048C9">
        <w:t xml:space="preserve">. </w:t>
      </w:r>
      <w:r>
        <w:t>Those holding multi-state licenses issued by another state must apply for a Colorado DORA-issued RN license within 60 days, as per the Nurse License Compact.</w:t>
      </w:r>
    </w:p>
    <w:p w14:paraId="2D898A4B" w14:textId="54BAD754" w:rsidR="00DD7658" w:rsidRDefault="00073B77" w:rsidP="00073B77">
      <w:pPr>
        <w:pStyle w:val="ListParagraph"/>
        <w:numPr>
          <w:ilvl w:val="0"/>
          <w:numId w:val="7"/>
        </w:numPr>
      </w:pPr>
      <w:r>
        <w:t>Apply for the Special Services License. You will select School Nurse</w:t>
      </w:r>
      <w:r w:rsidR="00C01175">
        <w:t xml:space="preserve"> as the endorsement from a dropdown list in the application.</w:t>
      </w:r>
    </w:p>
    <w:p w14:paraId="45DF6E8A" w14:textId="1EE38D9B" w:rsidR="002E221B" w:rsidRDefault="00BA2848" w:rsidP="006577D7">
      <w:pPr>
        <w:jc w:val="center"/>
      </w:pPr>
      <w:r w:rsidRPr="002E221B">
        <w:rPr>
          <w:noProof/>
        </w:rPr>
        <w:drawing>
          <wp:inline distT="0" distB="0" distL="0" distR="0" wp14:anchorId="70557EBD" wp14:editId="5040901E">
            <wp:extent cx="1341120" cy="2668174"/>
            <wp:effectExtent l="0" t="0" r="0" b="0"/>
            <wp:docPr id="1616565745" name="Picture 1" descr="A screenshot of the Cool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565745" name="Picture 1" descr="A screenshot of the Cool website."/>
                    <pic:cNvPicPr/>
                  </pic:nvPicPr>
                  <pic:blipFill>
                    <a:blip r:embed="rId16">
                      <a:extLst>
                        <a:ext uri="{28A0092B-C50C-407E-A947-70E740481C1C}">
                          <a14:useLocalDpi xmlns:a14="http://schemas.microsoft.com/office/drawing/2010/main" val="0"/>
                        </a:ext>
                      </a:extLst>
                    </a:blip>
                    <a:stretch>
                      <a:fillRect/>
                    </a:stretch>
                  </pic:blipFill>
                  <pic:spPr>
                    <a:xfrm>
                      <a:off x="0" y="0"/>
                      <a:ext cx="1343920" cy="2673745"/>
                    </a:xfrm>
                    <a:prstGeom prst="rect">
                      <a:avLst/>
                    </a:prstGeom>
                  </pic:spPr>
                </pic:pic>
              </a:graphicData>
            </a:graphic>
          </wp:inline>
        </w:drawing>
      </w:r>
    </w:p>
    <w:p w14:paraId="13F07F94" w14:textId="6463F3B1" w:rsidR="002E221B" w:rsidRDefault="002E221B" w:rsidP="002E221B">
      <w:pPr>
        <w:jc w:val="center"/>
      </w:pPr>
    </w:p>
    <w:p w14:paraId="302DB805" w14:textId="0027D36F" w:rsidR="00BA2848" w:rsidRPr="003A3330" w:rsidRDefault="00D63C15" w:rsidP="002E221B">
      <w:pPr>
        <w:jc w:val="center"/>
        <w:rPr>
          <w:b/>
          <w:bCs/>
        </w:rPr>
      </w:pPr>
      <w:r w:rsidRPr="003A3330">
        <w:rPr>
          <w:b/>
          <w:bCs/>
        </w:rPr>
        <w:t>Upon Receipt of Initial License</w:t>
      </w:r>
    </w:p>
    <w:p w14:paraId="424F1837" w14:textId="79DDBCB2" w:rsidR="00D63C15" w:rsidRDefault="00824EB8" w:rsidP="00D63C15">
      <w:pPr>
        <w:pStyle w:val="ListParagraph"/>
        <w:numPr>
          <w:ilvl w:val="0"/>
          <w:numId w:val="9"/>
        </w:numPr>
      </w:pPr>
      <w:r>
        <w:t xml:space="preserve">Sign up for the </w:t>
      </w:r>
      <w:hyperlink r:id="rId17" w:history="1">
        <w:r w:rsidRPr="003325C0">
          <w:rPr>
            <w:rStyle w:val="Hyperlink"/>
          </w:rPr>
          <w:t>CDE School Nurse Listserv</w:t>
        </w:r>
      </w:hyperlink>
    </w:p>
    <w:p w14:paraId="5A1DDD65" w14:textId="11371B00" w:rsidR="00824EB8" w:rsidRDefault="00824EB8" w:rsidP="00C30611">
      <w:pPr>
        <w:pStyle w:val="ListParagraph"/>
        <w:numPr>
          <w:ilvl w:val="0"/>
          <w:numId w:val="9"/>
        </w:numPr>
      </w:pPr>
      <w:r>
        <w:t xml:space="preserve">Sign up for </w:t>
      </w:r>
      <w:hyperlink r:id="rId18" w:history="1">
        <w:r w:rsidR="003325C0">
          <w:rPr>
            <w:rStyle w:val="Hyperlink"/>
          </w:rPr>
          <w:t>CDE New School Nurse Training Notifications</w:t>
        </w:r>
      </w:hyperlink>
      <w:r w:rsidR="00712D28">
        <w:t xml:space="preserve"> </w:t>
      </w:r>
    </w:p>
    <w:p w14:paraId="2C72721C" w14:textId="6ABD1165" w:rsidR="003325C0" w:rsidRPr="001E7B3E" w:rsidRDefault="005A1505" w:rsidP="00C30611">
      <w:pPr>
        <w:pStyle w:val="ListParagraph"/>
        <w:numPr>
          <w:ilvl w:val="0"/>
          <w:numId w:val="9"/>
        </w:numPr>
      </w:pPr>
      <w:r>
        <w:t xml:space="preserve">Email </w:t>
      </w:r>
      <w:hyperlink r:id="rId19" w:history="1">
        <w:r w:rsidRPr="008D0461">
          <w:rPr>
            <w:rStyle w:val="Hyperlink"/>
          </w:rPr>
          <w:t>WillynWebb@csi.state.co.us</w:t>
        </w:r>
      </w:hyperlink>
      <w:r>
        <w:t xml:space="preserve"> to sign up for CSI SSP Induction</w:t>
      </w:r>
      <w:r w:rsidR="003A3330">
        <w:t xml:space="preserve"> (required).</w:t>
      </w:r>
    </w:p>
    <w:sectPr w:rsidR="003325C0" w:rsidRPr="001E7B3E" w:rsidSect="00225AD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C59136" w14:textId="77777777" w:rsidR="00DA2700" w:rsidRDefault="00DA2700" w:rsidP="00653B06">
      <w:pPr>
        <w:spacing w:after="0" w:line="240" w:lineRule="auto"/>
      </w:pPr>
      <w:r>
        <w:separator/>
      </w:r>
    </w:p>
  </w:endnote>
  <w:endnote w:type="continuationSeparator" w:id="0">
    <w:p w14:paraId="0640B6ED" w14:textId="77777777" w:rsidR="00DA2700" w:rsidRDefault="00DA2700" w:rsidP="0065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C0C5ED" w14:textId="6D34A661" w:rsidR="00653B06" w:rsidRDefault="005577EB" w:rsidP="00653B06">
    <w:pPr>
      <w:pStyle w:val="Footer"/>
      <w:jc w:val="right"/>
    </w:pPr>
    <w:r>
      <w:t>Updated 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53511C" w14:textId="77777777" w:rsidR="00DA2700" w:rsidRDefault="00DA2700" w:rsidP="00653B06">
      <w:pPr>
        <w:spacing w:after="0" w:line="240" w:lineRule="auto"/>
      </w:pPr>
      <w:r>
        <w:separator/>
      </w:r>
    </w:p>
  </w:footnote>
  <w:footnote w:type="continuationSeparator" w:id="0">
    <w:p w14:paraId="6AD050A2" w14:textId="77777777" w:rsidR="00DA2700" w:rsidRDefault="00DA2700" w:rsidP="00653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6A027C"/>
    <w:multiLevelType w:val="hybridMultilevel"/>
    <w:tmpl w:val="22044B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205FF8"/>
    <w:multiLevelType w:val="multilevel"/>
    <w:tmpl w:val="0004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217EF6"/>
    <w:multiLevelType w:val="hybridMultilevel"/>
    <w:tmpl w:val="6D34D09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7F064B0"/>
    <w:multiLevelType w:val="hybridMultilevel"/>
    <w:tmpl w:val="1CB0E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A356A8"/>
    <w:multiLevelType w:val="multilevel"/>
    <w:tmpl w:val="8B3E5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E12FEB"/>
    <w:multiLevelType w:val="hybridMultilevel"/>
    <w:tmpl w:val="2464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B87E92"/>
    <w:multiLevelType w:val="hybridMultilevel"/>
    <w:tmpl w:val="F2DE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F16B51"/>
    <w:multiLevelType w:val="hybridMultilevel"/>
    <w:tmpl w:val="94981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A38EE"/>
    <w:multiLevelType w:val="hybridMultilevel"/>
    <w:tmpl w:val="3D30DD86"/>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1217631">
    <w:abstractNumId w:val="1"/>
  </w:num>
  <w:num w:numId="2" w16cid:durableId="1316765953">
    <w:abstractNumId w:val="4"/>
  </w:num>
  <w:num w:numId="3" w16cid:durableId="740253568">
    <w:abstractNumId w:val="6"/>
  </w:num>
  <w:num w:numId="4" w16cid:durableId="853114193">
    <w:abstractNumId w:val="0"/>
  </w:num>
  <w:num w:numId="5" w16cid:durableId="1926912320">
    <w:abstractNumId w:val="2"/>
  </w:num>
  <w:num w:numId="6" w16cid:durableId="56363144">
    <w:abstractNumId w:val="5"/>
  </w:num>
  <w:num w:numId="7" w16cid:durableId="1334140684">
    <w:abstractNumId w:val="8"/>
  </w:num>
  <w:num w:numId="8" w16cid:durableId="786582438">
    <w:abstractNumId w:val="7"/>
  </w:num>
  <w:num w:numId="9" w16cid:durableId="8284019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150"/>
    <w:rsid w:val="00073B77"/>
    <w:rsid w:val="000A18A0"/>
    <w:rsid w:val="000F31BB"/>
    <w:rsid w:val="000F44A8"/>
    <w:rsid w:val="00135F9A"/>
    <w:rsid w:val="00197BD1"/>
    <w:rsid w:val="001C17EB"/>
    <w:rsid w:val="001C6E79"/>
    <w:rsid w:val="001E7B3E"/>
    <w:rsid w:val="00225AD9"/>
    <w:rsid w:val="00256CE9"/>
    <w:rsid w:val="00275A7C"/>
    <w:rsid w:val="00286305"/>
    <w:rsid w:val="002E221B"/>
    <w:rsid w:val="003325C0"/>
    <w:rsid w:val="00350398"/>
    <w:rsid w:val="003A3330"/>
    <w:rsid w:val="003B6CE7"/>
    <w:rsid w:val="00407150"/>
    <w:rsid w:val="00442EFB"/>
    <w:rsid w:val="0045501D"/>
    <w:rsid w:val="004E1AFB"/>
    <w:rsid w:val="005577EB"/>
    <w:rsid w:val="005A1505"/>
    <w:rsid w:val="005B53FF"/>
    <w:rsid w:val="00653B06"/>
    <w:rsid w:val="00656D75"/>
    <w:rsid w:val="006577D7"/>
    <w:rsid w:val="006D1395"/>
    <w:rsid w:val="00712D28"/>
    <w:rsid w:val="00730F44"/>
    <w:rsid w:val="007F3103"/>
    <w:rsid w:val="00824EB8"/>
    <w:rsid w:val="00842810"/>
    <w:rsid w:val="00914655"/>
    <w:rsid w:val="0092078B"/>
    <w:rsid w:val="00962171"/>
    <w:rsid w:val="009F3CA6"/>
    <w:rsid w:val="00A7641D"/>
    <w:rsid w:val="00BA2848"/>
    <w:rsid w:val="00BD0384"/>
    <w:rsid w:val="00C01175"/>
    <w:rsid w:val="00C6013E"/>
    <w:rsid w:val="00CD3A8D"/>
    <w:rsid w:val="00D63C15"/>
    <w:rsid w:val="00DA2700"/>
    <w:rsid w:val="00DD7658"/>
    <w:rsid w:val="00E01795"/>
    <w:rsid w:val="00E048C9"/>
    <w:rsid w:val="00EC31CA"/>
    <w:rsid w:val="00F23CAF"/>
    <w:rsid w:val="00F76C7C"/>
    <w:rsid w:val="00FF6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CD481"/>
  <w15:chartTrackingRefBased/>
  <w15:docId w15:val="{CC83BD87-9201-4791-9A80-6F36837A1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150"/>
    <w:rPr>
      <w:color w:val="0563C1" w:themeColor="hyperlink"/>
      <w:u w:val="single"/>
    </w:rPr>
  </w:style>
  <w:style w:type="character" w:styleId="UnresolvedMention">
    <w:name w:val="Unresolved Mention"/>
    <w:basedOn w:val="DefaultParagraphFont"/>
    <w:uiPriority w:val="99"/>
    <w:semiHidden/>
    <w:unhideWhenUsed/>
    <w:rsid w:val="00407150"/>
    <w:rPr>
      <w:color w:val="605E5C"/>
      <w:shd w:val="clear" w:color="auto" w:fill="E1DFDD"/>
    </w:rPr>
  </w:style>
  <w:style w:type="paragraph" w:styleId="ListParagraph">
    <w:name w:val="List Paragraph"/>
    <w:basedOn w:val="Normal"/>
    <w:uiPriority w:val="34"/>
    <w:qFormat/>
    <w:rsid w:val="0045501D"/>
    <w:pPr>
      <w:ind w:left="720"/>
      <w:contextualSpacing/>
    </w:pPr>
  </w:style>
  <w:style w:type="character" w:styleId="FollowedHyperlink">
    <w:name w:val="FollowedHyperlink"/>
    <w:basedOn w:val="DefaultParagraphFont"/>
    <w:uiPriority w:val="99"/>
    <w:semiHidden/>
    <w:unhideWhenUsed/>
    <w:rsid w:val="0092078B"/>
    <w:rPr>
      <w:color w:val="954F72" w:themeColor="followedHyperlink"/>
      <w:u w:val="single"/>
    </w:rPr>
  </w:style>
  <w:style w:type="paragraph" w:styleId="Header">
    <w:name w:val="header"/>
    <w:basedOn w:val="Normal"/>
    <w:link w:val="HeaderChar"/>
    <w:uiPriority w:val="99"/>
    <w:unhideWhenUsed/>
    <w:rsid w:val="00653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B06"/>
  </w:style>
  <w:style w:type="paragraph" w:styleId="Footer">
    <w:name w:val="footer"/>
    <w:basedOn w:val="Normal"/>
    <w:link w:val="FooterChar"/>
    <w:uiPriority w:val="99"/>
    <w:unhideWhenUsed/>
    <w:rsid w:val="00653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9201802">
      <w:bodyDiv w:val="1"/>
      <w:marLeft w:val="0"/>
      <w:marRight w:val="0"/>
      <w:marTop w:val="0"/>
      <w:marBottom w:val="0"/>
      <w:divBdr>
        <w:top w:val="none" w:sz="0" w:space="0" w:color="auto"/>
        <w:left w:val="none" w:sz="0" w:space="0" w:color="auto"/>
        <w:bottom w:val="none" w:sz="0" w:space="0" w:color="auto"/>
        <w:right w:val="none" w:sz="0" w:space="0" w:color="auto"/>
      </w:divBdr>
    </w:div>
    <w:div w:id="1966351611">
      <w:bodyDiv w:val="1"/>
      <w:marLeft w:val="0"/>
      <w:marRight w:val="0"/>
      <w:marTop w:val="0"/>
      <w:marBottom w:val="0"/>
      <w:divBdr>
        <w:top w:val="none" w:sz="0" w:space="0" w:color="auto"/>
        <w:left w:val="none" w:sz="0" w:space="0" w:color="auto"/>
        <w:bottom w:val="none" w:sz="0" w:space="0" w:color="auto"/>
        <w:right w:val="none" w:sz="0" w:space="0" w:color="auto"/>
      </w:divBdr>
    </w:div>
    <w:div w:id="212542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state.co.us/cdeprof/outofstatessp" TargetMode="External"/><Relationship Id="rId13" Type="http://schemas.openxmlformats.org/officeDocument/2006/relationships/hyperlink" Target="https://www.cde.state.co.us/cdeprof/licensingactvendor" TargetMode="External"/><Relationship Id="rId18" Type="http://schemas.openxmlformats.org/officeDocument/2006/relationships/hyperlink" Target="https://docs.google.com/forms/d/e/1FAIpQLScg2qZcWZ6vUVBD7MCRdJyNCWH8ufEOKLemMjnfKHa8Sy9XOA/viewfor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de.state.co.us/cdeprof/checklist-initialspecialserviceprovider" TargetMode="External"/><Relationship Id="rId12" Type="http://schemas.openxmlformats.org/officeDocument/2006/relationships/hyperlink" Target="https://cool.randasolutions.com/Account/Register" TargetMode="External"/><Relationship Id="rId17" Type="http://schemas.openxmlformats.org/officeDocument/2006/relationships/hyperlink" Target="https://docs.google.com/forms/d/e/1FAIpQLSc571G0gaT094Yj9Ju92Hi3gcC2GbNMLKy_uWHMf6BwjILNAg/viewform"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state.co.us/cdeprof/checklist-initialtempspecialedspecialservices" TargetMode="External"/><Relationship Id="rId5" Type="http://schemas.openxmlformats.org/officeDocument/2006/relationships/footnotes" Target="footnotes.xml"/><Relationship Id="rId15" Type="http://schemas.openxmlformats.org/officeDocument/2006/relationships/hyperlink" Target="https://cool.randasolutions.com/Account/Login?ReturnUrl=%2F" TargetMode="External"/><Relationship Id="rId10" Type="http://schemas.openxmlformats.org/officeDocument/2006/relationships/hyperlink" Target="mailto:WillynWebb@csi.state.co.us" TargetMode="External"/><Relationship Id="rId19" Type="http://schemas.openxmlformats.org/officeDocument/2006/relationships/hyperlink" Target="mailto:WillynWebb@csi.state.co.us" TargetMode="External"/><Relationship Id="rId4" Type="http://schemas.openxmlformats.org/officeDocument/2006/relationships/webSettings" Target="webSettings.xml"/><Relationship Id="rId9" Type="http://schemas.openxmlformats.org/officeDocument/2006/relationships/hyperlink" Target="https://resources.csi.state.co.us/induction-overview/" TargetMode="External"/><Relationship Id="rId14" Type="http://schemas.openxmlformats.org/officeDocument/2006/relationships/hyperlink" Target="https://www.cde.state.co.us/cdeprof/sspapv-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Caplan, Kimberly</dc:creator>
  <cp:keywords/>
  <dc:description/>
  <cp:lastModifiedBy>Caplan, Kimberly</cp:lastModifiedBy>
  <cp:revision>46</cp:revision>
  <dcterms:created xsi:type="dcterms:W3CDTF">2023-09-05T20:31:00Z</dcterms:created>
  <dcterms:modified xsi:type="dcterms:W3CDTF">2024-06-13T22:19:00Z</dcterms:modified>
</cp:coreProperties>
</file>