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F376D" w14:textId="03F3540B" w:rsidR="00FF6AA7" w:rsidRDefault="007E47F2">
      <w:r>
        <w:rPr>
          <w:noProof/>
        </w:rPr>
        <w:drawing>
          <wp:anchor distT="0" distB="0" distL="114300" distR="114300" simplePos="0" relativeHeight="251660287" behindDoc="1" locked="0" layoutInCell="1" allowOverlap="1" wp14:anchorId="3024FA4D" wp14:editId="6C39545E">
            <wp:simplePos x="0" y="0"/>
            <wp:positionH relativeFrom="page">
              <wp:align>left</wp:align>
            </wp:positionH>
            <wp:positionV relativeFrom="page">
              <wp:align>top</wp:align>
            </wp:positionV>
            <wp:extent cx="7762875" cy="6002109"/>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455" r="3321"/>
                    <a:stretch/>
                  </pic:blipFill>
                  <pic:spPr bwMode="auto">
                    <a:xfrm>
                      <a:off x="0" y="0"/>
                      <a:ext cx="7762875" cy="60021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AA7">
        <w:softHyphen/>
      </w:r>
      <w:r w:rsidR="00FF6AA7">
        <w:softHyphen/>
      </w:r>
    </w:p>
    <w:sdt>
      <w:sdtPr>
        <w:id w:val="-625622270"/>
        <w:docPartObj>
          <w:docPartGallery w:val="Cover Pages"/>
          <w:docPartUnique/>
        </w:docPartObj>
      </w:sdtPr>
      <w:sdtEndPr>
        <w:rPr>
          <w:rFonts w:ascii="Arial" w:hAnsi="Arial" w:cs="Arial"/>
        </w:rPr>
      </w:sdtEndPr>
      <w:sdtContent>
        <w:p w14:paraId="5E3B7A62" w14:textId="3AAF5BB0" w:rsidR="000A3DCE" w:rsidRDefault="000A3DCE"/>
        <w:p w14:paraId="09696404" w14:textId="24ED4F47" w:rsidR="000A3DCE" w:rsidRDefault="000A3DCE" w:rsidP="000A3DCE">
          <w:pPr>
            <w:tabs>
              <w:tab w:val="left" w:pos="4395"/>
            </w:tabs>
            <w:spacing w:after="200"/>
            <w:rPr>
              <w:rFonts w:cs="Times New Roman"/>
              <w:sz w:val="28"/>
            </w:rPr>
          </w:pPr>
        </w:p>
        <w:p w14:paraId="5FA36168" w14:textId="38990005" w:rsidR="00FE67A1" w:rsidRDefault="00304048" w:rsidP="00CB596A">
          <w:pPr>
            <w:rPr>
              <w:rFonts w:ascii="Arial" w:hAnsi="Arial" w:cs="Arial"/>
            </w:rPr>
          </w:pPr>
          <w:r w:rsidRPr="007B6AF6">
            <w:rPr>
              <w:rFonts w:ascii="Roboto" w:hAnsi="Roboto"/>
              <w:noProof/>
            </w:rPr>
            <mc:AlternateContent>
              <mc:Choice Requires="wps">
                <w:drawing>
                  <wp:anchor distT="0" distB="0" distL="114300" distR="114300" simplePos="0" relativeHeight="251666432" behindDoc="0" locked="0" layoutInCell="1" allowOverlap="1" wp14:anchorId="40DC9BBD" wp14:editId="562687CD">
                    <wp:simplePos x="0" y="0"/>
                    <wp:positionH relativeFrom="column">
                      <wp:posOffset>209550</wp:posOffset>
                    </wp:positionH>
                    <wp:positionV relativeFrom="paragraph">
                      <wp:posOffset>2124710</wp:posOffset>
                    </wp:positionV>
                    <wp:extent cx="1390650" cy="0"/>
                    <wp:effectExtent l="0" t="19050" r="19050" b="19050"/>
                    <wp:wrapSquare wrapText="bothSides"/>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rgbClr val="455FA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7491B37" id="Straight Connector 8" o:spid="_x0000_s1026" alt="&quot;&quot;"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6.5pt,167.3pt" to="126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" strokecolor="#455fa9" strokeweight="3pt">
                    <v:stroke joinstyle="miter"/>
                    <w10:wrap type="square"/>
                  </v:line>
                </w:pict>
              </mc:Fallback>
            </mc:AlternateContent>
          </w:r>
          <w:r w:rsidRPr="007B6AF6">
            <w:rPr>
              <w:rFonts w:ascii="Roboto" w:hAnsi="Roboto"/>
              <w:noProof/>
            </w:rPr>
            <mc:AlternateContent>
              <mc:Choice Requires="wps">
                <w:drawing>
                  <wp:anchor distT="0" distB="0" distL="114300" distR="114300" simplePos="0" relativeHeight="251668480" behindDoc="0" locked="0" layoutInCell="1" allowOverlap="1" wp14:anchorId="63830C52" wp14:editId="4604EAE8">
                    <wp:simplePos x="0" y="0"/>
                    <wp:positionH relativeFrom="column">
                      <wp:posOffset>116840</wp:posOffset>
                    </wp:positionH>
                    <wp:positionV relativeFrom="paragraph">
                      <wp:posOffset>2239645</wp:posOffset>
                    </wp:positionV>
                    <wp:extent cx="3528695" cy="676275"/>
                    <wp:effectExtent l="0" t="0" r="0" b="0"/>
                    <wp:wrapSquare wrapText="bothSides"/>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28695" cy="676275"/>
                            </a:xfrm>
                            <a:prstGeom prst="rect">
                              <a:avLst/>
                            </a:prstGeom>
                            <a:noFill/>
                            <a:ln w="6350">
                              <a:noFill/>
                            </a:ln>
                          </wps:spPr>
                          <wps:txbx>
                            <w:txbxContent>
                              <w:p w14:paraId="40627EBD" w14:textId="244B4DE0" w:rsidR="00A10D3C" w:rsidRPr="00101E85" w:rsidRDefault="00A10D3C" w:rsidP="000A3DCE">
                                <w:pPr>
                                  <w:pStyle w:val="Title"/>
                                  <w:rPr>
                                    <w:rFonts w:ascii="Arial" w:hAnsi="Arial" w:cs="Arial"/>
                                    <w:color w:val="4B4B4B"/>
                                    <w:sz w:val="36"/>
                                  </w:rPr>
                                </w:pPr>
                                <w:r>
                                  <w:rPr>
                                    <w:rFonts w:ascii="Arial" w:hAnsi="Arial" w:cs="Arial"/>
                                    <w:color w:val="4B4B4B"/>
                                    <w:sz w:val="36"/>
                                  </w:rPr>
                                  <w:t>202</w:t>
                                </w:r>
                                <w:r w:rsidR="003E6C39">
                                  <w:rPr>
                                    <w:rFonts w:ascii="Arial" w:hAnsi="Arial" w:cs="Arial"/>
                                    <w:color w:val="4B4B4B"/>
                                    <w:sz w:val="36"/>
                                  </w:rPr>
                                  <w:t>4</w:t>
                                </w:r>
                                <w:r w:rsidR="00F843C4">
                                  <w:rPr>
                                    <w:rFonts w:ascii="Arial" w:hAnsi="Arial" w:cs="Arial"/>
                                    <w:color w:val="4B4B4B"/>
                                    <w:sz w:val="36"/>
                                  </w:rPr>
                                  <w:t>-202</w:t>
                                </w:r>
                                <w:r w:rsidR="003E6C39">
                                  <w:rPr>
                                    <w:rFonts w:ascii="Arial" w:hAnsi="Arial" w:cs="Arial"/>
                                    <w:color w:val="4B4B4B"/>
                                    <w:sz w:val="36"/>
                                  </w:rPr>
                                  <w:t>5</w:t>
                                </w:r>
                              </w:p>
                              <w:p w14:paraId="1DA4E83D" w14:textId="762D6028" w:rsidR="00A10D3C" w:rsidRPr="00101E85" w:rsidRDefault="00A10D3C" w:rsidP="000A3DCE">
                                <w:pPr>
                                  <w:pStyle w:val="Title"/>
                                  <w:rPr>
                                    <w:rFonts w:ascii="Arial" w:hAnsi="Arial" w:cs="Arial"/>
                                    <w:color w:val="4B4B4B"/>
                                    <w:sz w:val="36"/>
                                  </w:rPr>
                                </w:pPr>
                              </w:p>
                              <w:p w14:paraId="5A6E1BE3" w14:textId="77777777" w:rsidR="00A10D3C" w:rsidRPr="00AE4142" w:rsidRDefault="00A10D3C" w:rsidP="000A3DCE">
                                <w:pPr>
                                  <w:pStyle w:val="Title"/>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830C52" id="_x0000_t202" coordsize="21600,21600" o:spt="202" path="m,l,21600r21600,l21600,xe">
                    <v:stroke joinstyle="miter"/>
                    <v:path gradientshapeok="t" o:connecttype="rect"/>
                  </v:shapetype>
                  <v:shape id="Text Box 13" o:spid="_x0000_s1026" type="#_x0000_t202" alt="&quot;&quot;" style="position:absolute;margin-left:9.2pt;margin-top:176.35pt;width:277.85pt;height:53.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" filled="f" stroked="f" strokeweight=".5pt">
                    <v:textbox>
                      <w:txbxContent>
                        <w:p w14:paraId="40627EBD" w14:textId="244B4DE0" w:rsidR="00A10D3C" w:rsidRPr="00101E85" w:rsidRDefault="00A10D3C" w:rsidP="000A3DCE">
                          <w:pPr>
                            <w:pStyle w:val="Title"/>
                            <w:rPr>
                              <w:rFonts w:ascii="Arial" w:hAnsi="Arial" w:cs="Arial"/>
                              <w:color w:val="4B4B4B"/>
                              <w:sz w:val="36"/>
                            </w:rPr>
                          </w:pPr>
                          <w:r>
                            <w:rPr>
                              <w:rFonts w:ascii="Arial" w:hAnsi="Arial" w:cs="Arial"/>
                              <w:color w:val="4B4B4B"/>
                              <w:sz w:val="36"/>
                            </w:rPr>
                            <w:t>202</w:t>
                          </w:r>
                          <w:r w:rsidR="003E6C39">
                            <w:rPr>
                              <w:rFonts w:ascii="Arial" w:hAnsi="Arial" w:cs="Arial"/>
                              <w:color w:val="4B4B4B"/>
                              <w:sz w:val="36"/>
                            </w:rPr>
                            <w:t>4</w:t>
                          </w:r>
                          <w:r w:rsidR="00F843C4">
                            <w:rPr>
                              <w:rFonts w:ascii="Arial" w:hAnsi="Arial" w:cs="Arial"/>
                              <w:color w:val="4B4B4B"/>
                              <w:sz w:val="36"/>
                            </w:rPr>
                            <w:t>-202</w:t>
                          </w:r>
                          <w:r w:rsidR="003E6C39">
                            <w:rPr>
                              <w:rFonts w:ascii="Arial" w:hAnsi="Arial" w:cs="Arial"/>
                              <w:color w:val="4B4B4B"/>
                              <w:sz w:val="36"/>
                            </w:rPr>
                            <w:t>5</w:t>
                          </w:r>
                        </w:p>
                        <w:p w14:paraId="1DA4E83D" w14:textId="762D6028" w:rsidR="00A10D3C" w:rsidRPr="00101E85" w:rsidRDefault="00A10D3C" w:rsidP="000A3DCE">
                          <w:pPr>
                            <w:pStyle w:val="Title"/>
                            <w:rPr>
                              <w:rFonts w:ascii="Arial" w:hAnsi="Arial" w:cs="Arial"/>
                              <w:color w:val="4B4B4B"/>
                              <w:sz w:val="36"/>
                            </w:rPr>
                          </w:pPr>
                        </w:p>
                        <w:p w14:paraId="5A6E1BE3" w14:textId="77777777" w:rsidR="00A10D3C" w:rsidRPr="00AE4142" w:rsidRDefault="00A10D3C" w:rsidP="000A3DCE">
                          <w:pPr>
                            <w:pStyle w:val="Title"/>
                            <w:rPr>
                              <w:sz w:val="32"/>
                            </w:rPr>
                          </w:pPr>
                        </w:p>
                      </w:txbxContent>
                    </v:textbox>
                    <w10:wrap type="square"/>
                  </v:shape>
                </w:pict>
              </mc:Fallback>
            </mc:AlternateContent>
          </w:r>
          <w:r w:rsidR="007E47F2" w:rsidRPr="00B02618">
            <w:rPr>
              <w:rFonts w:cs="Times New Roman"/>
              <w:noProof/>
              <w:sz w:val="28"/>
            </w:rPr>
            <mc:AlternateContent>
              <mc:Choice Requires="wps">
                <w:drawing>
                  <wp:anchor distT="45720" distB="45720" distL="114300" distR="114300" simplePos="0" relativeHeight="251664384" behindDoc="0" locked="0" layoutInCell="1" allowOverlap="1" wp14:anchorId="6C0DF449" wp14:editId="06325AE8">
                    <wp:simplePos x="0" y="0"/>
                    <wp:positionH relativeFrom="column">
                      <wp:posOffset>64770</wp:posOffset>
                    </wp:positionH>
                    <wp:positionV relativeFrom="paragraph">
                      <wp:posOffset>647065</wp:posOffset>
                    </wp:positionV>
                    <wp:extent cx="2924175" cy="1271905"/>
                    <wp:effectExtent l="0" t="0" r="9525" b="444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271905"/>
                            </a:xfrm>
                            <a:prstGeom prst="rect">
                              <a:avLst/>
                            </a:prstGeom>
                            <a:solidFill>
                              <a:srgbClr val="FFFFFF"/>
                            </a:solidFill>
                            <a:ln w="9525">
                              <a:noFill/>
                              <a:miter lim="800000"/>
                              <a:headEnd/>
                              <a:tailEnd/>
                            </a:ln>
                          </wps:spPr>
                          <wps:txbx>
                            <w:txbxContent>
                              <w:p w14:paraId="51313F00" w14:textId="33B87E2D" w:rsidR="00A10D3C" w:rsidRPr="00101E85" w:rsidRDefault="00A10D3C" w:rsidP="000A3DCE">
                                <w:pPr>
                                  <w:pStyle w:val="Title"/>
                                  <w:rPr>
                                    <w:rFonts w:ascii="Arial" w:hAnsi="Arial" w:cs="Arial"/>
                                    <w:b/>
                                    <w:color w:val="4B4B4B"/>
                                  </w:rPr>
                                </w:pPr>
                                <w:r>
                                  <w:rPr>
                                    <w:rFonts w:ascii="Arial" w:hAnsi="Arial" w:cs="Arial"/>
                                    <w:b/>
                                    <w:color w:val="4B4B4B"/>
                                  </w:rPr>
                                  <w:t>CSI School Food Authority Handbook</w:t>
                                </w:r>
                              </w:p>
                              <w:p w14:paraId="694AB0C6" w14:textId="77777777" w:rsidR="00A10D3C" w:rsidRDefault="00A10D3C" w:rsidP="000A3D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DF449" id="Text Box 2" o:spid="_x0000_s1027" type="#_x0000_t202" alt="&quot;&quot;" style="position:absolute;margin-left:5.1pt;margin-top:50.95pt;width:230.25pt;height:100.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" stroked="f">
                    <v:textbox>
                      <w:txbxContent>
                        <w:p w14:paraId="51313F00" w14:textId="33B87E2D" w:rsidR="00A10D3C" w:rsidRPr="00101E85" w:rsidRDefault="00A10D3C" w:rsidP="000A3DCE">
                          <w:pPr>
                            <w:pStyle w:val="Title"/>
                            <w:rPr>
                              <w:rFonts w:ascii="Arial" w:hAnsi="Arial" w:cs="Arial"/>
                              <w:b/>
                              <w:color w:val="4B4B4B"/>
                            </w:rPr>
                          </w:pPr>
                          <w:r>
                            <w:rPr>
                              <w:rFonts w:ascii="Arial" w:hAnsi="Arial" w:cs="Arial"/>
                              <w:b/>
                              <w:color w:val="4B4B4B"/>
                            </w:rPr>
                            <w:t>CSI School Food Authority Handbook</w:t>
                          </w:r>
                        </w:p>
                        <w:p w14:paraId="694AB0C6" w14:textId="77777777" w:rsidR="00A10D3C" w:rsidRDefault="00A10D3C" w:rsidP="000A3DCE"/>
                      </w:txbxContent>
                    </v:textbox>
                    <w10:wrap type="square"/>
                  </v:shape>
                </w:pict>
              </mc:Fallback>
            </mc:AlternateContent>
          </w:r>
          <w:r w:rsidR="007E47F2" w:rsidRPr="007B6AF6">
            <w:rPr>
              <w:rFonts w:ascii="Roboto" w:hAnsi="Roboto"/>
              <w:noProof/>
            </w:rPr>
            <mc:AlternateContent>
              <mc:Choice Requires="wps">
                <w:drawing>
                  <wp:anchor distT="0" distB="0" distL="114300" distR="114300" simplePos="0" relativeHeight="251675648" behindDoc="1" locked="0" layoutInCell="1" allowOverlap="1" wp14:anchorId="0932AF33" wp14:editId="5476306B">
                    <wp:simplePos x="0" y="0"/>
                    <wp:positionH relativeFrom="margin">
                      <wp:posOffset>38100</wp:posOffset>
                    </wp:positionH>
                    <wp:positionV relativeFrom="page">
                      <wp:posOffset>2333625</wp:posOffset>
                    </wp:positionV>
                    <wp:extent cx="3648075" cy="7419975"/>
                    <wp:effectExtent l="0" t="0" r="9525" b="952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48075" cy="7419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904CEE" w14:textId="77777777" w:rsidR="007E47F2" w:rsidRDefault="007E47F2" w:rsidP="007E47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2AF33" id="Rectangle 7" o:spid="_x0000_s1028" alt="&quot;&quot;" style="position:absolute;margin-left:3pt;margin-top:183.75pt;width:287.25pt;height:584.2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" fillcolor="white [3212]" stroked="f" strokeweight="1pt">
                    <v:textbox>
                      <w:txbxContent>
                        <w:p w14:paraId="0A904CEE" w14:textId="77777777" w:rsidR="007E47F2" w:rsidRDefault="007E47F2" w:rsidP="007E47F2">
                          <w:pPr>
                            <w:jc w:val="center"/>
                          </w:pPr>
                        </w:p>
                      </w:txbxContent>
                    </v:textbox>
                    <w10:wrap anchorx="margin" anchory="page"/>
                  </v:rect>
                </w:pict>
              </mc:Fallback>
            </mc:AlternateContent>
          </w:r>
          <w:r w:rsidR="007E47F2" w:rsidRPr="00B02618">
            <w:rPr>
              <w:rFonts w:ascii="Roboto" w:hAnsi="Roboto"/>
              <w:noProof/>
              <w:color w:val="455FA9"/>
              <w:sz w:val="10"/>
              <w:szCs w:val="10"/>
            </w:rPr>
            <mc:AlternateContent>
              <mc:Choice Requires="wps">
                <w:drawing>
                  <wp:anchor distT="0" distB="0" distL="114300" distR="114300" simplePos="0" relativeHeight="251670528" behindDoc="0" locked="0" layoutInCell="1" allowOverlap="1" wp14:anchorId="34A763F4" wp14:editId="2DA6ED80">
                    <wp:simplePos x="0" y="0"/>
                    <wp:positionH relativeFrom="margin">
                      <wp:posOffset>191135</wp:posOffset>
                    </wp:positionH>
                    <wp:positionV relativeFrom="paragraph">
                      <wp:posOffset>5232400</wp:posOffset>
                    </wp:positionV>
                    <wp:extent cx="1493520" cy="0"/>
                    <wp:effectExtent l="0" t="19050" r="30480" b="19050"/>
                    <wp:wrapSquare wrapText="bothSides"/>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93520" cy="0"/>
                            </a:xfrm>
                            <a:prstGeom prst="line">
                              <a:avLst/>
                            </a:prstGeom>
                            <a:ln w="38100">
                              <a:solidFill>
                                <a:srgbClr val="455FA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FF896E8" id="Straight Connector 18" o:spid="_x0000_s1026" alt="&quot;&quot;"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from="15.05pt,412pt" to="132.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" strokecolor="#455fa9" strokeweight="3pt">
                    <v:stroke joinstyle="miter"/>
                    <w10:wrap type="square" anchorx="margin"/>
                  </v:line>
                </w:pict>
              </mc:Fallback>
            </mc:AlternateContent>
          </w:r>
          <w:r w:rsidR="007E47F2" w:rsidRPr="00B02618">
            <w:rPr>
              <w:rFonts w:cs="Arial"/>
              <w:noProof/>
              <w:sz w:val="28"/>
              <w:szCs w:val="24"/>
            </w:rPr>
            <mc:AlternateContent>
              <mc:Choice Requires="wps">
                <w:drawing>
                  <wp:anchor distT="45720" distB="45720" distL="114300" distR="114300" simplePos="0" relativeHeight="251672576" behindDoc="0" locked="0" layoutInCell="1" allowOverlap="1" wp14:anchorId="5A6B182E" wp14:editId="146FFA60">
                    <wp:simplePos x="0" y="0"/>
                    <wp:positionH relativeFrom="column">
                      <wp:posOffset>88900</wp:posOffset>
                    </wp:positionH>
                    <wp:positionV relativeFrom="paragraph">
                      <wp:posOffset>5313045</wp:posOffset>
                    </wp:positionV>
                    <wp:extent cx="3528695" cy="1981200"/>
                    <wp:effectExtent l="0" t="0" r="0" b="0"/>
                    <wp:wrapSquare wrapText="bothSides"/>
                    <wp:docPr id="3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1981200"/>
                            </a:xfrm>
                            <a:prstGeom prst="rect">
                              <a:avLst/>
                            </a:prstGeom>
                            <a:solidFill>
                              <a:srgbClr val="FFFFFF"/>
                            </a:solidFill>
                            <a:ln w="9525">
                              <a:noFill/>
                              <a:miter lim="800000"/>
                              <a:headEnd/>
                              <a:tailEnd/>
                            </a:ln>
                          </wps:spPr>
                          <wps:txbx>
                            <w:txbxContent>
                              <w:p w14:paraId="35F5F4D4" w14:textId="72E05145" w:rsidR="00A10D3C" w:rsidRPr="000A3DCE" w:rsidRDefault="00A10D3C" w:rsidP="000A3DCE">
                                <w:pPr>
                                  <w:rPr>
                                    <w:rFonts w:ascii="Arial" w:hAnsi="Arial" w:cs="Arial"/>
                                    <w:color w:val="4B4B4B"/>
                                    <w:sz w:val="24"/>
                                    <w:szCs w:val="24"/>
                                  </w:rPr>
                                </w:pPr>
                                <w:r>
                                  <w:rPr>
                                    <w:rFonts w:ascii="Arial" w:hAnsi="Arial" w:cs="Arial"/>
                                    <w:color w:val="4B4B4B"/>
                                    <w:sz w:val="24"/>
                                    <w:szCs w:val="24"/>
                                  </w:rPr>
                                  <w:t>Ilene Agustin, School Nutrition Program Manager</w:t>
                                </w:r>
                              </w:p>
                              <w:p w14:paraId="0B31BEBF" w14:textId="0466F508" w:rsidR="00A10D3C" w:rsidRDefault="00C426A8" w:rsidP="000A3DCE">
                                <w:pPr>
                                  <w:rPr>
                                    <w:rFonts w:ascii="Arial" w:hAnsi="Arial" w:cs="Arial"/>
                                  </w:rPr>
                                </w:pPr>
                                <w:hyperlink r:id="rId9" w:history="1">
                                  <w:r w:rsidR="00A10D3C" w:rsidRPr="007C787B">
                                    <w:rPr>
                                      <w:rStyle w:val="Hyperlink"/>
                                      <w:rFonts w:ascii="Arial" w:hAnsi="Arial" w:cs="Arial"/>
                                    </w:rPr>
                                    <w:t>IleneAgustin@csi.state.co.us</w:t>
                                  </w:r>
                                </w:hyperlink>
                                <w:r w:rsidR="00A10D3C" w:rsidRPr="007C787B">
                                  <w:rPr>
                                    <w:rFonts w:ascii="Arial" w:hAnsi="Arial" w:cs="Arial"/>
                                  </w:rPr>
                                  <w:t xml:space="preserve"> </w:t>
                                </w:r>
                              </w:p>
                              <w:p w14:paraId="4FA42BD4" w14:textId="307667D2" w:rsidR="00F843C4" w:rsidRDefault="00F843C4" w:rsidP="000A3DCE">
                                <w:pPr>
                                  <w:rPr>
                                    <w:rFonts w:ascii="Arial" w:hAnsi="Arial" w:cs="Arial"/>
                                  </w:rPr>
                                </w:pPr>
                                <w:r>
                                  <w:rPr>
                                    <w:rFonts w:ascii="Arial" w:hAnsi="Arial" w:cs="Arial"/>
                                  </w:rPr>
                                  <w:t>Maggie Necaise, School Nutrition and Data Coordinator/Specialist</w:t>
                                </w:r>
                              </w:p>
                              <w:p w14:paraId="5C0C272C" w14:textId="0FC5B1FF" w:rsidR="00F843C4" w:rsidRDefault="00C426A8" w:rsidP="000A3DCE">
                                <w:pPr>
                                  <w:rPr>
                                    <w:rFonts w:ascii="Arial" w:hAnsi="Arial" w:cs="Arial"/>
                                  </w:rPr>
                                </w:pPr>
                                <w:hyperlink r:id="rId10" w:history="1">
                                  <w:r w:rsidR="00F843C4" w:rsidRPr="00145807">
                                    <w:rPr>
                                      <w:rStyle w:val="Hyperlink"/>
                                      <w:rFonts w:ascii="Arial" w:hAnsi="Arial" w:cs="Arial"/>
                                    </w:rPr>
                                    <w:t>MaggieNecaise@csi.state.co.us</w:t>
                                  </w:r>
                                </w:hyperlink>
                              </w:p>
                              <w:p w14:paraId="788ECB2A" w14:textId="77777777" w:rsidR="00F843C4" w:rsidRPr="007C787B" w:rsidRDefault="00F843C4" w:rsidP="000A3DCE">
                                <w:pPr>
                                  <w:rPr>
                                    <w:rFonts w:ascii="Arial" w:hAnsi="Arial" w:cs="Arial"/>
                                    <w:color w:val="595959" w:themeColor="text1" w:themeTint="A6"/>
                                    <w:sz w:val="24"/>
                                    <w:szCs w:val="24"/>
                                  </w:rPr>
                                </w:pPr>
                              </w:p>
                              <w:p w14:paraId="5155C0FC" w14:textId="77777777" w:rsidR="00A10D3C" w:rsidRDefault="00A10D3C" w:rsidP="000A3DCE">
                                <w:pPr>
                                  <w:rPr>
                                    <w:rFonts w:ascii="Arial" w:hAnsi="Arial" w:cs="Arial"/>
                                    <w:color w:val="595959" w:themeColor="text1" w:themeTint="A6"/>
                                    <w:sz w:val="24"/>
                                    <w:szCs w:val="24"/>
                                  </w:rPr>
                                </w:pPr>
                              </w:p>
                              <w:p w14:paraId="128396E1" w14:textId="40C30C91" w:rsidR="00A10D3C" w:rsidRDefault="00A10D3C" w:rsidP="000A3DCE">
                                <w:pPr>
                                  <w:rPr>
                                    <w:i/>
                                  </w:rPr>
                                </w:pPr>
                              </w:p>
                              <w:p w14:paraId="15C5F670" w14:textId="668BDF68" w:rsidR="00A10D3C" w:rsidRDefault="00A10D3C" w:rsidP="000A3DCE">
                                <w:pPr>
                                  <w:rPr>
                                    <w:i/>
                                  </w:rPr>
                                </w:pPr>
                              </w:p>
                              <w:p w14:paraId="1F0685E1" w14:textId="77777777" w:rsidR="00A10D3C" w:rsidRDefault="00A10D3C" w:rsidP="000A3DCE">
                                <w:pPr>
                                  <w:rPr>
                                    <w:i/>
                                  </w:rPr>
                                </w:pPr>
                              </w:p>
                              <w:p w14:paraId="1A53CF02" w14:textId="17700D83" w:rsidR="00A10D3C" w:rsidRPr="00B432E1" w:rsidRDefault="00A10D3C" w:rsidP="000A3DCE">
                                <w:pPr>
                                  <w:rPr>
                                    <w:rFonts w:ascii="Arial" w:hAnsi="Arial" w:cs="Arial"/>
                                    <w:i/>
                                    <w:color w:val="595959" w:themeColor="text1" w:themeTint="A6"/>
                                    <w:sz w:val="24"/>
                                    <w:szCs w:val="24"/>
                                  </w:rPr>
                                </w:pPr>
                                <w:r w:rsidRPr="00B432E1">
                                  <w:rPr>
                                    <w:i/>
                                  </w:rPr>
                                  <w:t>Thi</w:t>
                                </w:r>
                                <w:r>
                                  <w:rPr>
                                    <w:i/>
                                  </w:rPr>
                                  <w:t>s institution is an equal opportunity employer.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B182E" id="_x0000_s1029" type="#_x0000_t202" alt="&quot;&quot;" style="position:absolute;margin-left:7pt;margin-top:418.35pt;width:277.85pt;height:15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" stroked="f">
                    <v:textbox>
                      <w:txbxContent>
                        <w:p w14:paraId="35F5F4D4" w14:textId="72E05145" w:rsidR="00A10D3C" w:rsidRPr="000A3DCE" w:rsidRDefault="00A10D3C" w:rsidP="000A3DCE">
                          <w:pPr>
                            <w:rPr>
                              <w:rFonts w:ascii="Arial" w:hAnsi="Arial" w:cs="Arial"/>
                              <w:color w:val="4B4B4B"/>
                              <w:sz w:val="24"/>
                              <w:szCs w:val="24"/>
                            </w:rPr>
                          </w:pPr>
                          <w:r>
                            <w:rPr>
                              <w:rFonts w:ascii="Arial" w:hAnsi="Arial" w:cs="Arial"/>
                              <w:color w:val="4B4B4B"/>
                              <w:sz w:val="24"/>
                              <w:szCs w:val="24"/>
                            </w:rPr>
                            <w:t>Ilene Agustin, School Nutrition Program Manager</w:t>
                          </w:r>
                        </w:p>
                        <w:p w14:paraId="0B31BEBF" w14:textId="0466F508" w:rsidR="00A10D3C" w:rsidRDefault="00C426A8" w:rsidP="000A3DCE">
                          <w:pPr>
                            <w:rPr>
                              <w:rFonts w:ascii="Arial" w:hAnsi="Arial" w:cs="Arial"/>
                            </w:rPr>
                          </w:pPr>
                          <w:hyperlink r:id="rId11" w:history="1">
                            <w:r w:rsidR="00A10D3C" w:rsidRPr="007C787B">
                              <w:rPr>
                                <w:rStyle w:val="Hyperlink"/>
                                <w:rFonts w:ascii="Arial" w:hAnsi="Arial" w:cs="Arial"/>
                              </w:rPr>
                              <w:t>IleneAgustin@csi.state.co.us</w:t>
                            </w:r>
                          </w:hyperlink>
                          <w:r w:rsidR="00A10D3C" w:rsidRPr="007C787B">
                            <w:rPr>
                              <w:rFonts w:ascii="Arial" w:hAnsi="Arial" w:cs="Arial"/>
                            </w:rPr>
                            <w:t xml:space="preserve"> </w:t>
                          </w:r>
                        </w:p>
                        <w:p w14:paraId="4FA42BD4" w14:textId="307667D2" w:rsidR="00F843C4" w:rsidRDefault="00F843C4" w:rsidP="000A3DCE">
                          <w:pPr>
                            <w:rPr>
                              <w:rFonts w:ascii="Arial" w:hAnsi="Arial" w:cs="Arial"/>
                            </w:rPr>
                          </w:pPr>
                          <w:r>
                            <w:rPr>
                              <w:rFonts w:ascii="Arial" w:hAnsi="Arial" w:cs="Arial"/>
                            </w:rPr>
                            <w:t>Maggie Necaise, School Nutrition and Data Coordinator/Specialist</w:t>
                          </w:r>
                        </w:p>
                        <w:p w14:paraId="5C0C272C" w14:textId="0FC5B1FF" w:rsidR="00F843C4" w:rsidRDefault="00C426A8" w:rsidP="000A3DCE">
                          <w:pPr>
                            <w:rPr>
                              <w:rFonts w:ascii="Arial" w:hAnsi="Arial" w:cs="Arial"/>
                            </w:rPr>
                          </w:pPr>
                          <w:hyperlink r:id="rId12" w:history="1">
                            <w:r w:rsidR="00F843C4" w:rsidRPr="00145807">
                              <w:rPr>
                                <w:rStyle w:val="Hyperlink"/>
                                <w:rFonts w:ascii="Arial" w:hAnsi="Arial" w:cs="Arial"/>
                              </w:rPr>
                              <w:t>MaggieNecaise@csi.state.co.us</w:t>
                            </w:r>
                          </w:hyperlink>
                        </w:p>
                        <w:p w14:paraId="788ECB2A" w14:textId="77777777" w:rsidR="00F843C4" w:rsidRPr="007C787B" w:rsidRDefault="00F843C4" w:rsidP="000A3DCE">
                          <w:pPr>
                            <w:rPr>
                              <w:rFonts w:ascii="Arial" w:hAnsi="Arial" w:cs="Arial"/>
                              <w:color w:val="595959" w:themeColor="text1" w:themeTint="A6"/>
                              <w:sz w:val="24"/>
                              <w:szCs w:val="24"/>
                            </w:rPr>
                          </w:pPr>
                        </w:p>
                        <w:p w14:paraId="5155C0FC" w14:textId="77777777" w:rsidR="00A10D3C" w:rsidRDefault="00A10D3C" w:rsidP="000A3DCE">
                          <w:pPr>
                            <w:rPr>
                              <w:rFonts w:ascii="Arial" w:hAnsi="Arial" w:cs="Arial"/>
                              <w:color w:val="595959" w:themeColor="text1" w:themeTint="A6"/>
                              <w:sz w:val="24"/>
                              <w:szCs w:val="24"/>
                            </w:rPr>
                          </w:pPr>
                        </w:p>
                        <w:p w14:paraId="128396E1" w14:textId="40C30C91" w:rsidR="00A10D3C" w:rsidRDefault="00A10D3C" w:rsidP="000A3DCE">
                          <w:pPr>
                            <w:rPr>
                              <w:i/>
                            </w:rPr>
                          </w:pPr>
                        </w:p>
                        <w:p w14:paraId="15C5F670" w14:textId="668BDF68" w:rsidR="00A10D3C" w:rsidRDefault="00A10D3C" w:rsidP="000A3DCE">
                          <w:pPr>
                            <w:rPr>
                              <w:i/>
                            </w:rPr>
                          </w:pPr>
                        </w:p>
                        <w:p w14:paraId="1F0685E1" w14:textId="77777777" w:rsidR="00A10D3C" w:rsidRDefault="00A10D3C" w:rsidP="000A3DCE">
                          <w:pPr>
                            <w:rPr>
                              <w:i/>
                            </w:rPr>
                          </w:pPr>
                        </w:p>
                        <w:p w14:paraId="1A53CF02" w14:textId="17700D83" w:rsidR="00A10D3C" w:rsidRPr="00B432E1" w:rsidRDefault="00A10D3C" w:rsidP="000A3DCE">
                          <w:pPr>
                            <w:rPr>
                              <w:rFonts w:ascii="Arial" w:hAnsi="Arial" w:cs="Arial"/>
                              <w:i/>
                              <w:color w:val="595959" w:themeColor="text1" w:themeTint="A6"/>
                              <w:sz w:val="24"/>
                              <w:szCs w:val="24"/>
                            </w:rPr>
                          </w:pPr>
                          <w:r w:rsidRPr="00B432E1">
                            <w:rPr>
                              <w:i/>
                            </w:rPr>
                            <w:t>Thi</w:t>
                          </w:r>
                          <w:r>
                            <w:rPr>
                              <w:i/>
                            </w:rPr>
                            <w:t>s institution is an equal opportunity employer.</w:t>
                          </w:r>
                        </w:p>
                      </w:txbxContent>
                    </v:textbox>
                    <w10:wrap type="square"/>
                  </v:shape>
                </w:pict>
              </mc:Fallback>
            </mc:AlternateContent>
          </w:r>
          <w:r w:rsidR="007E47F2" w:rsidRPr="007B6AF6">
            <w:rPr>
              <w:rFonts w:ascii="Roboto" w:hAnsi="Roboto"/>
              <w:noProof/>
            </w:rPr>
            <mc:AlternateContent>
              <mc:Choice Requires="wps">
                <w:drawing>
                  <wp:anchor distT="0" distB="0" distL="114300" distR="114300" simplePos="0" relativeHeight="251674624" behindDoc="1" locked="0" layoutInCell="1" allowOverlap="1" wp14:anchorId="31D9F09F" wp14:editId="4ECDED68">
                    <wp:simplePos x="0" y="0"/>
                    <wp:positionH relativeFrom="page">
                      <wp:posOffset>-28575</wp:posOffset>
                    </wp:positionH>
                    <wp:positionV relativeFrom="page">
                      <wp:posOffset>6002020</wp:posOffset>
                    </wp:positionV>
                    <wp:extent cx="7813675" cy="4059555"/>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3675" cy="4059555"/>
                            </a:xfrm>
                            <a:prstGeom prst="rect">
                              <a:avLst/>
                            </a:prstGeom>
                            <a:solidFill>
                              <a:srgbClr val="455FA9">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89BB540" id="Rectangle 9" o:spid="_x0000_s1026" alt="&quot;&quot;" style="position:absolute;margin-left:-2.25pt;margin-top:472.6pt;width:615.25pt;height:319.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" fillcolor="#455fa9" stroked="f" strokeweight="1pt">
                    <v:fill opacity="32639f"/>
                    <w10:wrap anchorx="page" anchory="page"/>
                  </v:rect>
                </w:pict>
              </mc:Fallback>
            </mc:AlternateContent>
          </w:r>
          <w:r w:rsidR="000A3DCE" w:rsidRPr="00F95B07">
            <w:rPr>
              <w:rFonts w:ascii="Roboto" w:hAnsi="Roboto"/>
              <w:noProof/>
            </w:rPr>
            <w:drawing>
              <wp:anchor distT="0" distB="0" distL="114300" distR="114300" simplePos="0" relativeHeight="251677696" behindDoc="0" locked="0" layoutInCell="1" allowOverlap="1" wp14:anchorId="05FAD5E2" wp14:editId="577E9A70">
                <wp:simplePos x="0" y="0"/>
                <wp:positionH relativeFrom="margin">
                  <wp:posOffset>4260028</wp:posOffset>
                </wp:positionH>
                <wp:positionV relativeFrom="paragraph">
                  <wp:posOffset>6831778</wp:posOffset>
                </wp:positionV>
                <wp:extent cx="2399665" cy="748030"/>
                <wp:effectExtent l="0" t="0" r="635" b="0"/>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DCE">
            <w:rPr>
              <w:rFonts w:ascii="Arial" w:hAnsi="Arial" w:cs="Arial"/>
            </w:rPr>
            <w:br w:type="page"/>
          </w:r>
        </w:p>
      </w:sdtContent>
    </w:sdt>
    <w:sdt>
      <w:sdtPr>
        <w:rPr>
          <w:rFonts w:asciiTheme="minorHAnsi" w:eastAsiaTheme="minorHAnsi" w:hAnsiTheme="minorHAnsi" w:cstheme="minorBidi"/>
          <w:b w:val="0"/>
          <w:color w:val="auto"/>
          <w:sz w:val="22"/>
          <w:szCs w:val="22"/>
        </w:rPr>
        <w:id w:val="-911314724"/>
        <w:docPartObj>
          <w:docPartGallery w:val="Table of Contents"/>
          <w:docPartUnique/>
        </w:docPartObj>
      </w:sdtPr>
      <w:sdtEndPr>
        <w:rPr>
          <w:bCs/>
          <w:noProof/>
        </w:rPr>
      </w:sdtEndPr>
      <w:sdtContent>
        <w:p w14:paraId="72B10D3A" w14:textId="24B7BADB" w:rsidR="000A3DCE" w:rsidRDefault="000A3DCE">
          <w:pPr>
            <w:pStyle w:val="TOCHeading"/>
          </w:pPr>
          <w:r>
            <w:t>Contents</w:t>
          </w:r>
        </w:p>
        <w:p w14:paraId="14F8E86D" w14:textId="7E847C44" w:rsidR="003E34AB" w:rsidRPr="003E34AB" w:rsidRDefault="000A3DCE">
          <w:pPr>
            <w:pStyle w:val="TOC1"/>
            <w:tabs>
              <w:tab w:val="right" w:leader="dot" w:pos="9350"/>
            </w:tabs>
            <w:rPr>
              <w:rFonts w:ascii="Arial" w:eastAsiaTheme="minorEastAsia" w:hAnsi="Arial" w:cs="Arial"/>
              <w:noProof/>
            </w:rPr>
          </w:pPr>
          <w:r>
            <w:rPr>
              <w:b/>
              <w:bCs/>
              <w:noProof/>
            </w:rPr>
            <w:fldChar w:fldCharType="begin"/>
          </w:r>
          <w:r>
            <w:rPr>
              <w:b/>
              <w:bCs/>
              <w:noProof/>
            </w:rPr>
            <w:instrText xml:space="preserve"> TOC \o "1-3" \h \z \u </w:instrText>
          </w:r>
          <w:r>
            <w:rPr>
              <w:b/>
              <w:bCs/>
              <w:noProof/>
            </w:rPr>
            <w:fldChar w:fldCharType="separate"/>
          </w:r>
          <w:hyperlink w:anchor="_Toc36804680" w:history="1">
            <w:r w:rsidR="003E34AB" w:rsidRPr="003E34AB">
              <w:rPr>
                <w:rStyle w:val="Hyperlink"/>
                <w:rFonts w:ascii="Arial" w:hAnsi="Arial" w:cs="Arial"/>
                <w:noProof/>
              </w:rPr>
              <w:t>CSI School Food Authority Overview</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_Toc36804680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4</w:t>
            </w:r>
            <w:r w:rsidR="003E34AB" w:rsidRPr="003E34AB">
              <w:rPr>
                <w:rFonts w:ascii="Arial" w:hAnsi="Arial" w:cs="Arial"/>
                <w:noProof/>
                <w:webHidden/>
              </w:rPr>
              <w:fldChar w:fldCharType="end"/>
            </w:r>
          </w:hyperlink>
        </w:p>
        <w:p w14:paraId="2BF9598B" w14:textId="4FDC586B" w:rsidR="003E34AB" w:rsidRPr="003E34AB" w:rsidRDefault="00C426A8">
          <w:pPr>
            <w:pStyle w:val="TOC1"/>
            <w:tabs>
              <w:tab w:val="right" w:leader="dot" w:pos="9350"/>
            </w:tabs>
            <w:rPr>
              <w:rFonts w:ascii="Arial" w:eastAsiaTheme="minorEastAsia" w:hAnsi="Arial" w:cs="Arial"/>
              <w:noProof/>
            </w:rPr>
          </w:pPr>
          <w:hyperlink w:anchor="_Toc36804681" w:history="1">
            <w:r w:rsidR="003E34AB" w:rsidRPr="003E34AB">
              <w:rPr>
                <w:rStyle w:val="Hyperlink"/>
                <w:rFonts w:ascii="Arial" w:hAnsi="Arial" w:cs="Arial"/>
                <w:noProof/>
              </w:rPr>
              <w:t>Meal Benefit Applications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_Toc36804681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5</w:t>
            </w:r>
            <w:r w:rsidR="003E34AB" w:rsidRPr="003E34AB">
              <w:rPr>
                <w:rFonts w:ascii="Arial" w:hAnsi="Arial" w:cs="Arial"/>
                <w:noProof/>
                <w:webHidden/>
              </w:rPr>
              <w:fldChar w:fldCharType="end"/>
            </w:r>
          </w:hyperlink>
        </w:p>
        <w:p w14:paraId="17ECE8F7" w14:textId="476D66D0" w:rsidR="003E34AB" w:rsidRPr="003E34AB" w:rsidRDefault="00C426A8">
          <w:pPr>
            <w:pStyle w:val="TOC2"/>
            <w:tabs>
              <w:tab w:val="right" w:leader="dot" w:pos="9350"/>
            </w:tabs>
            <w:rPr>
              <w:rFonts w:ascii="Arial" w:eastAsiaTheme="minorEastAsia" w:hAnsi="Arial" w:cs="Arial"/>
              <w:noProof/>
            </w:rPr>
          </w:pPr>
          <w:hyperlink w:anchor="_Toc36804682" w:history="1">
            <w:r w:rsidR="003E34AB" w:rsidRPr="003E34AB">
              <w:rPr>
                <w:rStyle w:val="Hyperlink"/>
                <w:rFonts w:ascii="Arial" w:hAnsi="Arial" w:cs="Arial"/>
                <w:noProof/>
              </w:rPr>
              <w:t>Meal Benefit Application Process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_Toc36804682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5</w:t>
            </w:r>
            <w:r w:rsidR="003E34AB" w:rsidRPr="003E34AB">
              <w:rPr>
                <w:rFonts w:ascii="Arial" w:hAnsi="Arial" w:cs="Arial"/>
                <w:noProof/>
                <w:webHidden/>
              </w:rPr>
              <w:fldChar w:fldCharType="end"/>
            </w:r>
          </w:hyperlink>
        </w:p>
        <w:p w14:paraId="76B1F96F" w14:textId="7904E5D1" w:rsidR="003E34AB" w:rsidRPr="003E34AB" w:rsidRDefault="00C426A8">
          <w:pPr>
            <w:pStyle w:val="TOC2"/>
            <w:tabs>
              <w:tab w:val="right" w:leader="dot" w:pos="9350"/>
            </w:tabs>
            <w:rPr>
              <w:rFonts w:ascii="Arial" w:eastAsiaTheme="minorEastAsia" w:hAnsi="Arial" w:cs="Arial"/>
              <w:noProof/>
            </w:rPr>
          </w:pPr>
          <w:hyperlink w:anchor="_Toc36804683" w:history="1">
            <w:r w:rsidR="003E34AB" w:rsidRPr="003E34AB">
              <w:rPr>
                <w:rStyle w:val="Hyperlink"/>
                <w:rFonts w:ascii="Arial" w:hAnsi="Arial" w:cs="Arial"/>
                <w:noProof/>
              </w:rPr>
              <w:t>Schools’ Application Responsibilities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_Toc36804683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6</w:t>
            </w:r>
            <w:r w:rsidR="003E34AB" w:rsidRPr="003E34AB">
              <w:rPr>
                <w:rFonts w:ascii="Arial" w:hAnsi="Arial" w:cs="Arial"/>
                <w:noProof/>
                <w:webHidden/>
              </w:rPr>
              <w:fldChar w:fldCharType="end"/>
            </w:r>
          </w:hyperlink>
        </w:p>
        <w:p w14:paraId="24BB0FE3" w14:textId="08801A80" w:rsidR="003E34AB" w:rsidRPr="003E34AB" w:rsidRDefault="00C426A8">
          <w:pPr>
            <w:pStyle w:val="TOC2"/>
            <w:tabs>
              <w:tab w:val="right" w:leader="dot" w:pos="9350"/>
            </w:tabs>
            <w:rPr>
              <w:rFonts w:ascii="Arial" w:eastAsiaTheme="minorEastAsia" w:hAnsi="Arial" w:cs="Arial"/>
              <w:noProof/>
            </w:rPr>
          </w:pPr>
          <w:hyperlink w:anchor="_Toc36804684" w:history="1">
            <w:r w:rsidR="003E34AB" w:rsidRPr="003E34AB">
              <w:rPr>
                <w:rStyle w:val="Hyperlink"/>
                <w:rFonts w:ascii="Arial" w:eastAsia="Arial" w:hAnsi="Arial" w:cs="Arial"/>
                <w:noProof/>
              </w:rPr>
              <w:t>CSI’s Application Responsibilities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_Toc36804684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6</w:t>
            </w:r>
            <w:r w:rsidR="003E34AB" w:rsidRPr="003E34AB">
              <w:rPr>
                <w:rFonts w:ascii="Arial" w:hAnsi="Arial" w:cs="Arial"/>
                <w:noProof/>
                <w:webHidden/>
              </w:rPr>
              <w:fldChar w:fldCharType="end"/>
            </w:r>
          </w:hyperlink>
        </w:p>
        <w:p w14:paraId="375D34FB" w14:textId="550DA559" w:rsidR="003E34AB" w:rsidRPr="003E34AB" w:rsidRDefault="00C426A8">
          <w:pPr>
            <w:pStyle w:val="TOC2"/>
            <w:tabs>
              <w:tab w:val="right" w:leader="dot" w:pos="9350"/>
            </w:tabs>
            <w:rPr>
              <w:rFonts w:ascii="Arial" w:eastAsiaTheme="minorEastAsia" w:hAnsi="Arial" w:cs="Arial"/>
              <w:noProof/>
            </w:rPr>
          </w:pPr>
          <w:hyperlink w:anchor="_Toc36804685" w:history="1">
            <w:r w:rsidR="003E34AB" w:rsidRPr="003E34AB">
              <w:rPr>
                <w:rStyle w:val="Hyperlink"/>
                <w:rFonts w:ascii="Arial" w:hAnsi="Arial" w:cs="Arial"/>
                <w:noProof/>
              </w:rPr>
              <w:t>Recognizing a Complete Application</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_Toc36804685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6</w:t>
            </w:r>
            <w:r w:rsidR="003E34AB" w:rsidRPr="003E34AB">
              <w:rPr>
                <w:rFonts w:ascii="Arial" w:hAnsi="Arial" w:cs="Arial"/>
                <w:noProof/>
                <w:webHidden/>
              </w:rPr>
              <w:fldChar w:fldCharType="end"/>
            </w:r>
          </w:hyperlink>
        </w:p>
        <w:p w14:paraId="0DC65FE5" w14:textId="4D103D37" w:rsidR="003E34AB" w:rsidRPr="003E34AB" w:rsidRDefault="00C426A8">
          <w:pPr>
            <w:pStyle w:val="TOC2"/>
            <w:tabs>
              <w:tab w:val="right" w:leader="dot" w:pos="9350"/>
            </w:tabs>
            <w:rPr>
              <w:rFonts w:ascii="Arial" w:eastAsiaTheme="minorEastAsia" w:hAnsi="Arial" w:cs="Arial"/>
              <w:noProof/>
            </w:rPr>
          </w:pPr>
          <w:hyperlink w:anchor="_Toc36804686" w:history="1">
            <w:r w:rsidR="003E34AB" w:rsidRPr="003E34AB">
              <w:rPr>
                <w:rStyle w:val="Hyperlink"/>
                <w:rFonts w:ascii="Arial" w:hAnsi="Arial" w:cs="Arial"/>
                <w:noProof/>
              </w:rPr>
              <w:t>Income Eligibility</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_Toc36804686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6</w:t>
            </w:r>
            <w:r w:rsidR="003E34AB" w:rsidRPr="003E34AB">
              <w:rPr>
                <w:rFonts w:ascii="Arial" w:hAnsi="Arial" w:cs="Arial"/>
                <w:noProof/>
                <w:webHidden/>
              </w:rPr>
              <w:fldChar w:fldCharType="end"/>
            </w:r>
          </w:hyperlink>
        </w:p>
        <w:p w14:paraId="0E599E73" w14:textId="15E02044" w:rsidR="003E34AB" w:rsidRPr="003E34AB" w:rsidRDefault="00C426A8">
          <w:pPr>
            <w:pStyle w:val="TOC2"/>
            <w:tabs>
              <w:tab w:val="right" w:leader="dot" w:pos="9350"/>
            </w:tabs>
            <w:rPr>
              <w:rFonts w:ascii="Arial" w:eastAsiaTheme="minorEastAsia" w:hAnsi="Arial" w:cs="Arial"/>
              <w:noProof/>
            </w:rPr>
          </w:pPr>
          <w:hyperlink w:anchor="_Toc36804687" w:history="1">
            <w:r w:rsidR="003E34AB" w:rsidRPr="003E34AB">
              <w:rPr>
                <w:rStyle w:val="Hyperlink"/>
                <w:rFonts w:ascii="Arial" w:hAnsi="Arial" w:cs="Arial"/>
                <w:noProof/>
              </w:rPr>
              <w:t>Assistance Programs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_Toc36804687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6</w:t>
            </w:r>
            <w:r w:rsidR="003E34AB" w:rsidRPr="003E34AB">
              <w:rPr>
                <w:rFonts w:ascii="Arial" w:hAnsi="Arial" w:cs="Arial"/>
                <w:noProof/>
                <w:webHidden/>
              </w:rPr>
              <w:fldChar w:fldCharType="end"/>
            </w:r>
          </w:hyperlink>
        </w:p>
        <w:p w14:paraId="1F20557B" w14:textId="5C7125E9" w:rsidR="003E34AB" w:rsidRPr="003E34AB" w:rsidRDefault="00C426A8">
          <w:pPr>
            <w:pStyle w:val="TOC2"/>
            <w:tabs>
              <w:tab w:val="right" w:leader="dot" w:pos="9350"/>
            </w:tabs>
            <w:rPr>
              <w:rFonts w:ascii="Arial" w:eastAsiaTheme="minorEastAsia" w:hAnsi="Arial" w:cs="Arial"/>
              <w:noProof/>
            </w:rPr>
          </w:pPr>
          <w:hyperlink w:anchor="_Toc36804688" w:history="1">
            <w:r w:rsidR="003E34AB" w:rsidRPr="003E34AB">
              <w:rPr>
                <w:rStyle w:val="Hyperlink"/>
                <w:rFonts w:ascii="Arial" w:hAnsi="Arial" w:cs="Arial"/>
                <w:noProof/>
              </w:rPr>
              <w:t>Other Source Categorical Eligibility (Except Foster Children)</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_Toc36804688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7</w:t>
            </w:r>
            <w:r w:rsidR="003E34AB" w:rsidRPr="003E34AB">
              <w:rPr>
                <w:rFonts w:ascii="Arial" w:hAnsi="Arial" w:cs="Arial"/>
                <w:noProof/>
                <w:webHidden/>
              </w:rPr>
              <w:fldChar w:fldCharType="end"/>
            </w:r>
          </w:hyperlink>
        </w:p>
        <w:p w14:paraId="367C0FE6" w14:textId="4DA9C5D6" w:rsidR="003E34AB" w:rsidRPr="003E34AB" w:rsidRDefault="00C426A8">
          <w:pPr>
            <w:pStyle w:val="TOC2"/>
            <w:tabs>
              <w:tab w:val="right" w:leader="dot" w:pos="9350"/>
            </w:tabs>
            <w:rPr>
              <w:rFonts w:ascii="Arial" w:eastAsiaTheme="minorEastAsia" w:hAnsi="Arial" w:cs="Arial"/>
              <w:noProof/>
            </w:rPr>
          </w:pPr>
          <w:hyperlink w:anchor="_Toc36804689" w:history="1">
            <w:r w:rsidR="003E34AB" w:rsidRPr="003E34AB">
              <w:rPr>
                <w:rStyle w:val="Hyperlink"/>
                <w:rFonts w:ascii="Arial" w:hAnsi="Arial" w:cs="Arial"/>
                <w:noProof/>
              </w:rPr>
              <w:t>Other Source Categorical Eligibility for Foster Children</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_Toc36804689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7</w:t>
            </w:r>
            <w:r w:rsidR="003E34AB" w:rsidRPr="003E34AB">
              <w:rPr>
                <w:rFonts w:ascii="Arial" w:hAnsi="Arial" w:cs="Arial"/>
                <w:noProof/>
                <w:webHidden/>
              </w:rPr>
              <w:fldChar w:fldCharType="end"/>
            </w:r>
          </w:hyperlink>
        </w:p>
        <w:p w14:paraId="507AB795" w14:textId="702D3C25" w:rsidR="003E34AB" w:rsidRPr="003E34AB" w:rsidRDefault="00C426A8">
          <w:pPr>
            <w:pStyle w:val="TOC2"/>
            <w:tabs>
              <w:tab w:val="right" w:leader="dot" w:pos="9350"/>
            </w:tabs>
            <w:rPr>
              <w:rFonts w:ascii="Arial" w:eastAsiaTheme="minorEastAsia" w:hAnsi="Arial" w:cs="Arial"/>
              <w:noProof/>
            </w:rPr>
          </w:pPr>
          <w:hyperlink w:anchor="_Toc36804690" w:history="1">
            <w:r w:rsidR="003E34AB" w:rsidRPr="003E34AB">
              <w:rPr>
                <w:rStyle w:val="Hyperlink"/>
                <w:rFonts w:ascii="Arial" w:hAnsi="Arial" w:cs="Arial"/>
                <w:noProof/>
              </w:rPr>
              <w:t>Direct Certification</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_Toc36804690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7</w:t>
            </w:r>
            <w:r w:rsidR="003E34AB" w:rsidRPr="003E34AB">
              <w:rPr>
                <w:rFonts w:ascii="Arial" w:hAnsi="Arial" w:cs="Arial"/>
                <w:noProof/>
                <w:webHidden/>
              </w:rPr>
              <w:fldChar w:fldCharType="end"/>
            </w:r>
          </w:hyperlink>
        </w:p>
        <w:p w14:paraId="0EE19E7B" w14:textId="6BED025D" w:rsidR="003E34AB" w:rsidRPr="003E34AB" w:rsidRDefault="00C426A8">
          <w:pPr>
            <w:pStyle w:val="TOC2"/>
            <w:tabs>
              <w:tab w:val="right" w:leader="dot" w:pos="9350"/>
            </w:tabs>
            <w:rPr>
              <w:rFonts w:ascii="Arial" w:eastAsiaTheme="minorEastAsia" w:hAnsi="Arial" w:cs="Arial"/>
              <w:noProof/>
            </w:rPr>
          </w:pPr>
          <w:hyperlink w:anchor="_Toc36804691" w:history="1">
            <w:r w:rsidR="003E34AB" w:rsidRPr="003E34AB">
              <w:rPr>
                <w:rStyle w:val="Hyperlink"/>
                <w:rFonts w:ascii="Arial" w:hAnsi="Arial" w:cs="Arial"/>
                <w:noProof/>
              </w:rPr>
              <w:t>Homeless, Migrant, or Runaway</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_Toc36804691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7</w:t>
            </w:r>
            <w:r w:rsidR="003E34AB" w:rsidRPr="003E34AB">
              <w:rPr>
                <w:rFonts w:ascii="Arial" w:hAnsi="Arial" w:cs="Arial"/>
                <w:noProof/>
                <w:webHidden/>
              </w:rPr>
              <w:fldChar w:fldCharType="end"/>
            </w:r>
          </w:hyperlink>
        </w:p>
        <w:p w14:paraId="008995E0" w14:textId="242F3853" w:rsidR="003E34AB" w:rsidRPr="003E34AB" w:rsidRDefault="00C426A8">
          <w:pPr>
            <w:pStyle w:val="TOC2"/>
            <w:tabs>
              <w:tab w:val="right" w:leader="dot" w:pos="9350"/>
            </w:tabs>
            <w:rPr>
              <w:rFonts w:ascii="Arial" w:eastAsiaTheme="minorEastAsia" w:hAnsi="Arial" w:cs="Arial"/>
              <w:noProof/>
            </w:rPr>
          </w:pPr>
          <w:hyperlink w:anchor="_Toc36804692" w:history="1">
            <w:r w:rsidR="003E34AB" w:rsidRPr="003E34AB">
              <w:rPr>
                <w:rStyle w:val="Hyperlink"/>
                <w:rFonts w:ascii="Arial" w:hAnsi="Arial" w:cs="Arial"/>
                <w:noProof/>
              </w:rPr>
              <w:t>Maintaining Confidentiality</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_Toc36804692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8</w:t>
            </w:r>
            <w:r w:rsidR="003E34AB" w:rsidRPr="003E34AB">
              <w:rPr>
                <w:rFonts w:ascii="Arial" w:hAnsi="Arial" w:cs="Arial"/>
                <w:noProof/>
                <w:webHidden/>
              </w:rPr>
              <w:fldChar w:fldCharType="end"/>
            </w:r>
          </w:hyperlink>
        </w:p>
        <w:p w14:paraId="394766E7" w14:textId="3D8D0E05" w:rsidR="003E34AB" w:rsidRPr="003E34AB" w:rsidRDefault="00C426A8">
          <w:pPr>
            <w:pStyle w:val="TOC2"/>
            <w:tabs>
              <w:tab w:val="right" w:leader="dot" w:pos="9350"/>
            </w:tabs>
            <w:rPr>
              <w:rFonts w:ascii="Arial" w:eastAsiaTheme="minorEastAsia" w:hAnsi="Arial" w:cs="Arial"/>
              <w:noProof/>
            </w:rPr>
          </w:pPr>
          <w:hyperlink w:anchor="_Toc36804693" w:history="1">
            <w:r w:rsidR="003E34AB" w:rsidRPr="003E34AB">
              <w:rPr>
                <w:rStyle w:val="Hyperlink"/>
                <w:rFonts w:ascii="Arial" w:hAnsi="Arial" w:cs="Arial"/>
                <w:noProof/>
              </w:rPr>
              <w:t>Programs authorized to collect information without signed information release forms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_Toc36804693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8</w:t>
            </w:r>
            <w:r w:rsidR="003E34AB" w:rsidRPr="003E34AB">
              <w:rPr>
                <w:rFonts w:ascii="Arial" w:hAnsi="Arial" w:cs="Arial"/>
                <w:noProof/>
                <w:webHidden/>
              </w:rPr>
              <w:fldChar w:fldCharType="end"/>
            </w:r>
          </w:hyperlink>
        </w:p>
        <w:p w14:paraId="03436C10" w14:textId="5D66CBC1" w:rsidR="003E34AB" w:rsidRPr="003E34AB" w:rsidRDefault="00C426A8">
          <w:pPr>
            <w:pStyle w:val="TOC2"/>
            <w:tabs>
              <w:tab w:val="right" w:leader="dot" w:pos="9350"/>
            </w:tabs>
            <w:rPr>
              <w:rFonts w:ascii="Arial" w:eastAsiaTheme="minorEastAsia" w:hAnsi="Arial" w:cs="Arial"/>
              <w:noProof/>
            </w:rPr>
          </w:pPr>
          <w:hyperlink w:anchor="_Toc36804694" w:history="1">
            <w:r w:rsidR="003E34AB" w:rsidRPr="003E34AB">
              <w:rPr>
                <w:rStyle w:val="Hyperlink"/>
                <w:rFonts w:ascii="Arial" w:hAnsi="Arial" w:cs="Arial"/>
                <w:noProof/>
              </w:rPr>
              <w:t>Disclosure Agreements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_Toc36804694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8</w:t>
            </w:r>
            <w:r w:rsidR="003E34AB" w:rsidRPr="003E34AB">
              <w:rPr>
                <w:rFonts w:ascii="Arial" w:hAnsi="Arial" w:cs="Arial"/>
                <w:noProof/>
                <w:webHidden/>
              </w:rPr>
              <w:fldChar w:fldCharType="end"/>
            </w:r>
          </w:hyperlink>
        </w:p>
        <w:p w14:paraId="4C954CF9" w14:textId="5B755335" w:rsidR="003E34AB" w:rsidRPr="003E34AB" w:rsidRDefault="00C426A8">
          <w:pPr>
            <w:pStyle w:val="TOC2"/>
            <w:tabs>
              <w:tab w:val="right" w:leader="dot" w:pos="9350"/>
            </w:tabs>
            <w:rPr>
              <w:rFonts w:ascii="Arial" w:eastAsiaTheme="minorEastAsia" w:hAnsi="Arial" w:cs="Arial"/>
              <w:noProof/>
            </w:rPr>
          </w:pPr>
          <w:hyperlink w:anchor="_Toc36804695" w:history="1">
            <w:r w:rsidR="003E34AB" w:rsidRPr="003E34AB">
              <w:rPr>
                <w:rStyle w:val="Hyperlink"/>
                <w:rFonts w:ascii="Arial" w:hAnsi="Arial" w:cs="Arial"/>
                <w:noProof/>
              </w:rPr>
              <w:t>Information Release Form</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_Toc36804695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9</w:t>
            </w:r>
            <w:r w:rsidR="003E34AB" w:rsidRPr="003E34AB">
              <w:rPr>
                <w:rFonts w:ascii="Arial" w:hAnsi="Arial" w:cs="Arial"/>
                <w:noProof/>
                <w:webHidden/>
              </w:rPr>
              <w:fldChar w:fldCharType="end"/>
            </w:r>
          </w:hyperlink>
        </w:p>
        <w:p w14:paraId="16B6B7EA" w14:textId="6480F93B" w:rsidR="003E34AB" w:rsidRPr="003E34AB" w:rsidRDefault="00C426A8">
          <w:pPr>
            <w:pStyle w:val="TOC2"/>
            <w:tabs>
              <w:tab w:val="right" w:leader="dot" w:pos="9350"/>
            </w:tabs>
            <w:rPr>
              <w:rFonts w:ascii="Arial" w:eastAsiaTheme="minorEastAsia" w:hAnsi="Arial" w:cs="Arial"/>
              <w:noProof/>
            </w:rPr>
          </w:pPr>
          <w:hyperlink w:anchor="_Toc36804696" w:history="1">
            <w:r w:rsidR="003E34AB" w:rsidRPr="003E34AB">
              <w:rPr>
                <w:rStyle w:val="Hyperlink"/>
                <w:rFonts w:ascii="Arial" w:hAnsi="Arial" w:cs="Arial"/>
                <w:noProof/>
              </w:rPr>
              <w:t>Consequences for Releasing Information</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_Toc36804696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9</w:t>
            </w:r>
            <w:r w:rsidR="003E34AB" w:rsidRPr="003E34AB">
              <w:rPr>
                <w:rFonts w:ascii="Arial" w:hAnsi="Arial" w:cs="Arial"/>
                <w:noProof/>
                <w:webHidden/>
              </w:rPr>
              <w:fldChar w:fldCharType="end"/>
            </w:r>
          </w:hyperlink>
        </w:p>
        <w:p w14:paraId="7ABA531D" w14:textId="14CF80A7" w:rsidR="003E34AB" w:rsidRPr="003E34AB" w:rsidRDefault="00C426A8">
          <w:pPr>
            <w:pStyle w:val="TOC2"/>
            <w:tabs>
              <w:tab w:val="right" w:leader="dot" w:pos="9350"/>
            </w:tabs>
            <w:rPr>
              <w:rFonts w:ascii="Arial" w:eastAsiaTheme="minorEastAsia" w:hAnsi="Arial" w:cs="Arial"/>
              <w:noProof/>
            </w:rPr>
          </w:pPr>
          <w:hyperlink w:anchor="_Toc36804697" w:history="1">
            <w:r w:rsidR="003E34AB" w:rsidRPr="003E34AB">
              <w:rPr>
                <w:rStyle w:val="Hyperlink"/>
                <w:rFonts w:ascii="Arial" w:hAnsi="Arial" w:cs="Arial"/>
                <w:noProof/>
              </w:rPr>
              <w:t>Verification Process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_Toc36804697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9</w:t>
            </w:r>
            <w:r w:rsidR="003E34AB" w:rsidRPr="003E34AB">
              <w:rPr>
                <w:rFonts w:ascii="Arial" w:hAnsi="Arial" w:cs="Arial"/>
                <w:noProof/>
                <w:webHidden/>
              </w:rPr>
              <w:fldChar w:fldCharType="end"/>
            </w:r>
          </w:hyperlink>
        </w:p>
        <w:p w14:paraId="591367D6" w14:textId="1BD99794" w:rsidR="003E34AB" w:rsidRPr="003E34AB" w:rsidRDefault="00C426A8">
          <w:pPr>
            <w:pStyle w:val="TOC2"/>
            <w:tabs>
              <w:tab w:val="right" w:leader="dot" w:pos="9350"/>
            </w:tabs>
            <w:rPr>
              <w:rFonts w:ascii="Arial" w:eastAsiaTheme="minorEastAsia" w:hAnsi="Arial" w:cs="Arial"/>
              <w:noProof/>
            </w:rPr>
          </w:pPr>
          <w:hyperlink w:anchor="_Toc36804698" w:history="1">
            <w:r w:rsidR="003E34AB" w:rsidRPr="003E34AB">
              <w:rPr>
                <w:rStyle w:val="Hyperlink"/>
                <w:rFonts w:ascii="Arial" w:hAnsi="Arial" w:cs="Arial"/>
                <w:noProof/>
              </w:rPr>
              <w:t>Verification for Cause</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_Toc36804698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10</w:t>
            </w:r>
            <w:r w:rsidR="003E34AB" w:rsidRPr="003E34AB">
              <w:rPr>
                <w:rFonts w:ascii="Arial" w:hAnsi="Arial" w:cs="Arial"/>
                <w:noProof/>
                <w:webHidden/>
              </w:rPr>
              <w:fldChar w:fldCharType="end"/>
            </w:r>
          </w:hyperlink>
        </w:p>
        <w:p w14:paraId="58835096" w14:textId="51FE4B3A" w:rsidR="003E34AB" w:rsidRPr="003E34AB" w:rsidRDefault="00C426A8">
          <w:pPr>
            <w:pStyle w:val="TOC1"/>
            <w:tabs>
              <w:tab w:val="right" w:leader="dot" w:pos="9350"/>
            </w:tabs>
            <w:rPr>
              <w:rFonts w:ascii="Arial" w:eastAsiaTheme="minorEastAsia" w:hAnsi="Arial" w:cs="Arial"/>
              <w:noProof/>
            </w:rPr>
          </w:pPr>
          <w:hyperlink w:anchor="_Toc36804699" w:history="1">
            <w:r w:rsidR="003E34AB" w:rsidRPr="003E34AB">
              <w:rPr>
                <w:rStyle w:val="Hyperlink"/>
                <w:rFonts w:ascii="Arial" w:hAnsi="Arial" w:cs="Arial"/>
                <w:noProof/>
              </w:rPr>
              <w:t>Record Keeping Requirements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_Toc36804699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11</w:t>
            </w:r>
            <w:r w:rsidR="003E34AB" w:rsidRPr="003E34AB">
              <w:rPr>
                <w:rFonts w:ascii="Arial" w:hAnsi="Arial" w:cs="Arial"/>
                <w:noProof/>
                <w:webHidden/>
              </w:rPr>
              <w:fldChar w:fldCharType="end"/>
            </w:r>
          </w:hyperlink>
        </w:p>
        <w:p w14:paraId="40B76E26" w14:textId="3719863B" w:rsidR="003E34AB" w:rsidRPr="003E34AB" w:rsidRDefault="00C426A8">
          <w:pPr>
            <w:pStyle w:val="TOC2"/>
            <w:tabs>
              <w:tab w:val="right" w:leader="dot" w:pos="9350"/>
            </w:tabs>
            <w:rPr>
              <w:rFonts w:ascii="Arial" w:eastAsiaTheme="minorEastAsia" w:hAnsi="Arial" w:cs="Arial"/>
              <w:noProof/>
            </w:rPr>
          </w:pPr>
          <w:hyperlink w:anchor="_Toc36804700" w:history="1">
            <w:r w:rsidR="003E34AB" w:rsidRPr="003E34AB">
              <w:rPr>
                <w:rStyle w:val="Hyperlink"/>
                <w:rFonts w:ascii="Arial" w:hAnsi="Arial" w:cs="Arial"/>
                <w:noProof/>
              </w:rPr>
              <w:t>Submitting Documentation to CSI</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_Toc36804700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11</w:t>
            </w:r>
            <w:r w:rsidR="003E34AB" w:rsidRPr="003E34AB">
              <w:rPr>
                <w:rFonts w:ascii="Arial" w:hAnsi="Arial" w:cs="Arial"/>
                <w:noProof/>
                <w:webHidden/>
              </w:rPr>
              <w:fldChar w:fldCharType="end"/>
            </w:r>
          </w:hyperlink>
        </w:p>
        <w:p w14:paraId="5809719C" w14:textId="3F9E4D72" w:rsidR="003E34AB" w:rsidRPr="003E34AB" w:rsidRDefault="00C426A8">
          <w:pPr>
            <w:pStyle w:val="TOC2"/>
            <w:tabs>
              <w:tab w:val="right" w:leader="dot" w:pos="9350"/>
            </w:tabs>
            <w:rPr>
              <w:rFonts w:ascii="Arial" w:eastAsiaTheme="minorEastAsia" w:hAnsi="Arial" w:cs="Arial"/>
              <w:noProof/>
            </w:rPr>
          </w:pPr>
          <w:hyperlink w:anchor="_Toc36804701" w:history="1">
            <w:r w:rsidR="003E34AB" w:rsidRPr="003E34AB">
              <w:rPr>
                <w:rStyle w:val="Hyperlink"/>
                <w:rFonts w:ascii="Arial" w:hAnsi="Arial" w:cs="Arial"/>
                <w:noProof/>
              </w:rPr>
              <w:t>Production Records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_Toc36804701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11</w:t>
            </w:r>
            <w:r w:rsidR="003E34AB" w:rsidRPr="003E34AB">
              <w:rPr>
                <w:rFonts w:ascii="Arial" w:hAnsi="Arial" w:cs="Arial"/>
                <w:noProof/>
                <w:webHidden/>
              </w:rPr>
              <w:fldChar w:fldCharType="end"/>
            </w:r>
          </w:hyperlink>
        </w:p>
        <w:p w14:paraId="7D584449" w14:textId="2C460F45" w:rsidR="003E34AB" w:rsidRPr="003E34AB" w:rsidRDefault="00C426A8">
          <w:pPr>
            <w:pStyle w:val="TOC2"/>
            <w:tabs>
              <w:tab w:val="right" w:leader="dot" w:pos="9350"/>
            </w:tabs>
            <w:rPr>
              <w:rFonts w:ascii="Arial" w:eastAsiaTheme="minorEastAsia" w:hAnsi="Arial" w:cs="Arial"/>
              <w:noProof/>
            </w:rPr>
          </w:pPr>
          <w:hyperlink w:anchor="_Toc36804702" w:history="1">
            <w:r w:rsidR="003E34AB" w:rsidRPr="003E34AB">
              <w:rPr>
                <w:rStyle w:val="Hyperlink"/>
                <w:rFonts w:ascii="Arial" w:hAnsi="Arial" w:cs="Arial"/>
                <w:noProof/>
              </w:rPr>
              <w:t>CDE-Specified Minimum Requirements for Daily Production Records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_Toc36804702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12</w:t>
            </w:r>
            <w:r w:rsidR="003E34AB" w:rsidRPr="003E34AB">
              <w:rPr>
                <w:rFonts w:ascii="Arial" w:hAnsi="Arial" w:cs="Arial"/>
                <w:noProof/>
                <w:webHidden/>
              </w:rPr>
              <w:fldChar w:fldCharType="end"/>
            </w:r>
          </w:hyperlink>
        </w:p>
        <w:p w14:paraId="3E40A3D3" w14:textId="0CF3F972" w:rsidR="003E34AB" w:rsidRPr="003E34AB" w:rsidRDefault="00C426A8">
          <w:pPr>
            <w:pStyle w:val="TOC2"/>
            <w:tabs>
              <w:tab w:val="right" w:leader="dot" w:pos="9350"/>
            </w:tabs>
            <w:rPr>
              <w:rFonts w:ascii="Arial" w:eastAsiaTheme="minorEastAsia" w:hAnsi="Arial" w:cs="Arial"/>
              <w:noProof/>
            </w:rPr>
          </w:pPr>
          <w:hyperlink w:anchor="_Toc36804703" w:history="1">
            <w:r w:rsidR="003E34AB" w:rsidRPr="003E34AB">
              <w:rPr>
                <w:rStyle w:val="Hyperlink"/>
                <w:rFonts w:ascii="Arial" w:hAnsi="Arial" w:cs="Arial"/>
                <w:noProof/>
              </w:rPr>
              <w:t>Standard Operating Procedure HACCP Manual</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_Toc36804703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12</w:t>
            </w:r>
            <w:r w:rsidR="003E34AB" w:rsidRPr="003E34AB">
              <w:rPr>
                <w:rFonts w:ascii="Arial" w:hAnsi="Arial" w:cs="Arial"/>
                <w:noProof/>
                <w:webHidden/>
              </w:rPr>
              <w:fldChar w:fldCharType="end"/>
            </w:r>
          </w:hyperlink>
        </w:p>
        <w:p w14:paraId="50D9A081" w14:textId="71BDE961" w:rsidR="003E34AB" w:rsidRPr="003E34AB" w:rsidRDefault="00C426A8">
          <w:pPr>
            <w:pStyle w:val="TOC2"/>
            <w:tabs>
              <w:tab w:val="right" w:leader="dot" w:pos="9350"/>
            </w:tabs>
            <w:rPr>
              <w:rFonts w:ascii="Arial" w:eastAsiaTheme="minorEastAsia" w:hAnsi="Arial" w:cs="Arial"/>
              <w:noProof/>
            </w:rPr>
          </w:pPr>
          <w:hyperlink w:anchor="_Toc36804704" w:history="1">
            <w:r w:rsidR="003E34AB" w:rsidRPr="003E34AB">
              <w:rPr>
                <w:rStyle w:val="Hyperlink"/>
                <w:rFonts w:ascii="Arial" w:hAnsi="Arial" w:cs="Arial"/>
                <w:noProof/>
              </w:rPr>
              <w:t>School Requirements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_Toc36804704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12</w:t>
            </w:r>
            <w:r w:rsidR="003E34AB" w:rsidRPr="003E34AB">
              <w:rPr>
                <w:rFonts w:ascii="Arial" w:hAnsi="Arial" w:cs="Arial"/>
                <w:noProof/>
                <w:webHidden/>
              </w:rPr>
              <w:fldChar w:fldCharType="end"/>
            </w:r>
          </w:hyperlink>
        </w:p>
        <w:p w14:paraId="47EF604F" w14:textId="600C2B0B" w:rsidR="003E34AB" w:rsidRPr="003E34AB" w:rsidRDefault="00C426A8">
          <w:pPr>
            <w:pStyle w:val="TOC1"/>
            <w:tabs>
              <w:tab w:val="right" w:leader="dot" w:pos="9350"/>
            </w:tabs>
            <w:rPr>
              <w:rFonts w:ascii="Arial" w:eastAsiaTheme="minorEastAsia" w:hAnsi="Arial" w:cs="Arial"/>
              <w:noProof/>
            </w:rPr>
          </w:pPr>
          <w:hyperlink w:anchor="_Toc36804705" w:history="1">
            <w:r w:rsidR="003E34AB" w:rsidRPr="003E34AB">
              <w:rPr>
                <w:rStyle w:val="Hyperlink"/>
                <w:rFonts w:ascii="Arial" w:hAnsi="Arial" w:cs="Arial"/>
                <w:noProof/>
              </w:rPr>
              <w:t>Receiving and Rejecting Food</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_Toc36804705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13</w:t>
            </w:r>
            <w:r w:rsidR="003E34AB" w:rsidRPr="003E34AB">
              <w:rPr>
                <w:rFonts w:ascii="Arial" w:hAnsi="Arial" w:cs="Arial"/>
                <w:noProof/>
                <w:webHidden/>
              </w:rPr>
              <w:fldChar w:fldCharType="end"/>
            </w:r>
          </w:hyperlink>
        </w:p>
        <w:p w14:paraId="454EA2AC" w14:textId="13DC43C9" w:rsidR="003E34AB" w:rsidRPr="003E34AB" w:rsidRDefault="00C426A8">
          <w:pPr>
            <w:pStyle w:val="TOC2"/>
            <w:tabs>
              <w:tab w:val="right" w:leader="dot" w:pos="9350"/>
            </w:tabs>
            <w:rPr>
              <w:rFonts w:ascii="Arial" w:eastAsiaTheme="minorEastAsia" w:hAnsi="Arial" w:cs="Arial"/>
              <w:noProof/>
            </w:rPr>
          </w:pPr>
          <w:hyperlink w:anchor="_Toc36804706" w:history="1">
            <w:r w:rsidR="003E34AB" w:rsidRPr="003E34AB">
              <w:rPr>
                <w:rStyle w:val="Hyperlink"/>
                <w:rFonts w:ascii="Arial" w:hAnsi="Arial" w:cs="Arial"/>
                <w:noProof/>
              </w:rPr>
              <w:t>Self-Operational Kitchens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_Toc36804706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13</w:t>
            </w:r>
            <w:r w:rsidR="003E34AB" w:rsidRPr="003E34AB">
              <w:rPr>
                <w:rFonts w:ascii="Arial" w:hAnsi="Arial" w:cs="Arial"/>
                <w:noProof/>
                <w:webHidden/>
              </w:rPr>
              <w:fldChar w:fldCharType="end"/>
            </w:r>
          </w:hyperlink>
        </w:p>
        <w:p w14:paraId="74C37081" w14:textId="05B230CA" w:rsidR="003E34AB" w:rsidRPr="003E34AB" w:rsidRDefault="00C426A8">
          <w:pPr>
            <w:pStyle w:val="TOC2"/>
            <w:tabs>
              <w:tab w:val="right" w:leader="dot" w:pos="9350"/>
            </w:tabs>
            <w:rPr>
              <w:rFonts w:ascii="Arial" w:eastAsiaTheme="minorEastAsia" w:hAnsi="Arial" w:cs="Arial"/>
              <w:noProof/>
            </w:rPr>
          </w:pPr>
          <w:hyperlink w:anchor="_Toc36804707" w:history="1">
            <w:r w:rsidR="003E34AB" w:rsidRPr="003E34AB">
              <w:rPr>
                <w:rStyle w:val="Hyperlink"/>
                <w:rFonts w:ascii="Arial" w:hAnsi="Arial" w:cs="Arial"/>
                <w:noProof/>
              </w:rPr>
              <w:t>Food Service Vendors and District Sites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_Toc36804707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13</w:t>
            </w:r>
            <w:r w:rsidR="003E34AB" w:rsidRPr="003E34AB">
              <w:rPr>
                <w:rFonts w:ascii="Arial" w:hAnsi="Arial" w:cs="Arial"/>
                <w:noProof/>
                <w:webHidden/>
              </w:rPr>
              <w:fldChar w:fldCharType="end"/>
            </w:r>
          </w:hyperlink>
        </w:p>
        <w:p w14:paraId="08C004C5" w14:textId="307BB6E6" w:rsidR="003E34AB" w:rsidRPr="003E34AB" w:rsidRDefault="00C426A8">
          <w:pPr>
            <w:pStyle w:val="TOC2"/>
            <w:tabs>
              <w:tab w:val="right" w:leader="dot" w:pos="9350"/>
            </w:tabs>
            <w:rPr>
              <w:rFonts w:ascii="Arial" w:eastAsiaTheme="minorEastAsia" w:hAnsi="Arial" w:cs="Arial"/>
              <w:noProof/>
            </w:rPr>
          </w:pPr>
          <w:hyperlink w:anchor="_Toc36804708" w:history="1">
            <w:r w:rsidR="003E34AB" w:rsidRPr="003E34AB">
              <w:rPr>
                <w:rStyle w:val="Hyperlink"/>
                <w:rFonts w:ascii="Arial" w:hAnsi="Arial" w:cs="Arial"/>
                <w:noProof/>
              </w:rPr>
              <w:t>Temperature and Calibration Logs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_Toc36804708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13</w:t>
            </w:r>
            <w:r w:rsidR="003E34AB" w:rsidRPr="003E34AB">
              <w:rPr>
                <w:rFonts w:ascii="Arial" w:hAnsi="Arial" w:cs="Arial"/>
                <w:noProof/>
                <w:webHidden/>
              </w:rPr>
              <w:fldChar w:fldCharType="end"/>
            </w:r>
          </w:hyperlink>
        </w:p>
        <w:p w14:paraId="4983AF71" w14:textId="2E544F96" w:rsidR="003E34AB" w:rsidRPr="003E34AB" w:rsidRDefault="00C426A8">
          <w:pPr>
            <w:pStyle w:val="TOC2"/>
            <w:tabs>
              <w:tab w:val="right" w:leader="dot" w:pos="9350"/>
            </w:tabs>
            <w:rPr>
              <w:rFonts w:ascii="Arial" w:eastAsiaTheme="minorEastAsia" w:hAnsi="Arial" w:cs="Arial"/>
              <w:noProof/>
            </w:rPr>
          </w:pPr>
          <w:hyperlink w:anchor="_Toc36804709" w:history="1">
            <w:r w:rsidR="003E34AB" w:rsidRPr="003E34AB">
              <w:rPr>
                <w:rStyle w:val="Hyperlink"/>
                <w:rFonts w:ascii="Arial" w:hAnsi="Arial" w:cs="Arial"/>
                <w:noProof/>
              </w:rPr>
              <w:t>Point of Sale and Reimbursement</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_Toc36804709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13</w:t>
            </w:r>
            <w:r w:rsidR="003E34AB" w:rsidRPr="003E34AB">
              <w:rPr>
                <w:rFonts w:ascii="Arial" w:hAnsi="Arial" w:cs="Arial"/>
                <w:noProof/>
                <w:webHidden/>
              </w:rPr>
              <w:fldChar w:fldCharType="end"/>
            </w:r>
          </w:hyperlink>
        </w:p>
        <w:p w14:paraId="5BEE4C87" w14:textId="4173E183" w:rsidR="003E34AB" w:rsidRPr="003E34AB" w:rsidRDefault="00C426A8">
          <w:pPr>
            <w:pStyle w:val="TOC2"/>
            <w:tabs>
              <w:tab w:val="right" w:leader="dot" w:pos="9350"/>
            </w:tabs>
            <w:rPr>
              <w:rFonts w:ascii="Arial" w:eastAsiaTheme="minorEastAsia" w:hAnsi="Arial" w:cs="Arial"/>
              <w:noProof/>
            </w:rPr>
          </w:pPr>
          <w:hyperlink w:anchor="_Toc36804710" w:history="1">
            <w:r w:rsidR="003E34AB" w:rsidRPr="003E34AB">
              <w:rPr>
                <w:rStyle w:val="Hyperlink"/>
                <w:rFonts w:ascii="Arial" w:hAnsi="Arial" w:cs="Arial"/>
                <w:noProof/>
              </w:rPr>
              <w:t>What is SASID?</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_Toc36804710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13</w:t>
            </w:r>
            <w:r w:rsidR="003E34AB" w:rsidRPr="003E34AB">
              <w:rPr>
                <w:rFonts w:ascii="Arial" w:hAnsi="Arial" w:cs="Arial"/>
                <w:noProof/>
                <w:webHidden/>
              </w:rPr>
              <w:fldChar w:fldCharType="end"/>
            </w:r>
          </w:hyperlink>
        </w:p>
        <w:p w14:paraId="5FFAC603" w14:textId="1952D97B" w:rsidR="003E34AB" w:rsidRPr="003E34AB" w:rsidRDefault="00C426A8">
          <w:pPr>
            <w:pStyle w:val="TOC2"/>
            <w:tabs>
              <w:tab w:val="right" w:leader="dot" w:pos="9350"/>
            </w:tabs>
            <w:rPr>
              <w:rFonts w:ascii="Arial" w:eastAsiaTheme="minorEastAsia" w:hAnsi="Arial" w:cs="Arial"/>
              <w:noProof/>
            </w:rPr>
          </w:pPr>
          <w:hyperlink w:anchor="_Toc36804711" w:history="1">
            <w:r w:rsidR="003E34AB" w:rsidRPr="003E34AB">
              <w:rPr>
                <w:rStyle w:val="Hyperlink"/>
                <w:rFonts w:ascii="Arial" w:hAnsi="Arial" w:cs="Arial"/>
                <w:noProof/>
              </w:rPr>
              <w:t>How are SASIDs Obtained?</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_Toc36804711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14</w:t>
            </w:r>
            <w:r w:rsidR="003E34AB" w:rsidRPr="003E34AB">
              <w:rPr>
                <w:rFonts w:ascii="Arial" w:hAnsi="Arial" w:cs="Arial"/>
                <w:noProof/>
                <w:webHidden/>
              </w:rPr>
              <w:fldChar w:fldCharType="end"/>
            </w:r>
          </w:hyperlink>
        </w:p>
        <w:p w14:paraId="328B3B4E" w14:textId="070EB8D0" w:rsidR="003E34AB" w:rsidRPr="003E34AB" w:rsidRDefault="00C426A8">
          <w:pPr>
            <w:pStyle w:val="TOC2"/>
            <w:tabs>
              <w:tab w:val="right" w:leader="dot" w:pos="9350"/>
            </w:tabs>
            <w:rPr>
              <w:rFonts w:ascii="Arial" w:eastAsiaTheme="minorEastAsia" w:hAnsi="Arial" w:cs="Arial"/>
              <w:noProof/>
            </w:rPr>
          </w:pPr>
          <w:hyperlink w:anchor="_Toc36804712" w:history="1">
            <w:r w:rsidR="003E34AB" w:rsidRPr="003E34AB">
              <w:rPr>
                <w:rStyle w:val="Hyperlink"/>
                <w:rFonts w:ascii="Arial" w:hAnsi="Arial" w:cs="Arial"/>
                <w:noProof/>
              </w:rPr>
              <w:t>When should new students be entered into the Student Information System?</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_Toc36804712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14</w:t>
            </w:r>
            <w:r w:rsidR="003E34AB" w:rsidRPr="003E34AB">
              <w:rPr>
                <w:rFonts w:ascii="Arial" w:hAnsi="Arial" w:cs="Arial"/>
                <w:noProof/>
                <w:webHidden/>
              </w:rPr>
              <w:fldChar w:fldCharType="end"/>
            </w:r>
          </w:hyperlink>
        </w:p>
        <w:p w14:paraId="226EED7D" w14:textId="2D848C0C" w:rsidR="003E34AB" w:rsidRPr="003E34AB" w:rsidRDefault="00C426A8">
          <w:pPr>
            <w:pStyle w:val="TOC2"/>
            <w:tabs>
              <w:tab w:val="right" w:leader="dot" w:pos="9350"/>
            </w:tabs>
            <w:rPr>
              <w:rFonts w:ascii="Arial" w:eastAsiaTheme="minorEastAsia" w:hAnsi="Arial" w:cs="Arial"/>
              <w:noProof/>
            </w:rPr>
          </w:pPr>
          <w:hyperlink w:anchor="_Toc36804713" w:history="1">
            <w:r w:rsidR="003E34AB" w:rsidRPr="003E34AB">
              <w:rPr>
                <w:rStyle w:val="Hyperlink"/>
                <w:rFonts w:ascii="Arial" w:hAnsi="Arial" w:cs="Arial"/>
                <w:noProof/>
              </w:rPr>
              <w:t>How are SASIDs updated in Titan?</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_Toc36804713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14</w:t>
            </w:r>
            <w:r w:rsidR="003E34AB" w:rsidRPr="003E34AB">
              <w:rPr>
                <w:rFonts w:ascii="Arial" w:hAnsi="Arial" w:cs="Arial"/>
                <w:noProof/>
                <w:webHidden/>
              </w:rPr>
              <w:fldChar w:fldCharType="end"/>
            </w:r>
          </w:hyperlink>
        </w:p>
        <w:p w14:paraId="14999933" w14:textId="272B3F34" w:rsidR="003E34AB" w:rsidRPr="003E34AB" w:rsidRDefault="00C426A8">
          <w:pPr>
            <w:pStyle w:val="TOC2"/>
            <w:tabs>
              <w:tab w:val="right" w:leader="dot" w:pos="9350"/>
            </w:tabs>
            <w:rPr>
              <w:rFonts w:ascii="Arial" w:eastAsiaTheme="minorEastAsia" w:hAnsi="Arial" w:cs="Arial"/>
              <w:noProof/>
            </w:rPr>
          </w:pPr>
          <w:hyperlink w:anchor="_Toc36804714" w:history="1">
            <w:r w:rsidR="003E34AB" w:rsidRPr="003E34AB">
              <w:rPr>
                <w:rStyle w:val="Hyperlink"/>
                <w:rFonts w:ascii="Arial" w:hAnsi="Arial" w:cs="Arial"/>
                <w:noProof/>
              </w:rPr>
              <w:t>Monthly Claim for Reimbursement Procedure</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_Toc36804714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14</w:t>
            </w:r>
            <w:r w:rsidR="003E34AB" w:rsidRPr="003E34AB">
              <w:rPr>
                <w:rFonts w:ascii="Arial" w:hAnsi="Arial" w:cs="Arial"/>
                <w:noProof/>
                <w:webHidden/>
              </w:rPr>
              <w:fldChar w:fldCharType="end"/>
            </w:r>
          </w:hyperlink>
        </w:p>
        <w:p w14:paraId="6396E343" w14:textId="2E4D4714" w:rsidR="003E34AB" w:rsidRPr="003E34AB" w:rsidRDefault="00C426A8">
          <w:pPr>
            <w:pStyle w:val="TOC1"/>
            <w:tabs>
              <w:tab w:val="right" w:leader="dot" w:pos="9350"/>
            </w:tabs>
            <w:rPr>
              <w:rFonts w:ascii="Arial" w:eastAsiaTheme="minorEastAsia" w:hAnsi="Arial" w:cs="Arial"/>
              <w:noProof/>
            </w:rPr>
          </w:pPr>
          <w:hyperlink w:anchor="_Toc36804715" w:history="1">
            <w:r w:rsidR="003E34AB" w:rsidRPr="003E34AB">
              <w:rPr>
                <w:rStyle w:val="Hyperlink"/>
                <w:rFonts w:ascii="Arial" w:hAnsi="Arial" w:cs="Arial"/>
                <w:noProof/>
              </w:rPr>
              <w:t>Identifying a Reimbursable Meal</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_Toc36804715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15</w:t>
            </w:r>
            <w:r w:rsidR="003E34AB" w:rsidRPr="003E34AB">
              <w:rPr>
                <w:rFonts w:ascii="Arial" w:hAnsi="Arial" w:cs="Arial"/>
                <w:noProof/>
                <w:webHidden/>
              </w:rPr>
              <w:fldChar w:fldCharType="end"/>
            </w:r>
          </w:hyperlink>
        </w:p>
        <w:p w14:paraId="2E9961D9" w14:textId="26FEA113" w:rsidR="003E34AB" w:rsidRPr="003E34AB" w:rsidRDefault="00C426A8">
          <w:pPr>
            <w:pStyle w:val="TOC2"/>
            <w:tabs>
              <w:tab w:val="right" w:leader="dot" w:pos="9350"/>
            </w:tabs>
            <w:rPr>
              <w:rFonts w:ascii="Arial" w:eastAsiaTheme="minorEastAsia" w:hAnsi="Arial" w:cs="Arial"/>
              <w:noProof/>
            </w:rPr>
          </w:pPr>
          <w:hyperlink w:anchor="_Toc36804716" w:history="1">
            <w:r w:rsidR="003E34AB" w:rsidRPr="003E34AB">
              <w:rPr>
                <w:rStyle w:val="Hyperlink"/>
                <w:rFonts w:ascii="Arial" w:hAnsi="Arial" w:cs="Arial"/>
                <w:noProof/>
              </w:rPr>
              <w:t>Importance</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_Toc36804716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15</w:t>
            </w:r>
            <w:r w:rsidR="003E34AB" w:rsidRPr="003E34AB">
              <w:rPr>
                <w:rFonts w:ascii="Arial" w:hAnsi="Arial" w:cs="Arial"/>
                <w:noProof/>
                <w:webHidden/>
              </w:rPr>
              <w:fldChar w:fldCharType="end"/>
            </w:r>
          </w:hyperlink>
        </w:p>
        <w:p w14:paraId="4D4B99DF" w14:textId="7B4F3D82" w:rsidR="003E34AB" w:rsidRPr="003E34AB" w:rsidRDefault="00C426A8">
          <w:pPr>
            <w:pStyle w:val="TOC2"/>
            <w:tabs>
              <w:tab w:val="right" w:leader="dot" w:pos="9350"/>
            </w:tabs>
            <w:rPr>
              <w:rFonts w:ascii="Arial" w:eastAsiaTheme="minorEastAsia" w:hAnsi="Arial" w:cs="Arial"/>
              <w:noProof/>
            </w:rPr>
          </w:pPr>
          <w:hyperlink w:anchor="_Toc36804717" w:history="1">
            <w:r w:rsidR="003E34AB" w:rsidRPr="003E34AB">
              <w:rPr>
                <w:rStyle w:val="Hyperlink"/>
                <w:rFonts w:ascii="Arial" w:hAnsi="Arial" w:cs="Arial"/>
                <w:noProof/>
              </w:rPr>
              <w:t>Offer Versus Serve (OVS)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_Toc36804717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15</w:t>
            </w:r>
            <w:r w:rsidR="003E34AB" w:rsidRPr="003E34AB">
              <w:rPr>
                <w:rFonts w:ascii="Arial" w:hAnsi="Arial" w:cs="Arial"/>
                <w:noProof/>
                <w:webHidden/>
              </w:rPr>
              <w:fldChar w:fldCharType="end"/>
            </w:r>
          </w:hyperlink>
        </w:p>
        <w:p w14:paraId="685AEA42" w14:textId="190D8882" w:rsidR="003E34AB" w:rsidRPr="003E34AB" w:rsidRDefault="00C426A8">
          <w:pPr>
            <w:pStyle w:val="TOC2"/>
            <w:tabs>
              <w:tab w:val="right" w:leader="dot" w:pos="9350"/>
            </w:tabs>
            <w:rPr>
              <w:rFonts w:ascii="Arial" w:eastAsiaTheme="minorEastAsia" w:hAnsi="Arial" w:cs="Arial"/>
              <w:noProof/>
            </w:rPr>
          </w:pPr>
          <w:hyperlink w:anchor="_Toc36804718" w:history="1">
            <w:r w:rsidR="003E34AB" w:rsidRPr="003E34AB">
              <w:rPr>
                <w:rStyle w:val="Hyperlink"/>
                <w:rFonts w:ascii="Arial" w:hAnsi="Arial" w:cs="Arial"/>
                <w:noProof/>
              </w:rPr>
              <w:t>Lunch Offer Versus Serve</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_Toc36804718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15</w:t>
            </w:r>
            <w:r w:rsidR="003E34AB" w:rsidRPr="003E34AB">
              <w:rPr>
                <w:rFonts w:ascii="Arial" w:hAnsi="Arial" w:cs="Arial"/>
                <w:noProof/>
                <w:webHidden/>
              </w:rPr>
              <w:fldChar w:fldCharType="end"/>
            </w:r>
          </w:hyperlink>
        </w:p>
        <w:p w14:paraId="02D9D58D" w14:textId="5FFBCECF" w:rsidR="003E34AB" w:rsidRPr="003E34AB" w:rsidRDefault="00C426A8">
          <w:pPr>
            <w:pStyle w:val="TOC2"/>
            <w:tabs>
              <w:tab w:val="right" w:leader="dot" w:pos="9350"/>
            </w:tabs>
            <w:rPr>
              <w:rFonts w:ascii="Arial" w:eastAsiaTheme="minorEastAsia" w:hAnsi="Arial" w:cs="Arial"/>
              <w:noProof/>
            </w:rPr>
          </w:pPr>
          <w:hyperlink w:anchor="_Toc36804719" w:history="1">
            <w:r w:rsidR="003E34AB" w:rsidRPr="003E34AB">
              <w:rPr>
                <w:rStyle w:val="Hyperlink"/>
                <w:rFonts w:ascii="Arial" w:hAnsi="Arial" w:cs="Arial"/>
                <w:noProof/>
              </w:rPr>
              <w:t>Example Lunch Menu #1</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_Toc36804719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16</w:t>
            </w:r>
            <w:r w:rsidR="003E34AB" w:rsidRPr="003E34AB">
              <w:rPr>
                <w:rFonts w:ascii="Arial" w:hAnsi="Arial" w:cs="Arial"/>
                <w:noProof/>
                <w:webHidden/>
              </w:rPr>
              <w:fldChar w:fldCharType="end"/>
            </w:r>
          </w:hyperlink>
        </w:p>
        <w:p w14:paraId="79E22117" w14:textId="73EE6646" w:rsidR="003E34AB" w:rsidRPr="003E34AB" w:rsidRDefault="00C426A8">
          <w:pPr>
            <w:pStyle w:val="TOC2"/>
            <w:tabs>
              <w:tab w:val="right" w:leader="dot" w:pos="9350"/>
            </w:tabs>
            <w:rPr>
              <w:rFonts w:ascii="Arial" w:eastAsiaTheme="minorEastAsia" w:hAnsi="Arial" w:cs="Arial"/>
              <w:noProof/>
            </w:rPr>
          </w:pPr>
          <w:hyperlink w:anchor="_Toc36804720" w:history="1">
            <w:r w:rsidR="003E34AB" w:rsidRPr="003E34AB">
              <w:rPr>
                <w:rStyle w:val="Hyperlink"/>
                <w:rFonts w:ascii="Arial" w:hAnsi="Arial" w:cs="Arial"/>
                <w:noProof/>
              </w:rPr>
              <w:t>Example Lunch Menu #2</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_Toc36804720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16</w:t>
            </w:r>
            <w:r w:rsidR="003E34AB" w:rsidRPr="003E34AB">
              <w:rPr>
                <w:rFonts w:ascii="Arial" w:hAnsi="Arial" w:cs="Arial"/>
                <w:noProof/>
                <w:webHidden/>
              </w:rPr>
              <w:fldChar w:fldCharType="end"/>
            </w:r>
          </w:hyperlink>
        </w:p>
        <w:p w14:paraId="731C6943" w14:textId="10B4B7CE" w:rsidR="003E34AB" w:rsidRPr="003E34AB" w:rsidRDefault="00C426A8">
          <w:pPr>
            <w:pStyle w:val="TOC2"/>
            <w:tabs>
              <w:tab w:val="right" w:leader="dot" w:pos="9350"/>
            </w:tabs>
            <w:rPr>
              <w:rFonts w:ascii="Arial" w:eastAsiaTheme="minorEastAsia" w:hAnsi="Arial" w:cs="Arial"/>
              <w:noProof/>
            </w:rPr>
          </w:pPr>
          <w:hyperlink w:anchor="_Toc36804721" w:history="1">
            <w:r w:rsidR="003E34AB" w:rsidRPr="003E34AB">
              <w:rPr>
                <w:rStyle w:val="Hyperlink"/>
                <w:rFonts w:ascii="Arial" w:hAnsi="Arial" w:cs="Arial"/>
                <w:noProof/>
              </w:rPr>
              <w:t>Salad Bars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_Toc36804721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16</w:t>
            </w:r>
            <w:r w:rsidR="003E34AB" w:rsidRPr="003E34AB">
              <w:rPr>
                <w:rFonts w:ascii="Arial" w:hAnsi="Arial" w:cs="Arial"/>
                <w:noProof/>
                <w:webHidden/>
              </w:rPr>
              <w:fldChar w:fldCharType="end"/>
            </w:r>
          </w:hyperlink>
        </w:p>
        <w:p w14:paraId="23FF347D" w14:textId="063B0959" w:rsidR="003E34AB" w:rsidRPr="003E34AB" w:rsidRDefault="00C426A8">
          <w:pPr>
            <w:pStyle w:val="TOC2"/>
            <w:tabs>
              <w:tab w:val="right" w:leader="dot" w:pos="9350"/>
            </w:tabs>
            <w:rPr>
              <w:rFonts w:ascii="Arial" w:eastAsiaTheme="minorEastAsia" w:hAnsi="Arial" w:cs="Arial"/>
              <w:noProof/>
            </w:rPr>
          </w:pPr>
          <w:hyperlink w:anchor="_Toc36804722" w:history="1">
            <w:r w:rsidR="003E34AB" w:rsidRPr="003E34AB">
              <w:rPr>
                <w:rStyle w:val="Hyperlink"/>
                <w:rFonts w:ascii="Arial" w:hAnsi="Arial" w:cs="Arial"/>
                <w:noProof/>
              </w:rPr>
              <w:t>Breakfast Offer vs. Serve</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_Toc36804722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16</w:t>
            </w:r>
            <w:r w:rsidR="003E34AB" w:rsidRPr="003E34AB">
              <w:rPr>
                <w:rFonts w:ascii="Arial" w:hAnsi="Arial" w:cs="Arial"/>
                <w:noProof/>
                <w:webHidden/>
              </w:rPr>
              <w:fldChar w:fldCharType="end"/>
            </w:r>
          </w:hyperlink>
        </w:p>
        <w:p w14:paraId="108D70B6" w14:textId="00807DB0" w:rsidR="003E34AB" w:rsidRPr="003E34AB" w:rsidRDefault="00C426A8">
          <w:pPr>
            <w:pStyle w:val="TOC2"/>
            <w:tabs>
              <w:tab w:val="right" w:leader="dot" w:pos="9350"/>
            </w:tabs>
            <w:rPr>
              <w:rFonts w:ascii="Arial" w:eastAsiaTheme="minorEastAsia" w:hAnsi="Arial" w:cs="Arial"/>
              <w:noProof/>
            </w:rPr>
          </w:pPr>
          <w:hyperlink w:anchor="_Toc36804723" w:history="1">
            <w:r w:rsidR="003E34AB" w:rsidRPr="003E34AB">
              <w:rPr>
                <w:rStyle w:val="Hyperlink"/>
                <w:rFonts w:ascii="Arial" w:hAnsi="Arial" w:cs="Arial"/>
                <w:noProof/>
              </w:rPr>
              <w:t>Example Breakfast Menu #1</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_Toc36804723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17</w:t>
            </w:r>
            <w:r w:rsidR="003E34AB" w:rsidRPr="003E34AB">
              <w:rPr>
                <w:rFonts w:ascii="Arial" w:hAnsi="Arial" w:cs="Arial"/>
                <w:noProof/>
                <w:webHidden/>
              </w:rPr>
              <w:fldChar w:fldCharType="end"/>
            </w:r>
          </w:hyperlink>
        </w:p>
        <w:p w14:paraId="1D29ACAB" w14:textId="4906C349" w:rsidR="003E34AB" w:rsidRPr="003E34AB" w:rsidRDefault="00C426A8">
          <w:pPr>
            <w:pStyle w:val="TOC2"/>
            <w:tabs>
              <w:tab w:val="right" w:leader="dot" w:pos="9350"/>
            </w:tabs>
            <w:rPr>
              <w:rFonts w:ascii="Arial" w:eastAsiaTheme="minorEastAsia" w:hAnsi="Arial" w:cs="Arial"/>
              <w:noProof/>
            </w:rPr>
          </w:pPr>
          <w:hyperlink w:anchor="_Toc36804724" w:history="1">
            <w:r w:rsidR="003E34AB" w:rsidRPr="003E34AB">
              <w:rPr>
                <w:rStyle w:val="Hyperlink"/>
                <w:rFonts w:ascii="Arial" w:hAnsi="Arial" w:cs="Arial"/>
                <w:noProof/>
              </w:rPr>
              <w:t>Example Breakfast Menu #2</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_Toc36804724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17</w:t>
            </w:r>
            <w:r w:rsidR="003E34AB" w:rsidRPr="003E34AB">
              <w:rPr>
                <w:rFonts w:ascii="Arial" w:hAnsi="Arial" w:cs="Arial"/>
                <w:noProof/>
                <w:webHidden/>
              </w:rPr>
              <w:fldChar w:fldCharType="end"/>
            </w:r>
          </w:hyperlink>
        </w:p>
        <w:p w14:paraId="62D1D896" w14:textId="4B3AC104" w:rsidR="003E34AB" w:rsidRPr="003E34AB" w:rsidRDefault="00C426A8">
          <w:pPr>
            <w:pStyle w:val="TOC2"/>
            <w:tabs>
              <w:tab w:val="right" w:leader="dot" w:pos="9350"/>
            </w:tabs>
            <w:rPr>
              <w:rFonts w:ascii="Arial" w:eastAsiaTheme="minorEastAsia" w:hAnsi="Arial" w:cs="Arial"/>
              <w:noProof/>
            </w:rPr>
          </w:pPr>
          <w:hyperlink w:anchor="_Toc36804725" w:history="1">
            <w:r w:rsidR="003E34AB" w:rsidRPr="003E34AB">
              <w:rPr>
                <w:rStyle w:val="Hyperlink"/>
                <w:rFonts w:ascii="Arial" w:hAnsi="Arial" w:cs="Arial"/>
                <w:noProof/>
              </w:rPr>
              <w:t>Meal Pattern Regulations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_Toc36804725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18</w:t>
            </w:r>
            <w:r w:rsidR="003E34AB" w:rsidRPr="003E34AB">
              <w:rPr>
                <w:rFonts w:ascii="Arial" w:hAnsi="Arial" w:cs="Arial"/>
                <w:noProof/>
                <w:webHidden/>
              </w:rPr>
              <w:fldChar w:fldCharType="end"/>
            </w:r>
          </w:hyperlink>
        </w:p>
        <w:p w14:paraId="276EE2BD" w14:textId="60F8A468" w:rsidR="003E34AB" w:rsidRPr="003E34AB" w:rsidRDefault="00C426A8">
          <w:pPr>
            <w:pStyle w:val="TOC2"/>
            <w:tabs>
              <w:tab w:val="right" w:leader="dot" w:pos="9350"/>
            </w:tabs>
            <w:rPr>
              <w:rFonts w:ascii="Arial" w:eastAsiaTheme="minorEastAsia" w:hAnsi="Arial" w:cs="Arial"/>
              <w:noProof/>
            </w:rPr>
          </w:pPr>
          <w:hyperlink w:anchor="_Toc36804726" w:history="1">
            <w:r w:rsidR="003E34AB" w:rsidRPr="003E34AB">
              <w:rPr>
                <w:rStyle w:val="Hyperlink"/>
                <w:rFonts w:ascii="Arial" w:hAnsi="Arial" w:cs="Arial"/>
                <w:noProof/>
              </w:rPr>
              <w:t>Seconds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_Toc36804726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18</w:t>
            </w:r>
            <w:r w:rsidR="003E34AB" w:rsidRPr="003E34AB">
              <w:rPr>
                <w:rFonts w:ascii="Arial" w:hAnsi="Arial" w:cs="Arial"/>
                <w:noProof/>
                <w:webHidden/>
              </w:rPr>
              <w:fldChar w:fldCharType="end"/>
            </w:r>
          </w:hyperlink>
        </w:p>
        <w:p w14:paraId="63FD23E1" w14:textId="3D0EDEA2" w:rsidR="003E34AB" w:rsidRPr="003E34AB" w:rsidRDefault="00C426A8">
          <w:pPr>
            <w:pStyle w:val="TOC2"/>
            <w:tabs>
              <w:tab w:val="right" w:leader="dot" w:pos="9350"/>
            </w:tabs>
            <w:rPr>
              <w:rFonts w:ascii="Arial" w:eastAsiaTheme="minorEastAsia" w:hAnsi="Arial" w:cs="Arial"/>
              <w:noProof/>
            </w:rPr>
          </w:pPr>
          <w:hyperlink w:anchor="_Toc36804727" w:history="1">
            <w:r w:rsidR="003E34AB" w:rsidRPr="003E34AB">
              <w:rPr>
                <w:rStyle w:val="Hyperlink"/>
                <w:rFonts w:ascii="Arial" w:hAnsi="Arial" w:cs="Arial"/>
                <w:noProof/>
              </w:rPr>
              <w:t>Off-Site Meals for Field Trips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_Toc36804727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18</w:t>
            </w:r>
            <w:r w:rsidR="003E34AB" w:rsidRPr="003E34AB">
              <w:rPr>
                <w:rFonts w:ascii="Arial" w:hAnsi="Arial" w:cs="Arial"/>
                <w:noProof/>
                <w:webHidden/>
              </w:rPr>
              <w:fldChar w:fldCharType="end"/>
            </w:r>
          </w:hyperlink>
        </w:p>
        <w:p w14:paraId="015669ED" w14:textId="05E53243" w:rsidR="003E34AB" w:rsidRPr="003E34AB" w:rsidRDefault="00C426A8">
          <w:pPr>
            <w:pStyle w:val="TOC2"/>
            <w:tabs>
              <w:tab w:val="right" w:leader="dot" w:pos="9350"/>
            </w:tabs>
            <w:rPr>
              <w:rFonts w:ascii="Arial" w:eastAsiaTheme="minorEastAsia" w:hAnsi="Arial" w:cs="Arial"/>
              <w:noProof/>
            </w:rPr>
          </w:pPr>
          <w:hyperlink w:anchor="_Toc36804728" w:history="1">
            <w:r w:rsidR="003E34AB" w:rsidRPr="003E34AB">
              <w:rPr>
                <w:rStyle w:val="Hyperlink"/>
                <w:rFonts w:ascii="Arial" w:hAnsi="Arial" w:cs="Arial"/>
                <w:noProof/>
              </w:rPr>
              <w:t>Food Safety Precautions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_Toc36804728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18</w:t>
            </w:r>
            <w:r w:rsidR="003E34AB" w:rsidRPr="003E34AB">
              <w:rPr>
                <w:rFonts w:ascii="Arial" w:hAnsi="Arial" w:cs="Arial"/>
                <w:noProof/>
                <w:webHidden/>
              </w:rPr>
              <w:fldChar w:fldCharType="end"/>
            </w:r>
          </w:hyperlink>
        </w:p>
        <w:p w14:paraId="6B2A4DE3" w14:textId="787A81A9" w:rsidR="003E34AB" w:rsidRPr="003E34AB" w:rsidRDefault="00C426A8">
          <w:pPr>
            <w:pStyle w:val="TOC2"/>
            <w:tabs>
              <w:tab w:val="right" w:leader="dot" w:pos="9350"/>
            </w:tabs>
            <w:rPr>
              <w:rFonts w:ascii="Arial" w:eastAsiaTheme="minorEastAsia" w:hAnsi="Arial" w:cs="Arial"/>
              <w:noProof/>
            </w:rPr>
          </w:pPr>
          <w:hyperlink w:anchor="_Toc36804729" w:history="1">
            <w:r w:rsidR="003E34AB" w:rsidRPr="003E34AB">
              <w:rPr>
                <w:rStyle w:val="Hyperlink"/>
                <w:rFonts w:ascii="Arial" w:hAnsi="Arial" w:cs="Arial"/>
                <w:noProof/>
              </w:rPr>
              <w:t>Recordkeeping</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_Toc36804729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18</w:t>
            </w:r>
            <w:r w:rsidR="003E34AB" w:rsidRPr="003E34AB">
              <w:rPr>
                <w:rFonts w:ascii="Arial" w:hAnsi="Arial" w:cs="Arial"/>
                <w:noProof/>
                <w:webHidden/>
              </w:rPr>
              <w:fldChar w:fldCharType="end"/>
            </w:r>
          </w:hyperlink>
        </w:p>
        <w:p w14:paraId="50FADE6C" w14:textId="72385F08" w:rsidR="003E34AB" w:rsidRPr="003E34AB" w:rsidRDefault="00C426A8">
          <w:pPr>
            <w:pStyle w:val="TOC2"/>
            <w:tabs>
              <w:tab w:val="right" w:leader="dot" w:pos="9350"/>
            </w:tabs>
            <w:rPr>
              <w:rFonts w:ascii="Arial" w:eastAsiaTheme="minorEastAsia" w:hAnsi="Arial" w:cs="Arial"/>
              <w:noProof/>
            </w:rPr>
          </w:pPr>
          <w:hyperlink w:anchor="_Toc36804730" w:history="1">
            <w:r w:rsidR="003E34AB" w:rsidRPr="003E34AB">
              <w:rPr>
                <w:rStyle w:val="Hyperlink"/>
                <w:rFonts w:ascii="Arial" w:hAnsi="Arial" w:cs="Arial"/>
                <w:noProof/>
              </w:rPr>
              <w:t>Point of Service Accountability</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_Toc36804730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18</w:t>
            </w:r>
            <w:r w:rsidR="003E34AB" w:rsidRPr="003E34AB">
              <w:rPr>
                <w:rFonts w:ascii="Arial" w:hAnsi="Arial" w:cs="Arial"/>
                <w:noProof/>
                <w:webHidden/>
              </w:rPr>
              <w:fldChar w:fldCharType="end"/>
            </w:r>
          </w:hyperlink>
        </w:p>
        <w:p w14:paraId="4333BC43" w14:textId="36179A07" w:rsidR="003E34AB" w:rsidRPr="003E34AB" w:rsidRDefault="00C426A8">
          <w:pPr>
            <w:pStyle w:val="TOC2"/>
            <w:tabs>
              <w:tab w:val="right" w:leader="dot" w:pos="9350"/>
            </w:tabs>
            <w:rPr>
              <w:rFonts w:ascii="Arial" w:eastAsiaTheme="minorEastAsia" w:hAnsi="Arial" w:cs="Arial"/>
              <w:noProof/>
            </w:rPr>
          </w:pPr>
          <w:hyperlink w:anchor="_Toc36804731" w:history="1">
            <w:r w:rsidR="003E34AB" w:rsidRPr="003E34AB">
              <w:rPr>
                <w:rStyle w:val="Hyperlink"/>
                <w:rFonts w:ascii="Arial" w:hAnsi="Arial" w:cs="Arial"/>
                <w:noProof/>
              </w:rPr>
              <w:t>USDA Foods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_Toc36804731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19</w:t>
            </w:r>
            <w:r w:rsidR="003E34AB" w:rsidRPr="003E34AB">
              <w:rPr>
                <w:rFonts w:ascii="Arial" w:hAnsi="Arial" w:cs="Arial"/>
                <w:noProof/>
                <w:webHidden/>
              </w:rPr>
              <w:fldChar w:fldCharType="end"/>
            </w:r>
          </w:hyperlink>
        </w:p>
        <w:p w14:paraId="32CA26D0" w14:textId="4AF8F41A" w:rsidR="003E34AB" w:rsidRPr="003E34AB" w:rsidRDefault="00C426A8">
          <w:pPr>
            <w:pStyle w:val="TOC2"/>
            <w:tabs>
              <w:tab w:val="right" w:leader="dot" w:pos="9350"/>
            </w:tabs>
            <w:rPr>
              <w:rFonts w:ascii="Arial" w:eastAsiaTheme="minorEastAsia" w:hAnsi="Arial" w:cs="Arial"/>
              <w:noProof/>
            </w:rPr>
          </w:pPr>
          <w:hyperlink w:anchor="_Toc36804732" w:history="1">
            <w:r w:rsidR="003E34AB" w:rsidRPr="003E34AB">
              <w:rPr>
                <w:rStyle w:val="Hyperlink"/>
                <w:rFonts w:ascii="Arial" w:hAnsi="Arial" w:cs="Arial"/>
                <w:noProof/>
              </w:rPr>
              <w:t>Purpose</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_Toc36804732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19</w:t>
            </w:r>
            <w:r w:rsidR="003E34AB" w:rsidRPr="003E34AB">
              <w:rPr>
                <w:rFonts w:ascii="Arial" w:hAnsi="Arial" w:cs="Arial"/>
                <w:noProof/>
                <w:webHidden/>
              </w:rPr>
              <w:fldChar w:fldCharType="end"/>
            </w:r>
          </w:hyperlink>
        </w:p>
        <w:p w14:paraId="103FD68D" w14:textId="205C8DA1" w:rsidR="003E34AB" w:rsidRPr="003E34AB" w:rsidRDefault="00C426A8">
          <w:pPr>
            <w:pStyle w:val="TOC2"/>
            <w:tabs>
              <w:tab w:val="right" w:leader="dot" w:pos="9350"/>
            </w:tabs>
            <w:rPr>
              <w:rFonts w:ascii="Arial" w:eastAsiaTheme="minorEastAsia" w:hAnsi="Arial" w:cs="Arial"/>
              <w:noProof/>
            </w:rPr>
          </w:pPr>
          <w:hyperlink w:anchor="_Toc36804733" w:history="1">
            <w:r w:rsidR="003E34AB" w:rsidRPr="003E34AB">
              <w:rPr>
                <w:rStyle w:val="Hyperlink"/>
                <w:rFonts w:ascii="Arial" w:hAnsi="Arial" w:cs="Arial"/>
                <w:noProof/>
              </w:rPr>
              <w:t>Who’s Eligible</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_Toc36804733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19</w:t>
            </w:r>
            <w:r w:rsidR="003E34AB" w:rsidRPr="003E34AB">
              <w:rPr>
                <w:rFonts w:ascii="Arial" w:hAnsi="Arial" w:cs="Arial"/>
                <w:noProof/>
                <w:webHidden/>
              </w:rPr>
              <w:fldChar w:fldCharType="end"/>
            </w:r>
          </w:hyperlink>
        </w:p>
        <w:p w14:paraId="7C16A2A8" w14:textId="5E6EB3FD" w:rsidR="003E34AB" w:rsidRPr="003E34AB" w:rsidRDefault="00C426A8">
          <w:pPr>
            <w:pStyle w:val="TOC2"/>
            <w:tabs>
              <w:tab w:val="right" w:leader="dot" w:pos="9350"/>
            </w:tabs>
            <w:rPr>
              <w:rFonts w:ascii="Arial" w:eastAsiaTheme="minorEastAsia" w:hAnsi="Arial" w:cs="Arial"/>
              <w:noProof/>
            </w:rPr>
          </w:pPr>
          <w:hyperlink w:anchor="_Toc36804734" w:history="1">
            <w:r w:rsidR="003E34AB" w:rsidRPr="003E34AB">
              <w:rPr>
                <w:rStyle w:val="Hyperlink"/>
                <w:rFonts w:ascii="Arial" w:hAnsi="Arial" w:cs="Arial"/>
                <w:noProof/>
              </w:rPr>
              <w:t>Use and Sale of USDA Foods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_Toc36804734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19</w:t>
            </w:r>
            <w:r w:rsidR="003E34AB" w:rsidRPr="003E34AB">
              <w:rPr>
                <w:rFonts w:ascii="Arial" w:hAnsi="Arial" w:cs="Arial"/>
                <w:noProof/>
                <w:webHidden/>
              </w:rPr>
              <w:fldChar w:fldCharType="end"/>
            </w:r>
          </w:hyperlink>
        </w:p>
        <w:p w14:paraId="0B6AF328" w14:textId="7267305E" w:rsidR="003E34AB" w:rsidRPr="003E34AB" w:rsidRDefault="00C426A8">
          <w:pPr>
            <w:pStyle w:val="TOC1"/>
            <w:tabs>
              <w:tab w:val="right" w:leader="dot" w:pos="9350"/>
            </w:tabs>
            <w:rPr>
              <w:rFonts w:ascii="Arial" w:eastAsiaTheme="minorEastAsia" w:hAnsi="Arial" w:cs="Arial"/>
              <w:noProof/>
            </w:rPr>
          </w:pPr>
          <w:hyperlink w:anchor="_Toc36804735" w:history="1">
            <w:r w:rsidR="003E34AB" w:rsidRPr="003E34AB">
              <w:rPr>
                <w:rStyle w:val="Hyperlink"/>
                <w:rFonts w:ascii="Arial" w:hAnsi="Arial" w:cs="Arial"/>
                <w:noProof/>
              </w:rPr>
              <w:t>Types of Commodities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_Toc36804735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20</w:t>
            </w:r>
            <w:r w:rsidR="003E34AB" w:rsidRPr="003E34AB">
              <w:rPr>
                <w:rFonts w:ascii="Arial" w:hAnsi="Arial" w:cs="Arial"/>
                <w:noProof/>
                <w:webHidden/>
              </w:rPr>
              <w:fldChar w:fldCharType="end"/>
            </w:r>
          </w:hyperlink>
        </w:p>
        <w:p w14:paraId="20FEFD35" w14:textId="479C1F9E" w:rsidR="003E34AB" w:rsidRPr="003E34AB" w:rsidRDefault="00C426A8">
          <w:pPr>
            <w:pStyle w:val="TOC2"/>
            <w:tabs>
              <w:tab w:val="right" w:leader="dot" w:pos="9350"/>
            </w:tabs>
            <w:rPr>
              <w:rFonts w:ascii="Arial" w:eastAsiaTheme="minorEastAsia" w:hAnsi="Arial" w:cs="Arial"/>
              <w:noProof/>
            </w:rPr>
          </w:pPr>
          <w:hyperlink w:anchor="_Toc36804736" w:history="1">
            <w:r w:rsidR="003E34AB" w:rsidRPr="003E34AB">
              <w:rPr>
                <w:rStyle w:val="Hyperlink"/>
                <w:rFonts w:ascii="Arial" w:hAnsi="Arial" w:cs="Arial"/>
                <w:noProof/>
              </w:rPr>
              <w:t>Department of Defense Fresh Produce</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_Toc36804736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20</w:t>
            </w:r>
            <w:r w:rsidR="003E34AB" w:rsidRPr="003E34AB">
              <w:rPr>
                <w:rFonts w:ascii="Arial" w:hAnsi="Arial" w:cs="Arial"/>
                <w:noProof/>
                <w:webHidden/>
              </w:rPr>
              <w:fldChar w:fldCharType="end"/>
            </w:r>
          </w:hyperlink>
        </w:p>
        <w:p w14:paraId="71448C27" w14:textId="031B3DF9" w:rsidR="003E34AB" w:rsidRPr="003E34AB" w:rsidRDefault="00C426A8">
          <w:pPr>
            <w:pStyle w:val="TOC2"/>
            <w:tabs>
              <w:tab w:val="right" w:leader="dot" w:pos="9350"/>
            </w:tabs>
            <w:rPr>
              <w:rFonts w:ascii="Arial" w:eastAsiaTheme="minorEastAsia" w:hAnsi="Arial" w:cs="Arial"/>
              <w:noProof/>
            </w:rPr>
          </w:pPr>
          <w:hyperlink w:anchor="_Toc36804737" w:history="1">
            <w:r w:rsidR="003E34AB" w:rsidRPr="003E34AB">
              <w:rPr>
                <w:rStyle w:val="Hyperlink"/>
                <w:rFonts w:ascii="Arial" w:hAnsi="Arial" w:cs="Arial"/>
                <w:noProof/>
              </w:rPr>
              <w:t>Direct Delivery (Brown Box)</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_Toc36804737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20</w:t>
            </w:r>
            <w:r w:rsidR="003E34AB" w:rsidRPr="003E34AB">
              <w:rPr>
                <w:rFonts w:ascii="Arial" w:hAnsi="Arial" w:cs="Arial"/>
                <w:noProof/>
                <w:webHidden/>
              </w:rPr>
              <w:fldChar w:fldCharType="end"/>
            </w:r>
          </w:hyperlink>
        </w:p>
        <w:p w14:paraId="6DC1B352" w14:textId="755F7F58" w:rsidR="003E34AB" w:rsidRPr="003E34AB" w:rsidRDefault="00C426A8">
          <w:pPr>
            <w:pStyle w:val="TOC2"/>
            <w:tabs>
              <w:tab w:val="right" w:leader="dot" w:pos="9350"/>
            </w:tabs>
            <w:rPr>
              <w:rFonts w:ascii="Arial" w:eastAsiaTheme="minorEastAsia" w:hAnsi="Arial" w:cs="Arial"/>
              <w:noProof/>
            </w:rPr>
          </w:pPr>
          <w:hyperlink w:anchor="_Toc36804738" w:history="1">
            <w:r w:rsidR="003E34AB" w:rsidRPr="003E34AB">
              <w:rPr>
                <w:rStyle w:val="Hyperlink"/>
                <w:rFonts w:ascii="Arial" w:hAnsi="Arial" w:cs="Arial"/>
                <w:noProof/>
              </w:rPr>
              <w:t>Commodity Processing</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_Toc36804738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20</w:t>
            </w:r>
            <w:r w:rsidR="003E34AB" w:rsidRPr="003E34AB">
              <w:rPr>
                <w:rFonts w:ascii="Arial" w:hAnsi="Arial" w:cs="Arial"/>
                <w:noProof/>
                <w:webHidden/>
              </w:rPr>
              <w:fldChar w:fldCharType="end"/>
            </w:r>
          </w:hyperlink>
        </w:p>
        <w:p w14:paraId="3B093412" w14:textId="3FB9B936" w:rsidR="003E34AB" w:rsidRPr="003E34AB" w:rsidRDefault="00C426A8">
          <w:pPr>
            <w:pStyle w:val="TOC2"/>
            <w:tabs>
              <w:tab w:val="right" w:leader="dot" w:pos="9350"/>
            </w:tabs>
            <w:rPr>
              <w:rFonts w:ascii="Arial" w:eastAsiaTheme="minorEastAsia" w:hAnsi="Arial" w:cs="Arial"/>
              <w:noProof/>
            </w:rPr>
          </w:pPr>
          <w:hyperlink w:anchor="_Toc36804739" w:history="1">
            <w:r w:rsidR="003E34AB" w:rsidRPr="003E34AB">
              <w:rPr>
                <w:rStyle w:val="Hyperlink"/>
                <w:rFonts w:ascii="Arial" w:hAnsi="Arial" w:cs="Arial"/>
                <w:noProof/>
              </w:rPr>
              <w:t>Net Off Invoice</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_Toc36804739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20</w:t>
            </w:r>
            <w:r w:rsidR="003E34AB" w:rsidRPr="003E34AB">
              <w:rPr>
                <w:rFonts w:ascii="Arial" w:hAnsi="Arial" w:cs="Arial"/>
                <w:noProof/>
                <w:webHidden/>
              </w:rPr>
              <w:fldChar w:fldCharType="end"/>
            </w:r>
          </w:hyperlink>
        </w:p>
        <w:p w14:paraId="6B1F63F0" w14:textId="3CD591EF" w:rsidR="003E34AB" w:rsidRPr="003E34AB" w:rsidRDefault="00C426A8">
          <w:pPr>
            <w:pStyle w:val="TOC2"/>
            <w:tabs>
              <w:tab w:val="right" w:leader="dot" w:pos="9350"/>
            </w:tabs>
            <w:rPr>
              <w:rFonts w:ascii="Arial" w:eastAsiaTheme="minorEastAsia" w:hAnsi="Arial" w:cs="Arial"/>
              <w:noProof/>
            </w:rPr>
          </w:pPr>
          <w:hyperlink w:anchor="_Toc36804740" w:history="1">
            <w:r w:rsidR="003E34AB" w:rsidRPr="003E34AB">
              <w:rPr>
                <w:rStyle w:val="Hyperlink"/>
                <w:rFonts w:ascii="Arial" w:hAnsi="Arial" w:cs="Arial"/>
                <w:noProof/>
              </w:rPr>
              <w:t>Each School’s Entitlement</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_Toc36804740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20</w:t>
            </w:r>
            <w:r w:rsidR="003E34AB" w:rsidRPr="003E34AB">
              <w:rPr>
                <w:rFonts w:ascii="Arial" w:hAnsi="Arial" w:cs="Arial"/>
                <w:noProof/>
                <w:webHidden/>
              </w:rPr>
              <w:fldChar w:fldCharType="end"/>
            </w:r>
          </w:hyperlink>
        </w:p>
        <w:p w14:paraId="2E49E061" w14:textId="50FD46C3" w:rsidR="003E34AB" w:rsidRPr="003E34AB" w:rsidRDefault="00C426A8">
          <w:pPr>
            <w:pStyle w:val="TOC2"/>
            <w:tabs>
              <w:tab w:val="right" w:leader="dot" w:pos="9350"/>
            </w:tabs>
            <w:rPr>
              <w:rFonts w:ascii="Arial" w:eastAsiaTheme="minorEastAsia" w:hAnsi="Arial" w:cs="Arial"/>
              <w:noProof/>
            </w:rPr>
          </w:pPr>
          <w:hyperlink w:anchor="_Toc36804741" w:history="1">
            <w:r w:rsidR="003E34AB" w:rsidRPr="003E34AB">
              <w:rPr>
                <w:rStyle w:val="Hyperlink"/>
                <w:rFonts w:ascii="Arial" w:hAnsi="Arial" w:cs="Arial"/>
                <w:noProof/>
              </w:rPr>
              <w:t>School District Sites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_Toc36804741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20</w:t>
            </w:r>
            <w:r w:rsidR="003E34AB" w:rsidRPr="003E34AB">
              <w:rPr>
                <w:rFonts w:ascii="Arial" w:hAnsi="Arial" w:cs="Arial"/>
                <w:noProof/>
                <w:webHidden/>
              </w:rPr>
              <w:fldChar w:fldCharType="end"/>
            </w:r>
          </w:hyperlink>
        </w:p>
        <w:p w14:paraId="6331BC2F" w14:textId="04BF6F3C" w:rsidR="003E34AB" w:rsidRPr="003E34AB" w:rsidRDefault="00C426A8">
          <w:pPr>
            <w:pStyle w:val="TOC2"/>
            <w:tabs>
              <w:tab w:val="right" w:leader="dot" w:pos="9350"/>
            </w:tabs>
            <w:rPr>
              <w:rFonts w:ascii="Arial" w:eastAsiaTheme="minorEastAsia" w:hAnsi="Arial" w:cs="Arial"/>
              <w:noProof/>
            </w:rPr>
          </w:pPr>
          <w:hyperlink w:anchor="_Toc36804742" w:history="1">
            <w:r w:rsidR="003E34AB" w:rsidRPr="003E34AB">
              <w:rPr>
                <w:rStyle w:val="Hyperlink"/>
                <w:rFonts w:ascii="Arial" w:hAnsi="Arial" w:cs="Arial"/>
                <w:noProof/>
              </w:rPr>
              <w:t>Food Service Vendor Sites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_Toc36804742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20</w:t>
            </w:r>
            <w:r w:rsidR="003E34AB" w:rsidRPr="003E34AB">
              <w:rPr>
                <w:rFonts w:ascii="Arial" w:hAnsi="Arial" w:cs="Arial"/>
                <w:noProof/>
                <w:webHidden/>
              </w:rPr>
              <w:fldChar w:fldCharType="end"/>
            </w:r>
          </w:hyperlink>
        </w:p>
        <w:p w14:paraId="060D33D7" w14:textId="08189EC8" w:rsidR="003E34AB" w:rsidRPr="003E34AB" w:rsidRDefault="00C426A8">
          <w:pPr>
            <w:pStyle w:val="TOC2"/>
            <w:tabs>
              <w:tab w:val="right" w:leader="dot" w:pos="9350"/>
            </w:tabs>
            <w:rPr>
              <w:rFonts w:ascii="Arial" w:eastAsiaTheme="minorEastAsia" w:hAnsi="Arial" w:cs="Arial"/>
              <w:noProof/>
            </w:rPr>
          </w:pPr>
          <w:hyperlink w:anchor="_Toc36804743" w:history="1">
            <w:r w:rsidR="003E34AB" w:rsidRPr="003E34AB">
              <w:rPr>
                <w:rStyle w:val="Hyperlink"/>
                <w:rFonts w:ascii="Arial" w:hAnsi="Arial" w:cs="Arial"/>
                <w:noProof/>
              </w:rPr>
              <w:t>Smart Snacks and Competitive Foods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_Toc36804743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21</w:t>
            </w:r>
            <w:r w:rsidR="003E34AB" w:rsidRPr="003E34AB">
              <w:rPr>
                <w:rFonts w:ascii="Arial" w:hAnsi="Arial" w:cs="Arial"/>
                <w:noProof/>
                <w:webHidden/>
              </w:rPr>
              <w:fldChar w:fldCharType="end"/>
            </w:r>
          </w:hyperlink>
        </w:p>
        <w:p w14:paraId="438A6DA3" w14:textId="38F1F593" w:rsidR="003E34AB" w:rsidRPr="003E34AB" w:rsidRDefault="00C426A8">
          <w:pPr>
            <w:pStyle w:val="TOC2"/>
            <w:tabs>
              <w:tab w:val="right" w:leader="dot" w:pos="9350"/>
            </w:tabs>
            <w:rPr>
              <w:rFonts w:ascii="Arial" w:eastAsiaTheme="minorEastAsia" w:hAnsi="Arial" w:cs="Arial"/>
              <w:noProof/>
            </w:rPr>
          </w:pPr>
          <w:hyperlink w:anchor="_Toc36804744" w:history="1">
            <w:r w:rsidR="003E34AB" w:rsidRPr="003E34AB">
              <w:rPr>
                <w:rStyle w:val="Hyperlink"/>
                <w:rFonts w:ascii="Arial" w:hAnsi="Arial" w:cs="Arial"/>
                <w:noProof/>
              </w:rPr>
              <w:t>Special Diet Requirements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_Toc36804744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21</w:t>
            </w:r>
            <w:r w:rsidR="003E34AB" w:rsidRPr="003E34AB">
              <w:rPr>
                <w:rFonts w:ascii="Arial" w:hAnsi="Arial" w:cs="Arial"/>
                <w:noProof/>
                <w:webHidden/>
              </w:rPr>
              <w:fldChar w:fldCharType="end"/>
            </w:r>
          </w:hyperlink>
        </w:p>
        <w:p w14:paraId="309CD856" w14:textId="489A63D5" w:rsidR="003E34AB" w:rsidRPr="003E34AB" w:rsidRDefault="00C426A8">
          <w:pPr>
            <w:pStyle w:val="TOC2"/>
            <w:tabs>
              <w:tab w:val="right" w:leader="dot" w:pos="9350"/>
            </w:tabs>
            <w:rPr>
              <w:rFonts w:ascii="Arial" w:eastAsiaTheme="minorEastAsia" w:hAnsi="Arial" w:cs="Arial"/>
              <w:noProof/>
            </w:rPr>
          </w:pPr>
          <w:hyperlink w:anchor="_Toc36804745" w:history="1">
            <w:r w:rsidR="003E34AB" w:rsidRPr="003E34AB">
              <w:rPr>
                <w:rStyle w:val="Hyperlink"/>
                <w:rFonts w:ascii="Arial" w:hAnsi="Arial" w:cs="Arial"/>
                <w:noProof/>
              </w:rPr>
              <w:t>CSI Training Requirements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_Toc36804745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21</w:t>
            </w:r>
            <w:r w:rsidR="003E34AB" w:rsidRPr="003E34AB">
              <w:rPr>
                <w:rFonts w:ascii="Arial" w:hAnsi="Arial" w:cs="Arial"/>
                <w:noProof/>
                <w:webHidden/>
              </w:rPr>
              <w:fldChar w:fldCharType="end"/>
            </w:r>
          </w:hyperlink>
        </w:p>
        <w:p w14:paraId="0C243815" w14:textId="775E939A" w:rsidR="003E34AB" w:rsidRPr="003E34AB" w:rsidRDefault="00C426A8">
          <w:pPr>
            <w:pStyle w:val="TOC1"/>
            <w:tabs>
              <w:tab w:val="right" w:leader="dot" w:pos="9350"/>
            </w:tabs>
            <w:rPr>
              <w:rFonts w:ascii="Arial" w:eastAsiaTheme="minorEastAsia" w:hAnsi="Arial" w:cs="Arial"/>
              <w:noProof/>
            </w:rPr>
          </w:pPr>
          <w:hyperlink w:anchor="_Toc36804746" w:history="1">
            <w:r w:rsidR="003E34AB" w:rsidRPr="003E34AB">
              <w:rPr>
                <w:rStyle w:val="Hyperlink"/>
                <w:rFonts w:ascii="Arial" w:hAnsi="Arial" w:cs="Arial"/>
                <w:noProof/>
              </w:rPr>
              <w:t>Wellness Policy &amp; Committee</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_Toc36804746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22</w:t>
            </w:r>
            <w:r w:rsidR="003E34AB" w:rsidRPr="003E34AB">
              <w:rPr>
                <w:rFonts w:ascii="Arial" w:hAnsi="Arial" w:cs="Arial"/>
                <w:noProof/>
                <w:webHidden/>
              </w:rPr>
              <w:fldChar w:fldCharType="end"/>
            </w:r>
          </w:hyperlink>
        </w:p>
        <w:p w14:paraId="64883320" w14:textId="089E0D32" w:rsidR="003E34AB" w:rsidRPr="003E34AB" w:rsidRDefault="00C426A8">
          <w:pPr>
            <w:pStyle w:val="TOC2"/>
            <w:tabs>
              <w:tab w:val="right" w:leader="dot" w:pos="9350"/>
            </w:tabs>
            <w:rPr>
              <w:rFonts w:ascii="Arial" w:eastAsiaTheme="minorEastAsia" w:hAnsi="Arial" w:cs="Arial"/>
              <w:noProof/>
            </w:rPr>
          </w:pPr>
          <w:hyperlink w:anchor="_Toc36804747" w:history="1">
            <w:r w:rsidR="003E34AB" w:rsidRPr="003E34AB">
              <w:rPr>
                <w:rStyle w:val="Hyperlink"/>
                <w:rFonts w:ascii="Arial" w:hAnsi="Arial" w:cs="Arial"/>
                <w:noProof/>
              </w:rPr>
              <w:t>What is Wellness Policy?</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_Toc36804747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22</w:t>
            </w:r>
            <w:r w:rsidR="003E34AB" w:rsidRPr="003E34AB">
              <w:rPr>
                <w:rFonts w:ascii="Arial" w:hAnsi="Arial" w:cs="Arial"/>
                <w:noProof/>
                <w:webHidden/>
              </w:rPr>
              <w:fldChar w:fldCharType="end"/>
            </w:r>
          </w:hyperlink>
        </w:p>
        <w:p w14:paraId="581E46FD" w14:textId="192A4A76" w:rsidR="003E34AB" w:rsidRPr="003E34AB" w:rsidRDefault="00C426A8">
          <w:pPr>
            <w:pStyle w:val="TOC2"/>
            <w:tabs>
              <w:tab w:val="right" w:leader="dot" w:pos="9350"/>
            </w:tabs>
            <w:rPr>
              <w:rFonts w:ascii="Arial" w:eastAsiaTheme="minorEastAsia" w:hAnsi="Arial" w:cs="Arial"/>
              <w:noProof/>
            </w:rPr>
          </w:pPr>
          <w:hyperlink w:anchor="_Toc36804748" w:history="1">
            <w:r w:rsidR="003E34AB" w:rsidRPr="003E34AB">
              <w:rPr>
                <w:rStyle w:val="Hyperlink"/>
                <w:rFonts w:ascii="Arial" w:hAnsi="Arial" w:cs="Arial"/>
                <w:noProof/>
              </w:rPr>
              <w:t>What is required?</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_Toc36804748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22</w:t>
            </w:r>
            <w:r w:rsidR="003E34AB" w:rsidRPr="003E34AB">
              <w:rPr>
                <w:rFonts w:ascii="Arial" w:hAnsi="Arial" w:cs="Arial"/>
                <w:noProof/>
                <w:webHidden/>
              </w:rPr>
              <w:fldChar w:fldCharType="end"/>
            </w:r>
          </w:hyperlink>
        </w:p>
        <w:p w14:paraId="1C963520" w14:textId="280E6B02" w:rsidR="003E34AB" w:rsidRPr="003E34AB" w:rsidRDefault="00C426A8">
          <w:pPr>
            <w:pStyle w:val="TOC2"/>
            <w:tabs>
              <w:tab w:val="right" w:leader="dot" w:pos="9350"/>
            </w:tabs>
            <w:rPr>
              <w:rFonts w:ascii="Arial" w:eastAsiaTheme="minorEastAsia" w:hAnsi="Arial" w:cs="Arial"/>
              <w:noProof/>
            </w:rPr>
          </w:pPr>
          <w:hyperlink w:anchor="_Toc36804749" w:history="1">
            <w:r w:rsidR="003E34AB" w:rsidRPr="003E34AB">
              <w:rPr>
                <w:rStyle w:val="Hyperlink"/>
                <w:rFonts w:ascii="Arial" w:hAnsi="Arial" w:cs="Arial"/>
                <w:noProof/>
              </w:rPr>
              <w:t>What is encouraged but not required?</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_Toc36804749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23</w:t>
            </w:r>
            <w:r w:rsidR="003E34AB" w:rsidRPr="003E34AB">
              <w:rPr>
                <w:rFonts w:ascii="Arial" w:hAnsi="Arial" w:cs="Arial"/>
                <w:noProof/>
                <w:webHidden/>
              </w:rPr>
              <w:fldChar w:fldCharType="end"/>
            </w:r>
          </w:hyperlink>
        </w:p>
        <w:p w14:paraId="4980BE9A" w14:textId="4F8F50E7" w:rsidR="003E34AB" w:rsidRPr="003E34AB" w:rsidRDefault="00C426A8">
          <w:pPr>
            <w:pStyle w:val="TOC2"/>
            <w:tabs>
              <w:tab w:val="right" w:leader="dot" w:pos="9350"/>
            </w:tabs>
            <w:rPr>
              <w:rFonts w:ascii="Arial" w:eastAsiaTheme="minorEastAsia" w:hAnsi="Arial" w:cs="Arial"/>
              <w:noProof/>
            </w:rPr>
          </w:pPr>
          <w:hyperlink w:anchor="_Toc36804750" w:history="1">
            <w:r w:rsidR="003E34AB" w:rsidRPr="003E34AB">
              <w:rPr>
                <w:rStyle w:val="Hyperlink"/>
                <w:rFonts w:ascii="Arial" w:hAnsi="Arial" w:cs="Arial"/>
                <w:noProof/>
              </w:rPr>
              <w:t>School Responsibilities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_Toc36804750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23</w:t>
            </w:r>
            <w:r w:rsidR="003E34AB" w:rsidRPr="003E34AB">
              <w:rPr>
                <w:rFonts w:ascii="Arial" w:hAnsi="Arial" w:cs="Arial"/>
                <w:noProof/>
                <w:webHidden/>
              </w:rPr>
              <w:fldChar w:fldCharType="end"/>
            </w:r>
          </w:hyperlink>
        </w:p>
        <w:p w14:paraId="6B1CF9B4" w14:textId="7F3471CA" w:rsidR="003E34AB" w:rsidRPr="003E34AB" w:rsidRDefault="00C426A8">
          <w:pPr>
            <w:pStyle w:val="TOC2"/>
            <w:tabs>
              <w:tab w:val="right" w:leader="dot" w:pos="9350"/>
            </w:tabs>
            <w:rPr>
              <w:rFonts w:ascii="Arial" w:eastAsiaTheme="minorEastAsia" w:hAnsi="Arial" w:cs="Arial"/>
              <w:noProof/>
            </w:rPr>
          </w:pPr>
          <w:hyperlink w:anchor="_Toc36804751" w:history="1">
            <w:r w:rsidR="003E34AB" w:rsidRPr="003E34AB">
              <w:rPr>
                <w:rStyle w:val="Hyperlink"/>
                <w:rFonts w:ascii="Arial" w:hAnsi="Arial" w:cs="Arial"/>
                <w:noProof/>
              </w:rPr>
              <w:t>Charter School Institute School Food Authority Responsibilities</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_Toc36804751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23</w:t>
            </w:r>
            <w:r w:rsidR="003E34AB" w:rsidRPr="003E34AB">
              <w:rPr>
                <w:rFonts w:ascii="Arial" w:hAnsi="Arial" w:cs="Arial"/>
                <w:noProof/>
                <w:webHidden/>
              </w:rPr>
              <w:fldChar w:fldCharType="end"/>
            </w:r>
          </w:hyperlink>
        </w:p>
        <w:p w14:paraId="51A44D79" w14:textId="4A6B906B" w:rsidR="003E34AB" w:rsidRPr="003E34AB" w:rsidRDefault="00C426A8">
          <w:pPr>
            <w:pStyle w:val="TOC2"/>
            <w:tabs>
              <w:tab w:val="right" w:leader="dot" w:pos="9350"/>
            </w:tabs>
            <w:rPr>
              <w:rFonts w:ascii="Arial" w:eastAsiaTheme="minorEastAsia" w:hAnsi="Arial" w:cs="Arial"/>
              <w:noProof/>
            </w:rPr>
          </w:pPr>
          <w:hyperlink w:anchor="_Toc36804752" w:history="1">
            <w:r w:rsidR="003E34AB" w:rsidRPr="003E34AB">
              <w:rPr>
                <w:rStyle w:val="Hyperlink"/>
                <w:rFonts w:ascii="Arial" w:hAnsi="Arial" w:cs="Arial"/>
                <w:noProof/>
              </w:rPr>
              <w:t>Current CSI Wellness Policy</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_Toc36804752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23</w:t>
            </w:r>
            <w:r w:rsidR="003E34AB" w:rsidRPr="003E34AB">
              <w:rPr>
                <w:rFonts w:ascii="Arial" w:hAnsi="Arial" w:cs="Arial"/>
                <w:noProof/>
                <w:webHidden/>
              </w:rPr>
              <w:fldChar w:fldCharType="end"/>
            </w:r>
          </w:hyperlink>
        </w:p>
        <w:p w14:paraId="273D0821" w14:textId="04C86F5F" w:rsidR="003E34AB" w:rsidRDefault="00C426A8">
          <w:pPr>
            <w:pStyle w:val="TOC1"/>
            <w:tabs>
              <w:tab w:val="right" w:leader="dot" w:pos="9350"/>
            </w:tabs>
            <w:rPr>
              <w:rFonts w:eastAsiaTheme="minorEastAsia"/>
              <w:noProof/>
            </w:rPr>
          </w:pPr>
          <w:hyperlink w:anchor="_Toc36804753" w:history="1">
            <w:r w:rsidR="003E34AB" w:rsidRPr="003E34AB">
              <w:rPr>
                <w:rStyle w:val="Hyperlink"/>
                <w:rFonts w:ascii="Arial" w:hAnsi="Arial" w:cs="Arial"/>
                <w:noProof/>
              </w:rPr>
              <w:t>Nondiscrimination Statement</w:t>
            </w:r>
            <w:r w:rsidR="003E34AB" w:rsidRPr="003E34AB">
              <w:rPr>
                <w:rFonts w:ascii="Arial" w:hAnsi="Arial" w:cs="Arial"/>
                <w:noProof/>
                <w:webHidden/>
              </w:rPr>
              <w:tab/>
            </w:r>
            <w:r w:rsidR="003E34AB" w:rsidRPr="003E34AB">
              <w:rPr>
                <w:rFonts w:ascii="Arial" w:hAnsi="Arial" w:cs="Arial"/>
                <w:noProof/>
                <w:webHidden/>
              </w:rPr>
              <w:fldChar w:fldCharType="begin"/>
            </w:r>
            <w:r w:rsidR="003E34AB" w:rsidRPr="003E34AB">
              <w:rPr>
                <w:rFonts w:ascii="Arial" w:hAnsi="Arial" w:cs="Arial"/>
                <w:noProof/>
                <w:webHidden/>
              </w:rPr>
              <w:instrText xml:space="preserve"> PAGEREF _Toc36804753 \h </w:instrText>
            </w:r>
            <w:r w:rsidR="003E34AB" w:rsidRPr="003E34AB">
              <w:rPr>
                <w:rFonts w:ascii="Arial" w:hAnsi="Arial" w:cs="Arial"/>
                <w:noProof/>
                <w:webHidden/>
              </w:rPr>
            </w:r>
            <w:r w:rsidR="003E34AB" w:rsidRPr="003E34AB">
              <w:rPr>
                <w:rFonts w:ascii="Arial" w:hAnsi="Arial" w:cs="Arial"/>
                <w:noProof/>
                <w:webHidden/>
              </w:rPr>
              <w:fldChar w:fldCharType="separate"/>
            </w:r>
            <w:r w:rsidR="00DD1A9B">
              <w:rPr>
                <w:rFonts w:ascii="Arial" w:hAnsi="Arial" w:cs="Arial"/>
                <w:noProof/>
                <w:webHidden/>
              </w:rPr>
              <w:t>24</w:t>
            </w:r>
            <w:r w:rsidR="003E34AB" w:rsidRPr="003E34AB">
              <w:rPr>
                <w:rFonts w:ascii="Arial" w:hAnsi="Arial" w:cs="Arial"/>
                <w:noProof/>
                <w:webHidden/>
              </w:rPr>
              <w:fldChar w:fldCharType="end"/>
            </w:r>
          </w:hyperlink>
        </w:p>
        <w:p w14:paraId="0D556601" w14:textId="6B6DA66A" w:rsidR="000A3DCE" w:rsidRDefault="000A3DCE">
          <w:r>
            <w:rPr>
              <w:b/>
              <w:bCs/>
              <w:noProof/>
            </w:rPr>
            <w:fldChar w:fldCharType="end"/>
          </w:r>
        </w:p>
      </w:sdtContent>
    </w:sdt>
    <w:p w14:paraId="7A5458AA" w14:textId="77777777" w:rsidR="00FE67A1" w:rsidRDefault="00FE67A1" w:rsidP="00FE67A1">
      <w:pPr>
        <w:jc w:val="both"/>
        <w:rPr>
          <w:rFonts w:ascii="Arial" w:hAnsi="Arial" w:cs="Arial"/>
        </w:rPr>
      </w:pPr>
      <w:r>
        <w:rPr>
          <w:rFonts w:ascii="Arial" w:hAnsi="Arial" w:cs="Arial"/>
        </w:rPr>
        <w:br w:type="page"/>
      </w:r>
    </w:p>
    <w:p w14:paraId="07307B4C" w14:textId="336219B1" w:rsidR="00671F21" w:rsidRPr="005A4FED" w:rsidRDefault="007C787B" w:rsidP="00FE67A1">
      <w:pPr>
        <w:pStyle w:val="Heading1"/>
        <w:jc w:val="center"/>
      </w:pPr>
      <w:bookmarkStart w:id="0" w:name="_Toc36804680"/>
      <w:r>
        <w:lastRenderedPageBreak/>
        <w:t xml:space="preserve">CSI School Food Authority </w:t>
      </w:r>
      <w:r w:rsidR="00671F21" w:rsidRPr="005A4FED">
        <w:t>Overview</w:t>
      </w:r>
      <w:bookmarkEnd w:id="0"/>
    </w:p>
    <w:p w14:paraId="644E1F43" w14:textId="77777777" w:rsidR="005A4FED" w:rsidRPr="005A4FED" w:rsidRDefault="005A4FED" w:rsidP="00671F21">
      <w:pPr>
        <w:rPr>
          <w:rFonts w:ascii="Arial" w:hAnsi="Arial" w:cs="Arial"/>
        </w:rPr>
      </w:pPr>
    </w:p>
    <w:p w14:paraId="7482FBEB" w14:textId="77777777" w:rsidR="007C787B" w:rsidRPr="007C787B" w:rsidRDefault="007C787B" w:rsidP="007C787B">
      <w:pPr>
        <w:rPr>
          <w:rFonts w:ascii="Arial" w:hAnsi="Arial" w:cs="Arial"/>
          <w:b/>
          <w:bCs/>
        </w:rPr>
      </w:pPr>
      <w:r w:rsidRPr="007C787B">
        <w:rPr>
          <w:rFonts w:ascii="Arial" w:hAnsi="Arial" w:cs="Arial"/>
          <w:b/>
          <w:bCs/>
        </w:rPr>
        <w:t xml:space="preserve">Child Nutrition Programs Handbook </w:t>
      </w:r>
    </w:p>
    <w:p w14:paraId="600757AA" w14:textId="77777777" w:rsidR="007C787B" w:rsidRPr="007C787B" w:rsidRDefault="007C787B" w:rsidP="007C787B">
      <w:pPr>
        <w:rPr>
          <w:rFonts w:ascii="Arial" w:hAnsi="Arial" w:cs="Arial"/>
        </w:rPr>
      </w:pPr>
      <w:r w:rsidRPr="007C787B">
        <w:rPr>
          <w:rFonts w:ascii="Arial" w:hAnsi="Arial" w:cs="Arial"/>
        </w:rPr>
        <w:t>The Charter School Institute (CSI) School Food Authority has put together this handbook to transparently communicate the regulations, requirements, and standards that CDE and CSI set forth for the National School Lunch Program and School Breakfast Program</w:t>
      </w:r>
      <w:proofErr w:type="gramStart"/>
      <w:r w:rsidRPr="007C787B">
        <w:rPr>
          <w:rFonts w:ascii="Arial" w:hAnsi="Arial" w:cs="Arial"/>
        </w:rPr>
        <w:t>.  The majority of</w:t>
      </w:r>
      <w:proofErr w:type="gramEnd"/>
      <w:r w:rsidRPr="007C787B">
        <w:rPr>
          <w:rFonts w:ascii="Arial" w:hAnsi="Arial" w:cs="Arial"/>
        </w:rPr>
        <w:t xml:space="preserve"> this handbook came from the CDE Administrators Reference Manual as well as other CDE Child Nutrition Publications, which can be found online at: http://www.cde.state.co.us/nutrition  </w:t>
      </w:r>
    </w:p>
    <w:p w14:paraId="1E7ED961" w14:textId="44708EE5" w:rsidR="007C787B" w:rsidRDefault="007C787B" w:rsidP="000A3DCE">
      <w:pPr>
        <w:rPr>
          <w:rFonts w:ascii="Arial" w:hAnsi="Arial" w:cs="Arial"/>
        </w:rPr>
      </w:pPr>
      <w:r w:rsidRPr="007C787B">
        <w:rPr>
          <w:rFonts w:ascii="Arial" w:hAnsi="Arial" w:cs="Arial"/>
        </w:rPr>
        <w:t>Each staff member involved with the Child Nutrition Program at each school is to read and review the handbook</w:t>
      </w:r>
      <w:r w:rsidR="00AC67E6">
        <w:rPr>
          <w:rFonts w:ascii="Arial" w:hAnsi="Arial" w:cs="Arial"/>
        </w:rPr>
        <w:t xml:space="preserve">. The Head of School and School Nutrition Contact will </w:t>
      </w:r>
      <w:r w:rsidR="00C426A8">
        <w:rPr>
          <w:rFonts w:ascii="Arial" w:hAnsi="Arial" w:cs="Arial"/>
        </w:rPr>
        <w:t>sign</w:t>
      </w:r>
      <w:r w:rsidR="00AC67E6">
        <w:rPr>
          <w:rFonts w:ascii="Arial" w:hAnsi="Arial" w:cs="Arial"/>
        </w:rPr>
        <w:t xml:space="preserve"> the MOU </w:t>
      </w:r>
      <w:r w:rsidRPr="007C787B">
        <w:rPr>
          <w:rFonts w:ascii="Arial" w:hAnsi="Arial" w:cs="Arial"/>
        </w:rPr>
        <w:t>that they understand and assume the division of responsibility for the Child Nutrition Programs your school is operating</w:t>
      </w:r>
      <w:proofErr w:type="gramStart"/>
      <w:r w:rsidRPr="007C787B">
        <w:rPr>
          <w:rFonts w:ascii="Arial" w:hAnsi="Arial" w:cs="Arial"/>
        </w:rPr>
        <w:t xml:space="preserve">.  </w:t>
      </w:r>
      <w:proofErr w:type="gramEnd"/>
      <w:r w:rsidRPr="007C787B">
        <w:rPr>
          <w:rFonts w:ascii="Arial" w:hAnsi="Arial" w:cs="Arial"/>
        </w:rPr>
        <w:t xml:space="preserve"> </w:t>
      </w:r>
    </w:p>
    <w:p w14:paraId="01855FD5" w14:textId="77777777" w:rsidR="007C787B" w:rsidRDefault="007C787B" w:rsidP="000A3DCE">
      <w:pPr>
        <w:rPr>
          <w:rFonts w:ascii="Arial" w:hAnsi="Arial" w:cs="Arial"/>
        </w:rPr>
      </w:pPr>
    </w:p>
    <w:p w14:paraId="23B4801B" w14:textId="77777777" w:rsidR="007C787B" w:rsidRDefault="007C787B" w:rsidP="000A3DCE">
      <w:pPr>
        <w:rPr>
          <w:rFonts w:ascii="Arial" w:hAnsi="Arial" w:cs="Arial"/>
        </w:rPr>
      </w:pPr>
    </w:p>
    <w:p w14:paraId="38CDD909" w14:textId="77777777" w:rsidR="007C787B" w:rsidRDefault="007C787B" w:rsidP="000A3DCE">
      <w:pPr>
        <w:rPr>
          <w:rFonts w:ascii="Arial" w:hAnsi="Arial" w:cs="Arial"/>
        </w:rPr>
      </w:pPr>
    </w:p>
    <w:p w14:paraId="03FEF317" w14:textId="77777777" w:rsidR="007C787B" w:rsidRDefault="007C787B" w:rsidP="000A3DCE">
      <w:pPr>
        <w:rPr>
          <w:rFonts w:ascii="Arial" w:hAnsi="Arial" w:cs="Arial"/>
        </w:rPr>
      </w:pPr>
    </w:p>
    <w:p w14:paraId="7F21B8CA" w14:textId="445AECFD" w:rsidR="007C787B" w:rsidRDefault="007C787B" w:rsidP="000A3DCE">
      <w:pPr>
        <w:rPr>
          <w:rFonts w:ascii="Arial" w:hAnsi="Arial" w:cs="Arial"/>
        </w:rPr>
      </w:pPr>
    </w:p>
    <w:p w14:paraId="08F493A8" w14:textId="77777777" w:rsidR="007C787B" w:rsidRDefault="007C787B" w:rsidP="000A3DCE">
      <w:pPr>
        <w:rPr>
          <w:rFonts w:ascii="Arial" w:hAnsi="Arial" w:cs="Arial"/>
        </w:rPr>
      </w:pPr>
    </w:p>
    <w:p w14:paraId="631D643D" w14:textId="77777777" w:rsidR="007C787B" w:rsidRDefault="007C787B" w:rsidP="000A3DCE">
      <w:pPr>
        <w:rPr>
          <w:rFonts w:ascii="Arial" w:hAnsi="Arial" w:cs="Arial"/>
        </w:rPr>
      </w:pPr>
    </w:p>
    <w:p w14:paraId="33BB1041" w14:textId="77777777" w:rsidR="007C787B" w:rsidRPr="007C787B" w:rsidRDefault="007C787B" w:rsidP="007C787B">
      <w:pPr>
        <w:rPr>
          <w:rFonts w:ascii="Arial" w:hAnsi="Arial" w:cs="Arial"/>
        </w:rPr>
      </w:pPr>
    </w:p>
    <w:p w14:paraId="53C08C4F" w14:textId="4BBB14E5" w:rsidR="005A4FED" w:rsidRPr="000A3DCE" w:rsidRDefault="005A4FED" w:rsidP="000A3DCE">
      <w:pPr>
        <w:rPr>
          <w:rFonts w:ascii="Arial" w:hAnsi="Arial" w:cs="Arial"/>
        </w:rPr>
      </w:pPr>
      <w:r w:rsidRPr="000A3DCE">
        <w:rPr>
          <w:rFonts w:ascii="Arial" w:hAnsi="Arial" w:cs="Arial"/>
        </w:rPr>
        <w:br w:type="page"/>
      </w:r>
    </w:p>
    <w:p w14:paraId="471F7398" w14:textId="6B5DF903" w:rsidR="00D92F99" w:rsidRPr="008D5800" w:rsidRDefault="007C787B" w:rsidP="008D5800">
      <w:pPr>
        <w:pStyle w:val="Heading1"/>
        <w:jc w:val="center"/>
      </w:pPr>
      <w:bookmarkStart w:id="1" w:name="_Toc36804681"/>
      <w:r>
        <w:lastRenderedPageBreak/>
        <w:t>Meal Benefit Applications</w:t>
      </w:r>
      <w:bookmarkEnd w:id="1"/>
      <w:r w:rsidR="003E6C39">
        <w:t xml:space="preserve"> and Feds Forms</w:t>
      </w:r>
    </w:p>
    <w:p w14:paraId="0A1DBB6E" w14:textId="77777777" w:rsidR="008D5800" w:rsidRDefault="008D5800" w:rsidP="008D5800">
      <w:pPr>
        <w:widowControl w:val="0"/>
        <w:autoSpaceDE w:val="0"/>
        <w:autoSpaceDN w:val="0"/>
        <w:spacing w:before="94" w:after="0" w:line="240" w:lineRule="auto"/>
        <w:ind w:right="639"/>
        <w:rPr>
          <w:rFonts w:ascii="Arial" w:eastAsia="Arial" w:hAnsi="Arial" w:cs="Arial"/>
        </w:rPr>
      </w:pPr>
    </w:p>
    <w:p w14:paraId="115B990C" w14:textId="44800E0B" w:rsidR="008D5800" w:rsidRPr="008D5800" w:rsidRDefault="008D5800" w:rsidP="008D5800">
      <w:pPr>
        <w:widowControl w:val="0"/>
        <w:autoSpaceDE w:val="0"/>
        <w:autoSpaceDN w:val="0"/>
        <w:spacing w:before="94" w:after="0" w:line="240" w:lineRule="auto"/>
        <w:ind w:right="639"/>
        <w:rPr>
          <w:rFonts w:ascii="Arial" w:eastAsia="Arial" w:hAnsi="Arial" w:cs="Arial"/>
        </w:rPr>
      </w:pPr>
      <w:r w:rsidRPr="008D5800">
        <w:rPr>
          <w:rFonts w:ascii="Arial" w:eastAsia="Arial" w:hAnsi="Arial" w:cs="Arial"/>
        </w:rPr>
        <w:t>Beginning July 1st each year, the Meal Benefit Applications</w:t>
      </w:r>
      <w:r w:rsidR="003E6C39">
        <w:rPr>
          <w:rFonts w:ascii="Arial" w:eastAsia="Arial" w:hAnsi="Arial" w:cs="Arial"/>
        </w:rPr>
        <w:t xml:space="preserve"> and Feds Forms</w:t>
      </w:r>
      <w:r w:rsidRPr="008D5800">
        <w:rPr>
          <w:rFonts w:ascii="Arial" w:eastAsia="Arial" w:hAnsi="Arial" w:cs="Arial"/>
        </w:rPr>
        <w:t xml:space="preserve"> become available for households to apply</w:t>
      </w:r>
      <w:proofErr w:type="gramStart"/>
      <w:r w:rsidRPr="008D5800">
        <w:rPr>
          <w:rFonts w:ascii="Arial" w:eastAsia="Arial" w:hAnsi="Arial" w:cs="Arial"/>
        </w:rPr>
        <w:t xml:space="preserve">.  </w:t>
      </w:r>
      <w:proofErr w:type="gramEnd"/>
      <w:r w:rsidRPr="008D5800">
        <w:rPr>
          <w:rFonts w:ascii="Arial" w:eastAsia="Arial" w:hAnsi="Arial" w:cs="Arial"/>
        </w:rPr>
        <w:t>Students may be eligible for free or reduced meals through the process of Direct Certification, or if the household submits an online application. Paper applications will be available on an as needed basis</w:t>
      </w:r>
      <w:proofErr w:type="gramStart"/>
      <w:r w:rsidRPr="008D5800">
        <w:rPr>
          <w:rFonts w:ascii="Arial" w:eastAsia="Arial" w:hAnsi="Arial" w:cs="Arial"/>
        </w:rPr>
        <w:t xml:space="preserve">.  </w:t>
      </w:r>
      <w:proofErr w:type="gramEnd"/>
      <w:r w:rsidRPr="008D5800">
        <w:rPr>
          <w:rFonts w:ascii="Arial" w:eastAsia="Arial" w:hAnsi="Arial" w:cs="Arial"/>
        </w:rPr>
        <w:t>CSI processes all Meal Benefit Applications</w:t>
      </w:r>
      <w:r w:rsidR="003E6C39">
        <w:rPr>
          <w:rFonts w:ascii="Arial" w:eastAsia="Arial" w:hAnsi="Arial" w:cs="Arial"/>
        </w:rPr>
        <w:t xml:space="preserve"> and Feds Forms</w:t>
      </w:r>
      <w:r w:rsidRPr="008D5800">
        <w:rPr>
          <w:rFonts w:ascii="Arial" w:eastAsia="Arial" w:hAnsi="Arial" w:cs="Arial"/>
        </w:rPr>
        <w:t xml:space="preserve"> for schools operating a nutrition program</w:t>
      </w:r>
      <w:proofErr w:type="gramStart"/>
      <w:r w:rsidRPr="008D5800">
        <w:rPr>
          <w:rFonts w:ascii="Arial" w:eastAsia="Arial" w:hAnsi="Arial" w:cs="Arial"/>
        </w:rPr>
        <w:t xml:space="preserve">.  </w:t>
      </w:r>
      <w:proofErr w:type="gramEnd"/>
      <w:r w:rsidRPr="008D5800">
        <w:rPr>
          <w:rFonts w:ascii="Arial" w:eastAsia="Arial" w:hAnsi="Arial" w:cs="Arial"/>
        </w:rPr>
        <w:t>Students are not eligible to receive free or reduced priced meal</w:t>
      </w:r>
      <w:r w:rsidR="00F843C4">
        <w:rPr>
          <w:rFonts w:ascii="Arial" w:eastAsia="Arial" w:hAnsi="Arial" w:cs="Arial"/>
        </w:rPr>
        <w:t xml:space="preserve"> benefits</w:t>
      </w:r>
      <w:r w:rsidRPr="008D5800">
        <w:rPr>
          <w:rFonts w:ascii="Arial" w:eastAsia="Arial" w:hAnsi="Arial" w:cs="Arial"/>
        </w:rPr>
        <w:t xml:space="preserve"> until the application has </w:t>
      </w:r>
      <w:proofErr w:type="gramStart"/>
      <w:r w:rsidRPr="008D5800">
        <w:rPr>
          <w:rFonts w:ascii="Arial" w:eastAsia="Arial" w:hAnsi="Arial" w:cs="Arial"/>
        </w:rPr>
        <w:t>been processed</w:t>
      </w:r>
      <w:proofErr w:type="gramEnd"/>
      <w:r w:rsidRPr="008D5800">
        <w:rPr>
          <w:rFonts w:ascii="Arial" w:eastAsia="Arial" w:hAnsi="Arial" w:cs="Arial"/>
        </w:rPr>
        <w:t xml:space="preserve">. The date that the application </w:t>
      </w:r>
      <w:proofErr w:type="gramStart"/>
      <w:r w:rsidRPr="008D5800">
        <w:rPr>
          <w:rFonts w:ascii="Arial" w:eastAsia="Arial" w:hAnsi="Arial" w:cs="Arial"/>
        </w:rPr>
        <w:t>is processed</w:t>
      </w:r>
      <w:proofErr w:type="gramEnd"/>
      <w:r w:rsidRPr="008D5800">
        <w:rPr>
          <w:rFonts w:ascii="Arial" w:eastAsia="Arial" w:hAnsi="Arial" w:cs="Arial"/>
        </w:rPr>
        <w:t xml:space="preserve"> will be the effective date of eligibility. </w:t>
      </w:r>
      <w:r w:rsidR="00F843C4">
        <w:rPr>
          <w:rFonts w:ascii="Arial" w:eastAsia="Arial" w:hAnsi="Arial" w:cs="Arial"/>
        </w:rPr>
        <w:t>Beginning in 2023-2024</w:t>
      </w:r>
      <w:r w:rsidR="003E6C39">
        <w:rPr>
          <w:rFonts w:ascii="Arial" w:eastAsia="Arial" w:hAnsi="Arial" w:cs="Arial"/>
        </w:rPr>
        <w:t xml:space="preserve"> and expanding to 2024-2025</w:t>
      </w:r>
      <w:r w:rsidR="00F843C4">
        <w:rPr>
          <w:rFonts w:ascii="Arial" w:eastAsia="Arial" w:hAnsi="Arial" w:cs="Arial"/>
        </w:rPr>
        <w:t>, CSI Schools will be participating in Healthy School Meals for All, which allows all students to receive a free meal regardless of their Free or Reduced status.</w:t>
      </w:r>
      <w:r w:rsidR="00292582">
        <w:rPr>
          <w:rFonts w:ascii="Arial" w:eastAsia="Arial" w:hAnsi="Arial" w:cs="Arial"/>
        </w:rPr>
        <w:t xml:space="preserve"> </w:t>
      </w:r>
      <w:r w:rsidR="00F843C4">
        <w:rPr>
          <w:rFonts w:ascii="Arial" w:eastAsia="Arial" w:hAnsi="Arial" w:cs="Arial"/>
        </w:rPr>
        <w:t>During</w:t>
      </w:r>
      <w:r w:rsidR="00292582">
        <w:rPr>
          <w:rFonts w:ascii="Arial" w:eastAsia="Arial" w:hAnsi="Arial" w:cs="Arial"/>
        </w:rPr>
        <w:t xml:space="preserve"> the first 30 days of the school year their previous year F/R status will carry over </w:t>
      </w:r>
      <w:r w:rsidR="00AC67E6">
        <w:rPr>
          <w:rFonts w:ascii="Arial" w:eastAsia="Arial" w:hAnsi="Arial" w:cs="Arial"/>
        </w:rPr>
        <w:t>to the</w:t>
      </w:r>
      <w:r w:rsidR="00292582">
        <w:rPr>
          <w:rFonts w:ascii="Arial" w:eastAsia="Arial" w:hAnsi="Arial" w:cs="Arial"/>
        </w:rPr>
        <w:t xml:space="preserve"> new school year</w:t>
      </w:r>
      <w:r w:rsidR="00F843C4">
        <w:rPr>
          <w:rFonts w:ascii="Arial" w:eastAsia="Arial" w:hAnsi="Arial" w:cs="Arial"/>
        </w:rPr>
        <w:t>,</w:t>
      </w:r>
      <w:r w:rsidR="00292582">
        <w:rPr>
          <w:rFonts w:ascii="Arial" w:eastAsia="Arial" w:hAnsi="Arial" w:cs="Arial"/>
        </w:rPr>
        <w:t xml:space="preserve"> if they are a returning student at the same school, or same school network.</w:t>
      </w:r>
    </w:p>
    <w:p w14:paraId="163E1ED0" w14:textId="77777777" w:rsidR="008D5800" w:rsidRPr="005A4FED" w:rsidRDefault="008D5800" w:rsidP="008D5800">
      <w:pPr>
        <w:widowControl w:val="0"/>
        <w:autoSpaceDE w:val="0"/>
        <w:autoSpaceDN w:val="0"/>
        <w:spacing w:before="94" w:after="0" w:line="240" w:lineRule="auto"/>
        <w:ind w:right="639"/>
        <w:rPr>
          <w:rFonts w:ascii="Arial" w:eastAsia="Arial" w:hAnsi="Arial" w:cs="Arial"/>
        </w:rPr>
      </w:pPr>
    </w:p>
    <w:p w14:paraId="1C2308C6" w14:textId="32CF2A3B" w:rsidR="00EC40AE" w:rsidRPr="005A4FED" w:rsidRDefault="008D5800" w:rsidP="005A4FED">
      <w:pPr>
        <w:pStyle w:val="Heading2"/>
      </w:pPr>
      <w:bookmarkStart w:id="2" w:name="_Toc36804682"/>
      <w:r>
        <w:t>Meal Benefit Application</w:t>
      </w:r>
      <w:r w:rsidR="003E6C39">
        <w:t>/ Feds Form</w:t>
      </w:r>
      <w:r>
        <w:t xml:space="preserve"> Process</w:t>
      </w:r>
      <w:bookmarkEnd w:id="2"/>
    </w:p>
    <w:p w14:paraId="218634A1" w14:textId="7A9F48F2" w:rsidR="008D5800" w:rsidRPr="008D5800" w:rsidRDefault="008D5800" w:rsidP="008D5800">
      <w:pPr>
        <w:rPr>
          <w:rFonts w:ascii="Arial" w:eastAsia="Arial" w:hAnsi="Arial" w:cs="Arial"/>
        </w:rPr>
      </w:pPr>
      <w:r w:rsidRPr="008D5800">
        <w:rPr>
          <w:rFonts w:ascii="Arial" w:eastAsia="Arial" w:hAnsi="Arial" w:cs="Arial"/>
        </w:rPr>
        <w:t>CSI will develop and release the meal benefit application</w:t>
      </w:r>
      <w:r w:rsidR="003E6C39">
        <w:rPr>
          <w:rFonts w:ascii="Arial" w:eastAsia="Arial" w:hAnsi="Arial" w:cs="Arial"/>
        </w:rPr>
        <w:t>/Feds Form also known as a combo form</w:t>
      </w:r>
      <w:r w:rsidRPr="008D5800">
        <w:rPr>
          <w:rFonts w:ascii="Arial" w:eastAsia="Arial" w:hAnsi="Arial" w:cs="Arial"/>
        </w:rPr>
        <w:t xml:space="preserve"> for the new school year </w:t>
      </w:r>
      <w:r w:rsidR="00292582">
        <w:rPr>
          <w:rFonts w:ascii="Arial" w:eastAsia="Arial" w:hAnsi="Arial" w:cs="Arial"/>
        </w:rPr>
        <w:t>on</w:t>
      </w:r>
      <w:r w:rsidRPr="008D5800">
        <w:rPr>
          <w:rFonts w:ascii="Arial" w:eastAsia="Arial" w:hAnsi="Arial" w:cs="Arial"/>
        </w:rPr>
        <w:t xml:space="preserve"> July</w:t>
      </w:r>
      <w:r w:rsidR="00292582">
        <w:rPr>
          <w:rFonts w:ascii="Arial" w:eastAsia="Arial" w:hAnsi="Arial" w:cs="Arial"/>
        </w:rPr>
        <w:t xml:space="preserve"> 1</w:t>
      </w:r>
      <w:proofErr w:type="gramStart"/>
      <w:r w:rsidR="00292582">
        <w:rPr>
          <w:rFonts w:ascii="Arial" w:eastAsia="Arial" w:hAnsi="Arial" w:cs="Arial"/>
        </w:rPr>
        <w:t>st</w:t>
      </w:r>
      <w:r w:rsidRPr="008D5800">
        <w:rPr>
          <w:rFonts w:ascii="Arial" w:eastAsia="Arial" w:hAnsi="Arial" w:cs="Arial"/>
        </w:rPr>
        <w:t xml:space="preserve">.  </w:t>
      </w:r>
      <w:proofErr w:type="gramEnd"/>
      <w:r w:rsidRPr="008D5800">
        <w:rPr>
          <w:rFonts w:ascii="Arial" w:eastAsia="Arial" w:hAnsi="Arial" w:cs="Arial"/>
        </w:rPr>
        <w:t xml:space="preserve">This is after USDA and CDE release the requirements for the new school year’s application form. A parent letter provided by CSI that explains the application process must </w:t>
      </w:r>
      <w:proofErr w:type="gramStart"/>
      <w:r w:rsidRPr="008D5800">
        <w:rPr>
          <w:rFonts w:ascii="Arial" w:eastAsia="Arial" w:hAnsi="Arial" w:cs="Arial"/>
        </w:rPr>
        <w:t>be sent</w:t>
      </w:r>
      <w:proofErr w:type="gramEnd"/>
      <w:r w:rsidRPr="008D5800">
        <w:rPr>
          <w:rFonts w:ascii="Arial" w:eastAsia="Arial" w:hAnsi="Arial" w:cs="Arial"/>
        </w:rPr>
        <w:t xml:space="preserve"> to all parents at your school. CSI can only accept applications for the specific school year</w:t>
      </w:r>
      <w:proofErr w:type="gramStart"/>
      <w:r w:rsidRPr="008D5800">
        <w:rPr>
          <w:rFonts w:ascii="Arial" w:eastAsia="Arial" w:hAnsi="Arial" w:cs="Arial"/>
        </w:rPr>
        <w:t xml:space="preserve">.  </w:t>
      </w:r>
      <w:proofErr w:type="gramEnd"/>
      <w:r w:rsidRPr="008D5800">
        <w:rPr>
          <w:rFonts w:ascii="Arial" w:eastAsia="Arial" w:hAnsi="Arial" w:cs="Arial"/>
        </w:rPr>
        <w:t>Previous years unused meal benefit applications</w:t>
      </w:r>
      <w:r w:rsidR="003E6C39">
        <w:rPr>
          <w:rFonts w:ascii="Arial" w:eastAsia="Arial" w:hAnsi="Arial" w:cs="Arial"/>
        </w:rPr>
        <w:t>/ Feds Forms</w:t>
      </w:r>
      <w:r w:rsidRPr="008D5800">
        <w:rPr>
          <w:rFonts w:ascii="Arial" w:eastAsia="Arial" w:hAnsi="Arial" w:cs="Arial"/>
        </w:rPr>
        <w:t xml:space="preserve"> should be discarded at the end of the year to eliminate confusion</w:t>
      </w:r>
      <w:proofErr w:type="gramStart"/>
      <w:r w:rsidRPr="008D5800">
        <w:rPr>
          <w:rFonts w:ascii="Arial" w:eastAsia="Arial" w:hAnsi="Arial" w:cs="Arial"/>
        </w:rPr>
        <w:t xml:space="preserve">.  </w:t>
      </w:r>
      <w:proofErr w:type="gramEnd"/>
      <w:r w:rsidRPr="008D5800">
        <w:rPr>
          <w:rFonts w:ascii="Arial" w:eastAsia="Arial" w:hAnsi="Arial" w:cs="Arial"/>
        </w:rPr>
        <w:t xml:space="preserve"> </w:t>
      </w:r>
    </w:p>
    <w:p w14:paraId="349DCA19" w14:textId="3A0AAA95" w:rsidR="008D5800" w:rsidRPr="008D5800" w:rsidRDefault="008D5800" w:rsidP="008D5800">
      <w:pPr>
        <w:rPr>
          <w:rFonts w:ascii="Arial" w:eastAsia="Arial" w:hAnsi="Arial" w:cs="Arial"/>
        </w:rPr>
      </w:pPr>
      <w:r w:rsidRPr="008D5800">
        <w:rPr>
          <w:rFonts w:ascii="Arial" w:eastAsia="Arial" w:hAnsi="Arial" w:cs="Arial"/>
        </w:rPr>
        <w:t xml:space="preserve">The school staff receiving paper applications should do their best to see that applications </w:t>
      </w:r>
      <w:proofErr w:type="gramStart"/>
      <w:r w:rsidRPr="008D5800">
        <w:rPr>
          <w:rFonts w:ascii="Arial" w:eastAsia="Arial" w:hAnsi="Arial" w:cs="Arial"/>
        </w:rPr>
        <w:t>are returned</w:t>
      </w:r>
      <w:proofErr w:type="gramEnd"/>
      <w:r w:rsidRPr="008D5800">
        <w:rPr>
          <w:rFonts w:ascii="Arial" w:eastAsia="Arial" w:hAnsi="Arial" w:cs="Arial"/>
        </w:rPr>
        <w:t xml:space="preserve"> complete (please see guidelines to a complete application below in Recognizing a Complete Application). Online applications will be submitted directly to CSI and will be processed faster</w:t>
      </w:r>
      <w:proofErr w:type="gramStart"/>
      <w:r w:rsidRPr="008D5800">
        <w:rPr>
          <w:rFonts w:ascii="Arial" w:eastAsia="Arial" w:hAnsi="Arial" w:cs="Arial"/>
        </w:rPr>
        <w:t xml:space="preserve">.  </w:t>
      </w:r>
      <w:proofErr w:type="gramEnd"/>
      <w:r w:rsidRPr="008D5800">
        <w:rPr>
          <w:rFonts w:ascii="Arial" w:eastAsia="Arial" w:hAnsi="Arial" w:cs="Arial"/>
        </w:rPr>
        <w:t>Only school staff that have completed Free and Reduced Priced Training by CSI may have access to applications (paper or online). The school should not delay</w:t>
      </w:r>
      <w:r w:rsidR="00292582">
        <w:rPr>
          <w:rFonts w:ascii="Arial" w:eastAsia="Arial" w:hAnsi="Arial" w:cs="Arial"/>
        </w:rPr>
        <w:t xml:space="preserve"> entering </w:t>
      </w:r>
      <w:r w:rsidR="003E6C39">
        <w:rPr>
          <w:rFonts w:ascii="Arial" w:eastAsia="Arial" w:hAnsi="Arial" w:cs="Arial"/>
        </w:rPr>
        <w:t>applications</w:t>
      </w:r>
      <w:r w:rsidR="00292582">
        <w:rPr>
          <w:rFonts w:ascii="Arial" w:eastAsia="Arial" w:hAnsi="Arial" w:cs="Arial"/>
        </w:rPr>
        <w:t xml:space="preserve"> into Titan and keeping the paper applications in a locke</w:t>
      </w:r>
      <w:r w:rsidR="00D7782E">
        <w:rPr>
          <w:rFonts w:ascii="Arial" w:eastAsia="Arial" w:hAnsi="Arial" w:cs="Arial"/>
        </w:rPr>
        <w:t>d</w:t>
      </w:r>
      <w:r w:rsidR="00292582">
        <w:rPr>
          <w:rFonts w:ascii="Arial" w:eastAsia="Arial" w:hAnsi="Arial" w:cs="Arial"/>
        </w:rPr>
        <w:t xml:space="preserve"> drawer</w:t>
      </w:r>
      <w:proofErr w:type="gramStart"/>
      <w:r w:rsidRPr="008D5800">
        <w:rPr>
          <w:rFonts w:ascii="Arial" w:eastAsia="Arial" w:hAnsi="Arial" w:cs="Arial"/>
        </w:rPr>
        <w:t xml:space="preserve">.  </w:t>
      </w:r>
      <w:proofErr w:type="gramEnd"/>
      <w:r w:rsidRPr="008D5800">
        <w:rPr>
          <w:rFonts w:ascii="Arial" w:eastAsia="Arial" w:hAnsi="Arial" w:cs="Arial"/>
        </w:rPr>
        <w:t xml:space="preserve">Upon receipt, CSI is required to process all applications within </w:t>
      </w:r>
      <w:proofErr w:type="gramStart"/>
      <w:r w:rsidRPr="008D5800">
        <w:rPr>
          <w:rFonts w:ascii="Arial" w:eastAsia="Arial" w:hAnsi="Arial" w:cs="Arial"/>
        </w:rPr>
        <w:t>10</w:t>
      </w:r>
      <w:proofErr w:type="gramEnd"/>
      <w:r w:rsidRPr="008D5800">
        <w:rPr>
          <w:rFonts w:ascii="Arial" w:eastAsia="Arial" w:hAnsi="Arial" w:cs="Arial"/>
        </w:rPr>
        <w:t xml:space="preserve"> business days.   CSI will then send a confirmation letter or email to the household regarding the benefits that they have been awarded</w:t>
      </w:r>
      <w:proofErr w:type="gramStart"/>
      <w:r w:rsidRPr="008D5800">
        <w:rPr>
          <w:rFonts w:ascii="Arial" w:eastAsia="Arial" w:hAnsi="Arial" w:cs="Arial"/>
        </w:rPr>
        <w:t xml:space="preserve">.  </w:t>
      </w:r>
      <w:proofErr w:type="gramEnd"/>
      <w:r w:rsidRPr="008D5800">
        <w:rPr>
          <w:rFonts w:ascii="Arial" w:eastAsia="Arial" w:hAnsi="Arial" w:cs="Arial"/>
        </w:rPr>
        <w:t>Households should be advised they cannot assume they are receiving benefits until after they receive a confirmation letter</w:t>
      </w:r>
      <w:proofErr w:type="gramStart"/>
      <w:r w:rsidRPr="008D5800">
        <w:rPr>
          <w:rFonts w:ascii="Arial" w:eastAsia="Arial" w:hAnsi="Arial" w:cs="Arial"/>
        </w:rPr>
        <w:t xml:space="preserve">.  </w:t>
      </w:r>
      <w:proofErr w:type="gramEnd"/>
      <w:r w:rsidRPr="008D5800">
        <w:rPr>
          <w:rFonts w:ascii="Arial" w:eastAsia="Arial" w:hAnsi="Arial" w:cs="Arial"/>
        </w:rPr>
        <w:t xml:space="preserve"> </w:t>
      </w:r>
    </w:p>
    <w:p w14:paraId="32972228" w14:textId="77777777" w:rsidR="008D5800" w:rsidRPr="008D5800" w:rsidRDefault="008D5800" w:rsidP="00EC40AE">
      <w:pPr>
        <w:rPr>
          <w:rFonts w:ascii="Arial" w:eastAsia="Arial" w:hAnsi="Arial" w:cs="Arial"/>
        </w:rPr>
      </w:pPr>
    </w:p>
    <w:p w14:paraId="45769BF1" w14:textId="19075D3A" w:rsidR="00EC40AE" w:rsidRPr="005A4FED" w:rsidRDefault="008D5800" w:rsidP="005A4FED">
      <w:pPr>
        <w:pStyle w:val="Heading2"/>
      </w:pPr>
      <w:bookmarkStart w:id="3" w:name="_Toc36804683"/>
      <w:r>
        <w:t>Schools’ Application Responsibilities</w:t>
      </w:r>
      <w:bookmarkEnd w:id="3"/>
    </w:p>
    <w:p w14:paraId="3A6173B7" w14:textId="77777777" w:rsidR="008D5800" w:rsidRDefault="008D5800" w:rsidP="00EB352C">
      <w:pPr>
        <w:pStyle w:val="ListParagraph"/>
        <w:numPr>
          <w:ilvl w:val="0"/>
          <w:numId w:val="1"/>
        </w:numPr>
        <w:spacing w:line="240" w:lineRule="auto"/>
        <w:rPr>
          <w:rFonts w:ascii="Arial" w:hAnsi="Arial" w:cs="Arial"/>
        </w:rPr>
      </w:pPr>
      <w:r w:rsidRPr="008D5800">
        <w:rPr>
          <w:rFonts w:ascii="Arial" w:hAnsi="Arial" w:cs="Arial"/>
        </w:rPr>
        <w:t>Maintain all submitted paper applications under lock and key until sent securely to CSI.</w:t>
      </w:r>
    </w:p>
    <w:p w14:paraId="0A76B1E7" w14:textId="77777777" w:rsidR="008D5800" w:rsidRDefault="008D5800" w:rsidP="00EB352C">
      <w:pPr>
        <w:pStyle w:val="ListParagraph"/>
        <w:numPr>
          <w:ilvl w:val="0"/>
          <w:numId w:val="1"/>
        </w:numPr>
        <w:spacing w:line="240" w:lineRule="auto"/>
        <w:rPr>
          <w:rFonts w:ascii="Arial" w:hAnsi="Arial" w:cs="Arial"/>
        </w:rPr>
      </w:pPr>
      <w:r w:rsidRPr="008D5800">
        <w:rPr>
          <w:rFonts w:ascii="Arial" w:hAnsi="Arial" w:cs="Arial"/>
        </w:rPr>
        <w:t>Do not leave applications sitting out for other staff and parents to see.</w:t>
      </w:r>
    </w:p>
    <w:p w14:paraId="605C1F70" w14:textId="109702AC" w:rsidR="008D5800" w:rsidRDefault="008D5800" w:rsidP="00EB352C">
      <w:pPr>
        <w:pStyle w:val="ListParagraph"/>
        <w:numPr>
          <w:ilvl w:val="0"/>
          <w:numId w:val="1"/>
        </w:numPr>
        <w:spacing w:line="240" w:lineRule="auto"/>
        <w:rPr>
          <w:rFonts w:ascii="Arial" w:hAnsi="Arial" w:cs="Arial"/>
        </w:rPr>
      </w:pPr>
      <w:r w:rsidRPr="008D5800">
        <w:rPr>
          <w:rFonts w:ascii="Arial" w:hAnsi="Arial" w:cs="Arial"/>
        </w:rPr>
        <w:t xml:space="preserve">Ensure data on applications and eligibility statuses </w:t>
      </w:r>
      <w:proofErr w:type="gramStart"/>
      <w:r w:rsidRPr="008D5800">
        <w:rPr>
          <w:rFonts w:ascii="Arial" w:hAnsi="Arial" w:cs="Arial"/>
        </w:rPr>
        <w:t>are only shared</w:t>
      </w:r>
      <w:proofErr w:type="gramEnd"/>
      <w:r w:rsidRPr="008D5800">
        <w:rPr>
          <w:rFonts w:ascii="Arial" w:hAnsi="Arial" w:cs="Arial"/>
        </w:rPr>
        <w:t xml:space="preserve"> with authorized </w:t>
      </w:r>
      <w:r w:rsidR="00AC67E6" w:rsidRPr="008D5800">
        <w:rPr>
          <w:rFonts w:ascii="Arial" w:hAnsi="Arial" w:cs="Arial"/>
        </w:rPr>
        <w:t>programs.</w:t>
      </w:r>
    </w:p>
    <w:p w14:paraId="4B93D039" w14:textId="77777777" w:rsidR="008D5800" w:rsidRDefault="008D5800" w:rsidP="00EB352C">
      <w:pPr>
        <w:pStyle w:val="ListParagraph"/>
        <w:numPr>
          <w:ilvl w:val="0"/>
          <w:numId w:val="1"/>
        </w:numPr>
        <w:spacing w:line="240" w:lineRule="auto"/>
        <w:rPr>
          <w:rFonts w:ascii="Arial" w:hAnsi="Arial" w:cs="Arial"/>
        </w:rPr>
      </w:pPr>
      <w:r w:rsidRPr="008D5800">
        <w:rPr>
          <w:rFonts w:ascii="Arial" w:hAnsi="Arial" w:cs="Arial"/>
        </w:rPr>
        <w:t>Ensure all staff with access to applications and eligibility statues have signed and submitted Disclosure Agreement to CSI and completed Free and Reduced Training from CSI</w:t>
      </w:r>
    </w:p>
    <w:p w14:paraId="6134CD44" w14:textId="67B55799" w:rsidR="008D5800" w:rsidRDefault="008D5800" w:rsidP="00EB352C">
      <w:pPr>
        <w:pStyle w:val="ListParagraph"/>
        <w:numPr>
          <w:ilvl w:val="0"/>
          <w:numId w:val="1"/>
        </w:numPr>
        <w:spacing w:line="240" w:lineRule="auto"/>
        <w:rPr>
          <w:rFonts w:ascii="Arial" w:hAnsi="Arial" w:cs="Arial"/>
        </w:rPr>
      </w:pPr>
      <w:r w:rsidRPr="008D5800">
        <w:rPr>
          <w:rFonts w:ascii="Arial" w:hAnsi="Arial" w:cs="Arial"/>
        </w:rPr>
        <w:lastRenderedPageBreak/>
        <w:t xml:space="preserve">Ensure parents or legal guardians who want eligibility released for specific programs for benefits have a signed Information Release Form on file at school for the specific </w:t>
      </w:r>
      <w:r w:rsidR="00AC67E6" w:rsidRPr="008D5800">
        <w:rPr>
          <w:rFonts w:ascii="Arial" w:hAnsi="Arial" w:cs="Arial"/>
        </w:rPr>
        <w:t>program.</w:t>
      </w:r>
    </w:p>
    <w:p w14:paraId="628BE14F" w14:textId="77777777" w:rsidR="008D5800" w:rsidRPr="008D5800" w:rsidRDefault="008D5800" w:rsidP="008D5800">
      <w:pPr>
        <w:pStyle w:val="ListParagraph"/>
        <w:spacing w:line="240" w:lineRule="auto"/>
        <w:rPr>
          <w:rFonts w:ascii="Arial" w:hAnsi="Arial" w:cs="Arial"/>
        </w:rPr>
      </w:pPr>
    </w:p>
    <w:p w14:paraId="47F04F6F" w14:textId="3A298C28" w:rsidR="009D2EAC" w:rsidRPr="008D5800" w:rsidRDefault="008D5800" w:rsidP="008D5800">
      <w:pPr>
        <w:pStyle w:val="Heading2"/>
        <w:rPr>
          <w:rFonts w:eastAsia="Arial"/>
        </w:rPr>
      </w:pPr>
      <w:bookmarkStart w:id="4" w:name="_Toc36804684"/>
      <w:r>
        <w:rPr>
          <w:rFonts w:eastAsia="Arial"/>
        </w:rPr>
        <w:t>CSI’s Application Responsibilities</w:t>
      </w:r>
      <w:bookmarkEnd w:id="4"/>
    </w:p>
    <w:p w14:paraId="6EE8C955" w14:textId="41C125CE" w:rsidR="008D5800" w:rsidRDefault="008D5800" w:rsidP="00EB352C">
      <w:pPr>
        <w:pStyle w:val="ListParagraph"/>
        <w:numPr>
          <w:ilvl w:val="0"/>
          <w:numId w:val="1"/>
        </w:numPr>
        <w:spacing w:line="240" w:lineRule="auto"/>
        <w:rPr>
          <w:rFonts w:ascii="Arial" w:hAnsi="Arial" w:cs="Arial"/>
        </w:rPr>
      </w:pPr>
      <w:r>
        <w:rPr>
          <w:rFonts w:ascii="Arial" w:hAnsi="Arial" w:cs="Arial"/>
        </w:rPr>
        <w:t>Maintain information on a secure server</w:t>
      </w:r>
      <w:r w:rsidR="00524D79">
        <w:rPr>
          <w:rFonts w:ascii="Arial" w:hAnsi="Arial" w:cs="Arial"/>
        </w:rPr>
        <w:t xml:space="preserve"> or </w:t>
      </w:r>
      <w:r w:rsidR="00AC67E6">
        <w:rPr>
          <w:rFonts w:ascii="Arial" w:hAnsi="Arial" w:cs="Arial"/>
        </w:rPr>
        <w:t>cloud.</w:t>
      </w:r>
      <w:r>
        <w:rPr>
          <w:rFonts w:ascii="Arial" w:hAnsi="Arial" w:cs="Arial"/>
        </w:rPr>
        <w:t xml:space="preserve"> </w:t>
      </w:r>
    </w:p>
    <w:p w14:paraId="16AE65D0" w14:textId="0092DF51" w:rsidR="008D5800" w:rsidRDefault="008D5800" w:rsidP="00EB352C">
      <w:pPr>
        <w:pStyle w:val="ListParagraph"/>
        <w:numPr>
          <w:ilvl w:val="0"/>
          <w:numId w:val="1"/>
        </w:numPr>
        <w:spacing w:line="240" w:lineRule="auto"/>
        <w:rPr>
          <w:rFonts w:ascii="Arial" w:hAnsi="Arial" w:cs="Arial"/>
        </w:rPr>
      </w:pPr>
      <w:r>
        <w:rPr>
          <w:rFonts w:ascii="Arial" w:hAnsi="Arial" w:cs="Arial"/>
        </w:rPr>
        <w:t xml:space="preserve">Ensure data on meal benefit applications and eligibility statutes </w:t>
      </w:r>
      <w:proofErr w:type="gramStart"/>
      <w:r>
        <w:rPr>
          <w:rFonts w:ascii="Arial" w:hAnsi="Arial" w:cs="Arial"/>
        </w:rPr>
        <w:t>are only shared</w:t>
      </w:r>
      <w:proofErr w:type="gramEnd"/>
      <w:r>
        <w:rPr>
          <w:rFonts w:ascii="Arial" w:hAnsi="Arial" w:cs="Arial"/>
        </w:rPr>
        <w:t xml:space="preserve"> with authorized </w:t>
      </w:r>
      <w:r w:rsidR="00AC67E6">
        <w:rPr>
          <w:rFonts w:ascii="Arial" w:hAnsi="Arial" w:cs="Arial"/>
        </w:rPr>
        <w:t>programs.</w:t>
      </w:r>
    </w:p>
    <w:p w14:paraId="1DEB1D20" w14:textId="25DE295C" w:rsidR="008D5800" w:rsidRDefault="008D5800" w:rsidP="00EB352C">
      <w:pPr>
        <w:pStyle w:val="ListParagraph"/>
        <w:numPr>
          <w:ilvl w:val="0"/>
          <w:numId w:val="1"/>
        </w:numPr>
        <w:spacing w:line="240" w:lineRule="auto"/>
        <w:rPr>
          <w:rFonts w:ascii="Arial" w:hAnsi="Arial" w:cs="Arial"/>
        </w:rPr>
      </w:pPr>
      <w:r>
        <w:rPr>
          <w:rFonts w:ascii="Arial" w:hAnsi="Arial" w:cs="Arial"/>
        </w:rPr>
        <w:t>Provide and maintain Disclosure Agreements for Charter Schools and CSI staff</w:t>
      </w:r>
      <w:r w:rsidR="00A91177">
        <w:rPr>
          <w:rFonts w:ascii="Arial" w:hAnsi="Arial" w:cs="Arial"/>
        </w:rPr>
        <w:t>.</w:t>
      </w:r>
      <w:r>
        <w:rPr>
          <w:rFonts w:ascii="Arial" w:hAnsi="Arial" w:cs="Arial"/>
        </w:rPr>
        <w:t xml:space="preserve"> </w:t>
      </w:r>
    </w:p>
    <w:p w14:paraId="011769A2" w14:textId="56E58629" w:rsidR="008D5800" w:rsidRDefault="008D5800" w:rsidP="00EB352C">
      <w:pPr>
        <w:pStyle w:val="ListParagraph"/>
        <w:numPr>
          <w:ilvl w:val="0"/>
          <w:numId w:val="1"/>
        </w:numPr>
        <w:spacing w:line="240" w:lineRule="auto"/>
        <w:rPr>
          <w:rFonts w:ascii="Arial" w:hAnsi="Arial" w:cs="Arial"/>
        </w:rPr>
      </w:pPr>
      <w:r>
        <w:rPr>
          <w:rFonts w:ascii="Arial" w:hAnsi="Arial" w:cs="Arial"/>
        </w:rPr>
        <w:t xml:space="preserve">Process applications within </w:t>
      </w:r>
      <w:proofErr w:type="gramStart"/>
      <w:r>
        <w:rPr>
          <w:rFonts w:ascii="Arial" w:hAnsi="Arial" w:cs="Arial"/>
        </w:rPr>
        <w:t>10</w:t>
      </w:r>
      <w:proofErr w:type="gramEnd"/>
      <w:r>
        <w:rPr>
          <w:rFonts w:ascii="Arial" w:hAnsi="Arial" w:cs="Arial"/>
        </w:rPr>
        <w:t xml:space="preserve"> business days</w:t>
      </w:r>
      <w:r w:rsidR="00A91177">
        <w:rPr>
          <w:rFonts w:ascii="Arial" w:hAnsi="Arial" w:cs="Arial"/>
        </w:rPr>
        <w:t>.</w:t>
      </w:r>
    </w:p>
    <w:p w14:paraId="5AF347E0" w14:textId="6EEF6B8A" w:rsidR="008D5800" w:rsidRDefault="008D5800" w:rsidP="00EB352C">
      <w:pPr>
        <w:pStyle w:val="ListParagraph"/>
        <w:numPr>
          <w:ilvl w:val="0"/>
          <w:numId w:val="1"/>
        </w:numPr>
        <w:spacing w:line="240" w:lineRule="auto"/>
        <w:rPr>
          <w:rFonts w:ascii="Arial" w:hAnsi="Arial" w:cs="Arial"/>
        </w:rPr>
      </w:pPr>
      <w:r>
        <w:rPr>
          <w:rFonts w:ascii="Arial" w:hAnsi="Arial" w:cs="Arial"/>
        </w:rPr>
        <w:t>Run Direct Certification process to extend benefits to elig</w:t>
      </w:r>
      <w:r w:rsidR="00AE0003">
        <w:rPr>
          <w:rFonts w:ascii="Arial" w:hAnsi="Arial" w:cs="Arial"/>
        </w:rPr>
        <w:t xml:space="preserve">ible </w:t>
      </w:r>
      <w:r w:rsidR="00AC67E6">
        <w:rPr>
          <w:rFonts w:ascii="Arial" w:hAnsi="Arial" w:cs="Arial"/>
        </w:rPr>
        <w:t>students.</w:t>
      </w:r>
    </w:p>
    <w:p w14:paraId="7F789E0F" w14:textId="71FD773B" w:rsidR="00AE0003" w:rsidRPr="008D5800" w:rsidRDefault="00AE0003" w:rsidP="00EB352C">
      <w:pPr>
        <w:pStyle w:val="ListParagraph"/>
        <w:numPr>
          <w:ilvl w:val="0"/>
          <w:numId w:val="1"/>
        </w:numPr>
        <w:spacing w:line="240" w:lineRule="auto"/>
        <w:rPr>
          <w:rFonts w:ascii="Arial" w:hAnsi="Arial" w:cs="Arial"/>
        </w:rPr>
      </w:pPr>
      <w:r>
        <w:rPr>
          <w:rFonts w:ascii="Arial" w:hAnsi="Arial" w:cs="Arial"/>
        </w:rPr>
        <w:t>Answer parent questions</w:t>
      </w:r>
      <w:r w:rsidR="00A91177">
        <w:rPr>
          <w:rFonts w:ascii="Arial" w:hAnsi="Arial" w:cs="Arial"/>
        </w:rPr>
        <w:t>.</w:t>
      </w:r>
    </w:p>
    <w:p w14:paraId="21A3A545" w14:textId="77777777" w:rsidR="008D5800" w:rsidRPr="008D5800" w:rsidRDefault="008D5800" w:rsidP="008D5800">
      <w:pPr>
        <w:pStyle w:val="ListParagraph"/>
        <w:spacing w:line="240" w:lineRule="auto"/>
        <w:rPr>
          <w:rFonts w:ascii="Arial" w:hAnsi="Arial" w:cs="Arial"/>
        </w:rPr>
      </w:pPr>
    </w:p>
    <w:p w14:paraId="61650B39" w14:textId="5462B310" w:rsidR="002A7775" w:rsidRPr="005A4FED" w:rsidRDefault="00AE0003" w:rsidP="005A4FED">
      <w:pPr>
        <w:pStyle w:val="Heading2"/>
      </w:pPr>
      <w:bookmarkStart w:id="5" w:name="_Toc36804685"/>
      <w:r>
        <w:t>Recognizing a Complete Application</w:t>
      </w:r>
      <w:bookmarkEnd w:id="5"/>
    </w:p>
    <w:p w14:paraId="407D7688" w14:textId="5B9F1470" w:rsidR="00DC4D11" w:rsidRDefault="00621B87" w:rsidP="00AE0003">
      <w:pPr>
        <w:widowControl w:val="0"/>
        <w:autoSpaceDE w:val="0"/>
        <w:autoSpaceDN w:val="0"/>
        <w:spacing w:after="0" w:line="240" w:lineRule="auto"/>
        <w:ind w:right="627"/>
        <w:rPr>
          <w:rFonts w:ascii="Arial" w:hAnsi="Arial" w:cs="Arial"/>
          <w:bCs/>
          <w:szCs w:val="26"/>
        </w:rPr>
      </w:pPr>
      <w:r>
        <w:rPr>
          <w:rFonts w:ascii="Arial" w:eastAsia="Arial" w:hAnsi="Arial" w:cs="Arial"/>
        </w:rPr>
        <w:t>If a family completes a paper application,</w:t>
      </w:r>
      <w:r w:rsidR="00AE0003" w:rsidRPr="00AE0003">
        <w:rPr>
          <w:rFonts w:ascii="Arial" w:hAnsi="Arial" w:cs="Arial"/>
          <w:bCs/>
          <w:szCs w:val="26"/>
        </w:rPr>
        <w:t xml:space="preserve"> </w:t>
      </w:r>
      <w:r>
        <w:rPr>
          <w:rFonts w:ascii="Arial" w:hAnsi="Arial" w:cs="Arial"/>
          <w:bCs/>
          <w:szCs w:val="26"/>
        </w:rPr>
        <w:t>i</w:t>
      </w:r>
      <w:r w:rsidR="00AE0003" w:rsidRPr="00AE0003">
        <w:rPr>
          <w:rFonts w:ascii="Arial" w:hAnsi="Arial" w:cs="Arial"/>
          <w:bCs/>
          <w:szCs w:val="26"/>
        </w:rPr>
        <w:t>t is important to recognize missing information before the household submits the application to expedite receiving benefits</w:t>
      </w:r>
      <w:proofErr w:type="gramStart"/>
      <w:r w:rsidR="00AE0003" w:rsidRPr="00AE0003">
        <w:rPr>
          <w:rFonts w:ascii="Arial" w:hAnsi="Arial" w:cs="Arial"/>
          <w:bCs/>
          <w:szCs w:val="26"/>
        </w:rPr>
        <w:t xml:space="preserve">.  </w:t>
      </w:r>
      <w:proofErr w:type="gramEnd"/>
      <w:r w:rsidR="00AE0003" w:rsidRPr="00AE0003">
        <w:rPr>
          <w:rFonts w:ascii="Arial" w:hAnsi="Arial" w:cs="Arial"/>
          <w:bCs/>
          <w:szCs w:val="26"/>
        </w:rPr>
        <w:t xml:space="preserve">CSI will be providing schools with a list of incomplete applications </w:t>
      </w:r>
      <w:r w:rsidR="00524D79">
        <w:rPr>
          <w:rFonts w:ascii="Arial" w:hAnsi="Arial" w:cs="Arial"/>
          <w:bCs/>
          <w:szCs w:val="26"/>
        </w:rPr>
        <w:t>as needed</w:t>
      </w:r>
      <w:r w:rsidR="00AE0003" w:rsidRPr="00AE0003">
        <w:rPr>
          <w:rFonts w:ascii="Arial" w:hAnsi="Arial" w:cs="Arial"/>
          <w:bCs/>
          <w:szCs w:val="26"/>
        </w:rPr>
        <w:t xml:space="preserve"> for schools to follow up with households. The fastest way to complete meal benefit applications without errors is to encourage families to fill out the online application which can be found on their parent portal via </w:t>
      </w:r>
      <w:r w:rsidR="00D7782E">
        <w:rPr>
          <w:rFonts w:ascii="Arial" w:hAnsi="Arial" w:cs="Arial"/>
          <w:bCs/>
          <w:szCs w:val="26"/>
        </w:rPr>
        <w:t>Linq Connect</w:t>
      </w:r>
      <w:proofErr w:type="gramStart"/>
      <w:r w:rsidR="00AE0003" w:rsidRPr="00AE0003">
        <w:rPr>
          <w:rFonts w:ascii="Arial" w:hAnsi="Arial" w:cs="Arial"/>
          <w:bCs/>
          <w:szCs w:val="26"/>
        </w:rPr>
        <w:t xml:space="preserve">.  </w:t>
      </w:r>
      <w:proofErr w:type="gramEnd"/>
      <w:r w:rsidR="00AE0003" w:rsidRPr="00AE0003">
        <w:rPr>
          <w:rFonts w:ascii="Arial" w:hAnsi="Arial" w:cs="Arial"/>
          <w:bCs/>
          <w:szCs w:val="26"/>
        </w:rPr>
        <w:t xml:space="preserve"> </w:t>
      </w:r>
    </w:p>
    <w:p w14:paraId="56519E51" w14:textId="77777777" w:rsidR="00AE0003" w:rsidRPr="00AE0003" w:rsidRDefault="00AE0003" w:rsidP="00AE0003">
      <w:pPr>
        <w:widowControl w:val="0"/>
        <w:autoSpaceDE w:val="0"/>
        <w:autoSpaceDN w:val="0"/>
        <w:spacing w:after="0" w:line="240" w:lineRule="auto"/>
        <w:ind w:right="627"/>
        <w:rPr>
          <w:rFonts w:ascii="Arial" w:hAnsi="Arial" w:cs="Arial"/>
          <w:bCs/>
          <w:szCs w:val="26"/>
        </w:rPr>
      </w:pPr>
    </w:p>
    <w:p w14:paraId="51A7B9CD" w14:textId="4E14BB68" w:rsidR="00B71941" w:rsidRDefault="00B71941" w:rsidP="00F82A6E">
      <w:pPr>
        <w:pStyle w:val="Heading2"/>
      </w:pPr>
      <w:bookmarkStart w:id="6" w:name="_Toc36804686"/>
      <w:r>
        <w:t>I</w:t>
      </w:r>
      <w:r w:rsidR="00AE0003">
        <w:t>ncome Eligibility</w:t>
      </w:r>
      <w:bookmarkEnd w:id="6"/>
    </w:p>
    <w:p w14:paraId="42D50C45" w14:textId="3E858E6C" w:rsidR="00C16013" w:rsidRDefault="00AE0003" w:rsidP="00AE0003">
      <w:pPr>
        <w:shd w:val="clear" w:color="auto" w:fill="FFFFFF"/>
        <w:rPr>
          <w:rFonts w:ascii="Arial" w:hAnsi="Arial" w:cs="Arial"/>
          <w:color w:val="222222"/>
        </w:rPr>
      </w:pPr>
      <w:r>
        <w:rPr>
          <w:rFonts w:ascii="Arial" w:hAnsi="Arial" w:cs="Arial"/>
          <w:color w:val="222222"/>
        </w:rPr>
        <w:t xml:space="preserve">A complete application must provide: </w:t>
      </w:r>
    </w:p>
    <w:p w14:paraId="24B59D21" w14:textId="46C1A1EA" w:rsidR="00AE0003" w:rsidRDefault="00AE0003" w:rsidP="00EB352C">
      <w:pPr>
        <w:pStyle w:val="ListParagraph"/>
        <w:numPr>
          <w:ilvl w:val="0"/>
          <w:numId w:val="2"/>
        </w:numPr>
        <w:shd w:val="clear" w:color="auto" w:fill="FFFFFF"/>
        <w:rPr>
          <w:rFonts w:ascii="Arial" w:hAnsi="Arial" w:cs="Arial"/>
          <w:color w:val="222222"/>
        </w:rPr>
      </w:pPr>
      <w:r>
        <w:rPr>
          <w:rFonts w:ascii="Arial" w:hAnsi="Arial" w:cs="Arial"/>
          <w:color w:val="222222"/>
        </w:rPr>
        <w:t>Names of all household members</w:t>
      </w:r>
    </w:p>
    <w:p w14:paraId="0D6D66F3" w14:textId="129DE70D" w:rsidR="00AE0003" w:rsidRDefault="00AE0003" w:rsidP="00EB352C">
      <w:pPr>
        <w:pStyle w:val="ListParagraph"/>
        <w:numPr>
          <w:ilvl w:val="0"/>
          <w:numId w:val="2"/>
        </w:numPr>
        <w:shd w:val="clear" w:color="auto" w:fill="FFFFFF"/>
        <w:rPr>
          <w:rFonts w:ascii="Arial" w:hAnsi="Arial" w:cs="Arial"/>
          <w:color w:val="222222"/>
        </w:rPr>
      </w:pPr>
      <w:r>
        <w:rPr>
          <w:rFonts w:ascii="Arial" w:hAnsi="Arial" w:cs="Arial"/>
          <w:color w:val="222222"/>
        </w:rPr>
        <w:t xml:space="preserve">Amount and source of income for each member and the frequency of </w:t>
      </w:r>
      <w:r w:rsidR="00C426A8">
        <w:rPr>
          <w:rFonts w:ascii="Arial" w:hAnsi="Arial" w:cs="Arial"/>
          <w:color w:val="222222"/>
        </w:rPr>
        <w:t>income.</w:t>
      </w:r>
    </w:p>
    <w:p w14:paraId="4D7AB524" w14:textId="77777777" w:rsidR="00AE0003" w:rsidRPr="00AE0003" w:rsidRDefault="00AE0003" w:rsidP="00EB352C">
      <w:pPr>
        <w:pStyle w:val="ListParagraph"/>
        <w:numPr>
          <w:ilvl w:val="0"/>
          <w:numId w:val="2"/>
        </w:numPr>
        <w:shd w:val="clear" w:color="auto" w:fill="FFFFFF"/>
        <w:rPr>
          <w:rFonts w:ascii="Arial" w:hAnsi="Arial" w:cs="Arial"/>
          <w:color w:val="222222"/>
        </w:rPr>
      </w:pPr>
      <w:r w:rsidRPr="00AE0003">
        <w:rPr>
          <w:rFonts w:ascii="Arial" w:hAnsi="Arial" w:cs="Arial"/>
          <w:color w:val="222222"/>
        </w:rPr>
        <w:t>Signature of an adult household member</w:t>
      </w:r>
    </w:p>
    <w:p w14:paraId="33E67535" w14:textId="35AB2816" w:rsidR="00AE0003" w:rsidRDefault="00AE0003" w:rsidP="00EB352C">
      <w:pPr>
        <w:pStyle w:val="ListParagraph"/>
        <w:numPr>
          <w:ilvl w:val="0"/>
          <w:numId w:val="2"/>
        </w:numPr>
        <w:shd w:val="clear" w:color="auto" w:fill="FFFFFF"/>
        <w:rPr>
          <w:rFonts w:ascii="Arial" w:hAnsi="Arial" w:cs="Arial"/>
          <w:color w:val="222222"/>
        </w:rPr>
      </w:pPr>
      <w:r w:rsidRPr="00AE0003">
        <w:rPr>
          <w:rFonts w:ascii="Arial" w:hAnsi="Arial" w:cs="Arial"/>
          <w:color w:val="222222"/>
        </w:rPr>
        <w:t xml:space="preserve">Last four digits of the social security number of the adult household member who signs the application or an indication that the household member does not have one </w:t>
      </w:r>
      <w:r w:rsidR="00DD3080">
        <w:rPr>
          <w:rFonts w:ascii="Arial" w:hAnsi="Arial" w:cs="Arial"/>
          <w:color w:val="222222"/>
        </w:rPr>
        <w:t>(only for schools not on CEP)</w:t>
      </w:r>
    </w:p>
    <w:p w14:paraId="7C8133E1" w14:textId="77777777" w:rsidR="00AE0003" w:rsidRDefault="00AE0003" w:rsidP="00AE0003">
      <w:pPr>
        <w:pStyle w:val="ListParagraph"/>
        <w:shd w:val="clear" w:color="auto" w:fill="FFFFFF"/>
        <w:rPr>
          <w:rFonts w:ascii="Arial" w:hAnsi="Arial" w:cs="Arial"/>
          <w:color w:val="222222"/>
        </w:rPr>
      </w:pPr>
    </w:p>
    <w:p w14:paraId="5E32F368" w14:textId="2704F610" w:rsidR="00AE0003" w:rsidRDefault="00AE0003" w:rsidP="00AE0003">
      <w:pPr>
        <w:pStyle w:val="Heading2"/>
      </w:pPr>
      <w:bookmarkStart w:id="7" w:name="_Toc36804687"/>
      <w:r>
        <w:t>Assistance Programs</w:t>
      </w:r>
      <w:bookmarkEnd w:id="7"/>
      <w:r>
        <w:t xml:space="preserve"> </w:t>
      </w:r>
    </w:p>
    <w:p w14:paraId="63B0BD49" w14:textId="77777777" w:rsidR="00AE0003" w:rsidRDefault="00AE0003" w:rsidP="00AE0003">
      <w:pPr>
        <w:shd w:val="clear" w:color="auto" w:fill="FFFFFF"/>
        <w:rPr>
          <w:rFonts w:ascii="Arial" w:hAnsi="Arial" w:cs="Arial"/>
          <w:color w:val="222222"/>
        </w:rPr>
      </w:pPr>
      <w:r>
        <w:rPr>
          <w:rFonts w:ascii="Arial" w:hAnsi="Arial" w:cs="Arial"/>
          <w:color w:val="222222"/>
        </w:rPr>
        <w:t xml:space="preserve">A complete application must provide: </w:t>
      </w:r>
    </w:p>
    <w:p w14:paraId="765E3F58" w14:textId="3D658654" w:rsidR="00AE0003" w:rsidRDefault="00AE0003" w:rsidP="00EB352C">
      <w:pPr>
        <w:pStyle w:val="ListParagraph"/>
        <w:numPr>
          <w:ilvl w:val="0"/>
          <w:numId w:val="2"/>
        </w:numPr>
        <w:shd w:val="clear" w:color="auto" w:fill="FFFFFF"/>
        <w:rPr>
          <w:rFonts w:ascii="Arial" w:hAnsi="Arial" w:cs="Arial"/>
          <w:color w:val="222222"/>
        </w:rPr>
      </w:pPr>
      <w:r>
        <w:rPr>
          <w:rFonts w:ascii="Arial" w:hAnsi="Arial" w:cs="Arial"/>
          <w:color w:val="222222"/>
        </w:rPr>
        <w:t xml:space="preserve">Names of the children for whom the application </w:t>
      </w:r>
      <w:proofErr w:type="gramStart"/>
      <w:r>
        <w:rPr>
          <w:rFonts w:ascii="Arial" w:hAnsi="Arial" w:cs="Arial"/>
          <w:color w:val="222222"/>
        </w:rPr>
        <w:t xml:space="preserve">is </w:t>
      </w:r>
      <w:r w:rsidR="00C426A8">
        <w:rPr>
          <w:rFonts w:ascii="Arial" w:hAnsi="Arial" w:cs="Arial"/>
          <w:color w:val="222222"/>
        </w:rPr>
        <w:t>made</w:t>
      </w:r>
      <w:proofErr w:type="gramEnd"/>
      <w:r w:rsidR="00C426A8">
        <w:rPr>
          <w:rFonts w:ascii="Arial" w:hAnsi="Arial" w:cs="Arial"/>
          <w:color w:val="222222"/>
        </w:rPr>
        <w:t>.</w:t>
      </w:r>
    </w:p>
    <w:p w14:paraId="16AE95AE" w14:textId="64087713" w:rsidR="00AE0003" w:rsidRPr="00AE0003" w:rsidRDefault="00AE0003" w:rsidP="00EB352C">
      <w:pPr>
        <w:pStyle w:val="ListParagraph"/>
        <w:numPr>
          <w:ilvl w:val="0"/>
          <w:numId w:val="2"/>
        </w:numPr>
        <w:shd w:val="clear" w:color="auto" w:fill="FFFFFF"/>
        <w:rPr>
          <w:rFonts w:ascii="Arial" w:hAnsi="Arial" w:cs="Arial"/>
          <w:color w:val="222222"/>
        </w:rPr>
      </w:pPr>
      <w:r w:rsidRPr="00AE0003">
        <w:rPr>
          <w:rFonts w:ascii="Arial" w:hAnsi="Arial" w:cs="Arial"/>
          <w:color w:val="222222"/>
        </w:rPr>
        <w:t>SNAP or FDPIR case number, or other FDPIR identifier, for the child(ren) or for any household member listed on the application (SNAP number starts with 1B)</w:t>
      </w:r>
    </w:p>
    <w:p w14:paraId="728E9334" w14:textId="6C5989F9" w:rsidR="00B71941" w:rsidRDefault="00AE0003" w:rsidP="00EB352C">
      <w:pPr>
        <w:pStyle w:val="ListParagraph"/>
        <w:numPr>
          <w:ilvl w:val="0"/>
          <w:numId w:val="2"/>
        </w:numPr>
        <w:shd w:val="clear" w:color="auto" w:fill="FFFFFF"/>
        <w:rPr>
          <w:rFonts w:ascii="Arial" w:hAnsi="Arial" w:cs="Arial"/>
          <w:color w:val="222222"/>
        </w:rPr>
      </w:pPr>
      <w:r w:rsidRPr="00AE0003">
        <w:rPr>
          <w:rFonts w:ascii="Arial" w:hAnsi="Arial" w:cs="Arial"/>
          <w:color w:val="222222"/>
        </w:rPr>
        <w:t xml:space="preserve">Signature of an adult household member </w:t>
      </w:r>
    </w:p>
    <w:p w14:paraId="420EFDFB" w14:textId="287B87D9" w:rsidR="00AE0003" w:rsidRDefault="00AE0003" w:rsidP="00AE0003">
      <w:pPr>
        <w:shd w:val="clear" w:color="auto" w:fill="FFFFFF"/>
        <w:rPr>
          <w:rFonts w:ascii="Arial" w:hAnsi="Arial" w:cs="Arial"/>
          <w:color w:val="222222"/>
        </w:rPr>
      </w:pPr>
    </w:p>
    <w:p w14:paraId="6AF30084" w14:textId="272C9965" w:rsidR="00AE0003" w:rsidRDefault="00AE0003" w:rsidP="00AE0003">
      <w:pPr>
        <w:pStyle w:val="Heading2"/>
      </w:pPr>
      <w:bookmarkStart w:id="8" w:name="_Toc36804688"/>
      <w:r>
        <w:t>Other Source Categorical Eligibility (Except Foster Children)</w:t>
      </w:r>
      <w:bookmarkEnd w:id="8"/>
    </w:p>
    <w:p w14:paraId="0767BFC4" w14:textId="77777777" w:rsidR="00AE0003" w:rsidRDefault="00AE0003" w:rsidP="00AE0003">
      <w:pPr>
        <w:shd w:val="clear" w:color="auto" w:fill="FFFFFF"/>
        <w:rPr>
          <w:rFonts w:ascii="Arial" w:hAnsi="Arial" w:cs="Arial"/>
          <w:color w:val="222222"/>
        </w:rPr>
      </w:pPr>
      <w:r>
        <w:rPr>
          <w:rFonts w:ascii="Arial" w:hAnsi="Arial" w:cs="Arial"/>
          <w:color w:val="222222"/>
        </w:rPr>
        <w:t xml:space="preserve">A complete application must provide: </w:t>
      </w:r>
    </w:p>
    <w:p w14:paraId="261767BA" w14:textId="49A74364" w:rsidR="00AE0003" w:rsidRDefault="00AE0003" w:rsidP="00EB352C">
      <w:pPr>
        <w:pStyle w:val="ListParagraph"/>
        <w:numPr>
          <w:ilvl w:val="0"/>
          <w:numId w:val="2"/>
        </w:numPr>
        <w:shd w:val="clear" w:color="auto" w:fill="FFFFFF"/>
        <w:rPr>
          <w:rFonts w:ascii="Arial" w:hAnsi="Arial" w:cs="Arial"/>
          <w:color w:val="222222"/>
        </w:rPr>
      </w:pPr>
      <w:r>
        <w:rPr>
          <w:rFonts w:ascii="Arial" w:hAnsi="Arial" w:cs="Arial"/>
          <w:color w:val="222222"/>
        </w:rPr>
        <w:t xml:space="preserve">Names of the children for whom the application </w:t>
      </w:r>
      <w:proofErr w:type="gramStart"/>
      <w:r>
        <w:rPr>
          <w:rFonts w:ascii="Arial" w:hAnsi="Arial" w:cs="Arial"/>
          <w:color w:val="222222"/>
        </w:rPr>
        <w:t xml:space="preserve">is </w:t>
      </w:r>
      <w:r w:rsidR="00C426A8">
        <w:rPr>
          <w:rFonts w:ascii="Arial" w:hAnsi="Arial" w:cs="Arial"/>
          <w:color w:val="222222"/>
        </w:rPr>
        <w:t>made</w:t>
      </w:r>
      <w:proofErr w:type="gramEnd"/>
      <w:r w:rsidR="00C426A8">
        <w:rPr>
          <w:rFonts w:ascii="Arial" w:hAnsi="Arial" w:cs="Arial"/>
          <w:color w:val="222222"/>
        </w:rPr>
        <w:t>.</w:t>
      </w:r>
    </w:p>
    <w:p w14:paraId="2E63A526" w14:textId="77777777" w:rsidR="00AE0003" w:rsidRPr="00AE0003" w:rsidRDefault="00AE0003" w:rsidP="00EB352C">
      <w:pPr>
        <w:pStyle w:val="ListParagraph"/>
        <w:numPr>
          <w:ilvl w:val="0"/>
          <w:numId w:val="2"/>
        </w:numPr>
        <w:shd w:val="clear" w:color="auto" w:fill="FFFFFF"/>
        <w:rPr>
          <w:rFonts w:ascii="Arial" w:hAnsi="Arial" w:cs="Arial"/>
          <w:color w:val="222222"/>
        </w:rPr>
      </w:pPr>
      <w:r w:rsidRPr="00AE0003">
        <w:rPr>
          <w:rFonts w:ascii="Arial" w:hAnsi="Arial" w:cs="Arial"/>
          <w:color w:val="222222"/>
        </w:rPr>
        <w:lastRenderedPageBreak/>
        <w:t xml:space="preserve">Indication of child’s categorical eligibility status (a box for each category </w:t>
      </w:r>
      <w:proofErr w:type="gramStart"/>
      <w:r w:rsidRPr="00AE0003">
        <w:rPr>
          <w:rFonts w:ascii="Arial" w:hAnsi="Arial" w:cs="Arial"/>
          <w:color w:val="222222"/>
        </w:rPr>
        <w:t>is shown</w:t>
      </w:r>
      <w:proofErr w:type="gramEnd"/>
      <w:r w:rsidRPr="00AE0003">
        <w:rPr>
          <w:rFonts w:ascii="Arial" w:hAnsi="Arial" w:cs="Arial"/>
          <w:color w:val="222222"/>
        </w:rPr>
        <w:t xml:space="preserve"> on the prototype application and households must check the appropriate one) </w:t>
      </w:r>
    </w:p>
    <w:p w14:paraId="3FC3765A" w14:textId="387BC0D2" w:rsidR="00AE0003" w:rsidRDefault="00AE0003" w:rsidP="00EB352C">
      <w:pPr>
        <w:pStyle w:val="ListParagraph"/>
        <w:numPr>
          <w:ilvl w:val="0"/>
          <w:numId w:val="2"/>
        </w:numPr>
        <w:shd w:val="clear" w:color="auto" w:fill="FFFFFF"/>
        <w:rPr>
          <w:rFonts w:ascii="Arial" w:hAnsi="Arial" w:cs="Arial"/>
          <w:color w:val="222222"/>
        </w:rPr>
      </w:pPr>
      <w:r w:rsidRPr="00AE0003">
        <w:rPr>
          <w:rFonts w:ascii="Arial" w:hAnsi="Arial" w:cs="Arial"/>
          <w:color w:val="222222"/>
        </w:rPr>
        <w:t xml:space="preserve"> Signature of adult household member </w:t>
      </w:r>
    </w:p>
    <w:p w14:paraId="7EA1040A" w14:textId="77777777" w:rsidR="00AE0003" w:rsidRDefault="00AE0003" w:rsidP="00AE0003">
      <w:pPr>
        <w:pStyle w:val="ListParagraph"/>
        <w:shd w:val="clear" w:color="auto" w:fill="FFFFFF"/>
        <w:rPr>
          <w:rFonts w:ascii="Arial" w:hAnsi="Arial" w:cs="Arial"/>
          <w:color w:val="222222"/>
        </w:rPr>
      </w:pPr>
    </w:p>
    <w:p w14:paraId="7BA38076" w14:textId="7F143E93" w:rsidR="00AE0003" w:rsidRDefault="00AE0003" w:rsidP="00AE0003">
      <w:pPr>
        <w:pStyle w:val="Heading2"/>
      </w:pPr>
      <w:bookmarkStart w:id="9" w:name="_Toc36804689"/>
      <w:r>
        <w:t>Other Source Categorical Eligibility for Foster Children</w:t>
      </w:r>
      <w:bookmarkEnd w:id="9"/>
    </w:p>
    <w:p w14:paraId="4A8421F5" w14:textId="77777777" w:rsidR="00AE0003" w:rsidRDefault="00AE0003" w:rsidP="00AE0003">
      <w:pPr>
        <w:shd w:val="clear" w:color="auto" w:fill="FFFFFF"/>
        <w:rPr>
          <w:rFonts w:ascii="Arial" w:hAnsi="Arial" w:cs="Arial"/>
          <w:color w:val="222222"/>
        </w:rPr>
      </w:pPr>
      <w:r>
        <w:rPr>
          <w:rFonts w:ascii="Arial" w:hAnsi="Arial" w:cs="Arial"/>
          <w:color w:val="222222"/>
        </w:rPr>
        <w:t xml:space="preserve">A complete application must provide: </w:t>
      </w:r>
    </w:p>
    <w:p w14:paraId="72336377" w14:textId="41725EAC" w:rsidR="00AE0003" w:rsidRDefault="00AE0003" w:rsidP="00EB352C">
      <w:pPr>
        <w:pStyle w:val="ListParagraph"/>
        <w:numPr>
          <w:ilvl w:val="0"/>
          <w:numId w:val="2"/>
        </w:numPr>
        <w:shd w:val="clear" w:color="auto" w:fill="FFFFFF"/>
        <w:rPr>
          <w:rFonts w:ascii="Arial" w:hAnsi="Arial" w:cs="Arial"/>
          <w:color w:val="222222"/>
        </w:rPr>
      </w:pPr>
      <w:r>
        <w:rPr>
          <w:rFonts w:ascii="Arial" w:hAnsi="Arial" w:cs="Arial"/>
          <w:color w:val="222222"/>
        </w:rPr>
        <w:t>Name of the foster child</w:t>
      </w:r>
    </w:p>
    <w:p w14:paraId="5BA6C02E" w14:textId="79760754" w:rsidR="00AE0003" w:rsidRDefault="00AE0003" w:rsidP="00EB352C">
      <w:pPr>
        <w:pStyle w:val="ListParagraph"/>
        <w:numPr>
          <w:ilvl w:val="0"/>
          <w:numId w:val="2"/>
        </w:numPr>
        <w:shd w:val="clear" w:color="auto" w:fill="FFFFFF"/>
        <w:rPr>
          <w:rFonts w:ascii="Arial" w:hAnsi="Arial" w:cs="Arial"/>
          <w:color w:val="222222"/>
        </w:rPr>
      </w:pPr>
      <w:r>
        <w:rPr>
          <w:rFonts w:ascii="Arial" w:hAnsi="Arial" w:cs="Arial"/>
          <w:color w:val="222222"/>
        </w:rPr>
        <w:t xml:space="preserve">Checked box indicating a child’s foster care </w:t>
      </w:r>
      <w:r w:rsidR="00C426A8">
        <w:rPr>
          <w:rFonts w:ascii="Arial" w:hAnsi="Arial" w:cs="Arial"/>
          <w:color w:val="222222"/>
        </w:rPr>
        <w:t>status.</w:t>
      </w:r>
    </w:p>
    <w:p w14:paraId="4B68DC04" w14:textId="0C85825A" w:rsidR="00AE0003" w:rsidRDefault="00AE0003" w:rsidP="00EB352C">
      <w:pPr>
        <w:pStyle w:val="ListParagraph"/>
        <w:numPr>
          <w:ilvl w:val="0"/>
          <w:numId w:val="2"/>
        </w:numPr>
        <w:shd w:val="clear" w:color="auto" w:fill="FFFFFF"/>
        <w:rPr>
          <w:rFonts w:ascii="Arial" w:hAnsi="Arial" w:cs="Arial"/>
          <w:color w:val="222222"/>
        </w:rPr>
      </w:pPr>
      <w:r>
        <w:rPr>
          <w:rFonts w:ascii="Arial" w:hAnsi="Arial" w:cs="Arial"/>
          <w:color w:val="222222"/>
        </w:rPr>
        <w:t>Signature of an adult household member</w:t>
      </w:r>
    </w:p>
    <w:p w14:paraId="78E66B71" w14:textId="77777777" w:rsidR="00AE0003" w:rsidRDefault="00AE0003" w:rsidP="00AE0003">
      <w:pPr>
        <w:pStyle w:val="ListParagraph"/>
        <w:shd w:val="clear" w:color="auto" w:fill="FFFFFF"/>
        <w:rPr>
          <w:rFonts w:ascii="Arial" w:hAnsi="Arial" w:cs="Arial"/>
          <w:color w:val="222222"/>
        </w:rPr>
      </w:pPr>
    </w:p>
    <w:p w14:paraId="1CD4A716" w14:textId="5191D146" w:rsidR="00AE0003" w:rsidRDefault="00AE0003" w:rsidP="00AE0003">
      <w:pPr>
        <w:pStyle w:val="Heading2"/>
      </w:pPr>
      <w:bookmarkStart w:id="10" w:name="_Toc36804690"/>
      <w:r>
        <w:t>Direct Certification</w:t>
      </w:r>
      <w:bookmarkEnd w:id="10"/>
    </w:p>
    <w:p w14:paraId="228CC94D" w14:textId="0DA8FD87" w:rsidR="00AE0003" w:rsidRPr="00AE0003" w:rsidRDefault="00AE0003" w:rsidP="00AE0003">
      <w:pPr>
        <w:shd w:val="clear" w:color="auto" w:fill="FFFFFF"/>
        <w:rPr>
          <w:rFonts w:ascii="Arial" w:hAnsi="Arial" w:cs="Arial"/>
          <w:color w:val="222222"/>
        </w:rPr>
      </w:pPr>
      <w:r>
        <w:rPr>
          <w:rFonts w:ascii="Arial" w:hAnsi="Arial" w:cs="Arial"/>
          <w:color w:val="222222"/>
        </w:rPr>
        <w:t xml:space="preserve">Direct Certification </w:t>
      </w:r>
      <w:r w:rsidRPr="00AE0003">
        <w:rPr>
          <w:rFonts w:ascii="Arial" w:hAnsi="Arial" w:cs="Arial"/>
          <w:color w:val="222222"/>
        </w:rPr>
        <w:t xml:space="preserve">means determining children eligible for free meals benefits based on documentation obtained directly from the appropriate State or local agency or </w:t>
      </w:r>
      <w:r w:rsidR="00AC67E6" w:rsidRPr="00AE0003">
        <w:rPr>
          <w:rFonts w:ascii="Arial" w:hAnsi="Arial" w:cs="Arial"/>
          <w:color w:val="222222"/>
        </w:rPr>
        <w:t>another</w:t>
      </w:r>
      <w:r w:rsidRPr="00AE0003">
        <w:rPr>
          <w:rFonts w:ascii="Arial" w:hAnsi="Arial" w:cs="Arial"/>
          <w:color w:val="222222"/>
        </w:rPr>
        <w:t xml:space="preserve"> authorized individual. In most situations, direct certification of a child’s eligibility status should not involve the household. The communication exchange should be between an appropriate agency and the LEA/school</w:t>
      </w:r>
      <w:proofErr w:type="gramStart"/>
      <w:r w:rsidRPr="00AE0003">
        <w:rPr>
          <w:rFonts w:ascii="Arial" w:hAnsi="Arial" w:cs="Arial"/>
          <w:color w:val="222222"/>
        </w:rPr>
        <w:t xml:space="preserve">.  </w:t>
      </w:r>
      <w:proofErr w:type="gramEnd"/>
    </w:p>
    <w:p w14:paraId="0E1355A2" w14:textId="6C9331E9" w:rsidR="00AE0003" w:rsidRDefault="00AE0003" w:rsidP="00AE0003">
      <w:pPr>
        <w:shd w:val="clear" w:color="auto" w:fill="FFFFFF"/>
        <w:rPr>
          <w:rFonts w:ascii="Arial" w:hAnsi="Arial" w:cs="Arial"/>
          <w:color w:val="222222"/>
        </w:rPr>
      </w:pPr>
      <w:r w:rsidRPr="00AE0003">
        <w:rPr>
          <w:rFonts w:ascii="Arial" w:hAnsi="Arial" w:cs="Arial"/>
          <w:color w:val="222222"/>
        </w:rPr>
        <w:t xml:space="preserve">CSI performs the direct certification process at specified times during the year according to CDE, beginning in July. If a student is determined free by direct certification, the household will </w:t>
      </w:r>
      <w:proofErr w:type="gramStart"/>
      <w:r w:rsidRPr="00AE0003">
        <w:rPr>
          <w:rFonts w:ascii="Arial" w:hAnsi="Arial" w:cs="Arial"/>
          <w:color w:val="222222"/>
        </w:rPr>
        <w:t>be notified</w:t>
      </w:r>
      <w:proofErr w:type="gramEnd"/>
      <w:r w:rsidRPr="00AE0003">
        <w:rPr>
          <w:rFonts w:ascii="Arial" w:hAnsi="Arial" w:cs="Arial"/>
          <w:color w:val="222222"/>
        </w:rPr>
        <w:t xml:space="preserve"> with a letter and the </w:t>
      </w:r>
      <w:r w:rsidR="00524D79">
        <w:rPr>
          <w:rFonts w:ascii="Arial" w:hAnsi="Arial" w:cs="Arial"/>
          <w:color w:val="222222"/>
        </w:rPr>
        <w:t>family</w:t>
      </w:r>
      <w:r w:rsidRPr="00AE0003">
        <w:rPr>
          <w:rFonts w:ascii="Arial" w:hAnsi="Arial" w:cs="Arial"/>
          <w:color w:val="222222"/>
        </w:rPr>
        <w:t xml:space="preserve"> does not need to complete an application. Direct certification is student specific during the process; however, students living in the same household are to receive the same benefits</w:t>
      </w:r>
      <w:proofErr w:type="gramStart"/>
      <w:r w:rsidRPr="00AE0003">
        <w:rPr>
          <w:rFonts w:ascii="Arial" w:hAnsi="Arial" w:cs="Arial"/>
          <w:color w:val="222222"/>
        </w:rPr>
        <w:t xml:space="preserve">.  </w:t>
      </w:r>
      <w:proofErr w:type="gramEnd"/>
      <w:r w:rsidRPr="00AE0003">
        <w:rPr>
          <w:rFonts w:ascii="Arial" w:hAnsi="Arial" w:cs="Arial"/>
          <w:color w:val="222222"/>
        </w:rPr>
        <w:t xml:space="preserve">If the parents or school staff realizes students are receiving different benefits in the same household, households can submit written notice of the students to extend benefits. The Extended Eligibility Form in both English and Spanish can be used </w:t>
      </w:r>
      <w:r w:rsidR="00524D79">
        <w:rPr>
          <w:rFonts w:ascii="Arial" w:hAnsi="Arial" w:cs="Arial"/>
          <w:color w:val="222222"/>
        </w:rPr>
        <w:t>to notify CSI to extend benefits</w:t>
      </w:r>
      <w:proofErr w:type="gramStart"/>
      <w:r w:rsidRPr="00AE0003">
        <w:rPr>
          <w:rFonts w:ascii="Arial" w:hAnsi="Arial" w:cs="Arial"/>
          <w:color w:val="222222"/>
        </w:rPr>
        <w:t xml:space="preserve">.  </w:t>
      </w:r>
      <w:proofErr w:type="gramEnd"/>
      <w:r w:rsidRPr="00AE0003">
        <w:rPr>
          <w:rFonts w:ascii="Arial" w:hAnsi="Arial" w:cs="Arial"/>
          <w:color w:val="222222"/>
        </w:rPr>
        <w:t xml:space="preserve"> </w:t>
      </w:r>
    </w:p>
    <w:p w14:paraId="2597D7F0" w14:textId="456E728D" w:rsidR="00AE0003" w:rsidRDefault="00AE0003" w:rsidP="00AE0003">
      <w:pPr>
        <w:pStyle w:val="Heading2"/>
      </w:pPr>
      <w:bookmarkStart w:id="11" w:name="_Toc36804691"/>
      <w:r>
        <w:t>Homeless, Migrant, or Runaway</w:t>
      </w:r>
      <w:bookmarkEnd w:id="11"/>
    </w:p>
    <w:p w14:paraId="25EA68A7" w14:textId="77777777" w:rsidR="00AE0003" w:rsidRPr="00AE0003" w:rsidRDefault="00AE0003" w:rsidP="00AE0003">
      <w:pPr>
        <w:shd w:val="clear" w:color="auto" w:fill="FFFFFF"/>
        <w:rPr>
          <w:rFonts w:ascii="Arial" w:hAnsi="Arial" w:cs="Arial"/>
          <w:color w:val="222222"/>
        </w:rPr>
      </w:pPr>
      <w:r w:rsidRPr="00AE0003">
        <w:rPr>
          <w:rFonts w:ascii="Arial" w:hAnsi="Arial" w:cs="Arial"/>
          <w:color w:val="222222"/>
        </w:rPr>
        <w:t>The CSI application includes a section for households to select homeless, migrant, or runaway</w:t>
      </w:r>
      <w:proofErr w:type="gramStart"/>
      <w:r w:rsidRPr="00AE0003">
        <w:rPr>
          <w:rFonts w:ascii="Arial" w:hAnsi="Arial" w:cs="Arial"/>
          <w:color w:val="222222"/>
        </w:rPr>
        <w:t xml:space="preserve">.  </w:t>
      </w:r>
      <w:proofErr w:type="gramEnd"/>
      <w:r w:rsidRPr="00AE0003">
        <w:rPr>
          <w:rFonts w:ascii="Arial" w:hAnsi="Arial" w:cs="Arial"/>
          <w:color w:val="222222"/>
        </w:rPr>
        <w:t>CSI staff will confirm the eligibility for these classifications</w:t>
      </w:r>
      <w:proofErr w:type="gramStart"/>
      <w:r w:rsidRPr="00AE0003">
        <w:rPr>
          <w:rFonts w:ascii="Arial" w:hAnsi="Arial" w:cs="Arial"/>
          <w:color w:val="222222"/>
        </w:rPr>
        <w:t xml:space="preserve">.  </w:t>
      </w:r>
      <w:proofErr w:type="gramEnd"/>
      <w:r w:rsidRPr="00AE0003">
        <w:rPr>
          <w:rFonts w:ascii="Arial" w:hAnsi="Arial" w:cs="Arial"/>
          <w:color w:val="222222"/>
        </w:rPr>
        <w:t xml:space="preserve"> </w:t>
      </w:r>
    </w:p>
    <w:p w14:paraId="2CBD8990" w14:textId="65EE990D" w:rsidR="00AE0003" w:rsidRDefault="00AE0003" w:rsidP="00AE0003">
      <w:pPr>
        <w:shd w:val="clear" w:color="auto" w:fill="FFFFFF"/>
        <w:rPr>
          <w:rFonts w:ascii="Arial" w:hAnsi="Arial" w:cs="Arial"/>
          <w:color w:val="222222"/>
        </w:rPr>
      </w:pPr>
      <w:r w:rsidRPr="00AE0003">
        <w:rPr>
          <w:rFonts w:ascii="Arial" w:hAnsi="Arial" w:cs="Arial"/>
          <w:color w:val="222222"/>
        </w:rPr>
        <w:t>Paperwork becomes effective from the time the Homeless Liaison signs the form, not the time the Head of School signs</w:t>
      </w:r>
      <w:proofErr w:type="gramStart"/>
      <w:r w:rsidRPr="00AE0003">
        <w:rPr>
          <w:rFonts w:ascii="Arial" w:hAnsi="Arial" w:cs="Arial"/>
          <w:color w:val="222222"/>
        </w:rPr>
        <w:t xml:space="preserve">.  </w:t>
      </w:r>
      <w:proofErr w:type="gramEnd"/>
      <w:r w:rsidRPr="00AE0003">
        <w:rPr>
          <w:rFonts w:ascii="Arial" w:hAnsi="Arial" w:cs="Arial"/>
          <w:color w:val="222222"/>
        </w:rPr>
        <w:t>CSI Nutrition staff will then process any changes to the student’s account to reflect new statuses</w:t>
      </w:r>
      <w:proofErr w:type="gramStart"/>
      <w:r w:rsidRPr="00AE0003">
        <w:rPr>
          <w:rFonts w:ascii="Arial" w:hAnsi="Arial" w:cs="Arial"/>
          <w:color w:val="222222"/>
        </w:rPr>
        <w:t xml:space="preserve">.  </w:t>
      </w:r>
      <w:proofErr w:type="gramEnd"/>
    </w:p>
    <w:p w14:paraId="1A69E158" w14:textId="4B3919FC" w:rsidR="00276AA7" w:rsidRDefault="00276AA7" w:rsidP="00276AA7">
      <w:pPr>
        <w:pStyle w:val="Heading2"/>
      </w:pPr>
      <w:bookmarkStart w:id="12" w:name="_Toc36804692"/>
      <w:r>
        <w:t>Maintaining Confidentiality</w:t>
      </w:r>
      <w:bookmarkEnd w:id="12"/>
      <w:r>
        <w:t xml:space="preserve"> </w:t>
      </w:r>
    </w:p>
    <w:p w14:paraId="2F42FDBB" w14:textId="5BE86EE5" w:rsidR="00276AA7" w:rsidRPr="00276AA7" w:rsidRDefault="00276AA7" w:rsidP="00276AA7">
      <w:pPr>
        <w:shd w:val="clear" w:color="auto" w:fill="FFFFFF"/>
        <w:rPr>
          <w:rFonts w:ascii="Arial" w:hAnsi="Arial" w:cs="Arial"/>
          <w:color w:val="222222"/>
        </w:rPr>
      </w:pPr>
      <w:r w:rsidRPr="00276AA7">
        <w:rPr>
          <w:rFonts w:ascii="Arial" w:hAnsi="Arial" w:cs="Arial"/>
          <w:color w:val="222222"/>
        </w:rPr>
        <w:t xml:space="preserve">Overt identification is any action that may result in a child </w:t>
      </w:r>
      <w:proofErr w:type="gramStart"/>
      <w:r w:rsidRPr="00276AA7">
        <w:rPr>
          <w:rFonts w:ascii="Arial" w:hAnsi="Arial" w:cs="Arial"/>
          <w:color w:val="222222"/>
        </w:rPr>
        <w:t>being recognized</w:t>
      </w:r>
      <w:proofErr w:type="gramEnd"/>
      <w:r w:rsidRPr="00276AA7">
        <w:rPr>
          <w:rFonts w:ascii="Arial" w:hAnsi="Arial" w:cs="Arial"/>
          <w:color w:val="222222"/>
        </w:rPr>
        <w:t xml:space="preserve"> as potentially eligible to receive or certified for free or reduced-price school meals or free milk. SFAs must assure that a child’s eligibility status </w:t>
      </w:r>
      <w:proofErr w:type="gramStart"/>
      <w:r w:rsidRPr="00276AA7">
        <w:rPr>
          <w:rFonts w:ascii="Arial" w:hAnsi="Arial" w:cs="Arial"/>
          <w:color w:val="222222"/>
        </w:rPr>
        <w:t>is not disclosed</w:t>
      </w:r>
      <w:proofErr w:type="gramEnd"/>
      <w:r w:rsidRPr="00276AA7">
        <w:rPr>
          <w:rFonts w:ascii="Arial" w:hAnsi="Arial" w:cs="Arial"/>
          <w:color w:val="222222"/>
        </w:rPr>
        <w:t xml:space="preserve"> at any point in the process of providing free or </w:t>
      </w:r>
      <w:r w:rsidR="00AC67E6" w:rsidRPr="00276AA7">
        <w:rPr>
          <w:rFonts w:ascii="Arial" w:hAnsi="Arial" w:cs="Arial"/>
          <w:color w:val="222222"/>
        </w:rPr>
        <w:t>reduced-price</w:t>
      </w:r>
      <w:r w:rsidRPr="00276AA7">
        <w:rPr>
          <w:rFonts w:ascii="Arial" w:hAnsi="Arial" w:cs="Arial"/>
          <w:color w:val="222222"/>
        </w:rPr>
        <w:t xml:space="preserve"> meals, including notification of the availability of free or </w:t>
      </w:r>
      <w:r w:rsidR="00AC67E6" w:rsidRPr="00276AA7">
        <w:rPr>
          <w:rFonts w:ascii="Arial" w:hAnsi="Arial" w:cs="Arial"/>
          <w:color w:val="222222"/>
        </w:rPr>
        <w:t>reduced-price</w:t>
      </w:r>
      <w:r w:rsidRPr="00276AA7">
        <w:rPr>
          <w:rFonts w:ascii="Arial" w:hAnsi="Arial" w:cs="Arial"/>
          <w:color w:val="222222"/>
        </w:rPr>
        <w:t xml:space="preserve"> benefits; certification and notification of eligibility; provision of meals in the cafeteria; the point of service; and through the method of payment. </w:t>
      </w:r>
    </w:p>
    <w:p w14:paraId="380CAA5A" w14:textId="57B470EC" w:rsidR="00276AA7" w:rsidRPr="00276AA7" w:rsidRDefault="00276AA7" w:rsidP="00276AA7">
      <w:pPr>
        <w:shd w:val="clear" w:color="auto" w:fill="FFFFFF"/>
        <w:rPr>
          <w:rFonts w:ascii="Arial" w:hAnsi="Arial" w:cs="Arial"/>
          <w:color w:val="222222"/>
        </w:rPr>
      </w:pPr>
      <w:r w:rsidRPr="00276AA7">
        <w:rPr>
          <w:rFonts w:ascii="Arial" w:hAnsi="Arial" w:cs="Arial"/>
          <w:color w:val="222222"/>
        </w:rPr>
        <w:t xml:space="preserve">SFAs and schools must avoid any policy or practice that has the effect of overtly identifying eligible children. LEAs must </w:t>
      </w:r>
      <w:r w:rsidR="00C426A8" w:rsidRPr="00276AA7">
        <w:rPr>
          <w:rFonts w:ascii="Arial" w:hAnsi="Arial" w:cs="Arial"/>
          <w:color w:val="222222"/>
        </w:rPr>
        <w:t>ensure</w:t>
      </w:r>
      <w:r w:rsidRPr="00276AA7">
        <w:rPr>
          <w:rFonts w:ascii="Arial" w:hAnsi="Arial" w:cs="Arial"/>
          <w:color w:val="222222"/>
        </w:rPr>
        <w:t xml:space="preserve"> that their policy statement complies with this guidance. </w:t>
      </w:r>
      <w:r w:rsidRPr="00276AA7">
        <w:rPr>
          <w:rFonts w:ascii="Arial" w:hAnsi="Arial" w:cs="Arial"/>
          <w:color w:val="222222"/>
        </w:rPr>
        <w:lastRenderedPageBreak/>
        <w:t xml:space="preserve">State agencies must </w:t>
      </w:r>
      <w:r w:rsidR="00C426A8" w:rsidRPr="00276AA7">
        <w:rPr>
          <w:rFonts w:ascii="Arial" w:hAnsi="Arial" w:cs="Arial"/>
          <w:color w:val="222222"/>
        </w:rPr>
        <w:t>ensure</w:t>
      </w:r>
      <w:r w:rsidRPr="00276AA7">
        <w:rPr>
          <w:rFonts w:ascii="Arial" w:hAnsi="Arial" w:cs="Arial"/>
          <w:color w:val="222222"/>
        </w:rPr>
        <w:t xml:space="preserve"> during an administrative review as part of the general areas that an LEA’s policy statement addresses ways to prevent overt identification. </w:t>
      </w:r>
    </w:p>
    <w:p w14:paraId="58F01A1B" w14:textId="0E764137" w:rsidR="00276AA7" w:rsidRPr="00276AA7" w:rsidRDefault="00276AA7" w:rsidP="00276AA7">
      <w:pPr>
        <w:shd w:val="clear" w:color="auto" w:fill="FFFFFF"/>
        <w:rPr>
          <w:rFonts w:ascii="Arial" w:hAnsi="Arial" w:cs="Arial"/>
          <w:color w:val="222222"/>
        </w:rPr>
      </w:pPr>
      <w:r w:rsidRPr="00276AA7">
        <w:rPr>
          <w:rFonts w:ascii="Arial" w:hAnsi="Arial" w:cs="Arial"/>
          <w:color w:val="222222"/>
        </w:rPr>
        <w:t>Information collected on the Meal Benefit Application</w:t>
      </w:r>
      <w:r w:rsidR="00DD3080">
        <w:rPr>
          <w:rFonts w:ascii="Arial" w:hAnsi="Arial" w:cs="Arial"/>
          <w:color w:val="222222"/>
        </w:rPr>
        <w:t>/Feds Form</w:t>
      </w:r>
      <w:r w:rsidRPr="00276AA7">
        <w:rPr>
          <w:rFonts w:ascii="Arial" w:hAnsi="Arial" w:cs="Arial"/>
          <w:color w:val="222222"/>
        </w:rPr>
        <w:t xml:space="preserve"> as well as the Student Status MUST be kept confidential</w:t>
      </w:r>
      <w:proofErr w:type="gramStart"/>
      <w:r w:rsidRPr="00276AA7">
        <w:rPr>
          <w:rFonts w:ascii="Arial" w:hAnsi="Arial" w:cs="Arial"/>
          <w:color w:val="222222"/>
        </w:rPr>
        <w:t xml:space="preserve">.  </w:t>
      </w:r>
      <w:proofErr w:type="gramEnd"/>
      <w:r w:rsidRPr="00276AA7">
        <w:rPr>
          <w:rFonts w:ascii="Arial" w:hAnsi="Arial" w:cs="Arial"/>
          <w:color w:val="222222"/>
        </w:rPr>
        <w:t>Maintaining this confidentiality includes CSI maintaining secure servers and keeping applications under lock and key</w:t>
      </w:r>
      <w:proofErr w:type="gramStart"/>
      <w:r w:rsidRPr="00276AA7">
        <w:rPr>
          <w:rFonts w:ascii="Arial" w:hAnsi="Arial" w:cs="Arial"/>
          <w:color w:val="222222"/>
        </w:rPr>
        <w:t xml:space="preserve">.  </w:t>
      </w:r>
      <w:proofErr w:type="gramEnd"/>
      <w:r w:rsidRPr="00276AA7">
        <w:rPr>
          <w:rFonts w:ascii="Arial" w:hAnsi="Arial" w:cs="Arial"/>
          <w:color w:val="222222"/>
        </w:rPr>
        <w:t xml:space="preserve">This information MUST only </w:t>
      </w:r>
      <w:proofErr w:type="gramStart"/>
      <w:r w:rsidRPr="00276AA7">
        <w:rPr>
          <w:rFonts w:ascii="Arial" w:hAnsi="Arial" w:cs="Arial"/>
          <w:color w:val="222222"/>
        </w:rPr>
        <w:t>be disclosed</w:t>
      </w:r>
      <w:proofErr w:type="gramEnd"/>
      <w:r w:rsidRPr="00276AA7">
        <w:rPr>
          <w:rFonts w:ascii="Arial" w:hAnsi="Arial" w:cs="Arial"/>
          <w:color w:val="222222"/>
        </w:rPr>
        <w:t xml:space="preserve"> to authorized programs. </w:t>
      </w:r>
    </w:p>
    <w:p w14:paraId="5BABD927" w14:textId="5E07022C" w:rsidR="00276AA7" w:rsidRDefault="00276AA7" w:rsidP="00276AA7">
      <w:pPr>
        <w:pStyle w:val="Heading2"/>
      </w:pPr>
      <w:bookmarkStart w:id="13" w:name="_Toc36804693"/>
      <w:r>
        <w:t xml:space="preserve">Programs authorized </w:t>
      </w:r>
      <w:r w:rsidRPr="00276AA7">
        <w:t xml:space="preserve">to collect information without signed information release </w:t>
      </w:r>
      <w:bookmarkEnd w:id="13"/>
      <w:r w:rsidR="00C426A8" w:rsidRPr="00276AA7">
        <w:t>forms.</w:t>
      </w:r>
    </w:p>
    <w:p w14:paraId="181C8D6A" w14:textId="1EA5DF21" w:rsidR="00276AA7" w:rsidRDefault="00276AA7" w:rsidP="00EB352C">
      <w:pPr>
        <w:pStyle w:val="ListParagraph"/>
        <w:numPr>
          <w:ilvl w:val="0"/>
          <w:numId w:val="2"/>
        </w:numPr>
        <w:shd w:val="clear" w:color="auto" w:fill="FFFFFF"/>
        <w:rPr>
          <w:rFonts w:ascii="Arial" w:hAnsi="Arial" w:cs="Arial"/>
          <w:color w:val="222222"/>
        </w:rPr>
      </w:pPr>
      <w:r>
        <w:rPr>
          <w:rFonts w:ascii="Arial" w:hAnsi="Arial" w:cs="Arial"/>
          <w:color w:val="222222"/>
        </w:rPr>
        <w:t>Title I, Part A Allocation and Evaluation</w:t>
      </w:r>
    </w:p>
    <w:p w14:paraId="70D3560E" w14:textId="77777777" w:rsidR="00276AA7" w:rsidRPr="00276AA7" w:rsidRDefault="00276AA7" w:rsidP="00EB352C">
      <w:pPr>
        <w:pStyle w:val="ListParagraph"/>
        <w:numPr>
          <w:ilvl w:val="0"/>
          <w:numId w:val="2"/>
        </w:numPr>
        <w:shd w:val="clear" w:color="auto" w:fill="FFFFFF"/>
        <w:rPr>
          <w:rFonts w:ascii="Arial" w:hAnsi="Arial" w:cs="Arial"/>
          <w:color w:val="222222"/>
        </w:rPr>
      </w:pPr>
      <w:r w:rsidRPr="00276AA7">
        <w:rPr>
          <w:rFonts w:ascii="Arial" w:hAnsi="Arial" w:cs="Arial"/>
          <w:color w:val="222222"/>
        </w:rPr>
        <w:t xml:space="preserve">National Assessment of Educational Progress  </w:t>
      </w:r>
    </w:p>
    <w:p w14:paraId="76994DC5" w14:textId="77777777" w:rsidR="00276AA7" w:rsidRPr="00276AA7" w:rsidRDefault="00276AA7" w:rsidP="00EB352C">
      <w:pPr>
        <w:pStyle w:val="ListParagraph"/>
        <w:numPr>
          <w:ilvl w:val="0"/>
          <w:numId w:val="2"/>
        </w:numPr>
        <w:shd w:val="clear" w:color="auto" w:fill="FFFFFF"/>
        <w:rPr>
          <w:rFonts w:ascii="Arial" w:hAnsi="Arial" w:cs="Arial"/>
          <w:color w:val="222222"/>
        </w:rPr>
      </w:pPr>
      <w:r w:rsidRPr="00276AA7">
        <w:rPr>
          <w:rFonts w:ascii="Arial" w:hAnsi="Arial" w:cs="Arial"/>
          <w:color w:val="222222"/>
        </w:rPr>
        <w:t xml:space="preserve"> On behalf of the U.S. Department of Education’s Office of Educational Research and Improvement </w:t>
      </w:r>
    </w:p>
    <w:p w14:paraId="724973FA" w14:textId="77777777" w:rsidR="00276AA7" w:rsidRPr="00276AA7" w:rsidRDefault="00276AA7" w:rsidP="00EB352C">
      <w:pPr>
        <w:pStyle w:val="ListParagraph"/>
        <w:numPr>
          <w:ilvl w:val="0"/>
          <w:numId w:val="2"/>
        </w:numPr>
        <w:shd w:val="clear" w:color="auto" w:fill="FFFFFF"/>
        <w:rPr>
          <w:rFonts w:ascii="Arial" w:hAnsi="Arial" w:cs="Arial"/>
          <w:color w:val="222222"/>
        </w:rPr>
      </w:pPr>
      <w:r w:rsidRPr="00276AA7">
        <w:rPr>
          <w:rFonts w:ascii="Arial" w:hAnsi="Arial" w:cs="Arial"/>
          <w:color w:val="222222"/>
        </w:rPr>
        <w:t xml:space="preserve">October 1 Pupil Count, Including End of Year Count Report </w:t>
      </w:r>
    </w:p>
    <w:p w14:paraId="06F32FF1" w14:textId="77777777" w:rsidR="00276AA7" w:rsidRPr="00276AA7" w:rsidRDefault="00276AA7" w:rsidP="00EB352C">
      <w:pPr>
        <w:pStyle w:val="ListParagraph"/>
        <w:numPr>
          <w:ilvl w:val="0"/>
          <w:numId w:val="2"/>
        </w:numPr>
        <w:shd w:val="clear" w:color="auto" w:fill="FFFFFF"/>
        <w:rPr>
          <w:rFonts w:ascii="Arial" w:hAnsi="Arial" w:cs="Arial"/>
          <w:color w:val="222222"/>
        </w:rPr>
      </w:pPr>
      <w:r w:rsidRPr="00276AA7">
        <w:rPr>
          <w:rFonts w:ascii="Arial" w:hAnsi="Arial" w:cs="Arial"/>
          <w:color w:val="222222"/>
        </w:rPr>
        <w:t xml:space="preserve">GearUp – Governor’s program </w:t>
      </w:r>
    </w:p>
    <w:p w14:paraId="3A82D63E" w14:textId="77777777" w:rsidR="00276AA7" w:rsidRPr="00276AA7" w:rsidRDefault="00276AA7" w:rsidP="00EB352C">
      <w:pPr>
        <w:pStyle w:val="ListParagraph"/>
        <w:numPr>
          <w:ilvl w:val="0"/>
          <w:numId w:val="2"/>
        </w:numPr>
        <w:shd w:val="clear" w:color="auto" w:fill="FFFFFF"/>
        <w:rPr>
          <w:rFonts w:ascii="Arial" w:hAnsi="Arial" w:cs="Arial"/>
          <w:color w:val="222222"/>
        </w:rPr>
      </w:pPr>
      <w:r w:rsidRPr="00276AA7">
        <w:rPr>
          <w:rFonts w:ascii="Arial" w:hAnsi="Arial" w:cs="Arial"/>
          <w:color w:val="222222"/>
        </w:rPr>
        <w:t xml:space="preserve">Colorado Student Assessment Program (TSAP, to include the COACT)  </w:t>
      </w:r>
    </w:p>
    <w:p w14:paraId="4861CA03" w14:textId="77777777" w:rsidR="00276AA7" w:rsidRPr="00276AA7" w:rsidRDefault="00276AA7" w:rsidP="00EB352C">
      <w:pPr>
        <w:pStyle w:val="ListParagraph"/>
        <w:numPr>
          <w:ilvl w:val="0"/>
          <w:numId w:val="2"/>
        </w:numPr>
        <w:shd w:val="clear" w:color="auto" w:fill="FFFFFF"/>
        <w:rPr>
          <w:rFonts w:ascii="Arial" w:hAnsi="Arial" w:cs="Arial"/>
          <w:color w:val="222222"/>
        </w:rPr>
      </w:pPr>
      <w:r w:rsidRPr="00276AA7">
        <w:rPr>
          <w:rFonts w:ascii="Arial" w:hAnsi="Arial" w:cs="Arial"/>
          <w:color w:val="222222"/>
        </w:rPr>
        <w:t xml:space="preserve">Colorado Student Assessment Program – Alternate (CSAP-A) </w:t>
      </w:r>
    </w:p>
    <w:p w14:paraId="6A8FA57C" w14:textId="77777777" w:rsidR="00276AA7" w:rsidRPr="00276AA7" w:rsidRDefault="00276AA7" w:rsidP="00EB352C">
      <w:pPr>
        <w:pStyle w:val="ListParagraph"/>
        <w:numPr>
          <w:ilvl w:val="0"/>
          <w:numId w:val="2"/>
        </w:numPr>
        <w:shd w:val="clear" w:color="auto" w:fill="FFFFFF"/>
        <w:rPr>
          <w:rFonts w:ascii="Arial" w:hAnsi="Arial" w:cs="Arial"/>
          <w:color w:val="222222"/>
        </w:rPr>
      </w:pPr>
      <w:r w:rsidRPr="00276AA7">
        <w:rPr>
          <w:rFonts w:ascii="Arial" w:hAnsi="Arial" w:cs="Arial"/>
          <w:color w:val="222222"/>
        </w:rPr>
        <w:t xml:space="preserve">Transitional Colorado Assessment Program (TCAP) </w:t>
      </w:r>
    </w:p>
    <w:p w14:paraId="23CC826E" w14:textId="77777777" w:rsidR="00276AA7" w:rsidRPr="00276AA7" w:rsidRDefault="00276AA7" w:rsidP="00EB352C">
      <w:pPr>
        <w:pStyle w:val="ListParagraph"/>
        <w:numPr>
          <w:ilvl w:val="0"/>
          <w:numId w:val="2"/>
        </w:numPr>
        <w:shd w:val="clear" w:color="auto" w:fill="FFFFFF"/>
        <w:rPr>
          <w:rFonts w:ascii="Arial" w:hAnsi="Arial" w:cs="Arial"/>
          <w:color w:val="222222"/>
        </w:rPr>
      </w:pPr>
      <w:r w:rsidRPr="00276AA7">
        <w:rPr>
          <w:rFonts w:ascii="Arial" w:hAnsi="Arial" w:cs="Arial"/>
          <w:color w:val="222222"/>
        </w:rPr>
        <w:t xml:space="preserve">Colorado English Language Assessment (WIDA) </w:t>
      </w:r>
    </w:p>
    <w:p w14:paraId="77B47D84" w14:textId="77777777" w:rsidR="00276AA7" w:rsidRPr="00276AA7" w:rsidRDefault="00276AA7" w:rsidP="00EB352C">
      <w:pPr>
        <w:pStyle w:val="ListParagraph"/>
        <w:numPr>
          <w:ilvl w:val="0"/>
          <w:numId w:val="2"/>
        </w:numPr>
        <w:shd w:val="clear" w:color="auto" w:fill="FFFFFF"/>
        <w:rPr>
          <w:rFonts w:ascii="Arial" w:hAnsi="Arial" w:cs="Arial"/>
          <w:color w:val="222222"/>
        </w:rPr>
      </w:pPr>
      <w:r w:rsidRPr="00276AA7">
        <w:rPr>
          <w:rFonts w:ascii="Arial" w:hAnsi="Arial" w:cs="Arial"/>
          <w:color w:val="222222"/>
        </w:rPr>
        <w:t>WIC, CACFP, SFSP</w:t>
      </w:r>
    </w:p>
    <w:p w14:paraId="5C6DC2EA" w14:textId="740DE62F" w:rsidR="00276AA7" w:rsidRDefault="00276AA7" w:rsidP="00EB352C">
      <w:pPr>
        <w:pStyle w:val="ListParagraph"/>
        <w:numPr>
          <w:ilvl w:val="0"/>
          <w:numId w:val="2"/>
        </w:numPr>
        <w:shd w:val="clear" w:color="auto" w:fill="FFFFFF"/>
        <w:rPr>
          <w:rFonts w:ascii="Arial" w:hAnsi="Arial" w:cs="Arial"/>
          <w:color w:val="222222"/>
        </w:rPr>
      </w:pPr>
      <w:r w:rsidRPr="00276AA7">
        <w:rPr>
          <w:rFonts w:ascii="Arial" w:hAnsi="Arial" w:cs="Arial"/>
          <w:color w:val="222222"/>
        </w:rPr>
        <w:t>Comptroller General of the United States for auditing purposes</w:t>
      </w:r>
      <w:r>
        <w:rPr>
          <w:rFonts w:ascii="Arial" w:hAnsi="Arial" w:cs="Arial"/>
          <w:color w:val="222222"/>
        </w:rPr>
        <w:t xml:space="preserve"> </w:t>
      </w:r>
    </w:p>
    <w:p w14:paraId="5444953B" w14:textId="77777777" w:rsidR="00276AA7" w:rsidRPr="00276AA7" w:rsidRDefault="00276AA7" w:rsidP="00276AA7">
      <w:pPr>
        <w:pStyle w:val="ListParagraph"/>
        <w:shd w:val="clear" w:color="auto" w:fill="FFFFFF"/>
        <w:rPr>
          <w:rFonts w:ascii="Arial" w:hAnsi="Arial" w:cs="Arial"/>
          <w:color w:val="222222"/>
        </w:rPr>
      </w:pPr>
    </w:p>
    <w:p w14:paraId="08ADE534" w14:textId="720CDF2A" w:rsidR="00276AA7" w:rsidRDefault="003E7454" w:rsidP="00276AA7">
      <w:pPr>
        <w:pStyle w:val="Heading2"/>
      </w:pPr>
      <w:bookmarkStart w:id="14" w:name="_Toc36804694"/>
      <w:r>
        <w:t>Disclosure Agreements</w:t>
      </w:r>
      <w:bookmarkEnd w:id="14"/>
    </w:p>
    <w:p w14:paraId="48299780" w14:textId="77E34155" w:rsidR="003E7454" w:rsidRPr="003E7454" w:rsidRDefault="003E7454" w:rsidP="003E7454">
      <w:pPr>
        <w:shd w:val="clear" w:color="auto" w:fill="FFFFFF"/>
        <w:rPr>
          <w:rFonts w:ascii="Arial" w:hAnsi="Arial" w:cs="Arial"/>
          <w:color w:val="222222"/>
        </w:rPr>
      </w:pPr>
      <w:bookmarkStart w:id="15" w:name="_Hlk36799675"/>
      <w:r w:rsidRPr="003E7454">
        <w:rPr>
          <w:rFonts w:ascii="Arial" w:hAnsi="Arial" w:cs="Arial"/>
          <w:color w:val="222222"/>
        </w:rPr>
        <w:t>To ensure that all staff with access to meal benefit application</w:t>
      </w:r>
      <w:r w:rsidR="00DD3080">
        <w:rPr>
          <w:rFonts w:ascii="Arial" w:hAnsi="Arial" w:cs="Arial"/>
          <w:color w:val="222222"/>
        </w:rPr>
        <w:t>/Feds Forms</w:t>
      </w:r>
      <w:r w:rsidRPr="003E7454">
        <w:rPr>
          <w:rFonts w:ascii="Arial" w:hAnsi="Arial" w:cs="Arial"/>
          <w:color w:val="222222"/>
        </w:rPr>
        <w:t xml:space="preserve"> and </w:t>
      </w:r>
      <w:r w:rsidR="00DD3080">
        <w:rPr>
          <w:rFonts w:ascii="Arial" w:hAnsi="Arial" w:cs="Arial"/>
          <w:color w:val="222222"/>
        </w:rPr>
        <w:t xml:space="preserve">eligibility </w:t>
      </w:r>
      <w:r w:rsidRPr="003E7454">
        <w:rPr>
          <w:rFonts w:ascii="Arial" w:hAnsi="Arial" w:cs="Arial"/>
          <w:color w:val="222222"/>
        </w:rPr>
        <w:t>statuses shares information with only authorized programs, CSI requires that managers, cashiers, and any other staff with access to the Titan point-of-sale system, meal benefit applications or access to the School Information System (</w:t>
      </w:r>
      <w:r w:rsidR="00AC67E6" w:rsidRPr="003E7454">
        <w:rPr>
          <w:rFonts w:ascii="Arial" w:hAnsi="Arial" w:cs="Arial"/>
          <w:color w:val="222222"/>
        </w:rPr>
        <w:t>i.e.,</w:t>
      </w:r>
      <w:r w:rsidRPr="003E7454">
        <w:rPr>
          <w:rFonts w:ascii="Arial" w:hAnsi="Arial" w:cs="Arial"/>
          <w:color w:val="222222"/>
        </w:rPr>
        <w:t xml:space="preserve"> Power School or Infinite Campus) MUST sign a CSI Disclosure Agreement for the current school year.  These completed forms must be signed and submitted to CSI</w:t>
      </w:r>
      <w:proofErr w:type="gramStart"/>
      <w:r w:rsidRPr="003E7454">
        <w:rPr>
          <w:rFonts w:ascii="Arial" w:hAnsi="Arial" w:cs="Arial"/>
          <w:color w:val="222222"/>
        </w:rPr>
        <w:t xml:space="preserve">.  </w:t>
      </w:r>
      <w:proofErr w:type="gramEnd"/>
    </w:p>
    <w:p w14:paraId="7EA5E150" w14:textId="08EDF79B" w:rsidR="003E7454" w:rsidRDefault="003E7454" w:rsidP="003E7454">
      <w:pPr>
        <w:shd w:val="clear" w:color="auto" w:fill="FFFFFF"/>
        <w:rPr>
          <w:rFonts w:ascii="Arial" w:hAnsi="Arial" w:cs="Arial"/>
          <w:color w:val="222222"/>
        </w:rPr>
      </w:pPr>
      <w:r w:rsidRPr="003E7454">
        <w:rPr>
          <w:rFonts w:ascii="Arial" w:hAnsi="Arial" w:cs="Arial"/>
          <w:color w:val="222222"/>
        </w:rPr>
        <w:t>CSI reserves the right to lock any school failing to submit these forms by the deadline listed under “Submitting Documentation to CSI” from the point-of-sale system</w:t>
      </w:r>
      <w:proofErr w:type="gramStart"/>
      <w:r w:rsidRPr="003E7454">
        <w:rPr>
          <w:rFonts w:ascii="Arial" w:hAnsi="Arial" w:cs="Arial"/>
          <w:color w:val="222222"/>
        </w:rPr>
        <w:t xml:space="preserve">.  </w:t>
      </w:r>
      <w:proofErr w:type="gramEnd"/>
      <w:r w:rsidRPr="003E7454">
        <w:rPr>
          <w:rFonts w:ascii="Arial" w:hAnsi="Arial" w:cs="Arial"/>
          <w:color w:val="222222"/>
        </w:rPr>
        <w:t>This would inhibit meals from being counted for reimbursement and no retroactive reimbursement will be accepted before the signed agreement is on file</w:t>
      </w:r>
      <w:proofErr w:type="gramStart"/>
      <w:r w:rsidRPr="003E7454">
        <w:rPr>
          <w:rFonts w:ascii="Arial" w:hAnsi="Arial" w:cs="Arial"/>
          <w:color w:val="222222"/>
        </w:rPr>
        <w:t xml:space="preserve">.  </w:t>
      </w:r>
      <w:proofErr w:type="gramEnd"/>
      <w:r w:rsidRPr="003E7454">
        <w:rPr>
          <w:rFonts w:ascii="Arial" w:hAnsi="Arial" w:cs="Arial"/>
          <w:color w:val="222222"/>
        </w:rPr>
        <w:t>Any changes in staffing must be communicated</w:t>
      </w:r>
      <w:r w:rsidR="00FB1E48">
        <w:rPr>
          <w:rFonts w:ascii="Arial" w:hAnsi="Arial" w:cs="Arial"/>
          <w:color w:val="222222"/>
        </w:rPr>
        <w:t xml:space="preserve">, </w:t>
      </w:r>
      <w:r w:rsidRPr="003E7454">
        <w:rPr>
          <w:rFonts w:ascii="Arial" w:hAnsi="Arial" w:cs="Arial"/>
          <w:color w:val="222222"/>
        </w:rPr>
        <w:t>and a disclosure agreement must be submitted to</w:t>
      </w:r>
      <w:r w:rsidR="00FB1E48">
        <w:rPr>
          <w:rFonts w:ascii="Arial" w:hAnsi="Arial" w:cs="Arial"/>
          <w:color w:val="222222"/>
        </w:rPr>
        <w:t xml:space="preserve"> the</w:t>
      </w:r>
      <w:r w:rsidRPr="003E7454">
        <w:rPr>
          <w:rFonts w:ascii="Arial" w:hAnsi="Arial" w:cs="Arial"/>
          <w:color w:val="222222"/>
        </w:rPr>
        <w:t xml:space="preserve"> CSI</w:t>
      </w:r>
      <w:r w:rsidR="00FB1E48">
        <w:rPr>
          <w:rFonts w:ascii="Arial" w:hAnsi="Arial" w:cs="Arial"/>
          <w:color w:val="222222"/>
        </w:rPr>
        <w:t xml:space="preserve"> School Nutrition Manager</w:t>
      </w:r>
      <w:proofErr w:type="gramStart"/>
      <w:r w:rsidRPr="003E7454">
        <w:rPr>
          <w:rFonts w:ascii="Arial" w:hAnsi="Arial" w:cs="Arial"/>
          <w:color w:val="222222"/>
        </w:rPr>
        <w:t xml:space="preserve">.  </w:t>
      </w:r>
      <w:proofErr w:type="gramEnd"/>
      <w:r w:rsidRPr="003E7454">
        <w:rPr>
          <w:rFonts w:ascii="Arial" w:hAnsi="Arial" w:cs="Arial"/>
          <w:color w:val="222222"/>
        </w:rPr>
        <w:t xml:space="preserve"> </w:t>
      </w:r>
    </w:p>
    <w:p w14:paraId="146849B9" w14:textId="0B5605C3" w:rsidR="003E7454" w:rsidRDefault="003E7454" w:rsidP="003E7454">
      <w:pPr>
        <w:pStyle w:val="Heading2"/>
      </w:pPr>
      <w:bookmarkStart w:id="16" w:name="_Toc36804695"/>
      <w:r>
        <w:t>Information Release Form</w:t>
      </w:r>
      <w:bookmarkEnd w:id="16"/>
      <w:r>
        <w:t xml:space="preserve"> </w:t>
      </w:r>
    </w:p>
    <w:p w14:paraId="72A509C0" w14:textId="77777777" w:rsidR="003E7454" w:rsidRPr="003E7454" w:rsidRDefault="003E7454" w:rsidP="003E7454">
      <w:pPr>
        <w:shd w:val="clear" w:color="auto" w:fill="FFFFFF"/>
        <w:rPr>
          <w:rFonts w:ascii="Arial" w:hAnsi="Arial" w:cs="Arial"/>
          <w:color w:val="222222"/>
        </w:rPr>
      </w:pPr>
      <w:r w:rsidRPr="003E7454">
        <w:rPr>
          <w:rFonts w:ascii="Arial" w:hAnsi="Arial" w:cs="Arial"/>
          <w:color w:val="222222"/>
        </w:rPr>
        <w:t>The Information Release Forms are available for parents to choose to release their eligibility information</w:t>
      </w:r>
      <w:proofErr w:type="gramStart"/>
      <w:r w:rsidRPr="003E7454">
        <w:rPr>
          <w:rFonts w:ascii="Arial" w:hAnsi="Arial" w:cs="Arial"/>
          <w:color w:val="222222"/>
        </w:rPr>
        <w:t xml:space="preserve">.  </w:t>
      </w:r>
      <w:proofErr w:type="gramEnd"/>
      <w:r w:rsidRPr="003E7454">
        <w:rPr>
          <w:rFonts w:ascii="Arial" w:hAnsi="Arial" w:cs="Arial"/>
          <w:color w:val="222222"/>
        </w:rPr>
        <w:t>The Program name must be descriptive and fully identify to a parent the reason for release of student’s eligibility status. Generic terms such as “other” or “fee waiver” are not acceptable</w:t>
      </w:r>
      <w:proofErr w:type="gramStart"/>
      <w:r w:rsidRPr="003E7454">
        <w:rPr>
          <w:rFonts w:ascii="Arial" w:hAnsi="Arial" w:cs="Arial"/>
          <w:color w:val="222222"/>
        </w:rPr>
        <w:t xml:space="preserve">.  </w:t>
      </w:r>
      <w:proofErr w:type="gramEnd"/>
      <w:r w:rsidRPr="003E7454">
        <w:rPr>
          <w:rFonts w:ascii="Arial" w:hAnsi="Arial" w:cs="Arial"/>
          <w:color w:val="222222"/>
        </w:rPr>
        <w:t>Parents do not need to sign if they provide a copy of their status letter</w:t>
      </w:r>
      <w:proofErr w:type="gramStart"/>
      <w:r w:rsidRPr="003E7454">
        <w:rPr>
          <w:rFonts w:ascii="Arial" w:hAnsi="Arial" w:cs="Arial"/>
          <w:color w:val="222222"/>
        </w:rPr>
        <w:t xml:space="preserve">.  </w:t>
      </w:r>
      <w:proofErr w:type="gramEnd"/>
      <w:r w:rsidRPr="003E7454">
        <w:rPr>
          <w:rFonts w:ascii="Arial" w:hAnsi="Arial" w:cs="Arial"/>
          <w:color w:val="222222"/>
        </w:rPr>
        <w:t xml:space="preserve">When this form </w:t>
      </w:r>
      <w:proofErr w:type="gramStart"/>
      <w:r w:rsidRPr="003E7454">
        <w:rPr>
          <w:rFonts w:ascii="Arial" w:hAnsi="Arial" w:cs="Arial"/>
          <w:color w:val="222222"/>
        </w:rPr>
        <w:t>is signed</w:t>
      </w:r>
      <w:proofErr w:type="gramEnd"/>
      <w:r w:rsidRPr="003E7454">
        <w:rPr>
          <w:rFonts w:ascii="Arial" w:hAnsi="Arial" w:cs="Arial"/>
          <w:color w:val="222222"/>
        </w:rPr>
        <w:t xml:space="preserve"> by a parent or legal guardian, the child’s eligibility status may be released to specified school related/education programs for benefits, such as the waiving of fees for athletic activities or reduced fees, etc. </w:t>
      </w:r>
    </w:p>
    <w:p w14:paraId="432FB327" w14:textId="17F8C97E" w:rsidR="003E7454" w:rsidRPr="003E7454" w:rsidRDefault="003E7454" w:rsidP="003E7454">
      <w:pPr>
        <w:shd w:val="clear" w:color="auto" w:fill="FFFFFF"/>
        <w:rPr>
          <w:rFonts w:ascii="Arial" w:hAnsi="Arial" w:cs="Arial"/>
          <w:color w:val="222222"/>
        </w:rPr>
      </w:pPr>
      <w:r w:rsidRPr="003E7454">
        <w:rPr>
          <w:rFonts w:ascii="Arial" w:hAnsi="Arial" w:cs="Arial"/>
          <w:color w:val="222222"/>
        </w:rPr>
        <w:lastRenderedPageBreak/>
        <w:t>A school may choose to offer these forms for in-house purposes. The school must maintain all forms and make them available for review upon CSI request. Please do not include these forms when sending in student applications to CSI. These forms should NOT be attached to the application and distributed to parents</w:t>
      </w:r>
      <w:proofErr w:type="gramStart"/>
      <w:r w:rsidRPr="003E7454">
        <w:rPr>
          <w:rFonts w:ascii="Arial" w:hAnsi="Arial" w:cs="Arial"/>
          <w:color w:val="222222"/>
        </w:rPr>
        <w:t xml:space="preserve">.  </w:t>
      </w:r>
      <w:proofErr w:type="gramEnd"/>
      <w:r w:rsidRPr="003E7454">
        <w:rPr>
          <w:rFonts w:ascii="Arial" w:hAnsi="Arial" w:cs="Arial"/>
          <w:color w:val="222222"/>
        </w:rPr>
        <w:t xml:space="preserve"> </w:t>
      </w:r>
    </w:p>
    <w:p w14:paraId="3DD6EBA9" w14:textId="78EE39D0" w:rsidR="003E7454" w:rsidRDefault="003E7454" w:rsidP="003E7454">
      <w:pPr>
        <w:pStyle w:val="Heading2"/>
      </w:pPr>
      <w:bookmarkStart w:id="17" w:name="_Toc36804696"/>
      <w:r>
        <w:t>Consequences for Releasing Information</w:t>
      </w:r>
      <w:bookmarkEnd w:id="17"/>
    </w:p>
    <w:p w14:paraId="51F71BBD" w14:textId="2AA71F4E" w:rsidR="003E7454" w:rsidRDefault="003E7454" w:rsidP="00EB352C">
      <w:pPr>
        <w:pStyle w:val="ListParagraph"/>
        <w:numPr>
          <w:ilvl w:val="0"/>
          <w:numId w:val="2"/>
        </w:numPr>
        <w:shd w:val="clear" w:color="auto" w:fill="FFFFFF"/>
        <w:rPr>
          <w:rFonts w:ascii="Arial" w:hAnsi="Arial" w:cs="Arial"/>
          <w:color w:val="222222"/>
        </w:rPr>
      </w:pPr>
      <w:r>
        <w:rPr>
          <w:rFonts w:ascii="Arial" w:hAnsi="Arial" w:cs="Arial"/>
          <w:color w:val="222222"/>
        </w:rPr>
        <w:t>$1,000 fine</w:t>
      </w:r>
    </w:p>
    <w:p w14:paraId="6868C4EE" w14:textId="72C49B73" w:rsidR="003E7454" w:rsidRDefault="003E7454" w:rsidP="00EB352C">
      <w:pPr>
        <w:pStyle w:val="ListParagraph"/>
        <w:numPr>
          <w:ilvl w:val="0"/>
          <w:numId w:val="2"/>
        </w:numPr>
        <w:shd w:val="clear" w:color="auto" w:fill="FFFFFF"/>
        <w:rPr>
          <w:rFonts w:ascii="Arial" w:hAnsi="Arial" w:cs="Arial"/>
          <w:color w:val="222222"/>
        </w:rPr>
      </w:pPr>
      <w:r>
        <w:rPr>
          <w:rFonts w:ascii="Arial" w:hAnsi="Arial" w:cs="Arial"/>
          <w:color w:val="222222"/>
        </w:rPr>
        <w:t>Up to 1 year in prison</w:t>
      </w:r>
    </w:p>
    <w:p w14:paraId="0568C3C2" w14:textId="3101E0AF" w:rsidR="003E7454" w:rsidRDefault="00AC67E6" w:rsidP="00EB352C">
      <w:pPr>
        <w:pStyle w:val="ListParagraph"/>
        <w:numPr>
          <w:ilvl w:val="0"/>
          <w:numId w:val="2"/>
        </w:numPr>
        <w:shd w:val="clear" w:color="auto" w:fill="FFFFFF"/>
        <w:rPr>
          <w:rFonts w:ascii="Arial" w:hAnsi="Arial" w:cs="Arial"/>
          <w:color w:val="222222"/>
        </w:rPr>
      </w:pPr>
      <w:r>
        <w:rPr>
          <w:rFonts w:ascii="Arial" w:hAnsi="Arial" w:cs="Arial"/>
          <w:color w:val="222222"/>
        </w:rPr>
        <w:t>Or</w:t>
      </w:r>
      <w:r w:rsidR="003E7454">
        <w:rPr>
          <w:rFonts w:ascii="Arial" w:hAnsi="Arial" w:cs="Arial"/>
          <w:color w:val="222222"/>
        </w:rPr>
        <w:t xml:space="preserve"> both</w:t>
      </w:r>
    </w:p>
    <w:p w14:paraId="2C1708FD" w14:textId="77777777" w:rsidR="003E7454" w:rsidRPr="003E7454" w:rsidRDefault="003E7454" w:rsidP="003E7454">
      <w:pPr>
        <w:pStyle w:val="ListParagraph"/>
        <w:shd w:val="clear" w:color="auto" w:fill="FFFFFF"/>
        <w:rPr>
          <w:rFonts w:ascii="Arial" w:hAnsi="Arial" w:cs="Arial"/>
          <w:color w:val="222222"/>
        </w:rPr>
      </w:pPr>
    </w:p>
    <w:p w14:paraId="0012A74E" w14:textId="46F9F478" w:rsidR="003E7454" w:rsidRDefault="003E7454" w:rsidP="003E7454">
      <w:pPr>
        <w:pStyle w:val="Heading2"/>
      </w:pPr>
      <w:bookmarkStart w:id="18" w:name="_Toc36804697"/>
      <w:r>
        <w:t>Verification Process</w:t>
      </w:r>
      <w:bookmarkEnd w:id="18"/>
    </w:p>
    <w:p w14:paraId="6FD302EC" w14:textId="77777777" w:rsidR="003E7454" w:rsidRPr="003E7454" w:rsidRDefault="003E7454" w:rsidP="003E7454">
      <w:pPr>
        <w:shd w:val="clear" w:color="auto" w:fill="FFFFFF"/>
        <w:rPr>
          <w:rFonts w:ascii="Arial" w:hAnsi="Arial" w:cs="Arial"/>
          <w:color w:val="222222"/>
        </w:rPr>
      </w:pPr>
      <w:r w:rsidRPr="003E7454">
        <w:rPr>
          <w:rFonts w:ascii="Arial" w:hAnsi="Arial" w:cs="Arial"/>
          <w:color w:val="222222"/>
        </w:rPr>
        <w:t>Verification is confirmation of eligibility for free and reduced priced meals under the NSLP and SBP. Verification is only required when eligibility is determined through the application process, not through direct certification conducted with an Assistance Program or officials or agencies that documented Other Source Categorical Eligibility</w:t>
      </w:r>
      <w:proofErr w:type="gramStart"/>
      <w:r w:rsidRPr="003E7454">
        <w:rPr>
          <w:rFonts w:ascii="Arial" w:hAnsi="Arial" w:cs="Arial"/>
          <w:color w:val="222222"/>
        </w:rPr>
        <w:t xml:space="preserve">.  </w:t>
      </w:r>
      <w:proofErr w:type="gramEnd"/>
    </w:p>
    <w:p w14:paraId="2B0B09F3" w14:textId="3093F122" w:rsidR="003E7454" w:rsidRDefault="003E7454" w:rsidP="003E7454">
      <w:pPr>
        <w:shd w:val="clear" w:color="auto" w:fill="FFFFFF"/>
        <w:rPr>
          <w:rFonts w:ascii="Arial" w:hAnsi="Arial" w:cs="Arial"/>
          <w:color w:val="222222"/>
        </w:rPr>
      </w:pPr>
      <w:r w:rsidRPr="003E7454">
        <w:rPr>
          <w:rFonts w:ascii="Arial" w:hAnsi="Arial" w:cs="Arial"/>
          <w:color w:val="222222"/>
        </w:rPr>
        <w:t>Verification must include either confirmation of</w:t>
      </w:r>
      <w:r>
        <w:rPr>
          <w:rFonts w:ascii="Arial" w:hAnsi="Arial" w:cs="Arial"/>
          <w:color w:val="222222"/>
        </w:rPr>
        <w:t xml:space="preserve">: </w:t>
      </w:r>
    </w:p>
    <w:p w14:paraId="36966DCF" w14:textId="563023C3" w:rsidR="003E7454" w:rsidRDefault="003E7454" w:rsidP="00EB352C">
      <w:pPr>
        <w:pStyle w:val="ListParagraph"/>
        <w:numPr>
          <w:ilvl w:val="0"/>
          <w:numId w:val="3"/>
        </w:numPr>
        <w:shd w:val="clear" w:color="auto" w:fill="FFFFFF"/>
        <w:rPr>
          <w:rFonts w:ascii="Arial" w:hAnsi="Arial" w:cs="Arial"/>
          <w:color w:val="222222"/>
        </w:rPr>
      </w:pPr>
      <w:r>
        <w:rPr>
          <w:rFonts w:ascii="Arial" w:hAnsi="Arial" w:cs="Arial"/>
          <w:color w:val="222222"/>
        </w:rPr>
        <w:t>Income eligibility</w:t>
      </w:r>
    </w:p>
    <w:p w14:paraId="0FD8CA22" w14:textId="5717A4B1" w:rsidR="003E7454" w:rsidRDefault="003E7454" w:rsidP="00EB352C">
      <w:pPr>
        <w:pStyle w:val="ListParagraph"/>
        <w:numPr>
          <w:ilvl w:val="0"/>
          <w:numId w:val="3"/>
        </w:numPr>
        <w:shd w:val="clear" w:color="auto" w:fill="FFFFFF"/>
        <w:rPr>
          <w:rFonts w:ascii="Arial" w:hAnsi="Arial" w:cs="Arial"/>
          <w:color w:val="222222"/>
        </w:rPr>
      </w:pPr>
      <w:r>
        <w:rPr>
          <w:rFonts w:ascii="Arial" w:hAnsi="Arial" w:cs="Arial"/>
          <w:color w:val="222222"/>
        </w:rPr>
        <w:t xml:space="preserve">Confirmation that the child or any member of the household </w:t>
      </w:r>
      <w:r w:rsidRPr="003E7454">
        <w:rPr>
          <w:rFonts w:ascii="Arial" w:hAnsi="Arial" w:cs="Arial"/>
          <w:color w:val="222222"/>
        </w:rPr>
        <w:t>is receiving assistance under SNAP or FDPIR</w:t>
      </w:r>
    </w:p>
    <w:p w14:paraId="4115F257" w14:textId="2658EB3B" w:rsidR="003E7454" w:rsidRDefault="003E7454" w:rsidP="00EB352C">
      <w:pPr>
        <w:pStyle w:val="ListParagraph"/>
        <w:numPr>
          <w:ilvl w:val="0"/>
          <w:numId w:val="3"/>
        </w:numPr>
        <w:shd w:val="clear" w:color="auto" w:fill="FFFFFF"/>
        <w:rPr>
          <w:rFonts w:ascii="Arial" w:hAnsi="Arial" w:cs="Arial"/>
          <w:color w:val="222222"/>
        </w:rPr>
      </w:pPr>
      <w:r>
        <w:rPr>
          <w:rFonts w:ascii="Arial" w:hAnsi="Arial" w:cs="Arial"/>
          <w:color w:val="222222"/>
        </w:rPr>
        <w:t xml:space="preserve">Child is Other Source Categorically Eligible </w:t>
      </w:r>
    </w:p>
    <w:p w14:paraId="7FBA4FB0" w14:textId="77777777" w:rsidR="003E7454" w:rsidRPr="003E7454" w:rsidRDefault="003E7454" w:rsidP="003E7454">
      <w:pPr>
        <w:shd w:val="clear" w:color="auto" w:fill="FFFFFF"/>
        <w:rPr>
          <w:rFonts w:ascii="Arial" w:hAnsi="Arial" w:cs="Arial"/>
          <w:color w:val="222222"/>
        </w:rPr>
      </w:pPr>
      <w:r>
        <w:rPr>
          <w:rFonts w:ascii="Arial" w:hAnsi="Arial" w:cs="Arial"/>
          <w:color w:val="222222"/>
        </w:rPr>
        <w:t xml:space="preserve">CSI </w:t>
      </w:r>
      <w:r w:rsidRPr="003E7454">
        <w:rPr>
          <w:rFonts w:ascii="Arial" w:hAnsi="Arial" w:cs="Arial"/>
          <w:color w:val="222222"/>
        </w:rPr>
        <w:t>must annually verify eligibility of children from a sample of household applications approved for free and reduced-price meal benefits for that school year</w:t>
      </w:r>
      <w:proofErr w:type="gramStart"/>
      <w:r w:rsidRPr="003E7454">
        <w:rPr>
          <w:rFonts w:ascii="Arial" w:hAnsi="Arial" w:cs="Arial"/>
          <w:color w:val="222222"/>
        </w:rPr>
        <w:t xml:space="preserve">.  </w:t>
      </w:r>
      <w:proofErr w:type="gramEnd"/>
      <w:r w:rsidRPr="003E7454">
        <w:rPr>
          <w:rFonts w:ascii="Arial" w:hAnsi="Arial" w:cs="Arial"/>
          <w:color w:val="222222"/>
        </w:rPr>
        <w:t xml:space="preserve"> CSI uses the final sample pool as the actual number of approved applications on file as of October 1st. The sample size must be based on the October 1st sample pool</w:t>
      </w:r>
      <w:proofErr w:type="gramStart"/>
      <w:r w:rsidRPr="003E7454">
        <w:rPr>
          <w:rFonts w:ascii="Arial" w:hAnsi="Arial" w:cs="Arial"/>
          <w:color w:val="222222"/>
        </w:rPr>
        <w:t xml:space="preserve">.  </w:t>
      </w:r>
      <w:proofErr w:type="gramEnd"/>
      <w:r w:rsidRPr="003E7454">
        <w:rPr>
          <w:rFonts w:ascii="Arial" w:hAnsi="Arial" w:cs="Arial"/>
          <w:color w:val="222222"/>
        </w:rPr>
        <w:t>CSI must complete the verification activities specified in this section not later than November 15th of each school year</w:t>
      </w:r>
      <w:proofErr w:type="gramStart"/>
      <w:r w:rsidRPr="003E7454">
        <w:rPr>
          <w:rFonts w:ascii="Arial" w:hAnsi="Arial" w:cs="Arial"/>
          <w:color w:val="222222"/>
        </w:rPr>
        <w:t xml:space="preserve">.  </w:t>
      </w:r>
      <w:proofErr w:type="gramEnd"/>
    </w:p>
    <w:p w14:paraId="2990165D" w14:textId="77777777" w:rsidR="003E7454" w:rsidRPr="003E7454" w:rsidRDefault="003E7454" w:rsidP="003E7454">
      <w:pPr>
        <w:shd w:val="clear" w:color="auto" w:fill="FFFFFF"/>
        <w:rPr>
          <w:rFonts w:ascii="Arial" w:hAnsi="Arial" w:cs="Arial"/>
          <w:color w:val="222222"/>
        </w:rPr>
      </w:pPr>
      <w:r w:rsidRPr="003E7454">
        <w:rPr>
          <w:rFonts w:ascii="Arial" w:hAnsi="Arial" w:cs="Arial"/>
          <w:color w:val="222222"/>
        </w:rPr>
        <w:t>Households will be notified upon selection and sent documentation which must be completed and returned to CSI</w:t>
      </w:r>
      <w:proofErr w:type="gramStart"/>
      <w:r w:rsidRPr="003E7454">
        <w:rPr>
          <w:rFonts w:ascii="Arial" w:hAnsi="Arial" w:cs="Arial"/>
          <w:color w:val="222222"/>
        </w:rPr>
        <w:t xml:space="preserve">.  </w:t>
      </w:r>
      <w:proofErr w:type="gramEnd"/>
      <w:r w:rsidRPr="003E7454">
        <w:rPr>
          <w:rFonts w:ascii="Arial" w:hAnsi="Arial" w:cs="Arial"/>
          <w:color w:val="222222"/>
        </w:rPr>
        <w:t xml:space="preserve">CSI will release a confidential list of the households selected to the nutrition contact, at each school, who has completed and submitted a nondisclosure agreement once the sample pool has been finalized, along with the same forms that the households must fill out </w:t>
      </w:r>
      <w:proofErr w:type="gramStart"/>
      <w:r w:rsidRPr="003E7454">
        <w:rPr>
          <w:rFonts w:ascii="Arial" w:hAnsi="Arial" w:cs="Arial"/>
          <w:color w:val="222222"/>
        </w:rPr>
        <w:t>in order to</w:t>
      </w:r>
      <w:proofErr w:type="gramEnd"/>
      <w:r w:rsidRPr="003E7454">
        <w:rPr>
          <w:rFonts w:ascii="Arial" w:hAnsi="Arial" w:cs="Arial"/>
          <w:color w:val="222222"/>
        </w:rPr>
        <w:t xml:space="preserve"> complete the verification process.  The school is not responsible for the verification process, but households may have questions</w:t>
      </w:r>
      <w:proofErr w:type="gramStart"/>
      <w:r w:rsidRPr="003E7454">
        <w:rPr>
          <w:rFonts w:ascii="Arial" w:hAnsi="Arial" w:cs="Arial"/>
          <w:color w:val="222222"/>
        </w:rPr>
        <w:t xml:space="preserve">.  </w:t>
      </w:r>
      <w:proofErr w:type="gramEnd"/>
      <w:r w:rsidRPr="003E7454">
        <w:rPr>
          <w:rFonts w:ascii="Arial" w:hAnsi="Arial" w:cs="Arial"/>
          <w:color w:val="222222"/>
        </w:rPr>
        <w:t xml:space="preserve"> </w:t>
      </w:r>
    </w:p>
    <w:p w14:paraId="3C450A94" w14:textId="644E4420" w:rsidR="003E7454" w:rsidRPr="003E7454" w:rsidRDefault="003E7454" w:rsidP="003E7454">
      <w:pPr>
        <w:shd w:val="clear" w:color="auto" w:fill="FFFFFF"/>
        <w:rPr>
          <w:rFonts w:ascii="Arial" w:hAnsi="Arial" w:cs="Arial"/>
          <w:color w:val="222222"/>
        </w:rPr>
      </w:pPr>
      <w:r w:rsidRPr="003E7454">
        <w:rPr>
          <w:rFonts w:ascii="Arial" w:hAnsi="Arial" w:cs="Arial"/>
          <w:color w:val="222222"/>
        </w:rPr>
        <w:t xml:space="preserve">Documentation must be submitted to CSI before November 15th </w:t>
      </w:r>
      <w:proofErr w:type="gramStart"/>
      <w:r w:rsidRPr="003E7454">
        <w:rPr>
          <w:rFonts w:ascii="Arial" w:hAnsi="Arial" w:cs="Arial"/>
          <w:color w:val="222222"/>
        </w:rPr>
        <w:t>in order to</w:t>
      </w:r>
      <w:proofErr w:type="gramEnd"/>
      <w:r w:rsidRPr="003E7454">
        <w:rPr>
          <w:rFonts w:ascii="Arial" w:hAnsi="Arial" w:cs="Arial"/>
          <w:color w:val="222222"/>
        </w:rPr>
        <w:t xml:space="preserve"> not affect the households’ benefits.  Any documentation received after November 15th will require a new application as well as the documentation</w:t>
      </w:r>
      <w:proofErr w:type="gramStart"/>
      <w:r w:rsidRPr="003E7454">
        <w:rPr>
          <w:rFonts w:ascii="Arial" w:hAnsi="Arial" w:cs="Arial"/>
          <w:color w:val="222222"/>
        </w:rPr>
        <w:t xml:space="preserve">.  </w:t>
      </w:r>
      <w:proofErr w:type="gramEnd"/>
      <w:r w:rsidRPr="003E7454">
        <w:rPr>
          <w:rFonts w:ascii="Arial" w:hAnsi="Arial" w:cs="Arial"/>
          <w:color w:val="222222"/>
        </w:rPr>
        <w:t xml:space="preserve">Households </w:t>
      </w:r>
      <w:proofErr w:type="gramStart"/>
      <w:r w:rsidRPr="003E7454">
        <w:rPr>
          <w:rFonts w:ascii="Arial" w:hAnsi="Arial" w:cs="Arial"/>
          <w:color w:val="222222"/>
        </w:rPr>
        <w:t>are encouraged</w:t>
      </w:r>
      <w:proofErr w:type="gramEnd"/>
      <w:r w:rsidRPr="003E7454">
        <w:rPr>
          <w:rFonts w:ascii="Arial" w:hAnsi="Arial" w:cs="Arial"/>
          <w:color w:val="222222"/>
        </w:rPr>
        <w:t xml:space="preserve"> to reapply and/or submit new documentation at any time if their situation changes.</w:t>
      </w:r>
    </w:p>
    <w:p w14:paraId="58821875" w14:textId="48D08B54" w:rsidR="003E7454" w:rsidRDefault="003E7454" w:rsidP="003E7454">
      <w:pPr>
        <w:pStyle w:val="Heading2"/>
      </w:pPr>
      <w:bookmarkStart w:id="19" w:name="_Toc36804698"/>
      <w:bookmarkEnd w:id="15"/>
      <w:r>
        <w:t>Verification for Cause</w:t>
      </w:r>
      <w:bookmarkEnd w:id="19"/>
    </w:p>
    <w:p w14:paraId="1E9D901B" w14:textId="77777777" w:rsidR="003E7454" w:rsidRPr="003E7454" w:rsidRDefault="003E7454" w:rsidP="003E7454">
      <w:pPr>
        <w:shd w:val="clear" w:color="auto" w:fill="FFFFFF"/>
        <w:rPr>
          <w:rFonts w:ascii="Arial" w:hAnsi="Arial" w:cs="Arial"/>
          <w:color w:val="222222"/>
        </w:rPr>
      </w:pPr>
      <w:r w:rsidRPr="003E7454">
        <w:rPr>
          <w:rFonts w:ascii="Arial" w:hAnsi="Arial" w:cs="Arial"/>
          <w:color w:val="222222"/>
        </w:rPr>
        <w:t>CSI has an obligation to verify all questionable applications as verification “for cause</w:t>
      </w:r>
      <w:proofErr w:type="gramStart"/>
      <w:r w:rsidRPr="003E7454">
        <w:rPr>
          <w:rFonts w:ascii="Arial" w:hAnsi="Arial" w:cs="Arial"/>
          <w:color w:val="222222"/>
        </w:rPr>
        <w:t>”.</w:t>
      </w:r>
      <w:proofErr w:type="gramEnd"/>
      <w:r w:rsidRPr="003E7454">
        <w:rPr>
          <w:rFonts w:ascii="Arial" w:hAnsi="Arial" w:cs="Arial"/>
          <w:color w:val="222222"/>
        </w:rPr>
        <w:t xml:space="preserve">  </w:t>
      </w:r>
    </w:p>
    <w:p w14:paraId="1DAE2C49" w14:textId="77777777" w:rsidR="003E7454" w:rsidRPr="003E7454" w:rsidRDefault="003E7454" w:rsidP="003E7454">
      <w:pPr>
        <w:shd w:val="clear" w:color="auto" w:fill="FFFFFF"/>
        <w:rPr>
          <w:rFonts w:ascii="Arial" w:hAnsi="Arial" w:cs="Arial"/>
          <w:color w:val="222222"/>
        </w:rPr>
      </w:pPr>
      <w:r w:rsidRPr="003E7454">
        <w:rPr>
          <w:rFonts w:ascii="Arial" w:hAnsi="Arial" w:cs="Arial"/>
          <w:color w:val="222222"/>
        </w:rPr>
        <w:t xml:space="preserve">Such verification efforts cannot delay the approval of applications. If an application is complete and indicates that the child is eligible for free or reduce price benefits, the application must </w:t>
      </w:r>
      <w:proofErr w:type="gramStart"/>
      <w:r w:rsidRPr="003E7454">
        <w:rPr>
          <w:rFonts w:ascii="Arial" w:hAnsi="Arial" w:cs="Arial"/>
          <w:color w:val="222222"/>
        </w:rPr>
        <w:t>be approved</w:t>
      </w:r>
      <w:proofErr w:type="gramEnd"/>
      <w:r w:rsidRPr="003E7454">
        <w:rPr>
          <w:rFonts w:ascii="Arial" w:hAnsi="Arial" w:cs="Arial"/>
          <w:color w:val="222222"/>
        </w:rPr>
        <w:t>. Only after the determination of eligibility has been made can CSI begin the verification process</w:t>
      </w:r>
      <w:proofErr w:type="gramStart"/>
      <w:r w:rsidRPr="003E7454">
        <w:rPr>
          <w:rFonts w:ascii="Arial" w:hAnsi="Arial" w:cs="Arial"/>
          <w:color w:val="222222"/>
        </w:rPr>
        <w:t xml:space="preserve">.  </w:t>
      </w:r>
      <w:proofErr w:type="gramEnd"/>
    </w:p>
    <w:p w14:paraId="3DE5A325" w14:textId="77777777" w:rsidR="003E7454" w:rsidRPr="003E7454" w:rsidRDefault="003E7454" w:rsidP="003E7454">
      <w:pPr>
        <w:shd w:val="clear" w:color="auto" w:fill="FFFFFF"/>
        <w:rPr>
          <w:rFonts w:ascii="Arial" w:hAnsi="Arial" w:cs="Arial"/>
          <w:color w:val="222222"/>
        </w:rPr>
      </w:pPr>
      <w:r w:rsidRPr="003E7454">
        <w:rPr>
          <w:rFonts w:ascii="Arial" w:hAnsi="Arial" w:cs="Arial"/>
          <w:color w:val="222222"/>
        </w:rPr>
        <w:lastRenderedPageBreak/>
        <w:t>To verify an approved application for cause, CSI must send the household a letter explaining that it must submit verification of eligibility information with the application for continued eligibility. The verification letter may be sent at the same time as a notice of eligibility</w:t>
      </w:r>
      <w:proofErr w:type="gramStart"/>
      <w:r w:rsidRPr="003E7454">
        <w:rPr>
          <w:rFonts w:ascii="Arial" w:hAnsi="Arial" w:cs="Arial"/>
          <w:color w:val="222222"/>
        </w:rPr>
        <w:t xml:space="preserve">.  </w:t>
      </w:r>
      <w:proofErr w:type="gramEnd"/>
    </w:p>
    <w:p w14:paraId="2DB085E1" w14:textId="77777777" w:rsidR="003E7454" w:rsidRPr="003E7454" w:rsidRDefault="003E7454" w:rsidP="003E7454">
      <w:pPr>
        <w:shd w:val="clear" w:color="auto" w:fill="FFFFFF"/>
        <w:rPr>
          <w:rFonts w:ascii="Arial" w:hAnsi="Arial" w:cs="Arial"/>
          <w:color w:val="222222"/>
        </w:rPr>
      </w:pPr>
      <w:r w:rsidRPr="003E7454">
        <w:rPr>
          <w:rFonts w:ascii="Arial" w:hAnsi="Arial" w:cs="Arial"/>
          <w:color w:val="222222"/>
        </w:rPr>
        <w:t>Any household that fails to submit requested verification information by the date specified by CSI or that submits verification information that does not support the initial determination of eligibility must be sent a notice of adverse action</w:t>
      </w:r>
      <w:proofErr w:type="gramStart"/>
      <w:r w:rsidRPr="003E7454">
        <w:rPr>
          <w:rFonts w:ascii="Arial" w:hAnsi="Arial" w:cs="Arial"/>
          <w:color w:val="222222"/>
        </w:rPr>
        <w:t xml:space="preserve">.  </w:t>
      </w:r>
      <w:proofErr w:type="gramEnd"/>
    </w:p>
    <w:p w14:paraId="680CCE7F" w14:textId="77777777" w:rsidR="003E7454" w:rsidRPr="003E7454" w:rsidRDefault="003E7454" w:rsidP="003E7454">
      <w:pPr>
        <w:shd w:val="clear" w:color="auto" w:fill="FFFFFF"/>
        <w:rPr>
          <w:rFonts w:ascii="Arial" w:hAnsi="Arial" w:cs="Arial"/>
          <w:color w:val="222222"/>
        </w:rPr>
      </w:pPr>
      <w:r w:rsidRPr="003E7454">
        <w:rPr>
          <w:rFonts w:ascii="Arial" w:hAnsi="Arial" w:cs="Arial"/>
          <w:color w:val="222222"/>
        </w:rPr>
        <w:t>Please contact the CSI Nutrition Manager if you have reason to question the validity of an application or eligibility status</w:t>
      </w:r>
      <w:proofErr w:type="gramStart"/>
      <w:r w:rsidRPr="003E7454">
        <w:rPr>
          <w:rFonts w:ascii="Arial" w:hAnsi="Arial" w:cs="Arial"/>
          <w:color w:val="222222"/>
        </w:rPr>
        <w:t xml:space="preserve">.  </w:t>
      </w:r>
      <w:proofErr w:type="gramEnd"/>
      <w:r w:rsidRPr="003E7454">
        <w:rPr>
          <w:rFonts w:ascii="Arial" w:hAnsi="Arial" w:cs="Arial"/>
          <w:color w:val="222222"/>
        </w:rPr>
        <w:t xml:space="preserve"> </w:t>
      </w:r>
    </w:p>
    <w:p w14:paraId="4E5ABC19" w14:textId="77777777" w:rsidR="003E7454" w:rsidRPr="003E7454" w:rsidRDefault="003E7454" w:rsidP="003E7454">
      <w:pPr>
        <w:shd w:val="clear" w:color="auto" w:fill="FFFFFF"/>
        <w:rPr>
          <w:rFonts w:ascii="Arial" w:hAnsi="Arial" w:cs="Arial"/>
          <w:color w:val="222222"/>
        </w:rPr>
      </w:pPr>
      <w:r w:rsidRPr="003E7454">
        <w:rPr>
          <w:rFonts w:ascii="Arial" w:hAnsi="Arial" w:cs="Arial"/>
          <w:color w:val="222222"/>
        </w:rPr>
        <w:t>Operating a computer kiosk for online applications</w:t>
      </w:r>
    </w:p>
    <w:p w14:paraId="09EEDC62" w14:textId="77777777" w:rsidR="003E7454" w:rsidRPr="003E7454" w:rsidRDefault="003E7454" w:rsidP="003E7454">
      <w:pPr>
        <w:shd w:val="clear" w:color="auto" w:fill="FFFFFF"/>
        <w:rPr>
          <w:rFonts w:ascii="Arial" w:hAnsi="Arial" w:cs="Arial"/>
          <w:color w:val="222222"/>
        </w:rPr>
      </w:pPr>
      <w:r w:rsidRPr="003E7454">
        <w:rPr>
          <w:rFonts w:ascii="Arial" w:hAnsi="Arial" w:cs="Arial"/>
          <w:color w:val="222222"/>
        </w:rPr>
        <w:t>CSI schools are highly encouraged to operate a computer kiosk in their school to encourage households to fill out an online application while on site</w:t>
      </w:r>
      <w:proofErr w:type="gramStart"/>
      <w:r w:rsidRPr="003E7454">
        <w:rPr>
          <w:rFonts w:ascii="Arial" w:hAnsi="Arial" w:cs="Arial"/>
          <w:color w:val="222222"/>
        </w:rPr>
        <w:t xml:space="preserve">.  </w:t>
      </w:r>
      <w:proofErr w:type="gramEnd"/>
      <w:r w:rsidRPr="003E7454">
        <w:rPr>
          <w:rFonts w:ascii="Arial" w:hAnsi="Arial" w:cs="Arial"/>
          <w:color w:val="222222"/>
        </w:rPr>
        <w:t>Online applications cannot be submitted as incomplete and a delay with application processing is greatly reduced</w:t>
      </w:r>
      <w:proofErr w:type="gramStart"/>
      <w:r w:rsidRPr="003E7454">
        <w:rPr>
          <w:rFonts w:ascii="Arial" w:hAnsi="Arial" w:cs="Arial"/>
          <w:color w:val="222222"/>
        </w:rPr>
        <w:t xml:space="preserve">.  </w:t>
      </w:r>
      <w:proofErr w:type="gramEnd"/>
      <w:r w:rsidRPr="003E7454">
        <w:rPr>
          <w:rFonts w:ascii="Arial" w:hAnsi="Arial" w:cs="Arial"/>
          <w:color w:val="222222"/>
        </w:rPr>
        <w:t>School staff who have completed Free and Reduced Training may assist parents in completing the online application</w:t>
      </w:r>
      <w:proofErr w:type="gramStart"/>
      <w:r w:rsidRPr="003E7454">
        <w:rPr>
          <w:rFonts w:ascii="Arial" w:hAnsi="Arial" w:cs="Arial"/>
          <w:color w:val="222222"/>
        </w:rPr>
        <w:t xml:space="preserve">.  </w:t>
      </w:r>
      <w:proofErr w:type="gramEnd"/>
    </w:p>
    <w:p w14:paraId="2B895227" w14:textId="77777777" w:rsidR="003E7454" w:rsidRPr="003E7454" w:rsidRDefault="003E7454" w:rsidP="003E7454">
      <w:pPr>
        <w:shd w:val="clear" w:color="auto" w:fill="FFFFFF"/>
        <w:rPr>
          <w:rFonts w:ascii="Arial" w:hAnsi="Arial" w:cs="Arial"/>
          <w:color w:val="222222"/>
        </w:rPr>
      </w:pPr>
      <w:r w:rsidRPr="003E7454">
        <w:rPr>
          <w:rFonts w:ascii="Arial" w:hAnsi="Arial" w:cs="Arial"/>
          <w:color w:val="222222"/>
        </w:rPr>
        <w:t xml:space="preserve">However, </w:t>
      </w:r>
      <w:proofErr w:type="gramStart"/>
      <w:r w:rsidRPr="003E7454">
        <w:rPr>
          <w:rFonts w:ascii="Arial" w:hAnsi="Arial" w:cs="Arial"/>
          <w:color w:val="222222"/>
        </w:rPr>
        <w:t>in order to</w:t>
      </w:r>
      <w:proofErr w:type="gramEnd"/>
      <w:r w:rsidRPr="003E7454">
        <w:rPr>
          <w:rFonts w:ascii="Arial" w:hAnsi="Arial" w:cs="Arial"/>
          <w:color w:val="222222"/>
        </w:rPr>
        <w:t xml:space="preserve"> avoid overt identification, the computer cannot be limited to use for only applications.   Items like signage around the computer cannot indicate that is used for meal benefit applications</w:t>
      </w:r>
      <w:proofErr w:type="gramStart"/>
      <w:r w:rsidRPr="003E7454">
        <w:rPr>
          <w:rFonts w:ascii="Arial" w:hAnsi="Arial" w:cs="Arial"/>
          <w:color w:val="222222"/>
        </w:rPr>
        <w:t xml:space="preserve">.  </w:t>
      </w:r>
      <w:proofErr w:type="gramEnd"/>
      <w:r w:rsidRPr="003E7454">
        <w:rPr>
          <w:rFonts w:ascii="Arial" w:hAnsi="Arial" w:cs="Arial"/>
          <w:color w:val="222222"/>
        </w:rPr>
        <w:t>If you are interested in operating a computer kiosk, please contact the CSI Nutrition Manager for advice and set up</w:t>
      </w:r>
      <w:proofErr w:type="gramStart"/>
      <w:r w:rsidRPr="003E7454">
        <w:rPr>
          <w:rFonts w:ascii="Arial" w:hAnsi="Arial" w:cs="Arial"/>
          <w:color w:val="222222"/>
        </w:rPr>
        <w:t xml:space="preserve">.  </w:t>
      </w:r>
      <w:proofErr w:type="gramEnd"/>
    </w:p>
    <w:p w14:paraId="473DB6BA" w14:textId="77777777" w:rsidR="00AE0003" w:rsidRPr="00AE0003" w:rsidRDefault="00AE0003" w:rsidP="00AE0003">
      <w:pPr>
        <w:shd w:val="clear" w:color="auto" w:fill="FFFFFF"/>
        <w:rPr>
          <w:rFonts w:ascii="Arial" w:hAnsi="Arial" w:cs="Arial"/>
          <w:color w:val="222222"/>
        </w:rPr>
      </w:pPr>
    </w:p>
    <w:p w14:paraId="50D81409" w14:textId="16C8E658" w:rsidR="00AE0003" w:rsidRPr="00AE0003" w:rsidRDefault="00AE0003" w:rsidP="00AE0003">
      <w:pPr>
        <w:shd w:val="clear" w:color="auto" w:fill="FFFFFF"/>
        <w:rPr>
          <w:rFonts w:ascii="Arial" w:hAnsi="Arial" w:cs="Arial"/>
          <w:color w:val="222222"/>
        </w:rPr>
      </w:pPr>
    </w:p>
    <w:p w14:paraId="63DBDE6F" w14:textId="77777777" w:rsidR="00AE0003" w:rsidRPr="00AE0003" w:rsidRDefault="00AE0003" w:rsidP="00AE0003">
      <w:pPr>
        <w:shd w:val="clear" w:color="auto" w:fill="FFFFFF"/>
        <w:rPr>
          <w:rFonts w:ascii="Arial" w:hAnsi="Arial" w:cs="Arial"/>
          <w:color w:val="222222"/>
        </w:rPr>
      </w:pPr>
    </w:p>
    <w:p w14:paraId="0FEC38B1" w14:textId="77777777" w:rsidR="00AE0003" w:rsidRPr="00AE0003" w:rsidRDefault="00AE0003" w:rsidP="00AE0003">
      <w:pPr>
        <w:shd w:val="clear" w:color="auto" w:fill="FFFFFF"/>
        <w:rPr>
          <w:rFonts w:ascii="Arial" w:hAnsi="Arial" w:cs="Arial"/>
          <w:color w:val="222222"/>
        </w:rPr>
      </w:pPr>
    </w:p>
    <w:p w14:paraId="0C2D5059" w14:textId="77777777" w:rsidR="00AE0003" w:rsidRPr="00AE0003" w:rsidRDefault="00AE0003" w:rsidP="00AE0003">
      <w:pPr>
        <w:shd w:val="clear" w:color="auto" w:fill="FFFFFF"/>
        <w:ind w:left="360"/>
        <w:rPr>
          <w:rFonts w:ascii="Arial" w:hAnsi="Arial" w:cs="Arial"/>
          <w:color w:val="222222"/>
        </w:rPr>
      </w:pPr>
    </w:p>
    <w:p w14:paraId="6EC39AA5" w14:textId="3EE31EE7" w:rsidR="00636D1C" w:rsidRPr="00C16013" w:rsidRDefault="00F82A6E" w:rsidP="00DC3F88">
      <w:pPr>
        <w:rPr>
          <w:rFonts w:ascii="Arial" w:eastAsiaTheme="majorEastAsia" w:hAnsi="Arial" w:cstheme="majorBidi"/>
          <w:b/>
          <w:sz w:val="24"/>
          <w:szCs w:val="26"/>
          <w:u w:val="single"/>
        </w:rPr>
      </w:pPr>
      <w:r>
        <w:rPr>
          <w:rFonts w:ascii="Arial" w:hAnsi="Arial" w:cs="Arial"/>
        </w:rPr>
        <w:br w:type="page"/>
      </w:r>
    </w:p>
    <w:p w14:paraId="68CDF51E" w14:textId="08E25F1C" w:rsidR="00F82A6E" w:rsidRPr="00AC2EAA" w:rsidRDefault="003E7454" w:rsidP="00AC2EAA">
      <w:pPr>
        <w:pStyle w:val="Heading1"/>
        <w:jc w:val="center"/>
      </w:pPr>
      <w:bookmarkStart w:id="20" w:name="_Toc36804699"/>
      <w:r>
        <w:lastRenderedPageBreak/>
        <w:t>Record Keeping Requirements</w:t>
      </w:r>
      <w:bookmarkEnd w:id="20"/>
    </w:p>
    <w:p w14:paraId="22C806E8" w14:textId="77777777" w:rsidR="00AC2EAA" w:rsidRDefault="00AC2EAA" w:rsidP="00B32DE3">
      <w:pPr>
        <w:rPr>
          <w:rFonts w:ascii="Arial" w:hAnsi="Arial" w:cs="Arial"/>
        </w:rPr>
      </w:pPr>
    </w:p>
    <w:p w14:paraId="761D921A" w14:textId="07861C6D" w:rsidR="00626D0D" w:rsidRPr="003E7454" w:rsidRDefault="00F82A6E" w:rsidP="003E7454">
      <w:pPr>
        <w:pStyle w:val="Heading2"/>
      </w:pPr>
      <w:bookmarkStart w:id="21" w:name="_Toc36804700"/>
      <w:r>
        <w:t>S</w:t>
      </w:r>
      <w:r w:rsidR="003E7454">
        <w:t>ubmitting Documentation to CSI</w:t>
      </w:r>
      <w:bookmarkEnd w:id="21"/>
    </w:p>
    <w:p w14:paraId="0B8AD6E7" w14:textId="18A75AC1" w:rsidR="003E7454" w:rsidRDefault="003E7454" w:rsidP="00EB352C">
      <w:pPr>
        <w:numPr>
          <w:ilvl w:val="0"/>
          <w:numId w:val="4"/>
        </w:numPr>
        <w:spacing w:line="240" w:lineRule="auto"/>
        <w:rPr>
          <w:rFonts w:ascii="Arial" w:hAnsi="Arial" w:cs="Arial"/>
          <w:iCs/>
        </w:rPr>
      </w:pPr>
      <w:r w:rsidRPr="003E7454">
        <w:rPr>
          <w:rFonts w:ascii="Arial" w:hAnsi="Arial" w:cs="Arial"/>
          <w:iCs/>
        </w:rPr>
        <w:t>Submit by July</w:t>
      </w:r>
      <w:r w:rsidR="006E0CAA">
        <w:rPr>
          <w:rFonts w:ascii="Arial" w:hAnsi="Arial" w:cs="Arial"/>
          <w:iCs/>
        </w:rPr>
        <w:t xml:space="preserve"> </w:t>
      </w:r>
      <w:r w:rsidR="00655731">
        <w:rPr>
          <w:rFonts w:ascii="Arial" w:hAnsi="Arial" w:cs="Arial"/>
          <w:iCs/>
        </w:rPr>
        <w:t>8</w:t>
      </w:r>
      <w:r w:rsidR="006E0CAA">
        <w:rPr>
          <w:rFonts w:ascii="Arial" w:hAnsi="Arial" w:cs="Arial"/>
          <w:iCs/>
        </w:rPr>
        <w:t>th</w:t>
      </w:r>
      <w:r w:rsidRPr="003E7454">
        <w:rPr>
          <w:rFonts w:ascii="Arial" w:hAnsi="Arial" w:cs="Arial"/>
          <w:iCs/>
        </w:rPr>
        <w:t xml:space="preserve">: </w:t>
      </w:r>
      <w:r w:rsidRPr="003E7454">
        <w:rPr>
          <w:rFonts w:ascii="Segoe UI Symbol" w:hAnsi="Segoe UI Symbol" w:cs="Segoe UI Symbol"/>
          <w:iCs/>
        </w:rPr>
        <w:t>☐</w:t>
      </w:r>
      <w:r w:rsidRPr="003E7454">
        <w:rPr>
          <w:rFonts w:ascii="Arial" w:hAnsi="Arial" w:cs="Arial"/>
          <w:iCs/>
        </w:rPr>
        <w:t xml:space="preserve"> Disclosure Agreement for All Staff Involved with Meal Benefit Application</w:t>
      </w:r>
      <w:r>
        <w:rPr>
          <w:rFonts w:ascii="Arial" w:hAnsi="Arial" w:cs="Arial"/>
          <w:iCs/>
        </w:rPr>
        <w:t>s</w:t>
      </w:r>
    </w:p>
    <w:p w14:paraId="27290F95" w14:textId="36EE25FD" w:rsidR="003E7454" w:rsidRPr="003E7454" w:rsidRDefault="003E7454" w:rsidP="00EB352C">
      <w:pPr>
        <w:numPr>
          <w:ilvl w:val="0"/>
          <w:numId w:val="4"/>
        </w:numPr>
        <w:spacing w:line="240" w:lineRule="auto"/>
        <w:rPr>
          <w:rFonts w:ascii="Arial" w:hAnsi="Arial" w:cs="Arial"/>
          <w:iCs/>
        </w:rPr>
      </w:pPr>
      <w:r w:rsidRPr="003E7454">
        <w:rPr>
          <w:rFonts w:ascii="Arial" w:hAnsi="Arial" w:cs="Arial"/>
          <w:iCs/>
        </w:rPr>
        <w:t xml:space="preserve">Submit </w:t>
      </w:r>
      <w:r w:rsidR="00A10D3C">
        <w:rPr>
          <w:rFonts w:ascii="Arial" w:hAnsi="Arial" w:cs="Arial"/>
          <w:iCs/>
        </w:rPr>
        <w:t>Monthly</w:t>
      </w:r>
      <w:r w:rsidRPr="003E7454">
        <w:rPr>
          <w:rFonts w:ascii="Arial" w:hAnsi="Arial" w:cs="Arial"/>
          <w:iCs/>
        </w:rPr>
        <w:t xml:space="preserve">: (if applicable) </w:t>
      </w:r>
      <w:r w:rsidRPr="003E7454">
        <w:rPr>
          <w:rFonts w:ascii="Segoe UI Symbol" w:hAnsi="Segoe UI Symbol" w:cs="Segoe UI Symbol"/>
          <w:iCs/>
        </w:rPr>
        <w:t>☐</w:t>
      </w:r>
      <w:r w:rsidRPr="003E7454">
        <w:rPr>
          <w:rFonts w:ascii="Arial" w:hAnsi="Arial" w:cs="Arial"/>
          <w:iCs/>
        </w:rPr>
        <w:t xml:space="preserve"> Food Temperature Logs </w:t>
      </w:r>
      <w:r w:rsidRPr="003E7454">
        <w:rPr>
          <w:rFonts w:ascii="Segoe UI Symbol" w:hAnsi="Segoe UI Symbol" w:cs="Segoe UI Symbol"/>
          <w:iCs/>
        </w:rPr>
        <w:t>☐</w:t>
      </w:r>
      <w:r w:rsidRPr="003E7454">
        <w:rPr>
          <w:rFonts w:ascii="Arial" w:hAnsi="Arial" w:cs="Arial"/>
          <w:iCs/>
        </w:rPr>
        <w:t xml:space="preserve"> Equipment Temperature Logs </w:t>
      </w:r>
      <w:r w:rsidRPr="003E7454">
        <w:rPr>
          <w:rFonts w:ascii="Segoe UI Symbol" w:hAnsi="Segoe UI Symbol" w:cs="Segoe UI Symbol"/>
          <w:iCs/>
        </w:rPr>
        <w:t>☐</w:t>
      </w:r>
      <w:r w:rsidRPr="003E7454">
        <w:rPr>
          <w:rFonts w:ascii="Arial" w:hAnsi="Arial" w:cs="Arial"/>
          <w:iCs/>
        </w:rPr>
        <w:t xml:space="preserve"> Thermometer Calibration Logs </w:t>
      </w:r>
      <w:r w:rsidRPr="003E7454">
        <w:rPr>
          <w:rFonts w:ascii="Segoe UI Symbol" w:hAnsi="Segoe UI Symbol" w:cs="Segoe UI Symbol"/>
          <w:iCs/>
        </w:rPr>
        <w:t>☐</w:t>
      </w:r>
      <w:r w:rsidRPr="003E7454">
        <w:rPr>
          <w:rFonts w:ascii="Arial" w:hAnsi="Arial" w:cs="Arial"/>
          <w:iCs/>
        </w:rPr>
        <w:t xml:space="preserve"> Production Records </w:t>
      </w:r>
      <w:r w:rsidR="00A10D3C" w:rsidRPr="003E7454">
        <w:rPr>
          <w:rFonts w:ascii="Segoe UI Symbol" w:hAnsi="Segoe UI Symbol" w:cs="Segoe UI Symbol"/>
          <w:iCs/>
        </w:rPr>
        <w:t>☐</w:t>
      </w:r>
      <w:r w:rsidR="00A10D3C" w:rsidRPr="003E7454">
        <w:rPr>
          <w:rFonts w:ascii="Arial" w:hAnsi="Arial" w:cs="Arial"/>
          <w:iCs/>
        </w:rPr>
        <w:t xml:space="preserve"> Cleaning logs</w:t>
      </w:r>
    </w:p>
    <w:p w14:paraId="6E285096" w14:textId="2362E45B" w:rsidR="003E7454" w:rsidRDefault="003E7454" w:rsidP="00EB352C">
      <w:pPr>
        <w:numPr>
          <w:ilvl w:val="0"/>
          <w:numId w:val="4"/>
        </w:numPr>
        <w:spacing w:line="240" w:lineRule="auto"/>
        <w:rPr>
          <w:rFonts w:ascii="Arial" w:hAnsi="Arial" w:cs="Arial"/>
          <w:iCs/>
        </w:rPr>
      </w:pPr>
      <w:r w:rsidRPr="003E7454">
        <w:rPr>
          <w:rFonts w:ascii="Arial" w:hAnsi="Arial" w:cs="Arial"/>
          <w:iCs/>
        </w:rPr>
        <w:t xml:space="preserve">Submit When They Occur: </w:t>
      </w:r>
      <w:r w:rsidRPr="003E7454">
        <w:rPr>
          <w:rFonts w:ascii="Segoe UI Symbol" w:hAnsi="Segoe UI Symbol" w:cs="Segoe UI Symbol"/>
          <w:iCs/>
        </w:rPr>
        <w:t>☐</w:t>
      </w:r>
      <w:r w:rsidRPr="003E7454">
        <w:rPr>
          <w:rFonts w:ascii="Arial" w:hAnsi="Arial" w:cs="Arial"/>
          <w:iCs/>
        </w:rPr>
        <w:t xml:space="preserve"> Health Department Inspections </w:t>
      </w:r>
    </w:p>
    <w:p w14:paraId="23DF4B6E" w14:textId="11670391" w:rsidR="004D3D55" w:rsidRPr="00E900B9" w:rsidRDefault="004D3D55" w:rsidP="00EB352C">
      <w:pPr>
        <w:numPr>
          <w:ilvl w:val="0"/>
          <w:numId w:val="4"/>
        </w:numPr>
        <w:spacing w:line="240" w:lineRule="auto"/>
        <w:rPr>
          <w:rFonts w:ascii="Arial" w:hAnsi="Arial" w:cs="Arial"/>
          <w:iCs/>
        </w:rPr>
      </w:pPr>
      <w:r>
        <w:rPr>
          <w:rFonts w:ascii="Arial" w:hAnsi="Arial" w:cs="Arial"/>
          <w:iCs/>
        </w:rPr>
        <w:t xml:space="preserve">Submit by Last </w:t>
      </w:r>
      <w:r w:rsidR="002B4665">
        <w:rPr>
          <w:rFonts w:ascii="Arial" w:hAnsi="Arial" w:cs="Arial"/>
          <w:iCs/>
        </w:rPr>
        <w:t>b</w:t>
      </w:r>
      <w:r>
        <w:rPr>
          <w:rFonts w:ascii="Arial" w:hAnsi="Arial" w:cs="Arial"/>
          <w:iCs/>
        </w:rPr>
        <w:t xml:space="preserve">usiness day of July: </w:t>
      </w:r>
      <w:r w:rsidRPr="003E7454">
        <w:rPr>
          <w:rFonts w:ascii="Segoe UI Symbol" w:hAnsi="Segoe UI Symbol" w:cs="Segoe UI Symbol"/>
          <w:iCs/>
        </w:rPr>
        <w:t>☐</w:t>
      </w:r>
      <w:r>
        <w:rPr>
          <w:rFonts w:ascii="Segoe UI Symbol" w:hAnsi="Segoe UI Symbol" w:cs="Segoe UI Symbol"/>
          <w:iCs/>
        </w:rPr>
        <w:t xml:space="preserve"> Year End Food Program Financial Reporting</w:t>
      </w:r>
      <w:r w:rsidR="00E900B9">
        <w:rPr>
          <w:rFonts w:ascii="Segoe UI Symbol" w:hAnsi="Segoe UI Symbol" w:cs="Segoe UI Symbol"/>
          <w:iCs/>
        </w:rPr>
        <w:t xml:space="preserve"> (Submit to </w:t>
      </w:r>
      <w:hyperlink r:id="rId14" w:history="1">
        <w:r w:rsidR="00E900B9" w:rsidRPr="00CB3548">
          <w:rPr>
            <w:rStyle w:val="Hyperlink"/>
            <w:rFonts w:ascii="Segoe UI Symbol" w:hAnsi="Segoe UI Symbol" w:cs="Segoe UI Symbol"/>
            <w:iCs/>
          </w:rPr>
          <w:t>DavidSever@csi.state.co.us</w:t>
        </w:r>
      </w:hyperlink>
      <w:r w:rsidR="00E900B9">
        <w:rPr>
          <w:rFonts w:ascii="Segoe UI Symbol" w:hAnsi="Segoe UI Symbol" w:cs="Segoe UI Symbol"/>
          <w:iCs/>
        </w:rPr>
        <w:t>).</w:t>
      </w:r>
    </w:p>
    <w:p w14:paraId="2AF9FB50" w14:textId="77777777" w:rsidR="00E900B9" w:rsidRPr="00E900B9" w:rsidRDefault="00E900B9" w:rsidP="00E900B9">
      <w:pPr>
        <w:spacing w:line="240" w:lineRule="auto"/>
        <w:rPr>
          <w:rFonts w:ascii="Arial" w:hAnsi="Arial" w:cs="Arial"/>
          <w:iCs/>
        </w:rPr>
      </w:pPr>
    </w:p>
    <w:p w14:paraId="4D7F3516" w14:textId="77777777" w:rsidR="003E7454" w:rsidRDefault="003E7454" w:rsidP="003E7454">
      <w:pPr>
        <w:autoSpaceDE w:val="0"/>
        <w:autoSpaceDN w:val="0"/>
        <w:adjustRightInd w:val="0"/>
        <w:spacing w:after="0" w:line="240" w:lineRule="auto"/>
        <w:rPr>
          <w:rFonts w:ascii="Arial" w:hAnsi="Arial" w:cs="Arial"/>
          <w:b/>
          <w:bCs/>
          <w:color w:val="000000"/>
        </w:rPr>
      </w:pPr>
    </w:p>
    <w:p w14:paraId="0B8AA4F3" w14:textId="05F89B64" w:rsidR="003E7454" w:rsidRPr="003E7454" w:rsidRDefault="003E7454" w:rsidP="003E7454">
      <w:pPr>
        <w:autoSpaceDE w:val="0"/>
        <w:autoSpaceDN w:val="0"/>
        <w:adjustRightInd w:val="0"/>
        <w:spacing w:after="0" w:line="240" w:lineRule="auto"/>
        <w:rPr>
          <w:rFonts w:ascii="Arial" w:hAnsi="Arial" w:cs="Arial"/>
          <w:color w:val="000000"/>
        </w:rPr>
      </w:pPr>
      <w:r w:rsidRPr="00D7782E">
        <w:rPr>
          <w:rFonts w:ascii="Arial" w:hAnsi="Arial" w:cs="Arial"/>
          <w:color w:val="000000"/>
        </w:rPr>
        <w:t xml:space="preserve">Failure to submit the above documentation can result in corrective action from CSI </w:t>
      </w:r>
      <w:r w:rsidR="00D7782E">
        <w:rPr>
          <w:rFonts w:ascii="Arial" w:hAnsi="Arial" w:cs="Arial"/>
          <w:color w:val="000000"/>
        </w:rPr>
        <w:t xml:space="preserve">which may include withholding reimbursement until documentation is complete and compliant, </w:t>
      </w:r>
      <w:r w:rsidRPr="00D7782E">
        <w:rPr>
          <w:rFonts w:ascii="Arial" w:hAnsi="Arial" w:cs="Arial"/>
          <w:color w:val="000000"/>
        </w:rPr>
        <w:t>or loss of access to the Titan of Sale System until documentation is on file with CSI</w:t>
      </w:r>
      <w:proofErr w:type="gramStart"/>
      <w:r w:rsidRPr="00D7782E">
        <w:rPr>
          <w:rFonts w:ascii="Arial" w:hAnsi="Arial" w:cs="Arial"/>
          <w:color w:val="000000"/>
        </w:rPr>
        <w:t xml:space="preserve">.  </w:t>
      </w:r>
      <w:proofErr w:type="gramEnd"/>
      <w:r w:rsidRPr="00D7782E">
        <w:rPr>
          <w:rFonts w:ascii="Arial" w:hAnsi="Arial" w:cs="Arial"/>
          <w:color w:val="000000"/>
        </w:rPr>
        <w:t>Contact the CSI Nutrition Manager</w:t>
      </w:r>
      <w:r w:rsidR="009C3501" w:rsidRPr="00D7782E">
        <w:rPr>
          <w:rFonts w:ascii="Arial" w:hAnsi="Arial" w:cs="Arial"/>
          <w:color w:val="000000"/>
        </w:rPr>
        <w:t xml:space="preserve"> or CSI School Data Specialist/Coordinator</w:t>
      </w:r>
      <w:r w:rsidRPr="00D7782E">
        <w:rPr>
          <w:rFonts w:ascii="Arial" w:hAnsi="Arial" w:cs="Arial"/>
          <w:color w:val="000000"/>
        </w:rPr>
        <w:t xml:space="preserve"> if you have any questions regarding submitting documentation</w:t>
      </w:r>
      <w:proofErr w:type="gramStart"/>
      <w:r w:rsidRPr="00D7782E">
        <w:rPr>
          <w:rFonts w:ascii="Arial" w:hAnsi="Arial" w:cs="Arial"/>
          <w:color w:val="000000"/>
        </w:rPr>
        <w:t>.</w:t>
      </w:r>
      <w:r w:rsidRPr="003E7454">
        <w:rPr>
          <w:rFonts w:ascii="Arial" w:hAnsi="Arial" w:cs="Arial"/>
          <w:color w:val="000000"/>
        </w:rPr>
        <w:t xml:space="preserve">  </w:t>
      </w:r>
      <w:proofErr w:type="gramEnd"/>
    </w:p>
    <w:p w14:paraId="01E8C61B" w14:textId="08B8F65B" w:rsidR="00A86543" w:rsidRPr="003E7454" w:rsidRDefault="00A86543" w:rsidP="003E7454">
      <w:pPr>
        <w:autoSpaceDE w:val="0"/>
        <w:autoSpaceDN w:val="0"/>
        <w:adjustRightInd w:val="0"/>
        <w:spacing w:after="0" w:line="240" w:lineRule="auto"/>
        <w:rPr>
          <w:rFonts w:ascii="Arial" w:hAnsi="Arial" w:cs="Arial"/>
          <w:color w:val="000000"/>
        </w:rPr>
      </w:pPr>
    </w:p>
    <w:p w14:paraId="5C3C23F1" w14:textId="769E06CE" w:rsidR="003E7454" w:rsidRDefault="003E7454" w:rsidP="003E7454">
      <w:pPr>
        <w:pStyle w:val="Heading2"/>
      </w:pPr>
      <w:bookmarkStart w:id="22" w:name="_Toc36804701"/>
      <w:r>
        <w:t>Production Records</w:t>
      </w:r>
      <w:bookmarkEnd w:id="22"/>
    </w:p>
    <w:p w14:paraId="511A38F7" w14:textId="07C4720D" w:rsidR="003E7454" w:rsidRDefault="003E7454" w:rsidP="003E7454">
      <w:pPr>
        <w:shd w:val="clear" w:color="auto" w:fill="FFFFFF"/>
        <w:rPr>
          <w:rFonts w:ascii="Arial" w:hAnsi="Arial" w:cs="Arial"/>
          <w:color w:val="222222"/>
        </w:rPr>
      </w:pPr>
      <w:r w:rsidRPr="003E7454">
        <w:rPr>
          <w:rFonts w:ascii="Arial" w:hAnsi="Arial" w:cs="Arial"/>
          <w:color w:val="222222"/>
        </w:rPr>
        <w:t xml:space="preserve">During an </w:t>
      </w:r>
      <w:r w:rsidR="002B4665">
        <w:rPr>
          <w:rFonts w:ascii="Arial" w:hAnsi="Arial" w:cs="Arial"/>
          <w:color w:val="222222"/>
        </w:rPr>
        <w:t>a</w:t>
      </w:r>
      <w:r w:rsidRPr="003E7454">
        <w:rPr>
          <w:rFonts w:ascii="Arial" w:hAnsi="Arial" w:cs="Arial"/>
          <w:color w:val="222222"/>
        </w:rPr>
        <w:t xml:space="preserve">dministrative review, two methods are used to evaluate district menus </w:t>
      </w:r>
      <w:proofErr w:type="gramStart"/>
      <w:r w:rsidRPr="003E7454">
        <w:rPr>
          <w:rFonts w:ascii="Arial" w:hAnsi="Arial" w:cs="Arial"/>
          <w:color w:val="222222"/>
        </w:rPr>
        <w:t>with regard to</w:t>
      </w:r>
      <w:proofErr w:type="gramEnd"/>
      <w:r w:rsidRPr="003E7454">
        <w:rPr>
          <w:rFonts w:ascii="Arial" w:hAnsi="Arial" w:cs="Arial"/>
          <w:color w:val="222222"/>
        </w:rPr>
        <w:t xml:space="preserve"> meeting minimum requirements of the school lunch pattern: </w:t>
      </w:r>
    </w:p>
    <w:p w14:paraId="45430528" w14:textId="6FD862E1" w:rsidR="003E7454" w:rsidRDefault="003E7454" w:rsidP="00EB352C">
      <w:pPr>
        <w:pStyle w:val="ListParagraph"/>
        <w:numPr>
          <w:ilvl w:val="0"/>
          <w:numId w:val="3"/>
        </w:numPr>
        <w:shd w:val="clear" w:color="auto" w:fill="FFFFFF"/>
        <w:rPr>
          <w:rFonts w:ascii="Arial" w:hAnsi="Arial" w:cs="Arial"/>
          <w:color w:val="222222"/>
        </w:rPr>
      </w:pPr>
      <w:r>
        <w:rPr>
          <w:rFonts w:ascii="Arial" w:hAnsi="Arial" w:cs="Arial"/>
          <w:color w:val="222222"/>
        </w:rPr>
        <w:t xml:space="preserve">Meals served on the day of the review </w:t>
      </w:r>
      <w:proofErr w:type="gramStart"/>
      <w:r>
        <w:rPr>
          <w:rFonts w:ascii="Arial" w:hAnsi="Arial" w:cs="Arial"/>
          <w:color w:val="222222"/>
        </w:rPr>
        <w:t xml:space="preserve">are </w:t>
      </w:r>
      <w:r w:rsidR="00C426A8">
        <w:rPr>
          <w:rFonts w:ascii="Arial" w:hAnsi="Arial" w:cs="Arial"/>
          <w:color w:val="222222"/>
        </w:rPr>
        <w:t>observed</w:t>
      </w:r>
      <w:proofErr w:type="gramEnd"/>
      <w:r w:rsidR="00C426A8">
        <w:rPr>
          <w:rFonts w:ascii="Arial" w:hAnsi="Arial" w:cs="Arial"/>
          <w:color w:val="222222"/>
        </w:rPr>
        <w:t>.</w:t>
      </w:r>
    </w:p>
    <w:p w14:paraId="63744816" w14:textId="1DBF7A8C" w:rsidR="003E7454" w:rsidRDefault="003E7454" w:rsidP="00EB352C">
      <w:pPr>
        <w:pStyle w:val="ListParagraph"/>
        <w:numPr>
          <w:ilvl w:val="0"/>
          <w:numId w:val="3"/>
        </w:numPr>
        <w:shd w:val="clear" w:color="auto" w:fill="FFFFFF"/>
        <w:rPr>
          <w:rFonts w:ascii="Arial" w:hAnsi="Arial" w:cs="Arial"/>
          <w:color w:val="222222"/>
        </w:rPr>
      </w:pPr>
      <w:r>
        <w:rPr>
          <w:rFonts w:ascii="Arial" w:hAnsi="Arial" w:cs="Arial"/>
          <w:color w:val="222222"/>
        </w:rPr>
        <w:t xml:space="preserve">Menus and production records for previously served meals </w:t>
      </w:r>
      <w:proofErr w:type="gramStart"/>
      <w:r>
        <w:rPr>
          <w:rFonts w:ascii="Arial" w:hAnsi="Arial" w:cs="Arial"/>
          <w:color w:val="222222"/>
        </w:rPr>
        <w:t xml:space="preserve">are </w:t>
      </w:r>
      <w:r w:rsidR="00C426A8">
        <w:rPr>
          <w:rFonts w:ascii="Arial" w:hAnsi="Arial" w:cs="Arial"/>
          <w:color w:val="222222"/>
        </w:rPr>
        <w:t>examined</w:t>
      </w:r>
      <w:proofErr w:type="gramEnd"/>
      <w:r w:rsidR="00C426A8">
        <w:rPr>
          <w:rFonts w:ascii="Arial" w:hAnsi="Arial" w:cs="Arial"/>
          <w:color w:val="222222"/>
        </w:rPr>
        <w:t>.</w:t>
      </w:r>
      <w:r>
        <w:rPr>
          <w:rFonts w:ascii="Arial" w:hAnsi="Arial" w:cs="Arial"/>
          <w:color w:val="222222"/>
        </w:rPr>
        <w:t xml:space="preserve"> </w:t>
      </w:r>
    </w:p>
    <w:p w14:paraId="652BE9DA" w14:textId="77777777" w:rsidR="003E7454" w:rsidRPr="003E7454" w:rsidRDefault="003E7454" w:rsidP="003E7454">
      <w:pPr>
        <w:shd w:val="clear" w:color="auto" w:fill="FFFFFF"/>
        <w:rPr>
          <w:rFonts w:ascii="Arial" w:hAnsi="Arial" w:cs="Arial"/>
          <w:color w:val="222222"/>
        </w:rPr>
      </w:pPr>
      <w:r w:rsidRPr="003E7454">
        <w:rPr>
          <w:rFonts w:ascii="Arial" w:hAnsi="Arial" w:cs="Arial"/>
          <w:color w:val="222222"/>
        </w:rPr>
        <w:t xml:space="preserve">A complete and accurate production record must </w:t>
      </w:r>
      <w:proofErr w:type="gramStart"/>
      <w:r w:rsidRPr="003E7454">
        <w:rPr>
          <w:rFonts w:ascii="Arial" w:hAnsi="Arial" w:cs="Arial"/>
          <w:color w:val="222222"/>
        </w:rPr>
        <w:t>be maintained</w:t>
      </w:r>
      <w:proofErr w:type="gramEnd"/>
      <w:r w:rsidRPr="003E7454">
        <w:rPr>
          <w:rFonts w:ascii="Arial" w:hAnsi="Arial" w:cs="Arial"/>
          <w:color w:val="222222"/>
        </w:rPr>
        <w:t xml:space="preserve"> on all meals claimed for reimbursement. Production records are the only records that demonstrate that the meals served and claimed met meal pattern requirements and were thus reimbursable. Keep in mind that this requirement includes breakfasts as well as all lunches, including salad and other food bars, sack lunches, </w:t>
      </w:r>
      <w:proofErr w:type="gramStart"/>
      <w:r w:rsidRPr="003E7454">
        <w:rPr>
          <w:rFonts w:ascii="Arial" w:hAnsi="Arial" w:cs="Arial"/>
          <w:color w:val="222222"/>
        </w:rPr>
        <w:t>etc.</w:t>
      </w:r>
      <w:proofErr w:type="gramEnd"/>
      <w:r w:rsidRPr="003E7454">
        <w:rPr>
          <w:rFonts w:ascii="Arial" w:hAnsi="Arial" w:cs="Arial"/>
          <w:color w:val="222222"/>
        </w:rPr>
        <w:t xml:space="preserve"> Any meal claimed for reimbursement must </w:t>
      </w:r>
      <w:proofErr w:type="gramStart"/>
      <w:r w:rsidRPr="003E7454">
        <w:rPr>
          <w:rFonts w:ascii="Arial" w:hAnsi="Arial" w:cs="Arial"/>
          <w:color w:val="222222"/>
        </w:rPr>
        <w:t>be supported</w:t>
      </w:r>
      <w:proofErr w:type="gramEnd"/>
      <w:r w:rsidRPr="003E7454">
        <w:rPr>
          <w:rFonts w:ascii="Arial" w:hAnsi="Arial" w:cs="Arial"/>
          <w:color w:val="222222"/>
        </w:rPr>
        <w:t xml:space="preserve"> by a production record. </w:t>
      </w:r>
    </w:p>
    <w:p w14:paraId="60B746A8" w14:textId="77777777" w:rsidR="003E7454" w:rsidRPr="003E7454" w:rsidRDefault="003E7454" w:rsidP="003E7454">
      <w:pPr>
        <w:shd w:val="clear" w:color="auto" w:fill="FFFFFF"/>
        <w:rPr>
          <w:rFonts w:ascii="Arial" w:hAnsi="Arial" w:cs="Arial"/>
          <w:color w:val="222222"/>
        </w:rPr>
      </w:pPr>
      <w:r w:rsidRPr="003E7454">
        <w:rPr>
          <w:rFonts w:ascii="Arial" w:hAnsi="Arial" w:cs="Arial"/>
          <w:color w:val="222222"/>
        </w:rPr>
        <w:t>Completing production records are crucial to receiving and retaining reimbursement</w:t>
      </w:r>
      <w:proofErr w:type="gramStart"/>
      <w:r w:rsidRPr="003E7454">
        <w:rPr>
          <w:rFonts w:ascii="Arial" w:hAnsi="Arial" w:cs="Arial"/>
          <w:color w:val="222222"/>
        </w:rPr>
        <w:t xml:space="preserve">.  </w:t>
      </w:r>
      <w:proofErr w:type="gramEnd"/>
      <w:r w:rsidRPr="003E7454">
        <w:rPr>
          <w:rFonts w:ascii="Arial" w:hAnsi="Arial" w:cs="Arial"/>
          <w:color w:val="222222"/>
        </w:rPr>
        <w:t>Failure to complete any production records will result in corrective action from CSI</w:t>
      </w:r>
      <w:proofErr w:type="gramStart"/>
      <w:r w:rsidRPr="003E7454">
        <w:rPr>
          <w:rFonts w:ascii="Arial" w:hAnsi="Arial" w:cs="Arial"/>
          <w:color w:val="222222"/>
        </w:rPr>
        <w:t xml:space="preserve">.  </w:t>
      </w:r>
      <w:proofErr w:type="gramEnd"/>
      <w:r w:rsidRPr="003E7454">
        <w:rPr>
          <w:rFonts w:ascii="Arial" w:hAnsi="Arial" w:cs="Arial"/>
          <w:color w:val="222222"/>
        </w:rPr>
        <w:t xml:space="preserve"> </w:t>
      </w:r>
    </w:p>
    <w:p w14:paraId="79DBA63A" w14:textId="4FE2C34F" w:rsidR="003E7454" w:rsidRPr="003E7454" w:rsidRDefault="003E7454" w:rsidP="003E7454">
      <w:pPr>
        <w:shd w:val="clear" w:color="auto" w:fill="FFFFFF"/>
        <w:rPr>
          <w:rFonts w:ascii="Arial" w:hAnsi="Arial" w:cs="Arial"/>
          <w:color w:val="222222"/>
        </w:rPr>
      </w:pPr>
      <w:r w:rsidRPr="003E7454">
        <w:rPr>
          <w:rFonts w:ascii="Arial" w:hAnsi="Arial" w:cs="Arial"/>
          <w:color w:val="222222"/>
        </w:rPr>
        <w:t xml:space="preserve">CSI schools use a variety of production records templates </w:t>
      </w:r>
      <w:proofErr w:type="gramStart"/>
      <w:r w:rsidRPr="003E7454">
        <w:rPr>
          <w:rFonts w:ascii="Arial" w:hAnsi="Arial" w:cs="Arial"/>
          <w:color w:val="222222"/>
        </w:rPr>
        <w:t>in order to</w:t>
      </w:r>
      <w:proofErr w:type="gramEnd"/>
      <w:r w:rsidRPr="003E7454">
        <w:rPr>
          <w:rFonts w:ascii="Arial" w:hAnsi="Arial" w:cs="Arial"/>
          <w:color w:val="222222"/>
        </w:rPr>
        <w:t xml:space="preserve"> complete this recordkeeping requirement.  These templates are decided upon based on the school’s operational set up such as if a food service management company provides the production record each day or if the kitchen has its own computer system (Titan) to generate them</w:t>
      </w:r>
      <w:proofErr w:type="gramStart"/>
      <w:r w:rsidRPr="003E7454">
        <w:rPr>
          <w:rFonts w:ascii="Arial" w:hAnsi="Arial" w:cs="Arial"/>
          <w:color w:val="222222"/>
        </w:rPr>
        <w:t xml:space="preserve">.  </w:t>
      </w:r>
      <w:proofErr w:type="gramEnd"/>
      <w:r w:rsidRPr="003E7454">
        <w:rPr>
          <w:rFonts w:ascii="Arial" w:hAnsi="Arial" w:cs="Arial"/>
          <w:color w:val="222222"/>
        </w:rPr>
        <w:t>Below are the minimum requirements specified by CDE</w:t>
      </w:r>
      <w:proofErr w:type="gramStart"/>
      <w:r w:rsidRPr="003E7454">
        <w:rPr>
          <w:rFonts w:ascii="Arial" w:hAnsi="Arial" w:cs="Arial"/>
          <w:color w:val="222222"/>
        </w:rPr>
        <w:t xml:space="preserve">.  </w:t>
      </w:r>
      <w:proofErr w:type="gramEnd"/>
      <w:r w:rsidRPr="003E7454">
        <w:rPr>
          <w:rFonts w:ascii="Arial" w:hAnsi="Arial" w:cs="Arial"/>
          <w:color w:val="222222"/>
        </w:rPr>
        <w:t xml:space="preserve">All production records must contain these items and complete records have each item filled out completely. </w:t>
      </w:r>
    </w:p>
    <w:p w14:paraId="1ECD7E55" w14:textId="0020B866" w:rsidR="003E7454" w:rsidRDefault="003E7454" w:rsidP="003E7454">
      <w:pPr>
        <w:pStyle w:val="Heading2"/>
      </w:pPr>
      <w:bookmarkStart w:id="23" w:name="_Toc36804702"/>
      <w:r>
        <w:lastRenderedPageBreak/>
        <w:t>CDE-Specified Minimum Requirements for Daily Production Records</w:t>
      </w:r>
      <w:bookmarkEnd w:id="23"/>
      <w:r>
        <w:t xml:space="preserve"> </w:t>
      </w:r>
    </w:p>
    <w:p w14:paraId="4C744723" w14:textId="49A09B26" w:rsidR="003E7454" w:rsidRDefault="003E7454" w:rsidP="003E7454">
      <w:pPr>
        <w:shd w:val="clear" w:color="auto" w:fill="FFFFFF"/>
        <w:rPr>
          <w:rFonts w:ascii="Arial" w:hAnsi="Arial" w:cs="Arial"/>
          <w:color w:val="222222"/>
        </w:rPr>
      </w:pPr>
      <w:r w:rsidRPr="003E7454">
        <w:rPr>
          <w:rFonts w:ascii="Arial" w:hAnsi="Arial" w:cs="Arial"/>
          <w:color w:val="222222"/>
        </w:rPr>
        <w:t xml:space="preserve">During an </w:t>
      </w:r>
      <w:r w:rsidR="002B4665">
        <w:rPr>
          <w:rFonts w:ascii="Arial" w:hAnsi="Arial" w:cs="Arial"/>
          <w:color w:val="222222"/>
        </w:rPr>
        <w:t>a</w:t>
      </w:r>
      <w:r w:rsidRPr="003E7454">
        <w:rPr>
          <w:rFonts w:ascii="Arial" w:hAnsi="Arial" w:cs="Arial"/>
          <w:color w:val="222222"/>
        </w:rPr>
        <w:t xml:space="preserve">dministrative review, two methods are used to evaluate district menus </w:t>
      </w:r>
      <w:proofErr w:type="gramStart"/>
      <w:r w:rsidRPr="003E7454">
        <w:rPr>
          <w:rFonts w:ascii="Arial" w:hAnsi="Arial" w:cs="Arial"/>
          <w:color w:val="222222"/>
        </w:rPr>
        <w:t>with regard to</w:t>
      </w:r>
      <w:proofErr w:type="gramEnd"/>
      <w:r w:rsidRPr="003E7454">
        <w:rPr>
          <w:rFonts w:ascii="Arial" w:hAnsi="Arial" w:cs="Arial"/>
          <w:color w:val="222222"/>
        </w:rPr>
        <w:t xml:space="preserve"> meeting minimum requirements of the school lunch pattern: </w:t>
      </w:r>
    </w:p>
    <w:p w14:paraId="65F627D9" w14:textId="4458379E" w:rsidR="003E7454" w:rsidRDefault="003E7454" w:rsidP="00EB352C">
      <w:pPr>
        <w:pStyle w:val="ListParagraph"/>
        <w:numPr>
          <w:ilvl w:val="0"/>
          <w:numId w:val="3"/>
        </w:numPr>
        <w:shd w:val="clear" w:color="auto" w:fill="FFFFFF"/>
        <w:rPr>
          <w:rFonts w:ascii="Arial" w:hAnsi="Arial" w:cs="Arial"/>
          <w:color w:val="222222"/>
        </w:rPr>
      </w:pPr>
      <w:r>
        <w:rPr>
          <w:rFonts w:ascii="Arial" w:hAnsi="Arial" w:cs="Arial"/>
          <w:color w:val="222222"/>
        </w:rPr>
        <w:t>School Name</w:t>
      </w:r>
    </w:p>
    <w:p w14:paraId="075A8D1B" w14:textId="3FB64E58" w:rsidR="003E7454" w:rsidRDefault="003E7454" w:rsidP="00EB352C">
      <w:pPr>
        <w:pStyle w:val="ListParagraph"/>
        <w:numPr>
          <w:ilvl w:val="0"/>
          <w:numId w:val="3"/>
        </w:numPr>
        <w:shd w:val="clear" w:color="auto" w:fill="FFFFFF"/>
        <w:rPr>
          <w:rFonts w:ascii="Arial" w:hAnsi="Arial" w:cs="Arial"/>
          <w:color w:val="222222"/>
        </w:rPr>
      </w:pPr>
      <w:r>
        <w:rPr>
          <w:rFonts w:ascii="Arial" w:hAnsi="Arial" w:cs="Arial"/>
          <w:color w:val="222222"/>
        </w:rPr>
        <w:t xml:space="preserve">Date meal </w:t>
      </w:r>
      <w:proofErr w:type="gramStart"/>
      <w:r>
        <w:rPr>
          <w:rFonts w:ascii="Arial" w:hAnsi="Arial" w:cs="Arial"/>
          <w:color w:val="222222"/>
        </w:rPr>
        <w:t xml:space="preserve">is </w:t>
      </w:r>
      <w:r w:rsidR="00C426A8">
        <w:rPr>
          <w:rFonts w:ascii="Arial" w:hAnsi="Arial" w:cs="Arial"/>
          <w:color w:val="222222"/>
        </w:rPr>
        <w:t>served</w:t>
      </w:r>
      <w:proofErr w:type="gramEnd"/>
      <w:r w:rsidR="00C426A8">
        <w:rPr>
          <w:rFonts w:ascii="Arial" w:hAnsi="Arial" w:cs="Arial"/>
          <w:color w:val="222222"/>
        </w:rPr>
        <w:t>.</w:t>
      </w:r>
    </w:p>
    <w:p w14:paraId="60D11907" w14:textId="77777777" w:rsidR="003E7454" w:rsidRPr="003E7454" w:rsidRDefault="003E7454" w:rsidP="00EB352C">
      <w:pPr>
        <w:pStyle w:val="ListParagraph"/>
        <w:numPr>
          <w:ilvl w:val="0"/>
          <w:numId w:val="3"/>
        </w:numPr>
        <w:shd w:val="clear" w:color="auto" w:fill="FFFFFF"/>
        <w:rPr>
          <w:rFonts w:ascii="Arial" w:hAnsi="Arial" w:cs="Arial"/>
          <w:color w:val="222222"/>
        </w:rPr>
      </w:pPr>
      <w:r>
        <w:rPr>
          <w:rFonts w:ascii="Arial" w:hAnsi="Arial" w:cs="Arial"/>
          <w:color w:val="222222"/>
        </w:rPr>
        <w:t xml:space="preserve">Indication </w:t>
      </w:r>
      <w:r w:rsidRPr="003E7454">
        <w:rPr>
          <w:rFonts w:ascii="Arial" w:hAnsi="Arial" w:cs="Arial"/>
          <w:color w:val="222222"/>
        </w:rPr>
        <w:t xml:space="preserve">of meal served (breakfast or lunch) </w:t>
      </w:r>
    </w:p>
    <w:p w14:paraId="50BA14C8" w14:textId="20B9EC0B" w:rsidR="003E7454" w:rsidRPr="003E7454" w:rsidRDefault="003E7454" w:rsidP="00EB352C">
      <w:pPr>
        <w:pStyle w:val="ListParagraph"/>
        <w:numPr>
          <w:ilvl w:val="0"/>
          <w:numId w:val="3"/>
        </w:numPr>
        <w:shd w:val="clear" w:color="auto" w:fill="FFFFFF"/>
        <w:rPr>
          <w:rFonts w:ascii="Arial" w:hAnsi="Arial" w:cs="Arial"/>
          <w:color w:val="222222"/>
        </w:rPr>
      </w:pPr>
      <w:r w:rsidRPr="003E7454">
        <w:rPr>
          <w:rFonts w:ascii="Arial" w:hAnsi="Arial" w:cs="Arial"/>
          <w:color w:val="222222"/>
        </w:rPr>
        <w:t xml:space="preserve">Actual number of reimbursable meals (by grade levels) and adult meals obtained from the point-of-sale (POS) record or attach electronic POS </w:t>
      </w:r>
      <w:r w:rsidR="00C426A8" w:rsidRPr="003E7454">
        <w:rPr>
          <w:rFonts w:ascii="Arial" w:hAnsi="Arial" w:cs="Arial"/>
          <w:color w:val="222222"/>
        </w:rPr>
        <w:t>report</w:t>
      </w:r>
      <w:proofErr w:type="gramStart"/>
      <w:r w:rsidR="00C426A8" w:rsidRPr="003E7454">
        <w:rPr>
          <w:rFonts w:ascii="Arial" w:hAnsi="Arial" w:cs="Arial"/>
          <w:color w:val="222222"/>
        </w:rPr>
        <w:t>.</w:t>
      </w:r>
      <w:r w:rsidRPr="003E7454">
        <w:rPr>
          <w:rFonts w:ascii="Arial" w:hAnsi="Arial" w:cs="Arial"/>
          <w:color w:val="222222"/>
        </w:rPr>
        <w:t xml:space="preserve">  </w:t>
      </w:r>
      <w:proofErr w:type="gramEnd"/>
    </w:p>
    <w:p w14:paraId="0DBC246F" w14:textId="53FC0608" w:rsidR="003E7454" w:rsidRPr="003E7454" w:rsidRDefault="003E7454" w:rsidP="00EB352C">
      <w:pPr>
        <w:pStyle w:val="ListParagraph"/>
        <w:numPr>
          <w:ilvl w:val="0"/>
          <w:numId w:val="3"/>
        </w:numPr>
        <w:shd w:val="clear" w:color="auto" w:fill="FFFFFF"/>
        <w:rPr>
          <w:rFonts w:ascii="Arial" w:hAnsi="Arial" w:cs="Arial"/>
          <w:color w:val="222222"/>
        </w:rPr>
      </w:pPr>
      <w:r w:rsidRPr="003E7454">
        <w:rPr>
          <w:rFonts w:ascii="Arial" w:hAnsi="Arial" w:cs="Arial"/>
          <w:color w:val="222222"/>
        </w:rPr>
        <w:t xml:space="preserve">List of all menu items (including condiments) that contribute to the reimbursable </w:t>
      </w:r>
      <w:r w:rsidR="00C426A8" w:rsidRPr="003E7454">
        <w:rPr>
          <w:rFonts w:ascii="Arial" w:hAnsi="Arial" w:cs="Arial"/>
          <w:color w:val="222222"/>
        </w:rPr>
        <w:t>meal.</w:t>
      </w:r>
      <w:r w:rsidRPr="003E7454">
        <w:rPr>
          <w:rFonts w:ascii="Arial" w:hAnsi="Arial" w:cs="Arial"/>
          <w:color w:val="222222"/>
        </w:rPr>
        <w:t xml:space="preserve"> </w:t>
      </w:r>
    </w:p>
    <w:p w14:paraId="05CE7FC2" w14:textId="77777777" w:rsidR="003E7454" w:rsidRPr="003E7454" w:rsidRDefault="003E7454" w:rsidP="00EB352C">
      <w:pPr>
        <w:pStyle w:val="ListParagraph"/>
        <w:numPr>
          <w:ilvl w:val="0"/>
          <w:numId w:val="3"/>
        </w:numPr>
        <w:shd w:val="clear" w:color="auto" w:fill="FFFFFF"/>
        <w:rPr>
          <w:rFonts w:ascii="Arial" w:hAnsi="Arial" w:cs="Arial"/>
          <w:color w:val="222222"/>
        </w:rPr>
      </w:pPr>
      <w:r w:rsidRPr="003E7454">
        <w:rPr>
          <w:rFonts w:ascii="Arial" w:hAnsi="Arial" w:cs="Arial"/>
          <w:color w:val="222222"/>
        </w:rPr>
        <w:t xml:space="preserve">Recipe number or brand name and code number of processed food. </w:t>
      </w:r>
    </w:p>
    <w:p w14:paraId="5E07E940" w14:textId="77777777" w:rsidR="003E7454" w:rsidRPr="003E7454" w:rsidRDefault="003E7454" w:rsidP="00EB352C">
      <w:pPr>
        <w:pStyle w:val="ListParagraph"/>
        <w:numPr>
          <w:ilvl w:val="0"/>
          <w:numId w:val="3"/>
        </w:numPr>
        <w:shd w:val="clear" w:color="auto" w:fill="FFFFFF"/>
        <w:rPr>
          <w:rFonts w:ascii="Arial" w:hAnsi="Arial" w:cs="Arial"/>
          <w:color w:val="222222"/>
        </w:rPr>
      </w:pPr>
      <w:r w:rsidRPr="003E7454">
        <w:rPr>
          <w:rFonts w:ascii="Arial" w:hAnsi="Arial" w:cs="Arial"/>
          <w:color w:val="222222"/>
        </w:rPr>
        <w:t xml:space="preserve">Portion sizes and planned number of servings of each menu item by grade levels (i.e., K-5, K-8, 6-8, 9-12) </w:t>
      </w:r>
    </w:p>
    <w:p w14:paraId="708C29CB" w14:textId="1B51C395" w:rsidR="003E7454" w:rsidRPr="003E7454" w:rsidRDefault="003E7454" w:rsidP="00EB352C">
      <w:pPr>
        <w:pStyle w:val="ListParagraph"/>
        <w:numPr>
          <w:ilvl w:val="0"/>
          <w:numId w:val="3"/>
        </w:numPr>
        <w:shd w:val="clear" w:color="auto" w:fill="FFFFFF"/>
        <w:rPr>
          <w:rFonts w:ascii="Arial" w:hAnsi="Arial" w:cs="Arial"/>
          <w:color w:val="222222"/>
        </w:rPr>
      </w:pPr>
      <w:r w:rsidRPr="003E7454">
        <w:rPr>
          <w:rFonts w:ascii="Arial" w:hAnsi="Arial" w:cs="Arial"/>
          <w:color w:val="222222"/>
        </w:rPr>
        <w:t xml:space="preserve">Number of servings planned of each menu item for adults (program and nonprogram) and a la </w:t>
      </w:r>
      <w:r w:rsidR="00C426A8" w:rsidRPr="003E7454">
        <w:rPr>
          <w:rFonts w:ascii="Arial" w:hAnsi="Arial" w:cs="Arial"/>
          <w:color w:val="222222"/>
        </w:rPr>
        <w:t>carte.</w:t>
      </w:r>
      <w:r w:rsidRPr="003E7454">
        <w:rPr>
          <w:rFonts w:ascii="Arial" w:hAnsi="Arial" w:cs="Arial"/>
          <w:color w:val="222222"/>
        </w:rPr>
        <w:t xml:space="preserve"> </w:t>
      </w:r>
    </w:p>
    <w:p w14:paraId="4C2C4004" w14:textId="3830B981" w:rsidR="003E7454" w:rsidRPr="003E7454" w:rsidRDefault="003E7454" w:rsidP="00EB352C">
      <w:pPr>
        <w:pStyle w:val="ListParagraph"/>
        <w:numPr>
          <w:ilvl w:val="0"/>
          <w:numId w:val="3"/>
        </w:numPr>
        <w:shd w:val="clear" w:color="auto" w:fill="FFFFFF"/>
        <w:rPr>
          <w:rFonts w:ascii="Arial" w:hAnsi="Arial" w:cs="Arial"/>
          <w:color w:val="222222"/>
        </w:rPr>
      </w:pPr>
      <w:r w:rsidRPr="003E7454">
        <w:rPr>
          <w:rFonts w:ascii="Arial" w:hAnsi="Arial" w:cs="Arial"/>
          <w:color w:val="222222"/>
        </w:rPr>
        <w:t xml:space="preserve">Total amount prepared of each menu item by pound, quantity, or number of </w:t>
      </w:r>
      <w:r w:rsidR="00C426A8" w:rsidRPr="003E7454">
        <w:rPr>
          <w:rFonts w:ascii="Arial" w:hAnsi="Arial" w:cs="Arial"/>
          <w:color w:val="222222"/>
        </w:rPr>
        <w:t>servings.</w:t>
      </w:r>
    </w:p>
    <w:p w14:paraId="24EAF365" w14:textId="5A799D45" w:rsidR="003E7454" w:rsidRDefault="003E7454" w:rsidP="00EB352C">
      <w:pPr>
        <w:pStyle w:val="ListParagraph"/>
        <w:numPr>
          <w:ilvl w:val="0"/>
          <w:numId w:val="3"/>
        </w:numPr>
        <w:shd w:val="clear" w:color="auto" w:fill="FFFFFF"/>
        <w:rPr>
          <w:rFonts w:ascii="Arial" w:hAnsi="Arial" w:cs="Arial"/>
          <w:color w:val="222222"/>
        </w:rPr>
      </w:pPr>
      <w:r w:rsidRPr="003E7454">
        <w:rPr>
          <w:rFonts w:ascii="Arial" w:hAnsi="Arial" w:cs="Arial"/>
          <w:color w:val="222222"/>
        </w:rPr>
        <w:t xml:space="preserve">Total amount of leftovers for each menu item by pound, quantity, or number of servings </w:t>
      </w:r>
    </w:p>
    <w:p w14:paraId="06934646" w14:textId="0A36996D" w:rsidR="00B606D4" w:rsidRPr="00B606D4" w:rsidRDefault="00B606D4" w:rsidP="00B606D4">
      <w:pPr>
        <w:shd w:val="clear" w:color="auto" w:fill="FFFFFF"/>
        <w:rPr>
          <w:rFonts w:ascii="Arial" w:hAnsi="Arial" w:cs="Arial"/>
          <w:color w:val="222222"/>
        </w:rPr>
      </w:pPr>
      <w:r w:rsidRPr="00B606D4">
        <w:rPr>
          <w:rFonts w:ascii="Arial" w:hAnsi="Arial" w:cs="Arial"/>
          <w:color w:val="222222"/>
        </w:rPr>
        <w:t xml:space="preserve">Schools are required to submit these records each </w:t>
      </w:r>
      <w:r w:rsidR="00A10D3C">
        <w:rPr>
          <w:rFonts w:ascii="Arial" w:hAnsi="Arial" w:cs="Arial"/>
          <w:color w:val="222222"/>
        </w:rPr>
        <w:t>month</w:t>
      </w:r>
      <w:r w:rsidRPr="00B606D4">
        <w:rPr>
          <w:rFonts w:ascii="Arial" w:hAnsi="Arial" w:cs="Arial"/>
          <w:color w:val="222222"/>
        </w:rPr>
        <w:t xml:space="preserve"> to CSI for review</w:t>
      </w:r>
      <w:proofErr w:type="gramStart"/>
      <w:r w:rsidRPr="00B606D4">
        <w:rPr>
          <w:rFonts w:ascii="Arial" w:hAnsi="Arial" w:cs="Arial"/>
          <w:color w:val="222222"/>
        </w:rPr>
        <w:t xml:space="preserve">.  </w:t>
      </w:r>
      <w:proofErr w:type="gramEnd"/>
      <w:r w:rsidRPr="00B606D4">
        <w:rPr>
          <w:rFonts w:ascii="Arial" w:hAnsi="Arial" w:cs="Arial"/>
          <w:color w:val="222222"/>
        </w:rPr>
        <w:t>CSI will provide feedback if these records do not meet the standard for CDE requirements</w:t>
      </w:r>
      <w:proofErr w:type="gramStart"/>
      <w:r w:rsidRPr="00B606D4">
        <w:rPr>
          <w:rFonts w:ascii="Arial" w:hAnsi="Arial" w:cs="Arial"/>
          <w:color w:val="222222"/>
        </w:rPr>
        <w:t xml:space="preserve">.  </w:t>
      </w:r>
      <w:proofErr w:type="gramEnd"/>
      <w:r w:rsidRPr="00B606D4">
        <w:rPr>
          <w:rFonts w:ascii="Arial" w:hAnsi="Arial" w:cs="Arial"/>
          <w:color w:val="222222"/>
        </w:rPr>
        <w:t>If there are questions about production records, please reach out to the CSI Nutrition Manager for help. These records must be retained for three years plus the current year</w:t>
      </w:r>
      <w:proofErr w:type="gramStart"/>
      <w:r w:rsidRPr="00B606D4">
        <w:rPr>
          <w:rFonts w:ascii="Arial" w:hAnsi="Arial" w:cs="Arial"/>
          <w:color w:val="222222"/>
        </w:rPr>
        <w:t xml:space="preserve">.  </w:t>
      </w:r>
      <w:proofErr w:type="gramEnd"/>
      <w:r w:rsidR="00655731">
        <w:rPr>
          <w:rFonts w:ascii="Arial" w:hAnsi="Arial" w:cs="Arial"/>
          <w:color w:val="222222"/>
        </w:rPr>
        <w:t xml:space="preserve">Failure to complete these records prior to the claim </w:t>
      </w:r>
      <w:proofErr w:type="gramStart"/>
      <w:r w:rsidR="00655731">
        <w:rPr>
          <w:rFonts w:ascii="Arial" w:hAnsi="Arial" w:cs="Arial"/>
          <w:color w:val="222222"/>
        </w:rPr>
        <w:t>being filed</w:t>
      </w:r>
      <w:proofErr w:type="gramEnd"/>
      <w:r w:rsidR="00655731">
        <w:rPr>
          <w:rFonts w:ascii="Arial" w:hAnsi="Arial" w:cs="Arial"/>
          <w:color w:val="222222"/>
        </w:rPr>
        <w:t xml:space="preserve"> for that month can result in CSI withholding meal reimbursements until they are complete. A history of non-compliance with requirements can result in CSI Modifying the MOU agreement at any time during the year by formal notice to the school leader, Kitchen manager, and board.</w:t>
      </w:r>
    </w:p>
    <w:p w14:paraId="03DC54E9" w14:textId="41D5754C" w:rsidR="00143A82" w:rsidRDefault="00143A82" w:rsidP="00143A82">
      <w:pPr>
        <w:pStyle w:val="Heading2"/>
      </w:pPr>
      <w:bookmarkStart w:id="24" w:name="_Toc36804703"/>
      <w:r>
        <w:t>Standard Operating Procedure HACCP Manual</w:t>
      </w:r>
      <w:bookmarkEnd w:id="24"/>
      <w:r>
        <w:t xml:space="preserve"> </w:t>
      </w:r>
    </w:p>
    <w:p w14:paraId="1CE32B3F" w14:textId="77777777" w:rsidR="00143A82" w:rsidRPr="00143A82" w:rsidRDefault="00143A82" w:rsidP="00143A82">
      <w:pPr>
        <w:shd w:val="clear" w:color="auto" w:fill="FFFFFF"/>
        <w:rPr>
          <w:rFonts w:ascii="Arial" w:hAnsi="Arial" w:cs="Arial"/>
          <w:color w:val="222222"/>
        </w:rPr>
      </w:pPr>
      <w:r w:rsidRPr="00143A82">
        <w:rPr>
          <w:rFonts w:ascii="Arial" w:hAnsi="Arial" w:cs="Arial"/>
          <w:color w:val="222222"/>
        </w:rPr>
        <w:t xml:space="preserve">CSI’s Food Safety Standard Operating Procedures are adapted from Iowa State University’s Safe Food Materials. Each school will </w:t>
      </w:r>
      <w:proofErr w:type="gramStart"/>
      <w:r w:rsidRPr="00143A82">
        <w:rPr>
          <w:rFonts w:ascii="Arial" w:hAnsi="Arial" w:cs="Arial"/>
          <w:color w:val="222222"/>
        </w:rPr>
        <w:t>be provided</w:t>
      </w:r>
      <w:proofErr w:type="gramEnd"/>
      <w:r w:rsidRPr="00143A82">
        <w:rPr>
          <w:rFonts w:ascii="Arial" w:hAnsi="Arial" w:cs="Arial"/>
          <w:color w:val="222222"/>
        </w:rPr>
        <w:t xml:space="preserve"> with an electronic SOP manual and is expected to print it out, read and implement the contents of the manual. A hard copy of the manual must be present in the kitchen</w:t>
      </w:r>
      <w:proofErr w:type="gramStart"/>
      <w:r w:rsidRPr="00143A82">
        <w:rPr>
          <w:rFonts w:ascii="Arial" w:hAnsi="Arial" w:cs="Arial"/>
          <w:color w:val="222222"/>
        </w:rPr>
        <w:t xml:space="preserve">.  </w:t>
      </w:r>
      <w:proofErr w:type="gramEnd"/>
      <w:r w:rsidRPr="00143A82">
        <w:rPr>
          <w:rFonts w:ascii="Arial" w:hAnsi="Arial" w:cs="Arial"/>
          <w:color w:val="222222"/>
        </w:rPr>
        <w:t xml:space="preserve"> CSI school site reviews will include a review of the SOPs to ensure compliance</w:t>
      </w:r>
      <w:proofErr w:type="gramStart"/>
      <w:r w:rsidRPr="00143A82">
        <w:rPr>
          <w:rFonts w:ascii="Arial" w:hAnsi="Arial" w:cs="Arial"/>
          <w:color w:val="222222"/>
        </w:rPr>
        <w:t xml:space="preserve">.  </w:t>
      </w:r>
      <w:proofErr w:type="gramEnd"/>
      <w:r w:rsidRPr="00143A82">
        <w:rPr>
          <w:rFonts w:ascii="Arial" w:hAnsi="Arial" w:cs="Arial"/>
          <w:color w:val="222222"/>
        </w:rPr>
        <w:t xml:space="preserve"> Written corrective action can occur if the school </w:t>
      </w:r>
      <w:proofErr w:type="gramStart"/>
      <w:r w:rsidRPr="00143A82">
        <w:rPr>
          <w:rFonts w:ascii="Arial" w:hAnsi="Arial" w:cs="Arial"/>
          <w:color w:val="222222"/>
        </w:rPr>
        <w:t>is found</w:t>
      </w:r>
      <w:proofErr w:type="gramEnd"/>
      <w:r w:rsidRPr="00143A82">
        <w:rPr>
          <w:rFonts w:ascii="Arial" w:hAnsi="Arial" w:cs="Arial"/>
          <w:color w:val="222222"/>
        </w:rPr>
        <w:t xml:space="preserve"> to not be using the manual. </w:t>
      </w:r>
    </w:p>
    <w:p w14:paraId="4FB7AE23" w14:textId="0522E459" w:rsidR="00143A82" w:rsidRDefault="00143A82" w:rsidP="00143A82">
      <w:pPr>
        <w:pStyle w:val="Heading2"/>
      </w:pPr>
      <w:bookmarkStart w:id="25" w:name="_Toc36804704"/>
      <w:r>
        <w:t>School Requirements</w:t>
      </w:r>
      <w:bookmarkEnd w:id="25"/>
      <w:r>
        <w:t xml:space="preserve"> </w:t>
      </w:r>
    </w:p>
    <w:p w14:paraId="7C78F96D" w14:textId="1B240D11" w:rsidR="00143A82" w:rsidRPr="00143A82" w:rsidRDefault="00143A82" w:rsidP="00EB352C">
      <w:pPr>
        <w:pStyle w:val="ListParagraph"/>
        <w:numPr>
          <w:ilvl w:val="0"/>
          <w:numId w:val="3"/>
        </w:numPr>
        <w:shd w:val="clear" w:color="auto" w:fill="FFFFFF"/>
        <w:rPr>
          <w:rFonts w:ascii="Arial" w:hAnsi="Arial" w:cs="Arial"/>
          <w:color w:val="222222"/>
        </w:rPr>
      </w:pPr>
      <w:r>
        <w:rPr>
          <w:rFonts w:ascii="Arial" w:hAnsi="Arial" w:cs="Arial"/>
          <w:color w:val="222222"/>
        </w:rPr>
        <w:t xml:space="preserve">Main nutrition </w:t>
      </w:r>
      <w:r w:rsidRPr="00143A82">
        <w:rPr>
          <w:rFonts w:ascii="Arial" w:hAnsi="Arial" w:cs="Arial"/>
          <w:color w:val="222222"/>
        </w:rPr>
        <w:t xml:space="preserve">contact must review and implement each </w:t>
      </w:r>
      <w:r w:rsidR="00C426A8" w:rsidRPr="00143A82">
        <w:rPr>
          <w:rFonts w:ascii="Arial" w:hAnsi="Arial" w:cs="Arial"/>
          <w:color w:val="222222"/>
        </w:rPr>
        <w:t>chapter.</w:t>
      </w:r>
    </w:p>
    <w:p w14:paraId="4805CD7F" w14:textId="7BD7B954" w:rsidR="00143A82" w:rsidRPr="00143A82" w:rsidRDefault="00143A82" w:rsidP="00EB352C">
      <w:pPr>
        <w:pStyle w:val="ListParagraph"/>
        <w:numPr>
          <w:ilvl w:val="0"/>
          <w:numId w:val="3"/>
        </w:numPr>
        <w:shd w:val="clear" w:color="auto" w:fill="FFFFFF"/>
        <w:rPr>
          <w:rFonts w:ascii="Arial" w:hAnsi="Arial" w:cs="Arial"/>
          <w:color w:val="222222"/>
        </w:rPr>
      </w:pPr>
      <w:r w:rsidRPr="00143A82">
        <w:rPr>
          <w:rFonts w:ascii="Arial" w:hAnsi="Arial" w:cs="Arial"/>
          <w:color w:val="222222"/>
        </w:rPr>
        <w:t xml:space="preserve">Main nutrition contact must train each nutrition employee on </w:t>
      </w:r>
      <w:r w:rsidR="00C426A8" w:rsidRPr="00143A82">
        <w:rPr>
          <w:rFonts w:ascii="Arial" w:hAnsi="Arial" w:cs="Arial"/>
          <w:color w:val="222222"/>
        </w:rPr>
        <w:t>SOPs.</w:t>
      </w:r>
    </w:p>
    <w:p w14:paraId="30298659" w14:textId="085E02D1" w:rsidR="003E7454" w:rsidRPr="00143A82" w:rsidRDefault="00143A82" w:rsidP="00EB352C">
      <w:pPr>
        <w:pStyle w:val="ListParagraph"/>
        <w:numPr>
          <w:ilvl w:val="0"/>
          <w:numId w:val="3"/>
        </w:numPr>
        <w:shd w:val="clear" w:color="auto" w:fill="FFFFFF"/>
        <w:rPr>
          <w:rFonts w:ascii="Arial" w:hAnsi="Arial" w:cs="Arial"/>
          <w:color w:val="222222"/>
        </w:rPr>
      </w:pPr>
      <w:r w:rsidRPr="00143A82">
        <w:rPr>
          <w:rFonts w:ascii="Arial" w:hAnsi="Arial" w:cs="Arial"/>
          <w:color w:val="222222"/>
        </w:rPr>
        <w:t>All nutrition employees must sign and date the CSI Food Safety Manual Acknowledgement form found on the last page of the CSI HACCP Manual.</w:t>
      </w:r>
    </w:p>
    <w:p w14:paraId="4DA8017D" w14:textId="414DF2EC" w:rsidR="0047390D" w:rsidRPr="005A4FED" w:rsidRDefault="00507200" w:rsidP="000A325E">
      <w:pPr>
        <w:rPr>
          <w:rFonts w:ascii="Arial" w:eastAsiaTheme="minorEastAsia" w:hAnsi="Arial" w:cs="Arial"/>
          <w:b/>
          <w:color w:val="404040" w:themeColor="text1" w:themeTint="BF"/>
          <w:kern w:val="24"/>
          <w:u w:val="single"/>
        </w:rPr>
      </w:pPr>
      <w:r>
        <w:rPr>
          <w:rFonts w:ascii="Arial" w:eastAsiaTheme="minorEastAsia" w:hAnsi="Arial" w:cs="Arial"/>
          <w:b/>
          <w:color w:val="404040" w:themeColor="text1" w:themeTint="BF"/>
          <w:kern w:val="24"/>
          <w:u w:val="single"/>
        </w:rPr>
        <w:br w:type="page"/>
      </w:r>
    </w:p>
    <w:p w14:paraId="330EB707" w14:textId="1792D1B4" w:rsidR="002A7775" w:rsidRPr="005A4FED" w:rsidRDefault="00507200" w:rsidP="00F82A6E">
      <w:pPr>
        <w:pStyle w:val="Heading1"/>
        <w:jc w:val="center"/>
        <w:rPr>
          <w:rFonts w:eastAsiaTheme="minorEastAsia"/>
        </w:rPr>
      </w:pPr>
      <w:bookmarkStart w:id="26" w:name="_Toc36804705"/>
      <w:r>
        <w:rPr>
          <w:rFonts w:eastAsiaTheme="minorEastAsia"/>
        </w:rPr>
        <w:lastRenderedPageBreak/>
        <w:t>Receiving and Rejecting Food</w:t>
      </w:r>
      <w:bookmarkEnd w:id="26"/>
    </w:p>
    <w:p w14:paraId="39479CE8" w14:textId="77777777" w:rsidR="00F82A6E" w:rsidRDefault="00F82A6E" w:rsidP="000A325E">
      <w:pPr>
        <w:ind w:right="395"/>
        <w:rPr>
          <w:rFonts w:ascii="Arial" w:hAnsi="Arial" w:cs="Arial"/>
          <w:b/>
        </w:rPr>
      </w:pPr>
    </w:p>
    <w:p w14:paraId="5690570A" w14:textId="403AE8FA" w:rsidR="000A325E" w:rsidRPr="005A4FED" w:rsidRDefault="00507200" w:rsidP="00F82A6E">
      <w:pPr>
        <w:pStyle w:val="Heading2"/>
      </w:pPr>
      <w:bookmarkStart w:id="27" w:name="_Toc36804706"/>
      <w:r>
        <w:t>Self-Operational Kitchens</w:t>
      </w:r>
      <w:bookmarkEnd w:id="27"/>
    </w:p>
    <w:p w14:paraId="0B62115E" w14:textId="147C0650" w:rsidR="00F82A6E" w:rsidRPr="00507200" w:rsidRDefault="00507200" w:rsidP="00507200">
      <w:pPr>
        <w:ind w:right="395"/>
        <w:rPr>
          <w:rFonts w:ascii="Arial" w:eastAsia="Arial" w:hAnsi="Arial" w:cs="Arial"/>
        </w:rPr>
      </w:pPr>
      <w:r>
        <w:rPr>
          <w:rFonts w:ascii="Arial" w:hAnsi="Arial" w:cs="Arial"/>
        </w:rPr>
        <w:t xml:space="preserve">Kitchen </w:t>
      </w:r>
      <w:r w:rsidRPr="00507200">
        <w:rPr>
          <w:rFonts w:ascii="Arial" w:hAnsi="Arial" w:cs="Arial"/>
        </w:rPr>
        <w:t>staff upon receiving product must take the receiving temperature to ensure it meets the standards for food safety</w:t>
      </w:r>
      <w:proofErr w:type="gramStart"/>
      <w:r w:rsidRPr="00507200">
        <w:rPr>
          <w:rFonts w:ascii="Arial" w:hAnsi="Arial" w:cs="Arial"/>
        </w:rPr>
        <w:t xml:space="preserve">.  </w:t>
      </w:r>
      <w:proofErr w:type="gramEnd"/>
      <w:r w:rsidRPr="00507200">
        <w:rPr>
          <w:rFonts w:ascii="Arial" w:hAnsi="Arial" w:cs="Arial"/>
        </w:rPr>
        <w:t>If it does not, staff must reject the items</w:t>
      </w:r>
      <w:proofErr w:type="gramStart"/>
      <w:r w:rsidRPr="00507200">
        <w:rPr>
          <w:rFonts w:ascii="Arial" w:hAnsi="Arial" w:cs="Arial"/>
        </w:rPr>
        <w:t xml:space="preserve">.  </w:t>
      </w:r>
      <w:proofErr w:type="gramEnd"/>
      <w:r w:rsidRPr="00507200">
        <w:rPr>
          <w:rFonts w:ascii="Arial" w:hAnsi="Arial" w:cs="Arial"/>
        </w:rPr>
        <w:t xml:space="preserve"> </w:t>
      </w:r>
    </w:p>
    <w:p w14:paraId="09027E4F" w14:textId="09D76719" w:rsidR="00C42E5C" w:rsidRPr="005A4FED" w:rsidRDefault="00507200" w:rsidP="00F82A6E">
      <w:pPr>
        <w:pStyle w:val="Heading2"/>
      </w:pPr>
      <w:bookmarkStart w:id="28" w:name="_Toc36804707"/>
      <w:r>
        <w:t>Food Service Vendors and District Sites</w:t>
      </w:r>
      <w:bookmarkEnd w:id="28"/>
    </w:p>
    <w:p w14:paraId="409E12F5" w14:textId="3EBF71F4" w:rsidR="00507200" w:rsidRPr="00507200" w:rsidRDefault="00507200" w:rsidP="00507200">
      <w:pPr>
        <w:rPr>
          <w:rFonts w:ascii="Arial" w:hAnsi="Arial" w:cs="Arial"/>
        </w:rPr>
      </w:pPr>
      <w:r w:rsidRPr="00507200">
        <w:rPr>
          <w:rFonts w:ascii="Arial" w:hAnsi="Arial" w:cs="Arial"/>
        </w:rPr>
        <w:t>Sites that receive food from food service vendors and districts where the school staff serves the food must be present with the delivery staff when delivery temperatures are taken</w:t>
      </w:r>
      <w:proofErr w:type="gramStart"/>
      <w:r w:rsidRPr="00507200">
        <w:rPr>
          <w:rFonts w:ascii="Arial" w:hAnsi="Arial" w:cs="Arial"/>
        </w:rPr>
        <w:t xml:space="preserve">.  </w:t>
      </w:r>
      <w:proofErr w:type="gramEnd"/>
      <w:r w:rsidRPr="00507200">
        <w:rPr>
          <w:rFonts w:ascii="Arial" w:hAnsi="Arial" w:cs="Arial"/>
        </w:rPr>
        <w:t>If the delivery temperature is not within the acceptable ranges, the temperature logs for when the food left the primary location must be reviewed</w:t>
      </w:r>
      <w:proofErr w:type="gramStart"/>
      <w:r w:rsidRPr="00507200">
        <w:rPr>
          <w:rFonts w:ascii="Arial" w:hAnsi="Arial" w:cs="Arial"/>
        </w:rPr>
        <w:t xml:space="preserve">.  </w:t>
      </w:r>
      <w:proofErr w:type="gramEnd"/>
    </w:p>
    <w:p w14:paraId="0B4A05DE" w14:textId="316CE9A1" w:rsidR="00507200" w:rsidRPr="00507200" w:rsidRDefault="00507200" w:rsidP="00507200">
      <w:pPr>
        <w:rPr>
          <w:rFonts w:ascii="Arial" w:hAnsi="Arial" w:cs="Arial"/>
        </w:rPr>
      </w:pPr>
      <w:r w:rsidRPr="00507200">
        <w:rPr>
          <w:rFonts w:ascii="Arial" w:hAnsi="Arial" w:cs="Arial"/>
        </w:rPr>
        <w:t xml:space="preserve">If those temperature logs </w:t>
      </w:r>
      <w:proofErr w:type="gramStart"/>
      <w:r w:rsidRPr="00507200">
        <w:rPr>
          <w:rFonts w:ascii="Arial" w:hAnsi="Arial" w:cs="Arial"/>
        </w:rPr>
        <w:t>are able to</w:t>
      </w:r>
      <w:proofErr w:type="gramEnd"/>
      <w:r w:rsidRPr="00507200">
        <w:rPr>
          <w:rFonts w:ascii="Arial" w:hAnsi="Arial" w:cs="Arial"/>
        </w:rPr>
        <w:t xml:space="preserve"> establish that the food left the production location at the proper holding temperature</w:t>
      </w:r>
      <w:r w:rsidR="002B4665">
        <w:rPr>
          <w:rFonts w:ascii="Arial" w:hAnsi="Arial" w:cs="Arial"/>
        </w:rPr>
        <w:t>,</w:t>
      </w:r>
      <w:r w:rsidRPr="00507200">
        <w:rPr>
          <w:rFonts w:ascii="Arial" w:hAnsi="Arial" w:cs="Arial"/>
        </w:rPr>
        <w:t xml:space="preserve"> and it is within a </w:t>
      </w:r>
      <w:r w:rsidR="00AC67E6" w:rsidRPr="00507200">
        <w:rPr>
          <w:rFonts w:ascii="Arial" w:hAnsi="Arial" w:cs="Arial"/>
        </w:rPr>
        <w:t>four-hour</w:t>
      </w:r>
      <w:r w:rsidRPr="00507200">
        <w:rPr>
          <w:rFonts w:ascii="Arial" w:hAnsi="Arial" w:cs="Arial"/>
        </w:rPr>
        <w:t xml:space="preserve"> window from time the temperature was taken and the end of meal service than the school can accept the food.   </w:t>
      </w:r>
    </w:p>
    <w:p w14:paraId="60ECF0EB" w14:textId="5E4C7A46" w:rsidR="00D47CB1" w:rsidRPr="00F82A6E" w:rsidRDefault="00507200" w:rsidP="000A325E">
      <w:pPr>
        <w:rPr>
          <w:rFonts w:ascii="Arial" w:hAnsi="Arial" w:cs="Arial"/>
        </w:rPr>
      </w:pPr>
      <w:r w:rsidRPr="00507200">
        <w:rPr>
          <w:rFonts w:ascii="Arial" w:hAnsi="Arial" w:cs="Arial"/>
        </w:rPr>
        <w:t xml:space="preserve">If unable to establish the temperature of the food when it left the location or documentation does not support the proper holding temperatures, then food must be </w:t>
      </w:r>
      <w:r w:rsidR="00AC67E6" w:rsidRPr="00507200">
        <w:rPr>
          <w:rFonts w:ascii="Arial" w:hAnsi="Arial" w:cs="Arial"/>
        </w:rPr>
        <w:t>rejected,</w:t>
      </w:r>
      <w:r w:rsidRPr="00507200">
        <w:rPr>
          <w:rFonts w:ascii="Arial" w:hAnsi="Arial" w:cs="Arial"/>
        </w:rPr>
        <w:t xml:space="preserve"> and a credit must be issued to the school</w:t>
      </w:r>
      <w:proofErr w:type="gramStart"/>
      <w:r w:rsidRPr="00507200">
        <w:rPr>
          <w:rFonts w:ascii="Arial" w:hAnsi="Arial" w:cs="Arial"/>
        </w:rPr>
        <w:t xml:space="preserve">.  </w:t>
      </w:r>
      <w:proofErr w:type="gramEnd"/>
      <w:r w:rsidRPr="00507200">
        <w:rPr>
          <w:rFonts w:ascii="Arial" w:hAnsi="Arial" w:cs="Arial"/>
        </w:rPr>
        <w:t xml:space="preserve">  </w:t>
      </w:r>
    </w:p>
    <w:p w14:paraId="3FB44144" w14:textId="5B66CBBD" w:rsidR="00C42E5C" w:rsidRPr="005A4FED" w:rsidRDefault="00507200" w:rsidP="00F82A6E">
      <w:pPr>
        <w:pStyle w:val="Heading2"/>
      </w:pPr>
      <w:bookmarkStart w:id="29" w:name="_Toc36804708"/>
      <w:r>
        <w:t>Temperature and Calibration Logs</w:t>
      </w:r>
      <w:bookmarkEnd w:id="29"/>
    </w:p>
    <w:p w14:paraId="6F559961" w14:textId="47A45878" w:rsidR="00507200" w:rsidRPr="00507200" w:rsidRDefault="00507200" w:rsidP="00507200">
      <w:pPr>
        <w:rPr>
          <w:rFonts w:ascii="Arial" w:hAnsi="Arial" w:cs="Arial"/>
        </w:rPr>
      </w:pPr>
      <w:r w:rsidRPr="00507200">
        <w:rPr>
          <w:rFonts w:ascii="Arial" w:hAnsi="Arial" w:cs="Arial"/>
        </w:rPr>
        <w:t>Proper techniques for completing temperature and calibration logs are outlined in the Standard Operating Procedures Manual as well as proper sanitation and heating procedures</w:t>
      </w:r>
      <w:proofErr w:type="gramStart"/>
      <w:r w:rsidRPr="00507200">
        <w:rPr>
          <w:rFonts w:ascii="Arial" w:hAnsi="Arial" w:cs="Arial"/>
        </w:rPr>
        <w:t xml:space="preserve">.  </w:t>
      </w:r>
      <w:proofErr w:type="gramEnd"/>
      <w:r w:rsidRPr="00507200">
        <w:rPr>
          <w:rFonts w:ascii="Arial" w:hAnsi="Arial" w:cs="Arial"/>
        </w:rPr>
        <w:t>These records must be maintained every day and submitted to CSI for review each week</w:t>
      </w:r>
      <w:proofErr w:type="gramStart"/>
      <w:r w:rsidRPr="00507200">
        <w:rPr>
          <w:rFonts w:ascii="Arial" w:hAnsi="Arial" w:cs="Arial"/>
        </w:rPr>
        <w:t xml:space="preserve">.  </w:t>
      </w:r>
      <w:proofErr w:type="gramEnd"/>
      <w:r w:rsidRPr="00507200">
        <w:rPr>
          <w:rFonts w:ascii="Arial" w:hAnsi="Arial" w:cs="Arial"/>
        </w:rPr>
        <w:t xml:space="preserve">Maintaining these records not only satisfies the Health Department requirements but protects the school’s operation in case of </w:t>
      </w:r>
      <w:r w:rsidR="00C426A8" w:rsidRPr="00507200">
        <w:rPr>
          <w:rFonts w:ascii="Arial" w:hAnsi="Arial" w:cs="Arial"/>
        </w:rPr>
        <w:t>food</w:t>
      </w:r>
      <w:r w:rsidRPr="00507200">
        <w:rPr>
          <w:rFonts w:ascii="Arial" w:hAnsi="Arial" w:cs="Arial"/>
        </w:rPr>
        <w:t xml:space="preserve"> borne illness accusation</w:t>
      </w:r>
      <w:proofErr w:type="gramStart"/>
      <w:r w:rsidRPr="00507200">
        <w:rPr>
          <w:rFonts w:ascii="Arial" w:hAnsi="Arial" w:cs="Arial"/>
        </w:rPr>
        <w:t xml:space="preserve">.  </w:t>
      </w:r>
      <w:proofErr w:type="gramEnd"/>
      <w:r w:rsidRPr="00507200">
        <w:rPr>
          <w:rFonts w:ascii="Arial" w:hAnsi="Arial" w:cs="Arial"/>
        </w:rPr>
        <w:t xml:space="preserve"> </w:t>
      </w:r>
    </w:p>
    <w:p w14:paraId="18D25233" w14:textId="458B5186" w:rsidR="00580C28" w:rsidRDefault="00507200" w:rsidP="00580C28">
      <w:pPr>
        <w:rPr>
          <w:rFonts w:ascii="Arial" w:hAnsi="Arial" w:cs="Arial"/>
        </w:rPr>
      </w:pPr>
      <w:r w:rsidRPr="00507200">
        <w:rPr>
          <w:rFonts w:ascii="Arial" w:hAnsi="Arial" w:cs="Arial"/>
        </w:rPr>
        <w:t xml:space="preserve">Failure to maintain these records puts your operation at risk and could result in </w:t>
      </w:r>
      <w:r w:rsidR="00C426A8" w:rsidRPr="00507200">
        <w:rPr>
          <w:rFonts w:ascii="Arial" w:hAnsi="Arial" w:cs="Arial"/>
        </w:rPr>
        <w:t>corrective</w:t>
      </w:r>
      <w:r w:rsidRPr="00507200">
        <w:rPr>
          <w:rFonts w:ascii="Arial" w:hAnsi="Arial" w:cs="Arial"/>
        </w:rPr>
        <w:t xml:space="preserve"> action from CSI</w:t>
      </w:r>
      <w:r w:rsidR="00330ABC">
        <w:rPr>
          <w:rFonts w:ascii="Arial" w:hAnsi="Arial" w:cs="Arial"/>
        </w:rPr>
        <w:t xml:space="preserve"> and withholding of Meal Reimbursement.</w:t>
      </w:r>
    </w:p>
    <w:p w14:paraId="11ABB3D5" w14:textId="63F9FEA8" w:rsidR="00507200" w:rsidRPr="005A4FED" w:rsidRDefault="00507200" w:rsidP="00507200">
      <w:pPr>
        <w:pStyle w:val="Heading2"/>
      </w:pPr>
      <w:bookmarkStart w:id="30" w:name="_Toc36804709"/>
      <w:r>
        <w:t>Point of Sale and Reimbursement</w:t>
      </w:r>
      <w:bookmarkEnd w:id="30"/>
    </w:p>
    <w:p w14:paraId="663D6FEA" w14:textId="1D37D967" w:rsidR="00507200" w:rsidRPr="00507200" w:rsidRDefault="00507200" w:rsidP="00507200">
      <w:pPr>
        <w:rPr>
          <w:rFonts w:ascii="Arial" w:hAnsi="Arial" w:cs="Arial"/>
        </w:rPr>
      </w:pPr>
      <w:r w:rsidRPr="00507200">
        <w:rPr>
          <w:rFonts w:ascii="Arial" w:hAnsi="Arial" w:cs="Arial"/>
        </w:rPr>
        <w:t>Our Point-of-Sale System, Titan, is used to determine the claims for reimbursement each month</w:t>
      </w:r>
      <w:proofErr w:type="gramStart"/>
      <w:r w:rsidRPr="00507200">
        <w:rPr>
          <w:rFonts w:ascii="Arial" w:hAnsi="Arial" w:cs="Arial"/>
        </w:rPr>
        <w:t xml:space="preserve">.  </w:t>
      </w:r>
      <w:proofErr w:type="gramEnd"/>
      <w:r w:rsidRPr="00507200">
        <w:rPr>
          <w:rFonts w:ascii="Arial" w:hAnsi="Arial" w:cs="Arial"/>
        </w:rPr>
        <w:t xml:space="preserve">Below is the process required of all schools </w:t>
      </w:r>
      <w:proofErr w:type="gramStart"/>
      <w:r w:rsidRPr="00507200">
        <w:rPr>
          <w:rFonts w:ascii="Arial" w:hAnsi="Arial" w:cs="Arial"/>
        </w:rPr>
        <w:t>in order to</w:t>
      </w:r>
      <w:proofErr w:type="gramEnd"/>
      <w:r w:rsidRPr="00507200">
        <w:rPr>
          <w:rFonts w:ascii="Arial" w:hAnsi="Arial" w:cs="Arial"/>
        </w:rPr>
        <w:t xml:space="preserve"> claim reimbursement for the National School Lunch Program and School Breakfast Program.   </w:t>
      </w:r>
    </w:p>
    <w:p w14:paraId="5DFB3EBF" w14:textId="7CF29921" w:rsidR="00507200" w:rsidRPr="00507200" w:rsidRDefault="00507200" w:rsidP="00507200">
      <w:pPr>
        <w:rPr>
          <w:rFonts w:ascii="Arial" w:hAnsi="Arial" w:cs="Arial"/>
        </w:rPr>
      </w:pPr>
      <w:r w:rsidRPr="00507200">
        <w:rPr>
          <w:rFonts w:ascii="Arial" w:hAnsi="Arial" w:cs="Arial"/>
        </w:rPr>
        <w:t xml:space="preserve">When </w:t>
      </w:r>
      <w:proofErr w:type="gramStart"/>
      <w:r w:rsidRPr="00507200">
        <w:rPr>
          <w:rFonts w:ascii="Arial" w:hAnsi="Arial" w:cs="Arial"/>
        </w:rPr>
        <w:t>a new staff</w:t>
      </w:r>
      <w:proofErr w:type="gramEnd"/>
      <w:r w:rsidRPr="00507200">
        <w:rPr>
          <w:rFonts w:ascii="Arial" w:hAnsi="Arial" w:cs="Arial"/>
        </w:rPr>
        <w:t xml:space="preserve"> member </w:t>
      </w:r>
      <w:r w:rsidR="00A10D3C">
        <w:rPr>
          <w:rFonts w:ascii="Arial" w:hAnsi="Arial" w:cs="Arial"/>
        </w:rPr>
        <w:t>begins using</w:t>
      </w:r>
      <w:r w:rsidRPr="00507200">
        <w:rPr>
          <w:rFonts w:ascii="Arial" w:hAnsi="Arial" w:cs="Arial"/>
        </w:rPr>
        <w:t xml:space="preserve"> the POS system it is important </w:t>
      </w:r>
      <w:r w:rsidR="00A10D3C">
        <w:rPr>
          <w:rFonts w:ascii="Arial" w:hAnsi="Arial" w:cs="Arial"/>
        </w:rPr>
        <w:t>that t</w:t>
      </w:r>
      <w:r w:rsidRPr="00507200">
        <w:rPr>
          <w:rFonts w:ascii="Arial" w:hAnsi="Arial" w:cs="Arial"/>
        </w:rPr>
        <w:t xml:space="preserve">hey are properly trained.  The staff member should review the Titan Academy training which can </w:t>
      </w:r>
      <w:proofErr w:type="gramStart"/>
      <w:r w:rsidRPr="00507200">
        <w:rPr>
          <w:rFonts w:ascii="Arial" w:hAnsi="Arial" w:cs="Arial"/>
        </w:rPr>
        <w:t>be found</w:t>
      </w:r>
      <w:proofErr w:type="gramEnd"/>
      <w:r w:rsidRPr="00507200">
        <w:rPr>
          <w:rFonts w:ascii="Arial" w:hAnsi="Arial" w:cs="Arial"/>
        </w:rPr>
        <w:t xml:space="preserve"> on the </w:t>
      </w:r>
      <w:r w:rsidR="00A10D3C">
        <w:rPr>
          <w:rFonts w:ascii="Arial" w:hAnsi="Arial" w:cs="Arial"/>
        </w:rPr>
        <w:t>Titan portal</w:t>
      </w:r>
      <w:r w:rsidRPr="00507200">
        <w:rPr>
          <w:rFonts w:ascii="Arial" w:hAnsi="Arial" w:cs="Arial"/>
        </w:rPr>
        <w:t xml:space="preserve">. </w:t>
      </w:r>
      <w:r w:rsidR="00330ABC">
        <w:rPr>
          <w:rFonts w:ascii="Arial" w:hAnsi="Arial" w:cs="Arial"/>
        </w:rPr>
        <w:t>If the school is part of CEP and can provide proof that they are not claiming a student twice they may be eligible to now use the Point of Sale at meal service, but rather enter a bulk number at the end of service. Speak with the School Nutrition Manager for permission to do this.</w:t>
      </w:r>
    </w:p>
    <w:p w14:paraId="0AA2FDF5" w14:textId="77777777" w:rsidR="00507200" w:rsidRPr="00507200" w:rsidRDefault="00507200" w:rsidP="00507200">
      <w:pPr>
        <w:rPr>
          <w:rFonts w:ascii="Arial" w:hAnsi="Arial" w:cs="Arial"/>
        </w:rPr>
      </w:pPr>
      <w:r w:rsidRPr="00507200">
        <w:rPr>
          <w:rFonts w:ascii="Arial" w:hAnsi="Arial" w:cs="Arial"/>
        </w:rPr>
        <w:t>Reimbursement amounts for category and meal change each year</w:t>
      </w:r>
      <w:proofErr w:type="gramStart"/>
      <w:r w:rsidRPr="00507200">
        <w:rPr>
          <w:rFonts w:ascii="Arial" w:hAnsi="Arial" w:cs="Arial"/>
        </w:rPr>
        <w:t xml:space="preserve">.  </w:t>
      </w:r>
      <w:proofErr w:type="gramEnd"/>
      <w:r w:rsidRPr="00507200">
        <w:rPr>
          <w:rFonts w:ascii="Arial" w:hAnsi="Arial" w:cs="Arial"/>
        </w:rPr>
        <w:t>CSI will inform the schools of the reimbursement rate before the beginning of the school year once it is shared by CDE</w:t>
      </w:r>
      <w:proofErr w:type="gramStart"/>
      <w:r w:rsidRPr="00507200">
        <w:rPr>
          <w:rFonts w:ascii="Arial" w:hAnsi="Arial" w:cs="Arial"/>
        </w:rPr>
        <w:t xml:space="preserve">.  </w:t>
      </w:r>
      <w:proofErr w:type="gramEnd"/>
      <w:r w:rsidRPr="00507200">
        <w:rPr>
          <w:rFonts w:ascii="Arial" w:hAnsi="Arial" w:cs="Arial"/>
        </w:rPr>
        <w:t xml:space="preserve"> </w:t>
      </w:r>
    </w:p>
    <w:p w14:paraId="1F6C8E1E" w14:textId="4AE39C21" w:rsidR="00507200" w:rsidRPr="005A4FED" w:rsidRDefault="00507200" w:rsidP="00507200">
      <w:pPr>
        <w:pStyle w:val="Heading2"/>
      </w:pPr>
      <w:bookmarkStart w:id="31" w:name="_Toc36804710"/>
      <w:r>
        <w:t>What is SASID?</w:t>
      </w:r>
      <w:bookmarkEnd w:id="31"/>
    </w:p>
    <w:p w14:paraId="3297E91D" w14:textId="56A4373B" w:rsidR="00507200" w:rsidRDefault="00507200" w:rsidP="00507200">
      <w:pPr>
        <w:rPr>
          <w:rFonts w:ascii="Arial" w:hAnsi="Arial" w:cs="Arial"/>
        </w:rPr>
      </w:pPr>
      <w:r w:rsidRPr="00876DA1">
        <w:rPr>
          <w:rFonts w:ascii="Arial" w:hAnsi="Arial" w:cs="Arial"/>
        </w:rPr>
        <w:t>State Assigned Student Identification, or SASIDs, are state assigned ID numbers which are assigned to all students who attend public school in Colorado</w:t>
      </w:r>
      <w:proofErr w:type="gramStart"/>
      <w:r w:rsidRPr="00876DA1">
        <w:rPr>
          <w:rFonts w:ascii="Arial" w:hAnsi="Arial" w:cs="Arial"/>
        </w:rPr>
        <w:t xml:space="preserve">.  </w:t>
      </w:r>
      <w:proofErr w:type="gramEnd"/>
      <w:r w:rsidRPr="00876DA1">
        <w:rPr>
          <w:rFonts w:ascii="Arial" w:hAnsi="Arial" w:cs="Arial"/>
        </w:rPr>
        <w:t xml:space="preserve">SASIDs are particularly </w:t>
      </w:r>
      <w:r w:rsidRPr="00876DA1">
        <w:rPr>
          <w:rFonts w:ascii="Arial" w:hAnsi="Arial" w:cs="Arial"/>
        </w:rPr>
        <w:lastRenderedPageBreak/>
        <w:t>important for CSI because the Nutrition system Titan pulls students using this unique data point</w:t>
      </w:r>
      <w:proofErr w:type="gramStart"/>
      <w:r w:rsidRPr="00876DA1">
        <w:rPr>
          <w:rFonts w:ascii="Arial" w:hAnsi="Arial" w:cs="Arial"/>
        </w:rPr>
        <w:t xml:space="preserve">.  </w:t>
      </w:r>
      <w:proofErr w:type="gramEnd"/>
      <w:r w:rsidRPr="00876DA1">
        <w:rPr>
          <w:rFonts w:ascii="Arial" w:hAnsi="Arial" w:cs="Arial"/>
        </w:rPr>
        <w:t xml:space="preserve">Local student identifiers cannot </w:t>
      </w:r>
      <w:proofErr w:type="gramStart"/>
      <w:r w:rsidRPr="00876DA1">
        <w:rPr>
          <w:rFonts w:ascii="Arial" w:hAnsi="Arial" w:cs="Arial"/>
        </w:rPr>
        <w:t>be used</w:t>
      </w:r>
      <w:proofErr w:type="gramEnd"/>
      <w:r w:rsidRPr="00876DA1">
        <w:rPr>
          <w:rFonts w:ascii="Arial" w:hAnsi="Arial" w:cs="Arial"/>
        </w:rPr>
        <w:t xml:space="preserve"> because one student in a school may have the same PowerSchool or Infinite Campus ID as a student in another school. The Titan system would not be able to recognize two separate students with the same local identifier</w:t>
      </w:r>
      <w:proofErr w:type="gramStart"/>
      <w:r w:rsidRPr="00876DA1">
        <w:rPr>
          <w:rFonts w:ascii="Arial" w:hAnsi="Arial" w:cs="Arial"/>
        </w:rPr>
        <w:t xml:space="preserve">.  </w:t>
      </w:r>
      <w:proofErr w:type="gramEnd"/>
      <w:r w:rsidRPr="00876DA1">
        <w:rPr>
          <w:rFonts w:ascii="Arial" w:hAnsi="Arial" w:cs="Arial"/>
        </w:rPr>
        <w:t xml:space="preserve">SASIDs are the only unique identifier for </w:t>
      </w:r>
      <w:r w:rsidRPr="00507200">
        <w:rPr>
          <w:rFonts w:ascii="Arial" w:hAnsi="Arial" w:cs="Arial"/>
        </w:rPr>
        <w:t>all</w:t>
      </w:r>
      <w:r w:rsidRPr="00876DA1">
        <w:rPr>
          <w:rFonts w:ascii="Arial" w:hAnsi="Arial" w:cs="Arial"/>
        </w:rPr>
        <w:t xml:space="preserve"> our schools</w:t>
      </w:r>
      <w:r>
        <w:rPr>
          <w:rFonts w:ascii="Arial" w:hAnsi="Arial" w:cs="Arial"/>
        </w:rPr>
        <w:t>.</w:t>
      </w:r>
    </w:p>
    <w:p w14:paraId="78ABB55F" w14:textId="2B59D95A" w:rsidR="00507200" w:rsidRPr="005A4FED" w:rsidRDefault="00507200" w:rsidP="00507200">
      <w:pPr>
        <w:pStyle w:val="Heading2"/>
      </w:pPr>
      <w:bookmarkStart w:id="32" w:name="_Toc36804711"/>
      <w:r>
        <w:t>How are SASIDs Obtained?</w:t>
      </w:r>
      <w:bookmarkEnd w:id="32"/>
    </w:p>
    <w:p w14:paraId="0310C4C7" w14:textId="739BBF91" w:rsidR="00507200" w:rsidRPr="00507200" w:rsidRDefault="00507200" w:rsidP="00507200">
      <w:pPr>
        <w:rPr>
          <w:rFonts w:ascii="Arial" w:hAnsi="Arial" w:cs="Arial"/>
        </w:rPr>
      </w:pPr>
      <w:r w:rsidRPr="00507200">
        <w:rPr>
          <w:rFonts w:ascii="Arial" w:hAnsi="Arial" w:cs="Arial"/>
        </w:rPr>
        <w:t xml:space="preserve">New SASIDs must be obtained through </w:t>
      </w:r>
      <w:r w:rsidR="00AC67E6" w:rsidRPr="00507200">
        <w:rPr>
          <w:rFonts w:ascii="Arial" w:hAnsi="Arial" w:cs="Arial"/>
        </w:rPr>
        <w:t>CSI by</w:t>
      </w:r>
      <w:r w:rsidRPr="00507200">
        <w:rPr>
          <w:rFonts w:ascii="Arial" w:hAnsi="Arial" w:cs="Arial"/>
        </w:rPr>
        <w:t xml:space="preserve"> completing the SASID Request Template (</w:t>
      </w:r>
      <w:hyperlink r:id="rId15" w:history="1">
        <w:r w:rsidRPr="00507200">
          <w:rPr>
            <w:rStyle w:val="Hyperlink"/>
            <w:rFonts w:ascii="Arial" w:hAnsi="Arial" w:cs="Arial"/>
          </w:rPr>
          <w:t>https://resources.csi.state.co.us/sasid-request-template/</w:t>
        </w:r>
      </w:hyperlink>
      <w:r w:rsidRPr="00507200">
        <w:rPr>
          <w:rFonts w:ascii="Arial" w:hAnsi="Arial" w:cs="Arial"/>
        </w:rPr>
        <w:t>). Schools are expected to complete the SASID Request Template to CSI within 24 hours of knowing you need a new SASID</w:t>
      </w:r>
      <w:proofErr w:type="gramStart"/>
      <w:r w:rsidRPr="00507200">
        <w:rPr>
          <w:rFonts w:ascii="Arial" w:hAnsi="Arial" w:cs="Arial"/>
        </w:rPr>
        <w:t xml:space="preserve">.  </w:t>
      </w:r>
      <w:proofErr w:type="gramEnd"/>
      <w:r w:rsidRPr="00507200">
        <w:rPr>
          <w:rFonts w:ascii="Arial" w:hAnsi="Arial" w:cs="Arial"/>
        </w:rPr>
        <w:t xml:space="preserve">Please see the SASID portion of the CSI website for more information: </w:t>
      </w:r>
      <w:hyperlink r:id="rId16" w:history="1">
        <w:r w:rsidRPr="00507200">
          <w:rPr>
            <w:rStyle w:val="Hyperlink"/>
            <w:rFonts w:ascii="Arial" w:hAnsi="Arial" w:cs="Arial"/>
          </w:rPr>
          <w:t>https://resources.csi.state.co.us/sasid-edid-requests/</w:t>
        </w:r>
      </w:hyperlink>
      <w:r w:rsidRPr="00507200">
        <w:rPr>
          <w:rFonts w:ascii="Arial" w:hAnsi="Arial" w:cs="Arial"/>
        </w:rPr>
        <w:t xml:space="preserve">.   </w:t>
      </w:r>
    </w:p>
    <w:p w14:paraId="0B4104C4" w14:textId="41A9CE61" w:rsidR="00507200" w:rsidRPr="005A4FED" w:rsidRDefault="00507200" w:rsidP="00507200">
      <w:pPr>
        <w:pStyle w:val="Heading2"/>
      </w:pPr>
      <w:bookmarkStart w:id="33" w:name="_Toc36804712"/>
      <w:r>
        <w:t xml:space="preserve">When should new students </w:t>
      </w:r>
      <w:proofErr w:type="gramStart"/>
      <w:r>
        <w:t>be entered</w:t>
      </w:r>
      <w:proofErr w:type="gramEnd"/>
      <w:r>
        <w:t xml:space="preserve"> into the Student Information System?</w:t>
      </w:r>
      <w:bookmarkEnd w:id="33"/>
    </w:p>
    <w:p w14:paraId="7C737D17" w14:textId="46565981" w:rsidR="00507200" w:rsidRDefault="00507200" w:rsidP="00507200">
      <w:pPr>
        <w:rPr>
          <w:rFonts w:ascii="Arial" w:hAnsi="Arial" w:cs="Arial"/>
        </w:rPr>
      </w:pPr>
      <w:r w:rsidRPr="00507200">
        <w:rPr>
          <w:rFonts w:ascii="Arial" w:hAnsi="Arial" w:cs="Arial"/>
        </w:rPr>
        <w:t xml:space="preserve">Within 24 hours of receipt, new students and their SASID should </w:t>
      </w:r>
      <w:proofErr w:type="gramStart"/>
      <w:r w:rsidRPr="00507200">
        <w:rPr>
          <w:rFonts w:ascii="Arial" w:hAnsi="Arial" w:cs="Arial"/>
        </w:rPr>
        <w:t>be entered</w:t>
      </w:r>
      <w:proofErr w:type="gramEnd"/>
      <w:r w:rsidRPr="00507200">
        <w:rPr>
          <w:rFonts w:ascii="Arial" w:hAnsi="Arial" w:cs="Arial"/>
        </w:rPr>
        <w:t xml:space="preserve"> into the Student Information System (</w:t>
      </w:r>
      <w:r w:rsidR="00AC67E6" w:rsidRPr="00507200">
        <w:rPr>
          <w:rFonts w:ascii="Arial" w:hAnsi="Arial" w:cs="Arial"/>
        </w:rPr>
        <w:t>e.g.,</w:t>
      </w:r>
      <w:r w:rsidRPr="00507200">
        <w:rPr>
          <w:rFonts w:ascii="Arial" w:hAnsi="Arial" w:cs="Arial"/>
        </w:rPr>
        <w:t xml:space="preserve"> PowerSchool, Infinite Campus, etc.). Entered SASIDS must be double checked for accuracy</w:t>
      </w:r>
      <w:proofErr w:type="gramStart"/>
      <w:r w:rsidRPr="00507200">
        <w:rPr>
          <w:rFonts w:ascii="Arial" w:hAnsi="Arial" w:cs="Arial"/>
        </w:rPr>
        <w:t xml:space="preserve">.  </w:t>
      </w:r>
      <w:proofErr w:type="gramEnd"/>
      <w:r w:rsidRPr="00507200">
        <w:rPr>
          <w:rFonts w:ascii="Arial" w:hAnsi="Arial" w:cs="Arial"/>
        </w:rPr>
        <w:t>Delay on SASIDs could cause a delay in processing applications and students who would qualify for free or reduced-price meals may choose not to participate or will participate and refuse to pay full price</w:t>
      </w:r>
      <w:proofErr w:type="gramStart"/>
      <w:r w:rsidRPr="00507200">
        <w:rPr>
          <w:rFonts w:ascii="Arial" w:hAnsi="Arial" w:cs="Arial"/>
        </w:rPr>
        <w:t xml:space="preserve">.  </w:t>
      </w:r>
      <w:proofErr w:type="gramEnd"/>
    </w:p>
    <w:p w14:paraId="1447FABB" w14:textId="3D3E6E0E" w:rsidR="00507200" w:rsidRPr="005A4FED" w:rsidRDefault="00507200" w:rsidP="00507200">
      <w:pPr>
        <w:pStyle w:val="Heading2"/>
      </w:pPr>
      <w:bookmarkStart w:id="34" w:name="_Toc36804713"/>
      <w:r>
        <w:t>How are SASIDs updated in Titan?</w:t>
      </w:r>
      <w:bookmarkEnd w:id="34"/>
      <w:r>
        <w:t xml:space="preserve"> </w:t>
      </w:r>
    </w:p>
    <w:p w14:paraId="759E0E08" w14:textId="77777777" w:rsidR="00507200" w:rsidRPr="00507200" w:rsidRDefault="00507200" w:rsidP="00507200">
      <w:pPr>
        <w:rPr>
          <w:rFonts w:ascii="Arial" w:hAnsi="Arial" w:cs="Arial"/>
        </w:rPr>
      </w:pPr>
      <w:r w:rsidRPr="00507200">
        <w:rPr>
          <w:rFonts w:ascii="Arial" w:hAnsi="Arial" w:cs="Arial"/>
        </w:rPr>
        <w:t>The CSI free and reduced software, and Point-of-Sale (POS) software Titan communicates all student eligibility data between the systems</w:t>
      </w:r>
      <w:proofErr w:type="gramStart"/>
      <w:r w:rsidRPr="00507200">
        <w:rPr>
          <w:rFonts w:ascii="Arial" w:hAnsi="Arial" w:cs="Arial"/>
        </w:rPr>
        <w:t xml:space="preserve">.  </w:t>
      </w:r>
      <w:proofErr w:type="gramEnd"/>
      <w:r w:rsidRPr="00507200">
        <w:rPr>
          <w:rFonts w:ascii="Arial" w:hAnsi="Arial" w:cs="Arial"/>
        </w:rPr>
        <w:t>Each student is “matched” or “updated” in Titan based on their SASID number. A student without a SASID will not be added to or updated in the Titan system</w:t>
      </w:r>
      <w:proofErr w:type="gramStart"/>
      <w:r w:rsidRPr="00507200">
        <w:rPr>
          <w:rFonts w:ascii="Arial" w:hAnsi="Arial" w:cs="Arial"/>
        </w:rPr>
        <w:t xml:space="preserve">.  </w:t>
      </w:r>
      <w:proofErr w:type="gramEnd"/>
      <w:r w:rsidRPr="00507200">
        <w:rPr>
          <w:rFonts w:ascii="Arial" w:hAnsi="Arial" w:cs="Arial"/>
        </w:rPr>
        <w:t>Any changes made in the school’s student information system to the address, parent name, date of enrollment, primary language, etc. will be updated into Titan each night</w:t>
      </w:r>
      <w:proofErr w:type="gramStart"/>
      <w:r w:rsidRPr="00507200">
        <w:rPr>
          <w:rFonts w:ascii="Arial" w:hAnsi="Arial" w:cs="Arial"/>
        </w:rPr>
        <w:t xml:space="preserve">.  </w:t>
      </w:r>
      <w:proofErr w:type="gramEnd"/>
      <w:r w:rsidRPr="00507200">
        <w:rPr>
          <w:rFonts w:ascii="Arial" w:hAnsi="Arial" w:cs="Arial"/>
        </w:rPr>
        <w:t xml:space="preserve">  </w:t>
      </w:r>
    </w:p>
    <w:p w14:paraId="65C0DBE8" w14:textId="372038E3" w:rsidR="00507200" w:rsidRPr="005A4FED" w:rsidRDefault="00507200" w:rsidP="00507200">
      <w:pPr>
        <w:pStyle w:val="Heading2"/>
      </w:pPr>
      <w:bookmarkStart w:id="35" w:name="_Toc36804714"/>
      <w:r>
        <w:t>Monthly Claim for Reimbursement Procedure</w:t>
      </w:r>
      <w:bookmarkEnd w:id="35"/>
      <w:r>
        <w:t xml:space="preserve">  </w:t>
      </w:r>
    </w:p>
    <w:p w14:paraId="0021E84D" w14:textId="77777777" w:rsidR="00507200" w:rsidRPr="00507200" w:rsidRDefault="00507200" w:rsidP="00507200">
      <w:pPr>
        <w:rPr>
          <w:rFonts w:ascii="Arial" w:hAnsi="Arial" w:cs="Arial"/>
        </w:rPr>
      </w:pPr>
      <w:r w:rsidRPr="00507200">
        <w:rPr>
          <w:rFonts w:ascii="Arial" w:hAnsi="Arial" w:cs="Arial"/>
        </w:rPr>
        <w:t>Each month, your school will receive federal and state funds for each eligible student meal that is entered into Titan</w:t>
      </w:r>
      <w:proofErr w:type="gramStart"/>
      <w:r w:rsidRPr="00507200">
        <w:rPr>
          <w:rFonts w:ascii="Arial" w:hAnsi="Arial" w:cs="Arial"/>
        </w:rPr>
        <w:t xml:space="preserve">.  </w:t>
      </w:r>
      <w:proofErr w:type="gramEnd"/>
      <w:r w:rsidRPr="00507200">
        <w:rPr>
          <w:rFonts w:ascii="Arial" w:hAnsi="Arial" w:cs="Arial"/>
        </w:rPr>
        <w:t>Reimbursement amounts are decided by the student’s eligibility categorical rate (free, reduced, and full pay)</w:t>
      </w:r>
      <w:proofErr w:type="gramStart"/>
      <w:r w:rsidRPr="00507200">
        <w:rPr>
          <w:rFonts w:ascii="Arial" w:hAnsi="Arial" w:cs="Arial"/>
        </w:rPr>
        <w:t xml:space="preserve">.  </w:t>
      </w:r>
      <w:proofErr w:type="gramEnd"/>
    </w:p>
    <w:p w14:paraId="2FD973EB" w14:textId="3C27FFAC" w:rsidR="00507200" w:rsidRPr="00507200" w:rsidRDefault="00507200" w:rsidP="00507200">
      <w:pPr>
        <w:rPr>
          <w:rFonts w:ascii="Arial" w:hAnsi="Arial" w:cs="Arial"/>
        </w:rPr>
      </w:pPr>
      <w:r w:rsidRPr="00507200">
        <w:rPr>
          <w:rFonts w:ascii="Arial" w:hAnsi="Arial" w:cs="Arial"/>
        </w:rPr>
        <w:t>For CSI to receive funds, a claim must be submitted to CDE each month</w:t>
      </w:r>
      <w:proofErr w:type="gramStart"/>
      <w:r w:rsidRPr="00507200">
        <w:rPr>
          <w:rFonts w:ascii="Arial" w:hAnsi="Arial" w:cs="Arial"/>
        </w:rPr>
        <w:t xml:space="preserve">.  </w:t>
      </w:r>
      <w:proofErr w:type="gramEnd"/>
      <w:r w:rsidRPr="00507200">
        <w:rPr>
          <w:rFonts w:ascii="Arial" w:hAnsi="Arial" w:cs="Arial"/>
        </w:rPr>
        <w:t xml:space="preserve">CSI requires that all schools submit a signed copy of their Federal Edit Check report for the month by the 4th of the following month (or the following Monday, if the </w:t>
      </w:r>
      <w:proofErr w:type="gramStart"/>
      <w:r w:rsidRPr="00507200">
        <w:rPr>
          <w:rFonts w:ascii="Arial" w:hAnsi="Arial" w:cs="Arial"/>
        </w:rPr>
        <w:t>4th</w:t>
      </w:r>
      <w:proofErr w:type="gramEnd"/>
      <w:r w:rsidRPr="00507200">
        <w:rPr>
          <w:rFonts w:ascii="Arial" w:hAnsi="Arial" w:cs="Arial"/>
        </w:rPr>
        <w:t xml:space="preserve"> falls on a weekend).  It is essential that the information submitted is verified to be accurate and correct before submitting to CSI</w:t>
      </w:r>
      <w:proofErr w:type="gramStart"/>
      <w:r w:rsidRPr="00507200">
        <w:rPr>
          <w:rFonts w:ascii="Arial" w:hAnsi="Arial" w:cs="Arial"/>
        </w:rPr>
        <w:t xml:space="preserve">.  </w:t>
      </w:r>
      <w:proofErr w:type="gramEnd"/>
      <w:r w:rsidRPr="00507200">
        <w:rPr>
          <w:rFonts w:ascii="Arial" w:hAnsi="Arial" w:cs="Arial"/>
        </w:rPr>
        <w:t xml:space="preserve">Delays in submitting the Federal Edit Check </w:t>
      </w:r>
      <w:r w:rsidR="00C426A8" w:rsidRPr="00507200">
        <w:rPr>
          <w:rFonts w:ascii="Arial" w:hAnsi="Arial" w:cs="Arial"/>
        </w:rPr>
        <w:t>result</w:t>
      </w:r>
      <w:r w:rsidRPr="00507200">
        <w:rPr>
          <w:rFonts w:ascii="Arial" w:hAnsi="Arial" w:cs="Arial"/>
        </w:rPr>
        <w:t xml:space="preserve"> in all schools delaying in receiving their monthly reimbursements so missing the deadline three times or more will result in a formal notice of concern</w:t>
      </w:r>
      <w:proofErr w:type="gramStart"/>
      <w:r w:rsidRPr="00507200">
        <w:rPr>
          <w:rFonts w:ascii="Arial" w:hAnsi="Arial" w:cs="Arial"/>
        </w:rPr>
        <w:t xml:space="preserve">.  </w:t>
      </w:r>
      <w:proofErr w:type="gramEnd"/>
      <w:r w:rsidRPr="00507200">
        <w:rPr>
          <w:rFonts w:ascii="Arial" w:hAnsi="Arial" w:cs="Arial"/>
        </w:rPr>
        <w:t xml:space="preserve">The following is the process </w:t>
      </w:r>
      <w:proofErr w:type="gramStart"/>
      <w:r w:rsidRPr="00507200">
        <w:rPr>
          <w:rFonts w:ascii="Arial" w:hAnsi="Arial" w:cs="Arial"/>
        </w:rPr>
        <w:t>in order to</w:t>
      </w:r>
      <w:proofErr w:type="gramEnd"/>
      <w:r w:rsidRPr="00507200">
        <w:rPr>
          <w:rFonts w:ascii="Arial" w:hAnsi="Arial" w:cs="Arial"/>
        </w:rPr>
        <w:t xml:space="preserve"> submit the Federal Edit Check report to CSI: </w:t>
      </w:r>
    </w:p>
    <w:p w14:paraId="547020BB" w14:textId="5C40ACAD" w:rsidR="00580C28" w:rsidRPr="00507200" w:rsidRDefault="00507200" w:rsidP="000A325E">
      <w:pPr>
        <w:rPr>
          <w:rFonts w:ascii="Arial" w:hAnsi="Arial" w:cs="Arial"/>
        </w:rPr>
      </w:pPr>
      <w:r w:rsidRPr="00507200">
        <w:rPr>
          <w:rFonts w:ascii="Arial" w:hAnsi="Arial" w:cs="Arial"/>
        </w:rPr>
        <w:t>Beginning of new month: Print Federal Edit Check from Previous Month in Titan. Review federal edit check and verify for accuracy, completion, and that no dates are over the claim threshold</w:t>
      </w:r>
      <w:proofErr w:type="gramStart"/>
      <w:r w:rsidRPr="00507200">
        <w:rPr>
          <w:rFonts w:ascii="Arial" w:hAnsi="Arial" w:cs="Arial"/>
        </w:rPr>
        <w:t xml:space="preserve">.  </w:t>
      </w:r>
      <w:proofErr w:type="gramEnd"/>
      <w:r w:rsidRPr="00507200">
        <w:rPr>
          <w:rFonts w:ascii="Arial" w:hAnsi="Arial" w:cs="Arial"/>
        </w:rPr>
        <w:t xml:space="preserve">Investigate and fix errors, contact CSI as needed for assistance. If there are issues with monthly claims the Head of School will </w:t>
      </w:r>
      <w:proofErr w:type="gramStart"/>
      <w:r w:rsidRPr="00507200">
        <w:rPr>
          <w:rFonts w:ascii="Arial" w:hAnsi="Arial" w:cs="Arial"/>
        </w:rPr>
        <w:t>be notified</w:t>
      </w:r>
      <w:proofErr w:type="gramEnd"/>
      <w:r w:rsidRPr="00507200">
        <w:rPr>
          <w:rFonts w:ascii="Arial" w:hAnsi="Arial" w:cs="Arial"/>
        </w:rPr>
        <w:t>. Sign Federal Edit Check: Main Nutrition Contact signs to certify that the information is complete, accurate, and verifiable to the best of your knowledge</w:t>
      </w:r>
      <w:proofErr w:type="gramStart"/>
      <w:r w:rsidRPr="00507200">
        <w:rPr>
          <w:rFonts w:ascii="Arial" w:hAnsi="Arial" w:cs="Arial"/>
        </w:rPr>
        <w:t xml:space="preserve">.  </w:t>
      </w:r>
      <w:proofErr w:type="gramEnd"/>
      <w:r w:rsidRPr="00507200">
        <w:rPr>
          <w:rFonts w:ascii="Arial" w:hAnsi="Arial" w:cs="Arial"/>
        </w:rPr>
        <w:t xml:space="preserve">Submit signed Federal Edit Check to CSI. Submit to CSI by the </w:t>
      </w:r>
      <w:proofErr w:type="gramStart"/>
      <w:r w:rsidRPr="00507200">
        <w:rPr>
          <w:rFonts w:ascii="Arial" w:hAnsi="Arial" w:cs="Arial"/>
        </w:rPr>
        <w:t>4th</w:t>
      </w:r>
      <w:proofErr w:type="gramEnd"/>
      <w:r w:rsidRPr="00507200">
        <w:rPr>
          <w:rFonts w:ascii="Arial" w:hAnsi="Arial" w:cs="Arial"/>
        </w:rPr>
        <w:t xml:space="preserve"> of Every Month (If the 4th falls on a weekend, the following Monday)</w:t>
      </w:r>
      <w:r w:rsidR="00FE67A1">
        <w:rPr>
          <w:rFonts w:ascii="Arial" w:hAnsi="Arial" w:cs="Arial"/>
          <w:b/>
        </w:rPr>
        <w:br w:type="page"/>
      </w:r>
    </w:p>
    <w:p w14:paraId="0CF376F9" w14:textId="4BCC1C51" w:rsidR="00FE67A1" w:rsidRDefault="00507200" w:rsidP="00507200">
      <w:pPr>
        <w:pStyle w:val="Heading1"/>
        <w:jc w:val="center"/>
      </w:pPr>
      <w:bookmarkStart w:id="36" w:name="_Toc36804715"/>
      <w:r>
        <w:lastRenderedPageBreak/>
        <w:t>Identifying a Reimbursable Meal</w:t>
      </w:r>
      <w:bookmarkEnd w:id="36"/>
    </w:p>
    <w:p w14:paraId="5BE47F9E" w14:textId="6EE88B15" w:rsidR="004602DC" w:rsidRPr="005A4FED" w:rsidRDefault="00507200" w:rsidP="00FE67A1">
      <w:pPr>
        <w:pStyle w:val="Heading2"/>
      </w:pPr>
      <w:bookmarkStart w:id="37" w:name="_Toc36804716"/>
      <w:r>
        <w:t>Importance</w:t>
      </w:r>
      <w:bookmarkEnd w:id="37"/>
    </w:p>
    <w:p w14:paraId="0BB42C62" w14:textId="36A8830B" w:rsidR="00507200" w:rsidRDefault="00507200" w:rsidP="00507200">
      <w:pPr>
        <w:rPr>
          <w:rFonts w:ascii="Arial" w:hAnsi="Arial" w:cs="Arial"/>
        </w:rPr>
      </w:pPr>
      <w:r w:rsidRPr="00507200">
        <w:rPr>
          <w:rFonts w:ascii="Arial" w:hAnsi="Arial" w:cs="Arial"/>
        </w:rPr>
        <w:t xml:space="preserve">Reimbursement can only </w:t>
      </w:r>
      <w:proofErr w:type="gramStart"/>
      <w:r w:rsidRPr="00507200">
        <w:rPr>
          <w:rFonts w:ascii="Arial" w:hAnsi="Arial" w:cs="Arial"/>
        </w:rPr>
        <w:t>be claimed</w:t>
      </w:r>
      <w:proofErr w:type="gramEnd"/>
      <w:r w:rsidRPr="00507200">
        <w:rPr>
          <w:rFonts w:ascii="Arial" w:hAnsi="Arial" w:cs="Arial"/>
        </w:rPr>
        <w:t xml:space="preserve"> for reimbursable meals. </w:t>
      </w:r>
      <w:proofErr w:type="gramStart"/>
      <w:r w:rsidRPr="00507200">
        <w:rPr>
          <w:rFonts w:ascii="Arial" w:hAnsi="Arial" w:cs="Arial"/>
        </w:rPr>
        <w:t>In order to</w:t>
      </w:r>
      <w:proofErr w:type="gramEnd"/>
      <w:r w:rsidRPr="00507200">
        <w:rPr>
          <w:rFonts w:ascii="Arial" w:hAnsi="Arial" w:cs="Arial"/>
        </w:rPr>
        <w:t xml:space="preserve"> receive federal funding for your program, students must take the right amount of and type of foods to equal a reimbursable meal.  Reimbursable meals are designed to ensure that students have a balanced, </w:t>
      </w:r>
      <w:r w:rsidR="00C426A8" w:rsidRPr="00507200">
        <w:rPr>
          <w:rFonts w:ascii="Arial" w:hAnsi="Arial" w:cs="Arial"/>
        </w:rPr>
        <w:t>healthy</w:t>
      </w:r>
      <w:r w:rsidRPr="00507200">
        <w:rPr>
          <w:rFonts w:ascii="Arial" w:hAnsi="Arial" w:cs="Arial"/>
        </w:rPr>
        <w:t xml:space="preserve"> meal</w:t>
      </w:r>
      <w:proofErr w:type="gramStart"/>
      <w:r w:rsidRPr="00507200">
        <w:rPr>
          <w:rFonts w:ascii="Arial" w:hAnsi="Arial" w:cs="Arial"/>
        </w:rPr>
        <w:t xml:space="preserve">.  </w:t>
      </w:r>
      <w:proofErr w:type="gramEnd"/>
      <w:r w:rsidRPr="00507200">
        <w:rPr>
          <w:rFonts w:ascii="Arial" w:hAnsi="Arial" w:cs="Arial"/>
        </w:rPr>
        <w:t xml:space="preserve"> </w:t>
      </w:r>
    </w:p>
    <w:p w14:paraId="7EA0EEB8" w14:textId="69925FF6" w:rsidR="00507200" w:rsidRPr="005A4FED" w:rsidRDefault="00507200" w:rsidP="00507200">
      <w:pPr>
        <w:pStyle w:val="Heading2"/>
      </w:pPr>
      <w:bookmarkStart w:id="38" w:name="_Toc36804717"/>
      <w:r>
        <w:t>Offer Versus Serve (OVS)</w:t>
      </w:r>
      <w:bookmarkEnd w:id="38"/>
    </w:p>
    <w:p w14:paraId="1B46FEC4" w14:textId="77777777" w:rsidR="00507200" w:rsidRPr="00507200" w:rsidRDefault="00507200" w:rsidP="00507200">
      <w:pPr>
        <w:rPr>
          <w:rFonts w:ascii="Arial" w:hAnsi="Arial" w:cs="Arial"/>
        </w:rPr>
      </w:pPr>
      <w:r w:rsidRPr="00507200">
        <w:rPr>
          <w:rFonts w:ascii="Arial" w:hAnsi="Arial" w:cs="Arial"/>
        </w:rPr>
        <w:t>OVS is a requirement in the NSLP for high schools and is an option for lower grade levels. It is also an option for all grades in the SBP</w:t>
      </w:r>
      <w:proofErr w:type="gramStart"/>
      <w:r w:rsidRPr="00507200">
        <w:rPr>
          <w:rFonts w:ascii="Arial" w:hAnsi="Arial" w:cs="Arial"/>
        </w:rPr>
        <w:t xml:space="preserve">.  </w:t>
      </w:r>
      <w:proofErr w:type="gramEnd"/>
      <w:r w:rsidRPr="00507200">
        <w:rPr>
          <w:rFonts w:ascii="Arial" w:hAnsi="Arial" w:cs="Arial"/>
        </w:rPr>
        <w:t>It is highly recommended for elementary and middle school</w:t>
      </w:r>
      <w:proofErr w:type="gramStart"/>
      <w:r w:rsidRPr="00507200">
        <w:rPr>
          <w:rFonts w:ascii="Arial" w:hAnsi="Arial" w:cs="Arial"/>
        </w:rPr>
        <w:t xml:space="preserve">.  </w:t>
      </w:r>
      <w:proofErr w:type="gramEnd"/>
      <w:r w:rsidRPr="00507200">
        <w:rPr>
          <w:rFonts w:ascii="Arial" w:hAnsi="Arial" w:cs="Arial"/>
        </w:rPr>
        <w:t>This service style leads to lower food waste and higher participation rates due to a perception of choice</w:t>
      </w:r>
      <w:proofErr w:type="gramStart"/>
      <w:r w:rsidRPr="00507200">
        <w:rPr>
          <w:rFonts w:ascii="Arial" w:hAnsi="Arial" w:cs="Arial"/>
        </w:rPr>
        <w:t xml:space="preserve">.  </w:t>
      </w:r>
      <w:proofErr w:type="gramEnd"/>
      <w:r w:rsidRPr="00507200">
        <w:rPr>
          <w:rFonts w:ascii="Arial" w:hAnsi="Arial" w:cs="Arial"/>
        </w:rPr>
        <w:t xml:space="preserve"> </w:t>
      </w:r>
    </w:p>
    <w:p w14:paraId="0DA87442" w14:textId="77777777" w:rsidR="00507200" w:rsidRPr="00507200" w:rsidRDefault="00507200" w:rsidP="00507200">
      <w:pPr>
        <w:rPr>
          <w:rFonts w:ascii="Arial" w:hAnsi="Arial" w:cs="Arial"/>
        </w:rPr>
      </w:pPr>
      <w:r w:rsidRPr="00507200">
        <w:rPr>
          <w:rFonts w:ascii="Arial" w:hAnsi="Arial" w:cs="Arial"/>
        </w:rPr>
        <w:t>It is a concept that applies to menu planning and determination of reimbursable school meals</w:t>
      </w:r>
      <w:proofErr w:type="gramStart"/>
      <w:r w:rsidRPr="00507200">
        <w:rPr>
          <w:rFonts w:ascii="Arial" w:hAnsi="Arial" w:cs="Arial"/>
        </w:rPr>
        <w:t xml:space="preserve">.  </w:t>
      </w:r>
      <w:proofErr w:type="gramEnd"/>
      <w:r w:rsidRPr="00507200">
        <w:rPr>
          <w:rFonts w:ascii="Arial" w:hAnsi="Arial" w:cs="Arial"/>
        </w:rPr>
        <w:t>It allows students to decline some food components offered for breakfast and lunch</w:t>
      </w:r>
      <w:proofErr w:type="gramStart"/>
      <w:r w:rsidRPr="00507200">
        <w:rPr>
          <w:rFonts w:ascii="Arial" w:hAnsi="Arial" w:cs="Arial"/>
        </w:rPr>
        <w:t xml:space="preserve">.  </w:t>
      </w:r>
      <w:proofErr w:type="gramEnd"/>
      <w:r w:rsidRPr="00507200">
        <w:rPr>
          <w:rFonts w:ascii="Arial" w:hAnsi="Arial" w:cs="Arial"/>
        </w:rPr>
        <w:t xml:space="preserve"> </w:t>
      </w:r>
    </w:p>
    <w:p w14:paraId="1280AD4B" w14:textId="77777777" w:rsidR="00507200" w:rsidRPr="00507200" w:rsidRDefault="00507200" w:rsidP="00507200">
      <w:pPr>
        <w:rPr>
          <w:rFonts w:ascii="Arial" w:hAnsi="Arial" w:cs="Arial"/>
        </w:rPr>
      </w:pPr>
      <w:r w:rsidRPr="00507200">
        <w:rPr>
          <w:rFonts w:ascii="Arial" w:hAnsi="Arial" w:cs="Arial"/>
        </w:rPr>
        <w:t>The components of a reimbursable meal must be identified at or near the beginning of the serving line</w:t>
      </w:r>
      <w:proofErr w:type="gramStart"/>
      <w:r w:rsidRPr="00507200">
        <w:rPr>
          <w:rFonts w:ascii="Arial" w:hAnsi="Arial" w:cs="Arial"/>
        </w:rPr>
        <w:t xml:space="preserve">.  </w:t>
      </w:r>
      <w:proofErr w:type="gramEnd"/>
      <w:r w:rsidRPr="00507200">
        <w:rPr>
          <w:rFonts w:ascii="Arial" w:hAnsi="Arial" w:cs="Arial"/>
        </w:rPr>
        <w:t>Schools may determine the best way to present this information such as with a sample tray, poster, digital picture frame, and food models</w:t>
      </w:r>
      <w:proofErr w:type="gramStart"/>
      <w:r w:rsidRPr="00507200">
        <w:rPr>
          <w:rFonts w:ascii="Arial" w:hAnsi="Arial" w:cs="Arial"/>
        </w:rPr>
        <w:t xml:space="preserve">.  </w:t>
      </w:r>
      <w:proofErr w:type="gramEnd"/>
      <w:r w:rsidRPr="00507200">
        <w:rPr>
          <w:rFonts w:ascii="Arial" w:hAnsi="Arial" w:cs="Arial"/>
        </w:rPr>
        <w:t xml:space="preserve"> </w:t>
      </w:r>
    </w:p>
    <w:p w14:paraId="6D5C52FE" w14:textId="69C6F7CE" w:rsidR="00507200" w:rsidRDefault="00507200" w:rsidP="00507200">
      <w:pPr>
        <w:pStyle w:val="Heading2"/>
      </w:pPr>
      <w:bookmarkStart w:id="39" w:name="_Toc36804718"/>
      <w:r>
        <w:t>Lunch Offer Versus Serve</w:t>
      </w:r>
      <w:bookmarkEnd w:id="39"/>
      <w:r>
        <w:t xml:space="preserve"> </w:t>
      </w:r>
    </w:p>
    <w:p w14:paraId="111D9146" w14:textId="77777777" w:rsidR="00507200" w:rsidRPr="00507200" w:rsidRDefault="00507200" w:rsidP="00507200"/>
    <w:p w14:paraId="0F4FACB2" w14:textId="4B521D2B" w:rsidR="00507200" w:rsidRPr="00507200" w:rsidRDefault="00507200" w:rsidP="00507200">
      <w:pPr>
        <w:rPr>
          <w:rFonts w:ascii="Arial" w:hAnsi="Arial" w:cs="Arial"/>
        </w:rPr>
      </w:pPr>
      <w:r>
        <w:rPr>
          <w:noProof/>
        </w:rPr>
        <w:drawing>
          <wp:inline distT="0" distB="0" distL="0" distR="0" wp14:anchorId="2835D4FD" wp14:editId="457B4A5E">
            <wp:extent cx="5486400" cy="3200400"/>
            <wp:effectExtent l="38100" t="19050" r="19050" b="38100"/>
            <wp:docPr id="1" name="Diagram 1" descr="Picture showing offer vs serve including 5 components must be offered, student may decline 2 components, and students must select 3 components, 1 of which must be a fruit or vegetabl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E800CDE" w14:textId="2187ED77" w:rsidR="00293D07" w:rsidRDefault="00293D07" w:rsidP="004602DC">
      <w:pPr>
        <w:rPr>
          <w:rFonts w:ascii="Arial" w:hAnsi="Arial" w:cs="Arial"/>
        </w:rPr>
      </w:pPr>
    </w:p>
    <w:p w14:paraId="76ADAA65" w14:textId="10AFE37A" w:rsidR="007B3B23" w:rsidRDefault="007B3B23" w:rsidP="004602DC">
      <w:pPr>
        <w:rPr>
          <w:rFonts w:ascii="Arial" w:hAnsi="Arial" w:cs="Arial"/>
        </w:rPr>
      </w:pPr>
    </w:p>
    <w:p w14:paraId="46B670EC" w14:textId="77777777" w:rsidR="007B3B23" w:rsidRDefault="007B3B23" w:rsidP="004602DC">
      <w:pPr>
        <w:rPr>
          <w:rFonts w:ascii="Arial" w:hAnsi="Arial" w:cs="Arial"/>
        </w:rPr>
      </w:pPr>
    </w:p>
    <w:p w14:paraId="5F71AF0F" w14:textId="7F6EDF6C" w:rsidR="007B3B23" w:rsidRDefault="007B3B23" w:rsidP="007B3B23">
      <w:pPr>
        <w:pStyle w:val="Heading2"/>
      </w:pPr>
      <w:bookmarkStart w:id="40" w:name="_Toc36804719"/>
      <w:r>
        <w:lastRenderedPageBreak/>
        <w:t>Example Lunch Menu #1</w:t>
      </w:r>
      <w:bookmarkEnd w:id="40"/>
    </w:p>
    <w:p w14:paraId="5B7E2074" w14:textId="77777777" w:rsidR="007B3B23" w:rsidRPr="007B3B23" w:rsidRDefault="007B3B23" w:rsidP="007B3B23"/>
    <w:tbl>
      <w:tblPr>
        <w:tblStyle w:val="TableGrid"/>
        <w:tblW w:w="0" w:type="auto"/>
        <w:tblLook w:val="04A0" w:firstRow="1" w:lastRow="0" w:firstColumn="1" w:lastColumn="0" w:noHBand="0" w:noVBand="1"/>
      </w:tblPr>
      <w:tblGrid>
        <w:gridCol w:w="3116"/>
        <w:gridCol w:w="3117"/>
        <w:gridCol w:w="3117"/>
      </w:tblGrid>
      <w:tr w:rsidR="007B3B23" w:rsidRPr="007B3B23" w14:paraId="135AE148" w14:textId="77777777" w:rsidTr="00292582">
        <w:tc>
          <w:tcPr>
            <w:tcW w:w="3116" w:type="dxa"/>
          </w:tcPr>
          <w:p w14:paraId="1DC39E91" w14:textId="77777777" w:rsidR="007B3B23" w:rsidRPr="007B3B23" w:rsidRDefault="007B3B23" w:rsidP="00292582">
            <w:pPr>
              <w:rPr>
                <w:rFonts w:ascii="Arial" w:hAnsi="Arial" w:cs="Arial"/>
              </w:rPr>
            </w:pPr>
            <w:r w:rsidRPr="007B3B23">
              <w:rPr>
                <w:rFonts w:ascii="Arial" w:hAnsi="Arial" w:cs="Arial"/>
              </w:rPr>
              <w:t>Menu Offered</w:t>
            </w:r>
          </w:p>
        </w:tc>
        <w:tc>
          <w:tcPr>
            <w:tcW w:w="3117" w:type="dxa"/>
          </w:tcPr>
          <w:p w14:paraId="74A6E588" w14:textId="77777777" w:rsidR="007B3B23" w:rsidRPr="007B3B23" w:rsidRDefault="007B3B23" w:rsidP="00292582">
            <w:pPr>
              <w:rPr>
                <w:rFonts w:ascii="Arial" w:hAnsi="Arial" w:cs="Arial"/>
              </w:rPr>
            </w:pPr>
            <w:r w:rsidRPr="007B3B23">
              <w:rPr>
                <w:rFonts w:ascii="Arial" w:hAnsi="Arial" w:cs="Arial"/>
              </w:rPr>
              <w:t>Meal #1 Acceptable as Reimbursable Meal</w:t>
            </w:r>
          </w:p>
        </w:tc>
        <w:tc>
          <w:tcPr>
            <w:tcW w:w="3117" w:type="dxa"/>
          </w:tcPr>
          <w:p w14:paraId="41C08FD6" w14:textId="77777777" w:rsidR="007B3B23" w:rsidRPr="007B3B23" w:rsidRDefault="007B3B23" w:rsidP="00292582">
            <w:pPr>
              <w:rPr>
                <w:rFonts w:ascii="Arial" w:hAnsi="Arial" w:cs="Arial"/>
              </w:rPr>
            </w:pPr>
            <w:r w:rsidRPr="007B3B23">
              <w:rPr>
                <w:rFonts w:ascii="Arial" w:hAnsi="Arial" w:cs="Arial"/>
              </w:rPr>
              <w:t>Meal 2 Not Acceptable as Reimbursable Meal</w:t>
            </w:r>
          </w:p>
        </w:tc>
      </w:tr>
      <w:tr w:rsidR="007B3B23" w:rsidRPr="007B3B23" w14:paraId="35CA85D1" w14:textId="77777777" w:rsidTr="00292582">
        <w:tc>
          <w:tcPr>
            <w:tcW w:w="3116" w:type="dxa"/>
          </w:tcPr>
          <w:p w14:paraId="20814726" w14:textId="77777777" w:rsidR="007B3B23" w:rsidRPr="007B3B23" w:rsidRDefault="007B3B23" w:rsidP="00292582">
            <w:pPr>
              <w:rPr>
                <w:rFonts w:ascii="Arial" w:hAnsi="Arial" w:cs="Arial"/>
              </w:rPr>
            </w:pPr>
            <w:r w:rsidRPr="007B3B23">
              <w:rPr>
                <w:rFonts w:ascii="Arial" w:hAnsi="Arial" w:cs="Arial"/>
              </w:rPr>
              <w:t>Cheeseburger</w:t>
            </w:r>
          </w:p>
          <w:p w14:paraId="1A9334EE" w14:textId="77777777" w:rsidR="007B3B23" w:rsidRPr="007B3B23" w:rsidRDefault="007B3B23" w:rsidP="00292582">
            <w:pPr>
              <w:rPr>
                <w:rFonts w:ascii="Arial" w:hAnsi="Arial" w:cs="Arial"/>
              </w:rPr>
            </w:pPr>
            <w:r w:rsidRPr="007B3B23">
              <w:rPr>
                <w:rFonts w:ascii="Arial" w:hAnsi="Arial" w:cs="Arial"/>
              </w:rPr>
              <w:t>Whole Orange/Diced Peaches</w:t>
            </w:r>
          </w:p>
          <w:p w14:paraId="1C6243D0" w14:textId="77777777" w:rsidR="007B3B23" w:rsidRPr="007B3B23" w:rsidRDefault="007B3B23" w:rsidP="00292582">
            <w:pPr>
              <w:rPr>
                <w:rFonts w:ascii="Arial" w:hAnsi="Arial" w:cs="Arial"/>
              </w:rPr>
            </w:pPr>
            <w:r w:rsidRPr="007B3B23">
              <w:rPr>
                <w:rFonts w:ascii="Arial" w:hAnsi="Arial" w:cs="Arial"/>
              </w:rPr>
              <w:t>Carrot Sticks/French Fries</w:t>
            </w:r>
          </w:p>
          <w:p w14:paraId="00D042A1" w14:textId="77777777" w:rsidR="007B3B23" w:rsidRPr="007B3B23" w:rsidRDefault="007B3B23" w:rsidP="00292582">
            <w:pPr>
              <w:rPr>
                <w:rFonts w:ascii="Arial" w:hAnsi="Arial" w:cs="Arial"/>
              </w:rPr>
            </w:pPr>
            <w:proofErr w:type="gramStart"/>
            <w:r w:rsidRPr="007B3B23">
              <w:rPr>
                <w:rFonts w:ascii="Arial" w:hAnsi="Arial" w:cs="Arial"/>
              </w:rPr>
              <w:t>1%</w:t>
            </w:r>
            <w:proofErr w:type="gramEnd"/>
            <w:r w:rsidRPr="007B3B23">
              <w:rPr>
                <w:rFonts w:ascii="Arial" w:hAnsi="Arial" w:cs="Arial"/>
              </w:rPr>
              <w:t xml:space="preserve"> Milk/FF Milk</w:t>
            </w:r>
          </w:p>
        </w:tc>
        <w:tc>
          <w:tcPr>
            <w:tcW w:w="3117" w:type="dxa"/>
          </w:tcPr>
          <w:p w14:paraId="5098D994" w14:textId="77777777" w:rsidR="007B3B23" w:rsidRPr="007B3B23" w:rsidRDefault="007B3B23" w:rsidP="00292582">
            <w:pPr>
              <w:rPr>
                <w:rFonts w:ascii="Arial" w:hAnsi="Arial" w:cs="Arial"/>
              </w:rPr>
            </w:pPr>
            <w:r w:rsidRPr="007B3B23">
              <w:rPr>
                <w:rFonts w:ascii="Arial" w:hAnsi="Arial" w:cs="Arial"/>
              </w:rPr>
              <w:t>Cheeseburger</w:t>
            </w:r>
          </w:p>
          <w:p w14:paraId="12DFDA5C" w14:textId="77777777" w:rsidR="007B3B23" w:rsidRPr="007B3B23" w:rsidRDefault="007B3B23" w:rsidP="00292582">
            <w:pPr>
              <w:rPr>
                <w:rFonts w:ascii="Arial" w:hAnsi="Arial" w:cs="Arial"/>
              </w:rPr>
            </w:pPr>
            <w:r w:rsidRPr="007B3B23">
              <w:rPr>
                <w:rFonts w:ascii="Arial" w:hAnsi="Arial" w:cs="Arial"/>
              </w:rPr>
              <w:t>French Fries</w:t>
            </w:r>
          </w:p>
        </w:tc>
        <w:tc>
          <w:tcPr>
            <w:tcW w:w="3117" w:type="dxa"/>
          </w:tcPr>
          <w:p w14:paraId="30C8C753" w14:textId="77777777" w:rsidR="007B3B23" w:rsidRPr="007B3B23" w:rsidRDefault="007B3B23" w:rsidP="00292582">
            <w:pPr>
              <w:rPr>
                <w:rFonts w:ascii="Arial" w:hAnsi="Arial" w:cs="Arial"/>
              </w:rPr>
            </w:pPr>
            <w:r w:rsidRPr="007B3B23">
              <w:rPr>
                <w:rFonts w:ascii="Arial" w:hAnsi="Arial" w:cs="Arial"/>
              </w:rPr>
              <w:t xml:space="preserve">Cheeseburger </w:t>
            </w:r>
          </w:p>
          <w:p w14:paraId="21939512" w14:textId="77777777" w:rsidR="007B3B23" w:rsidRPr="007B3B23" w:rsidRDefault="007B3B23" w:rsidP="00292582">
            <w:pPr>
              <w:rPr>
                <w:rFonts w:ascii="Arial" w:hAnsi="Arial" w:cs="Arial"/>
              </w:rPr>
            </w:pPr>
            <w:r w:rsidRPr="007B3B23">
              <w:rPr>
                <w:rFonts w:ascii="Arial" w:hAnsi="Arial" w:cs="Arial"/>
              </w:rPr>
              <w:t>Milk</w:t>
            </w:r>
          </w:p>
        </w:tc>
      </w:tr>
    </w:tbl>
    <w:p w14:paraId="683BF49B" w14:textId="77777777" w:rsidR="007B3B23" w:rsidRDefault="007B3B23" w:rsidP="004602DC">
      <w:pPr>
        <w:rPr>
          <w:rFonts w:ascii="Arial" w:hAnsi="Arial" w:cs="Arial"/>
        </w:rPr>
      </w:pPr>
    </w:p>
    <w:p w14:paraId="4BAF2D74" w14:textId="4E8BC9FE" w:rsidR="007B3B23" w:rsidRDefault="007B3B23" w:rsidP="007B3B23">
      <w:pPr>
        <w:rPr>
          <w:rFonts w:ascii="Arial" w:hAnsi="Arial" w:cs="Arial"/>
        </w:rPr>
      </w:pPr>
      <w:r w:rsidRPr="007B3B23">
        <w:rPr>
          <w:rFonts w:ascii="Arial" w:hAnsi="Arial" w:cs="Arial"/>
        </w:rPr>
        <w:t>What’s Missing</w:t>
      </w:r>
      <w:proofErr w:type="gramStart"/>
      <w:r w:rsidRPr="007B3B23">
        <w:rPr>
          <w:rFonts w:ascii="Arial" w:hAnsi="Arial" w:cs="Arial"/>
        </w:rPr>
        <w:t xml:space="preserve">?  </w:t>
      </w:r>
      <w:proofErr w:type="gramEnd"/>
      <w:r w:rsidRPr="007B3B23">
        <w:rPr>
          <w:rFonts w:ascii="Arial" w:hAnsi="Arial" w:cs="Arial"/>
        </w:rPr>
        <w:t xml:space="preserve">Although Meal #2 has three components, it is missing the ½ cup fruit or vegetable </w:t>
      </w:r>
      <w:proofErr w:type="gramStart"/>
      <w:r w:rsidRPr="007B3B23">
        <w:rPr>
          <w:rFonts w:ascii="Arial" w:hAnsi="Arial" w:cs="Arial"/>
        </w:rPr>
        <w:t>in order to</w:t>
      </w:r>
      <w:proofErr w:type="gramEnd"/>
      <w:r w:rsidRPr="007B3B23">
        <w:rPr>
          <w:rFonts w:ascii="Arial" w:hAnsi="Arial" w:cs="Arial"/>
        </w:rPr>
        <w:t xml:space="preserve"> make this a reimbursable meal.  </w:t>
      </w:r>
    </w:p>
    <w:p w14:paraId="5FBA30FE" w14:textId="7B8A849A" w:rsidR="007B3B23" w:rsidRDefault="007B3B23" w:rsidP="007B3B23">
      <w:pPr>
        <w:pStyle w:val="Heading2"/>
      </w:pPr>
      <w:bookmarkStart w:id="41" w:name="_Toc36804720"/>
      <w:r>
        <w:t>Example Lunch Menu #2</w:t>
      </w:r>
      <w:bookmarkEnd w:id="41"/>
    </w:p>
    <w:p w14:paraId="51F9A23A" w14:textId="542AB479" w:rsidR="007B3B23" w:rsidRDefault="007B3B23" w:rsidP="007B3B23"/>
    <w:tbl>
      <w:tblPr>
        <w:tblStyle w:val="TableGrid"/>
        <w:tblW w:w="0" w:type="auto"/>
        <w:tblLook w:val="04A0" w:firstRow="1" w:lastRow="0" w:firstColumn="1" w:lastColumn="0" w:noHBand="0" w:noVBand="1"/>
      </w:tblPr>
      <w:tblGrid>
        <w:gridCol w:w="3116"/>
        <w:gridCol w:w="3117"/>
        <w:gridCol w:w="3117"/>
      </w:tblGrid>
      <w:tr w:rsidR="007B3B23" w:rsidRPr="007B3B23" w14:paraId="0E1E4F36" w14:textId="77777777" w:rsidTr="00292582">
        <w:tc>
          <w:tcPr>
            <w:tcW w:w="3116" w:type="dxa"/>
          </w:tcPr>
          <w:p w14:paraId="77678349" w14:textId="77777777" w:rsidR="007B3B23" w:rsidRPr="007B3B23" w:rsidRDefault="007B3B23" w:rsidP="00292582">
            <w:pPr>
              <w:rPr>
                <w:rFonts w:ascii="Arial" w:hAnsi="Arial" w:cs="Arial"/>
              </w:rPr>
            </w:pPr>
            <w:r w:rsidRPr="007B3B23">
              <w:rPr>
                <w:rFonts w:ascii="Arial" w:hAnsi="Arial" w:cs="Arial"/>
              </w:rPr>
              <w:t>Menu Offered</w:t>
            </w:r>
          </w:p>
        </w:tc>
        <w:tc>
          <w:tcPr>
            <w:tcW w:w="3117" w:type="dxa"/>
          </w:tcPr>
          <w:p w14:paraId="59248B18" w14:textId="77777777" w:rsidR="007B3B23" w:rsidRPr="007B3B23" w:rsidRDefault="007B3B23" w:rsidP="00292582">
            <w:pPr>
              <w:rPr>
                <w:rFonts w:ascii="Arial" w:hAnsi="Arial" w:cs="Arial"/>
              </w:rPr>
            </w:pPr>
            <w:r w:rsidRPr="007B3B23">
              <w:rPr>
                <w:rFonts w:ascii="Arial" w:hAnsi="Arial" w:cs="Arial"/>
              </w:rPr>
              <w:t>Meal #1 Acceptable as Reimbursable Meal</w:t>
            </w:r>
          </w:p>
        </w:tc>
        <w:tc>
          <w:tcPr>
            <w:tcW w:w="3117" w:type="dxa"/>
          </w:tcPr>
          <w:p w14:paraId="69F8F00F" w14:textId="77777777" w:rsidR="007B3B23" w:rsidRPr="007B3B23" w:rsidRDefault="007B3B23" w:rsidP="00292582">
            <w:pPr>
              <w:rPr>
                <w:rFonts w:ascii="Arial" w:hAnsi="Arial" w:cs="Arial"/>
              </w:rPr>
            </w:pPr>
            <w:r w:rsidRPr="007B3B23">
              <w:rPr>
                <w:rFonts w:ascii="Arial" w:hAnsi="Arial" w:cs="Arial"/>
              </w:rPr>
              <w:t>Meal 2 Not Acceptable as Reimbursable Meal</w:t>
            </w:r>
          </w:p>
        </w:tc>
      </w:tr>
      <w:tr w:rsidR="007B3B23" w:rsidRPr="007B3B23" w14:paraId="499ACE1C" w14:textId="77777777" w:rsidTr="00292582">
        <w:tc>
          <w:tcPr>
            <w:tcW w:w="3116" w:type="dxa"/>
          </w:tcPr>
          <w:p w14:paraId="3BD18357" w14:textId="77777777" w:rsidR="007B3B23" w:rsidRPr="007B3B23" w:rsidRDefault="007B3B23" w:rsidP="00292582">
            <w:pPr>
              <w:rPr>
                <w:rFonts w:ascii="Arial" w:hAnsi="Arial" w:cs="Arial"/>
              </w:rPr>
            </w:pPr>
            <w:r w:rsidRPr="007B3B23">
              <w:rPr>
                <w:rFonts w:ascii="Arial" w:hAnsi="Arial" w:cs="Arial"/>
              </w:rPr>
              <w:t>Cheeseburger</w:t>
            </w:r>
          </w:p>
          <w:p w14:paraId="6FA86756" w14:textId="77777777" w:rsidR="007B3B23" w:rsidRPr="007B3B23" w:rsidRDefault="007B3B23" w:rsidP="00292582">
            <w:pPr>
              <w:rPr>
                <w:rFonts w:ascii="Arial" w:hAnsi="Arial" w:cs="Arial"/>
              </w:rPr>
            </w:pPr>
            <w:r w:rsidRPr="007B3B23">
              <w:rPr>
                <w:rFonts w:ascii="Arial" w:hAnsi="Arial" w:cs="Arial"/>
              </w:rPr>
              <w:t>Whole Orange/Diced Peaches</w:t>
            </w:r>
          </w:p>
          <w:p w14:paraId="2A913A11" w14:textId="77777777" w:rsidR="007B3B23" w:rsidRPr="007B3B23" w:rsidRDefault="007B3B23" w:rsidP="00292582">
            <w:pPr>
              <w:rPr>
                <w:rFonts w:ascii="Arial" w:hAnsi="Arial" w:cs="Arial"/>
              </w:rPr>
            </w:pPr>
            <w:r w:rsidRPr="007B3B23">
              <w:rPr>
                <w:rFonts w:ascii="Arial" w:hAnsi="Arial" w:cs="Arial"/>
              </w:rPr>
              <w:t>Carrot Sticks/French Fries</w:t>
            </w:r>
          </w:p>
          <w:p w14:paraId="206D6057" w14:textId="77777777" w:rsidR="007B3B23" w:rsidRPr="007B3B23" w:rsidRDefault="007B3B23" w:rsidP="00292582">
            <w:pPr>
              <w:rPr>
                <w:rFonts w:ascii="Arial" w:hAnsi="Arial" w:cs="Arial"/>
              </w:rPr>
            </w:pPr>
            <w:proofErr w:type="gramStart"/>
            <w:r w:rsidRPr="007B3B23">
              <w:rPr>
                <w:rFonts w:ascii="Arial" w:hAnsi="Arial" w:cs="Arial"/>
              </w:rPr>
              <w:t>1%</w:t>
            </w:r>
            <w:proofErr w:type="gramEnd"/>
            <w:r w:rsidRPr="007B3B23">
              <w:rPr>
                <w:rFonts w:ascii="Arial" w:hAnsi="Arial" w:cs="Arial"/>
              </w:rPr>
              <w:t xml:space="preserve"> Milk/FF Milk</w:t>
            </w:r>
          </w:p>
        </w:tc>
        <w:tc>
          <w:tcPr>
            <w:tcW w:w="3117" w:type="dxa"/>
          </w:tcPr>
          <w:p w14:paraId="1F15ABFF" w14:textId="77777777" w:rsidR="007B3B23" w:rsidRPr="007B3B23" w:rsidRDefault="007B3B23" w:rsidP="00292582">
            <w:pPr>
              <w:rPr>
                <w:rFonts w:ascii="Arial" w:hAnsi="Arial" w:cs="Arial"/>
              </w:rPr>
            </w:pPr>
            <w:r w:rsidRPr="007B3B23">
              <w:rPr>
                <w:rFonts w:ascii="Arial" w:hAnsi="Arial" w:cs="Arial"/>
              </w:rPr>
              <w:t>Diced Peaches</w:t>
            </w:r>
          </w:p>
          <w:p w14:paraId="1D740691" w14:textId="77777777" w:rsidR="007B3B23" w:rsidRPr="007B3B23" w:rsidRDefault="007B3B23" w:rsidP="00292582">
            <w:pPr>
              <w:rPr>
                <w:rFonts w:ascii="Arial" w:hAnsi="Arial" w:cs="Arial"/>
              </w:rPr>
            </w:pPr>
            <w:r w:rsidRPr="007B3B23">
              <w:rPr>
                <w:rFonts w:ascii="Arial" w:hAnsi="Arial" w:cs="Arial"/>
              </w:rPr>
              <w:t>French Fries</w:t>
            </w:r>
          </w:p>
          <w:p w14:paraId="072CB39C" w14:textId="77777777" w:rsidR="007B3B23" w:rsidRPr="007B3B23" w:rsidRDefault="007B3B23" w:rsidP="00292582">
            <w:pPr>
              <w:rPr>
                <w:rFonts w:ascii="Arial" w:hAnsi="Arial" w:cs="Arial"/>
              </w:rPr>
            </w:pPr>
            <w:r w:rsidRPr="007B3B23">
              <w:rPr>
                <w:rFonts w:ascii="Arial" w:hAnsi="Arial" w:cs="Arial"/>
              </w:rPr>
              <w:t>Milk</w:t>
            </w:r>
          </w:p>
        </w:tc>
        <w:tc>
          <w:tcPr>
            <w:tcW w:w="3117" w:type="dxa"/>
          </w:tcPr>
          <w:p w14:paraId="58F30D5C" w14:textId="77777777" w:rsidR="007B3B23" w:rsidRPr="007B3B23" w:rsidRDefault="007B3B23" w:rsidP="00292582">
            <w:pPr>
              <w:rPr>
                <w:rFonts w:ascii="Arial" w:hAnsi="Arial" w:cs="Arial"/>
              </w:rPr>
            </w:pPr>
            <w:r w:rsidRPr="007B3B23">
              <w:rPr>
                <w:rFonts w:ascii="Arial" w:hAnsi="Arial" w:cs="Arial"/>
              </w:rPr>
              <w:t>Carrot Sticks</w:t>
            </w:r>
          </w:p>
          <w:p w14:paraId="7F546A45" w14:textId="77777777" w:rsidR="007B3B23" w:rsidRPr="007B3B23" w:rsidRDefault="007B3B23" w:rsidP="00292582">
            <w:pPr>
              <w:rPr>
                <w:rFonts w:ascii="Arial" w:hAnsi="Arial" w:cs="Arial"/>
              </w:rPr>
            </w:pPr>
            <w:r w:rsidRPr="007B3B23">
              <w:rPr>
                <w:rFonts w:ascii="Arial" w:hAnsi="Arial" w:cs="Arial"/>
              </w:rPr>
              <w:t xml:space="preserve">French Fries </w:t>
            </w:r>
          </w:p>
          <w:p w14:paraId="647DCFD3" w14:textId="77777777" w:rsidR="007B3B23" w:rsidRPr="007B3B23" w:rsidRDefault="007B3B23" w:rsidP="00292582">
            <w:pPr>
              <w:rPr>
                <w:rFonts w:ascii="Arial" w:hAnsi="Arial" w:cs="Arial"/>
              </w:rPr>
            </w:pPr>
            <w:r w:rsidRPr="007B3B23">
              <w:rPr>
                <w:rFonts w:ascii="Arial" w:hAnsi="Arial" w:cs="Arial"/>
              </w:rPr>
              <w:t>Milk</w:t>
            </w:r>
          </w:p>
        </w:tc>
      </w:tr>
    </w:tbl>
    <w:p w14:paraId="055A61D3" w14:textId="77777777" w:rsidR="007B3B23" w:rsidRDefault="007B3B23" w:rsidP="007B3B23">
      <w:pPr>
        <w:rPr>
          <w:rFonts w:ascii="Arial" w:hAnsi="Arial" w:cs="Arial"/>
        </w:rPr>
      </w:pPr>
    </w:p>
    <w:p w14:paraId="7FC2CF6F" w14:textId="45F45A64" w:rsidR="007B3B23" w:rsidRPr="007B3B23" w:rsidRDefault="007B3B23" w:rsidP="007B3B23">
      <w:pPr>
        <w:rPr>
          <w:rFonts w:ascii="Arial" w:hAnsi="Arial" w:cs="Arial"/>
        </w:rPr>
      </w:pPr>
      <w:r w:rsidRPr="007B3B23">
        <w:rPr>
          <w:rFonts w:ascii="Arial" w:hAnsi="Arial" w:cs="Arial"/>
        </w:rPr>
        <w:t>What’s Missing? Meal #1 has three components in their meal: fruit, vegetable, and milk</w:t>
      </w:r>
      <w:proofErr w:type="gramStart"/>
      <w:r w:rsidRPr="007B3B23">
        <w:rPr>
          <w:rFonts w:ascii="Arial" w:hAnsi="Arial" w:cs="Arial"/>
        </w:rPr>
        <w:t xml:space="preserve">.  </w:t>
      </w:r>
      <w:proofErr w:type="gramEnd"/>
      <w:r w:rsidRPr="007B3B23">
        <w:rPr>
          <w:rFonts w:ascii="Arial" w:hAnsi="Arial" w:cs="Arial"/>
        </w:rPr>
        <w:t>Meal #2 has only two component</w:t>
      </w:r>
      <w:r w:rsidR="002B4665">
        <w:rPr>
          <w:rFonts w:ascii="Arial" w:hAnsi="Arial" w:cs="Arial"/>
        </w:rPr>
        <w:t>s</w:t>
      </w:r>
      <w:r w:rsidRPr="007B3B23">
        <w:rPr>
          <w:rFonts w:ascii="Arial" w:hAnsi="Arial" w:cs="Arial"/>
        </w:rPr>
        <w:t xml:space="preserve">, </w:t>
      </w:r>
      <w:proofErr w:type="gramStart"/>
      <w:r w:rsidRPr="007B3B23">
        <w:rPr>
          <w:rFonts w:ascii="Arial" w:hAnsi="Arial" w:cs="Arial"/>
        </w:rPr>
        <w:t>vegetables</w:t>
      </w:r>
      <w:proofErr w:type="gramEnd"/>
      <w:r w:rsidRPr="007B3B23">
        <w:rPr>
          <w:rFonts w:ascii="Arial" w:hAnsi="Arial" w:cs="Arial"/>
        </w:rPr>
        <w:t xml:space="preserve"> and milk.  For Meal #2 to be reimbursable, the student would have to take any of the other remaining components on the menu, </w:t>
      </w:r>
      <w:proofErr w:type="gramStart"/>
      <w:r w:rsidRPr="007B3B23">
        <w:rPr>
          <w:rFonts w:ascii="Arial" w:hAnsi="Arial" w:cs="Arial"/>
        </w:rPr>
        <w:t>fruit</w:t>
      </w:r>
      <w:proofErr w:type="gramEnd"/>
      <w:r w:rsidRPr="007B3B23">
        <w:rPr>
          <w:rFonts w:ascii="Arial" w:hAnsi="Arial" w:cs="Arial"/>
        </w:rPr>
        <w:t xml:space="preserve"> or entrée.  </w:t>
      </w:r>
    </w:p>
    <w:p w14:paraId="132CF727" w14:textId="474B342E" w:rsidR="007B3B23" w:rsidRPr="005A4FED" w:rsidRDefault="007B3B23" w:rsidP="007B3B23">
      <w:pPr>
        <w:pStyle w:val="Heading2"/>
      </w:pPr>
      <w:bookmarkStart w:id="42" w:name="_Toc36804721"/>
      <w:r>
        <w:t>Salad Bars</w:t>
      </w:r>
      <w:bookmarkEnd w:id="42"/>
    </w:p>
    <w:p w14:paraId="00D4367D" w14:textId="27E73463" w:rsidR="007B3B23" w:rsidRPr="007B3B23" w:rsidRDefault="007B3B23" w:rsidP="007B3B23">
      <w:pPr>
        <w:rPr>
          <w:rFonts w:ascii="Arial" w:hAnsi="Arial" w:cs="Arial"/>
        </w:rPr>
      </w:pPr>
      <w:r w:rsidRPr="007B3B23">
        <w:rPr>
          <w:rFonts w:ascii="Arial" w:hAnsi="Arial" w:cs="Arial"/>
        </w:rPr>
        <w:t xml:space="preserve">Salad bars can be used </w:t>
      </w:r>
      <w:proofErr w:type="gramStart"/>
      <w:r w:rsidRPr="007B3B23">
        <w:rPr>
          <w:rFonts w:ascii="Arial" w:hAnsi="Arial" w:cs="Arial"/>
        </w:rPr>
        <w:t>in order to</w:t>
      </w:r>
      <w:proofErr w:type="gramEnd"/>
      <w:r w:rsidRPr="007B3B23">
        <w:rPr>
          <w:rFonts w:ascii="Arial" w:hAnsi="Arial" w:cs="Arial"/>
        </w:rPr>
        <w:t xml:space="preserve"> allow students to self-serve themselves fresh fruit and vegetable components.  Fruit and </w:t>
      </w:r>
      <w:r w:rsidR="00C426A8" w:rsidRPr="007B3B23">
        <w:rPr>
          <w:rFonts w:ascii="Arial" w:hAnsi="Arial" w:cs="Arial"/>
        </w:rPr>
        <w:t>vegetables</w:t>
      </w:r>
      <w:r w:rsidRPr="007B3B23">
        <w:rPr>
          <w:rFonts w:ascii="Arial" w:hAnsi="Arial" w:cs="Arial"/>
        </w:rPr>
        <w:t xml:space="preserve"> can be offered on the serving line as well</w:t>
      </w:r>
      <w:proofErr w:type="gramStart"/>
      <w:r w:rsidRPr="007B3B23">
        <w:rPr>
          <w:rFonts w:ascii="Arial" w:hAnsi="Arial" w:cs="Arial"/>
        </w:rPr>
        <w:t xml:space="preserve">.  </w:t>
      </w:r>
      <w:proofErr w:type="gramEnd"/>
      <w:r w:rsidRPr="007B3B23">
        <w:rPr>
          <w:rFonts w:ascii="Arial" w:hAnsi="Arial" w:cs="Arial"/>
        </w:rPr>
        <w:t>If a student selects a fruit or vegetable before they reach the salad bar, they are not required to take an item off the salad bar as well</w:t>
      </w:r>
      <w:proofErr w:type="gramStart"/>
      <w:r w:rsidRPr="007B3B23">
        <w:rPr>
          <w:rFonts w:ascii="Arial" w:hAnsi="Arial" w:cs="Arial"/>
        </w:rPr>
        <w:t xml:space="preserve">.  </w:t>
      </w:r>
      <w:proofErr w:type="gramEnd"/>
      <w:r w:rsidRPr="007B3B23">
        <w:rPr>
          <w:rFonts w:ascii="Arial" w:hAnsi="Arial" w:cs="Arial"/>
        </w:rPr>
        <w:t xml:space="preserve"> </w:t>
      </w:r>
    </w:p>
    <w:p w14:paraId="683B1C18" w14:textId="77777777" w:rsidR="007B3B23" w:rsidRPr="007B3B23" w:rsidRDefault="007B3B23" w:rsidP="007B3B23">
      <w:pPr>
        <w:rPr>
          <w:rFonts w:ascii="Arial" w:hAnsi="Arial" w:cs="Arial"/>
        </w:rPr>
      </w:pPr>
      <w:r w:rsidRPr="007B3B23">
        <w:rPr>
          <w:rFonts w:ascii="Arial" w:hAnsi="Arial" w:cs="Arial"/>
        </w:rPr>
        <w:t>Access to the salad bar cannot be removed as a form of punishment</w:t>
      </w:r>
      <w:proofErr w:type="gramStart"/>
      <w:r w:rsidRPr="007B3B23">
        <w:rPr>
          <w:rFonts w:ascii="Arial" w:hAnsi="Arial" w:cs="Arial"/>
        </w:rPr>
        <w:t xml:space="preserve">.  </w:t>
      </w:r>
      <w:proofErr w:type="gramEnd"/>
      <w:r w:rsidRPr="007B3B23">
        <w:rPr>
          <w:rFonts w:ascii="Arial" w:hAnsi="Arial" w:cs="Arial"/>
        </w:rPr>
        <w:t>If vegetable subgroups are present on the salad bar, all students must be able to make selections off the salad bar</w:t>
      </w:r>
      <w:proofErr w:type="gramStart"/>
      <w:r w:rsidRPr="007B3B23">
        <w:rPr>
          <w:rFonts w:ascii="Arial" w:hAnsi="Arial" w:cs="Arial"/>
        </w:rPr>
        <w:t xml:space="preserve">.  </w:t>
      </w:r>
      <w:proofErr w:type="gramEnd"/>
      <w:r w:rsidRPr="007B3B23">
        <w:rPr>
          <w:rFonts w:ascii="Arial" w:hAnsi="Arial" w:cs="Arial"/>
        </w:rPr>
        <w:t xml:space="preserve"> </w:t>
      </w:r>
    </w:p>
    <w:p w14:paraId="0396571A" w14:textId="4964455C" w:rsidR="007B3B23" w:rsidRPr="005A4FED" w:rsidRDefault="007B3B23" w:rsidP="007B3B23">
      <w:pPr>
        <w:pStyle w:val="Heading2"/>
      </w:pPr>
      <w:bookmarkStart w:id="43" w:name="_Toc36804722"/>
      <w:r>
        <w:t>Breakfast Offer vs. Serve</w:t>
      </w:r>
      <w:bookmarkEnd w:id="43"/>
    </w:p>
    <w:p w14:paraId="1EB95A29" w14:textId="09C3B25F" w:rsidR="007B3B23" w:rsidRDefault="007B3B23" w:rsidP="007B3B23">
      <w:pPr>
        <w:rPr>
          <w:rFonts w:ascii="Arial" w:hAnsi="Arial" w:cs="Arial"/>
        </w:rPr>
      </w:pPr>
      <w:r>
        <w:rPr>
          <w:rFonts w:ascii="Arial" w:hAnsi="Arial" w:cs="Arial"/>
        </w:rPr>
        <w:t xml:space="preserve">3 Food Components for Breakfast: </w:t>
      </w:r>
    </w:p>
    <w:p w14:paraId="339E9B90" w14:textId="4CA79491" w:rsidR="007B3B23" w:rsidRDefault="007B3B23" w:rsidP="00EB352C">
      <w:pPr>
        <w:pStyle w:val="ListParagraph"/>
        <w:numPr>
          <w:ilvl w:val="0"/>
          <w:numId w:val="5"/>
        </w:numPr>
        <w:rPr>
          <w:rFonts w:ascii="Arial" w:hAnsi="Arial" w:cs="Arial"/>
        </w:rPr>
      </w:pPr>
      <w:r>
        <w:rPr>
          <w:rFonts w:ascii="Arial" w:hAnsi="Arial" w:cs="Arial"/>
        </w:rPr>
        <w:t>Milk</w:t>
      </w:r>
    </w:p>
    <w:p w14:paraId="53FB669A" w14:textId="5C28E072" w:rsidR="007B3B23" w:rsidRDefault="007B3B23" w:rsidP="00EB352C">
      <w:pPr>
        <w:pStyle w:val="ListParagraph"/>
        <w:numPr>
          <w:ilvl w:val="0"/>
          <w:numId w:val="5"/>
        </w:numPr>
        <w:rPr>
          <w:rFonts w:ascii="Arial" w:hAnsi="Arial" w:cs="Arial"/>
        </w:rPr>
      </w:pPr>
      <w:r>
        <w:rPr>
          <w:rFonts w:ascii="Arial" w:hAnsi="Arial" w:cs="Arial"/>
        </w:rPr>
        <w:t xml:space="preserve">Fruit/Vegetable/Juice </w:t>
      </w:r>
    </w:p>
    <w:p w14:paraId="75B909C2" w14:textId="77777777" w:rsidR="007B3B23" w:rsidRPr="007B3B23" w:rsidRDefault="007B3B23" w:rsidP="00EB352C">
      <w:pPr>
        <w:pStyle w:val="ListParagraph"/>
        <w:numPr>
          <w:ilvl w:val="0"/>
          <w:numId w:val="5"/>
        </w:numPr>
        <w:rPr>
          <w:rFonts w:ascii="Arial" w:hAnsi="Arial" w:cs="Arial"/>
        </w:rPr>
      </w:pPr>
      <w:r w:rsidRPr="007B3B23">
        <w:rPr>
          <w:rFonts w:ascii="Arial" w:hAnsi="Arial" w:cs="Arial"/>
        </w:rPr>
        <w:t xml:space="preserve">Grains/Breads  </w:t>
      </w:r>
    </w:p>
    <w:p w14:paraId="56B84026" w14:textId="77777777" w:rsidR="007B3B23" w:rsidRPr="007B3B23" w:rsidRDefault="007B3B23" w:rsidP="00EB352C">
      <w:pPr>
        <w:pStyle w:val="ListParagraph"/>
        <w:numPr>
          <w:ilvl w:val="0"/>
          <w:numId w:val="5"/>
        </w:numPr>
        <w:rPr>
          <w:rFonts w:ascii="Arial" w:hAnsi="Arial" w:cs="Arial"/>
        </w:rPr>
      </w:pPr>
      <w:r w:rsidRPr="007B3B23">
        <w:rPr>
          <w:rFonts w:ascii="Arial" w:hAnsi="Arial" w:cs="Arial"/>
        </w:rPr>
        <w:t>Meat/Meat Alternate can now be offered only after 1 oz. equivalent of Grain is offered on the menu first</w:t>
      </w:r>
      <w:proofErr w:type="gramStart"/>
      <w:r w:rsidRPr="007B3B23">
        <w:rPr>
          <w:rFonts w:ascii="Arial" w:hAnsi="Arial" w:cs="Arial"/>
        </w:rPr>
        <w:t xml:space="preserve">.  </w:t>
      </w:r>
      <w:proofErr w:type="gramEnd"/>
    </w:p>
    <w:p w14:paraId="273763C9" w14:textId="55A2DF20" w:rsidR="007B3B23" w:rsidRPr="007B3B23" w:rsidRDefault="007B3B23" w:rsidP="00EB352C">
      <w:pPr>
        <w:pStyle w:val="ListParagraph"/>
        <w:numPr>
          <w:ilvl w:val="0"/>
          <w:numId w:val="5"/>
        </w:numPr>
        <w:rPr>
          <w:rFonts w:ascii="Arial" w:hAnsi="Arial" w:cs="Arial"/>
        </w:rPr>
      </w:pPr>
      <w:r w:rsidRPr="007B3B23">
        <w:rPr>
          <w:rFonts w:ascii="Arial" w:hAnsi="Arial" w:cs="Arial"/>
        </w:rPr>
        <w:t xml:space="preserve">Serving of Grain can </w:t>
      </w:r>
      <w:proofErr w:type="gramStart"/>
      <w:r w:rsidRPr="007B3B23">
        <w:rPr>
          <w:rFonts w:ascii="Arial" w:hAnsi="Arial" w:cs="Arial"/>
        </w:rPr>
        <w:t>be identically duplicated</w:t>
      </w:r>
      <w:proofErr w:type="gramEnd"/>
      <w:r w:rsidRPr="007B3B23">
        <w:rPr>
          <w:rFonts w:ascii="Arial" w:hAnsi="Arial" w:cs="Arial"/>
        </w:rPr>
        <w:t xml:space="preserve"> and count as two items (example. </w:t>
      </w:r>
      <w:proofErr w:type="gramStart"/>
      <w:r w:rsidRPr="007B3B23">
        <w:rPr>
          <w:rFonts w:ascii="Arial" w:hAnsi="Arial" w:cs="Arial"/>
        </w:rPr>
        <w:t>2</w:t>
      </w:r>
      <w:proofErr w:type="gramEnd"/>
      <w:r w:rsidRPr="007B3B23">
        <w:rPr>
          <w:rFonts w:ascii="Arial" w:hAnsi="Arial" w:cs="Arial"/>
        </w:rPr>
        <w:t xml:space="preserve"> slices of toast) </w:t>
      </w:r>
    </w:p>
    <w:p w14:paraId="5AC319B7" w14:textId="118A7358" w:rsidR="007B3B23" w:rsidRDefault="007B3B23" w:rsidP="007B3B23">
      <w:pPr>
        <w:rPr>
          <w:rFonts w:ascii="Arial" w:hAnsi="Arial" w:cs="Arial"/>
        </w:rPr>
      </w:pPr>
      <w:r>
        <w:rPr>
          <w:noProof/>
        </w:rPr>
        <w:lastRenderedPageBreak/>
        <w:drawing>
          <wp:inline distT="0" distB="0" distL="0" distR="0" wp14:anchorId="5D28A28E" wp14:editId="139BEBEE">
            <wp:extent cx="5486400" cy="3200400"/>
            <wp:effectExtent l="38100" t="19050" r="19050" b="38100"/>
            <wp:docPr id="12" name="Diagram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2A13A08" w14:textId="77777777" w:rsidR="007B3B23" w:rsidRPr="007B3B23" w:rsidRDefault="007B3B23" w:rsidP="007B3B23">
      <w:pPr>
        <w:rPr>
          <w:rFonts w:ascii="Arial" w:hAnsi="Arial" w:cs="Arial"/>
        </w:rPr>
      </w:pPr>
      <w:r w:rsidRPr="007B3B23">
        <w:rPr>
          <w:rFonts w:ascii="Arial" w:hAnsi="Arial" w:cs="Arial"/>
        </w:rPr>
        <w:t>Four food items must be offered to students and priced as a unit</w:t>
      </w:r>
      <w:proofErr w:type="gramStart"/>
      <w:r w:rsidRPr="007B3B23">
        <w:rPr>
          <w:rFonts w:ascii="Arial" w:hAnsi="Arial" w:cs="Arial"/>
        </w:rPr>
        <w:t xml:space="preserve">.  </w:t>
      </w:r>
      <w:proofErr w:type="gramEnd"/>
      <w:r w:rsidRPr="007B3B23">
        <w:rPr>
          <w:rFonts w:ascii="Arial" w:hAnsi="Arial" w:cs="Arial"/>
        </w:rPr>
        <w:t>Serving sizes are equal to the minimum quantities required by grade group</w:t>
      </w:r>
      <w:proofErr w:type="gramStart"/>
      <w:r w:rsidRPr="007B3B23">
        <w:rPr>
          <w:rFonts w:ascii="Arial" w:hAnsi="Arial" w:cs="Arial"/>
        </w:rPr>
        <w:t xml:space="preserve">.  </w:t>
      </w:r>
      <w:proofErr w:type="gramEnd"/>
      <w:r w:rsidRPr="007B3B23">
        <w:rPr>
          <w:rFonts w:ascii="Arial" w:hAnsi="Arial" w:cs="Arial"/>
        </w:rPr>
        <w:t>Students have the option of which one item to decline</w:t>
      </w:r>
      <w:proofErr w:type="gramStart"/>
      <w:r w:rsidRPr="007B3B23">
        <w:rPr>
          <w:rFonts w:ascii="Arial" w:hAnsi="Arial" w:cs="Arial"/>
        </w:rPr>
        <w:t xml:space="preserve">.  </w:t>
      </w:r>
      <w:proofErr w:type="gramEnd"/>
    </w:p>
    <w:p w14:paraId="142BF097" w14:textId="0A087F0A" w:rsidR="007B3B23" w:rsidRDefault="007B3B23" w:rsidP="007B3B23">
      <w:pPr>
        <w:pStyle w:val="Heading2"/>
      </w:pPr>
      <w:bookmarkStart w:id="44" w:name="_Toc36804723"/>
      <w:r>
        <w:t>Example Breakfast Menu #1</w:t>
      </w:r>
      <w:bookmarkEnd w:id="44"/>
    </w:p>
    <w:p w14:paraId="02FE5404" w14:textId="77777777" w:rsidR="007B3B23" w:rsidRPr="007B3B23" w:rsidRDefault="007B3B23" w:rsidP="007B3B23"/>
    <w:tbl>
      <w:tblPr>
        <w:tblStyle w:val="TableGrid"/>
        <w:tblW w:w="0" w:type="auto"/>
        <w:tblLook w:val="04A0" w:firstRow="1" w:lastRow="0" w:firstColumn="1" w:lastColumn="0" w:noHBand="0" w:noVBand="1"/>
      </w:tblPr>
      <w:tblGrid>
        <w:gridCol w:w="3116"/>
        <w:gridCol w:w="3117"/>
        <w:gridCol w:w="3117"/>
      </w:tblGrid>
      <w:tr w:rsidR="007B3B23" w:rsidRPr="007B3B23" w14:paraId="2A703903" w14:textId="77777777" w:rsidTr="00292582">
        <w:tc>
          <w:tcPr>
            <w:tcW w:w="3116" w:type="dxa"/>
          </w:tcPr>
          <w:p w14:paraId="2CD71F29" w14:textId="77777777" w:rsidR="007B3B23" w:rsidRPr="007B3B23" w:rsidRDefault="007B3B23" w:rsidP="00292582">
            <w:pPr>
              <w:rPr>
                <w:rFonts w:ascii="Arial" w:hAnsi="Arial" w:cs="Arial"/>
              </w:rPr>
            </w:pPr>
            <w:r w:rsidRPr="007B3B23">
              <w:rPr>
                <w:rFonts w:ascii="Arial" w:hAnsi="Arial" w:cs="Arial"/>
              </w:rPr>
              <w:t>Menu Offered</w:t>
            </w:r>
          </w:p>
        </w:tc>
        <w:tc>
          <w:tcPr>
            <w:tcW w:w="3117" w:type="dxa"/>
          </w:tcPr>
          <w:p w14:paraId="53D33718" w14:textId="77777777" w:rsidR="007B3B23" w:rsidRPr="007B3B23" w:rsidRDefault="007B3B23" w:rsidP="00292582">
            <w:pPr>
              <w:rPr>
                <w:rFonts w:ascii="Arial" w:hAnsi="Arial" w:cs="Arial"/>
              </w:rPr>
            </w:pPr>
            <w:r w:rsidRPr="007B3B23">
              <w:rPr>
                <w:rFonts w:ascii="Arial" w:hAnsi="Arial" w:cs="Arial"/>
              </w:rPr>
              <w:t>Meal #1 Acceptable as Reimbursable Meal</w:t>
            </w:r>
          </w:p>
        </w:tc>
        <w:tc>
          <w:tcPr>
            <w:tcW w:w="3117" w:type="dxa"/>
          </w:tcPr>
          <w:p w14:paraId="68F56D55" w14:textId="77777777" w:rsidR="007B3B23" w:rsidRPr="007B3B23" w:rsidRDefault="007B3B23" w:rsidP="00292582">
            <w:pPr>
              <w:rPr>
                <w:rFonts w:ascii="Arial" w:hAnsi="Arial" w:cs="Arial"/>
              </w:rPr>
            </w:pPr>
            <w:r w:rsidRPr="007B3B23">
              <w:rPr>
                <w:rFonts w:ascii="Arial" w:hAnsi="Arial" w:cs="Arial"/>
              </w:rPr>
              <w:t>Meal 2 Not Acceptable as Reimbursable Meal</w:t>
            </w:r>
          </w:p>
        </w:tc>
      </w:tr>
      <w:tr w:rsidR="007B3B23" w:rsidRPr="007B3B23" w14:paraId="1E398963" w14:textId="77777777" w:rsidTr="00292582">
        <w:tc>
          <w:tcPr>
            <w:tcW w:w="3116" w:type="dxa"/>
          </w:tcPr>
          <w:p w14:paraId="2E47E77B" w14:textId="77777777" w:rsidR="007B3B23" w:rsidRPr="007B3B23" w:rsidRDefault="007B3B23" w:rsidP="00292582">
            <w:pPr>
              <w:rPr>
                <w:rFonts w:ascii="Arial" w:hAnsi="Arial" w:cs="Arial"/>
              </w:rPr>
            </w:pPr>
            <w:r w:rsidRPr="007B3B23">
              <w:rPr>
                <w:rFonts w:ascii="Arial" w:hAnsi="Arial" w:cs="Arial"/>
              </w:rPr>
              <w:t>Cereal Bar</w:t>
            </w:r>
          </w:p>
          <w:p w14:paraId="178826CA" w14:textId="77777777" w:rsidR="007B3B23" w:rsidRPr="007B3B23" w:rsidRDefault="007B3B23" w:rsidP="00292582">
            <w:pPr>
              <w:rPr>
                <w:rFonts w:ascii="Arial" w:hAnsi="Arial" w:cs="Arial"/>
              </w:rPr>
            </w:pPr>
            <w:r w:rsidRPr="007B3B23">
              <w:rPr>
                <w:rFonts w:ascii="Arial" w:hAnsi="Arial" w:cs="Arial"/>
              </w:rPr>
              <w:t>String Cheese</w:t>
            </w:r>
          </w:p>
          <w:p w14:paraId="5D44C356" w14:textId="77777777" w:rsidR="007B3B23" w:rsidRPr="007B3B23" w:rsidRDefault="007B3B23" w:rsidP="00292582">
            <w:pPr>
              <w:rPr>
                <w:rFonts w:ascii="Arial" w:hAnsi="Arial" w:cs="Arial"/>
              </w:rPr>
            </w:pPr>
            <w:r w:rsidRPr="007B3B23">
              <w:rPr>
                <w:rFonts w:ascii="Arial" w:hAnsi="Arial" w:cs="Arial"/>
              </w:rPr>
              <w:t>Fresh Apple/Diced Pears</w:t>
            </w:r>
          </w:p>
          <w:p w14:paraId="32069DAC" w14:textId="77777777" w:rsidR="007B3B23" w:rsidRPr="007B3B23" w:rsidRDefault="007B3B23" w:rsidP="00292582">
            <w:pPr>
              <w:rPr>
                <w:rFonts w:ascii="Arial" w:hAnsi="Arial" w:cs="Arial"/>
              </w:rPr>
            </w:pPr>
            <w:proofErr w:type="gramStart"/>
            <w:r w:rsidRPr="007B3B23">
              <w:rPr>
                <w:rFonts w:ascii="Arial" w:hAnsi="Arial" w:cs="Arial"/>
              </w:rPr>
              <w:t>1%</w:t>
            </w:r>
            <w:proofErr w:type="gramEnd"/>
            <w:r w:rsidRPr="007B3B23">
              <w:rPr>
                <w:rFonts w:ascii="Arial" w:hAnsi="Arial" w:cs="Arial"/>
              </w:rPr>
              <w:t xml:space="preserve"> Milk/FF Milk</w:t>
            </w:r>
          </w:p>
        </w:tc>
        <w:tc>
          <w:tcPr>
            <w:tcW w:w="3117" w:type="dxa"/>
          </w:tcPr>
          <w:p w14:paraId="42DBAABF" w14:textId="77777777" w:rsidR="007B3B23" w:rsidRPr="007B3B23" w:rsidRDefault="007B3B23" w:rsidP="00292582">
            <w:pPr>
              <w:rPr>
                <w:rFonts w:ascii="Arial" w:hAnsi="Arial" w:cs="Arial"/>
              </w:rPr>
            </w:pPr>
            <w:r w:rsidRPr="007B3B23">
              <w:rPr>
                <w:rFonts w:ascii="Arial" w:hAnsi="Arial" w:cs="Arial"/>
              </w:rPr>
              <w:t>String Cheese</w:t>
            </w:r>
          </w:p>
          <w:p w14:paraId="0032445F" w14:textId="77777777" w:rsidR="007B3B23" w:rsidRPr="007B3B23" w:rsidRDefault="007B3B23" w:rsidP="00292582">
            <w:pPr>
              <w:rPr>
                <w:rFonts w:ascii="Arial" w:hAnsi="Arial" w:cs="Arial"/>
              </w:rPr>
            </w:pPr>
            <w:r w:rsidRPr="007B3B23">
              <w:rPr>
                <w:rFonts w:ascii="Arial" w:hAnsi="Arial" w:cs="Arial"/>
              </w:rPr>
              <w:t>Apple</w:t>
            </w:r>
          </w:p>
          <w:p w14:paraId="2375A1F7" w14:textId="77777777" w:rsidR="007B3B23" w:rsidRPr="007B3B23" w:rsidRDefault="007B3B23" w:rsidP="00292582">
            <w:pPr>
              <w:rPr>
                <w:rFonts w:ascii="Arial" w:hAnsi="Arial" w:cs="Arial"/>
              </w:rPr>
            </w:pPr>
            <w:r w:rsidRPr="007B3B23">
              <w:rPr>
                <w:rFonts w:ascii="Arial" w:hAnsi="Arial" w:cs="Arial"/>
              </w:rPr>
              <w:t>Milk</w:t>
            </w:r>
          </w:p>
        </w:tc>
        <w:tc>
          <w:tcPr>
            <w:tcW w:w="3117" w:type="dxa"/>
          </w:tcPr>
          <w:p w14:paraId="72D35613" w14:textId="77777777" w:rsidR="007B3B23" w:rsidRPr="007B3B23" w:rsidRDefault="007B3B23" w:rsidP="00292582">
            <w:pPr>
              <w:rPr>
                <w:rFonts w:ascii="Arial" w:hAnsi="Arial" w:cs="Arial"/>
              </w:rPr>
            </w:pPr>
            <w:r w:rsidRPr="007B3B23">
              <w:rPr>
                <w:rFonts w:ascii="Arial" w:hAnsi="Arial" w:cs="Arial"/>
              </w:rPr>
              <w:t>Diced Pears</w:t>
            </w:r>
          </w:p>
          <w:p w14:paraId="3099FADC" w14:textId="77777777" w:rsidR="007B3B23" w:rsidRPr="007B3B23" w:rsidRDefault="007B3B23" w:rsidP="00292582">
            <w:pPr>
              <w:rPr>
                <w:rFonts w:ascii="Arial" w:hAnsi="Arial" w:cs="Arial"/>
              </w:rPr>
            </w:pPr>
            <w:r w:rsidRPr="007B3B23">
              <w:rPr>
                <w:rFonts w:ascii="Arial" w:hAnsi="Arial" w:cs="Arial"/>
              </w:rPr>
              <w:t>Milk</w:t>
            </w:r>
          </w:p>
        </w:tc>
      </w:tr>
    </w:tbl>
    <w:p w14:paraId="1239713D" w14:textId="71E9C576" w:rsidR="007B3B23" w:rsidRDefault="007B3B23" w:rsidP="007B3B23"/>
    <w:p w14:paraId="02CEFCDC" w14:textId="0079D177" w:rsidR="007B3B23" w:rsidRPr="007B3B23" w:rsidRDefault="007B3B23" w:rsidP="007B3B23">
      <w:pPr>
        <w:rPr>
          <w:rFonts w:ascii="Arial" w:hAnsi="Arial" w:cs="Arial"/>
        </w:rPr>
      </w:pPr>
      <w:r w:rsidRPr="007B3B23">
        <w:rPr>
          <w:rFonts w:ascii="Arial" w:hAnsi="Arial" w:cs="Arial"/>
        </w:rPr>
        <w:t>What’s Missing</w:t>
      </w:r>
      <w:proofErr w:type="gramStart"/>
      <w:r w:rsidRPr="007B3B23">
        <w:rPr>
          <w:rFonts w:ascii="Arial" w:hAnsi="Arial" w:cs="Arial"/>
        </w:rPr>
        <w:t xml:space="preserve">?  </w:t>
      </w:r>
      <w:proofErr w:type="gramEnd"/>
      <w:r w:rsidRPr="007B3B23">
        <w:rPr>
          <w:rFonts w:ascii="Arial" w:hAnsi="Arial" w:cs="Arial"/>
        </w:rPr>
        <w:t>Meal #2 has only two items</w:t>
      </w:r>
      <w:proofErr w:type="gramStart"/>
      <w:r w:rsidRPr="007B3B23">
        <w:rPr>
          <w:rFonts w:ascii="Arial" w:hAnsi="Arial" w:cs="Arial"/>
        </w:rPr>
        <w:t xml:space="preserve">.  </w:t>
      </w:r>
      <w:proofErr w:type="gramEnd"/>
      <w:r w:rsidRPr="007B3B23">
        <w:rPr>
          <w:rFonts w:ascii="Arial" w:hAnsi="Arial" w:cs="Arial"/>
        </w:rPr>
        <w:t xml:space="preserve">Any additional item would make this meal reimbursable. </w:t>
      </w:r>
    </w:p>
    <w:p w14:paraId="3A955B9C" w14:textId="7FDA7DF3" w:rsidR="007B3B23" w:rsidRDefault="007B3B23" w:rsidP="007B3B23">
      <w:pPr>
        <w:pStyle w:val="Heading2"/>
      </w:pPr>
      <w:bookmarkStart w:id="45" w:name="_Toc36804724"/>
      <w:r>
        <w:t>Example Breakfast Menu #2</w:t>
      </w:r>
      <w:bookmarkEnd w:id="45"/>
    </w:p>
    <w:p w14:paraId="15C24527" w14:textId="66E7090D" w:rsidR="007B3B23" w:rsidRDefault="007B3B23" w:rsidP="007B3B23">
      <w:pPr>
        <w:rPr>
          <w:rFonts w:ascii="Arial" w:hAnsi="Arial" w:cs="Arial"/>
        </w:rPr>
      </w:pPr>
    </w:p>
    <w:tbl>
      <w:tblPr>
        <w:tblStyle w:val="TableGrid"/>
        <w:tblW w:w="0" w:type="auto"/>
        <w:tblLook w:val="04A0" w:firstRow="1" w:lastRow="0" w:firstColumn="1" w:lastColumn="0" w:noHBand="0" w:noVBand="1"/>
      </w:tblPr>
      <w:tblGrid>
        <w:gridCol w:w="3116"/>
        <w:gridCol w:w="3117"/>
        <w:gridCol w:w="3117"/>
      </w:tblGrid>
      <w:tr w:rsidR="007B3B23" w:rsidRPr="007B3B23" w14:paraId="1FE90F67" w14:textId="77777777" w:rsidTr="00292582">
        <w:tc>
          <w:tcPr>
            <w:tcW w:w="3116" w:type="dxa"/>
          </w:tcPr>
          <w:p w14:paraId="36820B3A" w14:textId="77777777" w:rsidR="007B3B23" w:rsidRPr="007B3B23" w:rsidRDefault="007B3B23" w:rsidP="00292582">
            <w:pPr>
              <w:rPr>
                <w:rFonts w:ascii="Arial" w:hAnsi="Arial" w:cs="Arial"/>
              </w:rPr>
            </w:pPr>
            <w:r w:rsidRPr="007B3B23">
              <w:rPr>
                <w:rFonts w:ascii="Arial" w:hAnsi="Arial" w:cs="Arial"/>
              </w:rPr>
              <w:t>Menu Offered</w:t>
            </w:r>
          </w:p>
        </w:tc>
        <w:tc>
          <w:tcPr>
            <w:tcW w:w="3117" w:type="dxa"/>
          </w:tcPr>
          <w:p w14:paraId="35F57861" w14:textId="77777777" w:rsidR="007B3B23" w:rsidRPr="007B3B23" w:rsidRDefault="007B3B23" w:rsidP="00292582">
            <w:pPr>
              <w:rPr>
                <w:rFonts w:ascii="Arial" w:hAnsi="Arial" w:cs="Arial"/>
              </w:rPr>
            </w:pPr>
            <w:r w:rsidRPr="007B3B23">
              <w:rPr>
                <w:rFonts w:ascii="Arial" w:hAnsi="Arial" w:cs="Arial"/>
              </w:rPr>
              <w:t>Meal #1 Acceptable as Reimbursable Meal</w:t>
            </w:r>
          </w:p>
        </w:tc>
        <w:tc>
          <w:tcPr>
            <w:tcW w:w="3117" w:type="dxa"/>
          </w:tcPr>
          <w:p w14:paraId="2517DF95" w14:textId="77777777" w:rsidR="007B3B23" w:rsidRPr="007B3B23" w:rsidRDefault="007B3B23" w:rsidP="00292582">
            <w:pPr>
              <w:rPr>
                <w:rFonts w:ascii="Arial" w:hAnsi="Arial" w:cs="Arial"/>
              </w:rPr>
            </w:pPr>
            <w:r w:rsidRPr="007B3B23">
              <w:rPr>
                <w:rFonts w:ascii="Arial" w:hAnsi="Arial" w:cs="Arial"/>
              </w:rPr>
              <w:t>Meal 2 Not Acceptable as Reimbursable Meal</w:t>
            </w:r>
          </w:p>
        </w:tc>
      </w:tr>
      <w:tr w:rsidR="007B3B23" w:rsidRPr="007B3B23" w14:paraId="2CA9AAF8" w14:textId="77777777" w:rsidTr="00292582">
        <w:tc>
          <w:tcPr>
            <w:tcW w:w="3116" w:type="dxa"/>
          </w:tcPr>
          <w:p w14:paraId="4B00A5B4" w14:textId="77777777" w:rsidR="007B3B23" w:rsidRPr="007B3B23" w:rsidRDefault="007B3B23" w:rsidP="00292582">
            <w:pPr>
              <w:rPr>
                <w:rFonts w:ascii="Arial" w:hAnsi="Arial" w:cs="Arial"/>
              </w:rPr>
            </w:pPr>
            <w:r w:rsidRPr="007B3B23">
              <w:rPr>
                <w:rFonts w:ascii="Arial" w:hAnsi="Arial" w:cs="Arial"/>
              </w:rPr>
              <w:t>Blueberry Muffin(2oz)</w:t>
            </w:r>
          </w:p>
          <w:p w14:paraId="72E1C893" w14:textId="77777777" w:rsidR="007B3B23" w:rsidRPr="007B3B23" w:rsidRDefault="007B3B23" w:rsidP="00292582">
            <w:pPr>
              <w:rPr>
                <w:rFonts w:ascii="Arial" w:hAnsi="Arial" w:cs="Arial"/>
              </w:rPr>
            </w:pPr>
            <w:r w:rsidRPr="007B3B23">
              <w:rPr>
                <w:rFonts w:ascii="Arial" w:hAnsi="Arial" w:cs="Arial"/>
              </w:rPr>
              <w:t>Fresh Apple/Diced Pears</w:t>
            </w:r>
          </w:p>
          <w:p w14:paraId="5AD8959A" w14:textId="77777777" w:rsidR="007B3B23" w:rsidRPr="007B3B23" w:rsidRDefault="007B3B23" w:rsidP="00292582">
            <w:pPr>
              <w:rPr>
                <w:rFonts w:ascii="Arial" w:hAnsi="Arial" w:cs="Arial"/>
              </w:rPr>
            </w:pPr>
            <w:proofErr w:type="gramStart"/>
            <w:r w:rsidRPr="007B3B23">
              <w:rPr>
                <w:rFonts w:ascii="Arial" w:hAnsi="Arial" w:cs="Arial"/>
              </w:rPr>
              <w:t>1%</w:t>
            </w:r>
            <w:proofErr w:type="gramEnd"/>
            <w:r w:rsidRPr="007B3B23">
              <w:rPr>
                <w:rFonts w:ascii="Arial" w:hAnsi="Arial" w:cs="Arial"/>
              </w:rPr>
              <w:t xml:space="preserve"> Milk/FF Milk</w:t>
            </w:r>
          </w:p>
        </w:tc>
        <w:tc>
          <w:tcPr>
            <w:tcW w:w="3117" w:type="dxa"/>
          </w:tcPr>
          <w:p w14:paraId="41F02BDB" w14:textId="77777777" w:rsidR="007B3B23" w:rsidRPr="007B3B23" w:rsidRDefault="007B3B23" w:rsidP="00292582">
            <w:pPr>
              <w:rPr>
                <w:rFonts w:ascii="Arial" w:hAnsi="Arial" w:cs="Arial"/>
              </w:rPr>
            </w:pPr>
            <w:r w:rsidRPr="007B3B23">
              <w:rPr>
                <w:rFonts w:ascii="Arial" w:hAnsi="Arial" w:cs="Arial"/>
              </w:rPr>
              <w:t>Blueberry Muffin (2oz)</w:t>
            </w:r>
          </w:p>
          <w:p w14:paraId="35CF5484" w14:textId="77777777" w:rsidR="007B3B23" w:rsidRPr="007B3B23" w:rsidRDefault="007B3B23" w:rsidP="00292582">
            <w:pPr>
              <w:rPr>
                <w:rFonts w:ascii="Arial" w:hAnsi="Arial" w:cs="Arial"/>
              </w:rPr>
            </w:pPr>
            <w:r w:rsidRPr="007B3B23">
              <w:rPr>
                <w:rFonts w:ascii="Arial" w:hAnsi="Arial" w:cs="Arial"/>
              </w:rPr>
              <w:t>Apple</w:t>
            </w:r>
          </w:p>
        </w:tc>
        <w:tc>
          <w:tcPr>
            <w:tcW w:w="3117" w:type="dxa"/>
          </w:tcPr>
          <w:p w14:paraId="6DEA0B44" w14:textId="77777777" w:rsidR="007B3B23" w:rsidRPr="007B3B23" w:rsidRDefault="007B3B23" w:rsidP="00292582">
            <w:pPr>
              <w:rPr>
                <w:rFonts w:ascii="Arial" w:hAnsi="Arial" w:cs="Arial"/>
              </w:rPr>
            </w:pPr>
            <w:r w:rsidRPr="007B3B23">
              <w:rPr>
                <w:rFonts w:ascii="Arial" w:hAnsi="Arial" w:cs="Arial"/>
              </w:rPr>
              <w:t>Blueberry Muffin (2oz)</w:t>
            </w:r>
          </w:p>
          <w:p w14:paraId="46BF1C33" w14:textId="77777777" w:rsidR="007B3B23" w:rsidRPr="007B3B23" w:rsidRDefault="007B3B23" w:rsidP="00292582">
            <w:pPr>
              <w:rPr>
                <w:rFonts w:ascii="Arial" w:hAnsi="Arial" w:cs="Arial"/>
              </w:rPr>
            </w:pPr>
            <w:r w:rsidRPr="007B3B23">
              <w:rPr>
                <w:rFonts w:ascii="Arial" w:hAnsi="Arial" w:cs="Arial"/>
              </w:rPr>
              <w:t>Milk</w:t>
            </w:r>
          </w:p>
        </w:tc>
      </w:tr>
    </w:tbl>
    <w:p w14:paraId="4853160F" w14:textId="77777777" w:rsidR="007B3B23" w:rsidRPr="007B3B23" w:rsidRDefault="007B3B23" w:rsidP="007B3B23">
      <w:pPr>
        <w:rPr>
          <w:rFonts w:ascii="Arial" w:hAnsi="Arial" w:cs="Arial"/>
        </w:rPr>
      </w:pPr>
    </w:p>
    <w:p w14:paraId="317A64FC" w14:textId="312AE687" w:rsidR="00293D07" w:rsidRDefault="007B3B23" w:rsidP="004602DC">
      <w:pPr>
        <w:rPr>
          <w:rFonts w:ascii="Arial" w:hAnsi="Arial" w:cs="Arial"/>
        </w:rPr>
      </w:pPr>
      <w:r w:rsidRPr="007B3B23">
        <w:rPr>
          <w:rFonts w:ascii="Arial" w:hAnsi="Arial" w:cs="Arial"/>
        </w:rPr>
        <w:lastRenderedPageBreak/>
        <w:t>What’s Missing</w:t>
      </w:r>
      <w:proofErr w:type="gramStart"/>
      <w:r w:rsidRPr="007B3B23">
        <w:rPr>
          <w:rFonts w:ascii="Arial" w:hAnsi="Arial" w:cs="Arial"/>
        </w:rPr>
        <w:t xml:space="preserve">?  </w:t>
      </w:r>
      <w:proofErr w:type="gramEnd"/>
      <w:r w:rsidRPr="007B3B23">
        <w:rPr>
          <w:rFonts w:ascii="Arial" w:hAnsi="Arial" w:cs="Arial"/>
        </w:rPr>
        <w:t>The Muffin size counts as two items because one ounce of grain is one item</w:t>
      </w:r>
      <w:proofErr w:type="gramStart"/>
      <w:r w:rsidRPr="007B3B23">
        <w:rPr>
          <w:rFonts w:ascii="Arial" w:hAnsi="Arial" w:cs="Arial"/>
        </w:rPr>
        <w:t xml:space="preserve">.  </w:t>
      </w:r>
      <w:proofErr w:type="gramEnd"/>
      <w:r w:rsidRPr="007B3B23">
        <w:rPr>
          <w:rFonts w:ascii="Arial" w:hAnsi="Arial" w:cs="Arial"/>
        </w:rPr>
        <w:t>Meal #1 technically has three items</w:t>
      </w:r>
      <w:proofErr w:type="gramStart"/>
      <w:r w:rsidRPr="007B3B23">
        <w:rPr>
          <w:rFonts w:ascii="Arial" w:hAnsi="Arial" w:cs="Arial"/>
        </w:rPr>
        <w:t xml:space="preserve">.  </w:t>
      </w:r>
      <w:proofErr w:type="gramEnd"/>
      <w:r w:rsidRPr="007B3B23">
        <w:rPr>
          <w:rFonts w:ascii="Arial" w:hAnsi="Arial" w:cs="Arial"/>
        </w:rPr>
        <w:t>Meal #2 has three items, but one is not a fruit</w:t>
      </w:r>
      <w:proofErr w:type="gramStart"/>
      <w:r w:rsidRPr="007B3B23">
        <w:rPr>
          <w:rFonts w:ascii="Arial" w:hAnsi="Arial" w:cs="Arial"/>
        </w:rPr>
        <w:t xml:space="preserve">.  </w:t>
      </w:r>
      <w:proofErr w:type="gramEnd"/>
      <w:r w:rsidRPr="007B3B23">
        <w:rPr>
          <w:rFonts w:ascii="Arial" w:hAnsi="Arial" w:cs="Arial"/>
        </w:rPr>
        <w:t>With this menu, no one can refuse the muffin because of its size.</w:t>
      </w:r>
    </w:p>
    <w:p w14:paraId="3DD8BE98" w14:textId="540ACEB8" w:rsidR="007B3B23" w:rsidRPr="005A4FED" w:rsidRDefault="007B3B23" w:rsidP="007B3B23">
      <w:pPr>
        <w:pStyle w:val="Heading2"/>
      </w:pPr>
      <w:bookmarkStart w:id="46" w:name="_Toc36804725"/>
      <w:r>
        <w:t>Meal Pattern Regulations</w:t>
      </w:r>
      <w:bookmarkEnd w:id="46"/>
    </w:p>
    <w:p w14:paraId="796EB513" w14:textId="77777777" w:rsidR="007B3B23" w:rsidRPr="007B3B23" w:rsidRDefault="007B3B23" w:rsidP="007B3B23">
      <w:pPr>
        <w:rPr>
          <w:rFonts w:ascii="Arial" w:hAnsi="Arial" w:cs="Arial"/>
        </w:rPr>
      </w:pPr>
      <w:r w:rsidRPr="007B3B23">
        <w:rPr>
          <w:rFonts w:ascii="Arial" w:hAnsi="Arial" w:cs="Arial"/>
        </w:rPr>
        <w:t>The following section outlines the Meal Pattern for the National School Lunch Program and School Breakfast Program</w:t>
      </w:r>
      <w:proofErr w:type="gramStart"/>
      <w:r w:rsidRPr="007B3B23">
        <w:rPr>
          <w:rFonts w:ascii="Arial" w:hAnsi="Arial" w:cs="Arial"/>
        </w:rPr>
        <w:t xml:space="preserve">.  </w:t>
      </w:r>
      <w:proofErr w:type="gramEnd"/>
      <w:r w:rsidRPr="007B3B23">
        <w:rPr>
          <w:rFonts w:ascii="Arial" w:hAnsi="Arial" w:cs="Arial"/>
        </w:rPr>
        <w:t xml:space="preserve"> </w:t>
      </w:r>
    </w:p>
    <w:p w14:paraId="27259CE1" w14:textId="77777777" w:rsidR="007B3B23" w:rsidRPr="007B3B23" w:rsidRDefault="007B3B23" w:rsidP="007B3B23">
      <w:pPr>
        <w:rPr>
          <w:rFonts w:ascii="Arial" w:hAnsi="Arial" w:cs="Arial"/>
        </w:rPr>
      </w:pPr>
      <w:r w:rsidRPr="007B3B23">
        <w:rPr>
          <w:rFonts w:ascii="Arial" w:hAnsi="Arial" w:cs="Arial"/>
        </w:rPr>
        <w:t xml:space="preserve">Please go to the following </w:t>
      </w:r>
      <w:hyperlink r:id="rId27" w:history="1">
        <w:r w:rsidRPr="007B3B23">
          <w:rPr>
            <w:rStyle w:val="Hyperlink"/>
            <w:rFonts w:ascii="Arial" w:hAnsi="Arial" w:cs="Arial"/>
          </w:rPr>
          <w:t>link</w:t>
        </w:r>
      </w:hyperlink>
      <w:r w:rsidRPr="007B3B23">
        <w:rPr>
          <w:rFonts w:ascii="Arial" w:hAnsi="Arial" w:cs="Arial"/>
        </w:rPr>
        <w:t xml:space="preserve"> or to </w:t>
      </w:r>
      <w:hyperlink r:id="rId28" w:history="1">
        <w:r w:rsidRPr="007B3B23">
          <w:rPr>
            <w:rStyle w:val="Hyperlink"/>
            <w:rFonts w:ascii="Arial" w:hAnsi="Arial" w:cs="Arial"/>
          </w:rPr>
          <w:t>https://www.cde.state.co.us/nutrition/osnschoolbreakfastprogrambreakfastmealpattern</w:t>
        </w:r>
      </w:hyperlink>
      <w:r w:rsidRPr="007B3B23">
        <w:rPr>
          <w:rFonts w:ascii="Arial" w:hAnsi="Arial" w:cs="Arial"/>
        </w:rPr>
        <w:t xml:space="preserve"> for the Breakfast Meal Pattern.</w:t>
      </w:r>
    </w:p>
    <w:p w14:paraId="69002AB1" w14:textId="77777777" w:rsidR="007B3B23" w:rsidRPr="007B3B23" w:rsidRDefault="007B3B23" w:rsidP="007B3B23">
      <w:pPr>
        <w:rPr>
          <w:rFonts w:ascii="Arial" w:hAnsi="Arial" w:cs="Arial"/>
        </w:rPr>
      </w:pPr>
      <w:r w:rsidRPr="007B3B23">
        <w:rPr>
          <w:rFonts w:ascii="Arial" w:hAnsi="Arial" w:cs="Arial"/>
        </w:rPr>
        <w:t xml:space="preserve">Please go to the following </w:t>
      </w:r>
      <w:hyperlink r:id="rId29" w:history="1">
        <w:r w:rsidRPr="007B3B23">
          <w:rPr>
            <w:rStyle w:val="Hyperlink"/>
            <w:rFonts w:ascii="Arial" w:hAnsi="Arial" w:cs="Arial"/>
          </w:rPr>
          <w:t>link</w:t>
        </w:r>
      </w:hyperlink>
      <w:r w:rsidRPr="007B3B23">
        <w:rPr>
          <w:rFonts w:ascii="Arial" w:hAnsi="Arial" w:cs="Arial"/>
        </w:rPr>
        <w:t xml:space="preserve"> or to </w:t>
      </w:r>
      <w:hyperlink r:id="rId30" w:history="1">
        <w:r w:rsidRPr="007B3B23">
          <w:rPr>
            <w:rStyle w:val="Hyperlink"/>
            <w:rFonts w:ascii="Arial" w:hAnsi="Arial" w:cs="Arial"/>
          </w:rPr>
          <w:t>https://www.cde.state.co.us/nutrition/osnnslpmealpattern</w:t>
        </w:r>
      </w:hyperlink>
      <w:r w:rsidRPr="007B3B23">
        <w:rPr>
          <w:rFonts w:ascii="Arial" w:hAnsi="Arial" w:cs="Arial"/>
        </w:rPr>
        <w:t xml:space="preserve"> for the Lunch Meal Pattern.</w:t>
      </w:r>
    </w:p>
    <w:p w14:paraId="6D846AFD" w14:textId="6DC73226" w:rsidR="007B3B23" w:rsidRPr="005A4FED" w:rsidRDefault="007B3B23" w:rsidP="007B3B23">
      <w:pPr>
        <w:pStyle w:val="Heading2"/>
      </w:pPr>
      <w:bookmarkStart w:id="47" w:name="_Toc36804726"/>
      <w:r>
        <w:t>Seconds</w:t>
      </w:r>
      <w:bookmarkEnd w:id="47"/>
    </w:p>
    <w:p w14:paraId="2B83E679" w14:textId="77777777" w:rsidR="007B3B23" w:rsidRPr="007B3B23" w:rsidRDefault="007B3B23" w:rsidP="007B3B23">
      <w:pPr>
        <w:rPr>
          <w:rFonts w:ascii="Arial" w:hAnsi="Arial" w:cs="Arial"/>
        </w:rPr>
      </w:pPr>
      <w:r w:rsidRPr="007B3B23">
        <w:rPr>
          <w:rFonts w:ascii="Arial" w:hAnsi="Arial" w:cs="Arial"/>
        </w:rPr>
        <w:t xml:space="preserve">If a school elects to offer second servings of any part of the reimbursable meal, these foods must </w:t>
      </w:r>
      <w:proofErr w:type="gramStart"/>
      <w:r w:rsidRPr="007B3B23">
        <w:rPr>
          <w:rFonts w:ascii="Arial" w:hAnsi="Arial" w:cs="Arial"/>
        </w:rPr>
        <w:t>be counted</w:t>
      </w:r>
      <w:proofErr w:type="gramEnd"/>
      <w:r w:rsidRPr="007B3B23">
        <w:rPr>
          <w:rFonts w:ascii="Arial" w:hAnsi="Arial" w:cs="Arial"/>
        </w:rPr>
        <w:t xml:space="preserve"> toward the daily and weekly component contributions, as well as the weekly nutrient standards. However, if second helpings or second meals </w:t>
      </w:r>
      <w:proofErr w:type="gramStart"/>
      <w:r w:rsidRPr="007B3B23">
        <w:rPr>
          <w:rFonts w:ascii="Arial" w:hAnsi="Arial" w:cs="Arial"/>
        </w:rPr>
        <w:t>are sold</w:t>
      </w:r>
      <w:proofErr w:type="gramEnd"/>
      <w:r w:rsidRPr="007B3B23">
        <w:rPr>
          <w:rFonts w:ascii="Arial" w:hAnsi="Arial" w:cs="Arial"/>
        </w:rPr>
        <w:t xml:space="preserve"> a la carte, they do not contribute toward the components or nutrient standards for reimbursable meals. </w:t>
      </w:r>
    </w:p>
    <w:p w14:paraId="55DA96D1" w14:textId="08DA4392" w:rsidR="007B3B23" w:rsidRDefault="00C426A8" w:rsidP="004602DC">
      <w:pPr>
        <w:rPr>
          <w:rFonts w:ascii="Arial" w:hAnsi="Arial" w:cs="Arial"/>
        </w:rPr>
      </w:pPr>
      <w:r w:rsidRPr="007B3B23">
        <w:rPr>
          <w:rFonts w:ascii="Arial" w:hAnsi="Arial" w:cs="Arial"/>
        </w:rPr>
        <w:t>Occasionally</w:t>
      </w:r>
      <w:r w:rsidR="007B3B23" w:rsidRPr="007B3B23">
        <w:rPr>
          <w:rFonts w:ascii="Arial" w:hAnsi="Arial" w:cs="Arial"/>
        </w:rPr>
        <w:t xml:space="preserve">, small quantities of leftover food served on another day will not </w:t>
      </w:r>
      <w:proofErr w:type="gramStart"/>
      <w:r w:rsidR="007B3B23" w:rsidRPr="007B3B23">
        <w:rPr>
          <w:rFonts w:ascii="Arial" w:hAnsi="Arial" w:cs="Arial"/>
        </w:rPr>
        <w:t>be counted</w:t>
      </w:r>
      <w:proofErr w:type="gramEnd"/>
      <w:r w:rsidR="007B3B23" w:rsidRPr="007B3B23">
        <w:rPr>
          <w:rFonts w:ascii="Arial" w:hAnsi="Arial" w:cs="Arial"/>
        </w:rPr>
        <w:t xml:space="preserve"> toward the meal component requirements, including the vegetable subgroups. CDE has discretion to determine whether such leftovers are of a reasonable amount and are not occurring on a regular basis</w:t>
      </w:r>
      <w:r w:rsidR="007B3B23">
        <w:rPr>
          <w:rFonts w:ascii="Arial" w:hAnsi="Arial" w:cs="Arial"/>
        </w:rPr>
        <w:t xml:space="preserve">. </w:t>
      </w:r>
    </w:p>
    <w:p w14:paraId="749A0644" w14:textId="2A7866CD" w:rsidR="007B3B23" w:rsidRPr="005A4FED" w:rsidRDefault="007B3B23" w:rsidP="007B3B23">
      <w:pPr>
        <w:pStyle w:val="Heading2"/>
      </w:pPr>
      <w:bookmarkStart w:id="48" w:name="_Toc36804727"/>
      <w:r>
        <w:t>Off-Site Meals for Field Trips</w:t>
      </w:r>
      <w:bookmarkEnd w:id="48"/>
    </w:p>
    <w:p w14:paraId="4AF1C88A" w14:textId="77777777" w:rsidR="007B3B23" w:rsidRPr="007B3B23" w:rsidRDefault="007B3B23" w:rsidP="007B3B23">
      <w:pPr>
        <w:rPr>
          <w:rFonts w:ascii="Arial" w:hAnsi="Arial" w:cs="Arial"/>
        </w:rPr>
      </w:pPr>
      <w:r w:rsidRPr="007B3B23">
        <w:rPr>
          <w:rFonts w:ascii="Arial" w:hAnsi="Arial" w:cs="Arial"/>
        </w:rPr>
        <w:t xml:space="preserve">Students who are off campus at a structured school-sponsored event are eligible to participate in the school lunch program. The meals provided must meet the daily meal pattern requirements and </w:t>
      </w:r>
      <w:proofErr w:type="gramStart"/>
      <w:r w:rsidRPr="007B3B23">
        <w:rPr>
          <w:rFonts w:ascii="Arial" w:hAnsi="Arial" w:cs="Arial"/>
        </w:rPr>
        <w:t>be served</w:t>
      </w:r>
      <w:proofErr w:type="gramEnd"/>
      <w:r w:rsidRPr="007B3B23">
        <w:rPr>
          <w:rFonts w:ascii="Arial" w:hAnsi="Arial" w:cs="Arial"/>
        </w:rPr>
        <w:t xml:space="preserve"> to students who are the responsibility of the school until they return to campus or are released at a certain time from the event. (FNS 786-8) The meals must </w:t>
      </w:r>
      <w:proofErr w:type="gramStart"/>
      <w:r w:rsidRPr="007B3B23">
        <w:rPr>
          <w:rFonts w:ascii="Arial" w:hAnsi="Arial" w:cs="Arial"/>
        </w:rPr>
        <w:t>be consumed</w:t>
      </w:r>
      <w:proofErr w:type="gramEnd"/>
      <w:r w:rsidRPr="007B3B23">
        <w:rPr>
          <w:rFonts w:ascii="Arial" w:hAnsi="Arial" w:cs="Arial"/>
        </w:rPr>
        <w:t xml:space="preserve"> as part of the school-related event/activity between 10 a.m. and 2 p.m. </w:t>
      </w:r>
    </w:p>
    <w:p w14:paraId="16870375" w14:textId="11C9D608" w:rsidR="007B3B23" w:rsidRPr="005A4FED" w:rsidRDefault="007B3B23" w:rsidP="007B3B23">
      <w:pPr>
        <w:pStyle w:val="Heading2"/>
      </w:pPr>
      <w:bookmarkStart w:id="49" w:name="_Toc36804728"/>
      <w:r>
        <w:t>Food Safety Precautions</w:t>
      </w:r>
      <w:bookmarkEnd w:id="49"/>
    </w:p>
    <w:p w14:paraId="3F80E433" w14:textId="043956C3" w:rsidR="00293D07" w:rsidRDefault="007B3B23" w:rsidP="004602DC">
      <w:pPr>
        <w:rPr>
          <w:rFonts w:ascii="Arial" w:hAnsi="Arial" w:cs="Arial"/>
        </w:rPr>
      </w:pPr>
      <w:r w:rsidRPr="007B3B23">
        <w:rPr>
          <w:rFonts w:ascii="Arial" w:hAnsi="Arial" w:cs="Arial"/>
        </w:rPr>
        <w:t xml:space="preserve">Care must </w:t>
      </w:r>
      <w:proofErr w:type="gramStart"/>
      <w:r w:rsidRPr="007B3B23">
        <w:rPr>
          <w:rFonts w:ascii="Arial" w:hAnsi="Arial" w:cs="Arial"/>
        </w:rPr>
        <w:t>be taken</w:t>
      </w:r>
      <w:proofErr w:type="gramEnd"/>
      <w:r w:rsidRPr="007B3B23">
        <w:rPr>
          <w:rFonts w:ascii="Arial" w:hAnsi="Arial" w:cs="Arial"/>
        </w:rPr>
        <w:t xml:space="preserve"> to ensure food safety with these meals. Use coolers with ice for milk and avoid using potentially hazardous foods for the remaining components. Any potentially hazardous foods must be surrounded by ice/ice packs or refrigerated</w:t>
      </w:r>
      <w:proofErr w:type="gramStart"/>
      <w:r w:rsidRPr="007B3B23">
        <w:rPr>
          <w:rFonts w:ascii="Arial" w:hAnsi="Arial" w:cs="Arial"/>
        </w:rPr>
        <w:t xml:space="preserve">.  </w:t>
      </w:r>
      <w:proofErr w:type="gramEnd"/>
    </w:p>
    <w:p w14:paraId="3E33863B" w14:textId="2883218C" w:rsidR="007B3B23" w:rsidRPr="005A4FED" w:rsidRDefault="007B3B23" w:rsidP="007B3B23">
      <w:pPr>
        <w:pStyle w:val="Heading2"/>
      </w:pPr>
      <w:bookmarkStart w:id="50" w:name="_Toc36804729"/>
      <w:r>
        <w:t>Recordkeeping</w:t>
      </w:r>
      <w:bookmarkEnd w:id="50"/>
    </w:p>
    <w:p w14:paraId="246926D9" w14:textId="2FDD3D38" w:rsidR="00293D07" w:rsidRDefault="007B3B23" w:rsidP="004602DC">
      <w:pPr>
        <w:rPr>
          <w:rFonts w:ascii="Arial" w:hAnsi="Arial" w:cs="Arial"/>
        </w:rPr>
      </w:pPr>
      <w:r w:rsidRPr="007B3B23">
        <w:rPr>
          <w:rFonts w:ascii="Arial" w:hAnsi="Arial" w:cs="Arial"/>
        </w:rPr>
        <w:t xml:space="preserve">The sack lunches must </w:t>
      </w:r>
      <w:proofErr w:type="gramStart"/>
      <w:r w:rsidRPr="007B3B23">
        <w:rPr>
          <w:rFonts w:ascii="Arial" w:hAnsi="Arial" w:cs="Arial"/>
        </w:rPr>
        <w:t>be recorded</w:t>
      </w:r>
      <w:proofErr w:type="gramEnd"/>
      <w:r w:rsidRPr="007B3B23">
        <w:rPr>
          <w:rFonts w:ascii="Arial" w:hAnsi="Arial" w:cs="Arial"/>
        </w:rPr>
        <w:t xml:space="preserve"> on the daily production record. Record as an additional meal choice with each component listed, portion sizes, </w:t>
      </w:r>
      <w:proofErr w:type="gramStart"/>
      <w:r w:rsidRPr="007B3B23">
        <w:rPr>
          <w:rFonts w:ascii="Arial" w:hAnsi="Arial" w:cs="Arial"/>
        </w:rPr>
        <w:t>etc.</w:t>
      </w:r>
      <w:proofErr w:type="gramEnd"/>
      <w:r w:rsidRPr="007B3B23">
        <w:rPr>
          <w:rFonts w:ascii="Arial" w:hAnsi="Arial" w:cs="Arial"/>
        </w:rPr>
        <w:t xml:space="preserve"> </w:t>
      </w:r>
    </w:p>
    <w:p w14:paraId="1656665C" w14:textId="31D08ABB" w:rsidR="00746FF1" w:rsidRPr="005A4FED" w:rsidRDefault="00746FF1" w:rsidP="00746FF1">
      <w:pPr>
        <w:pStyle w:val="Heading2"/>
      </w:pPr>
      <w:bookmarkStart w:id="51" w:name="_Toc36804730"/>
      <w:r>
        <w:t>Point of Service Accountability</w:t>
      </w:r>
      <w:bookmarkEnd w:id="51"/>
    </w:p>
    <w:p w14:paraId="69FA0267" w14:textId="77777777" w:rsidR="00746FF1" w:rsidRPr="00746FF1" w:rsidRDefault="00746FF1" w:rsidP="00746FF1">
      <w:pPr>
        <w:rPr>
          <w:rFonts w:ascii="Arial" w:hAnsi="Arial" w:cs="Arial"/>
        </w:rPr>
      </w:pPr>
      <w:r w:rsidRPr="00746FF1">
        <w:rPr>
          <w:rFonts w:ascii="Arial" w:hAnsi="Arial" w:cs="Arial"/>
        </w:rPr>
        <w:t xml:space="preserve">A roster must </w:t>
      </w:r>
      <w:proofErr w:type="gramStart"/>
      <w:r w:rsidRPr="00746FF1">
        <w:rPr>
          <w:rFonts w:ascii="Arial" w:hAnsi="Arial" w:cs="Arial"/>
        </w:rPr>
        <w:t>be checked</w:t>
      </w:r>
      <w:proofErr w:type="gramEnd"/>
      <w:r w:rsidRPr="00746FF1">
        <w:rPr>
          <w:rFonts w:ascii="Arial" w:hAnsi="Arial" w:cs="Arial"/>
        </w:rPr>
        <w:t xml:space="preserve"> as students are served the sack lunch. The roster </w:t>
      </w:r>
      <w:proofErr w:type="gramStart"/>
      <w:r w:rsidRPr="00746FF1">
        <w:rPr>
          <w:rFonts w:ascii="Arial" w:hAnsi="Arial" w:cs="Arial"/>
        </w:rPr>
        <w:t>is returned</w:t>
      </w:r>
      <w:proofErr w:type="gramEnd"/>
      <w:r w:rsidRPr="00746FF1">
        <w:rPr>
          <w:rFonts w:ascii="Arial" w:hAnsi="Arial" w:cs="Arial"/>
        </w:rPr>
        <w:t xml:space="preserve"> to the lunch accountability staff person following the service of the meal. Based on the checked roster, the number of sack lunches served </w:t>
      </w:r>
      <w:proofErr w:type="gramStart"/>
      <w:r w:rsidRPr="00746FF1">
        <w:rPr>
          <w:rFonts w:ascii="Arial" w:hAnsi="Arial" w:cs="Arial"/>
        </w:rPr>
        <w:t>is added</w:t>
      </w:r>
      <w:proofErr w:type="gramEnd"/>
      <w:r w:rsidRPr="00746FF1">
        <w:rPr>
          <w:rFonts w:ascii="Arial" w:hAnsi="Arial" w:cs="Arial"/>
        </w:rPr>
        <w:t xml:space="preserve"> to the school lunch counts for the day. </w:t>
      </w:r>
    </w:p>
    <w:p w14:paraId="373B07FA" w14:textId="77777777" w:rsidR="00746FF1" w:rsidRPr="00746FF1" w:rsidRDefault="00746FF1" w:rsidP="00746FF1">
      <w:pPr>
        <w:rPr>
          <w:rFonts w:ascii="Arial" w:hAnsi="Arial" w:cs="Arial"/>
        </w:rPr>
      </w:pPr>
      <w:r w:rsidRPr="00746FF1">
        <w:rPr>
          <w:rFonts w:ascii="Arial" w:hAnsi="Arial" w:cs="Arial"/>
        </w:rPr>
        <w:t xml:space="preserve">Children eligible for free and reduced-price meals must receive appropriate meal benefits without </w:t>
      </w:r>
      <w:proofErr w:type="gramStart"/>
      <w:r w:rsidRPr="00746FF1">
        <w:rPr>
          <w:rFonts w:ascii="Arial" w:hAnsi="Arial" w:cs="Arial"/>
        </w:rPr>
        <w:t>being overtly identified</w:t>
      </w:r>
      <w:proofErr w:type="gramEnd"/>
      <w:r w:rsidRPr="00746FF1">
        <w:rPr>
          <w:rFonts w:ascii="Arial" w:hAnsi="Arial" w:cs="Arial"/>
        </w:rPr>
        <w:t xml:space="preserve">. Eligible students participating in a school sponsored activity at </w:t>
      </w:r>
      <w:r w:rsidRPr="00746FF1">
        <w:rPr>
          <w:rFonts w:ascii="Arial" w:hAnsi="Arial" w:cs="Arial"/>
        </w:rPr>
        <w:lastRenderedPageBreak/>
        <w:t xml:space="preserve">another school must have the opportunity to receive benefits or eat meals at that school. The school where the child </w:t>
      </w:r>
      <w:proofErr w:type="gramStart"/>
      <w:r w:rsidRPr="00746FF1">
        <w:rPr>
          <w:rFonts w:ascii="Arial" w:hAnsi="Arial" w:cs="Arial"/>
        </w:rPr>
        <w:t>is enrolled</w:t>
      </w:r>
      <w:proofErr w:type="gramEnd"/>
      <w:r w:rsidRPr="00746FF1">
        <w:rPr>
          <w:rFonts w:ascii="Arial" w:hAnsi="Arial" w:cs="Arial"/>
        </w:rPr>
        <w:t xml:space="preserve"> must provide information establishing eligibility. </w:t>
      </w:r>
    </w:p>
    <w:p w14:paraId="13B60E33" w14:textId="7292156E" w:rsidR="00746FF1" w:rsidRPr="005A4FED" w:rsidRDefault="00746FF1" w:rsidP="00746FF1">
      <w:pPr>
        <w:pStyle w:val="Heading2"/>
      </w:pPr>
      <w:bookmarkStart w:id="52" w:name="_Toc36804731"/>
      <w:r>
        <w:t>USDA Foods</w:t>
      </w:r>
      <w:bookmarkEnd w:id="52"/>
    </w:p>
    <w:p w14:paraId="75D28439" w14:textId="77777777" w:rsidR="00746FF1" w:rsidRPr="00746FF1" w:rsidRDefault="00746FF1" w:rsidP="00746FF1">
      <w:pPr>
        <w:rPr>
          <w:rFonts w:ascii="Arial" w:hAnsi="Arial" w:cs="Arial"/>
        </w:rPr>
      </w:pPr>
      <w:r w:rsidRPr="00746FF1">
        <w:rPr>
          <w:rFonts w:ascii="Arial" w:hAnsi="Arial" w:cs="Arial"/>
        </w:rPr>
        <w:t>USDA Foods are foods purchased by the United States Department of Agriculture (USDA) and donated to school districts for use in their food service operation</w:t>
      </w:r>
      <w:proofErr w:type="gramStart"/>
      <w:r w:rsidRPr="00746FF1">
        <w:rPr>
          <w:rFonts w:ascii="Arial" w:hAnsi="Arial" w:cs="Arial"/>
        </w:rPr>
        <w:t xml:space="preserve">.  </w:t>
      </w:r>
      <w:proofErr w:type="gramEnd"/>
      <w:r w:rsidRPr="00746FF1">
        <w:rPr>
          <w:rFonts w:ascii="Arial" w:hAnsi="Arial" w:cs="Arial"/>
        </w:rPr>
        <w:t xml:space="preserve"> </w:t>
      </w:r>
    </w:p>
    <w:p w14:paraId="250055EB" w14:textId="0E697D2F" w:rsidR="00746FF1" w:rsidRPr="005A4FED" w:rsidRDefault="00746FF1" w:rsidP="00746FF1">
      <w:pPr>
        <w:pStyle w:val="Heading2"/>
      </w:pPr>
      <w:bookmarkStart w:id="53" w:name="_Toc36804732"/>
      <w:r>
        <w:t>Purpose</w:t>
      </w:r>
      <w:bookmarkEnd w:id="53"/>
    </w:p>
    <w:p w14:paraId="10F6481A" w14:textId="6F6F2F59" w:rsidR="00746FF1" w:rsidRPr="00746FF1" w:rsidRDefault="00746FF1" w:rsidP="00746FF1">
      <w:pPr>
        <w:rPr>
          <w:rFonts w:ascii="Arial" w:hAnsi="Arial" w:cs="Arial"/>
        </w:rPr>
      </w:pPr>
      <w:r w:rsidRPr="00746FF1">
        <w:rPr>
          <w:rFonts w:ascii="Arial" w:hAnsi="Arial" w:cs="Arial"/>
        </w:rPr>
        <w:t>The purpose of USDA Foods is to support agriculture markets and to provide nutritious USDA-purchased food to applicable agencies (</w:t>
      </w:r>
      <w:r w:rsidR="00AC67E6" w:rsidRPr="00746FF1">
        <w:rPr>
          <w:rFonts w:ascii="Arial" w:hAnsi="Arial" w:cs="Arial"/>
        </w:rPr>
        <w:t>i.e.,</w:t>
      </w:r>
      <w:r w:rsidRPr="00746FF1">
        <w:rPr>
          <w:rFonts w:ascii="Arial" w:hAnsi="Arial" w:cs="Arial"/>
        </w:rPr>
        <w:t xml:space="preserve"> public schools) and to improve the nutritional quality of food items served in recipient agencies</w:t>
      </w:r>
      <w:proofErr w:type="gramStart"/>
      <w:r w:rsidRPr="00746FF1">
        <w:rPr>
          <w:rFonts w:ascii="Arial" w:hAnsi="Arial" w:cs="Arial"/>
        </w:rPr>
        <w:t xml:space="preserve">.  </w:t>
      </w:r>
      <w:proofErr w:type="gramEnd"/>
      <w:r w:rsidRPr="00746FF1">
        <w:rPr>
          <w:rFonts w:ascii="Arial" w:hAnsi="Arial" w:cs="Arial"/>
        </w:rPr>
        <w:t xml:space="preserve"> </w:t>
      </w:r>
    </w:p>
    <w:p w14:paraId="2933B00E" w14:textId="622852AE" w:rsidR="00746FF1" w:rsidRPr="005A4FED" w:rsidRDefault="00746FF1" w:rsidP="00746FF1">
      <w:pPr>
        <w:pStyle w:val="Heading2"/>
      </w:pPr>
      <w:bookmarkStart w:id="54" w:name="_Toc36804733"/>
      <w:r>
        <w:t>Who’s Eligible</w:t>
      </w:r>
      <w:bookmarkEnd w:id="54"/>
      <w:r>
        <w:t xml:space="preserve"> </w:t>
      </w:r>
    </w:p>
    <w:p w14:paraId="7303207E" w14:textId="0D3F49C1" w:rsidR="00746FF1" w:rsidRPr="00746FF1" w:rsidRDefault="00746FF1" w:rsidP="00746FF1">
      <w:pPr>
        <w:rPr>
          <w:rFonts w:ascii="Arial" w:hAnsi="Arial" w:cs="Arial"/>
        </w:rPr>
      </w:pPr>
      <w:r w:rsidRPr="00746FF1">
        <w:rPr>
          <w:rFonts w:ascii="Arial" w:hAnsi="Arial" w:cs="Arial"/>
        </w:rPr>
        <w:t xml:space="preserve">All </w:t>
      </w:r>
      <w:r w:rsidR="00C426A8" w:rsidRPr="00746FF1">
        <w:rPr>
          <w:rFonts w:ascii="Arial" w:hAnsi="Arial" w:cs="Arial"/>
        </w:rPr>
        <w:t>schools</w:t>
      </w:r>
      <w:r w:rsidRPr="00746FF1">
        <w:rPr>
          <w:rFonts w:ascii="Arial" w:hAnsi="Arial" w:cs="Arial"/>
        </w:rPr>
        <w:t xml:space="preserve"> participating in the National School Lunch Program are eligible to receive USDA donated commodities though the Food Distribution Program (FDP)</w:t>
      </w:r>
      <w:proofErr w:type="gramStart"/>
      <w:r w:rsidRPr="00746FF1">
        <w:rPr>
          <w:rFonts w:ascii="Arial" w:hAnsi="Arial" w:cs="Arial"/>
        </w:rPr>
        <w:t xml:space="preserve">.  </w:t>
      </w:r>
      <w:proofErr w:type="gramEnd"/>
      <w:r w:rsidRPr="00746FF1">
        <w:rPr>
          <w:rFonts w:ascii="Arial" w:hAnsi="Arial" w:cs="Arial"/>
        </w:rPr>
        <w:t xml:space="preserve"> </w:t>
      </w:r>
    </w:p>
    <w:p w14:paraId="3660FEE2" w14:textId="72E43F48" w:rsidR="00746FF1" w:rsidRPr="005A4FED" w:rsidRDefault="00746FF1" w:rsidP="00746FF1">
      <w:pPr>
        <w:pStyle w:val="Heading2"/>
      </w:pPr>
      <w:bookmarkStart w:id="55" w:name="_Toc36804734"/>
      <w:r>
        <w:t>Use and Sale of USDA Foods</w:t>
      </w:r>
      <w:bookmarkEnd w:id="55"/>
      <w:r>
        <w:t xml:space="preserve"> </w:t>
      </w:r>
    </w:p>
    <w:p w14:paraId="773480B1" w14:textId="09E58C2A" w:rsidR="00B30907" w:rsidRDefault="00746FF1" w:rsidP="000A325E">
      <w:pPr>
        <w:rPr>
          <w:rFonts w:ascii="Arial" w:hAnsi="Arial" w:cs="Arial"/>
        </w:rPr>
      </w:pPr>
      <w:r w:rsidRPr="00746FF1">
        <w:rPr>
          <w:rFonts w:ascii="Arial" w:hAnsi="Arial" w:cs="Arial"/>
        </w:rPr>
        <w:t>USDA Foods can be used to prepare food items and side meals required by the NSLP/SBP, such as lunch and breakfast</w:t>
      </w:r>
      <w:proofErr w:type="gramStart"/>
      <w:r w:rsidRPr="00746FF1">
        <w:rPr>
          <w:rFonts w:ascii="Arial" w:hAnsi="Arial" w:cs="Arial"/>
        </w:rPr>
        <w:t xml:space="preserve">.  </w:t>
      </w:r>
      <w:proofErr w:type="gramEnd"/>
      <w:r w:rsidRPr="00746FF1">
        <w:rPr>
          <w:rFonts w:ascii="Arial" w:hAnsi="Arial" w:cs="Arial"/>
        </w:rPr>
        <w:t xml:space="preserve"> </w:t>
      </w:r>
    </w:p>
    <w:p w14:paraId="1427C746" w14:textId="24724A32" w:rsidR="00746FF1" w:rsidRPr="00746FF1" w:rsidRDefault="00746FF1" w:rsidP="000A325E">
      <w:pPr>
        <w:rPr>
          <w:rFonts w:ascii="Arial" w:hAnsi="Arial" w:cs="Arial"/>
        </w:rPr>
      </w:pPr>
      <w:r>
        <w:rPr>
          <w:rFonts w:ascii="Arial" w:hAnsi="Arial" w:cs="Arial"/>
        </w:rPr>
        <w:br w:type="page"/>
      </w:r>
    </w:p>
    <w:p w14:paraId="6903442D" w14:textId="3DA78F53" w:rsidR="00072E89" w:rsidRPr="005A4FED" w:rsidRDefault="00746FF1" w:rsidP="00FE67A1">
      <w:pPr>
        <w:pStyle w:val="Heading1"/>
        <w:jc w:val="center"/>
      </w:pPr>
      <w:bookmarkStart w:id="56" w:name="_Toc36804735"/>
      <w:r>
        <w:lastRenderedPageBreak/>
        <w:t>Types of Commodities</w:t>
      </w:r>
      <w:bookmarkEnd w:id="56"/>
    </w:p>
    <w:p w14:paraId="61543F24" w14:textId="681E0658" w:rsidR="00746FF1" w:rsidRPr="005A4FED" w:rsidRDefault="00746FF1" w:rsidP="00746FF1">
      <w:pPr>
        <w:pStyle w:val="Heading2"/>
      </w:pPr>
      <w:bookmarkStart w:id="57" w:name="_Toc36804736"/>
      <w:r>
        <w:t>Department of Defense Fresh Produce</w:t>
      </w:r>
      <w:bookmarkEnd w:id="57"/>
    </w:p>
    <w:p w14:paraId="3722F59C" w14:textId="62BD846A" w:rsidR="00746FF1" w:rsidRDefault="00746FF1" w:rsidP="00746FF1">
      <w:pPr>
        <w:rPr>
          <w:rFonts w:ascii="Arial" w:hAnsi="Arial" w:cs="Arial"/>
        </w:rPr>
      </w:pPr>
      <w:r w:rsidRPr="00746FF1">
        <w:rPr>
          <w:rFonts w:ascii="Arial" w:hAnsi="Arial" w:cs="Arial"/>
        </w:rPr>
        <w:t>This type of commodities allows participants to use a portion of their entitlement to request fresh, locally grown produce</w:t>
      </w:r>
      <w:proofErr w:type="gramStart"/>
      <w:r w:rsidRPr="00746FF1">
        <w:rPr>
          <w:rFonts w:ascii="Arial" w:hAnsi="Arial" w:cs="Arial"/>
        </w:rPr>
        <w:t xml:space="preserve">.  </w:t>
      </w:r>
      <w:proofErr w:type="gramEnd"/>
      <w:r w:rsidRPr="00746FF1">
        <w:rPr>
          <w:rFonts w:ascii="Arial" w:hAnsi="Arial" w:cs="Arial"/>
        </w:rPr>
        <w:t>A minimum order must be at least $105.00</w:t>
      </w:r>
      <w:proofErr w:type="gramStart"/>
      <w:r w:rsidRPr="00746FF1">
        <w:rPr>
          <w:rFonts w:ascii="Arial" w:hAnsi="Arial" w:cs="Arial"/>
        </w:rPr>
        <w:t xml:space="preserve">.  </w:t>
      </w:r>
      <w:proofErr w:type="gramEnd"/>
      <w:r w:rsidRPr="00746FF1">
        <w:rPr>
          <w:rFonts w:ascii="Arial" w:hAnsi="Arial" w:cs="Arial"/>
        </w:rPr>
        <w:t xml:space="preserve"> Entitlement funds must be diverted to DoD through Food Distribution</w:t>
      </w:r>
      <w:proofErr w:type="gramStart"/>
      <w:r w:rsidRPr="00746FF1">
        <w:rPr>
          <w:rFonts w:ascii="Arial" w:hAnsi="Arial" w:cs="Arial"/>
        </w:rPr>
        <w:t xml:space="preserve">.  </w:t>
      </w:r>
      <w:proofErr w:type="gramEnd"/>
      <w:r w:rsidRPr="00746FF1">
        <w:rPr>
          <w:rFonts w:ascii="Arial" w:hAnsi="Arial" w:cs="Arial"/>
        </w:rPr>
        <w:t>Contact CSI School Nutrition Manager to help with this process</w:t>
      </w:r>
      <w:proofErr w:type="gramStart"/>
      <w:r w:rsidRPr="00746FF1">
        <w:rPr>
          <w:rFonts w:ascii="Arial" w:hAnsi="Arial" w:cs="Arial"/>
        </w:rPr>
        <w:t xml:space="preserve">.  </w:t>
      </w:r>
      <w:proofErr w:type="gramEnd"/>
      <w:r w:rsidRPr="00746FF1">
        <w:rPr>
          <w:rFonts w:ascii="Arial" w:hAnsi="Arial" w:cs="Arial"/>
        </w:rPr>
        <w:t xml:space="preserve"> </w:t>
      </w:r>
    </w:p>
    <w:p w14:paraId="28ACD5BC" w14:textId="6A06A279" w:rsidR="00746FF1" w:rsidRPr="005A4FED" w:rsidRDefault="00746FF1" w:rsidP="00746FF1">
      <w:pPr>
        <w:pStyle w:val="Heading2"/>
      </w:pPr>
      <w:bookmarkStart w:id="58" w:name="_Toc36804737"/>
      <w:r>
        <w:t>Direct Delivery (Brown Box)</w:t>
      </w:r>
      <w:bookmarkEnd w:id="58"/>
    </w:p>
    <w:p w14:paraId="16053F6D" w14:textId="6E457C90" w:rsidR="00746FF1" w:rsidRPr="00746FF1" w:rsidRDefault="00746FF1" w:rsidP="00746FF1">
      <w:pPr>
        <w:rPr>
          <w:rFonts w:ascii="Arial" w:hAnsi="Arial" w:cs="Arial"/>
        </w:rPr>
      </w:pPr>
      <w:r w:rsidRPr="00746FF1">
        <w:rPr>
          <w:rFonts w:ascii="Arial" w:hAnsi="Arial" w:cs="Arial"/>
        </w:rPr>
        <w:t xml:space="preserve">Direct Delivery </w:t>
      </w:r>
      <w:proofErr w:type="gramStart"/>
      <w:r w:rsidRPr="00746FF1">
        <w:rPr>
          <w:rFonts w:ascii="Arial" w:hAnsi="Arial" w:cs="Arial"/>
        </w:rPr>
        <w:t>is also referred</w:t>
      </w:r>
      <w:proofErr w:type="gramEnd"/>
      <w:r w:rsidRPr="00746FF1">
        <w:rPr>
          <w:rFonts w:ascii="Arial" w:hAnsi="Arial" w:cs="Arial"/>
        </w:rPr>
        <w:t xml:space="preserve"> to as Brown Box. This is due to </w:t>
      </w:r>
      <w:r w:rsidR="00C426A8" w:rsidRPr="00746FF1">
        <w:rPr>
          <w:rFonts w:ascii="Arial" w:hAnsi="Arial" w:cs="Arial"/>
        </w:rPr>
        <w:t>the package</w:t>
      </w:r>
      <w:r w:rsidRPr="00746FF1">
        <w:rPr>
          <w:rFonts w:ascii="Arial" w:hAnsi="Arial" w:cs="Arial"/>
        </w:rPr>
        <w:t xml:space="preserve"> color. It usually includes canned vegetables and fruit, frozen meat, cheeses, </w:t>
      </w:r>
      <w:proofErr w:type="gramStart"/>
      <w:r w:rsidRPr="00746FF1">
        <w:rPr>
          <w:rFonts w:ascii="Arial" w:hAnsi="Arial" w:cs="Arial"/>
        </w:rPr>
        <w:t xml:space="preserve">etc.  </w:t>
      </w:r>
      <w:proofErr w:type="gramEnd"/>
      <w:r w:rsidRPr="00746FF1">
        <w:rPr>
          <w:rFonts w:ascii="Arial" w:hAnsi="Arial" w:cs="Arial"/>
        </w:rPr>
        <w:t xml:space="preserve"> </w:t>
      </w:r>
    </w:p>
    <w:p w14:paraId="176C6B4C" w14:textId="30629880" w:rsidR="00746FF1" w:rsidRPr="005A4FED" w:rsidRDefault="00746FF1" w:rsidP="00746FF1">
      <w:pPr>
        <w:pStyle w:val="Heading2"/>
      </w:pPr>
      <w:bookmarkStart w:id="59" w:name="_Toc36804738"/>
      <w:r>
        <w:t>Commodity Processing</w:t>
      </w:r>
      <w:bookmarkEnd w:id="59"/>
      <w:r>
        <w:t xml:space="preserve"> </w:t>
      </w:r>
    </w:p>
    <w:p w14:paraId="3255CFA7" w14:textId="77777777" w:rsidR="00746FF1" w:rsidRPr="00746FF1" w:rsidRDefault="00746FF1" w:rsidP="00746FF1">
      <w:pPr>
        <w:rPr>
          <w:rFonts w:ascii="Arial" w:hAnsi="Arial" w:cs="Arial"/>
        </w:rPr>
      </w:pPr>
      <w:r w:rsidRPr="00746FF1">
        <w:rPr>
          <w:rFonts w:ascii="Arial" w:hAnsi="Arial" w:cs="Arial"/>
        </w:rPr>
        <w:t>Commodity processing makes efficient use of donated foods by converting items like ground beef and cut up chicken into more convenient, ready to use end products</w:t>
      </w:r>
      <w:proofErr w:type="gramStart"/>
      <w:r w:rsidRPr="00746FF1">
        <w:rPr>
          <w:rFonts w:ascii="Arial" w:hAnsi="Arial" w:cs="Arial"/>
        </w:rPr>
        <w:t xml:space="preserve">.  </w:t>
      </w:r>
      <w:proofErr w:type="gramEnd"/>
      <w:r w:rsidRPr="00746FF1">
        <w:rPr>
          <w:rFonts w:ascii="Arial" w:hAnsi="Arial" w:cs="Arial"/>
        </w:rPr>
        <w:t>An example of this is ground beef processed into beef patties</w:t>
      </w:r>
      <w:proofErr w:type="gramStart"/>
      <w:r w:rsidRPr="00746FF1">
        <w:rPr>
          <w:rFonts w:ascii="Arial" w:hAnsi="Arial" w:cs="Arial"/>
        </w:rPr>
        <w:t xml:space="preserve">.  </w:t>
      </w:r>
      <w:proofErr w:type="gramEnd"/>
      <w:r w:rsidRPr="00746FF1">
        <w:rPr>
          <w:rFonts w:ascii="Arial" w:hAnsi="Arial" w:cs="Arial"/>
        </w:rPr>
        <w:t xml:space="preserve"> </w:t>
      </w:r>
    </w:p>
    <w:p w14:paraId="039542AF" w14:textId="3458965E" w:rsidR="00746FF1" w:rsidRPr="005A4FED" w:rsidRDefault="00746FF1" w:rsidP="00746FF1">
      <w:pPr>
        <w:pStyle w:val="Heading2"/>
      </w:pPr>
      <w:bookmarkStart w:id="60" w:name="_Toc36804739"/>
      <w:r>
        <w:t>Net Off Invoice</w:t>
      </w:r>
      <w:bookmarkEnd w:id="60"/>
    </w:p>
    <w:p w14:paraId="3A64C821" w14:textId="77777777" w:rsidR="00746FF1" w:rsidRPr="00746FF1" w:rsidRDefault="00746FF1" w:rsidP="00746FF1">
      <w:pPr>
        <w:rPr>
          <w:rFonts w:ascii="Arial" w:hAnsi="Arial" w:cs="Arial"/>
        </w:rPr>
      </w:pPr>
      <w:r w:rsidRPr="00746FF1">
        <w:rPr>
          <w:rFonts w:ascii="Arial" w:hAnsi="Arial" w:cs="Arial"/>
        </w:rPr>
        <w:t>Net Off Invoice (NOI) is an indirect pass through a value discount</w:t>
      </w:r>
      <w:proofErr w:type="gramStart"/>
      <w:r w:rsidRPr="00746FF1">
        <w:rPr>
          <w:rFonts w:ascii="Arial" w:hAnsi="Arial" w:cs="Arial"/>
        </w:rPr>
        <w:t xml:space="preserve">.  </w:t>
      </w:r>
      <w:proofErr w:type="gramEnd"/>
      <w:r w:rsidRPr="00746FF1">
        <w:rPr>
          <w:rFonts w:ascii="Arial" w:hAnsi="Arial" w:cs="Arial"/>
        </w:rPr>
        <w:t>The school is invoiced by the distributor</w:t>
      </w:r>
      <w:proofErr w:type="gramStart"/>
      <w:r w:rsidRPr="00746FF1">
        <w:rPr>
          <w:rFonts w:ascii="Arial" w:hAnsi="Arial" w:cs="Arial"/>
        </w:rPr>
        <w:t xml:space="preserve">.  </w:t>
      </w:r>
      <w:proofErr w:type="gramEnd"/>
      <w:r w:rsidRPr="00746FF1">
        <w:rPr>
          <w:rFonts w:ascii="Arial" w:hAnsi="Arial" w:cs="Arial"/>
        </w:rPr>
        <w:t xml:space="preserve">Like Commodity Processing, schools utilize donated foods </w:t>
      </w:r>
      <w:proofErr w:type="gramStart"/>
      <w:r w:rsidRPr="00746FF1">
        <w:rPr>
          <w:rFonts w:ascii="Arial" w:hAnsi="Arial" w:cs="Arial"/>
        </w:rPr>
        <w:t>in order to</w:t>
      </w:r>
      <w:proofErr w:type="gramEnd"/>
      <w:r w:rsidRPr="00746FF1">
        <w:rPr>
          <w:rFonts w:ascii="Arial" w:hAnsi="Arial" w:cs="Arial"/>
        </w:rPr>
        <w:t xml:space="preserve"> receive a discount on each case of product purchased through the distributor.  This option can eliminate the need for excessive storage and delivery costs</w:t>
      </w:r>
      <w:proofErr w:type="gramStart"/>
      <w:r w:rsidRPr="00746FF1">
        <w:rPr>
          <w:rFonts w:ascii="Arial" w:hAnsi="Arial" w:cs="Arial"/>
        </w:rPr>
        <w:t xml:space="preserve">.  </w:t>
      </w:r>
      <w:proofErr w:type="gramEnd"/>
      <w:r w:rsidRPr="00746FF1">
        <w:rPr>
          <w:rFonts w:ascii="Arial" w:hAnsi="Arial" w:cs="Arial"/>
        </w:rPr>
        <w:t>The deliveries come just in time instead of all at once</w:t>
      </w:r>
      <w:proofErr w:type="gramStart"/>
      <w:r w:rsidRPr="00746FF1">
        <w:rPr>
          <w:rFonts w:ascii="Arial" w:hAnsi="Arial" w:cs="Arial"/>
        </w:rPr>
        <w:t xml:space="preserve">.  </w:t>
      </w:r>
      <w:proofErr w:type="gramEnd"/>
      <w:r w:rsidRPr="00746FF1">
        <w:rPr>
          <w:rFonts w:ascii="Arial" w:hAnsi="Arial" w:cs="Arial"/>
        </w:rPr>
        <w:t>For more information on the NOI process please visit the Colorado Department of Food Distribution or contact the CSI School Nutrition Manager</w:t>
      </w:r>
      <w:proofErr w:type="gramStart"/>
      <w:r w:rsidRPr="00746FF1">
        <w:rPr>
          <w:rFonts w:ascii="Arial" w:hAnsi="Arial" w:cs="Arial"/>
        </w:rPr>
        <w:t xml:space="preserve">.  </w:t>
      </w:r>
      <w:proofErr w:type="gramEnd"/>
      <w:r w:rsidRPr="00746FF1">
        <w:rPr>
          <w:rFonts w:ascii="Arial" w:hAnsi="Arial" w:cs="Arial"/>
        </w:rPr>
        <w:t xml:space="preserve"> </w:t>
      </w:r>
    </w:p>
    <w:p w14:paraId="5E84E8D0" w14:textId="73FCE5F3" w:rsidR="00746FF1" w:rsidRPr="005A4FED" w:rsidRDefault="00746FF1" w:rsidP="00746FF1">
      <w:pPr>
        <w:pStyle w:val="Heading2"/>
      </w:pPr>
      <w:bookmarkStart w:id="61" w:name="_Toc36804740"/>
      <w:r>
        <w:t>Each School’s Entitlement</w:t>
      </w:r>
      <w:bookmarkEnd w:id="61"/>
    </w:p>
    <w:p w14:paraId="674538A7" w14:textId="77777777" w:rsidR="00746FF1" w:rsidRPr="00746FF1" w:rsidRDefault="00746FF1" w:rsidP="00746FF1">
      <w:pPr>
        <w:rPr>
          <w:rFonts w:ascii="Arial" w:hAnsi="Arial" w:cs="Arial"/>
        </w:rPr>
      </w:pPr>
      <w:r w:rsidRPr="00746FF1">
        <w:rPr>
          <w:rFonts w:ascii="Arial" w:hAnsi="Arial" w:cs="Arial"/>
        </w:rPr>
        <w:t>Entitlement dollars represent the value of the food you receive</w:t>
      </w:r>
      <w:proofErr w:type="gramStart"/>
      <w:r w:rsidRPr="00746FF1">
        <w:rPr>
          <w:rFonts w:ascii="Arial" w:hAnsi="Arial" w:cs="Arial"/>
        </w:rPr>
        <w:t xml:space="preserve">.  </w:t>
      </w:r>
      <w:proofErr w:type="gramEnd"/>
      <w:r w:rsidRPr="00746FF1">
        <w:rPr>
          <w:rFonts w:ascii="Arial" w:hAnsi="Arial" w:cs="Arial"/>
        </w:rPr>
        <w:t>It is not out-of-pocket money</w:t>
      </w:r>
      <w:proofErr w:type="gramStart"/>
      <w:r w:rsidRPr="00746FF1">
        <w:rPr>
          <w:rFonts w:ascii="Arial" w:hAnsi="Arial" w:cs="Arial"/>
        </w:rPr>
        <w:t xml:space="preserve">.  </w:t>
      </w:r>
      <w:proofErr w:type="gramEnd"/>
      <w:r w:rsidRPr="00746FF1">
        <w:rPr>
          <w:rFonts w:ascii="Arial" w:hAnsi="Arial" w:cs="Arial"/>
        </w:rPr>
        <w:t>A school’s entitlement is determined by the previous year’s number of lunch meals served multiplied by the commodity rate of assistance</w:t>
      </w:r>
      <w:proofErr w:type="gramStart"/>
      <w:r w:rsidRPr="00746FF1">
        <w:rPr>
          <w:rFonts w:ascii="Arial" w:hAnsi="Arial" w:cs="Arial"/>
        </w:rPr>
        <w:t xml:space="preserve">.  </w:t>
      </w:r>
      <w:proofErr w:type="gramEnd"/>
      <w:r w:rsidRPr="00746FF1">
        <w:rPr>
          <w:rFonts w:ascii="Arial" w:hAnsi="Arial" w:cs="Arial"/>
        </w:rPr>
        <w:t>Schools will be responsible for paying out-of-pocket expenses such as delivery charges, administrative charges, and processing charges</w:t>
      </w:r>
      <w:proofErr w:type="gramStart"/>
      <w:r w:rsidRPr="00746FF1">
        <w:rPr>
          <w:rFonts w:ascii="Arial" w:hAnsi="Arial" w:cs="Arial"/>
        </w:rPr>
        <w:t xml:space="preserve">.  </w:t>
      </w:r>
      <w:proofErr w:type="gramEnd"/>
      <w:r w:rsidRPr="00746FF1">
        <w:rPr>
          <w:rFonts w:ascii="Arial" w:hAnsi="Arial" w:cs="Arial"/>
        </w:rPr>
        <w:t xml:space="preserve"> </w:t>
      </w:r>
    </w:p>
    <w:p w14:paraId="659B5055" w14:textId="77777777" w:rsidR="00746FF1" w:rsidRPr="00746FF1" w:rsidRDefault="00746FF1" w:rsidP="00746FF1">
      <w:pPr>
        <w:rPr>
          <w:rFonts w:ascii="Arial" w:hAnsi="Arial" w:cs="Arial"/>
        </w:rPr>
      </w:pPr>
      <w:r w:rsidRPr="00746FF1">
        <w:rPr>
          <w:rFonts w:ascii="Arial" w:hAnsi="Arial" w:cs="Arial"/>
        </w:rPr>
        <w:t xml:space="preserve">CSI will work with the Food Distribution Staff each year in January </w:t>
      </w:r>
      <w:proofErr w:type="gramStart"/>
      <w:r w:rsidRPr="00746FF1">
        <w:rPr>
          <w:rFonts w:ascii="Arial" w:hAnsi="Arial" w:cs="Arial"/>
        </w:rPr>
        <w:t>in order to</w:t>
      </w:r>
      <w:proofErr w:type="gramEnd"/>
      <w:r w:rsidRPr="00746FF1">
        <w:rPr>
          <w:rFonts w:ascii="Arial" w:hAnsi="Arial" w:cs="Arial"/>
        </w:rPr>
        <w:t xml:space="preserve"> calculate and ensure you receive your school’s entitlement allotment.  CSI will then inform each school of their funds and work with the school to determine how best to spend their funds for the following year</w:t>
      </w:r>
      <w:proofErr w:type="gramStart"/>
      <w:r w:rsidRPr="00746FF1">
        <w:rPr>
          <w:rFonts w:ascii="Arial" w:hAnsi="Arial" w:cs="Arial"/>
        </w:rPr>
        <w:t xml:space="preserve">.  </w:t>
      </w:r>
      <w:proofErr w:type="gramEnd"/>
      <w:r w:rsidRPr="00746FF1">
        <w:rPr>
          <w:rFonts w:ascii="Arial" w:hAnsi="Arial" w:cs="Arial"/>
        </w:rPr>
        <w:t xml:space="preserve"> </w:t>
      </w:r>
    </w:p>
    <w:p w14:paraId="72EE71E4" w14:textId="7F33BA02" w:rsidR="00746FF1" w:rsidRPr="005A4FED" w:rsidRDefault="00746FF1" w:rsidP="00746FF1">
      <w:pPr>
        <w:pStyle w:val="Heading2"/>
      </w:pPr>
      <w:bookmarkStart w:id="62" w:name="_Toc36804741"/>
      <w:r>
        <w:t>School District Sites</w:t>
      </w:r>
      <w:bookmarkEnd w:id="62"/>
    </w:p>
    <w:p w14:paraId="357DEA54" w14:textId="77777777" w:rsidR="00746FF1" w:rsidRPr="00746FF1" w:rsidRDefault="00746FF1" w:rsidP="00746FF1">
      <w:pPr>
        <w:rPr>
          <w:rFonts w:ascii="Arial" w:hAnsi="Arial" w:cs="Arial"/>
        </w:rPr>
      </w:pPr>
      <w:r w:rsidRPr="00746FF1">
        <w:rPr>
          <w:rFonts w:ascii="Arial" w:hAnsi="Arial" w:cs="Arial"/>
        </w:rPr>
        <w:t>Schools receiving food service from a local district will have their funds diverted into the districts funds and receive credits back each month from the district’s utilization of product</w:t>
      </w:r>
      <w:proofErr w:type="gramStart"/>
      <w:r w:rsidRPr="00746FF1">
        <w:rPr>
          <w:rFonts w:ascii="Arial" w:hAnsi="Arial" w:cs="Arial"/>
        </w:rPr>
        <w:t xml:space="preserve">.  </w:t>
      </w:r>
      <w:proofErr w:type="gramEnd"/>
      <w:r w:rsidRPr="00746FF1">
        <w:rPr>
          <w:rFonts w:ascii="Arial" w:hAnsi="Arial" w:cs="Arial"/>
        </w:rPr>
        <w:t xml:space="preserve"> </w:t>
      </w:r>
    </w:p>
    <w:p w14:paraId="0E589050" w14:textId="77122DAC" w:rsidR="00746FF1" w:rsidRPr="005A4FED" w:rsidRDefault="00746FF1" w:rsidP="00746FF1">
      <w:pPr>
        <w:pStyle w:val="Heading2"/>
      </w:pPr>
      <w:bookmarkStart w:id="63" w:name="_Toc36804742"/>
      <w:r>
        <w:t>Food Service Vendor Sites</w:t>
      </w:r>
      <w:bookmarkEnd w:id="63"/>
    </w:p>
    <w:p w14:paraId="554F516A" w14:textId="77777777" w:rsidR="00746FF1" w:rsidRPr="00746FF1" w:rsidRDefault="00746FF1" w:rsidP="00746FF1">
      <w:pPr>
        <w:rPr>
          <w:rFonts w:ascii="Arial" w:hAnsi="Arial" w:cs="Arial"/>
        </w:rPr>
      </w:pPr>
      <w:r w:rsidRPr="00746FF1">
        <w:rPr>
          <w:rFonts w:ascii="Arial" w:hAnsi="Arial" w:cs="Arial"/>
        </w:rPr>
        <w:t>CSI recommends the funds be diverted into DoD (Department of Defense) funds for the purchase of fresh produce through the FFAVORS system</w:t>
      </w:r>
      <w:proofErr w:type="gramStart"/>
      <w:r w:rsidRPr="00746FF1">
        <w:rPr>
          <w:rFonts w:ascii="Arial" w:hAnsi="Arial" w:cs="Arial"/>
        </w:rPr>
        <w:t xml:space="preserve">.  </w:t>
      </w:r>
      <w:proofErr w:type="gramEnd"/>
      <w:r w:rsidRPr="00746FF1">
        <w:rPr>
          <w:rFonts w:ascii="Arial" w:hAnsi="Arial" w:cs="Arial"/>
        </w:rPr>
        <w:t xml:space="preserve">Your food service vendor will then provide a credit </w:t>
      </w:r>
      <w:proofErr w:type="gramStart"/>
      <w:r w:rsidRPr="00746FF1">
        <w:rPr>
          <w:rFonts w:ascii="Arial" w:hAnsi="Arial" w:cs="Arial"/>
        </w:rPr>
        <w:t>for the amount of</w:t>
      </w:r>
      <w:proofErr w:type="gramEnd"/>
      <w:r w:rsidRPr="00746FF1">
        <w:rPr>
          <w:rFonts w:ascii="Arial" w:hAnsi="Arial" w:cs="Arial"/>
        </w:rPr>
        <w:t xml:space="preserve"> produce that was ordered each month. Your school is responsible for monitoring the credits issued</w:t>
      </w:r>
      <w:proofErr w:type="gramStart"/>
      <w:r w:rsidRPr="00746FF1">
        <w:rPr>
          <w:rFonts w:ascii="Arial" w:hAnsi="Arial" w:cs="Arial"/>
        </w:rPr>
        <w:t xml:space="preserve">.  </w:t>
      </w:r>
      <w:proofErr w:type="gramEnd"/>
      <w:r w:rsidRPr="00746FF1">
        <w:rPr>
          <w:rFonts w:ascii="Arial" w:hAnsi="Arial" w:cs="Arial"/>
        </w:rPr>
        <w:t xml:space="preserve"> </w:t>
      </w:r>
    </w:p>
    <w:p w14:paraId="5E9B062C" w14:textId="3B33AEFC" w:rsidR="00746FF1" w:rsidRPr="005A4FED" w:rsidRDefault="00746FF1" w:rsidP="00746FF1">
      <w:pPr>
        <w:pStyle w:val="Heading2"/>
      </w:pPr>
      <w:bookmarkStart w:id="64" w:name="_Toc36804743"/>
      <w:r>
        <w:lastRenderedPageBreak/>
        <w:t>Smart Snacks and Competitive Foods</w:t>
      </w:r>
      <w:bookmarkEnd w:id="64"/>
    </w:p>
    <w:p w14:paraId="2C86B2B6" w14:textId="14F82215" w:rsidR="00746FF1" w:rsidRPr="00746FF1" w:rsidRDefault="00746FF1" w:rsidP="00746FF1">
      <w:pPr>
        <w:rPr>
          <w:rFonts w:ascii="Arial" w:hAnsi="Arial" w:cs="Arial"/>
        </w:rPr>
      </w:pPr>
      <w:r w:rsidRPr="00746FF1">
        <w:rPr>
          <w:rFonts w:ascii="Arial" w:hAnsi="Arial" w:cs="Arial"/>
        </w:rPr>
        <w:t xml:space="preserve">For more information on Smart Snacks and Competitive Foods, please go to the following </w:t>
      </w:r>
      <w:hyperlink r:id="rId31" w:history="1">
        <w:r w:rsidRPr="00746FF1">
          <w:rPr>
            <w:rStyle w:val="Hyperlink"/>
            <w:rFonts w:ascii="Arial" w:hAnsi="Arial" w:cs="Arial"/>
          </w:rPr>
          <w:t>link</w:t>
        </w:r>
      </w:hyperlink>
      <w:r w:rsidRPr="00746FF1">
        <w:rPr>
          <w:rFonts w:ascii="Arial" w:hAnsi="Arial" w:cs="Arial"/>
        </w:rPr>
        <w:t xml:space="preserve"> or to</w:t>
      </w:r>
      <w:r>
        <w:rPr>
          <w:rFonts w:ascii="Arial" w:hAnsi="Arial" w:cs="Arial"/>
        </w:rPr>
        <w:t xml:space="preserve"> </w:t>
      </w:r>
      <w:hyperlink r:id="rId32" w:history="1">
        <w:r w:rsidRPr="00746FF1">
          <w:rPr>
            <w:rStyle w:val="Hyperlink"/>
            <w:rFonts w:ascii="Arial" w:hAnsi="Arial" w:cs="Arial"/>
          </w:rPr>
          <w:t>https://www.cde.state.co.us/nutrition/osnsmartsnacksandcompetitivefoodsquickreferenceguide</w:t>
        </w:r>
      </w:hyperlink>
      <w:r w:rsidRPr="00746FF1">
        <w:rPr>
          <w:rFonts w:ascii="Arial" w:hAnsi="Arial" w:cs="Arial"/>
        </w:rPr>
        <w:t xml:space="preserve"> for guidance.</w:t>
      </w:r>
    </w:p>
    <w:p w14:paraId="554496D9" w14:textId="5DED1859" w:rsidR="00746FF1" w:rsidRPr="005A4FED" w:rsidRDefault="00746FF1" w:rsidP="00746FF1">
      <w:pPr>
        <w:pStyle w:val="Heading2"/>
      </w:pPr>
      <w:bookmarkStart w:id="65" w:name="_Toc36804744"/>
      <w:r>
        <w:t>Special Diet Requirements</w:t>
      </w:r>
      <w:bookmarkEnd w:id="65"/>
    </w:p>
    <w:p w14:paraId="63B2C775" w14:textId="77777777" w:rsidR="00746FF1" w:rsidRPr="00746FF1" w:rsidRDefault="00746FF1" w:rsidP="00746FF1">
      <w:pPr>
        <w:rPr>
          <w:rFonts w:ascii="Arial" w:hAnsi="Arial" w:cs="Arial"/>
        </w:rPr>
      </w:pPr>
      <w:r w:rsidRPr="00746FF1">
        <w:rPr>
          <w:rFonts w:ascii="Arial" w:hAnsi="Arial" w:cs="Arial"/>
        </w:rPr>
        <w:t xml:space="preserve">Child nutrition programs regulations require participating schools to offer to all participants breakfasts, lunches, suppers, </w:t>
      </w:r>
      <w:proofErr w:type="gramStart"/>
      <w:r w:rsidRPr="00746FF1">
        <w:rPr>
          <w:rFonts w:ascii="Arial" w:hAnsi="Arial" w:cs="Arial"/>
        </w:rPr>
        <w:t>supplements</w:t>
      </w:r>
      <w:proofErr w:type="gramEnd"/>
      <w:r w:rsidRPr="00746FF1">
        <w:rPr>
          <w:rFonts w:ascii="Arial" w:hAnsi="Arial" w:cs="Arial"/>
        </w:rPr>
        <w:t xml:space="preserve"> and milk that meet the meal requirements identified in the program regulations. Departmental regulations further require substitutions to the standard meal requirements for participants who </w:t>
      </w:r>
      <w:proofErr w:type="gramStart"/>
      <w:r w:rsidRPr="00746FF1">
        <w:rPr>
          <w:rFonts w:ascii="Arial" w:hAnsi="Arial" w:cs="Arial"/>
        </w:rPr>
        <w:t>are considered</w:t>
      </w:r>
      <w:proofErr w:type="gramEnd"/>
      <w:r w:rsidRPr="00746FF1">
        <w:rPr>
          <w:rFonts w:ascii="Arial" w:hAnsi="Arial" w:cs="Arial"/>
        </w:rPr>
        <w:t xml:space="preserve"> disabled. The provisions requiring substitutions for disabled participants respond to the requirements of Section 504 of the Rehabilitation Act of 1973 and to the USDA's implementing regulations, 7 CFR Part 15b.3, which provide that no otherwise qualified disabled individuals shall solely on the basis of disability be excluded from participation in, be denied benefit of or subjected to discrimination under any program or activity receiving federal financial assistance. </w:t>
      </w:r>
    </w:p>
    <w:p w14:paraId="5C9ACAF0" w14:textId="7BC030C5" w:rsidR="00746FF1" w:rsidRPr="00746FF1" w:rsidRDefault="00746FF1" w:rsidP="00746FF1">
      <w:pPr>
        <w:rPr>
          <w:rFonts w:ascii="Arial" w:hAnsi="Arial" w:cs="Arial"/>
        </w:rPr>
      </w:pPr>
      <w:r w:rsidRPr="00746FF1">
        <w:rPr>
          <w:rFonts w:ascii="Arial" w:hAnsi="Arial" w:cs="Arial"/>
        </w:rPr>
        <w:t xml:space="preserve">Schools </w:t>
      </w:r>
      <w:proofErr w:type="gramStart"/>
      <w:r w:rsidRPr="00746FF1">
        <w:rPr>
          <w:rFonts w:ascii="Arial" w:hAnsi="Arial" w:cs="Arial"/>
        </w:rPr>
        <w:t>are required</w:t>
      </w:r>
      <w:proofErr w:type="gramEnd"/>
      <w:r w:rsidRPr="00746FF1">
        <w:rPr>
          <w:rFonts w:ascii="Arial" w:hAnsi="Arial" w:cs="Arial"/>
        </w:rPr>
        <w:t xml:space="preserve"> to offer program meals to participants with disabilities whenever program meals are offered to the general </w:t>
      </w:r>
      <w:r w:rsidR="00C426A8" w:rsidRPr="00746FF1">
        <w:rPr>
          <w:rFonts w:ascii="Arial" w:hAnsi="Arial" w:cs="Arial"/>
        </w:rPr>
        <w:t>population</w:t>
      </w:r>
      <w:r w:rsidRPr="00746FF1">
        <w:rPr>
          <w:rFonts w:ascii="Arial" w:hAnsi="Arial" w:cs="Arial"/>
        </w:rPr>
        <w:t xml:space="preserve"> served by the programs. School districts should be aware that the Individuals with Disabilities Education Act (IDEA) imposes requirements on states that may affect them, including the service of meals even when such service </w:t>
      </w:r>
      <w:proofErr w:type="gramStart"/>
      <w:r w:rsidRPr="00746FF1">
        <w:rPr>
          <w:rFonts w:ascii="Arial" w:hAnsi="Arial" w:cs="Arial"/>
        </w:rPr>
        <w:t>is not required</w:t>
      </w:r>
      <w:proofErr w:type="gramEnd"/>
      <w:r w:rsidRPr="00746FF1">
        <w:rPr>
          <w:rFonts w:ascii="Arial" w:hAnsi="Arial" w:cs="Arial"/>
        </w:rPr>
        <w:t xml:space="preserve"> by the child nutrition programs. </w:t>
      </w:r>
    </w:p>
    <w:p w14:paraId="6DBF284D" w14:textId="02D9DE1F" w:rsidR="005C5BE9" w:rsidRPr="005A4FED" w:rsidRDefault="005C5BE9" w:rsidP="005C5BE9">
      <w:pPr>
        <w:pStyle w:val="Heading2"/>
      </w:pPr>
      <w:bookmarkStart w:id="66" w:name="_Toc36804745"/>
      <w:r>
        <w:t>CSI Training Requirements</w:t>
      </w:r>
      <w:bookmarkEnd w:id="66"/>
    </w:p>
    <w:p w14:paraId="03F5C93E" w14:textId="441C8FA0" w:rsidR="00746FF1" w:rsidRDefault="005C5BE9" w:rsidP="005C5BE9">
      <w:pPr>
        <w:rPr>
          <w:rFonts w:ascii="Arial" w:hAnsi="Arial" w:cs="Arial"/>
        </w:rPr>
      </w:pPr>
      <w:r w:rsidRPr="005C5BE9">
        <w:rPr>
          <w:rFonts w:ascii="Arial" w:hAnsi="Arial" w:cs="Arial"/>
        </w:rPr>
        <w:t>CSI requires that any person involved in aspects of a Child Nutrition Program attend training in that aspect</w:t>
      </w:r>
      <w:proofErr w:type="gramStart"/>
      <w:r w:rsidRPr="005C5BE9">
        <w:rPr>
          <w:rFonts w:ascii="Arial" w:hAnsi="Arial" w:cs="Arial"/>
        </w:rPr>
        <w:t xml:space="preserve">.  </w:t>
      </w:r>
      <w:proofErr w:type="gramEnd"/>
      <w:r w:rsidRPr="005C5BE9">
        <w:rPr>
          <w:rFonts w:ascii="Arial" w:hAnsi="Arial" w:cs="Arial"/>
        </w:rPr>
        <w:t xml:space="preserve">Any change in job responsibility, reassignment, or new hire that involves Child Nutrition Programs must be communicated with CSI </w:t>
      </w:r>
      <w:proofErr w:type="gramStart"/>
      <w:r w:rsidRPr="005C5BE9">
        <w:rPr>
          <w:rFonts w:ascii="Arial" w:hAnsi="Arial" w:cs="Arial"/>
        </w:rPr>
        <w:t>in order to</w:t>
      </w:r>
      <w:proofErr w:type="gramEnd"/>
      <w:r w:rsidRPr="005C5BE9">
        <w:rPr>
          <w:rFonts w:ascii="Arial" w:hAnsi="Arial" w:cs="Arial"/>
        </w:rPr>
        <w:t xml:space="preserve"> ensure that personnel are properly trained.  The school remains responsible for program compliance even with changes in personnel and could be issued written corrective actions or lose access to Titan Point of Sale if transitions are not </w:t>
      </w:r>
      <w:proofErr w:type="gramStart"/>
      <w:r w:rsidRPr="005C5BE9">
        <w:rPr>
          <w:rFonts w:ascii="Arial" w:hAnsi="Arial" w:cs="Arial"/>
        </w:rPr>
        <w:t>handled</w:t>
      </w:r>
      <w:proofErr w:type="gramEnd"/>
      <w:r w:rsidRPr="005C5BE9">
        <w:rPr>
          <w:rFonts w:ascii="Arial" w:hAnsi="Arial" w:cs="Arial"/>
        </w:rPr>
        <w:t xml:space="preserve"> properly and compliance comes into question. In addition, all employees with Child Nutrition Responsibilities are responsible for being compliant with USDA Professional Standards training hours.</w:t>
      </w:r>
    </w:p>
    <w:p w14:paraId="7B766DD0" w14:textId="095FC152" w:rsidR="005C5BE9" w:rsidRPr="005C5BE9" w:rsidRDefault="005C5BE9" w:rsidP="005C5BE9">
      <w:pPr>
        <w:rPr>
          <w:rFonts w:ascii="Arial" w:hAnsi="Arial" w:cs="Arial"/>
        </w:rPr>
      </w:pPr>
      <w:r>
        <w:rPr>
          <w:rFonts w:ascii="Arial" w:hAnsi="Arial" w:cs="Arial"/>
        </w:rPr>
        <w:br w:type="page"/>
      </w:r>
    </w:p>
    <w:p w14:paraId="0DD71F7D" w14:textId="2EDB14B7" w:rsidR="008C6B9D" w:rsidRPr="00FE67A1" w:rsidRDefault="005C5BE9" w:rsidP="00FE67A1">
      <w:pPr>
        <w:pStyle w:val="Heading1"/>
        <w:jc w:val="center"/>
      </w:pPr>
      <w:bookmarkStart w:id="67" w:name="_Toc36804746"/>
      <w:r>
        <w:lastRenderedPageBreak/>
        <w:t>Wellness Policy &amp; Committee</w:t>
      </w:r>
      <w:bookmarkEnd w:id="67"/>
    </w:p>
    <w:p w14:paraId="2788A277" w14:textId="77777777" w:rsidR="00FE67A1" w:rsidRDefault="00FE67A1" w:rsidP="008C6B9D">
      <w:pPr>
        <w:rPr>
          <w:rFonts w:ascii="Arial" w:hAnsi="Arial" w:cs="Arial"/>
        </w:rPr>
      </w:pPr>
    </w:p>
    <w:p w14:paraId="4A38335B" w14:textId="56AD4FF8" w:rsidR="005C5BE9" w:rsidRPr="005A4FED" w:rsidRDefault="005C5BE9" w:rsidP="005C5BE9">
      <w:pPr>
        <w:pStyle w:val="Heading2"/>
      </w:pPr>
      <w:bookmarkStart w:id="68" w:name="_Toc36804747"/>
      <w:r>
        <w:t>What is Wellness Policy?</w:t>
      </w:r>
      <w:bookmarkEnd w:id="68"/>
      <w:r>
        <w:t xml:space="preserve"> </w:t>
      </w:r>
    </w:p>
    <w:p w14:paraId="52A5BDF2" w14:textId="77777777" w:rsidR="005C5BE9" w:rsidRPr="005C5BE9" w:rsidRDefault="005C5BE9" w:rsidP="005C5BE9">
      <w:pPr>
        <w:rPr>
          <w:rFonts w:ascii="Arial" w:hAnsi="Arial" w:cs="Arial"/>
        </w:rPr>
      </w:pPr>
      <w:r w:rsidRPr="005C5BE9">
        <w:rPr>
          <w:rFonts w:ascii="Arial" w:hAnsi="Arial" w:cs="Arial"/>
        </w:rPr>
        <w:t>Congress recognized the role schools play in promoting health and preventing childhood obesity and other chronic diseases</w:t>
      </w:r>
      <w:proofErr w:type="gramStart"/>
      <w:r w:rsidRPr="005C5BE9">
        <w:rPr>
          <w:rFonts w:ascii="Arial" w:hAnsi="Arial" w:cs="Arial"/>
        </w:rPr>
        <w:t xml:space="preserve">.  </w:t>
      </w:r>
      <w:proofErr w:type="gramEnd"/>
      <w:r w:rsidRPr="005C5BE9">
        <w:rPr>
          <w:rFonts w:ascii="Arial" w:hAnsi="Arial" w:cs="Arial"/>
        </w:rPr>
        <w:t>In 2004 Congress passed a law requiring that all school districts participating in federal Child Nutrition Programs develop and implement wellness policies by the start of school year 2006-2007</w:t>
      </w:r>
      <w:proofErr w:type="gramStart"/>
      <w:r w:rsidRPr="005C5BE9">
        <w:rPr>
          <w:rFonts w:ascii="Arial" w:hAnsi="Arial" w:cs="Arial"/>
        </w:rPr>
        <w:t xml:space="preserve">.  </w:t>
      </w:r>
      <w:proofErr w:type="gramEnd"/>
    </w:p>
    <w:p w14:paraId="06CB8EF6" w14:textId="0AF882A7" w:rsidR="005C5BE9" w:rsidRDefault="005C5BE9" w:rsidP="008C6B9D">
      <w:pPr>
        <w:rPr>
          <w:rFonts w:ascii="Arial" w:hAnsi="Arial" w:cs="Arial"/>
        </w:rPr>
      </w:pPr>
      <w:r w:rsidRPr="005C5BE9">
        <w:rPr>
          <w:rFonts w:ascii="Arial" w:hAnsi="Arial" w:cs="Arial"/>
        </w:rPr>
        <w:t xml:space="preserve">Districts </w:t>
      </w:r>
      <w:proofErr w:type="gramStart"/>
      <w:r w:rsidRPr="005C5BE9">
        <w:rPr>
          <w:rFonts w:ascii="Arial" w:hAnsi="Arial" w:cs="Arial"/>
        </w:rPr>
        <w:t>are encouraged</w:t>
      </w:r>
      <w:proofErr w:type="gramEnd"/>
      <w:r w:rsidRPr="005C5BE9">
        <w:rPr>
          <w:rFonts w:ascii="Arial" w:hAnsi="Arial" w:cs="Arial"/>
        </w:rPr>
        <w:t xml:space="preserve"> to adopt policies that ensure every student has access to: </w:t>
      </w:r>
    </w:p>
    <w:p w14:paraId="3C093F2F" w14:textId="78E3F2BC" w:rsidR="005C5BE9" w:rsidRPr="005C5BE9" w:rsidRDefault="005C5BE9" w:rsidP="00EB352C">
      <w:pPr>
        <w:pStyle w:val="ListParagraph"/>
        <w:numPr>
          <w:ilvl w:val="0"/>
          <w:numId w:val="6"/>
        </w:numPr>
        <w:rPr>
          <w:rFonts w:ascii="Arial" w:hAnsi="Arial" w:cs="Arial"/>
        </w:rPr>
      </w:pPr>
      <w:r>
        <w:rPr>
          <w:rFonts w:ascii="Arial" w:hAnsi="Arial" w:cs="Arial"/>
        </w:rPr>
        <w:t xml:space="preserve">Healthful food </w:t>
      </w:r>
      <w:r w:rsidRPr="005C5BE9">
        <w:rPr>
          <w:rFonts w:ascii="Arial" w:hAnsi="Arial" w:cs="Arial"/>
        </w:rPr>
        <w:t xml:space="preserve">choices in appropriate portions </w:t>
      </w:r>
    </w:p>
    <w:p w14:paraId="49C9D2A1" w14:textId="1507292D" w:rsidR="005C5BE9" w:rsidRPr="005C5BE9" w:rsidRDefault="005C5BE9" w:rsidP="00EB352C">
      <w:pPr>
        <w:pStyle w:val="ListParagraph"/>
        <w:numPr>
          <w:ilvl w:val="0"/>
          <w:numId w:val="6"/>
        </w:numPr>
        <w:rPr>
          <w:rFonts w:ascii="Arial" w:hAnsi="Arial" w:cs="Arial"/>
        </w:rPr>
      </w:pPr>
      <w:r w:rsidRPr="005C5BE9">
        <w:rPr>
          <w:rFonts w:ascii="Arial" w:hAnsi="Arial" w:cs="Arial"/>
        </w:rPr>
        <w:t xml:space="preserve">Healthful meals in the school cafeteria with adequate time to </w:t>
      </w:r>
      <w:r w:rsidR="00C426A8" w:rsidRPr="005C5BE9">
        <w:rPr>
          <w:rFonts w:ascii="Arial" w:hAnsi="Arial" w:cs="Arial"/>
        </w:rPr>
        <w:t>eat.</w:t>
      </w:r>
      <w:r w:rsidRPr="005C5BE9">
        <w:rPr>
          <w:rFonts w:ascii="Arial" w:hAnsi="Arial" w:cs="Arial"/>
        </w:rPr>
        <w:t xml:space="preserve"> </w:t>
      </w:r>
    </w:p>
    <w:p w14:paraId="5EA23B2F" w14:textId="77777777" w:rsidR="005C5BE9" w:rsidRPr="005C5BE9" w:rsidRDefault="005C5BE9" w:rsidP="00EB352C">
      <w:pPr>
        <w:pStyle w:val="ListParagraph"/>
        <w:numPr>
          <w:ilvl w:val="0"/>
          <w:numId w:val="6"/>
        </w:numPr>
        <w:rPr>
          <w:rFonts w:ascii="Arial" w:hAnsi="Arial" w:cs="Arial"/>
        </w:rPr>
      </w:pPr>
      <w:r w:rsidRPr="005C5BE9">
        <w:rPr>
          <w:rFonts w:ascii="Arial" w:hAnsi="Arial" w:cs="Arial"/>
        </w:rPr>
        <w:t xml:space="preserve">Healthful items in vending machines  </w:t>
      </w:r>
    </w:p>
    <w:p w14:paraId="10C56BF8" w14:textId="77777777" w:rsidR="005C5BE9" w:rsidRPr="005C5BE9" w:rsidRDefault="005C5BE9" w:rsidP="00EB352C">
      <w:pPr>
        <w:pStyle w:val="ListParagraph"/>
        <w:numPr>
          <w:ilvl w:val="0"/>
          <w:numId w:val="6"/>
        </w:numPr>
        <w:rPr>
          <w:rFonts w:ascii="Arial" w:hAnsi="Arial" w:cs="Arial"/>
        </w:rPr>
      </w:pPr>
      <w:r w:rsidRPr="005C5BE9">
        <w:rPr>
          <w:rFonts w:ascii="Arial" w:hAnsi="Arial" w:cs="Arial"/>
        </w:rPr>
        <w:t>Healthful items for fundraisers, classroom parties and rewards in school</w:t>
      </w:r>
    </w:p>
    <w:p w14:paraId="528835FB" w14:textId="77777777" w:rsidR="00B967D4" w:rsidRDefault="005C5BE9" w:rsidP="00EB352C">
      <w:pPr>
        <w:pStyle w:val="ListParagraph"/>
        <w:numPr>
          <w:ilvl w:val="0"/>
          <w:numId w:val="6"/>
        </w:numPr>
        <w:rPr>
          <w:rFonts w:ascii="Arial" w:hAnsi="Arial" w:cs="Arial"/>
        </w:rPr>
      </w:pPr>
      <w:r w:rsidRPr="005C5BE9">
        <w:rPr>
          <w:rFonts w:ascii="Arial" w:hAnsi="Arial" w:cs="Arial"/>
        </w:rPr>
        <w:t xml:space="preserve">Fresh produce form Colorado farms, when practical </w:t>
      </w:r>
    </w:p>
    <w:p w14:paraId="00CBC02C" w14:textId="029613F4" w:rsidR="005C5BE9" w:rsidRPr="005C5BE9" w:rsidRDefault="005C5BE9" w:rsidP="00EB352C">
      <w:pPr>
        <w:pStyle w:val="ListParagraph"/>
        <w:numPr>
          <w:ilvl w:val="0"/>
          <w:numId w:val="6"/>
        </w:numPr>
        <w:rPr>
          <w:rFonts w:ascii="Arial" w:hAnsi="Arial" w:cs="Arial"/>
        </w:rPr>
      </w:pPr>
      <w:r w:rsidRPr="005C5BE9">
        <w:rPr>
          <w:rFonts w:ascii="Arial" w:hAnsi="Arial" w:cs="Arial"/>
        </w:rPr>
        <w:t xml:space="preserve"> Access to an adequate amount of drinking water throughout the day </w:t>
      </w:r>
    </w:p>
    <w:p w14:paraId="2397F881" w14:textId="77777777" w:rsidR="005C5BE9" w:rsidRPr="005C5BE9" w:rsidRDefault="005C5BE9" w:rsidP="00EB352C">
      <w:pPr>
        <w:pStyle w:val="ListParagraph"/>
        <w:numPr>
          <w:ilvl w:val="0"/>
          <w:numId w:val="6"/>
        </w:numPr>
        <w:rPr>
          <w:rFonts w:ascii="Arial" w:hAnsi="Arial" w:cs="Arial"/>
        </w:rPr>
      </w:pPr>
      <w:r w:rsidRPr="005C5BE9">
        <w:rPr>
          <w:rFonts w:ascii="Arial" w:hAnsi="Arial" w:cs="Arial"/>
        </w:rPr>
        <w:t>Access to age-appropriate physical activity</w:t>
      </w:r>
    </w:p>
    <w:p w14:paraId="18254043" w14:textId="0EFF4547" w:rsidR="005C5BE9" w:rsidRPr="005C5BE9" w:rsidRDefault="005C5BE9" w:rsidP="00EB352C">
      <w:pPr>
        <w:pStyle w:val="ListParagraph"/>
        <w:numPr>
          <w:ilvl w:val="0"/>
          <w:numId w:val="6"/>
        </w:numPr>
        <w:rPr>
          <w:rFonts w:ascii="Arial" w:hAnsi="Arial" w:cs="Arial"/>
        </w:rPr>
      </w:pPr>
      <w:r w:rsidRPr="005C5BE9">
        <w:rPr>
          <w:rFonts w:ascii="Arial" w:hAnsi="Arial" w:cs="Arial"/>
        </w:rPr>
        <w:t xml:space="preserve">Access to age-appropriate and culturally sensitive instruction designed to teach lifelong healthy eating and physical activity </w:t>
      </w:r>
      <w:r w:rsidR="00C426A8" w:rsidRPr="005C5BE9">
        <w:rPr>
          <w:rFonts w:ascii="Arial" w:hAnsi="Arial" w:cs="Arial"/>
        </w:rPr>
        <w:t>habits</w:t>
      </w:r>
      <w:proofErr w:type="gramStart"/>
      <w:r w:rsidR="00C426A8" w:rsidRPr="005C5BE9">
        <w:rPr>
          <w:rFonts w:ascii="Arial" w:hAnsi="Arial" w:cs="Arial"/>
        </w:rPr>
        <w:t>.</w:t>
      </w:r>
      <w:r w:rsidRPr="005C5BE9">
        <w:rPr>
          <w:rFonts w:ascii="Arial" w:hAnsi="Arial" w:cs="Arial"/>
        </w:rPr>
        <w:t xml:space="preserve">  </w:t>
      </w:r>
      <w:proofErr w:type="gramEnd"/>
    </w:p>
    <w:p w14:paraId="4A7CC121" w14:textId="55E31B07" w:rsidR="005C5BE9" w:rsidRPr="005A4FED" w:rsidRDefault="005C5BE9" w:rsidP="005C5BE9">
      <w:pPr>
        <w:pStyle w:val="Heading2"/>
      </w:pPr>
      <w:bookmarkStart w:id="69" w:name="_Toc36804748"/>
      <w:r>
        <w:t xml:space="preserve">What </w:t>
      </w:r>
      <w:proofErr w:type="gramStart"/>
      <w:r>
        <w:t>is required</w:t>
      </w:r>
      <w:proofErr w:type="gramEnd"/>
      <w:r>
        <w:t>?</w:t>
      </w:r>
      <w:bookmarkEnd w:id="69"/>
    </w:p>
    <w:p w14:paraId="2F09F9FD" w14:textId="386CE6E0" w:rsidR="005C5BE9" w:rsidRDefault="005C5BE9" w:rsidP="005C5BE9">
      <w:pPr>
        <w:rPr>
          <w:rFonts w:ascii="Arial" w:hAnsi="Arial" w:cs="Arial"/>
        </w:rPr>
      </w:pPr>
      <w:r>
        <w:rPr>
          <w:rFonts w:ascii="Arial" w:hAnsi="Arial" w:cs="Arial"/>
        </w:rPr>
        <w:t xml:space="preserve">At a </w:t>
      </w:r>
      <w:proofErr w:type="gramStart"/>
      <w:r>
        <w:rPr>
          <w:rFonts w:ascii="Arial" w:hAnsi="Arial" w:cs="Arial"/>
        </w:rPr>
        <w:t>minimum</w:t>
      </w:r>
      <w:proofErr w:type="gramEnd"/>
      <w:r>
        <w:rPr>
          <w:rFonts w:ascii="Arial" w:hAnsi="Arial" w:cs="Arial"/>
        </w:rPr>
        <w:t xml:space="preserve"> </w:t>
      </w:r>
      <w:r w:rsidRPr="005C5BE9">
        <w:rPr>
          <w:rFonts w:ascii="Arial" w:hAnsi="Arial" w:cs="Arial"/>
        </w:rPr>
        <w:t>the local school wellness policy must:</w:t>
      </w:r>
    </w:p>
    <w:p w14:paraId="485C7C24" w14:textId="4E2FC3AC" w:rsidR="005C5BE9" w:rsidRPr="005C5BE9" w:rsidRDefault="005C5BE9" w:rsidP="00EB352C">
      <w:pPr>
        <w:pStyle w:val="ListParagraph"/>
        <w:numPr>
          <w:ilvl w:val="0"/>
          <w:numId w:val="7"/>
        </w:numPr>
        <w:rPr>
          <w:rFonts w:ascii="Arial" w:hAnsi="Arial" w:cs="Arial"/>
        </w:rPr>
      </w:pPr>
      <w:r>
        <w:rPr>
          <w:rFonts w:ascii="Arial" w:hAnsi="Arial" w:cs="Arial"/>
        </w:rPr>
        <w:t xml:space="preserve">Include goals </w:t>
      </w:r>
      <w:r w:rsidRPr="005C5BE9">
        <w:rPr>
          <w:rFonts w:ascii="Arial" w:hAnsi="Arial" w:cs="Arial"/>
        </w:rPr>
        <w:t xml:space="preserve">for nutrition education, physical activity, and other school-based activities that </w:t>
      </w:r>
      <w:proofErr w:type="gramStart"/>
      <w:r w:rsidRPr="005C5BE9">
        <w:rPr>
          <w:rFonts w:ascii="Arial" w:hAnsi="Arial" w:cs="Arial"/>
        </w:rPr>
        <w:t>are designed</w:t>
      </w:r>
      <w:proofErr w:type="gramEnd"/>
      <w:r w:rsidRPr="005C5BE9">
        <w:rPr>
          <w:rFonts w:ascii="Arial" w:hAnsi="Arial" w:cs="Arial"/>
        </w:rPr>
        <w:t xml:space="preserve"> to promote student wellness in a manner that the local educational agency determines is </w:t>
      </w:r>
      <w:r w:rsidR="00C426A8" w:rsidRPr="005C5BE9">
        <w:rPr>
          <w:rFonts w:ascii="Arial" w:hAnsi="Arial" w:cs="Arial"/>
        </w:rPr>
        <w:t>appropriate.</w:t>
      </w:r>
      <w:r w:rsidRPr="005C5BE9">
        <w:rPr>
          <w:rFonts w:ascii="Arial" w:hAnsi="Arial" w:cs="Arial"/>
        </w:rPr>
        <w:t xml:space="preserve"> </w:t>
      </w:r>
    </w:p>
    <w:p w14:paraId="1F135BC7" w14:textId="56CFE491" w:rsidR="005C5BE9" w:rsidRPr="005C5BE9" w:rsidRDefault="005C5BE9" w:rsidP="00EB352C">
      <w:pPr>
        <w:pStyle w:val="ListParagraph"/>
        <w:numPr>
          <w:ilvl w:val="0"/>
          <w:numId w:val="7"/>
        </w:numPr>
        <w:rPr>
          <w:rFonts w:ascii="Arial" w:hAnsi="Arial" w:cs="Arial"/>
        </w:rPr>
      </w:pPr>
      <w:r w:rsidRPr="005C5BE9">
        <w:rPr>
          <w:rFonts w:ascii="Arial" w:hAnsi="Arial" w:cs="Arial"/>
        </w:rPr>
        <w:t xml:space="preserve">Include nutrition guidelines selected by the LEA for all foods available on each school campus under the LEA during the school day with the objectives of promoting student health and reducing childhood </w:t>
      </w:r>
      <w:r w:rsidR="00C426A8" w:rsidRPr="005C5BE9">
        <w:rPr>
          <w:rFonts w:ascii="Arial" w:hAnsi="Arial" w:cs="Arial"/>
        </w:rPr>
        <w:t>obesity.</w:t>
      </w:r>
      <w:r w:rsidRPr="005C5BE9">
        <w:rPr>
          <w:rFonts w:ascii="Arial" w:hAnsi="Arial" w:cs="Arial"/>
        </w:rPr>
        <w:t xml:space="preserve"> </w:t>
      </w:r>
    </w:p>
    <w:p w14:paraId="44B4ADF2" w14:textId="0E72460D" w:rsidR="005C5BE9" w:rsidRPr="005C5BE9" w:rsidRDefault="005C5BE9" w:rsidP="00EB352C">
      <w:pPr>
        <w:pStyle w:val="ListParagraph"/>
        <w:numPr>
          <w:ilvl w:val="0"/>
          <w:numId w:val="7"/>
        </w:numPr>
        <w:rPr>
          <w:rFonts w:ascii="Arial" w:hAnsi="Arial" w:cs="Arial"/>
        </w:rPr>
      </w:pPr>
      <w:r w:rsidRPr="005C5BE9">
        <w:rPr>
          <w:rFonts w:ascii="Arial" w:hAnsi="Arial" w:cs="Arial"/>
        </w:rPr>
        <w:t xml:space="preserve">Provide an assurance that reimbursable school meals meet USDA </w:t>
      </w:r>
      <w:r w:rsidR="00C426A8" w:rsidRPr="005C5BE9">
        <w:rPr>
          <w:rFonts w:ascii="Arial" w:hAnsi="Arial" w:cs="Arial"/>
        </w:rPr>
        <w:t>guidelines</w:t>
      </w:r>
      <w:proofErr w:type="gramStart"/>
      <w:r w:rsidR="00C426A8" w:rsidRPr="005C5BE9">
        <w:rPr>
          <w:rFonts w:ascii="Arial" w:hAnsi="Arial" w:cs="Arial"/>
        </w:rPr>
        <w:t>.</w:t>
      </w:r>
      <w:r w:rsidRPr="005C5BE9">
        <w:rPr>
          <w:rFonts w:ascii="Arial" w:hAnsi="Arial" w:cs="Arial"/>
        </w:rPr>
        <w:t xml:space="preserve">  </w:t>
      </w:r>
      <w:proofErr w:type="gramEnd"/>
    </w:p>
    <w:p w14:paraId="6281EFC8" w14:textId="213347CB" w:rsidR="005C5BE9" w:rsidRPr="005C5BE9" w:rsidRDefault="005C5BE9" w:rsidP="00EB352C">
      <w:pPr>
        <w:pStyle w:val="ListParagraph"/>
        <w:numPr>
          <w:ilvl w:val="0"/>
          <w:numId w:val="7"/>
        </w:numPr>
        <w:rPr>
          <w:rFonts w:ascii="Arial" w:hAnsi="Arial" w:cs="Arial"/>
        </w:rPr>
      </w:pPr>
      <w:r w:rsidRPr="005C5BE9">
        <w:rPr>
          <w:rFonts w:ascii="Arial" w:hAnsi="Arial" w:cs="Arial"/>
        </w:rPr>
        <w:t xml:space="preserve">Establish a plan for measuring implementation of the local wellness policy, including designation of </w:t>
      </w:r>
      <w:proofErr w:type="gramStart"/>
      <w:r w:rsidRPr="005C5BE9">
        <w:rPr>
          <w:rFonts w:ascii="Arial" w:hAnsi="Arial" w:cs="Arial"/>
        </w:rPr>
        <w:t>1</w:t>
      </w:r>
      <w:proofErr w:type="gramEnd"/>
      <w:r w:rsidRPr="005C5BE9">
        <w:rPr>
          <w:rFonts w:ascii="Arial" w:hAnsi="Arial" w:cs="Arial"/>
        </w:rPr>
        <w:t xml:space="preserve"> or more persons within the local educational agency or at each school, as appropriate, charged with operational responsibility for ensuring that the school meets the local wellness </w:t>
      </w:r>
      <w:r w:rsidR="00C426A8" w:rsidRPr="005C5BE9">
        <w:rPr>
          <w:rFonts w:ascii="Arial" w:hAnsi="Arial" w:cs="Arial"/>
        </w:rPr>
        <w:t>policy.</w:t>
      </w:r>
      <w:r w:rsidRPr="005C5BE9">
        <w:rPr>
          <w:rFonts w:ascii="Arial" w:hAnsi="Arial" w:cs="Arial"/>
        </w:rPr>
        <w:t xml:space="preserve"> </w:t>
      </w:r>
    </w:p>
    <w:p w14:paraId="2DD8C7D0" w14:textId="58E94AF4" w:rsidR="005C5BE9" w:rsidRPr="005C5BE9" w:rsidRDefault="005C5BE9" w:rsidP="00EB352C">
      <w:pPr>
        <w:pStyle w:val="ListParagraph"/>
        <w:numPr>
          <w:ilvl w:val="0"/>
          <w:numId w:val="7"/>
        </w:numPr>
        <w:rPr>
          <w:rFonts w:ascii="Arial" w:hAnsi="Arial" w:cs="Arial"/>
        </w:rPr>
      </w:pPr>
      <w:r w:rsidRPr="005C5BE9">
        <w:rPr>
          <w:rFonts w:ascii="Arial" w:hAnsi="Arial" w:cs="Arial"/>
        </w:rPr>
        <w:t xml:space="preserve">Involve parents, students, representatives of the school food authority, the school board, school administrators, school staff, and the public in the development of the school wellness </w:t>
      </w:r>
      <w:r w:rsidR="00C426A8" w:rsidRPr="005C5BE9">
        <w:rPr>
          <w:rFonts w:ascii="Arial" w:hAnsi="Arial" w:cs="Arial"/>
        </w:rPr>
        <w:t>policy.</w:t>
      </w:r>
    </w:p>
    <w:p w14:paraId="70764F93" w14:textId="77777777" w:rsidR="005C5BE9" w:rsidRPr="005C5BE9" w:rsidRDefault="005C5BE9" w:rsidP="00EB352C">
      <w:pPr>
        <w:pStyle w:val="ListParagraph"/>
        <w:numPr>
          <w:ilvl w:val="0"/>
          <w:numId w:val="7"/>
        </w:numPr>
        <w:rPr>
          <w:rFonts w:ascii="Arial" w:hAnsi="Arial" w:cs="Arial"/>
        </w:rPr>
      </w:pPr>
      <w:r w:rsidRPr="005C5BE9">
        <w:rPr>
          <w:rFonts w:ascii="Arial" w:hAnsi="Arial" w:cs="Arial"/>
        </w:rPr>
        <w:t xml:space="preserve">CSI schools participating in federal Child Nutrition programs must comply with the CSI Wellness Policy </w:t>
      </w:r>
    </w:p>
    <w:p w14:paraId="44E202BB" w14:textId="79C10BDE" w:rsidR="005C5BE9" w:rsidRPr="005C5BE9" w:rsidRDefault="005C5BE9" w:rsidP="00EB352C">
      <w:pPr>
        <w:pStyle w:val="ListParagraph"/>
        <w:numPr>
          <w:ilvl w:val="0"/>
          <w:numId w:val="7"/>
        </w:numPr>
        <w:rPr>
          <w:rFonts w:ascii="Arial" w:hAnsi="Arial" w:cs="Arial"/>
        </w:rPr>
      </w:pPr>
      <w:r w:rsidRPr="005C5BE9">
        <w:rPr>
          <w:rFonts w:ascii="Arial" w:hAnsi="Arial" w:cs="Arial"/>
        </w:rPr>
        <w:t>All schools under t</w:t>
      </w:r>
      <w:r w:rsidR="00055C35">
        <w:rPr>
          <w:rFonts w:ascii="Arial" w:hAnsi="Arial" w:cs="Arial"/>
        </w:rPr>
        <w:t>he</w:t>
      </w:r>
      <w:r w:rsidRPr="005C5BE9">
        <w:rPr>
          <w:rFonts w:ascii="Arial" w:hAnsi="Arial" w:cs="Arial"/>
        </w:rPr>
        <w:t xml:space="preserve"> CSI must complete</w:t>
      </w:r>
      <w:r w:rsidR="00055C35">
        <w:rPr>
          <w:rFonts w:ascii="Arial" w:hAnsi="Arial" w:cs="Arial"/>
        </w:rPr>
        <w:t xml:space="preserve"> a</w:t>
      </w:r>
      <w:r w:rsidRPr="005C5BE9">
        <w:rPr>
          <w:rFonts w:ascii="Arial" w:hAnsi="Arial" w:cs="Arial"/>
        </w:rPr>
        <w:t xml:space="preserve"> Local Wellness Policy (LWP) Assessment </w:t>
      </w:r>
      <w:r w:rsidR="00055C35">
        <w:rPr>
          <w:rFonts w:ascii="Arial" w:hAnsi="Arial" w:cs="Arial"/>
        </w:rPr>
        <w:t xml:space="preserve">at least </w:t>
      </w:r>
      <w:r w:rsidR="00A91177">
        <w:rPr>
          <w:rFonts w:ascii="Arial" w:hAnsi="Arial" w:cs="Arial"/>
        </w:rPr>
        <w:t>once every 3 years.</w:t>
      </w:r>
      <w:r w:rsidRPr="005C5BE9">
        <w:rPr>
          <w:rFonts w:ascii="Arial" w:hAnsi="Arial" w:cs="Arial"/>
        </w:rPr>
        <w:t xml:space="preserve"> </w:t>
      </w:r>
    </w:p>
    <w:p w14:paraId="62E3126F" w14:textId="5016DA24" w:rsidR="005C5BE9" w:rsidRPr="005A4FED" w:rsidRDefault="005C5BE9" w:rsidP="005C5BE9">
      <w:pPr>
        <w:pStyle w:val="Heading2"/>
      </w:pPr>
      <w:bookmarkStart w:id="70" w:name="_Toc36804749"/>
      <w:r>
        <w:lastRenderedPageBreak/>
        <w:t>What is encouraged but not required?</w:t>
      </w:r>
      <w:bookmarkEnd w:id="70"/>
    </w:p>
    <w:p w14:paraId="7F6523F2" w14:textId="4A3C932E" w:rsidR="005C5BE9" w:rsidRDefault="005C5BE9" w:rsidP="005C5BE9">
      <w:pPr>
        <w:rPr>
          <w:rFonts w:ascii="Arial" w:hAnsi="Arial" w:cs="Arial"/>
        </w:rPr>
      </w:pPr>
      <w:r w:rsidRPr="005C5BE9">
        <w:rPr>
          <w:rFonts w:ascii="Arial" w:hAnsi="Arial" w:cs="Arial"/>
        </w:rPr>
        <w:t>All schools are strongly encouraged to develop their own school wellness policy that has more stringent requirements than the CSI Wellness Policy (the policy cannot be more lenient)</w:t>
      </w:r>
      <w:proofErr w:type="gramStart"/>
      <w:r w:rsidRPr="005C5BE9">
        <w:rPr>
          <w:rFonts w:ascii="Arial" w:hAnsi="Arial" w:cs="Arial"/>
        </w:rPr>
        <w:t xml:space="preserve">.  </w:t>
      </w:r>
      <w:proofErr w:type="gramEnd"/>
      <w:r w:rsidRPr="005C5BE9">
        <w:rPr>
          <w:rFonts w:ascii="Arial" w:hAnsi="Arial" w:cs="Arial"/>
        </w:rPr>
        <w:t>Participation in the CSI Wellness Committee is appreciated</w:t>
      </w:r>
      <w:r w:rsidR="002B4665">
        <w:rPr>
          <w:rFonts w:ascii="Arial" w:hAnsi="Arial" w:cs="Arial"/>
        </w:rPr>
        <w:t>,</w:t>
      </w:r>
      <w:r w:rsidRPr="005C5BE9">
        <w:rPr>
          <w:rFonts w:ascii="Arial" w:hAnsi="Arial" w:cs="Arial"/>
        </w:rPr>
        <w:t xml:space="preserve"> but not mandatory.</w:t>
      </w:r>
    </w:p>
    <w:p w14:paraId="183EC352" w14:textId="1A8DDE9C" w:rsidR="005C5BE9" w:rsidRPr="005A4FED" w:rsidRDefault="005C5BE9" w:rsidP="005C5BE9">
      <w:pPr>
        <w:pStyle w:val="Heading2"/>
      </w:pPr>
      <w:bookmarkStart w:id="71" w:name="_Toc36804750"/>
      <w:r>
        <w:t>School Responsibilities</w:t>
      </w:r>
      <w:bookmarkEnd w:id="71"/>
    </w:p>
    <w:p w14:paraId="4FE3EEBA" w14:textId="1DDAEE12" w:rsidR="005C5BE9" w:rsidRPr="005C5BE9" w:rsidRDefault="005C5BE9" w:rsidP="00EB352C">
      <w:pPr>
        <w:pStyle w:val="ListParagraph"/>
        <w:numPr>
          <w:ilvl w:val="0"/>
          <w:numId w:val="7"/>
        </w:numPr>
        <w:rPr>
          <w:rFonts w:ascii="Arial" w:hAnsi="Arial" w:cs="Arial"/>
        </w:rPr>
      </w:pPr>
      <w:r>
        <w:rPr>
          <w:rFonts w:ascii="Arial" w:hAnsi="Arial" w:cs="Arial"/>
        </w:rPr>
        <w:t xml:space="preserve">Develop, </w:t>
      </w:r>
      <w:r w:rsidRPr="005C5BE9">
        <w:rPr>
          <w:rFonts w:ascii="Arial" w:hAnsi="Arial" w:cs="Arial"/>
        </w:rPr>
        <w:t xml:space="preserve">implement, monitor, review, and as necessary, revise the Wellness Policy with input from stakeholders (parents, students, representatives of the school food authority, the school board, school administrators, school staff, and the public) </w:t>
      </w:r>
    </w:p>
    <w:p w14:paraId="04926AE8" w14:textId="599DD09C" w:rsidR="005C5BE9" w:rsidRPr="005C5BE9" w:rsidRDefault="005C5BE9" w:rsidP="00EB352C">
      <w:pPr>
        <w:pStyle w:val="ListParagraph"/>
        <w:numPr>
          <w:ilvl w:val="0"/>
          <w:numId w:val="7"/>
        </w:numPr>
        <w:rPr>
          <w:rFonts w:ascii="Arial" w:hAnsi="Arial" w:cs="Arial"/>
        </w:rPr>
      </w:pPr>
      <w:r w:rsidRPr="005C5BE9">
        <w:rPr>
          <w:rFonts w:ascii="Arial" w:hAnsi="Arial" w:cs="Arial"/>
        </w:rPr>
        <w:t>Participate in the CSI Wellness Committee (</w:t>
      </w:r>
      <w:r w:rsidR="00055C35">
        <w:rPr>
          <w:rFonts w:ascii="Arial" w:hAnsi="Arial" w:cs="Arial"/>
        </w:rPr>
        <w:t>highly encouraged</w:t>
      </w:r>
      <w:r w:rsidRPr="005C5BE9">
        <w:rPr>
          <w:rFonts w:ascii="Arial" w:hAnsi="Arial" w:cs="Arial"/>
        </w:rPr>
        <w:t xml:space="preserve">) </w:t>
      </w:r>
    </w:p>
    <w:p w14:paraId="64B78D17" w14:textId="7F73DAB9" w:rsidR="005C5BE9" w:rsidRPr="005A4FED" w:rsidRDefault="005C5BE9" w:rsidP="005C5BE9">
      <w:pPr>
        <w:pStyle w:val="Heading2"/>
      </w:pPr>
      <w:bookmarkStart w:id="72" w:name="_Toc36804751"/>
      <w:r>
        <w:t>Charter School Institute School Food Authority Responsibilities</w:t>
      </w:r>
      <w:bookmarkEnd w:id="72"/>
    </w:p>
    <w:p w14:paraId="2C08C8DC" w14:textId="1658C3D8" w:rsidR="005C5BE9" w:rsidRPr="005C5BE9" w:rsidRDefault="005C5BE9" w:rsidP="00EB352C">
      <w:pPr>
        <w:pStyle w:val="ListParagraph"/>
        <w:numPr>
          <w:ilvl w:val="0"/>
          <w:numId w:val="7"/>
        </w:numPr>
        <w:rPr>
          <w:rFonts w:ascii="Arial" w:hAnsi="Arial" w:cs="Arial"/>
        </w:rPr>
      </w:pPr>
      <w:r>
        <w:rPr>
          <w:rFonts w:ascii="Arial" w:hAnsi="Arial" w:cs="Arial"/>
        </w:rPr>
        <w:t xml:space="preserve">Designate </w:t>
      </w:r>
      <w:proofErr w:type="gramStart"/>
      <w:r w:rsidRPr="005C5BE9">
        <w:rPr>
          <w:rFonts w:ascii="Arial" w:hAnsi="Arial" w:cs="Arial"/>
        </w:rPr>
        <w:t>1</w:t>
      </w:r>
      <w:proofErr w:type="gramEnd"/>
      <w:r w:rsidRPr="005C5BE9">
        <w:rPr>
          <w:rFonts w:ascii="Arial" w:hAnsi="Arial" w:cs="Arial"/>
        </w:rPr>
        <w:t xml:space="preserve"> or more persons within the school charged with operational responsibility for ensuring that the school meets the CSI Wellness Policy</w:t>
      </w:r>
      <w:r w:rsidR="00055C35">
        <w:rPr>
          <w:rFonts w:ascii="Arial" w:hAnsi="Arial" w:cs="Arial"/>
        </w:rPr>
        <w:t>.</w:t>
      </w:r>
      <w:r w:rsidRPr="005C5BE9">
        <w:rPr>
          <w:rFonts w:ascii="Arial" w:hAnsi="Arial" w:cs="Arial"/>
        </w:rPr>
        <w:t xml:space="preserve"> </w:t>
      </w:r>
    </w:p>
    <w:p w14:paraId="680E5F29" w14:textId="6140CF63" w:rsidR="005C5BE9" w:rsidRPr="005C5BE9" w:rsidRDefault="005C5BE9" w:rsidP="00EB352C">
      <w:pPr>
        <w:pStyle w:val="ListParagraph"/>
        <w:numPr>
          <w:ilvl w:val="0"/>
          <w:numId w:val="7"/>
        </w:numPr>
        <w:rPr>
          <w:rFonts w:ascii="Arial" w:hAnsi="Arial" w:cs="Arial"/>
        </w:rPr>
      </w:pPr>
      <w:r w:rsidRPr="005C5BE9">
        <w:rPr>
          <w:rFonts w:ascii="Arial" w:hAnsi="Arial" w:cs="Arial"/>
        </w:rPr>
        <w:t xml:space="preserve">Complete </w:t>
      </w:r>
      <w:r w:rsidR="00055C35">
        <w:rPr>
          <w:rFonts w:ascii="Arial" w:hAnsi="Arial" w:cs="Arial"/>
        </w:rPr>
        <w:t>triennial</w:t>
      </w:r>
      <w:r w:rsidRPr="005C5BE9">
        <w:rPr>
          <w:rFonts w:ascii="Arial" w:hAnsi="Arial" w:cs="Arial"/>
        </w:rPr>
        <w:t xml:space="preserve"> LWP Assessment Tool </w:t>
      </w:r>
    </w:p>
    <w:p w14:paraId="0A658D6D" w14:textId="5272DF0E" w:rsidR="005C5BE9" w:rsidRPr="005C5BE9" w:rsidRDefault="005C5BE9" w:rsidP="00EB352C">
      <w:pPr>
        <w:pStyle w:val="ListParagraph"/>
        <w:numPr>
          <w:ilvl w:val="0"/>
          <w:numId w:val="7"/>
        </w:numPr>
        <w:rPr>
          <w:rFonts w:ascii="Arial" w:hAnsi="Arial" w:cs="Arial"/>
        </w:rPr>
      </w:pPr>
      <w:r w:rsidRPr="005C5BE9">
        <w:rPr>
          <w:rFonts w:ascii="Arial" w:hAnsi="Arial" w:cs="Arial"/>
        </w:rPr>
        <w:t xml:space="preserve">Provide feedback on CSI Wellness Policy </w:t>
      </w:r>
      <w:r w:rsidR="00055C35">
        <w:rPr>
          <w:rFonts w:ascii="Arial" w:hAnsi="Arial" w:cs="Arial"/>
        </w:rPr>
        <w:t xml:space="preserve">to schools and to the </w:t>
      </w:r>
      <w:r w:rsidR="00C426A8">
        <w:rPr>
          <w:rFonts w:ascii="Arial" w:hAnsi="Arial" w:cs="Arial"/>
        </w:rPr>
        <w:t>public.</w:t>
      </w:r>
    </w:p>
    <w:p w14:paraId="276D0A98" w14:textId="3CEE64F6" w:rsidR="005C5BE9" w:rsidRPr="005C5BE9" w:rsidRDefault="005C5BE9" w:rsidP="00EB352C">
      <w:pPr>
        <w:pStyle w:val="ListParagraph"/>
        <w:numPr>
          <w:ilvl w:val="0"/>
          <w:numId w:val="7"/>
        </w:numPr>
        <w:rPr>
          <w:rFonts w:ascii="Arial" w:hAnsi="Arial" w:cs="Arial"/>
        </w:rPr>
      </w:pPr>
      <w:r w:rsidRPr="005C5BE9">
        <w:rPr>
          <w:rFonts w:ascii="Arial" w:hAnsi="Arial" w:cs="Arial"/>
        </w:rPr>
        <w:t xml:space="preserve">Create and </w:t>
      </w:r>
      <w:r w:rsidR="00055C35">
        <w:rPr>
          <w:rFonts w:ascii="Arial" w:hAnsi="Arial" w:cs="Arial"/>
        </w:rPr>
        <w:t>p</w:t>
      </w:r>
      <w:r w:rsidRPr="005C5BE9">
        <w:rPr>
          <w:rFonts w:ascii="Arial" w:hAnsi="Arial" w:cs="Arial"/>
        </w:rPr>
        <w:t xml:space="preserve">articipate in CSI Wellness Committee </w:t>
      </w:r>
    </w:p>
    <w:p w14:paraId="096D8993" w14:textId="2007AAE4" w:rsidR="005C5BE9" w:rsidRPr="005A4FED" w:rsidRDefault="005C5BE9" w:rsidP="005C5BE9">
      <w:pPr>
        <w:pStyle w:val="Heading2"/>
      </w:pPr>
      <w:bookmarkStart w:id="73" w:name="_Toc36804752"/>
      <w:r>
        <w:t>Current CSI Wellness Policy</w:t>
      </w:r>
      <w:bookmarkEnd w:id="73"/>
    </w:p>
    <w:p w14:paraId="272F0985" w14:textId="7B156870" w:rsidR="005C5BE9" w:rsidRPr="005C5BE9" w:rsidRDefault="005C5BE9" w:rsidP="005C5BE9">
      <w:pPr>
        <w:rPr>
          <w:rFonts w:ascii="Arial" w:hAnsi="Arial" w:cs="Arial"/>
        </w:rPr>
      </w:pPr>
      <w:r w:rsidRPr="005C5BE9">
        <w:rPr>
          <w:rFonts w:ascii="Arial" w:hAnsi="Arial" w:cs="Arial"/>
        </w:rPr>
        <w:t>Please see the CSI website Nutrition page to obtain a copy of the CSI Wellness Policy</w:t>
      </w:r>
      <w:proofErr w:type="gramStart"/>
      <w:r w:rsidRPr="005C5BE9">
        <w:rPr>
          <w:rFonts w:ascii="Arial" w:hAnsi="Arial" w:cs="Arial"/>
        </w:rPr>
        <w:t xml:space="preserve">.  </w:t>
      </w:r>
      <w:proofErr w:type="gramEnd"/>
    </w:p>
    <w:p w14:paraId="5E053D48" w14:textId="77777777" w:rsidR="00B32DE3" w:rsidRPr="00B32DE3" w:rsidRDefault="00B32DE3" w:rsidP="00B32DE3">
      <w:pPr>
        <w:pStyle w:val="ListParagraph"/>
        <w:rPr>
          <w:rFonts w:ascii="Arial" w:hAnsi="Arial" w:cs="Arial"/>
          <w:b/>
        </w:rPr>
      </w:pPr>
    </w:p>
    <w:p w14:paraId="3D04EE87" w14:textId="109B8863" w:rsidR="008C6B9D" w:rsidRPr="008264C2" w:rsidRDefault="008C6B9D" w:rsidP="008264C2">
      <w:pPr>
        <w:rPr>
          <w:rFonts w:ascii="Arial" w:hAnsi="Arial" w:cs="Arial"/>
          <w:b/>
        </w:rPr>
        <w:sectPr w:rsidR="008C6B9D" w:rsidRPr="008264C2" w:rsidSect="000A3DCE">
          <w:headerReference w:type="default" r:id="rId33"/>
          <w:footerReference w:type="default" r:id="rId34"/>
          <w:pgSz w:w="12240" w:h="15840" w:code="1"/>
          <w:pgMar w:top="1440" w:right="1440" w:bottom="1440" w:left="1440" w:header="720" w:footer="720" w:gutter="0"/>
          <w:pgNumType w:start="0"/>
          <w:cols w:space="432"/>
          <w:titlePg/>
          <w:docGrid w:linePitch="360"/>
        </w:sectPr>
      </w:pPr>
    </w:p>
    <w:p w14:paraId="49725BD5" w14:textId="4339E5C0" w:rsidR="00A45737" w:rsidRPr="005A4FED" w:rsidRDefault="00FE67A1" w:rsidP="000A325E">
      <w:pPr>
        <w:rPr>
          <w:rFonts w:ascii="Arial" w:hAnsi="Arial" w:cs="Arial"/>
          <w:b/>
        </w:rPr>
      </w:pPr>
      <w:r>
        <w:rPr>
          <w:rFonts w:ascii="Arial" w:hAnsi="Arial" w:cs="Arial"/>
          <w:b/>
        </w:rPr>
        <w:br w:type="page"/>
      </w:r>
    </w:p>
    <w:p w14:paraId="7E7209C0" w14:textId="0F0EF860" w:rsidR="00072E89" w:rsidRPr="005A4FED" w:rsidRDefault="008264C2" w:rsidP="00FE67A1">
      <w:pPr>
        <w:pStyle w:val="Heading1"/>
        <w:jc w:val="center"/>
      </w:pPr>
      <w:bookmarkStart w:id="74" w:name="_Toc36804753"/>
      <w:r>
        <w:lastRenderedPageBreak/>
        <w:t>Nondiscrimination Statement</w:t>
      </w:r>
      <w:bookmarkEnd w:id="74"/>
    </w:p>
    <w:p w14:paraId="343F5909" w14:textId="058F963B" w:rsidR="00072E89" w:rsidRPr="005A4FED" w:rsidRDefault="00072E89" w:rsidP="00B60A36">
      <w:pPr>
        <w:pStyle w:val="Heading3"/>
      </w:pPr>
    </w:p>
    <w:p w14:paraId="3F04A0CB" w14:textId="56EE1A97" w:rsidR="008264C2" w:rsidRDefault="008264C2" w:rsidP="008264C2">
      <w:pPr>
        <w:widowControl w:val="0"/>
        <w:autoSpaceDE w:val="0"/>
        <w:autoSpaceDN w:val="0"/>
        <w:spacing w:after="0" w:line="240" w:lineRule="auto"/>
        <w:rPr>
          <w:rFonts w:ascii="Arial" w:eastAsia="Arial" w:hAnsi="Arial" w:cs="Arial"/>
        </w:rPr>
      </w:pPr>
      <w:bookmarkStart w:id="75" w:name="_Hlk36804248"/>
      <w:r w:rsidRPr="008264C2">
        <w:rPr>
          <w:rFonts w:ascii="Arial" w:eastAsia="Arial" w:hAnsi="Arial" w:cs="Arial"/>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religious creed, disability, age, political beliefs, or reprisal or retaliation for prior civil rights activity in any program or activity conducted or funded by USDA.  </w:t>
      </w:r>
    </w:p>
    <w:p w14:paraId="077F07E6" w14:textId="77777777" w:rsidR="008264C2" w:rsidRPr="008264C2" w:rsidRDefault="008264C2" w:rsidP="008264C2">
      <w:pPr>
        <w:widowControl w:val="0"/>
        <w:autoSpaceDE w:val="0"/>
        <w:autoSpaceDN w:val="0"/>
        <w:spacing w:after="0" w:line="240" w:lineRule="auto"/>
        <w:rPr>
          <w:rFonts w:ascii="Arial" w:eastAsia="Arial" w:hAnsi="Arial" w:cs="Arial"/>
        </w:rPr>
      </w:pPr>
    </w:p>
    <w:p w14:paraId="2F995A33" w14:textId="60406FEA" w:rsidR="008264C2" w:rsidRDefault="008264C2" w:rsidP="008264C2">
      <w:pPr>
        <w:widowControl w:val="0"/>
        <w:autoSpaceDE w:val="0"/>
        <w:autoSpaceDN w:val="0"/>
        <w:spacing w:after="0" w:line="240" w:lineRule="auto"/>
        <w:rPr>
          <w:rFonts w:ascii="Arial" w:eastAsia="Arial" w:hAnsi="Arial" w:cs="Arial"/>
        </w:rPr>
      </w:pPr>
      <w:r w:rsidRPr="008264C2">
        <w:rPr>
          <w:rFonts w:ascii="Arial" w:eastAsia="Arial" w:hAnsi="Arial" w:cs="Arial"/>
        </w:rPr>
        <w:t>Persons with disabilities who require alternative means of communication for program information (</w:t>
      </w:r>
      <w:r w:rsidR="00AC67E6" w:rsidRPr="008264C2">
        <w:rPr>
          <w:rFonts w:ascii="Arial" w:eastAsia="Arial" w:hAnsi="Arial" w:cs="Arial"/>
        </w:rPr>
        <w:t>e.g.,</w:t>
      </w:r>
      <w:r w:rsidRPr="008264C2">
        <w:rPr>
          <w:rFonts w:ascii="Arial" w:eastAsia="Arial" w:hAnsi="Arial" w:cs="Arial"/>
        </w:rPr>
        <w:t xml:space="preserve"> Braille, large print, audiotape, American Sign Language, </w:t>
      </w:r>
      <w:proofErr w:type="gramStart"/>
      <w:r w:rsidRPr="008264C2">
        <w:rPr>
          <w:rFonts w:ascii="Arial" w:eastAsia="Arial" w:hAnsi="Arial" w:cs="Arial"/>
        </w:rPr>
        <w:t>etc.</w:t>
      </w:r>
      <w:proofErr w:type="gramEnd"/>
      <w:r w:rsidRPr="008264C2">
        <w:rPr>
          <w:rFonts w:ascii="Arial" w:eastAsia="Arial" w:hAnsi="Arial" w:cs="Arial"/>
        </w:rPr>
        <w:t>),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roofErr w:type="gramStart"/>
      <w:r w:rsidRPr="008264C2">
        <w:rPr>
          <w:rFonts w:ascii="Arial" w:eastAsia="Arial" w:hAnsi="Arial" w:cs="Arial"/>
        </w:rPr>
        <w:t xml:space="preserve">.  </w:t>
      </w:r>
      <w:proofErr w:type="gramEnd"/>
    </w:p>
    <w:p w14:paraId="5DE1F4F1" w14:textId="77777777" w:rsidR="008264C2" w:rsidRPr="008264C2" w:rsidRDefault="008264C2" w:rsidP="008264C2">
      <w:pPr>
        <w:widowControl w:val="0"/>
        <w:autoSpaceDE w:val="0"/>
        <w:autoSpaceDN w:val="0"/>
        <w:spacing w:after="0" w:line="240" w:lineRule="auto"/>
        <w:rPr>
          <w:rFonts w:ascii="Arial" w:eastAsia="Arial" w:hAnsi="Arial" w:cs="Arial"/>
        </w:rPr>
      </w:pPr>
    </w:p>
    <w:p w14:paraId="292610D3" w14:textId="3ADA246C" w:rsidR="008264C2" w:rsidRDefault="008264C2" w:rsidP="008264C2">
      <w:pPr>
        <w:widowControl w:val="0"/>
        <w:autoSpaceDE w:val="0"/>
        <w:autoSpaceDN w:val="0"/>
        <w:spacing w:after="0" w:line="240" w:lineRule="auto"/>
        <w:rPr>
          <w:rFonts w:ascii="Arial" w:eastAsia="Arial" w:hAnsi="Arial" w:cs="Arial"/>
        </w:rPr>
      </w:pPr>
      <w:r w:rsidRPr="008264C2">
        <w:rPr>
          <w:rFonts w:ascii="Arial" w:eastAsia="Arial" w:hAnsi="Arial" w:cs="Arial"/>
        </w:rPr>
        <w:t xml:space="preserve">To file a program complaint of discrimination, complete the USDA Program Discrimination Complaint Form, (AD-3027) found online at: </w:t>
      </w:r>
      <w:hyperlink r:id="rId35" w:history="1">
        <w:r w:rsidR="003E34AB" w:rsidRPr="008264C2">
          <w:rPr>
            <w:rStyle w:val="Hyperlink"/>
            <w:rFonts w:ascii="Arial" w:eastAsia="Arial" w:hAnsi="Arial" w:cs="Arial"/>
          </w:rPr>
          <w:t>http://www.ascr.usda.gov/complaint_filing_cust.html</w:t>
        </w:r>
      </w:hyperlink>
      <w:r w:rsidRPr="008264C2">
        <w:rPr>
          <w:rFonts w:ascii="Arial" w:eastAsia="Arial" w:hAnsi="Arial" w:cs="Arial"/>
        </w:rPr>
        <w:t>,</w:t>
      </w:r>
      <w:r w:rsidR="003E34AB">
        <w:rPr>
          <w:rFonts w:ascii="Arial" w:eastAsia="Arial" w:hAnsi="Arial" w:cs="Arial"/>
        </w:rPr>
        <w:t xml:space="preserve"> </w:t>
      </w:r>
      <w:r w:rsidRPr="008264C2">
        <w:rPr>
          <w:rFonts w:ascii="Arial" w:eastAsia="Arial" w:hAnsi="Arial" w:cs="Arial"/>
        </w:rPr>
        <w:t xml:space="preserve">and at any USDA office, or write a letter addressed to USDA and provide in the letter all of the information requested in the form. To request a copy of the complaint form, call (866) 632-9992. Submit your completed form or letter to USDA by:  </w:t>
      </w:r>
    </w:p>
    <w:p w14:paraId="55808CF6" w14:textId="77777777" w:rsidR="008264C2" w:rsidRPr="008264C2" w:rsidRDefault="008264C2" w:rsidP="008264C2">
      <w:pPr>
        <w:widowControl w:val="0"/>
        <w:autoSpaceDE w:val="0"/>
        <w:autoSpaceDN w:val="0"/>
        <w:spacing w:after="0" w:line="240" w:lineRule="auto"/>
        <w:rPr>
          <w:rFonts w:ascii="Arial" w:eastAsia="Arial" w:hAnsi="Arial" w:cs="Arial"/>
        </w:rPr>
      </w:pPr>
    </w:p>
    <w:p w14:paraId="34602E44" w14:textId="12D21D59" w:rsidR="008264C2" w:rsidRPr="008264C2" w:rsidRDefault="008264C2" w:rsidP="008264C2">
      <w:pPr>
        <w:widowControl w:val="0"/>
        <w:autoSpaceDE w:val="0"/>
        <w:autoSpaceDN w:val="0"/>
        <w:spacing w:after="0" w:line="240" w:lineRule="auto"/>
        <w:rPr>
          <w:rFonts w:ascii="Arial" w:eastAsia="Arial" w:hAnsi="Arial" w:cs="Arial"/>
        </w:rPr>
      </w:pPr>
      <w:r w:rsidRPr="008264C2">
        <w:rPr>
          <w:rFonts w:ascii="Arial" w:eastAsia="Arial" w:hAnsi="Arial" w:cs="Arial"/>
        </w:rPr>
        <w:t xml:space="preserve">(1) mail: U.S. Department of Agriculture Office of the Assistant Secretary for Civil Rights 1400 Independence Avenue, SW Washington, D.C. </w:t>
      </w:r>
      <w:r w:rsidR="00AC67E6" w:rsidRPr="008264C2">
        <w:rPr>
          <w:rFonts w:ascii="Arial" w:eastAsia="Arial" w:hAnsi="Arial" w:cs="Arial"/>
        </w:rPr>
        <w:t>20250-9410</w:t>
      </w:r>
      <w:proofErr w:type="gramStart"/>
      <w:r w:rsidR="00AC67E6" w:rsidRPr="008264C2">
        <w:rPr>
          <w:rFonts w:ascii="Arial" w:eastAsia="Arial" w:hAnsi="Arial" w:cs="Arial"/>
        </w:rPr>
        <w:t>.</w:t>
      </w:r>
      <w:r w:rsidRPr="008264C2">
        <w:rPr>
          <w:rFonts w:ascii="Arial" w:eastAsia="Arial" w:hAnsi="Arial" w:cs="Arial"/>
        </w:rPr>
        <w:t xml:space="preserve">  </w:t>
      </w:r>
      <w:proofErr w:type="gramEnd"/>
    </w:p>
    <w:p w14:paraId="68DBC8B5" w14:textId="77777777" w:rsidR="008264C2" w:rsidRPr="008264C2" w:rsidRDefault="008264C2" w:rsidP="008264C2">
      <w:pPr>
        <w:widowControl w:val="0"/>
        <w:autoSpaceDE w:val="0"/>
        <w:autoSpaceDN w:val="0"/>
        <w:spacing w:after="0" w:line="240" w:lineRule="auto"/>
        <w:rPr>
          <w:rFonts w:ascii="Arial" w:eastAsia="Arial" w:hAnsi="Arial" w:cs="Arial"/>
        </w:rPr>
      </w:pPr>
      <w:r w:rsidRPr="008264C2">
        <w:rPr>
          <w:rFonts w:ascii="Arial" w:eastAsia="Arial" w:hAnsi="Arial" w:cs="Arial"/>
        </w:rPr>
        <w:t xml:space="preserve">(2) fax: (202) 690-7442; or  </w:t>
      </w:r>
    </w:p>
    <w:p w14:paraId="5E6F3DB2" w14:textId="639B330F" w:rsidR="008264C2" w:rsidRDefault="008264C2" w:rsidP="008264C2">
      <w:pPr>
        <w:widowControl w:val="0"/>
        <w:autoSpaceDE w:val="0"/>
        <w:autoSpaceDN w:val="0"/>
        <w:spacing w:after="0" w:line="240" w:lineRule="auto"/>
        <w:rPr>
          <w:rFonts w:ascii="Arial" w:eastAsia="Arial" w:hAnsi="Arial" w:cs="Arial"/>
        </w:rPr>
      </w:pPr>
      <w:r w:rsidRPr="008264C2">
        <w:rPr>
          <w:rFonts w:ascii="Arial" w:eastAsia="Arial" w:hAnsi="Arial" w:cs="Arial"/>
        </w:rPr>
        <w:t xml:space="preserve">(3) email: </w:t>
      </w:r>
      <w:hyperlink r:id="rId36" w:history="1">
        <w:r w:rsidRPr="008264C2">
          <w:rPr>
            <w:rStyle w:val="Hyperlink"/>
            <w:rFonts w:ascii="Arial" w:eastAsia="Arial" w:hAnsi="Arial" w:cs="Arial"/>
          </w:rPr>
          <w:t>program.intake@usda.gov</w:t>
        </w:r>
      </w:hyperlink>
      <w:r w:rsidRPr="008264C2">
        <w:rPr>
          <w:rFonts w:ascii="Arial" w:eastAsia="Arial" w:hAnsi="Arial" w:cs="Arial"/>
        </w:rPr>
        <w:t xml:space="preserve">. </w:t>
      </w:r>
    </w:p>
    <w:p w14:paraId="046FE130" w14:textId="77777777" w:rsidR="008264C2" w:rsidRDefault="008264C2" w:rsidP="008264C2">
      <w:pPr>
        <w:widowControl w:val="0"/>
        <w:autoSpaceDE w:val="0"/>
        <w:autoSpaceDN w:val="0"/>
        <w:spacing w:after="0" w:line="240" w:lineRule="auto"/>
        <w:rPr>
          <w:rFonts w:ascii="Arial" w:eastAsia="Arial" w:hAnsi="Arial" w:cs="Arial"/>
        </w:rPr>
      </w:pPr>
    </w:p>
    <w:p w14:paraId="52AFB812" w14:textId="5402A48F" w:rsidR="008264C2" w:rsidRPr="008264C2" w:rsidRDefault="008264C2" w:rsidP="008264C2">
      <w:pPr>
        <w:widowControl w:val="0"/>
        <w:autoSpaceDE w:val="0"/>
        <w:autoSpaceDN w:val="0"/>
        <w:spacing w:after="0" w:line="240" w:lineRule="auto"/>
        <w:rPr>
          <w:rFonts w:ascii="Arial" w:eastAsia="Arial" w:hAnsi="Arial" w:cs="Arial"/>
        </w:rPr>
      </w:pPr>
      <w:r w:rsidRPr="008264C2">
        <w:rPr>
          <w:rFonts w:ascii="Arial" w:eastAsia="Arial" w:hAnsi="Arial" w:cs="Arial"/>
        </w:rPr>
        <w:t>This institution is an equal opportunity provider.</w:t>
      </w:r>
      <w:bookmarkEnd w:id="75"/>
    </w:p>
    <w:p w14:paraId="385238FB" w14:textId="77777777" w:rsidR="00072E89" w:rsidRPr="005A4FED" w:rsidRDefault="00072E89" w:rsidP="00072E89">
      <w:pPr>
        <w:widowControl w:val="0"/>
        <w:autoSpaceDE w:val="0"/>
        <w:autoSpaceDN w:val="0"/>
        <w:spacing w:after="0" w:line="240" w:lineRule="auto"/>
        <w:rPr>
          <w:rFonts w:ascii="Arial" w:eastAsia="Arial" w:hAnsi="Arial" w:cs="Arial"/>
        </w:rPr>
      </w:pPr>
    </w:p>
    <w:sectPr w:rsidR="00072E89" w:rsidRPr="005A4FED" w:rsidSect="008264C2">
      <w:type w:val="continuous"/>
      <w:pgSz w:w="12240" w:h="15840" w:code="1"/>
      <w:pgMar w:top="1440" w:right="1440" w:bottom="1440" w:left="144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EE588" w14:textId="77777777" w:rsidR="00A10D3C" w:rsidRDefault="00A10D3C" w:rsidP="002D3511">
      <w:pPr>
        <w:spacing w:after="0" w:line="240" w:lineRule="auto"/>
      </w:pPr>
      <w:r>
        <w:separator/>
      </w:r>
    </w:p>
  </w:endnote>
  <w:endnote w:type="continuationSeparator" w:id="0">
    <w:p w14:paraId="0F894AA9" w14:textId="77777777" w:rsidR="00A10D3C" w:rsidRDefault="00A10D3C" w:rsidP="002D3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Roboto">
    <w:altName w:val="Arial"/>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3086996"/>
      <w:docPartObj>
        <w:docPartGallery w:val="Page Numbers (Bottom of Page)"/>
        <w:docPartUnique/>
      </w:docPartObj>
    </w:sdtPr>
    <w:sdtEndPr>
      <w:rPr>
        <w:noProof/>
      </w:rPr>
    </w:sdtEndPr>
    <w:sdtContent>
      <w:p w14:paraId="1158E1A7" w14:textId="2F7EDEA3" w:rsidR="00A10D3C" w:rsidRDefault="00A10D3C">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5B466492" w14:textId="77777777" w:rsidR="00A10D3C" w:rsidRPr="00EC5CA7" w:rsidRDefault="00A10D3C" w:rsidP="00765C2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04108" w14:textId="77777777" w:rsidR="00A10D3C" w:rsidRDefault="00A10D3C" w:rsidP="002D3511">
      <w:pPr>
        <w:spacing w:after="0" w:line="240" w:lineRule="auto"/>
      </w:pPr>
      <w:r>
        <w:separator/>
      </w:r>
    </w:p>
  </w:footnote>
  <w:footnote w:type="continuationSeparator" w:id="0">
    <w:p w14:paraId="39B9FF80" w14:textId="77777777" w:rsidR="00A10D3C" w:rsidRDefault="00A10D3C" w:rsidP="002D35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3D041" w14:textId="24D7FA2B" w:rsidR="00A10D3C" w:rsidRDefault="00A10D3C">
    <w:pPr>
      <w:pStyle w:val="Header"/>
    </w:pPr>
    <w:r w:rsidRPr="00A0566C">
      <w:rPr>
        <w:noProof/>
      </w:rPr>
      <w:drawing>
        <wp:inline distT="0" distB="0" distL="0" distR="0" wp14:anchorId="0CA50A48" wp14:editId="083F13D0">
          <wp:extent cx="1247775" cy="389890"/>
          <wp:effectExtent l="0" t="0" r="952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7775" cy="389890"/>
                  </a:xfrm>
                  <a:prstGeom prst="rect">
                    <a:avLst/>
                  </a:prstGeom>
                  <a:noFill/>
                  <a:ln>
                    <a:noFill/>
                  </a:ln>
                </pic:spPr>
              </pic:pic>
            </a:graphicData>
          </a:graphic>
        </wp:inline>
      </w:drawing>
    </w:r>
  </w:p>
  <w:p w14:paraId="59B27B3B" w14:textId="77777777" w:rsidR="00A10D3C" w:rsidRDefault="00A10D3C">
    <w:pPr>
      <w:pStyle w:val="Header"/>
    </w:pPr>
  </w:p>
  <w:p w14:paraId="43B15C60" w14:textId="0631AA84" w:rsidR="00A10D3C" w:rsidRDefault="00A10D3C">
    <w:pPr>
      <w:pStyle w:val="Header"/>
    </w:pPr>
    <w:r>
      <w:rPr>
        <w:noProof/>
      </w:rPr>
      <mc:AlternateContent>
        <mc:Choice Requires="wps">
          <w:drawing>
            <wp:anchor distT="0" distB="0" distL="114300" distR="114300" simplePos="0" relativeHeight="251661312" behindDoc="0" locked="0" layoutInCell="1" allowOverlap="1" wp14:anchorId="3A67430D" wp14:editId="435F00C4">
              <wp:simplePos x="0" y="0"/>
              <wp:positionH relativeFrom="column">
                <wp:posOffset>0</wp:posOffset>
              </wp:positionH>
              <wp:positionV relativeFrom="paragraph">
                <wp:posOffset>0</wp:posOffset>
              </wp:positionV>
              <wp:extent cx="6448301" cy="71252"/>
              <wp:effectExtent l="0" t="0" r="0" b="508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8301" cy="71252"/>
                      </a:xfrm>
                      <a:prstGeom prst="rect">
                        <a:avLst/>
                      </a:prstGeom>
                      <a:solidFill>
                        <a:srgbClr val="455F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2574CD3" id="Rectangle 10" o:spid="_x0000_s1026" alt="&quot;&quot;" style="position:absolute;margin-left:0;margin-top:0;width:507.75pt;height:5.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" fillcolor="#455fa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729AC"/>
    <w:multiLevelType w:val="hybridMultilevel"/>
    <w:tmpl w:val="EC94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61537C"/>
    <w:multiLevelType w:val="hybridMultilevel"/>
    <w:tmpl w:val="0418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144A32"/>
    <w:multiLevelType w:val="hybridMultilevel"/>
    <w:tmpl w:val="276A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9429FA"/>
    <w:multiLevelType w:val="hybridMultilevel"/>
    <w:tmpl w:val="132AB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3B33B8"/>
    <w:multiLevelType w:val="hybridMultilevel"/>
    <w:tmpl w:val="BB066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5819E5"/>
    <w:multiLevelType w:val="hybridMultilevel"/>
    <w:tmpl w:val="39D0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C15594"/>
    <w:multiLevelType w:val="hybridMultilevel"/>
    <w:tmpl w:val="9AB82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861672">
    <w:abstractNumId w:val="1"/>
  </w:num>
  <w:num w:numId="2" w16cid:durableId="1833444410">
    <w:abstractNumId w:val="5"/>
  </w:num>
  <w:num w:numId="3" w16cid:durableId="998079235">
    <w:abstractNumId w:val="4"/>
  </w:num>
  <w:num w:numId="4" w16cid:durableId="616570594">
    <w:abstractNumId w:val="3"/>
  </w:num>
  <w:num w:numId="5" w16cid:durableId="2122263874">
    <w:abstractNumId w:val="6"/>
  </w:num>
  <w:num w:numId="6" w16cid:durableId="116487025">
    <w:abstractNumId w:val="0"/>
  </w:num>
  <w:num w:numId="7" w16cid:durableId="38209968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DBD"/>
    <w:rsid w:val="00013358"/>
    <w:rsid w:val="00020FEF"/>
    <w:rsid w:val="00037EAD"/>
    <w:rsid w:val="00043DEB"/>
    <w:rsid w:val="00055C35"/>
    <w:rsid w:val="0006006B"/>
    <w:rsid w:val="00066D7D"/>
    <w:rsid w:val="00072E89"/>
    <w:rsid w:val="000743D5"/>
    <w:rsid w:val="000803F0"/>
    <w:rsid w:val="000A325E"/>
    <w:rsid w:val="000A3DCE"/>
    <w:rsid w:val="000A4634"/>
    <w:rsid w:val="000B54B2"/>
    <w:rsid w:val="000B65C4"/>
    <w:rsid w:val="000D4955"/>
    <w:rsid w:val="000F1C1E"/>
    <w:rsid w:val="001034E9"/>
    <w:rsid w:val="00116749"/>
    <w:rsid w:val="001237E0"/>
    <w:rsid w:val="00126734"/>
    <w:rsid w:val="00131B71"/>
    <w:rsid w:val="001370A6"/>
    <w:rsid w:val="001372A5"/>
    <w:rsid w:val="00143A82"/>
    <w:rsid w:val="0015389B"/>
    <w:rsid w:val="001550FF"/>
    <w:rsid w:val="0015781C"/>
    <w:rsid w:val="00157F8D"/>
    <w:rsid w:val="00171BC1"/>
    <w:rsid w:val="0018390E"/>
    <w:rsid w:val="00184C43"/>
    <w:rsid w:val="001A1718"/>
    <w:rsid w:val="001A5387"/>
    <w:rsid w:val="001B71FC"/>
    <w:rsid w:val="001D32E8"/>
    <w:rsid w:val="001E6D3E"/>
    <w:rsid w:val="00236925"/>
    <w:rsid w:val="002418ED"/>
    <w:rsid w:val="00275BCF"/>
    <w:rsid w:val="00276AA7"/>
    <w:rsid w:val="0028152D"/>
    <w:rsid w:val="00281DA7"/>
    <w:rsid w:val="002837C6"/>
    <w:rsid w:val="002902FC"/>
    <w:rsid w:val="00292582"/>
    <w:rsid w:val="00293D07"/>
    <w:rsid w:val="00296C81"/>
    <w:rsid w:val="002A30A7"/>
    <w:rsid w:val="002A5CEE"/>
    <w:rsid w:val="002A6C01"/>
    <w:rsid w:val="002A7775"/>
    <w:rsid w:val="002B1857"/>
    <w:rsid w:val="002B311C"/>
    <w:rsid w:val="002B4665"/>
    <w:rsid w:val="002D3511"/>
    <w:rsid w:val="002D62A8"/>
    <w:rsid w:val="002F23B8"/>
    <w:rsid w:val="00304048"/>
    <w:rsid w:val="00330ABC"/>
    <w:rsid w:val="0033710E"/>
    <w:rsid w:val="00340F38"/>
    <w:rsid w:val="00343B61"/>
    <w:rsid w:val="00381268"/>
    <w:rsid w:val="003A702A"/>
    <w:rsid w:val="003C26B9"/>
    <w:rsid w:val="003E0F01"/>
    <w:rsid w:val="003E18D3"/>
    <w:rsid w:val="003E34AB"/>
    <w:rsid w:val="003E461D"/>
    <w:rsid w:val="003E6C39"/>
    <w:rsid w:val="003E7454"/>
    <w:rsid w:val="003E7480"/>
    <w:rsid w:val="00402DC5"/>
    <w:rsid w:val="00407C77"/>
    <w:rsid w:val="004167CF"/>
    <w:rsid w:val="00421665"/>
    <w:rsid w:val="00421C65"/>
    <w:rsid w:val="0042353B"/>
    <w:rsid w:val="0042599D"/>
    <w:rsid w:val="00437DB0"/>
    <w:rsid w:val="00445142"/>
    <w:rsid w:val="00445DB3"/>
    <w:rsid w:val="00446BDD"/>
    <w:rsid w:val="00447F03"/>
    <w:rsid w:val="00453050"/>
    <w:rsid w:val="004602DC"/>
    <w:rsid w:val="0047390D"/>
    <w:rsid w:val="00477E53"/>
    <w:rsid w:val="0048287A"/>
    <w:rsid w:val="004844F4"/>
    <w:rsid w:val="00485127"/>
    <w:rsid w:val="00486DDE"/>
    <w:rsid w:val="004B20E7"/>
    <w:rsid w:val="004C78FB"/>
    <w:rsid w:val="004D1790"/>
    <w:rsid w:val="004D3D55"/>
    <w:rsid w:val="004E54D4"/>
    <w:rsid w:val="004F7DCB"/>
    <w:rsid w:val="005055DC"/>
    <w:rsid w:val="00506604"/>
    <w:rsid w:val="00507200"/>
    <w:rsid w:val="00510116"/>
    <w:rsid w:val="00514759"/>
    <w:rsid w:val="00517135"/>
    <w:rsid w:val="00520E25"/>
    <w:rsid w:val="00522DC5"/>
    <w:rsid w:val="0052376D"/>
    <w:rsid w:val="00524D79"/>
    <w:rsid w:val="00535690"/>
    <w:rsid w:val="0053613F"/>
    <w:rsid w:val="0055127E"/>
    <w:rsid w:val="00552877"/>
    <w:rsid w:val="0056012A"/>
    <w:rsid w:val="00580C28"/>
    <w:rsid w:val="0059697C"/>
    <w:rsid w:val="005A144B"/>
    <w:rsid w:val="005A4FED"/>
    <w:rsid w:val="005A5E62"/>
    <w:rsid w:val="005B3BB2"/>
    <w:rsid w:val="005C5BE9"/>
    <w:rsid w:val="005C7BB0"/>
    <w:rsid w:val="005D2142"/>
    <w:rsid w:val="005E74EA"/>
    <w:rsid w:val="005F58BD"/>
    <w:rsid w:val="00621B87"/>
    <w:rsid w:val="00626D0D"/>
    <w:rsid w:val="0063088B"/>
    <w:rsid w:val="00636D1C"/>
    <w:rsid w:val="0064632E"/>
    <w:rsid w:val="00652A2A"/>
    <w:rsid w:val="00655731"/>
    <w:rsid w:val="00655DA3"/>
    <w:rsid w:val="00655E5B"/>
    <w:rsid w:val="00665EBB"/>
    <w:rsid w:val="00671F21"/>
    <w:rsid w:val="00674397"/>
    <w:rsid w:val="006A0F61"/>
    <w:rsid w:val="006A11E8"/>
    <w:rsid w:val="006A1FC3"/>
    <w:rsid w:val="006A22C4"/>
    <w:rsid w:val="006A7685"/>
    <w:rsid w:val="006B4345"/>
    <w:rsid w:val="006B5275"/>
    <w:rsid w:val="006B5319"/>
    <w:rsid w:val="006E0CAA"/>
    <w:rsid w:val="006F2251"/>
    <w:rsid w:val="007011EC"/>
    <w:rsid w:val="00705438"/>
    <w:rsid w:val="00710357"/>
    <w:rsid w:val="007243C5"/>
    <w:rsid w:val="00724C07"/>
    <w:rsid w:val="007325D5"/>
    <w:rsid w:val="0073474C"/>
    <w:rsid w:val="007364C9"/>
    <w:rsid w:val="0073798A"/>
    <w:rsid w:val="00742485"/>
    <w:rsid w:val="00746FF1"/>
    <w:rsid w:val="00765C2A"/>
    <w:rsid w:val="00774CFA"/>
    <w:rsid w:val="00792AC7"/>
    <w:rsid w:val="007939B7"/>
    <w:rsid w:val="007A008F"/>
    <w:rsid w:val="007A6E4C"/>
    <w:rsid w:val="007B3B23"/>
    <w:rsid w:val="007B6053"/>
    <w:rsid w:val="007B6154"/>
    <w:rsid w:val="007C3772"/>
    <w:rsid w:val="007C787B"/>
    <w:rsid w:val="007E47F2"/>
    <w:rsid w:val="00800A04"/>
    <w:rsid w:val="00803360"/>
    <w:rsid w:val="00805381"/>
    <w:rsid w:val="00810F0D"/>
    <w:rsid w:val="00811815"/>
    <w:rsid w:val="0081796A"/>
    <w:rsid w:val="008256B5"/>
    <w:rsid w:val="008264C2"/>
    <w:rsid w:val="008510EB"/>
    <w:rsid w:val="00870218"/>
    <w:rsid w:val="008708D8"/>
    <w:rsid w:val="00874371"/>
    <w:rsid w:val="008747D0"/>
    <w:rsid w:val="00874D1B"/>
    <w:rsid w:val="008760B5"/>
    <w:rsid w:val="008831AB"/>
    <w:rsid w:val="00883FC3"/>
    <w:rsid w:val="00893BFA"/>
    <w:rsid w:val="00894BFA"/>
    <w:rsid w:val="00897CCD"/>
    <w:rsid w:val="008B0904"/>
    <w:rsid w:val="008B3AC3"/>
    <w:rsid w:val="008C62AE"/>
    <w:rsid w:val="008C6B9D"/>
    <w:rsid w:val="008D20D3"/>
    <w:rsid w:val="008D2F27"/>
    <w:rsid w:val="008D5800"/>
    <w:rsid w:val="008E5FEB"/>
    <w:rsid w:val="008F3AC0"/>
    <w:rsid w:val="00901BBA"/>
    <w:rsid w:val="00905F58"/>
    <w:rsid w:val="00913104"/>
    <w:rsid w:val="009170D7"/>
    <w:rsid w:val="00930F2E"/>
    <w:rsid w:val="00942E17"/>
    <w:rsid w:val="00945F4A"/>
    <w:rsid w:val="00946EFB"/>
    <w:rsid w:val="00984D1B"/>
    <w:rsid w:val="009943E1"/>
    <w:rsid w:val="009943F9"/>
    <w:rsid w:val="009A560D"/>
    <w:rsid w:val="009B632D"/>
    <w:rsid w:val="009C3501"/>
    <w:rsid w:val="009D2EAC"/>
    <w:rsid w:val="009E02C7"/>
    <w:rsid w:val="009E0407"/>
    <w:rsid w:val="009F3C13"/>
    <w:rsid w:val="009F6827"/>
    <w:rsid w:val="009F7265"/>
    <w:rsid w:val="00A02C2B"/>
    <w:rsid w:val="00A0433E"/>
    <w:rsid w:val="00A10D3C"/>
    <w:rsid w:val="00A23243"/>
    <w:rsid w:val="00A25236"/>
    <w:rsid w:val="00A3288D"/>
    <w:rsid w:val="00A330A5"/>
    <w:rsid w:val="00A41825"/>
    <w:rsid w:val="00A45737"/>
    <w:rsid w:val="00A73486"/>
    <w:rsid w:val="00A86543"/>
    <w:rsid w:val="00A91177"/>
    <w:rsid w:val="00AA017A"/>
    <w:rsid w:val="00AA31CD"/>
    <w:rsid w:val="00AA3E07"/>
    <w:rsid w:val="00AA550F"/>
    <w:rsid w:val="00AC2655"/>
    <w:rsid w:val="00AC2EAA"/>
    <w:rsid w:val="00AC42EA"/>
    <w:rsid w:val="00AC6539"/>
    <w:rsid w:val="00AC67E6"/>
    <w:rsid w:val="00AE0003"/>
    <w:rsid w:val="00AE54F3"/>
    <w:rsid w:val="00AF518D"/>
    <w:rsid w:val="00AF6A6B"/>
    <w:rsid w:val="00AF7068"/>
    <w:rsid w:val="00B1212D"/>
    <w:rsid w:val="00B2028F"/>
    <w:rsid w:val="00B2072D"/>
    <w:rsid w:val="00B21DE5"/>
    <w:rsid w:val="00B21F7D"/>
    <w:rsid w:val="00B2626B"/>
    <w:rsid w:val="00B30907"/>
    <w:rsid w:val="00B32DE3"/>
    <w:rsid w:val="00B371DD"/>
    <w:rsid w:val="00B432E1"/>
    <w:rsid w:val="00B606D4"/>
    <w:rsid w:val="00B60A36"/>
    <w:rsid w:val="00B71257"/>
    <w:rsid w:val="00B71941"/>
    <w:rsid w:val="00B9409C"/>
    <w:rsid w:val="00B967D4"/>
    <w:rsid w:val="00B97C29"/>
    <w:rsid w:val="00BB051C"/>
    <w:rsid w:val="00BB3253"/>
    <w:rsid w:val="00BB476C"/>
    <w:rsid w:val="00BC017B"/>
    <w:rsid w:val="00BC0D42"/>
    <w:rsid w:val="00BC6BB8"/>
    <w:rsid w:val="00BE5941"/>
    <w:rsid w:val="00BF2D4C"/>
    <w:rsid w:val="00C06F48"/>
    <w:rsid w:val="00C11561"/>
    <w:rsid w:val="00C16013"/>
    <w:rsid w:val="00C16FFA"/>
    <w:rsid w:val="00C2336E"/>
    <w:rsid w:val="00C365E6"/>
    <w:rsid w:val="00C37CCF"/>
    <w:rsid w:val="00C426A8"/>
    <w:rsid w:val="00C42E5C"/>
    <w:rsid w:val="00C61D76"/>
    <w:rsid w:val="00C6536B"/>
    <w:rsid w:val="00C706AA"/>
    <w:rsid w:val="00C9242B"/>
    <w:rsid w:val="00CB0DBD"/>
    <w:rsid w:val="00CB596A"/>
    <w:rsid w:val="00CC65E3"/>
    <w:rsid w:val="00CD1DCF"/>
    <w:rsid w:val="00CE48CA"/>
    <w:rsid w:val="00CE4ACB"/>
    <w:rsid w:val="00CF6EC2"/>
    <w:rsid w:val="00D14E5C"/>
    <w:rsid w:val="00D27730"/>
    <w:rsid w:val="00D31704"/>
    <w:rsid w:val="00D3411D"/>
    <w:rsid w:val="00D47CB1"/>
    <w:rsid w:val="00D603DA"/>
    <w:rsid w:val="00D61B9C"/>
    <w:rsid w:val="00D63A41"/>
    <w:rsid w:val="00D71602"/>
    <w:rsid w:val="00D7782E"/>
    <w:rsid w:val="00D81445"/>
    <w:rsid w:val="00D92F99"/>
    <w:rsid w:val="00D95162"/>
    <w:rsid w:val="00DA5E6B"/>
    <w:rsid w:val="00DC3F88"/>
    <w:rsid w:val="00DC4D11"/>
    <w:rsid w:val="00DD01BB"/>
    <w:rsid w:val="00DD0299"/>
    <w:rsid w:val="00DD1A9B"/>
    <w:rsid w:val="00DD26F7"/>
    <w:rsid w:val="00DD3080"/>
    <w:rsid w:val="00DD7D35"/>
    <w:rsid w:val="00DE7C1A"/>
    <w:rsid w:val="00E036A6"/>
    <w:rsid w:val="00E1400D"/>
    <w:rsid w:val="00E16362"/>
    <w:rsid w:val="00E16C99"/>
    <w:rsid w:val="00E2029C"/>
    <w:rsid w:val="00E41EAD"/>
    <w:rsid w:val="00E45093"/>
    <w:rsid w:val="00E63A0E"/>
    <w:rsid w:val="00E6668E"/>
    <w:rsid w:val="00E70852"/>
    <w:rsid w:val="00E73602"/>
    <w:rsid w:val="00E8099E"/>
    <w:rsid w:val="00E900B9"/>
    <w:rsid w:val="00EA1505"/>
    <w:rsid w:val="00EA2BDA"/>
    <w:rsid w:val="00EB10E0"/>
    <w:rsid w:val="00EB352C"/>
    <w:rsid w:val="00EB40CD"/>
    <w:rsid w:val="00EC2603"/>
    <w:rsid w:val="00EC40AE"/>
    <w:rsid w:val="00EC6DDB"/>
    <w:rsid w:val="00ED4D7B"/>
    <w:rsid w:val="00ED7A6A"/>
    <w:rsid w:val="00F13964"/>
    <w:rsid w:val="00F20F1E"/>
    <w:rsid w:val="00F22AD4"/>
    <w:rsid w:val="00F23D81"/>
    <w:rsid w:val="00F308A0"/>
    <w:rsid w:val="00F34CB3"/>
    <w:rsid w:val="00F438EC"/>
    <w:rsid w:val="00F657BD"/>
    <w:rsid w:val="00F821CA"/>
    <w:rsid w:val="00F82A6E"/>
    <w:rsid w:val="00F843C4"/>
    <w:rsid w:val="00F86904"/>
    <w:rsid w:val="00FA1D5C"/>
    <w:rsid w:val="00FA4959"/>
    <w:rsid w:val="00FB1C0E"/>
    <w:rsid w:val="00FB1E48"/>
    <w:rsid w:val="00FB7570"/>
    <w:rsid w:val="00FE67A1"/>
    <w:rsid w:val="00FF120D"/>
    <w:rsid w:val="00FF2D9D"/>
    <w:rsid w:val="00FF4EB0"/>
    <w:rsid w:val="00FF6AA7"/>
    <w:rsid w:val="00FF7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2D1EE8C"/>
  <w15:chartTrackingRefBased/>
  <w15:docId w15:val="{915055DC-C91C-4061-B706-448A9042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093"/>
  </w:style>
  <w:style w:type="paragraph" w:styleId="Heading1">
    <w:name w:val="heading 1"/>
    <w:basedOn w:val="Normal"/>
    <w:next w:val="Normal"/>
    <w:link w:val="Heading1Char"/>
    <w:uiPriority w:val="9"/>
    <w:qFormat/>
    <w:rsid w:val="005A4FED"/>
    <w:pPr>
      <w:keepNext/>
      <w:keepLines/>
      <w:spacing w:before="240" w:after="0"/>
      <w:outlineLvl w:val="0"/>
    </w:pPr>
    <w:rPr>
      <w:rFonts w:ascii="Arial" w:eastAsiaTheme="majorEastAsia" w:hAnsi="Arial" w:cstheme="majorBidi"/>
      <w:b/>
      <w:color w:val="455FA9"/>
      <w:sz w:val="32"/>
      <w:szCs w:val="32"/>
    </w:rPr>
  </w:style>
  <w:style w:type="paragraph" w:styleId="Heading2">
    <w:name w:val="heading 2"/>
    <w:basedOn w:val="Normal"/>
    <w:next w:val="Normal"/>
    <w:link w:val="Heading2Char"/>
    <w:uiPriority w:val="9"/>
    <w:unhideWhenUsed/>
    <w:qFormat/>
    <w:rsid w:val="005A4FED"/>
    <w:pPr>
      <w:keepNext/>
      <w:keepLines/>
      <w:spacing w:before="40" w:after="0"/>
      <w:outlineLvl w:val="1"/>
    </w:pPr>
    <w:rPr>
      <w:rFonts w:ascii="Arial" w:eastAsiaTheme="majorEastAsia" w:hAnsi="Arial" w:cstheme="majorBidi"/>
      <w:b/>
      <w:sz w:val="24"/>
      <w:szCs w:val="26"/>
      <w:u w:val="single"/>
    </w:rPr>
  </w:style>
  <w:style w:type="paragraph" w:styleId="Heading3">
    <w:name w:val="heading 3"/>
    <w:basedOn w:val="Normal"/>
    <w:next w:val="Normal"/>
    <w:link w:val="Heading3Char"/>
    <w:uiPriority w:val="9"/>
    <w:unhideWhenUsed/>
    <w:qFormat/>
    <w:rsid w:val="00B60A36"/>
    <w:pPr>
      <w:keepNext/>
      <w:keepLines/>
      <w:spacing w:before="40" w:after="0"/>
      <w:outlineLvl w:val="2"/>
    </w:pPr>
    <w:rPr>
      <w:rFonts w:ascii="Arial" w:eastAsiaTheme="majorEastAsia" w:hAnsi="Arial" w:cstheme="majorBidi"/>
      <w:b/>
      <w:color w:val="008CA0"/>
      <w:sz w:val="24"/>
      <w:szCs w:val="24"/>
    </w:rPr>
  </w:style>
  <w:style w:type="paragraph" w:styleId="Heading4">
    <w:name w:val="heading 4"/>
    <w:basedOn w:val="Normal"/>
    <w:next w:val="Normal"/>
    <w:link w:val="Heading4Char"/>
    <w:uiPriority w:val="9"/>
    <w:semiHidden/>
    <w:unhideWhenUsed/>
    <w:qFormat/>
    <w:rsid w:val="00072E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345"/>
    <w:pPr>
      <w:ind w:left="720"/>
      <w:contextualSpacing/>
    </w:pPr>
  </w:style>
  <w:style w:type="paragraph" w:styleId="Footer">
    <w:name w:val="footer"/>
    <w:basedOn w:val="Normal"/>
    <w:link w:val="FooterChar"/>
    <w:uiPriority w:val="99"/>
    <w:unhideWhenUsed/>
    <w:rsid w:val="002D3511"/>
    <w:pPr>
      <w:tabs>
        <w:tab w:val="center" w:pos="4680"/>
        <w:tab w:val="right" w:pos="9360"/>
      </w:tabs>
      <w:spacing w:after="0" w:line="240" w:lineRule="auto"/>
      <w:jc w:val="both"/>
    </w:pPr>
    <w:rPr>
      <w:rFonts w:eastAsiaTheme="minorEastAsia"/>
      <w:sz w:val="24"/>
      <w:lang w:bidi="en-US"/>
    </w:rPr>
  </w:style>
  <w:style w:type="character" w:customStyle="1" w:styleId="FooterChar">
    <w:name w:val="Footer Char"/>
    <w:basedOn w:val="DefaultParagraphFont"/>
    <w:link w:val="Footer"/>
    <w:uiPriority w:val="99"/>
    <w:rsid w:val="002D3511"/>
    <w:rPr>
      <w:rFonts w:eastAsiaTheme="minorEastAsia"/>
      <w:sz w:val="24"/>
      <w:lang w:bidi="en-US"/>
    </w:rPr>
  </w:style>
  <w:style w:type="paragraph" w:styleId="Header">
    <w:name w:val="header"/>
    <w:basedOn w:val="Normal"/>
    <w:link w:val="HeaderChar"/>
    <w:uiPriority w:val="99"/>
    <w:unhideWhenUsed/>
    <w:rsid w:val="002D35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511"/>
  </w:style>
  <w:style w:type="paragraph" w:styleId="BalloonText">
    <w:name w:val="Balloon Text"/>
    <w:basedOn w:val="Normal"/>
    <w:link w:val="BalloonTextChar"/>
    <w:uiPriority w:val="99"/>
    <w:semiHidden/>
    <w:unhideWhenUsed/>
    <w:rsid w:val="002D3511"/>
    <w:pPr>
      <w:spacing w:after="0" w:line="240" w:lineRule="auto"/>
      <w:jc w:val="both"/>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2D3511"/>
    <w:rPr>
      <w:rFonts w:ascii="Tahoma" w:eastAsiaTheme="minorEastAsia" w:hAnsi="Tahoma" w:cs="Tahoma"/>
      <w:sz w:val="16"/>
      <w:szCs w:val="16"/>
      <w:lang w:bidi="en-US"/>
    </w:rPr>
  </w:style>
  <w:style w:type="paragraph" w:styleId="NoSpacing">
    <w:name w:val="No Spacing"/>
    <w:link w:val="NoSpacingChar"/>
    <w:uiPriority w:val="1"/>
    <w:qFormat/>
    <w:rsid w:val="00CC65E3"/>
    <w:pPr>
      <w:spacing w:after="0" w:line="240" w:lineRule="auto"/>
    </w:pPr>
    <w:rPr>
      <w:rFonts w:eastAsiaTheme="minorEastAsia"/>
      <w:lang w:bidi="en-US"/>
    </w:rPr>
  </w:style>
  <w:style w:type="table" w:styleId="TableGrid">
    <w:name w:val="Table Grid"/>
    <w:basedOn w:val="TableNormal"/>
    <w:uiPriority w:val="39"/>
    <w:rsid w:val="00CC65E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71F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5A4FED"/>
    <w:rPr>
      <w:rFonts w:ascii="Arial" w:eastAsiaTheme="majorEastAsia" w:hAnsi="Arial" w:cstheme="majorBidi"/>
      <w:b/>
      <w:color w:val="455FA9"/>
      <w:sz w:val="32"/>
      <w:szCs w:val="32"/>
    </w:rPr>
  </w:style>
  <w:style w:type="character" w:customStyle="1" w:styleId="Heading2Char">
    <w:name w:val="Heading 2 Char"/>
    <w:basedOn w:val="DefaultParagraphFont"/>
    <w:link w:val="Heading2"/>
    <w:uiPriority w:val="9"/>
    <w:rsid w:val="005A4FED"/>
    <w:rPr>
      <w:rFonts w:ascii="Arial" w:eastAsiaTheme="majorEastAsia" w:hAnsi="Arial" w:cstheme="majorBidi"/>
      <w:b/>
      <w:sz w:val="24"/>
      <w:szCs w:val="26"/>
      <w:u w:val="single"/>
    </w:rPr>
  </w:style>
  <w:style w:type="character" w:customStyle="1" w:styleId="Heading3Char">
    <w:name w:val="Heading 3 Char"/>
    <w:basedOn w:val="DefaultParagraphFont"/>
    <w:link w:val="Heading3"/>
    <w:uiPriority w:val="9"/>
    <w:rsid w:val="00B60A36"/>
    <w:rPr>
      <w:rFonts w:ascii="Arial" w:eastAsiaTheme="majorEastAsia" w:hAnsi="Arial" w:cstheme="majorBidi"/>
      <w:b/>
      <w:color w:val="008CA0"/>
      <w:sz w:val="24"/>
      <w:szCs w:val="24"/>
    </w:rPr>
  </w:style>
  <w:style w:type="character" w:customStyle="1" w:styleId="Heading4Char">
    <w:name w:val="Heading 4 Char"/>
    <w:basedOn w:val="DefaultParagraphFont"/>
    <w:link w:val="Heading4"/>
    <w:uiPriority w:val="9"/>
    <w:semiHidden/>
    <w:rsid w:val="00072E89"/>
    <w:rPr>
      <w:rFonts w:asciiTheme="majorHAnsi" w:eastAsiaTheme="majorEastAsia" w:hAnsiTheme="majorHAnsi" w:cstheme="majorBidi"/>
      <w:i/>
      <w:iCs/>
      <w:color w:val="2E74B5" w:themeColor="accent1" w:themeShade="BF"/>
    </w:rPr>
  </w:style>
  <w:style w:type="numbering" w:customStyle="1" w:styleId="NoList1">
    <w:name w:val="No List1"/>
    <w:next w:val="NoList"/>
    <w:uiPriority w:val="99"/>
    <w:semiHidden/>
    <w:unhideWhenUsed/>
    <w:rsid w:val="00072E89"/>
  </w:style>
  <w:style w:type="paragraph" w:styleId="TOCHeading">
    <w:name w:val="TOC Heading"/>
    <w:basedOn w:val="Heading1"/>
    <w:next w:val="Normal"/>
    <w:uiPriority w:val="39"/>
    <w:unhideWhenUsed/>
    <w:qFormat/>
    <w:rsid w:val="00072E89"/>
    <w:pPr>
      <w:outlineLvl w:val="9"/>
    </w:pPr>
  </w:style>
  <w:style w:type="paragraph" w:styleId="TOC1">
    <w:name w:val="toc 1"/>
    <w:basedOn w:val="Normal"/>
    <w:next w:val="Normal"/>
    <w:autoRedefine/>
    <w:uiPriority w:val="39"/>
    <w:unhideWhenUsed/>
    <w:rsid w:val="00072E89"/>
    <w:pPr>
      <w:spacing w:after="100"/>
    </w:pPr>
  </w:style>
  <w:style w:type="character" w:styleId="Hyperlink">
    <w:name w:val="Hyperlink"/>
    <w:basedOn w:val="DefaultParagraphFont"/>
    <w:uiPriority w:val="99"/>
    <w:unhideWhenUsed/>
    <w:rsid w:val="00072E89"/>
    <w:rPr>
      <w:color w:val="0563C1" w:themeColor="hyperlink"/>
      <w:u w:val="single"/>
    </w:rPr>
  </w:style>
  <w:style w:type="paragraph" w:styleId="BodyText">
    <w:name w:val="Body Text"/>
    <w:basedOn w:val="Normal"/>
    <w:link w:val="BodyTextChar"/>
    <w:uiPriority w:val="1"/>
    <w:qFormat/>
    <w:rsid w:val="00072E8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72E89"/>
    <w:rPr>
      <w:rFonts w:ascii="Arial" w:eastAsia="Arial" w:hAnsi="Arial" w:cs="Arial"/>
    </w:rPr>
  </w:style>
  <w:style w:type="paragraph" w:styleId="TOC2">
    <w:name w:val="toc 2"/>
    <w:basedOn w:val="Normal"/>
    <w:next w:val="Normal"/>
    <w:autoRedefine/>
    <w:uiPriority w:val="39"/>
    <w:unhideWhenUsed/>
    <w:rsid w:val="00072E89"/>
    <w:pPr>
      <w:spacing w:after="100"/>
      <w:ind w:left="220"/>
    </w:pPr>
  </w:style>
  <w:style w:type="paragraph" w:customStyle="1" w:styleId="TableParagraph">
    <w:name w:val="Table Paragraph"/>
    <w:basedOn w:val="Normal"/>
    <w:uiPriority w:val="1"/>
    <w:qFormat/>
    <w:rsid w:val="00072E89"/>
    <w:pPr>
      <w:widowControl w:val="0"/>
      <w:autoSpaceDE w:val="0"/>
      <w:autoSpaceDN w:val="0"/>
      <w:spacing w:after="0" w:line="240" w:lineRule="auto"/>
    </w:pPr>
    <w:rPr>
      <w:rFonts w:ascii="Arial" w:eastAsia="Arial" w:hAnsi="Arial" w:cs="Arial"/>
    </w:rPr>
  </w:style>
  <w:style w:type="paragraph" w:styleId="PlainText">
    <w:name w:val="Plain Text"/>
    <w:basedOn w:val="Normal"/>
    <w:link w:val="PlainTextChar"/>
    <w:uiPriority w:val="99"/>
    <w:unhideWhenUsed/>
    <w:rsid w:val="00072E8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72E89"/>
    <w:rPr>
      <w:rFonts w:ascii="Consolas" w:hAnsi="Consolas" w:cs="Consolas"/>
      <w:sz w:val="21"/>
      <w:szCs w:val="21"/>
    </w:rPr>
  </w:style>
  <w:style w:type="paragraph" w:styleId="NormalWeb">
    <w:name w:val="Normal (Web)"/>
    <w:basedOn w:val="Normal"/>
    <w:uiPriority w:val="99"/>
    <w:unhideWhenUsed/>
    <w:rsid w:val="002418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029C"/>
    <w:rPr>
      <w:b/>
      <w:bCs/>
    </w:rPr>
  </w:style>
  <w:style w:type="character" w:styleId="CommentReference">
    <w:name w:val="annotation reference"/>
    <w:basedOn w:val="DefaultParagraphFont"/>
    <w:uiPriority w:val="99"/>
    <w:semiHidden/>
    <w:unhideWhenUsed/>
    <w:rsid w:val="0059697C"/>
    <w:rPr>
      <w:sz w:val="16"/>
      <w:szCs w:val="16"/>
    </w:rPr>
  </w:style>
  <w:style w:type="paragraph" w:styleId="CommentText">
    <w:name w:val="annotation text"/>
    <w:basedOn w:val="Normal"/>
    <w:link w:val="CommentTextChar"/>
    <w:uiPriority w:val="99"/>
    <w:semiHidden/>
    <w:unhideWhenUsed/>
    <w:rsid w:val="0059697C"/>
    <w:pPr>
      <w:spacing w:line="240" w:lineRule="auto"/>
    </w:pPr>
    <w:rPr>
      <w:sz w:val="20"/>
      <w:szCs w:val="20"/>
    </w:rPr>
  </w:style>
  <w:style w:type="character" w:customStyle="1" w:styleId="CommentTextChar">
    <w:name w:val="Comment Text Char"/>
    <w:basedOn w:val="DefaultParagraphFont"/>
    <w:link w:val="CommentText"/>
    <w:uiPriority w:val="99"/>
    <w:semiHidden/>
    <w:rsid w:val="0059697C"/>
    <w:rPr>
      <w:sz w:val="20"/>
      <w:szCs w:val="20"/>
    </w:rPr>
  </w:style>
  <w:style w:type="paragraph" w:styleId="CommentSubject">
    <w:name w:val="annotation subject"/>
    <w:basedOn w:val="CommentText"/>
    <w:next w:val="CommentText"/>
    <w:link w:val="CommentSubjectChar"/>
    <w:uiPriority w:val="99"/>
    <w:semiHidden/>
    <w:unhideWhenUsed/>
    <w:rsid w:val="0059697C"/>
    <w:rPr>
      <w:b/>
      <w:bCs/>
    </w:rPr>
  </w:style>
  <w:style w:type="character" w:customStyle="1" w:styleId="CommentSubjectChar">
    <w:name w:val="Comment Subject Char"/>
    <w:basedOn w:val="CommentTextChar"/>
    <w:link w:val="CommentSubject"/>
    <w:uiPriority w:val="99"/>
    <w:semiHidden/>
    <w:rsid w:val="0059697C"/>
    <w:rPr>
      <w:b/>
      <w:bCs/>
      <w:sz w:val="20"/>
      <w:szCs w:val="20"/>
    </w:rPr>
  </w:style>
  <w:style w:type="character" w:styleId="FollowedHyperlink">
    <w:name w:val="FollowedHyperlink"/>
    <w:basedOn w:val="DefaultParagraphFont"/>
    <w:uiPriority w:val="99"/>
    <w:semiHidden/>
    <w:unhideWhenUsed/>
    <w:rsid w:val="004C78FB"/>
    <w:rPr>
      <w:color w:val="954F72" w:themeColor="followedHyperlink"/>
      <w:u w:val="single"/>
    </w:rPr>
  </w:style>
  <w:style w:type="character" w:customStyle="1" w:styleId="NoSpacingChar">
    <w:name w:val="No Spacing Char"/>
    <w:basedOn w:val="DefaultParagraphFont"/>
    <w:link w:val="NoSpacing"/>
    <w:uiPriority w:val="1"/>
    <w:rsid w:val="00636D1C"/>
    <w:rPr>
      <w:rFonts w:eastAsiaTheme="minorEastAsia"/>
      <w:lang w:bidi="en-US"/>
    </w:rPr>
  </w:style>
  <w:style w:type="paragraph" w:styleId="Title">
    <w:name w:val="Title"/>
    <w:basedOn w:val="Normal"/>
    <w:next w:val="Normal"/>
    <w:link w:val="TitleChar"/>
    <w:uiPriority w:val="1"/>
    <w:qFormat/>
    <w:rsid w:val="005A4F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5A4FED"/>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B60A36"/>
    <w:pPr>
      <w:spacing w:after="100"/>
      <w:ind w:left="440"/>
    </w:pPr>
  </w:style>
  <w:style w:type="paragraph" w:customStyle="1" w:styleId="Style1">
    <w:name w:val="Style 1"/>
    <w:basedOn w:val="Normal"/>
    <w:rsid w:val="00C16013"/>
    <w:pPr>
      <w:autoSpaceDE w:val="0"/>
      <w:autoSpaceDN w:val="0"/>
      <w:spacing w:after="0" w:line="240" w:lineRule="auto"/>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7C7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43366">
      <w:bodyDiv w:val="1"/>
      <w:marLeft w:val="0"/>
      <w:marRight w:val="0"/>
      <w:marTop w:val="0"/>
      <w:marBottom w:val="0"/>
      <w:divBdr>
        <w:top w:val="none" w:sz="0" w:space="0" w:color="auto"/>
        <w:left w:val="none" w:sz="0" w:space="0" w:color="auto"/>
        <w:bottom w:val="none" w:sz="0" w:space="0" w:color="auto"/>
        <w:right w:val="none" w:sz="0" w:space="0" w:color="auto"/>
      </w:divBdr>
    </w:div>
    <w:div w:id="470944114">
      <w:bodyDiv w:val="1"/>
      <w:marLeft w:val="0"/>
      <w:marRight w:val="0"/>
      <w:marTop w:val="0"/>
      <w:marBottom w:val="0"/>
      <w:divBdr>
        <w:top w:val="none" w:sz="0" w:space="0" w:color="auto"/>
        <w:left w:val="none" w:sz="0" w:space="0" w:color="auto"/>
        <w:bottom w:val="none" w:sz="0" w:space="0" w:color="auto"/>
        <w:right w:val="none" w:sz="0" w:space="0" w:color="auto"/>
      </w:divBdr>
      <w:divsChild>
        <w:div w:id="174656123">
          <w:marLeft w:val="547"/>
          <w:marRight w:val="0"/>
          <w:marTop w:val="0"/>
          <w:marBottom w:val="0"/>
          <w:divBdr>
            <w:top w:val="none" w:sz="0" w:space="0" w:color="auto"/>
            <w:left w:val="none" w:sz="0" w:space="0" w:color="auto"/>
            <w:bottom w:val="none" w:sz="0" w:space="0" w:color="auto"/>
            <w:right w:val="none" w:sz="0" w:space="0" w:color="auto"/>
          </w:divBdr>
        </w:div>
      </w:divsChild>
    </w:div>
    <w:div w:id="471406764">
      <w:bodyDiv w:val="1"/>
      <w:marLeft w:val="0"/>
      <w:marRight w:val="0"/>
      <w:marTop w:val="0"/>
      <w:marBottom w:val="0"/>
      <w:divBdr>
        <w:top w:val="none" w:sz="0" w:space="0" w:color="auto"/>
        <w:left w:val="none" w:sz="0" w:space="0" w:color="auto"/>
        <w:bottom w:val="none" w:sz="0" w:space="0" w:color="auto"/>
        <w:right w:val="none" w:sz="0" w:space="0" w:color="auto"/>
      </w:divBdr>
    </w:div>
    <w:div w:id="497111398">
      <w:bodyDiv w:val="1"/>
      <w:marLeft w:val="0"/>
      <w:marRight w:val="0"/>
      <w:marTop w:val="0"/>
      <w:marBottom w:val="0"/>
      <w:divBdr>
        <w:top w:val="none" w:sz="0" w:space="0" w:color="auto"/>
        <w:left w:val="none" w:sz="0" w:space="0" w:color="auto"/>
        <w:bottom w:val="none" w:sz="0" w:space="0" w:color="auto"/>
        <w:right w:val="none" w:sz="0" w:space="0" w:color="auto"/>
      </w:divBdr>
    </w:div>
    <w:div w:id="536702489">
      <w:bodyDiv w:val="1"/>
      <w:marLeft w:val="0"/>
      <w:marRight w:val="0"/>
      <w:marTop w:val="0"/>
      <w:marBottom w:val="0"/>
      <w:divBdr>
        <w:top w:val="none" w:sz="0" w:space="0" w:color="auto"/>
        <w:left w:val="none" w:sz="0" w:space="0" w:color="auto"/>
        <w:bottom w:val="none" w:sz="0" w:space="0" w:color="auto"/>
        <w:right w:val="none" w:sz="0" w:space="0" w:color="auto"/>
      </w:divBdr>
    </w:div>
    <w:div w:id="982932620">
      <w:bodyDiv w:val="1"/>
      <w:marLeft w:val="0"/>
      <w:marRight w:val="0"/>
      <w:marTop w:val="0"/>
      <w:marBottom w:val="0"/>
      <w:divBdr>
        <w:top w:val="none" w:sz="0" w:space="0" w:color="auto"/>
        <w:left w:val="none" w:sz="0" w:space="0" w:color="auto"/>
        <w:bottom w:val="none" w:sz="0" w:space="0" w:color="auto"/>
        <w:right w:val="none" w:sz="0" w:space="0" w:color="auto"/>
      </w:divBdr>
    </w:div>
    <w:div w:id="1221019229">
      <w:bodyDiv w:val="1"/>
      <w:marLeft w:val="0"/>
      <w:marRight w:val="0"/>
      <w:marTop w:val="0"/>
      <w:marBottom w:val="0"/>
      <w:divBdr>
        <w:top w:val="none" w:sz="0" w:space="0" w:color="auto"/>
        <w:left w:val="none" w:sz="0" w:space="0" w:color="auto"/>
        <w:bottom w:val="none" w:sz="0" w:space="0" w:color="auto"/>
        <w:right w:val="none" w:sz="0" w:space="0" w:color="auto"/>
      </w:divBdr>
    </w:div>
    <w:div w:id="1402823322">
      <w:bodyDiv w:val="1"/>
      <w:marLeft w:val="0"/>
      <w:marRight w:val="0"/>
      <w:marTop w:val="0"/>
      <w:marBottom w:val="0"/>
      <w:divBdr>
        <w:top w:val="none" w:sz="0" w:space="0" w:color="auto"/>
        <w:left w:val="none" w:sz="0" w:space="0" w:color="auto"/>
        <w:bottom w:val="none" w:sz="0" w:space="0" w:color="auto"/>
        <w:right w:val="none" w:sz="0" w:space="0" w:color="auto"/>
      </w:divBdr>
    </w:div>
    <w:div w:id="1472795066">
      <w:bodyDiv w:val="1"/>
      <w:marLeft w:val="0"/>
      <w:marRight w:val="0"/>
      <w:marTop w:val="0"/>
      <w:marBottom w:val="0"/>
      <w:divBdr>
        <w:top w:val="none" w:sz="0" w:space="0" w:color="auto"/>
        <w:left w:val="none" w:sz="0" w:space="0" w:color="auto"/>
        <w:bottom w:val="none" w:sz="0" w:space="0" w:color="auto"/>
        <w:right w:val="none" w:sz="0" w:space="0" w:color="auto"/>
      </w:divBdr>
    </w:div>
    <w:div w:id="1546134670">
      <w:bodyDiv w:val="1"/>
      <w:marLeft w:val="0"/>
      <w:marRight w:val="0"/>
      <w:marTop w:val="0"/>
      <w:marBottom w:val="0"/>
      <w:divBdr>
        <w:top w:val="none" w:sz="0" w:space="0" w:color="auto"/>
        <w:left w:val="none" w:sz="0" w:space="0" w:color="auto"/>
        <w:bottom w:val="none" w:sz="0" w:space="0" w:color="auto"/>
        <w:right w:val="none" w:sz="0" w:space="0" w:color="auto"/>
      </w:divBdr>
      <w:divsChild>
        <w:div w:id="2003507398">
          <w:marLeft w:val="547"/>
          <w:marRight w:val="0"/>
          <w:marTop w:val="0"/>
          <w:marBottom w:val="0"/>
          <w:divBdr>
            <w:top w:val="none" w:sz="0" w:space="0" w:color="auto"/>
            <w:left w:val="none" w:sz="0" w:space="0" w:color="auto"/>
            <w:bottom w:val="none" w:sz="0" w:space="0" w:color="auto"/>
            <w:right w:val="none" w:sz="0" w:space="0" w:color="auto"/>
          </w:divBdr>
        </w:div>
        <w:div w:id="1759324028">
          <w:marLeft w:val="547"/>
          <w:marRight w:val="0"/>
          <w:marTop w:val="0"/>
          <w:marBottom w:val="0"/>
          <w:divBdr>
            <w:top w:val="none" w:sz="0" w:space="0" w:color="auto"/>
            <w:left w:val="none" w:sz="0" w:space="0" w:color="auto"/>
            <w:bottom w:val="none" w:sz="0" w:space="0" w:color="auto"/>
            <w:right w:val="none" w:sz="0" w:space="0" w:color="auto"/>
          </w:divBdr>
        </w:div>
        <w:div w:id="112483482">
          <w:marLeft w:val="547"/>
          <w:marRight w:val="0"/>
          <w:marTop w:val="0"/>
          <w:marBottom w:val="0"/>
          <w:divBdr>
            <w:top w:val="none" w:sz="0" w:space="0" w:color="auto"/>
            <w:left w:val="none" w:sz="0" w:space="0" w:color="auto"/>
            <w:bottom w:val="none" w:sz="0" w:space="0" w:color="auto"/>
            <w:right w:val="none" w:sz="0" w:space="0" w:color="auto"/>
          </w:divBdr>
        </w:div>
        <w:div w:id="1539855012">
          <w:marLeft w:val="547"/>
          <w:marRight w:val="0"/>
          <w:marTop w:val="0"/>
          <w:marBottom w:val="0"/>
          <w:divBdr>
            <w:top w:val="none" w:sz="0" w:space="0" w:color="auto"/>
            <w:left w:val="none" w:sz="0" w:space="0" w:color="auto"/>
            <w:bottom w:val="none" w:sz="0" w:space="0" w:color="auto"/>
            <w:right w:val="none" w:sz="0" w:space="0" w:color="auto"/>
          </w:divBdr>
        </w:div>
        <w:div w:id="821309133">
          <w:marLeft w:val="547"/>
          <w:marRight w:val="0"/>
          <w:marTop w:val="0"/>
          <w:marBottom w:val="0"/>
          <w:divBdr>
            <w:top w:val="none" w:sz="0" w:space="0" w:color="auto"/>
            <w:left w:val="none" w:sz="0" w:space="0" w:color="auto"/>
            <w:bottom w:val="none" w:sz="0" w:space="0" w:color="auto"/>
            <w:right w:val="none" w:sz="0" w:space="0" w:color="auto"/>
          </w:divBdr>
        </w:div>
        <w:div w:id="1718044863">
          <w:marLeft w:val="547"/>
          <w:marRight w:val="0"/>
          <w:marTop w:val="0"/>
          <w:marBottom w:val="0"/>
          <w:divBdr>
            <w:top w:val="none" w:sz="0" w:space="0" w:color="auto"/>
            <w:left w:val="none" w:sz="0" w:space="0" w:color="auto"/>
            <w:bottom w:val="none" w:sz="0" w:space="0" w:color="auto"/>
            <w:right w:val="none" w:sz="0" w:space="0" w:color="auto"/>
          </w:divBdr>
        </w:div>
        <w:div w:id="1723018623">
          <w:marLeft w:val="547"/>
          <w:marRight w:val="0"/>
          <w:marTop w:val="0"/>
          <w:marBottom w:val="0"/>
          <w:divBdr>
            <w:top w:val="none" w:sz="0" w:space="0" w:color="auto"/>
            <w:left w:val="none" w:sz="0" w:space="0" w:color="auto"/>
            <w:bottom w:val="none" w:sz="0" w:space="0" w:color="auto"/>
            <w:right w:val="none" w:sz="0" w:space="0" w:color="auto"/>
          </w:divBdr>
        </w:div>
        <w:div w:id="1554925989">
          <w:marLeft w:val="547"/>
          <w:marRight w:val="0"/>
          <w:marTop w:val="0"/>
          <w:marBottom w:val="0"/>
          <w:divBdr>
            <w:top w:val="none" w:sz="0" w:space="0" w:color="auto"/>
            <w:left w:val="none" w:sz="0" w:space="0" w:color="auto"/>
            <w:bottom w:val="none" w:sz="0" w:space="0" w:color="auto"/>
            <w:right w:val="none" w:sz="0" w:space="0" w:color="auto"/>
          </w:divBdr>
        </w:div>
        <w:div w:id="133838686">
          <w:marLeft w:val="547"/>
          <w:marRight w:val="0"/>
          <w:marTop w:val="0"/>
          <w:marBottom w:val="0"/>
          <w:divBdr>
            <w:top w:val="none" w:sz="0" w:space="0" w:color="auto"/>
            <w:left w:val="none" w:sz="0" w:space="0" w:color="auto"/>
            <w:bottom w:val="none" w:sz="0" w:space="0" w:color="auto"/>
            <w:right w:val="none" w:sz="0" w:space="0" w:color="auto"/>
          </w:divBdr>
        </w:div>
        <w:div w:id="274096674">
          <w:marLeft w:val="547"/>
          <w:marRight w:val="0"/>
          <w:marTop w:val="0"/>
          <w:marBottom w:val="0"/>
          <w:divBdr>
            <w:top w:val="none" w:sz="0" w:space="0" w:color="auto"/>
            <w:left w:val="none" w:sz="0" w:space="0" w:color="auto"/>
            <w:bottom w:val="none" w:sz="0" w:space="0" w:color="auto"/>
            <w:right w:val="none" w:sz="0" w:space="0" w:color="auto"/>
          </w:divBdr>
        </w:div>
        <w:div w:id="1651904605">
          <w:marLeft w:val="547"/>
          <w:marRight w:val="0"/>
          <w:marTop w:val="0"/>
          <w:marBottom w:val="0"/>
          <w:divBdr>
            <w:top w:val="none" w:sz="0" w:space="0" w:color="auto"/>
            <w:left w:val="none" w:sz="0" w:space="0" w:color="auto"/>
            <w:bottom w:val="none" w:sz="0" w:space="0" w:color="auto"/>
            <w:right w:val="none" w:sz="0" w:space="0" w:color="auto"/>
          </w:divBdr>
        </w:div>
        <w:div w:id="1271010046">
          <w:marLeft w:val="547"/>
          <w:marRight w:val="0"/>
          <w:marTop w:val="0"/>
          <w:marBottom w:val="0"/>
          <w:divBdr>
            <w:top w:val="none" w:sz="0" w:space="0" w:color="auto"/>
            <w:left w:val="none" w:sz="0" w:space="0" w:color="auto"/>
            <w:bottom w:val="none" w:sz="0" w:space="0" w:color="auto"/>
            <w:right w:val="none" w:sz="0" w:space="0" w:color="auto"/>
          </w:divBdr>
        </w:div>
        <w:div w:id="1577596400">
          <w:marLeft w:val="547"/>
          <w:marRight w:val="0"/>
          <w:marTop w:val="0"/>
          <w:marBottom w:val="0"/>
          <w:divBdr>
            <w:top w:val="none" w:sz="0" w:space="0" w:color="auto"/>
            <w:left w:val="none" w:sz="0" w:space="0" w:color="auto"/>
            <w:bottom w:val="none" w:sz="0" w:space="0" w:color="auto"/>
            <w:right w:val="none" w:sz="0" w:space="0" w:color="auto"/>
          </w:divBdr>
        </w:div>
        <w:div w:id="993681624">
          <w:marLeft w:val="547"/>
          <w:marRight w:val="0"/>
          <w:marTop w:val="0"/>
          <w:marBottom w:val="0"/>
          <w:divBdr>
            <w:top w:val="none" w:sz="0" w:space="0" w:color="auto"/>
            <w:left w:val="none" w:sz="0" w:space="0" w:color="auto"/>
            <w:bottom w:val="none" w:sz="0" w:space="0" w:color="auto"/>
            <w:right w:val="none" w:sz="0" w:space="0" w:color="auto"/>
          </w:divBdr>
        </w:div>
      </w:divsChild>
    </w:div>
    <w:div w:id="1865056008">
      <w:bodyDiv w:val="1"/>
      <w:marLeft w:val="0"/>
      <w:marRight w:val="0"/>
      <w:marTop w:val="0"/>
      <w:marBottom w:val="0"/>
      <w:divBdr>
        <w:top w:val="none" w:sz="0" w:space="0" w:color="auto"/>
        <w:left w:val="none" w:sz="0" w:space="0" w:color="auto"/>
        <w:bottom w:val="none" w:sz="0" w:space="0" w:color="auto"/>
        <w:right w:val="none" w:sz="0" w:space="0" w:color="auto"/>
      </w:divBdr>
    </w:div>
    <w:div w:id="1980381659">
      <w:bodyDiv w:val="1"/>
      <w:marLeft w:val="0"/>
      <w:marRight w:val="0"/>
      <w:marTop w:val="0"/>
      <w:marBottom w:val="0"/>
      <w:divBdr>
        <w:top w:val="none" w:sz="0" w:space="0" w:color="auto"/>
        <w:left w:val="none" w:sz="0" w:space="0" w:color="auto"/>
        <w:bottom w:val="none" w:sz="0" w:space="0" w:color="auto"/>
        <w:right w:val="none" w:sz="0" w:space="0" w:color="auto"/>
      </w:divBdr>
    </w:div>
    <w:div w:id="213721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Layout" Target="diagrams/layout1.xml"/><Relationship Id="rId26" Type="http://schemas.microsoft.com/office/2007/relationships/diagramDrawing" Target="diagrams/drawing2.xml"/><Relationship Id="rId21" Type="http://schemas.microsoft.com/office/2007/relationships/diagramDrawing" Target="diagrams/drawing1.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MaggieNecaise@csi.state.co.us" TargetMode="Externa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esources.csi.state.co.us/sasid-edid-requests/" TargetMode="External"/><Relationship Id="rId20" Type="http://schemas.openxmlformats.org/officeDocument/2006/relationships/diagramColors" Target="diagrams/colors1.xml"/><Relationship Id="rId29" Type="http://schemas.openxmlformats.org/officeDocument/2006/relationships/hyperlink" Target="https://www.cde.state.co.us/nutrition/osnnslpmealpatter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leneAgustin@csi.state.co.us" TargetMode="External"/><Relationship Id="rId24" Type="http://schemas.openxmlformats.org/officeDocument/2006/relationships/diagramQuickStyle" Target="diagrams/quickStyle2.xml"/><Relationship Id="rId32" Type="http://schemas.openxmlformats.org/officeDocument/2006/relationships/hyperlink" Target="https://www.cde.state.co.us/nutrition/osnsmartsnacksandcompetitivefoodsquickreferenceguid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sources.csi.state.co.us/sasid-request-template/" TargetMode="External"/><Relationship Id="rId23" Type="http://schemas.openxmlformats.org/officeDocument/2006/relationships/diagramLayout" Target="diagrams/layout2.xml"/><Relationship Id="rId28" Type="http://schemas.openxmlformats.org/officeDocument/2006/relationships/hyperlink" Target="https://www.cde.state.co.us/nutrition/osnschoolbreakfastprogrambreakfastmealpattern" TargetMode="External"/><Relationship Id="rId36" Type="http://schemas.openxmlformats.org/officeDocument/2006/relationships/hyperlink" Target="mailto:program.intake@usda.gov" TargetMode="External"/><Relationship Id="rId10" Type="http://schemas.openxmlformats.org/officeDocument/2006/relationships/hyperlink" Target="mailto:MaggieNecaise@csi.state.co.us" TargetMode="External"/><Relationship Id="rId19" Type="http://schemas.openxmlformats.org/officeDocument/2006/relationships/diagramQuickStyle" Target="diagrams/quickStyle1.xml"/><Relationship Id="rId31" Type="http://schemas.openxmlformats.org/officeDocument/2006/relationships/hyperlink" Target="https://www.cde.state.co.us/nutrition/osnsmartsnacksandcompetitivefoodsquickreferenceguide" TargetMode="External"/><Relationship Id="rId4" Type="http://schemas.openxmlformats.org/officeDocument/2006/relationships/settings" Target="settings.xml"/><Relationship Id="rId9" Type="http://schemas.openxmlformats.org/officeDocument/2006/relationships/hyperlink" Target="mailto:IleneAgustin@csi.state.co.us" TargetMode="External"/><Relationship Id="rId14" Type="http://schemas.openxmlformats.org/officeDocument/2006/relationships/hyperlink" Target="mailto:DavidSever@csi.state.co.us" TargetMode="External"/><Relationship Id="rId22" Type="http://schemas.openxmlformats.org/officeDocument/2006/relationships/diagramData" Target="diagrams/data2.xml"/><Relationship Id="rId27" Type="http://schemas.openxmlformats.org/officeDocument/2006/relationships/hyperlink" Target="https://www.cde.state.co.us/nutrition/osnschoolbreakfastprogrambreakfastmealpattern" TargetMode="External"/><Relationship Id="rId30" Type="http://schemas.openxmlformats.org/officeDocument/2006/relationships/hyperlink" Target="https://www.cde.state.co.us/nutrition/osnnslpmealpattern" TargetMode="External"/><Relationship Id="rId35" Type="http://schemas.openxmlformats.org/officeDocument/2006/relationships/hyperlink" Target="http://www.ascr.usda.gov/complaint_filing_cust.html"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5BB6FB-87A6-4C59-A673-85609FD2B645}" type="doc">
      <dgm:prSet loTypeId="urn:microsoft.com/office/officeart/2005/8/layout/chevron2" loCatId="process" qsTypeId="urn:microsoft.com/office/officeart/2005/8/quickstyle/simple1" qsCatId="simple" csTypeId="urn:microsoft.com/office/officeart/2005/8/colors/accent0_3" csCatId="mainScheme" phldr="1"/>
      <dgm:spPr/>
      <dgm:t>
        <a:bodyPr/>
        <a:lstStyle/>
        <a:p>
          <a:endParaRPr lang="en-US"/>
        </a:p>
      </dgm:t>
    </dgm:pt>
    <dgm:pt modelId="{AF4699A0-A190-4888-ADA2-EB3461DA5CAA}">
      <dgm:prSet phldrT="[Text]" custT="1"/>
      <dgm:spPr/>
      <dgm:t>
        <a:bodyPr/>
        <a:lstStyle/>
        <a:p>
          <a:r>
            <a:rPr lang="en-US" sz="1800">
              <a:latin typeface="Arial" panose="020B0604020202020204" pitchFamily="34" charset="0"/>
              <a:cs typeface="Arial" panose="020B0604020202020204" pitchFamily="34" charset="0"/>
            </a:rPr>
            <a:t>Offer</a:t>
          </a:r>
        </a:p>
      </dgm:t>
    </dgm:pt>
    <dgm:pt modelId="{16F85BE9-6023-4397-A43B-44ABA9C75351}" type="parTrans" cxnId="{34CA120C-4F11-4327-B40E-1D55CC10F4C3}">
      <dgm:prSet/>
      <dgm:spPr/>
      <dgm:t>
        <a:bodyPr/>
        <a:lstStyle/>
        <a:p>
          <a:endParaRPr lang="en-US" sz="1600">
            <a:latin typeface="Arial" panose="020B0604020202020204" pitchFamily="34" charset="0"/>
            <a:cs typeface="Arial" panose="020B0604020202020204" pitchFamily="34" charset="0"/>
          </a:endParaRPr>
        </a:p>
      </dgm:t>
    </dgm:pt>
    <dgm:pt modelId="{E335A092-52BE-489E-A8B7-9376A807D29D}" type="sibTrans" cxnId="{34CA120C-4F11-4327-B40E-1D55CC10F4C3}">
      <dgm:prSet/>
      <dgm:spPr/>
      <dgm:t>
        <a:bodyPr/>
        <a:lstStyle/>
        <a:p>
          <a:endParaRPr lang="en-US" sz="1600">
            <a:latin typeface="Arial" panose="020B0604020202020204" pitchFamily="34" charset="0"/>
            <a:cs typeface="Arial" panose="020B0604020202020204" pitchFamily="34" charset="0"/>
          </a:endParaRPr>
        </a:p>
      </dgm:t>
    </dgm:pt>
    <dgm:pt modelId="{D3044B3A-AB2F-45BA-9909-83E8F78C461F}">
      <dgm:prSet phldrT="[Text]" custT="1"/>
      <dgm:spPr/>
      <dgm:t>
        <a:bodyPr/>
        <a:lstStyle/>
        <a:p>
          <a:r>
            <a:rPr lang="en-US" sz="1600">
              <a:latin typeface="Arial" panose="020B0604020202020204" pitchFamily="34" charset="0"/>
              <a:cs typeface="Arial" panose="020B0604020202020204" pitchFamily="34" charset="0"/>
            </a:rPr>
            <a:t>Must Offer All 5 Lunch Components</a:t>
          </a:r>
        </a:p>
      </dgm:t>
    </dgm:pt>
    <dgm:pt modelId="{88DB3D7A-5CEB-41C0-B815-5AD7800EDB52}" type="parTrans" cxnId="{90D673C5-1B15-4BA1-A8D0-0E14CAE5A079}">
      <dgm:prSet/>
      <dgm:spPr/>
      <dgm:t>
        <a:bodyPr/>
        <a:lstStyle/>
        <a:p>
          <a:endParaRPr lang="en-US" sz="1600">
            <a:latin typeface="Arial" panose="020B0604020202020204" pitchFamily="34" charset="0"/>
            <a:cs typeface="Arial" panose="020B0604020202020204" pitchFamily="34" charset="0"/>
          </a:endParaRPr>
        </a:p>
      </dgm:t>
    </dgm:pt>
    <dgm:pt modelId="{71E2D4D9-DCF4-4FFB-B390-08038886B265}" type="sibTrans" cxnId="{90D673C5-1B15-4BA1-A8D0-0E14CAE5A079}">
      <dgm:prSet/>
      <dgm:spPr/>
      <dgm:t>
        <a:bodyPr/>
        <a:lstStyle/>
        <a:p>
          <a:endParaRPr lang="en-US" sz="1600">
            <a:latin typeface="Arial" panose="020B0604020202020204" pitchFamily="34" charset="0"/>
            <a:cs typeface="Arial" panose="020B0604020202020204" pitchFamily="34" charset="0"/>
          </a:endParaRPr>
        </a:p>
      </dgm:t>
    </dgm:pt>
    <dgm:pt modelId="{453BFB83-73A0-4340-A693-DE009B34F623}">
      <dgm:prSet phldrT="[Text]" custT="1"/>
      <dgm:spPr/>
      <dgm:t>
        <a:bodyPr/>
        <a:lstStyle/>
        <a:p>
          <a:r>
            <a:rPr lang="en-US" sz="1600">
              <a:latin typeface="Arial" panose="020B0604020202020204" pitchFamily="34" charset="0"/>
              <a:cs typeface="Arial" panose="020B0604020202020204" pitchFamily="34" charset="0"/>
            </a:rPr>
            <a:t>Meat/Alternate, Grain, Fruit, Veg, Milk</a:t>
          </a:r>
        </a:p>
      </dgm:t>
    </dgm:pt>
    <dgm:pt modelId="{872AF7E0-13D2-41C5-B726-597CDC0812E9}" type="parTrans" cxnId="{E8057E3F-7C86-4EA1-852B-E736126303A8}">
      <dgm:prSet/>
      <dgm:spPr/>
      <dgm:t>
        <a:bodyPr/>
        <a:lstStyle/>
        <a:p>
          <a:endParaRPr lang="en-US" sz="1600">
            <a:latin typeface="Arial" panose="020B0604020202020204" pitchFamily="34" charset="0"/>
            <a:cs typeface="Arial" panose="020B0604020202020204" pitchFamily="34" charset="0"/>
          </a:endParaRPr>
        </a:p>
      </dgm:t>
    </dgm:pt>
    <dgm:pt modelId="{B1D4695D-C3A0-43B5-8FC2-A275D8374B6E}" type="sibTrans" cxnId="{E8057E3F-7C86-4EA1-852B-E736126303A8}">
      <dgm:prSet/>
      <dgm:spPr/>
      <dgm:t>
        <a:bodyPr/>
        <a:lstStyle/>
        <a:p>
          <a:endParaRPr lang="en-US" sz="1600">
            <a:latin typeface="Arial" panose="020B0604020202020204" pitchFamily="34" charset="0"/>
            <a:cs typeface="Arial" panose="020B0604020202020204" pitchFamily="34" charset="0"/>
          </a:endParaRPr>
        </a:p>
      </dgm:t>
    </dgm:pt>
    <dgm:pt modelId="{B36715DD-DAFF-49D9-9A75-998671449213}">
      <dgm:prSet phldrT="[Text]" custT="1"/>
      <dgm:spPr/>
      <dgm:t>
        <a:bodyPr/>
        <a:lstStyle/>
        <a:p>
          <a:r>
            <a:rPr lang="en-US" sz="1800">
              <a:latin typeface="Arial" panose="020B0604020202020204" pitchFamily="34" charset="0"/>
              <a:cs typeface="Arial" panose="020B0604020202020204" pitchFamily="34" charset="0"/>
            </a:rPr>
            <a:t>Versus</a:t>
          </a:r>
        </a:p>
      </dgm:t>
    </dgm:pt>
    <dgm:pt modelId="{FB4F412E-D7E4-41A7-96B3-ABD95B9F37A3}" type="parTrans" cxnId="{1F8E1CBC-61E2-469E-9FA8-7D5D859E595C}">
      <dgm:prSet/>
      <dgm:spPr/>
      <dgm:t>
        <a:bodyPr/>
        <a:lstStyle/>
        <a:p>
          <a:endParaRPr lang="en-US" sz="1600">
            <a:latin typeface="Arial" panose="020B0604020202020204" pitchFamily="34" charset="0"/>
            <a:cs typeface="Arial" panose="020B0604020202020204" pitchFamily="34" charset="0"/>
          </a:endParaRPr>
        </a:p>
      </dgm:t>
    </dgm:pt>
    <dgm:pt modelId="{85F806B3-49C1-4971-BDC8-4B6855EE3AC0}" type="sibTrans" cxnId="{1F8E1CBC-61E2-469E-9FA8-7D5D859E595C}">
      <dgm:prSet/>
      <dgm:spPr/>
      <dgm:t>
        <a:bodyPr/>
        <a:lstStyle/>
        <a:p>
          <a:endParaRPr lang="en-US" sz="1600">
            <a:latin typeface="Arial" panose="020B0604020202020204" pitchFamily="34" charset="0"/>
            <a:cs typeface="Arial" panose="020B0604020202020204" pitchFamily="34" charset="0"/>
          </a:endParaRPr>
        </a:p>
      </dgm:t>
    </dgm:pt>
    <dgm:pt modelId="{E3A425D6-B835-48BA-B887-270B3220BC5B}">
      <dgm:prSet phldrT="[Text]" custT="1"/>
      <dgm:spPr/>
      <dgm:t>
        <a:bodyPr/>
        <a:lstStyle/>
        <a:p>
          <a:r>
            <a:rPr lang="en-US" sz="1600">
              <a:latin typeface="Arial" panose="020B0604020202020204" pitchFamily="34" charset="0"/>
              <a:cs typeface="Arial" panose="020B0604020202020204" pitchFamily="34" charset="0"/>
            </a:rPr>
            <a:t>Student May Decline </a:t>
          </a:r>
        </a:p>
      </dgm:t>
    </dgm:pt>
    <dgm:pt modelId="{07C04F13-605F-475A-B7CA-7D7E5D5EB7A2}" type="parTrans" cxnId="{96CA7C84-C9C3-4178-805E-D143BFC12708}">
      <dgm:prSet/>
      <dgm:spPr/>
      <dgm:t>
        <a:bodyPr/>
        <a:lstStyle/>
        <a:p>
          <a:endParaRPr lang="en-US" sz="1600">
            <a:latin typeface="Arial" panose="020B0604020202020204" pitchFamily="34" charset="0"/>
            <a:cs typeface="Arial" panose="020B0604020202020204" pitchFamily="34" charset="0"/>
          </a:endParaRPr>
        </a:p>
      </dgm:t>
    </dgm:pt>
    <dgm:pt modelId="{17EE2098-84ED-48C0-91DC-D1D92F023894}" type="sibTrans" cxnId="{96CA7C84-C9C3-4178-805E-D143BFC12708}">
      <dgm:prSet/>
      <dgm:spPr/>
      <dgm:t>
        <a:bodyPr/>
        <a:lstStyle/>
        <a:p>
          <a:endParaRPr lang="en-US" sz="1600">
            <a:latin typeface="Arial" panose="020B0604020202020204" pitchFamily="34" charset="0"/>
            <a:cs typeface="Arial" panose="020B0604020202020204" pitchFamily="34" charset="0"/>
          </a:endParaRPr>
        </a:p>
      </dgm:t>
    </dgm:pt>
    <dgm:pt modelId="{543230DB-E4C8-4B3B-A90F-7D9A13EA0056}">
      <dgm:prSet phldrT="[Text]" custT="1"/>
      <dgm:spPr/>
      <dgm:t>
        <a:bodyPr/>
        <a:lstStyle/>
        <a:p>
          <a:r>
            <a:rPr lang="en-US" sz="1600">
              <a:latin typeface="Arial" panose="020B0604020202020204" pitchFamily="34" charset="0"/>
              <a:cs typeface="Arial" panose="020B0604020202020204" pitchFamily="34" charset="0"/>
            </a:rPr>
            <a:t>Up to 2 Components</a:t>
          </a:r>
        </a:p>
      </dgm:t>
    </dgm:pt>
    <dgm:pt modelId="{33FD7716-AB01-4352-BC9A-3718A0C77A7F}" type="parTrans" cxnId="{B579AC32-EC5C-4EDB-9416-0924FD8713FB}">
      <dgm:prSet/>
      <dgm:spPr/>
      <dgm:t>
        <a:bodyPr/>
        <a:lstStyle/>
        <a:p>
          <a:endParaRPr lang="en-US" sz="1600">
            <a:latin typeface="Arial" panose="020B0604020202020204" pitchFamily="34" charset="0"/>
            <a:cs typeface="Arial" panose="020B0604020202020204" pitchFamily="34" charset="0"/>
          </a:endParaRPr>
        </a:p>
      </dgm:t>
    </dgm:pt>
    <dgm:pt modelId="{717DE715-58D3-4040-B37B-C08FABAF8D59}" type="sibTrans" cxnId="{B579AC32-EC5C-4EDB-9416-0924FD8713FB}">
      <dgm:prSet/>
      <dgm:spPr/>
      <dgm:t>
        <a:bodyPr/>
        <a:lstStyle/>
        <a:p>
          <a:endParaRPr lang="en-US" sz="1600">
            <a:latin typeface="Arial" panose="020B0604020202020204" pitchFamily="34" charset="0"/>
            <a:cs typeface="Arial" panose="020B0604020202020204" pitchFamily="34" charset="0"/>
          </a:endParaRPr>
        </a:p>
      </dgm:t>
    </dgm:pt>
    <dgm:pt modelId="{91B76A9F-FEC1-445E-8144-AA9878E6F8EA}">
      <dgm:prSet phldrT="[Text]" custT="1"/>
      <dgm:spPr/>
      <dgm:t>
        <a:bodyPr/>
        <a:lstStyle/>
        <a:p>
          <a:r>
            <a:rPr lang="en-US" sz="1800">
              <a:latin typeface="Arial" panose="020B0604020202020204" pitchFamily="34" charset="0"/>
              <a:cs typeface="Arial" panose="020B0604020202020204" pitchFamily="34" charset="0"/>
            </a:rPr>
            <a:t>Serve</a:t>
          </a:r>
        </a:p>
      </dgm:t>
    </dgm:pt>
    <dgm:pt modelId="{5E328703-04B1-4E21-9372-B4A1BF0B0E66}" type="parTrans" cxnId="{0F571A4F-E2D9-4CE8-B84A-051F31240529}">
      <dgm:prSet/>
      <dgm:spPr/>
      <dgm:t>
        <a:bodyPr/>
        <a:lstStyle/>
        <a:p>
          <a:endParaRPr lang="en-US" sz="1600">
            <a:latin typeface="Arial" panose="020B0604020202020204" pitchFamily="34" charset="0"/>
            <a:cs typeface="Arial" panose="020B0604020202020204" pitchFamily="34" charset="0"/>
          </a:endParaRPr>
        </a:p>
      </dgm:t>
    </dgm:pt>
    <dgm:pt modelId="{99EAB2FF-93B6-48FC-8482-F08DD915BAAE}" type="sibTrans" cxnId="{0F571A4F-E2D9-4CE8-B84A-051F31240529}">
      <dgm:prSet/>
      <dgm:spPr/>
      <dgm:t>
        <a:bodyPr/>
        <a:lstStyle/>
        <a:p>
          <a:endParaRPr lang="en-US" sz="1600">
            <a:latin typeface="Arial" panose="020B0604020202020204" pitchFamily="34" charset="0"/>
            <a:cs typeface="Arial" panose="020B0604020202020204" pitchFamily="34" charset="0"/>
          </a:endParaRPr>
        </a:p>
      </dgm:t>
    </dgm:pt>
    <dgm:pt modelId="{DB0D819D-7099-49AD-9973-25D5D80EB740}">
      <dgm:prSet phldrT="[Text]" custT="1"/>
      <dgm:spPr/>
      <dgm:t>
        <a:bodyPr/>
        <a:lstStyle/>
        <a:p>
          <a:r>
            <a:rPr lang="en-US" sz="1600">
              <a:latin typeface="Arial" panose="020B0604020202020204" pitchFamily="34" charset="0"/>
              <a:cs typeface="Arial" panose="020B0604020202020204" pitchFamily="34" charset="0"/>
            </a:rPr>
            <a:t>Student must Select 3 components</a:t>
          </a:r>
        </a:p>
      </dgm:t>
    </dgm:pt>
    <dgm:pt modelId="{70864632-299C-4423-AAAF-5766B63F097E}" type="parTrans" cxnId="{CB538B8A-8E40-4E9C-9F8F-5F5A78E968CC}">
      <dgm:prSet/>
      <dgm:spPr/>
      <dgm:t>
        <a:bodyPr/>
        <a:lstStyle/>
        <a:p>
          <a:endParaRPr lang="en-US" sz="1600">
            <a:latin typeface="Arial" panose="020B0604020202020204" pitchFamily="34" charset="0"/>
            <a:cs typeface="Arial" panose="020B0604020202020204" pitchFamily="34" charset="0"/>
          </a:endParaRPr>
        </a:p>
      </dgm:t>
    </dgm:pt>
    <dgm:pt modelId="{476F922A-80B2-4797-96D8-804A8B499795}" type="sibTrans" cxnId="{CB538B8A-8E40-4E9C-9F8F-5F5A78E968CC}">
      <dgm:prSet/>
      <dgm:spPr/>
      <dgm:t>
        <a:bodyPr/>
        <a:lstStyle/>
        <a:p>
          <a:endParaRPr lang="en-US" sz="1600">
            <a:latin typeface="Arial" panose="020B0604020202020204" pitchFamily="34" charset="0"/>
            <a:cs typeface="Arial" panose="020B0604020202020204" pitchFamily="34" charset="0"/>
          </a:endParaRPr>
        </a:p>
      </dgm:t>
    </dgm:pt>
    <dgm:pt modelId="{9B2A638F-A059-45BF-9F5C-1430E69DC633}">
      <dgm:prSet phldrT="[Text]" custT="1"/>
      <dgm:spPr/>
      <dgm:t>
        <a:bodyPr/>
        <a:lstStyle/>
        <a:p>
          <a:r>
            <a:rPr lang="en-US" sz="1600">
              <a:latin typeface="Arial" panose="020B0604020202020204" pitchFamily="34" charset="0"/>
              <a:cs typeface="Arial" panose="020B0604020202020204" pitchFamily="34" charset="0"/>
            </a:rPr>
            <a:t>1 Must be 1/2 cup Fruit or Veg</a:t>
          </a:r>
        </a:p>
      </dgm:t>
    </dgm:pt>
    <dgm:pt modelId="{662DD890-AB40-4115-BB84-6F21711C7CDF}" type="parTrans" cxnId="{6FD1B7BC-258F-431C-86FA-3F459D536594}">
      <dgm:prSet/>
      <dgm:spPr/>
      <dgm:t>
        <a:bodyPr/>
        <a:lstStyle/>
        <a:p>
          <a:endParaRPr lang="en-US" sz="1600">
            <a:latin typeface="Arial" panose="020B0604020202020204" pitchFamily="34" charset="0"/>
            <a:cs typeface="Arial" panose="020B0604020202020204" pitchFamily="34" charset="0"/>
          </a:endParaRPr>
        </a:p>
      </dgm:t>
    </dgm:pt>
    <dgm:pt modelId="{11440153-E8E9-402F-A83F-736C89A92EF6}" type="sibTrans" cxnId="{6FD1B7BC-258F-431C-86FA-3F459D536594}">
      <dgm:prSet/>
      <dgm:spPr/>
      <dgm:t>
        <a:bodyPr/>
        <a:lstStyle/>
        <a:p>
          <a:endParaRPr lang="en-US" sz="1600">
            <a:latin typeface="Arial" panose="020B0604020202020204" pitchFamily="34" charset="0"/>
            <a:cs typeface="Arial" panose="020B0604020202020204" pitchFamily="34" charset="0"/>
          </a:endParaRPr>
        </a:p>
      </dgm:t>
    </dgm:pt>
    <dgm:pt modelId="{E203DA24-13CA-4105-BF21-391DAAFAD3A2}" type="pres">
      <dgm:prSet presAssocID="{E75BB6FB-87A6-4C59-A673-85609FD2B645}" presName="linearFlow" presStyleCnt="0">
        <dgm:presLayoutVars>
          <dgm:dir/>
          <dgm:animLvl val="lvl"/>
          <dgm:resizeHandles val="exact"/>
        </dgm:presLayoutVars>
      </dgm:prSet>
      <dgm:spPr/>
    </dgm:pt>
    <dgm:pt modelId="{39935DEC-A375-4707-B19A-31EA598D4AE8}" type="pres">
      <dgm:prSet presAssocID="{AF4699A0-A190-4888-ADA2-EB3461DA5CAA}" presName="composite" presStyleCnt="0"/>
      <dgm:spPr/>
    </dgm:pt>
    <dgm:pt modelId="{B9FFD9F8-A7AC-4901-B01E-1DB8033AE15E}" type="pres">
      <dgm:prSet presAssocID="{AF4699A0-A190-4888-ADA2-EB3461DA5CAA}" presName="parentText" presStyleLbl="alignNode1" presStyleIdx="0" presStyleCnt="3">
        <dgm:presLayoutVars>
          <dgm:chMax val="1"/>
          <dgm:bulletEnabled val="1"/>
        </dgm:presLayoutVars>
      </dgm:prSet>
      <dgm:spPr/>
    </dgm:pt>
    <dgm:pt modelId="{F762E61F-3B8F-44DC-A9E9-F7695EA85EE4}" type="pres">
      <dgm:prSet presAssocID="{AF4699A0-A190-4888-ADA2-EB3461DA5CAA}" presName="descendantText" presStyleLbl="alignAcc1" presStyleIdx="0" presStyleCnt="3">
        <dgm:presLayoutVars>
          <dgm:bulletEnabled val="1"/>
        </dgm:presLayoutVars>
      </dgm:prSet>
      <dgm:spPr/>
    </dgm:pt>
    <dgm:pt modelId="{1E05E456-0911-4302-ADFB-01DB2648FBBD}" type="pres">
      <dgm:prSet presAssocID="{E335A092-52BE-489E-A8B7-9376A807D29D}" presName="sp" presStyleCnt="0"/>
      <dgm:spPr/>
    </dgm:pt>
    <dgm:pt modelId="{E477E575-A644-423C-844D-5505F4D45BD8}" type="pres">
      <dgm:prSet presAssocID="{B36715DD-DAFF-49D9-9A75-998671449213}" presName="composite" presStyleCnt="0"/>
      <dgm:spPr/>
    </dgm:pt>
    <dgm:pt modelId="{0C55E622-3AB4-430A-9C25-F946DFCB5C3C}" type="pres">
      <dgm:prSet presAssocID="{B36715DD-DAFF-49D9-9A75-998671449213}" presName="parentText" presStyleLbl="alignNode1" presStyleIdx="1" presStyleCnt="3">
        <dgm:presLayoutVars>
          <dgm:chMax val="1"/>
          <dgm:bulletEnabled val="1"/>
        </dgm:presLayoutVars>
      </dgm:prSet>
      <dgm:spPr/>
    </dgm:pt>
    <dgm:pt modelId="{ED05CF66-C6EB-4B2D-AE69-7488DD3ADF13}" type="pres">
      <dgm:prSet presAssocID="{B36715DD-DAFF-49D9-9A75-998671449213}" presName="descendantText" presStyleLbl="alignAcc1" presStyleIdx="1" presStyleCnt="3">
        <dgm:presLayoutVars>
          <dgm:bulletEnabled val="1"/>
        </dgm:presLayoutVars>
      </dgm:prSet>
      <dgm:spPr/>
    </dgm:pt>
    <dgm:pt modelId="{F52BF878-0859-4956-A639-EFA42AE9785F}" type="pres">
      <dgm:prSet presAssocID="{85F806B3-49C1-4971-BDC8-4B6855EE3AC0}" presName="sp" presStyleCnt="0"/>
      <dgm:spPr/>
    </dgm:pt>
    <dgm:pt modelId="{59BE1863-0B67-44F3-B794-7C0CE7ABE444}" type="pres">
      <dgm:prSet presAssocID="{91B76A9F-FEC1-445E-8144-AA9878E6F8EA}" presName="composite" presStyleCnt="0"/>
      <dgm:spPr/>
    </dgm:pt>
    <dgm:pt modelId="{D0DD96C3-FAF6-4656-B4F0-7FC047C0C26C}" type="pres">
      <dgm:prSet presAssocID="{91B76A9F-FEC1-445E-8144-AA9878E6F8EA}" presName="parentText" presStyleLbl="alignNode1" presStyleIdx="2" presStyleCnt="3">
        <dgm:presLayoutVars>
          <dgm:chMax val="1"/>
          <dgm:bulletEnabled val="1"/>
        </dgm:presLayoutVars>
      </dgm:prSet>
      <dgm:spPr/>
    </dgm:pt>
    <dgm:pt modelId="{CC0CE4C1-0D88-4793-B7CF-ECF526DE42C4}" type="pres">
      <dgm:prSet presAssocID="{91B76A9F-FEC1-445E-8144-AA9878E6F8EA}" presName="descendantText" presStyleLbl="alignAcc1" presStyleIdx="2" presStyleCnt="3">
        <dgm:presLayoutVars>
          <dgm:bulletEnabled val="1"/>
        </dgm:presLayoutVars>
      </dgm:prSet>
      <dgm:spPr/>
    </dgm:pt>
  </dgm:ptLst>
  <dgm:cxnLst>
    <dgm:cxn modelId="{34CA120C-4F11-4327-B40E-1D55CC10F4C3}" srcId="{E75BB6FB-87A6-4C59-A673-85609FD2B645}" destId="{AF4699A0-A190-4888-ADA2-EB3461DA5CAA}" srcOrd="0" destOrd="0" parTransId="{16F85BE9-6023-4397-A43B-44ABA9C75351}" sibTransId="{E335A092-52BE-489E-A8B7-9376A807D29D}"/>
    <dgm:cxn modelId="{B579AC32-EC5C-4EDB-9416-0924FD8713FB}" srcId="{B36715DD-DAFF-49D9-9A75-998671449213}" destId="{543230DB-E4C8-4B3B-A90F-7D9A13EA0056}" srcOrd="1" destOrd="0" parTransId="{33FD7716-AB01-4352-BC9A-3718A0C77A7F}" sibTransId="{717DE715-58D3-4040-B37B-C08FABAF8D59}"/>
    <dgm:cxn modelId="{E8057E3F-7C86-4EA1-852B-E736126303A8}" srcId="{AF4699A0-A190-4888-ADA2-EB3461DA5CAA}" destId="{453BFB83-73A0-4340-A693-DE009B34F623}" srcOrd="1" destOrd="0" parTransId="{872AF7E0-13D2-41C5-B726-597CDC0812E9}" sibTransId="{B1D4695D-C3A0-43B5-8FC2-A275D8374B6E}"/>
    <dgm:cxn modelId="{3BE82246-4D4D-46EF-92E8-7C709FD274EC}" type="presOf" srcId="{AF4699A0-A190-4888-ADA2-EB3461DA5CAA}" destId="{B9FFD9F8-A7AC-4901-B01E-1DB8033AE15E}" srcOrd="0" destOrd="0" presId="urn:microsoft.com/office/officeart/2005/8/layout/chevron2"/>
    <dgm:cxn modelId="{0F571A4F-E2D9-4CE8-B84A-051F31240529}" srcId="{E75BB6FB-87A6-4C59-A673-85609FD2B645}" destId="{91B76A9F-FEC1-445E-8144-AA9878E6F8EA}" srcOrd="2" destOrd="0" parTransId="{5E328703-04B1-4E21-9372-B4A1BF0B0E66}" sibTransId="{99EAB2FF-93B6-48FC-8482-F08DD915BAAE}"/>
    <dgm:cxn modelId="{5BE6E052-3F56-467B-BA23-1FD68EF83F39}" type="presOf" srcId="{E75BB6FB-87A6-4C59-A673-85609FD2B645}" destId="{E203DA24-13CA-4105-BF21-391DAAFAD3A2}" srcOrd="0" destOrd="0" presId="urn:microsoft.com/office/officeart/2005/8/layout/chevron2"/>
    <dgm:cxn modelId="{96CA7C84-C9C3-4178-805E-D143BFC12708}" srcId="{B36715DD-DAFF-49D9-9A75-998671449213}" destId="{E3A425D6-B835-48BA-B887-270B3220BC5B}" srcOrd="0" destOrd="0" parTransId="{07C04F13-605F-475A-B7CA-7D7E5D5EB7A2}" sibTransId="{17EE2098-84ED-48C0-91DC-D1D92F023894}"/>
    <dgm:cxn modelId="{83B0778A-8569-43B3-968D-5AB24D407772}" type="presOf" srcId="{E3A425D6-B835-48BA-B887-270B3220BC5B}" destId="{ED05CF66-C6EB-4B2D-AE69-7488DD3ADF13}" srcOrd="0" destOrd="0" presId="urn:microsoft.com/office/officeart/2005/8/layout/chevron2"/>
    <dgm:cxn modelId="{CB538B8A-8E40-4E9C-9F8F-5F5A78E968CC}" srcId="{91B76A9F-FEC1-445E-8144-AA9878E6F8EA}" destId="{DB0D819D-7099-49AD-9973-25D5D80EB740}" srcOrd="0" destOrd="0" parTransId="{70864632-299C-4423-AAAF-5766B63F097E}" sibTransId="{476F922A-80B2-4797-96D8-804A8B499795}"/>
    <dgm:cxn modelId="{4BA71090-260A-4858-8F0B-49F9E47DA577}" type="presOf" srcId="{91B76A9F-FEC1-445E-8144-AA9878E6F8EA}" destId="{D0DD96C3-FAF6-4656-B4F0-7FC047C0C26C}" srcOrd="0" destOrd="0" presId="urn:microsoft.com/office/officeart/2005/8/layout/chevron2"/>
    <dgm:cxn modelId="{24EEF994-5B1F-4E9A-A4AD-9030D4814252}" type="presOf" srcId="{543230DB-E4C8-4B3B-A90F-7D9A13EA0056}" destId="{ED05CF66-C6EB-4B2D-AE69-7488DD3ADF13}" srcOrd="0" destOrd="1" presId="urn:microsoft.com/office/officeart/2005/8/layout/chevron2"/>
    <dgm:cxn modelId="{DDD65698-4B5C-4AD8-862B-1BBA519506EC}" type="presOf" srcId="{9B2A638F-A059-45BF-9F5C-1430E69DC633}" destId="{CC0CE4C1-0D88-4793-B7CF-ECF526DE42C4}" srcOrd="0" destOrd="1" presId="urn:microsoft.com/office/officeart/2005/8/layout/chevron2"/>
    <dgm:cxn modelId="{9DC0509A-F4CB-420B-8B4F-FBF36AB481AB}" type="presOf" srcId="{B36715DD-DAFF-49D9-9A75-998671449213}" destId="{0C55E622-3AB4-430A-9C25-F946DFCB5C3C}" srcOrd="0" destOrd="0" presId="urn:microsoft.com/office/officeart/2005/8/layout/chevron2"/>
    <dgm:cxn modelId="{CEEB95B8-D7AE-470E-9466-52E72207F6BE}" type="presOf" srcId="{D3044B3A-AB2F-45BA-9909-83E8F78C461F}" destId="{F762E61F-3B8F-44DC-A9E9-F7695EA85EE4}" srcOrd="0" destOrd="0" presId="urn:microsoft.com/office/officeart/2005/8/layout/chevron2"/>
    <dgm:cxn modelId="{1F8E1CBC-61E2-469E-9FA8-7D5D859E595C}" srcId="{E75BB6FB-87A6-4C59-A673-85609FD2B645}" destId="{B36715DD-DAFF-49D9-9A75-998671449213}" srcOrd="1" destOrd="0" parTransId="{FB4F412E-D7E4-41A7-96B3-ABD95B9F37A3}" sibTransId="{85F806B3-49C1-4971-BDC8-4B6855EE3AC0}"/>
    <dgm:cxn modelId="{6FD1B7BC-258F-431C-86FA-3F459D536594}" srcId="{91B76A9F-FEC1-445E-8144-AA9878E6F8EA}" destId="{9B2A638F-A059-45BF-9F5C-1430E69DC633}" srcOrd="1" destOrd="0" parTransId="{662DD890-AB40-4115-BB84-6F21711C7CDF}" sibTransId="{11440153-E8E9-402F-A83F-736C89A92EF6}"/>
    <dgm:cxn modelId="{90D673C5-1B15-4BA1-A8D0-0E14CAE5A079}" srcId="{AF4699A0-A190-4888-ADA2-EB3461DA5CAA}" destId="{D3044B3A-AB2F-45BA-9909-83E8F78C461F}" srcOrd="0" destOrd="0" parTransId="{88DB3D7A-5CEB-41C0-B815-5AD7800EDB52}" sibTransId="{71E2D4D9-DCF4-4FFB-B390-08038886B265}"/>
    <dgm:cxn modelId="{2480BBD9-90D1-43CF-BCBF-AF9756FD8FED}" type="presOf" srcId="{453BFB83-73A0-4340-A693-DE009B34F623}" destId="{F762E61F-3B8F-44DC-A9E9-F7695EA85EE4}" srcOrd="0" destOrd="1" presId="urn:microsoft.com/office/officeart/2005/8/layout/chevron2"/>
    <dgm:cxn modelId="{61C700FF-9A46-479B-AD5A-797E99662716}" type="presOf" srcId="{DB0D819D-7099-49AD-9973-25D5D80EB740}" destId="{CC0CE4C1-0D88-4793-B7CF-ECF526DE42C4}" srcOrd="0" destOrd="0" presId="urn:microsoft.com/office/officeart/2005/8/layout/chevron2"/>
    <dgm:cxn modelId="{9172EE08-2845-4EB2-AB09-52B11CE327DA}" type="presParOf" srcId="{E203DA24-13CA-4105-BF21-391DAAFAD3A2}" destId="{39935DEC-A375-4707-B19A-31EA598D4AE8}" srcOrd="0" destOrd="0" presId="urn:microsoft.com/office/officeart/2005/8/layout/chevron2"/>
    <dgm:cxn modelId="{D8B411AC-AE1C-4635-89CB-D84BDC30618D}" type="presParOf" srcId="{39935DEC-A375-4707-B19A-31EA598D4AE8}" destId="{B9FFD9F8-A7AC-4901-B01E-1DB8033AE15E}" srcOrd="0" destOrd="0" presId="urn:microsoft.com/office/officeart/2005/8/layout/chevron2"/>
    <dgm:cxn modelId="{CE22A83B-3B15-44FA-B7DD-FF89A09E8DE1}" type="presParOf" srcId="{39935DEC-A375-4707-B19A-31EA598D4AE8}" destId="{F762E61F-3B8F-44DC-A9E9-F7695EA85EE4}" srcOrd="1" destOrd="0" presId="urn:microsoft.com/office/officeart/2005/8/layout/chevron2"/>
    <dgm:cxn modelId="{4A776345-2FC9-4787-B679-532B12A8E456}" type="presParOf" srcId="{E203DA24-13CA-4105-BF21-391DAAFAD3A2}" destId="{1E05E456-0911-4302-ADFB-01DB2648FBBD}" srcOrd="1" destOrd="0" presId="urn:microsoft.com/office/officeart/2005/8/layout/chevron2"/>
    <dgm:cxn modelId="{F30BC2D2-F20C-421D-B492-9DE4A6903952}" type="presParOf" srcId="{E203DA24-13CA-4105-BF21-391DAAFAD3A2}" destId="{E477E575-A644-423C-844D-5505F4D45BD8}" srcOrd="2" destOrd="0" presId="urn:microsoft.com/office/officeart/2005/8/layout/chevron2"/>
    <dgm:cxn modelId="{D3A4A80C-DB08-4CDD-B8B7-623064BD2069}" type="presParOf" srcId="{E477E575-A644-423C-844D-5505F4D45BD8}" destId="{0C55E622-3AB4-430A-9C25-F946DFCB5C3C}" srcOrd="0" destOrd="0" presId="urn:microsoft.com/office/officeart/2005/8/layout/chevron2"/>
    <dgm:cxn modelId="{9D8081AE-05C3-4B58-95EF-F197B400304B}" type="presParOf" srcId="{E477E575-A644-423C-844D-5505F4D45BD8}" destId="{ED05CF66-C6EB-4B2D-AE69-7488DD3ADF13}" srcOrd="1" destOrd="0" presId="urn:microsoft.com/office/officeart/2005/8/layout/chevron2"/>
    <dgm:cxn modelId="{15E6BE5C-EC3B-4E3F-A4B1-23FA40D2A7C2}" type="presParOf" srcId="{E203DA24-13CA-4105-BF21-391DAAFAD3A2}" destId="{F52BF878-0859-4956-A639-EFA42AE9785F}" srcOrd="3" destOrd="0" presId="urn:microsoft.com/office/officeart/2005/8/layout/chevron2"/>
    <dgm:cxn modelId="{02B462A0-FABA-4A70-BCAE-CF5DA5CE0DB1}" type="presParOf" srcId="{E203DA24-13CA-4105-BF21-391DAAFAD3A2}" destId="{59BE1863-0B67-44F3-B794-7C0CE7ABE444}" srcOrd="4" destOrd="0" presId="urn:microsoft.com/office/officeart/2005/8/layout/chevron2"/>
    <dgm:cxn modelId="{B3770806-B49A-47CC-8E3C-70E253B01745}" type="presParOf" srcId="{59BE1863-0B67-44F3-B794-7C0CE7ABE444}" destId="{D0DD96C3-FAF6-4656-B4F0-7FC047C0C26C}" srcOrd="0" destOrd="0" presId="urn:microsoft.com/office/officeart/2005/8/layout/chevron2"/>
    <dgm:cxn modelId="{C4AE1C9F-88D5-4C51-A2EF-572007F971E7}" type="presParOf" srcId="{59BE1863-0B67-44F3-B794-7C0CE7ABE444}" destId="{CC0CE4C1-0D88-4793-B7CF-ECF526DE42C4}"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5E8EF2-3CBE-47B0-B3B9-5455F40DA015}" type="doc">
      <dgm:prSet loTypeId="urn:microsoft.com/office/officeart/2005/8/layout/chevron2" loCatId="list" qsTypeId="urn:microsoft.com/office/officeart/2005/8/quickstyle/simple1" qsCatId="simple" csTypeId="urn:microsoft.com/office/officeart/2005/8/colors/accent0_3" csCatId="mainScheme" phldr="1"/>
      <dgm:spPr/>
      <dgm:t>
        <a:bodyPr/>
        <a:lstStyle/>
        <a:p>
          <a:endParaRPr lang="en-US"/>
        </a:p>
      </dgm:t>
    </dgm:pt>
    <dgm:pt modelId="{F04A78B7-EA5F-4DF4-8C72-2A8301B28FA9}">
      <dgm:prSet phldrT="[Text]"/>
      <dgm:spPr/>
      <dgm:t>
        <a:bodyPr/>
        <a:lstStyle/>
        <a:p>
          <a:r>
            <a:rPr lang="en-US">
              <a:latin typeface="Arial" panose="020B0604020202020204" pitchFamily="34" charset="0"/>
              <a:cs typeface="Arial" panose="020B0604020202020204" pitchFamily="34" charset="0"/>
            </a:rPr>
            <a:t>Offer</a:t>
          </a:r>
        </a:p>
      </dgm:t>
    </dgm:pt>
    <dgm:pt modelId="{86A7D3D5-07A8-4D2C-B864-24EF57586987}" type="parTrans" cxnId="{AE801F08-9376-473B-A216-A3C6B2CF3587}">
      <dgm:prSet/>
      <dgm:spPr/>
      <dgm:t>
        <a:bodyPr/>
        <a:lstStyle/>
        <a:p>
          <a:endParaRPr lang="en-US">
            <a:latin typeface="Arial" panose="020B0604020202020204" pitchFamily="34" charset="0"/>
            <a:cs typeface="Arial" panose="020B0604020202020204" pitchFamily="34" charset="0"/>
          </a:endParaRPr>
        </a:p>
      </dgm:t>
    </dgm:pt>
    <dgm:pt modelId="{8F9ED3F1-5C19-47AA-8495-BE3D081CB4B1}" type="sibTrans" cxnId="{AE801F08-9376-473B-A216-A3C6B2CF3587}">
      <dgm:prSet/>
      <dgm:spPr/>
      <dgm:t>
        <a:bodyPr/>
        <a:lstStyle/>
        <a:p>
          <a:endParaRPr lang="en-US">
            <a:latin typeface="Arial" panose="020B0604020202020204" pitchFamily="34" charset="0"/>
            <a:cs typeface="Arial" panose="020B0604020202020204" pitchFamily="34" charset="0"/>
          </a:endParaRPr>
        </a:p>
      </dgm:t>
    </dgm:pt>
    <dgm:pt modelId="{7B6327D1-A961-4FD2-A18D-E794C3D9B18A}">
      <dgm:prSet phldrT="[Text]" custT="1"/>
      <dgm:spPr/>
      <dgm:t>
        <a:bodyPr/>
        <a:lstStyle/>
        <a:p>
          <a:r>
            <a:rPr lang="en-US" sz="1400">
              <a:latin typeface="Arial" panose="020B0604020202020204" pitchFamily="34" charset="0"/>
              <a:cs typeface="Arial" panose="020B0604020202020204" pitchFamily="34" charset="0"/>
            </a:rPr>
            <a:t>Must offer All 3 components and a total of 4 items</a:t>
          </a:r>
        </a:p>
      </dgm:t>
    </dgm:pt>
    <dgm:pt modelId="{B89258CA-FD30-4318-A361-E8878CD60F69}" type="parTrans" cxnId="{3A20ABA9-C06E-4EDD-A243-27D7CABCC0D7}">
      <dgm:prSet/>
      <dgm:spPr/>
      <dgm:t>
        <a:bodyPr/>
        <a:lstStyle/>
        <a:p>
          <a:endParaRPr lang="en-US">
            <a:latin typeface="Arial" panose="020B0604020202020204" pitchFamily="34" charset="0"/>
            <a:cs typeface="Arial" panose="020B0604020202020204" pitchFamily="34" charset="0"/>
          </a:endParaRPr>
        </a:p>
      </dgm:t>
    </dgm:pt>
    <dgm:pt modelId="{0B408398-ADD9-43A3-9260-42565FDE81C9}" type="sibTrans" cxnId="{3A20ABA9-C06E-4EDD-A243-27D7CABCC0D7}">
      <dgm:prSet/>
      <dgm:spPr/>
      <dgm:t>
        <a:bodyPr/>
        <a:lstStyle/>
        <a:p>
          <a:endParaRPr lang="en-US">
            <a:latin typeface="Arial" panose="020B0604020202020204" pitchFamily="34" charset="0"/>
            <a:cs typeface="Arial" panose="020B0604020202020204" pitchFamily="34" charset="0"/>
          </a:endParaRPr>
        </a:p>
      </dgm:t>
    </dgm:pt>
    <dgm:pt modelId="{86E51554-B37B-4162-A37C-967F597D043C}">
      <dgm:prSet phldrT="[Text]" custT="1"/>
      <dgm:spPr/>
      <dgm:t>
        <a:bodyPr/>
        <a:lstStyle/>
        <a:p>
          <a:r>
            <a:rPr lang="en-US" sz="1400">
              <a:latin typeface="Arial" panose="020B0604020202020204" pitchFamily="34" charset="0"/>
              <a:cs typeface="Arial" panose="020B0604020202020204" pitchFamily="34" charset="0"/>
            </a:rPr>
            <a:t>Grain, Fruit, Milk</a:t>
          </a:r>
        </a:p>
      </dgm:t>
    </dgm:pt>
    <dgm:pt modelId="{F0ED9223-7015-4912-93BA-FEF631BD479D}" type="parTrans" cxnId="{EC0F730E-94AB-4551-A75C-52B900292BEE}">
      <dgm:prSet/>
      <dgm:spPr/>
      <dgm:t>
        <a:bodyPr/>
        <a:lstStyle/>
        <a:p>
          <a:endParaRPr lang="en-US">
            <a:latin typeface="Arial" panose="020B0604020202020204" pitchFamily="34" charset="0"/>
            <a:cs typeface="Arial" panose="020B0604020202020204" pitchFamily="34" charset="0"/>
          </a:endParaRPr>
        </a:p>
      </dgm:t>
    </dgm:pt>
    <dgm:pt modelId="{153823B4-3DB4-4386-9A54-5F26EB405266}" type="sibTrans" cxnId="{EC0F730E-94AB-4551-A75C-52B900292BEE}">
      <dgm:prSet/>
      <dgm:spPr/>
      <dgm:t>
        <a:bodyPr/>
        <a:lstStyle/>
        <a:p>
          <a:endParaRPr lang="en-US">
            <a:latin typeface="Arial" panose="020B0604020202020204" pitchFamily="34" charset="0"/>
            <a:cs typeface="Arial" panose="020B0604020202020204" pitchFamily="34" charset="0"/>
          </a:endParaRPr>
        </a:p>
      </dgm:t>
    </dgm:pt>
    <dgm:pt modelId="{FD54048C-508B-4831-A02B-36F6F0EE2C3D}">
      <dgm:prSet phldrT="[Text]"/>
      <dgm:spPr/>
      <dgm:t>
        <a:bodyPr/>
        <a:lstStyle/>
        <a:p>
          <a:r>
            <a:rPr lang="en-US">
              <a:latin typeface="Arial" panose="020B0604020202020204" pitchFamily="34" charset="0"/>
              <a:cs typeface="Arial" panose="020B0604020202020204" pitchFamily="34" charset="0"/>
            </a:rPr>
            <a:t>Versus</a:t>
          </a:r>
        </a:p>
      </dgm:t>
    </dgm:pt>
    <dgm:pt modelId="{7D574377-3E38-4010-A26B-2545B6118364}" type="parTrans" cxnId="{AF772538-51BF-4290-AC4C-2531E8C4F281}">
      <dgm:prSet/>
      <dgm:spPr/>
      <dgm:t>
        <a:bodyPr/>
        <a:lstStyle/>
        <a:p>
          <a:endParaRPr lang="en-US">
            <a:latin typeface="Arial" panose="020B0604020202020204" pitchFamily="34" charset="0"/>
            <a:cs typeface="Arial" panose="020B0604020202020204" pitchFamily="34" charset="0"/>
          </a:endParaRPr>
        </a:p>
      </dgm:t>
    </dgm:pt>
    <dgm:pt modelId="{5BFD57D3-E57F-468E-95E7-0772C457189D}" type="sibTrans" cxnId="{AF772538-51BF-4290-AC4C-2531E8C4F281}">
      <dgm:prSet/>
      <dgm:spPr/>
      <dgm:t>
        <a:bodyPr/>
        <a:lstStyle/>
        <a:p>
          <a:endParaRPr lang="en-US">
            <a:latin typeface="Arial" panose="020B0604020202020204" pitchFamily="34" charset="0"/>
            <a:cs typeface="Arial" panose="020B0604020202020204" pitchFamily="34" charset="0"/>
          </a:endParaRPr>
        </a:p>
      </dgm:t>
    </dgm:pt>
    <dgm:pt modelId="{6D923212-05F1-4005-BCBB-878C88AD551D}">
      <dgm:prSet phldrT="[Text]" custT="1"/>
      <dgm:spPr/>
      <dgm:t>
        <a:bodyPr/>
        <a:lstStyle/>
        <a:p>
          <a:r>
            <a:rPr lang="en-US" sz="1400">
              <a:latin typeface="Arial" panose="020B0604020202020204" pitchFamily="34" charset="0"/>
              <a:cs typeface="Arial" panose="020B0604020202020204" pitchFamily="34" charset="0"/>
            </a:rPr>
            <a:t>Student may decline up to 1 item</a:t>
          </a:r>
        </a:p>
      </dgm:t>
    </dgm:pt>
    <dgm:pt modelId="{FF63DD37-0D51-4E94-AF06-0C5AE759FDB1}" type="parTrans" cxnId="{33921E1A-012D-4730-A05B-6CFF1E270960}">
      <dgm:prSet/>
      <dgm:spPr/>
      <dgm:t>
        <a:bodyPr/>
        <a:lstStyle/>
        <a:p>
          <a:endParaRPr lang="en-US">
            <a:latin typeface="Arial" panose="020B0604020202020204" pitchFamily="34" charset="0"/>
            <a:cs typeface="Arial" panose="020B0604020202020204" pitchFamily="34" charset="0"/>
          </a:endParaRPr>
        </a:p>
      </dgm:t>
    </dgm:pt>
    <dgm:pt modelId="{8EC7F48C-F13E-459B-999F-B2766F16334A}" type="sibTrans" cxnId="{33921E1A-012D-4730-A05B-6CFF1E270960}">
      <dgm:prSet/>
      <dgm:spPr/>
      <dgm:t>
        <a:bodyPr/>
        <a:lstStyle/>
        <a:p>
          <a:endParaRPr lang="en-US">
            <a:latin typeface="Arial" panose="020B0604020202020204" pitchFamily="34" charset="0"/>
            <a:cs typeface="Arial" panose="020B0604020202020204" pitchFamily="34" charset="0"/>
          </a:endParaRPr>
        </a:p>
      </dgm:t>
    </dgm:pt>
    <dgm:pt modelId="{3EB56C0D-FA52-4E22-9A5B-C6772AD6C1F2}">
      <dgm:prSet phldrT="[Text]"/>
      <dgm:spPr/>
      <dgm:t>
        <a:bodyPr/>
        <a:lstStyle/>
        <a:p>
          <a:r>
            <a:rPr lang="en-US">
              <a:latin typeface="Arial" panose="020B0604020202020204" pitchFamily="34" charset="0"/>
              <a:cs typeface="Arial" panose="020B0604020202020204" pitchFamily="34" charset="0"/>
            </a:rPr>
            <a:t>Serve</a:t>
          </a:r>
        </a:p>
      </dgm:t>
    </dgm:pt>
    <dgm:pt modelId="{51389199-31B2-40E9-A6EA-40CC2DB4B0E2}" type="parTrans" cxnId="{8EB8B819-1088-4259-9857-CABF42A3D931}">
      <dgm:prSet/>
      <dgm:spPr/>
      <dgm:t>
        <a:bodyPr/>
        <a:lstStyle/>
        <a:p>
          <a:endParaRPr lang="en-US">
            <a:latin typeface="Arial" panose="020B0604020202020204" pitchFamily="34" charset="0"/>
            <a:cs typeface="Arial" panose="020B0604020202020204" pitchFamily="34" charset="0"/>
          </a:endParaRPr>
        </a:p>
      </dgm:t>
    </dgm:pt>
    <dgm:pt modelId="{987ADD7E-6503-4FAA-A873-E5BC54DCB115}" type="sibTrans" cxnId="{8EB8B819-1088-4259-9857-CABF42A3D931}">
      <dgm:prSet/>
      <dgm:spPr/>
      <dgm:t>
        <a:bodyPr/>
        <a:lstStyle/>
        <a:p>
          <a:endParaRPr lang="en-US">
            <a:latin typeface="Arial" panose="020B0604020202020204" pitchFamily="34" charset="0"/>
            <a:cs typeface="Arial" panose="020B0604020202020204" pitchFamily="34" charset="0"/>
          </a:endParaRPr>
        </a:p>
      </dgm:t>
    </dgm:pt>
    <dgm:pt modelId="{C95D0883-81B7-40B9-B6CA-4BAD7C9A4151}">
      <dgm:prSet phldrT="[Text]" custT="1"/>
      <dgm:spPr/>
      <dgm:t>
        <a:bodyPr/>
        <a:lstStyle/>
        <a:p>
          <a:r>
            <a:rPr lang="en-US" sz="1400">
              <a:latin typeface="Arial" panose="020B0604020202020204" pitchFamily="34" charset="0"/>
              <a:cs typeface="Arial" panose="020B0604020202020204" pitchFamily="34" charset="0"/>
            </a:rPr>
            <a:t>Student must select at least 2 components/3 items</a:t>
          </a:r>
        </a:p>
      </dgm:t>
    </dgm:pt>
    <dgm:pt modelId="{0387A8FF-487B-4187-8EB4-1729C1BDF009}" type="parTrans" cxnId="{1FFC1EA0-943F-414F-AF40-94E8B7C2BCE7}">
      <dgm:prSet/>
      <dgm:spPr/>
      <dgm:t>
        <a:bodyPr/>
        <a:lstStyle/>
        <a:p>
          <a:endParaRPr lang="en-US">
            <a:latin typeface="Arial" panose="020B0604020202020204" pitchFamily="34" charset="0"/>
            <a:cs typeface="Arial" panose="020B0604020202020204" pitchFamily="34" charset="0"/>
          </a:endParaRPr>
        </a:p>
      </dgm:t>
    </dgm:pt>
    <dgm:pt modelId="{2C94FA0B-ADCB-4673-80CA-ECA46576EB35}" type="sibTrans" cxnId="{1FFC1EA0-943F-414F-AF40-94E8B7C2BCE7}">
      <dgm:prSet/>
      <dgm:spPr/>
      <dgm:t>
        <a:bodyPr/>
        <a:lstStyle/>
        <a:p>
          <a:endParaRPr lang="en-US">
            <a:latin typeface="Arial" panose="020B0604020202020204" pitchFamily="34" charset="0"/>
            <a:cs typeface="Arial" panose="020B0604020202020204" pitchFamily="34" charset="0"/>
          </a:endParaRPr>
        </a:p>
      </dgm:t>
    </dgm:pt>
    <dgm:pt modelId="{E4B77C09-9C01-4291-85C3-20908734305F}">
      <dgm:prSet phldrT="[Text]" custT="1"/>
      <dgm:spPr/>
      <dgm:t>
        <a:bodyPr/>
        <a:lstStyle/>
        <a:p>
          <a:r>
            <a:rPr lang="en-US" sz="1400">
              <a:latin typeface="Arial" panose="020B0604020202020204" pitchFamily="34" charset="0"/>
              <a:cs typeface="Arial" panose="020B0604020202020204" pitchFamily="34" charset="0"/>
            </a:rPr>
            <a:t>1 component/item must be 1/2 cup fruit</a:t>
          </a:r>
        </a:p>
      </dgm:t>
    </dgm:pt>
    <dgm:pt modelId="{B7563398-78A3-4C67-935A-55E0B7F85B91}" type="parTrans" cxnId="{68BCEB17-0E6E-4E3E-9AE8-400B75D4CD5F}">
      <dgm:prSet/>
      <dgm:spPr/>
      <dgm:t>
        <a:bodyPr/>
        <a:lstStyle/>
        <a:p>
          <a:endParaRPr lang="en-US">
            <a:latin typeface="Arial" panose="020B0604020202020204" pitchFamily="34" charset="0"/>
            <a:cs typeface="Arial" panose="020B0604020202020204" pitchFamily="34" charset="0"/>
          </a:endParaRPr>
        </a:p>
      </dgm:t>
    </dgm:pt>
    <dgm:pt modelId="{2C8AA3B2-9A3F-4485-892E-C34F3B20B5EA}" type="sibTrans" cxnId="{68BCEB17-0E6E-4E3E-9AE8-400B75D4CD5F}">
      <dgm:prSet/>
      <dgm:spPr/>
      <dgm:t>
        <a:bodyPr/>
        <a:lstStyle/>
        <a:p>
          <a:endParaRPr lang="en-US">
            <a:latin typeface="Arial" panose="020B0604020202020204" pitchFamily="34" charset="0"/>
            <a:cs typeface="Arial" panose="020B0604020202020204" pitchFamily="34" charset="0"/>
          </a:endParaRPr>
        </a:p>
      </dgm:t>
    </dgm:pt>
    <dgm:pt modelId="{7346CD1B-44A5-4DA5-B784-D010FB5CE102}" type="pres">
      <dgm:prSet presAssocID="{0B5E8EF2-3CBE-47B0-B3B9-5455F40DA015}" presName="linearFlow" presStyleCnt="0">
        <dgm:presLayoutVars>
          <dgm:dir/>
          <dgm:animLvl val="lvl"/>
          <dgm:resizeHandles val="exact"/>
        </dgm:presLayoutVars>
      </dgm:prSet>
      <dgm:spPr/>
    </dgm:pt>
    <dgm:pt modelId="{6CDDF323-673C-4289-ABFB-3945E407C9D8}" type="pres">
      <dgm:prSet presAssocID="{F04A78B7-EA5F-4DF4-8C72-2A8301B28FA9}" presName="composite" presStyleCnt="0"/>
      <dgm:spPr/>
    </dgm:pt>
    <dgm:pt modelId="{7CCAAD9D-4DE1-4805-8923-50FE34B76F84}" type="pres">
      <dgm:prSet presAssocID="{F04A78B7-EA5F-4DF4-8C72-2A8301B28FA9}" presName="parentText" presStyleLbl="alignNode1" presStyleIdx="0" presStyleCnt="3">
        <dgm:presLayoutVars>
          <dgm:chMax val="1"/>
          <dgm:bulletEnabled val="1"/>
        </dgm:presLayoutVars>
      </dgm:prSet>
      <dgm:spPr/>
    </dgm:pt>
    <dgm:pt modelId="{4C2581D7-3609-4740-A13E-5EA9CEC0B353}" type="pres">
      <dgm:prSet presAssocID="{F04A78B7-EA5F-4DF4-8C72-2A8301B28FA9}" presName="descendantText" presStyleLbl="alignAcc1" presStyleIdx="0" presStyleCnt="3">
        <dgm:presLayoutVars>
          <dgm:bulletEnabled val="1"/>
        </dgm:presLayoutVars>
      </dgm:prSet>
      <dgm:spPr/>
    </dgm:pt>
    <dgm:pt modelId="{CDEA5CF2-45ED-49FB-915C-2511A8FF88D6}" type="pres">
      <dgm:prSet presAssocID="{8F9ED3F1-5C19-47AA-8495-BE3D081CB4B1}" presName="sp" presStyleCnt="0"/>
      <dgm:spPr/>
    </dgm:pt>
    <dgm:pt modelId="{708D2348-E7DA-4A08-82B7-55930A4582B6}" type="pres">
      <dgm:prSet presAssocID="{FD54048C-508B-4831-A02B-36F6F0EE2C3D}" presName="composite" presStyleCnt="0"/>
      <dgm:spPr/>
    </dgm:pt>
    <dgm:pt modelId="{65714EEF-CF9D-4E7E-8E6C-A5CC9782F4CB}" type="pres">
      <dgm:prSet presAssocID="{FD54048C-508B-4831-A02B-36F6F0EE2C3D}" presName="parentText" presStyleLbl="alignNode1" presStyleIdx="1" presStyleCnt="3">
        <dgm:presLayoutVars>
          <dgm:chMax val="1"/>
          <dgm:bulletEnabled val="1"/>
        </dgm:presLayoutVars>
      </dgm:prSet>
      <dgm:spPr/>
    </dgm:pt>
    <dgm:pt modelId="{FF9CB4A2-8342-4F6C-9644-FB3FDBCD37B8}" type="pres">
      <dgm:prSet presAssocID="{FD54048C-508B-4831-A02B-36F6F0EE2C3D}" presName="descendantText" presStyleLbl="alignAcc1" presStyleIdx="1" presStyleCnt="3">
        <dgm:presLayoutVars>
          <dgm:bulletEnabled val="1"/>
        </dgm:presLayoutVars>
      </dgm:prSet>
      <dgm:spPr/>
    </dgm:pt>
    <dgm:pt modelId="{32FA2081-5304-4C36-818B-3F22FD032751}" type="pres">
      <dgm:prSet presAssocID="{5BFD57D3-E57F-468E-95E7-0772C457189D}" presName="sp" presStyleCnt="0"/>
      <dgm:spPr/>
    </dgm:pt>
    <dgm:pt modelId="{4AC44B43-EBD1-4519-B5FD-32DC7E83F121}" type="pres">
      <dgm:prSet presAssocID="{3EB56C0D-FA52-4E22-9A5B-C6772AD6C1F2}" presName="composite" presStyleCnt="0"/>
      <dgm:spPr/>
    </dgm:pt>
    <dgm:pt modelId="{FF114963-4064-4C02-865A-014EE7741EC7}" type="pres">
      <dgm:prSet presAssocID="{3EB56C0D-FA52-4E22-9A5B-C6772AD6C1F2}" presName="parentText" presStyleLbl="alignNode1" presStyleIdx="2" presStyleCnt="3">
        <dgm:presLayoutVars>
          <dgm:chMax val="1"/>
          <dgm:bulletEnabled val="1"/>
        </dgm:presLayoutVars>
      </dgm:prSet>
      <dgm:spPr/>
    </dgm:pt>
    <dgm:pt modelId="{E1BAB7DC-F0E5-4967-BE33-8825C162F739}" type="pres">
      <dgm:prSet presAssocID="{3EB56C0D-FA52-4E22-9A5B-C6772AD6C1F2}" presName="descendantText" presStyleLbl="alignAcc1" presStyleIdx="2" presStyleCnt="3">
        <dgm:presLayoutVars>
          <dgm:bulletEnabled val="1"/>
        </dgm:presLayoutVars>
      </dgm:prSet>
      <dgm:spPr/>
    </dgm:pt>
  </dgm:ptLst>
  <dgm:cxnLst>
    <dgm:cxn modelId="{8A4B2803-A738-4C7C-AC86-34C15D6EB839}" type="presOf" srcId="{7B6327D1-A961-4FD2-A18D-E794C3D9B18A}" destId="{4C2581D7-3609-4740-A13E-5EA9CEC0B353}" srcOrd="0" destOrd="0" presId="urn:microsoft.com/office/officeart/2005/8/layout/chevron2"/>
    <dgm:cxn modelId="{AE801F08-9376-473B-A216-A3C6B2CF3587}" srcId="{0B5E8EF2-3CBE-47B0-B3B9-5455F40DA015}" destId="{F04A78B7-EA5F-4DF4-8C72-2A8301B28FA9}" srcOrd="0" destOrd="0" parTransId="{86A7D3D5-07A8-4D2C-B864-24EF57586987}" sibTransId="{8F9ED3F1-5C19-47AA-8495-BE3D081CB4B1}"/>
    <dgm:cxn modelId="{EC0F730E-94AB-4551-A75C-52B900292BEE}" srcId="{F04A78B7-EA5F-4DF4-8C72-2A8301B28FA9}" destId="{86E51554-B37B-4162-A37C-967F597D043C}" srcOrd="1" destOrd="0" parTransId="{F0ED9223-7015-4912-93BA-FEF631BD479D}" sibTransId="{153823B4-3DB4-4386-9A54-5F26EB405266}"/>
    <dgm:cxn modelId="{68BCEB17-0E6E-4E3E-9AE8-400B75D4CD5F}" srcId="{3EB56C0D-FA52-4E22-9A5B-C6772AD6C1F2}" destId="{E4B77C09-9C01-4291-85C3-20908734305F}" srcOrd="1" destOrd="0" parTransId="{B7563398-78A3-4C67-935A-55E0B7F85B91}" sibTransId="{2C8AA3B2-9A3F-4485-892E-C34F3B20B5EA}"/>
    <dgm:cxn modelId="{8EB8B819-1088-4259-9857-CABF42A3D931}" srcId="{0B5E8EF2-3CBE-47B0-B3B9-5455F40DA015}" destId="{3EB56C0D-FA52-4E22-9A5B-C6772AD6C1F2}" srcOrd="2" destOrd="0" parTransId="{51389199-31B2-40E9-A6EA-40CC2DB4B0E2}" sibTransId="{987ADD7E-6503-4FAA-A873-E5BC54DCB115}"/>
    <dgm:cxn modelId="{33921E1A-012D-4730-A05B-6CFF1E270960}" srcId="{FD54048C-508B-4831-A02B-36F6F0EE2C3D}" destId="{6D923212-05F1-4005-BCBB-878C88AD551D}" srcOrd="0" destOrd="0" parTransId="{FF63DD37-0D51-4E94-AF06-0C5AE759FDB1}" sibTransId="{8EC7F48C-F13E-459B-999F-B2766F16334A}"/>
    <dgm:cxn modelId="{17DC4E24-FA2A-4EF2-A9F4-B490C68BE284}" type="presOf" srcId="{C95D0883-81B7-40B9-B6CA-4BAD7C9A4151}" destId="{E1BAB7DC-F0E5-4967-BE33-8825C162F739}" srcOrd="0" destOrd="0" presId="urn:microsoft.com/office/officeart/2005/8/layout/chevron2"/>
    <dgm:cxn modelId="{AF772538-51BF-4290-AC4C-2531E8C4F281}" srcId="{0B5E8EF2-3CBE-47B0-B3B9-5455F40DA015}" destId="{FD54048C-508B-4831-A02B-36F6F0EE2C3D}" srcOrd="1" destOrd="0" parTransId="{7D574377-3E38-4010-A26B-2545B6118364}" sibTransId="{5BFD57D3-E57F-468E-95E7-0772C457189D}"/>
    <dgm:cxn modelId="{F180213B-D871-4E40-9EAA-385DA8F8E074}" type="presOf" srcId="{86E51554-B37B-4162-A37C-967F597D043C}" destId="{4C2581D7-3609-4740-A13E-5EA9CEC0B353}" srcOrd="0" destOrd="1" presId="urn:microsoft.com/office/officeart/2005/8/layout/chevron2"/>
    <dgm:cxn modelId="{4F369B65-FC1F-42D8-B11E-692BD3DD284E}" type="presOf" srcId="{F04A78B7-EA5F-4DF4-8C72-2A8301B28FA9}" destId="{7CCAAD9D-4DE1-4805-8923-50FE34B76F84}" srcOrd="0" destOrd="0" presId="urn:microsoft.com/office/officeart/2005/8/layout/chevron2"/>
    <dgm:cxn modelId="{041BF44D-9647-4A20-90B7-1E10F065F028}" type="presOf" srcId="{FD54048C-508B-4831-A02B-36F6F0EE2C3D}" destId="{65714EEF-CF9D-4E7E-8E6C-A5CC9782F4CB}" srcOrd="0" destOrd="0" presId="urn:microsoft.com/office/officeart/2005/8/layout/chevron2"/>
    <dgm:cxn modelId="{1FFC1EA0-943F-414F-AF40-94E8B7C2BCE7}" srcId="{3EB56C0D-FA52-4E22-9A5B-C6772AD6C1F2}" destId="{C95D0883-81B7-40B9-B6CA-4BAD7C9A4151}" srcOrd="0" destOrd="0" parTransId="{0387A8FF-487B-4187-8EB4-1729C1BDF009}" sibTransId="{2C94FA0B-ADCB-4673-80CA-ECA46576EB35}"/>
    <dgm:cxn modelId="{3A20ABA9-C06E-4EDD-A243-27D7CABCC0D7}" srcId="{F04A78B7-EA5F-4DF4-8C72-2A8301B28FA9}" destId="{7B6327D1-A961-4FD2-A18D-E794C3D9B18A}" srcOrd="0" destOrd="0" parTransId="{B89258CA-FD30-4318-A361-E8878CD60F69}" sibTransId="{0B408398-ADD9-43A3-9260-42565FDE81C9}"/>
    <dgm:cxn modelId="{8842FAAE-9B4B-4375-AD94-CC0507341FBB}" type="presOf" srcId="{3EB56C0D-FA52-4E22-9A5B-C6772AD6C1F2}" destId="{FF114963-4064-4C02-865A-014EE7741EC7}" srcOrd="0" destOrd="0" presId="urn:microsoft.com/office/officeart/2005/8/layout/chevron2"/>
    <dgm:cxn modelId="{D5AB58E2-4A6A-401E-B1BE-98FF5CC4A12C}" type="presOf" srcId="{0B5E8EF2-3CBE-47B0-B3B9-5455F40DA015}" destId="{7346CD1B-44A5-4DA5-B784-D010FB5CE102}" srcOrd="0" destOrd="0" presId="urn:microsoft.com/office/officeart/2005/8/layout/chevron2"/>
    <dgm:cxn modelId="{3CEB9CED-E715-4215-944F-6A071CB29D8B}" type="presOf" srcId="{6D923212-05F1-4005-BCBB-878C88AD551D}" destId="{FF9CB4A2-8342-4F6C-9644-FB3FDBCD37B8}" srcOrd="0" destOrd="0" presId="urn:microsoft.com/office/officeart/2005/8/layout/chevron2"/>
    <dgm:cxn modelId="{212F5EFE-1A2D-42C6-A12F-66C32B724230}" type="presOf" srcId="{E4B77C09-9C01-4291-85C3-20908734305F}" destId="{E1BAB7DC-F0E5-4967-BE33-8825C162F739}" srcOrd="0" destOrd="1" presId="urn:microsoft.com/office/officeart/2005/8/layout/chevron2"/>
    <dgm:cxn modelId="{6075FC66-7843-46BF-8B31-A02AA7F0624F}" type="presParOf" srcId="{7346CD1B-44A5-4DA5-B784-D010FB5CE102}" destId="{6CDDF323-673C-4289-ABFB-3945E407C9D8}" srcOrd="0" destOrd="0" presId="urn:microsoft.com/office/officeart/2005/8/layout/chevron2"/>
    <dgm:cxn modelId="{0389F94C-B42C-4C06-9FFC-A76A4E00C7FB}" type="presParOf" srcId="{6CDDF323-673C-4289-ABFB-3945E407C9D8}" destId="{7CCAAD9D-4DE1-4805-8923-50FE34B76F84}" srcOrd="0" destOrd="0" presId="urn:microsoft.com/office/officeart/2005/8/layout/chevron2"/>
    <dgm:cxn modelId="{050E91A7-8B6B-473B-9063-61762A46EC0F}" type="presParOf" srcId="{6CDDF323-673C-4289-ABFB-3945E407C9D8}" destId="{4C2581D7-3609-4740-A13E-5EA9CEC0B353}" srcOrd="1" destOrd="0" presId="urn:microsoft.com/office/officeart/2005/8/layout/chevron2"/>
    <dgm:cxn modelId="{07D4CE4F-9C10-40C5-BEAA-C6896210033E}" type="presParOf" srcId="{7346CD1B-44A5-4DA5-B784-D010FB5CE102}" destId="{CDEA5CF2-45ED-49FB-915C-2511A8FF88D6}" srcOrd="1" destOrd="0" presId="urn:microsoft.com/office/officeart/2005/8/layout/chevron2"/>
    <dgm:cxn modelId="{F585B0B9-3327-4FC7-8C36-7BAF6B1B9D1D}" type="presParOf" srcId="{7346CD1B-44A5-4DA5-B784-D010FB5CE102}" destId="{708D2348-E7DA-4A08-82B7-55930A4582B6}" srcOrd="2" destOrd="0" presId="urn:microsoft.com/office/officeart/2005/8/layout/chevron2"/>
    <dgm:cxn modelId="{70BFFF15-D72A-4ABF-A20A-66DE33ECFFF5}" type="presParOf" srcId="{708D2348-E7DA-4A08-82B7-55930A4582B6}" destId="{65714EEF-CF9D-4E7E-8E6C-A5CC9782F4CB}" srcOrd="0" destOrd="0" presId="urn:microsoft.com/office/officeart/2005/8/layout/chevron2"/>
    <dgm:cxn modelId="{F0AF4B91-E4C6-4499-8C54-8DA3A8223EED}" type="presParOf" srcId="{708D2348-E7DA-4A08-82B7-55930A4582B6}" destId="{FF9CB4A2-8342-4F6C-9644-FB3FDBCD37B8}" srcOrd="1" destOrd="0" presId="urn:microsoft.com/office/officeart/2005/8/layout/chevron2"/>
    <dgm:cxn modelId="{9D4A7E45-3EEB-46E3-9EF8-A4322DC1DA30}" type="presParOf" srcId="{7346CD1B-44A5-4DA5-B784-D010FB5CE102}" destId="{32FA2081-5304-4C36-818B-3F22FD032751}" srcOrd="3" destOrd="0" presId="urn:microsoft.com/office/officeart/2005/8/layout/chevron2"/>
    <dgm:cxn modelId="{7673D201-ABF6-4E86-998A-A8359EA36E89}" type="presParOf" srcId="{7346CD1B-44A5-4DA5-B784-D010FB5CE102}" destId="{4AC44B43-EBD1-4519-B5FD-32DC7E83F121}" srcOrd="4" destOrd="0" presId="urn:microsoft.com/office/officeart/2005/8/layout/chevron2"/>
    <dgm:cxn modelId="{A2AC2335-8245-4B96-8F3E-DA16F641C669}" type="presParOf" srcId="{4AC44B43-EBD1-4519-B5FD-32DC7E83F121}" destId="{FF114963-4064-4C02-865A-014EE7741EC7}" srcOrd="0" destOrd="0" presId="urn:microsoft.com/office/officeart/2005/8/layout/chevron2"/>
    <dgm:cxn modelId="{060CC4DC-7338-4261-A834-4E2135EAEC34}" type="presParOf" srcId="{4AC44B43-EBD1-4519-B5FD-32DC7E83F121}" destId="{E1BAB7DC-F0E5-4967-BE33-8825C162F739}" srcOrd="1" destOrd="0" presId="urn:microsoft.com/office/officeart/2005/8/layout/chevr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FFD9F8-A7AC-4901-B01E-1DB8033AE15E}">
      <dsp:nvSpPr>
        <dsp:cNvPr id="0" name=""/>
        <dsp:cNvSpPr/>
      </dsp:nvSpPr>
      <dsp:spPr>
        <a:xfrm rot="5400000">
          <a:off x="-180022" y="180877"/>
          <a:ext cx="1200150" cy="840105"/>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latin typeface="Arial" panose="020B0604020202020204" pitchFamily="34" charset="0"/>
              <a:cs typeface="Arial" panose="020B0604020202020204" pitchFamily="34" charset="0"/>
            </a:rPr>
            <a:t>Offer</a:t>
          </a:r>
        </a:p>
      </dsp:txBody>
      <dsp:txXfrm rot="-5400000">
        <a:off x="1" y="420908"/>
        <a:ext cx="840105" cy="360045"/>
      </dsp:txXfrm>
    </dsp:sp>
    <dsp:sp modelId="{F762E61F-3B8F-44DC-A9E9-F7695EA85EE4}">
      <dsp:nvSpPr>
        <dsp:cNvPr id="0" name=""/>
        <dsp:cNvSpPr/>
      </dsp:nvSpPr>
      <dsp:spPr>
        <a:xfrm rot="5400000">
          <a:off x="2773203" y="-1932243"/>
          <a:ext cx="780097" cy="4646295"/>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latin typeface="Arial" panose="020B0604020202020204" pitchFamily="34" charset="0"/>
              <a:cs typeface="Arial" panose="020B0604020202020204" pitchFamily="34" charset="0"/>
            </a:rPr>
            <a:t>Must Offer All 5 Lunch Components</a:t>
          </a:r>
        </a:p>
        <a:p>
          <a:pPr marL="171450" lvl="1" indent="-171450" algn="l" defTabSz="711200">
            <a:lnSpc>
              <a:spcPct val="90000"/>
            </a:lnSpc>
            <a:spcBef>
              <a:spcPct val="0"/>
            </a:spcBef>
            <a:spcAft>
              <a:spcPct val="15000"/>
            </a:spcAft>
            <a:buChar char="•"/>
          </a:pPr>
          <a:r>
            <a:rPr lang="en-US" sz="1600" kern="1200">
              <a:latin typeface="Arial" panose="020B0604020202020204" pitchFamily="34" charset="0"/>
              <a:cs typeface="Arial" panose="020B0604020202020204" pitchFamily="34" charset="0"/>
            </a:rPr>
            <a:t>Meat/Alternate, Grain, Fruit, Veg, Milk</a:t>
          </a:r>
        </a:p>
      </dsp:txBody>
      <dsp:txXfrm rot="-5400000">
        <a:off x="840105" y="38936"/>
        <a:ext cx="4608214" cy="703935"/>
      </dsp:txXfrm>
    </dsp:sp>
    <dsp:sp modelId="{0C55E622-3AB4-430A-9C25-F946DFCB5C3C}">
      <dsp:nvSpPr>
        <dsp:cNvPr id="0" name=""/>
        <dsp:cNvSpPr/>
      </dsp:nvSpPr>
      <dsp:spPr>
        <a:xfrm rot="5400000">
          <a:off x="-180022" y="1180147"/>
          <a:ext cx="1200150" cy="840105"/>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latin typeface="Arial" panose="020B0604020202020204" pitchFamily="34" charset="0"/>
              <a:cs typeface="Arial" panose="020B0604020202020204" pitchFamily="34" charset="0"/>
            </a:rPr>
            <a:t>Versus</a:t>
          </a:r>
        </a:p>
      </dsp:txBody>
      <dsp:txXfrm rot="-5400000">
        <a:off x="1" y="1420178"/>
        <a:ext cx="840105" cy="360045"/>
      </dsp:txXfrm>
    </dsp:sp>
    <dsp:sp modelId="{ED05CF66-C6EB-4B2D-AE69-7488DD3ADF13}">
      <dsp:nvSpPr>
        <dsp:cNvPr id="0" name=""/>
        <dsp:cNvSpPr/>
      </dsp:nvSpPr>
      <dsp:spPr>
        <a:xfrm rot="5400000">
          <a:off x="2773203" y="-932973"/>
          <a:ext cx="780097" cy="4646295"/>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latin typeface="Arial" panose="020B0604020202020204" pitchFamily="34" charset="0"/>
              <a:cs typeface="Arial" panose="020B0604020202020204" pitchFamily="34" charset="0"/>
            </a:rPr>
            <a:t>Student May Decline </a:t>
          </a:r>
        </a:p>
        <a:p>
          <a:pPr marL="171450" lvl="1" indent="-171450" algn="l" defTabSz="711200">
            <a:lnSpc>
              <a:spcPct val="90000"/>
            </a:lnSpc>
            <a:spcBef>
              <a:spcPct val="0"/>
            </a:spcBef>
            <a:spcAft>
              <a:spcPct val="15000"/>
            </a:spcAft>
            <a:buChar char="•"/>
          </a:pPr>
          <a:r>
            <a:rPr lang="en-US" sz="1600" kern="1200">
              <a:latin typeface="Arial" panose="020B0604020202020204" pitchFamily="34" charset="0"/>
              <a:cs typeface="Arial" panose="020B0604020202020204" pitchFamily="34" charset="0"/>
            </a:rPr>
            <a:t>Up to 2 Components</a:t>
          </a:r>
        </a:p>
      </dsp:txBody>
      <dsp:txXfrm rot="-5400000">
        <a:off x="840105" y="1038206"/>
        <a:ext cx="4608214" cy="703935"/>
      </dsp:txXfrm>
    </dsp:sp>
    <dsp:sp modelId="{D0DD96C3-FAF6-4656-B4F0-7FC047C0C26C}">
      <dsp:nvSpPr>
        <dsp:cNvPr id="0" name=""/>
        <dsp:cNvSpPr/>
      </dsp:nvSpPr>
      <dsp:spPr>
        <a:xfrm rot="5400000">
          <a:off x="-180022" y="2179417"/>
          <a:ext cx="1200150" cy="840105"/>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latin typeface="Arial" panose="020B0604020202020204" pitchFamily="34" charset="0"/>
              <a:cs typeface="Arial" panose="020B0604020202020204" pitchFamily="34" charset="0"/>
            </a:rPr>
            <a:t>Serve</a:t>
          </a:r>
        </a:p>
      </dsp:txBody>
      <dsp:txXfrm rot="-5400000">
        <a:off x="1" y="2419448"/>
        <a:ext cx="840105" cy="360045"/>
      </dsp:txXfrm>
    </dsp:sp>
    <dsp:sp modelId="{CC0CE4C1-0D88-4793-B7CF-ECF526DE42C4}">
      <dsp:nvSpPr>
        <dsp:cNvPr id="0" name=""/>
        <dsp:cNvSpPr/>
      </dsp:nvSpPr>
      <dsp:spPr>
        <a:xfrm rot="5400000">
          <a:off x="2773203" y="66296"/>
          <a:ext cx="780097" cy="4646295"/>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latin typeface="Arial" panose="020B0604020202020204" pitchFamily="34" charset="0"/>
              <a:cs typeface="Arial" panose="020B0604020202020204" pitchFamily="34" charset="0"/>
            </a:rPr>
            <a:t>Student must Select 3 components</a:t>
          </a:r>
        </a:p>
        <a:p>
          <a:pPr marL="171450" lvl="1" indent="-171450" algn="l" defTabSz="711200">
            <a:lnSpc>
              <a:spcPct val="90000"/>
            </a:lnSpc>
            <a:spcBef>
              <a:spcPct val="0"/>
            </a:spcBef>
            <a:spcAft>
              <a:spcPct val="15000"/>
            </a:spcAft>
            <a:buChar char="•"/>
          </a:pPr>
          <a:r>
            <a:rPr lang="en-US" sz="1600" kern="1200">
              <a:latin typeface="Arial" panose="020B0604020202020204" pitchFamily="34" charset="0"/>
              <a:cs typeface="Arial" panose="020B0604020202020204" pitchFamily="34" charset="0"/>
            </a:rPr>
            <a:t>1 Must be 1/2 cup Fruit or Veg</a:t>
          </a:r>
        </a:p>
      </dsp:txBody>
      <dsp:txXfrm rot="-5400000">
        <a:off x="840105" y="2037476"/>
        <a:ext cx="4608214" cy="7039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CAAD9D-4DE1-4805-8923-50FE34B76F84}">
      <dsp:nvSpPr>
        <dsp:cNvPr id="0" name=""/>
        <dsp:cNvSpPr/>
      </dsp:nvSpPr>
      <dsp:spPr>
        <a:xfrm rot="5400000">
          <a:off x="-180022" y="180877"/>
          <a:ext cx="1200150" cy="840105"/>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latin typeface="Arial" panose="020B0604020202020204" pitchFamily="34" charset="0"/>
              <a:cs typeface="Arial" panose="020B0604020202020204" pitchFamily="34" charset="0"/>
            </a:rPr>
            <a:t>Offer</a:t>
          </a:r>
        </a:p>
      </dsp:txBody>
      <dsp:txXfrm rot="-5400000">
        <a:off x="1" y="420908"/>
        <a:ext cx="840105" cy="360045"/>
      </dsp:txXfrm>
    </dsp:sp>
    <dsp:sp modelId="{4C2581D7-3609-4740-A13E-5EA9CEC0B353}">
      <dsp:nvSpPr>
        <dsp:cNvPr id="0" name=""/>
        <dsp:cNvSpPr/>
      </dsp:nvSpPr>
      <dsp:spPr>
        <a:xfrm rot="5400000">
          <a:off x="2773203" y="-1932243"/>
          <a:ext cx="780097" cy="4646295"/>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latin typeface="Arial" panose="020B0604020202020204" pitchFamily="34" charset="0"/>
              <a:cs typeface="Arial" panose="020B0604020202020204" pitchFamily="34" charset="0"/>
            </a:rPr>
            <a:t>Must offer All 3 components and a total of 4 items</a:t>
          </a:r>
        </a:p>
        <a:p>
          <a:pPr marL="114300" lvl="1" indent="-114300" algn="l" defTabSz="622300">
            <a:lnSpc>
              <a:spcPct val="90000"/>
            </a:lnSpc>
            <a:spcBef>
              <a:spcPct val="0"/>
            </a:spcBef>
            <a:spcAft>
              <a:spcPct val="15000"/>
            </a:spcAft>
            <a:buChar char="•"/>
          </a:pPr>
          <a:r>
            <a:rPr lang="en-US" sz="1400" kern="1200">
              <a:latin typeface="Arial" panose="020B0604020202020204" pitchFamily="34" charset="0"/>
              <a:cs typeface="Arial" panose="020B0604020202020204" pitchFamily="34" charset="0"/>
            </a:rPr>
            <a:t>Grain, Fruit, Milk</a:t>
          </a:r>
        </a:p>
      </dsp:txBody>
      <dsp:txXfrm rot="-5400000">
        <a:off x="840105" y="38936"/>
        <a:ext cx="4608214" cy="703935"/>
      </dsp:txXfrm>
    </dsp:sp>
    <dsp:sp modelId="{65714EEF-CF9D-4E7E-8E6C-A5CC9782F4CB}">
      <dsp:nvSpPr>
        <dsp:cNvPr id="0" name=""/>
        <dsp:cNvSpPr/>
      </dsp:nvSpPr>
      <dsp:spPr>
        <a:xfrm rot="5400000">
          <a:off x="-180022" y="1180147"/>
          <a:ext cx="1200150" cy="840105"/>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latin typeface="Arial" panose="020B0604020202020204" pitchFamily="34" charset="0"/>
              <a:cs typeface="Arial" panose="020B0604020202020204" pitchFamily="34" charset="0"/>
            </a:rPr>
            <a:t>Versus</a:t>
          </a:r>
        </a:p>
      </dsp:txBody>
      <dsp:txXfrm rot="-5400000">
        <a:off x="1" y="1420178"/>
        <a:ext cx="840105" cy="360045"/>
      </dsp:txXfrm>
    </dsp:sp>
    <dsp:sp modelId="{FF9CB4A2-8342-4F6C-9644-FB3FDBCD37B8}">
      <dsp:nvSpPr>
        <dsp:cNvPr id="0" name=""/>
        <dsp:cNvSpPr/>
      </dsp:nvSpPr>
      <dsp:spPr>
        <a:xfrm rot="5400000">
          <a:off x="2773203" y="-932973"/>
          <a:ext cx="780097" cy="4646295"/>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latin typeface="Arial" panose="020B0604020202020204" pitchFamily="34" charset="0"/>
              <a:cs typeface="Arial" panose="020B0604020202020204" pitchFamily="34" charset="0"/>
            </a:rPr>
            <a:t>Student may decline up to 1 item</a:t>
          </a:r>
        </a:p>
      </dsp:txBody>
      <dsp:txXfrm rot="-5400000">
        <a:off x="840105" y="1038206"/>
        <a:ext cx="4608214" cy="703935"/>
      </dsp:txXfrm>
    </dsp:sp>
    <dsp:sp modelId="{FF114963-4064-4C02-865A-014EE7741EC7}">
      <dsp:nvSpPr>
        <dsp:cNvPr id="0" name=""/>
        <dsp:cNvSpPr/>
      </dsp:nvSpPr>
      <dsp:spPr>
        <a:xfrm rot="5400000">
          <a:off x="-180022" y="2179417"/>
          <a:ext cx="1200150" cy="840105"/>
        </a:xfrm>
        <a:prstGeom prst="chevron">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latin typeface="Arial" panose="020B0604020202020204" pitchFamily="34" charset="0"/>
              <a:cs typeface="Arial" panose="020B0604020202020204" pitchFamily="34" charset="0"/>
            </a:rPr>
            <a:t>Serve</a:t>
          </a:r>
        </a:p>
      </dsp:txBody>
      <dsp:txXfrm rot="-5400000">
        <a:off x="1" y="2419448"/>
        <a:ext cx="840105" cy="360045"/>
      </dsp:txXfrm>
    </dsp:sp>
    <dsp:sp modelId="{E1BAB7DC-F0E5-4967-BE33-8825C162F739}">
      <dsp:nvSpPr>
        <dsp:cNvPr id="0" name=""/>
        <dsp:cNvSpPr/>
      </dsp:nvSpPr>
      <dsp:spPr>
        <a:xfrm rot="5400000">
          <a:off x="2773203" y="66296"/>
          <a:ext cx="780097" cy="4646295"/>
        </a:xfrm>
        <a:prstGeom prst="round2Same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latin typeface="Arial" panose="020B0604020202020204" pitchFamily="34" charset="0"/>
              <a:cs typeface="Arial" panose="020B0604020202020204" pitchFamily="34" charset="0"/>
            </a:rPr>
            <a:t>Student must select at least 2 components/3 items</a:t>
          </a:r>
        </a:p>
        <a:p>
          <a:pPr marL="114300" lvl="1" indent="-114300" algn="l" defTabSz="622300">
            <a:lnSpc>
              <a:spcPct val="90000"/>
            </a:lnSpc>
            <a:spcBef>
              <a:spcPct val="0"/>
            </a:spcBef>
            <a:spcAft>
              <a:spcPct val="15000"/>
            </a:spcAft>
            <a:buChar char="•"/>
          </a:pPr>
          <a:r>
            <a:rPr lang="en-US" sz="1400" kern="1200">
              <a:latin typeface="Arial" panose="020B0604020202020204" pitchFamily="34" charset="0"/>
              <a:cs typeface="Arial" panose="020B0604020202020204" pitchFamily="34" charset="0"/>
            </a:rPr>
            <a:t>1 component/item must be 1/2 cup fruit</a:t>
          </a: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65245-005F-4061-97D0-FCD796430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7677</Words>
  <Characters>43763</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Colorado Department Of Education</Company>
  <LinksUpToDate>false</LinksUpToDate>
  <CharactersWithSpaces>51338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Stachokus, Nick</dc:creator>
  <cp:keywords/>
  <dc:description/>
  <cp:lastModifiedBy>Agustin, Ilene</cp:lastModifiedBy>
  <cp:revision>2</cp:revision>
  <cp:lastPrinted>2023-05-01T17:04:00Z</cp:lastPrinted>
  <dcterms:created xsi:type="dcterms:W3CDTF">2024-04-09T17:42:00Z</dcterms:created>
  <dcterms:modified xsi:type="dcterms:W3CDTF">2024-04-09T17:42:00Z</dcterms:modified>
</cp:coreProperties>
</file>