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5A8A3" w14:textId="265A7BE5" w:rsidR="008B7F49" w:rsidRPr="00DA5D5D" w:rsidRDefault="00820DA4" w:rsidP="00DA5D5D">
      <w:pPr>
        <w:pStyle w:val="Title"/>
      </w:pPr>
      <w:r w:rsidRPr="00DA5D5D">
        <w:t>Accessible Spreadsheets</w:t>
      </w:r>
    </w:p>
    <w:p w14:paraId="263F6ACC" w14:textId="77777777" w:rsidR="00820DA4" w:rsidRPr="00DA5D5D" w:rsidRDefault="00820DA4">
      <w:pPr>
        <w:rPr>
          <w:rFonts w:ascii="Arial" w:hAnsi="Arial" w:cs="Arial"/>
          <w:sz w:val="40"/>
          <w:szCs w:val="40"/>
        </w:rPr>
      </w:pPr>
    </w:p>
    <w:p w14:paraId="22654DEB" w14:textId="1F6F3D83" w:rsidR="00820DA4" w:rsidRPr="00DA5D5D" w:rsidRDefault="00820DA4" w:rsidP="00820DA4">
      <w:pPr>
        <w:pStyle w:val="NormalWeb"/>
        <w:spacing w:before="0" w:beforeAutospacing="0" w:after="150" w:afterAutospacing="0"/>
        <w:rPr>
          <w:rFonts w:ascii="Arial" w:hAnsi="Arial" w:cs="Arial"/>
          <w:color w:val="000000"/>
          <w:sz w:val="24"/>
          <w:szCs w:val="24"/>
        </w:rPr>
      </w:pPr>
      <w:r w:rsidRPr="00DA5D5D">
        <w:rPr>
          <w:rFonts w:ascii="Arial" w:hAnsi="Arial" w:cs="Arial"/>
          <w:color w:val="000000"/>
          <w:sz w:val="24"/>
          <w:szCs w:val="24"/>
        </w:rPr>
        <w:t xml:space="preserve">Creating accessible spreadsheets in Google Sheets and Microsoft Excel can be </w:t>
      </w:r>
      <w:r w:rsidR="00DA5D5D">
        <w:rPr>
          <w:rFonts w:ascii="Arial" w:hAnsi="Arial" w:cs="Arial"/>
          <w:color w:val="000000"/>
          <w:sz w:val="24"/>
          <w:szCs w:val="24"/>
        </w:rPr>
        <w:t xml:space="preserve">daunting </w:t>
      </w:r>
      <w:r w:rsidRPr="00DA5D5D">
        <w:rPr>
          <w:rFonts w:ascii="Arial" w:hAnsi="Arial" w:cs="Arial"/>
          <w:color w:val="000000"/>
          <w:sz w:val="24"/>
          <w:szCs w:val="24"/>
        </w:rPr>
        <w:t>for many users across the State. As we create these products to show and share things like data, trends</w:t>
      </w:r>
      <w:r w:rsidR="00DA5D5D">
        <w:rPr>
          <w:rFonts w:ascii="Arial" w:hAnsi="Arial" w:cs="Arial"/>
          <w:color w:val="000000"/>
          <w:sz w:val="24"/>
          <w:szCs w:val="24"/>
        </w:rPr>
        <w:t>,</w:t>
      </w:r>
      <w:r w:rsidRPr="00DA5D5D">
        <w:rPr>
          <w:rFonts w:ascii="Arial" w:hAnsi="Arial" w:cs="Arial"/>
          <w:color w:val="000000"/>
          <w:sz w:val="24"/>
          <w:szCs w:val="24"/>
        </w:rPr>
        <w:t xml:space="preserve"> or status, we want to be sure that they are usable by everyone who views them.</w:t>
      </w:r>
    </w:p>
    <w:p w14:paraId="236AEA84" w14:textId="1430EC03" w:rsidR="00820DA4" w:rsidRPr="00DA5D5D" w:rsidRDefault="00820DA4" w:rsidP="00820DA4">
      <w:pPr>
        <w:pStyle w:val="NormalWeb"/>
        <w:spacing w:before="0" w:beforeAutospacing="0" w:after="150" w:afterAutospacing="0"/>
        <w:rPr>
          <w:rFonts w:ascii="Arial" w:hAnsi="Arial" w:cs="Arial"/>
          <w:color w:val="000000"/>
          <w:sz w:val="24"/>
          <w:szCs w:val="24"/>
        </w:rPr>
      </w:pPr>
      <w:r w:rsidRPr="00DA5D5D">
        <w:rPr>
          <w:rFonts w:ascii="Arial" w:hAnsi="Arial" w:cs="Arial"/>
          <w:color w:val="000000"/>
          <w:sz w:val="24"/>
          <w:szCs w:val="24"/>
        </w:rPr>
        <w:t xml:space="preserve">What if one or more members of your intended audience </w:t>
      </w:r>
      <w:r w:rsidR="00DA5D5D">
        <w:rPr>
          <w:rFonts w:ascii="Arial" w:hAnsi="Arial" w:cs="Arial"/>
          <w:color w:val="000000"/>
          <w:sz w:val="24"/>
          <w:szCs w:val="24"/>
        </w:rPr>
        <w:t>are</w:t>
      </w:r>
      <w:r w:rsidRPr="00DA5D5D">
        <w:rPr>
          <w:rFonts w:ascii="Arial" w:hAnsi="Arial" w:cs="Arial"/>
          <w:color w:val="000000"/>
          <w:sz w:val="24"/>
          <w:szCs w:val="24"/>
        </w:rPr>
        <w:t xml:space="preserve"> using assistive technology to view your sheet or table? Good news</w:t>
      </w:r>
      <w:r w:rsidR="00DA5D5D">
        <w:rPr>
          <w:rFonts w:ascii="Arial" w:hAnsi="Arial" w:cs="Arial"/>
          <w:color w:val="000000"/>
          <w:sz w:val="24"/>
          <w:szCs w:val="24"/>
        </w:rPr>
        <w:t>! T</w:t>
      </w:r>
      <w:r w:rsidRPr="00DA5D5D">
        <w:rPr>
          <w:rFonts w:ascii="Arial" w:hAnsi="Arial" w:cs="Arial"/>
          <w:color w:val="000000"/>
          <w:sz w:val="24"/>
          <w:szCs w:val="24"/>
        </w:rPr>
        <w:t xml:space="preserve">hey can still receive and understand the data you </w:t>
      </w:r>
      <w:r w:rsidR="00DA5D5D">
        <w:rPr>
          <w:rFonts w:ascii="Arial" w:hAnsi="Arial" w:cs="Arial"/>
          <w:color w:val="000000"/>
          <w:sz w:val="24"/>
          <w:szCs w:val="24"/>
        </w:rPr>
        <w:t>share when you employ</w:t>
      </w:r>
      <w:r w:rsidRPr="00DA5D5D">
        <w:rPr>
          <w:rFonts w:ascii="Arial" w:hAnsi="Arial" w:cs="Arial"/>
          <w:color w:val="000000"/>
          <w:sz w:val="24"/>
          <w:szCs w:val="24"/>
        </w:rPr>
        <w:t xml:space="preserve"> standard techniques.</w:t>
      </w:r>
    </w:p>
    <w:p w14:paraId="57B3A1FE" w14:textId="77777777" w:rsidR="00820DA4" w:rsidRPr="00DA5D5D" w:rsidRDefault="00820DA4" w:rsidP="00820DA4">
      <w:pPr>
        <w:numPr>
          <w:ilvl w:val="0"/>
          <w:numId w:val="1"/>
        </w:numPr>
        <w:spacing w:after="100" w:afterAutospacing="1" w:line="240" w:lineRule="auto"/>
        <w:rPr>
          <w:rFonts w:ascii="Arial" w:eastAsia="Times New Roman" w:hAnsi="Arial" w:cs="Arial"/>
          <w:color w:val="000000"/>
          <w:szCs w:val="24"/>
        </w:rPr>
      </w:pPr>
      <w:r w:rsidRPr="00DA5D5D">
        <w:rPr>
          <w:rFonts w:ascii="Arial" w:eastAsia="Times New Roman" w:hAnsi="Arial" w:cs="Arial"/>
          <w:b/>
          <w:bCs/>
          <w:color w:val="000000"/>
          <w:szCs w:val="24"/>
        </w:rPr>
        <w:t>Start with a template.</w:t>
      </w:r>
      <w:r w:rsidRPr="00DA5D5D">
        <w:rPr>
          <w:rFonts w:ascii="Arial" w:eastAsia="Times New Roman" w:hAnsi="Arial" w:cs="Arial"/>
          <w:color w:val="000000"/>
          <w:szCs w:val="24"/>
        </w:rPr>
        <w:t xml:space="preserve"> Using existing templates can save time and improve accessibility for the spreadsheets you create. Both Google and Microsoft offer templates that have accessibility features built in.</w:t>
      </w:r>
    </w:p>
    <w:p w14:paraId="215A7786" w14:textId="77777777" w:rsidR="00820DA4" w:rsidRPr="00DA5D5D" w:rsidRDefault="00820DA4" w:rsidP="00820DA4">
      <w:pPr>
        <w:numPr>
          <w:ilvl w:val="0"/>
          <w:numId w:val="1"/>
        </w:numPr>
        <w:spacing w:before="100" w:beforeAutospacing="1" w:after="100" w:afterAutospacing="1" w:line="240" w:lineRule="auto"/>
        <w:rPr>
          <w:rFonts w:ascii="Arial" w:eastAsia="Times New Roman" w:hAnsi="Arial" w:cs="Arial"/>
          <w:color w:val="000000"/>
          <w:szCs w:val="24"/>
        </w:rPr>
      </w:pPr>
      <w:r w:rsidRPr="00DA5D5D">
        <w:rPr>
          <w:rFonts w:ascii="Arial" w:eastAsia="Times New Roman" w:hAnsi="Arial" w:cs="Arial"/>
          <w:b/>
          <w:bCs/>
          <w:color w:val="000000"/>
          <w:szCs w:val="24"/>
        </w:rPr>
        <w:t>Make content easier to see.</w:t>
      </w:r>
      <w:r w:rsidRPr="00DA5D5D">
        <w:rPr>
          <w:rFonts w:ascii="Arial" w:eastAsia="Times New Roman" w:hAnsi="Arial" w:cs="Arial"/>
          <w:color w:val="000000"/>
          <w:szCs w:val="24"/>
        </w:rPr>
        <w:t xml:space="preserve"> Format text to between 12 and 18 points for all cells, and use sufficient contrast (at least 4.5:1)</w:t>
      </w:r>
    </w:p>
    <w:p w14:paraId="26A818E3" w14:textId="77777777" w:rsidR="00820DA4" w:rsidRPr="00DA5D5D" w:rsidRDefault="00820DA4" w:rsidP="00820DA4">
      <w:pPr>
        <w:numPr>
          <w:ilvl w:val="0"/>
          <w:numId w:val="1"/>
        </w:numPr>
        <w:spacing w:before="100" w:beforeAutospacing="1" w:after="100" w:afterAutospacing="1" w:line="240" w:lineRule="auto"/>
        <w:rPr>
          <w:rFonts w:ascii="Arial" w:eastAsia="Times New Roman" w:hAnsi="Arial" w:cs="Arial"/>
          <w:color w:val="000000"/>
          <w:szCs w:val="24"/>
        </w:rPr>
      </w:pPr>
      <w:r w:rsidRPr="00DA5D5D">
        <w:rPr>
          <w:rFonts w:ascii="Arial" w:eastAsia="Times New Roman" w:hAnsi="Arial" w:cs="Arial"/>
          <w:b/>
          <w:bCs/>
          <w:color w:val="000000"/>
          <w:szCs w:val="24"/>
        </w:rPr>
        <w:t>Alt-text? Always.</w:t>
      </w:r>
      <w:r w:rsidRPr="00DA5D5D">
        <w:rPr>
          <w:rFonts w:ascii="Arial" w:eastAsia="Times New Roman" w:hAnsi="Arial" w:cs="Arial"/>
          <w:color w:val="000000"/>
          <w:szCs w:val="24"/>
        </w:rPr>
        <w:t xml:space="preserve"> Be sure to use alternative (alt-text) for charts, </w:t>
      </w:r>
      <w:proofErr w:type="gramStart"/>
      <w:r w:rsidRPr="00DA5D5D">
        <w:rPr>
          <w:rFonts w:ascii="Arial" w:eastAsia="Times New Roman" w:hAnsi="Arial" w:cs="Arial"/>
          <w:color w:val="000000"/>
          <w:szCs w:val="24"/>
        </w:rPr>
        <w:t>graphs</w:t>
      </w:r>
      <w:proofErr w:type="gramEnd"/>
      <w:r w:rsidRPr="00DA5D5D">
        <w:rPr>
          <w:rFonts w:ascii="Arial" w:eastAsia="Times New Roman" w:hAnsi="Arial" w:cs="Arial"/>
          <w:color w:val="000000"/>
          <w:szCs w:val="24"/>
        </w:rPr>
        <w:t xml:space="preserve"> and images.</w:t>
      </w:r>
    </w:p>
    <w:p w14:paraId="19CF81B4" w14:textId="0ABD36CC" w:rsidR="00820DA4" w:rsidRPr="00DA5D5D" w:rsidRDefault="00DA5D5D" w:rsidP="00820DA4">
      <w:pPr>
        <w:numPr>
          <w:ilvl w:val="0"/>
          <w:numId w:val="1"/>
        </w:numPr>
        <w:spacing w:before="100" w:beforeAutospacing="1" w:after="100" w:afterAutospacing="1" w:line="240" w:lineRule="auto"/>
        <w:rPr>
          <w:rFonts w:ascii="Arial" w:eastAsia="Times New Roman" w:hAnsi="Arial" w:cs="Arial"/>
          <w:color w:val="000000"/>
          <w:szCs w:val="24"/>
        </w:rPr>
      </w:pPr>
      <w:r w:rsidRPr="00DA5D5D">
        <w:rPr>
          <w:rFonts w:ascii="Arial" w:eastAsia="Times New Roman" w:hAnsi="Arial" w:cs="Arial"/>
          <w:b/>
          <w:bCs/>
          <w:color w:val="000000"/>
          <w:szCs w:val="24"/>
        </w:rPr>
        <w:t>Use titles.</w:t>
      </w:r>
      <w:r>
        <w:rPr>
          <w:rFonts w:ascii="Arial" w:eastAsia="Times New Roman" w:hAnsi="Arial" w:cs="Arial"/>
          <w:color w:val="000000"/>
          <w:szCs w:val="24"/>
        </w:rPr>
        <w:t xml:space="preserve"> </w:t>
      </w:r>
      <w:r w:rsidR="00820DA4" w:rsidRPr="00DA5D5D">
        <w:rPr>
          <w:rFonts w:ascii="Arial" w:eastAsia="Times New Roman" w:hAnsi="Arial" w:cs="Arial"/>
          <w:color w:val="000000"/>
          <w:szCs w:val="24"/>
        </w:rPr>
        <w:t xml:space="preserve">Giving meaningful document and workbook titles helps an assistive technology user search and navigate files efficiently. </w:t>
      </w:r>
    </w:p>
    <w:p w14:paraId="48AF8392" w14:textId="77777777" w:rsidR="00820DA4" w:rsidRPr="00DA5D5D" w:rsidRDefault="00820DA4" w:rsidP="00820DA4">
      <w:pPr>
        <w:numPr>
          <w:ilvl w:val="1"/>
          <w:numId w:val="1"/>
        </w:numPr>
        <w:spacing w:after="100" w:afterAutospacing="1" w:line="240" w:lineRule="auto"/>
        <w:rPr>
          <w:rFonts w:ascii="Arial" w:eastAsia="Times New Roman" w:hAnsi="Arial" w:cs="Arial"/>
          <w:color w:val="000000"/>
          <w:szCs w:val="24"/>
        </w:rPr>
      </w:pPr>
      <w:r w:rsidRPr="00DA5D5D">
        <w:rPr>
          <w:rFonts w:ascii="Arial" w:eastAsia="Times New Roman" w:hAnsi="Arial" w:cs="Arial"/>
          <w:color w:val="000000"/>
          <w:szCs w:val="24"/>
        </w:rPr>
        <w:t>Name sheets with a sheet name that describes its content.</w:t>
      </w:r>
    </w:p>
    <w:p w14:paraId="10576630" w14:textId="77777777" w:rsidR="00820DA4" w:rsidRPr="00DA5D5D" w:rsidRDefault="00820DA4" w:rsidP="00820DA4">
      <w:pPr>
        <w:numPr>
          <w:ilvl w:val="1"/>
          <w:numId w:val="1"/>
        </w:numPr>
        <w:spacing w:before="100" w:beforeAutospacing="1" w:after="150" w:line="240" w:lineRule="auto"/>
        <w:rPr>
          <w:rFonts w:ascii="Arial" w:eastAsia="Times New Roman" w:hAnsi="Arial" w:cs="Arial"/>
          <w:color w:val="000000"/>
          <w:szCs w:val="24"/>
        </w:rPr>
      </w:pPr>
      <w:r w:rsidRPr="00DA5D5D">
        <w:rPr>
          <w:rFonts w:ascii="Arial" w:eastAsia="Times New Roman" w:hAnsi="Arial" w:cs="Arial"/>
          <w:color w:val="000000"/>
          <w:szCs w:val="24"/>
        </w:rPr>
        <w:t>Delete unused sheets to avoid unnecessary navigation.</w:t>
      </w:r>
    </w:p>
    <w:p w14:paraId="03F7F35E" w14:textId="77777777" w:rsidR="00820DA4" w:rsidRPr="00DA5D5D" w:rsidRDefault="00820DA4" w:rsidP="00820DA4">
      <w:pPr>
        <w:numPr>
          <w:ilvl w:val="0"/>
          <w:numId w:val="1"/>
        </w:numPr>
        <w:spacing w:before="100" w:beforeAutospacing="1" w:after="100" w:afterAutospacing="1" w:line="240" w:lineRule="auto"/>
        <w:rPr>
          <w:rFonts w:ascii="Arial" w:eastAsia="Times New Roman" w:hAnsi="Arial" w:cs="Arial"/>
          <w:color w:val="000000"/>
          <w:szCs w:val="24"/>
        </w:rPr>
      </w:pPr>
      <w:r w:rsidRPr="00DA5D5D">
        <w:rPr>
          <w:rFonts w:ascii="Arial" w:eastAsia="Times New Roman" w:hAnsi="Arial" w:cs="Arial"/>
          <w:b/>
          <w:bCs/>
          <w:color w:val="000000"/>
          <w:szCs w:val="24"/>
        </w:rPr>
        <w:t xml:space="preserve">Use split and merged cells thoughtfully. </w:t>
      </w:r>
      <w:r w:rsidRPr="00DA5D5D">
        <w:rPr>
          <w:rFonts w:ascii="Arial" w:eastAsia="Times New Roman" w:hAnsi="Arial" w:cs="Arial"/>
          <w:color w:val="000000"/>
          <w:szCs w:val="24"/>
        </w:rPr>
        <w:t>While not forbidden, they can present issues with how your data is interpreted. The key is to ensure every piece of data has its own cell, and that empty cells are truly null data.</w:t>
      </w:r>
    </w:p>
    <w:p w14:paraId="5A400BE7" w14:textId="10E792E3" w:rsidR="00820DA4" w:rsidRPr="00DA5D5D" w:rsidRDefault="00DA5D5D" w:rsidP="00820DA4">
      <w:pPr>
        <w:numPr>
          <w:ilvl w:val="0"/>
          <w:numId w:val="1"/>
        </w:numPr>
        <w:spacing w:before="100" w:beforeAutospacing="1" w:after="100" w:afterAutospacing="1" w:line="240" w:lineRule="auto"/>
        <w:rPr>
          <w:rFonts w:ascii="Arial" w:eastAsia="Times New Roman" w:hAnsi="Arial" w:cs="Arial"/>
          <w:color w:val="000000"/>
          <w:szCs w:val="24"/>
        </w:rPr>
      </w:pPr>
      <w:r w:rsidRPr="00DA5D5D">
        <w:rPr>
          <w:rFonts w:ascii="Arial" w:eastAsia="Times New Roman" w:hAnsi="Arial" w:cs="Arial"/>
          <w:b/>
          <w:bCs/>
          <w:color w:val="000000"/>
          <w:szCs w:val="24"/>
        </w:rPr>
        <w:t>Implement borders.</w:t>
      </w:r>
      <w:r>
        <w:rPr>
          <w:rFonts w:ascii="Arial" w:eastAsia="Times New Roman" w:hAnsi="Arial" w:cs="Arial"/>
          <w:color w:val="000000"/>
          <w:szCs w:val="24"/>
        </w:rPr>
        <w:t xml:space="preserve"> </w:t>
      </w:r>
      <w:r w:rsidR="00820DA4" w:rsidRPr="00DA5D5D">
        <w:rPr>
          <w:rFonts w:ascii="Arial" w:eastAsia="Times New Roman" w:hAnsi="Arial" w:cs="Arial"/>
          <w:color w:val="000000"/>
          <w:szCs w:val="24"/>
        </w:rPr>
        <w:t>Borders are incredibly helpful visual aids.</w:t>
      </w:r>
    </w:p>
    <w:p w14:paraId="661583F1" w14:textId="213F83C4" w:rsidR="00820DA4" w:rsidRPr="00DA5D5D" w:rsidRDefault="00DA5D5D" w:rsidP="00820DA4">
      <w:pPr>
        <w:numPr>
          <w:ilvl w:val="0"/>
          <w:numId w:val="1"/>
        </w:numPr>
        <w:spacing w:before="100" w:beforeAutospacing="1" w:after="100" w:afterAutospacing="1" w:line="240" w:lineRule="auto"/>
        <w:rPr>
          <w:rFonts w:ascii="Arial" w:eastAsia="Times New Roman" w:hAnsi="Arial" w:cs="Arial"/>
          <w:color w:val="000000"/>
          <w:szCs w:val="24"/>
        </w:rPr>
      </w:pPr>
      <w:r w:rsidRPr="00DA5D5D">
        <w:rPr>
          <w:rFonts w:ascii="Arial" w:eastAsia="Times New Roman" w:hAnsi="Arial" w:cs="Arial"/>
          <w:b/>
          <w:bCs/>
          <w:color w:val="000000"/>
          <w:szCs w:val="24"/>
        </w:rPr>
        <w:t>Format cells.</w:t>
      </w:r>
      <w:r>
        <w:rPr>
          <w:rFonts w:ascii="Arial" w:eastAsia="Times New Roman" w:hAnsi="Arial" w:cs="Arial"/>
          <w:color w:val="000000"/>
          <w:szCs w:val="24"/>
        </w:rPr>
        <w:t xml:space="preserve"> </w:t>
      </w:r>
      <w:r w:rsidR="00820DA4" w:rsidRPr="00DA5D5D">
        <w:rPr>
          <w:rFonts w:ascii="Arial" w:eastAsia="Times New Roman" w:hAnsi="Arial" w:cs="Arial"/>
          <w:color w:val="000000"/>
          <w:szCs w:val="24"/>
        </w:rPr>
        <w:t>Ensure your cells are formatted to properly represent your data, including number and text attributes.</w:t>
      </w:r>
    </w:p>
    <w:p w14:paraId="6273AB63" w14:textId="49007E88" w:rsidR="00820DA4" w:rsidRPr="00DA5D5D" w:rsidRDefault="00DA5D5D" w:rsidP="00820DA4">
      <w:pPr>
        <w:numPr>
          <w:ilvl w:val="0"/>
          <w:numId w:val="1"/>
        </w:numPr>
        <w:spacing w:before="100" w:beforeAutospacing="1" w:after="100" w:afterAutospacing="1" w:line="240" w:lineRule="auto"/>
        <w:rPr>
          <w:rFonts w:ascii="Arial" w:eastAsia="Times New Roman" w:hAnsi="Arial" w:cs="Arial"/>
          <w:color w:val="000000"/>
          <w:szCs w:val="24"/>
        </w:rPr>
      </w:pPr>
      <w:r w:rsidRPr="00DA5D5D">
        <w:rPr>
          <w:rFonts w:ascii="Arial" w:eastAsia="Times New Roman" w:hAnsi="Arial" w:cs="Arial"/>
          <w:b/>
          <w:bCs/>
          <w:color w:val="000000"/>
          <w:szCs w:val="24"/>
        </w:rPr>
        <w:t xml:space="preserve">Add visual organization. </w:t>
      </w:r>
      <w:r w:rsidR="00820DA4" w:rsidRPr="00DA5D5D">
        <w:rPr>
          <w:rFonts w:ascii="Arial" w:eastAsia="Times New Roman" w:hAnsi="Arial" w:cs="Arial"/>
          <w:color w:val="000000"/>
          <w:szCs w:val="24"/>
        </w:rPr>
        <w:t xml:space="preserve">Structural </w:t>
      </w:r>
      <w:r>
        <w:rPr>
          <w:rFonts w:ascii="Arial" w:eastAsia="Times New Roman" w:hAnsi="Arial" w:cs="Arial"/>
          <w:color w:val="000000"/>
          <w:szCs w:val="24"/>
        </w:rPr>
        <w:t>markup</w:t>
      </w:r>
      <w:r w:rsidR="00820DA4" w:rsidRPr="00DA5D5D">
        <w:rPr>
          <w:rFonts w:ascii="Arial" w:eastAsia="Times New Roman" w:hAnsi="Arial" w:cs="Arial"/>
          <w:color w:val="000000"/>
          <w:szCs w:val="24"/>
        </w:rPr>
        <w:t xml:space="preserve"> can help identify what is part of a particular table and what is not. Having well-defined row and header columns will allow a user to understand and interact with your document.</w:t>
      </w:r>
    </w:p>
    <w:p w14:paraId="0A82D1F4" w14:textId="77777777" w:rsidR="00820DA4" w:rsidRPr="00DA5D5D" w:rsidRDefault="00820DA4" w:rsidP="00820DA4">
      <w:pPr>
        <w:numPr>
          <w:ilvl w:val="0"/>
          <w:numId w:val="1"/>
        </w:numPr>
        <w:spacing w:before="100" w:beforeAutospacing="1" w:after="100" w:afterAutospacing="1" w:line="240" w:lineRule="auto"/>
        <w:rPr>
          <w:rFonts w:ascii="Arial" w:eastAsia="Times New Roman" w:hAnsi="Arial" w:cs="Arial"/>
          <w:color w:val="000000"/>
          <w:szCs w:val="24"/>
        </w:rPr>
      </w:pPr>
      <w:r w:rsidRPr="00DA5D5D">
        <w:rPr>
          <w:rFonts w:ascii="Arial" w:eastAsia="Times New Roman" w:hAnsi="Arial" w:cs="Arial"/>
          <w:b/>
          <w:bCs/>
          <w:color w:val="000000"/>
          <w:szCs w:val="24"/>
        </w:rPr>
        <w:t>Naming the different data</w:t>
      </w:r>
      <w:r w:rsidRPr="00DA5D5D">
        <w:rPr>
          <w:rFonts w:ascii="Arial" w:eastAsia="Times New Roman" w:hAnsi="Arial" w:cs="Arial"/>
          <w:color w:val="000000"/>
          <w:szCs w:val="24"/>
        </w:rPr>
        <w:t xml:space="preserve"> ranges within your spreadsheet makes it easier to navigate the document and find specific information. By associating a meaningful name to a data range, you will be enhancing the readability of your document.</w:t>
      </w:r>
    </w:p>
    <w:p w14:paraId="57BD4113" w14:textId="77777777" w:rsidR="00820DA4" w:rsidRPr="00DA5D5D" w:rsidRDefault="00820DA4" w:rsidP="00DA5D5D">
      <w:pPr>
        <w:spacing w:before="100" w:beforeAutospacing="1" w:after="150" w:line="240" w:lineRule="auto"/>
        <w:ind w:left="360"/>
        <w:rPr>
          <w:rFonts w:ascii="Arial" w:eastAsia="Times New Roman" w:hAnsi="Arial" w:cs="Arial"/>
          <w:color w:val="000000"/>
          <w:szCs w:val="24"/>
        </w:rPr>
      </w:pPr>
      <w:r w:rsidRPr="00DA5D5D">
        <w:rPr>
          <w:rFonts w:ascii="Arial" w:eastAsia="Times New Roman" w:hAnsi="Arial" w:cs="Arial"/>
          <w:color w:val="000000"/>
          <w:szCs w:val="24"/>
        </w:rPr>
        <w:t>Well-built spreadsheets are good for business and essential for users of assistive technology. While there is no surefire way to guarantee accessibility across the board, considering and implementing techniques like those listed above can go a long way.</w:t>
      </w:r>
    </w:p>
    <w:p w14:paraId="5910CA07" w14:textId="77777777" w:rsidR="00820DA4" w:rsidRPr="00DA5D5D" w:rsidRDefault="00820DA4">
      <w:pPr>
        <w:rPr>
          <w:rFonts w:ascii="Arial" w:hAnsi="Arial" w:cs="Arial"/>
          <w:szCs w:val="24"/>
        </w:rPr>
      </w:pPr>
    </w:p>
    <w:sectPr w:rsidR="00820DA4" w:rsidRPr="00DA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651248"/>
    <w:multiLevelType w:val="multilevel"/>
    <w:tmpl w:val="098C8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541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A4"/>
    <w:rsid w:val="00820DA4"/>
    <w:rsid w:val="008B7F49"/>
    <w:rsid w:val="00DA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8BAB9"/>
  <w15:chartTrackingRefBased/>
  <w15:docId w15:val="{06A779E8-DF09-4BE3-AD92-BED0918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DA4"/>
    <w:pPr>
      <w:spacing w:before="100" w:beforeAutospacing="1" w:after="100" w:afterAutospacing="1" w:line="240" w:lineRule="auto"/>
    </w:pPr>
    <w:rPr>
      <w:rFonts w:cs="Calibri"/>
      <w:kern w:val="0"/>
      <w:sz w:val="22"/>
      <w14:ligatures w14:val="none"/>
    </w:rPr>
  </w:style>
  <w:style w:type="paragraph" w:styleId="Title">
    <w:name w:val="Title"/>
    <w:basedOn w:val="Normal"/>
    <w:next w:val="Normal"/>
    <w:link w:val="TitleChar"/>
    <w:uiPriority w:val="10"/>
    <w:qFormat/>
    <w:rsid w:val="00DA5D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D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42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1939</Characters>
  <Application>Microsoft Office Word</Application>
  <DocSecurity>0</DocSecurity>
  <Lines>36</Lines>
  <Paragraphs>15</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Vigil, Raena</cp:lastModifiedBy>
  <cp:revision>2</cp:revision>
  <dcterms:created xsi:type="dcterms:W3CDTF">2023-06-14T18:40:00Z</dcterms:created>
  <dcterms:modified xsi:type="dcterms:W3CDTF">2024-05-08T21:51:00Z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7579306c5fb567b2d48e8fc2589647a5cb379b756cbf7df28fc3c7bd3af0e46c</vt:lpwstr>
  </property>
</Properties>
</file>