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CB98" w14:textId="7E828905" w:rsidR="00A66044" w:rsidRDefault="00A66044" w:rsidP="00A66044">
      <w:pPr>
        <w:keepNext/>
        <w:keepLines/>
        <w:spacing w:before="240" w:after="0"/>
        <w:outlineLvl w:val="0"/>
        <w:rPr>
          <w:rFonts w:eastAsiaTheme="majorEastAsia" w:cstheme="minorHAnsi"/>
          <w:b/>
        </w:rPr>
      </w:pPr>
      <w:r>
        <w:rPr>
          <w:rFonts w:eastAsiaTheme="majorEastAsia" w:cstheme="minorHAnsi"/>
          <w:b/>
        </w:rPr>
        <w:t>School Nursing &amp; Health Policies</w:t>
      </w:r>
    </w:p>
    <w:p w14:paraId="4E3B2C00" w14:textId="1D14AC5B" w:rsidR="00A66044" w:rsidRPr="00A66044" w:rsidRDefault="00A66044" w:rsidP="00A66044">
      <w:pPr>
        <w:rPr>
          <w:rFonts w:cstheme="minorHAnsi"/>
        </w:rPr>
      </w:pPr>
      <w:r w:rsidRPr="00A66044">
        <w:rPr>
          <w:rFonts w:cstheme="minorHAnsi"/>
        </w:rPr>
        <w:t xml:space="preserve">Unlike a traditional school district, CSI has very few policies related to school nursing. Each individual charter school board may develop policies in accordance with state statute. Please review the following and then check with your school leader to see if your school has board approved policies or written procedures. </w:t>
      </w:r>
    </w:p>
    <w:p w14:paraId="4F13E7D2" w14:textId="77777777" w:rsidR="00A66044" w:rsidRPr="00A66044" w:rsidRDefault="00974642" w:rsidP="00A66044">
      <w:pPr>
        <w:rPr>
          <w:rFonts w:cstheme="minorHAnsi"/>
        </w:rPr>
      </w:pPr>
      <w:hyperlink r:id="rId6" w:history="1">
        <w:r w:rsidR="00A66044" w:rsidRPr="00A66044">
          <w:rPr>
            <w:rFonts w:cstheme="minorHAnsi"/>
            <w:color w:val="0563C1" w:themeColor="hyperlink"/>
            <w:u w:val="single"/>
          </w:rPr>
          <w:t>Immunization Information</w:t>
        </w:r>
      </w:hyperlink>
    </w:p>
    <w:p w14:paraId="49B14BBD" w14:textId="602C9A29" w:rsidR="00A66044" w:rsidRPr="00A66044" w:rsidRDefault="00974642" w:rsidP="00A66044">
      <w:pPr>
        <w:rPr>
          <w:rFonts w:cstheme="minorHAnsi"/>
        </w:rPr>
      </w:pPr>
      <w:hyperlink r:id="rId7" w:history="1">
        <w:r w:rsidR="00A66044" w:rsidRPr="00A66044">
          <w:rPr>
            <w:rFonts w:cstheme="minorHAnsi"/>
            <w:color w:val="0563C1" w:themeColor="hyperlink"/>
            <w:u w:val="single"/>
          </w:rPr>
          <w:t>Medication Administration</w:t>
        </w:r>
      </w:hyperlink>
    </w:p>
    <w:p w14:paraId="31B37371" w14:textId="6441B754" w:rsidR="00A66044" w:rsidRPr="006D7D54" w:rsidRDefault="006D7D54" w:rsidP="00A66044">
      <w:pPr>
        <w:rPr>
          <w:rStyle w:val="Hyperlink"/>
          <w:rFonts w:cstheme="minorHAnsi"/>
        </w:rPr>
      </w:pPr>
      <w:r>
        <w:rPr>
          <w:rFonts w:cstheme="minorHAnsi"/>
          <w:color w:val="0563C1" w:themeColor="hyperlink"/>
          <w:u w:val="single"/>
        </w:rPr>
        <w:fldChar w:fldCharType="begin"/>
      </w:r>
      <w:r w:rsidR="00FD030E">
        <w:rPr>
          <w:rFonts w:cstheme="minorHAnsi"/>
          <w:color w:val="0563C1" w:themeColor="hyperlink"/>
          <w:u w:val="single"/>
        </w:rPr>
        <w:instrText>HYPERLINK "https://resources.csi.state.co.us/medication-administration/"</w:instrText>
      </w:r>
      <w:r>
        <w:rPr>
          <w:rFonts w:cstheme="minorHAnsi"/>
          <w:color w:val="0563C1" w:themeColor="hyperlink"/>
          <w:u w:val="single"/>
        </w:rPr>
      </w:r>
      <w:r>
        <w:rPr>
          <w:rFonts w:cstheme="minorHAnsi"/>
          <w:color w:val="0563C1" w:themeColor="hyperlink"/>
          <w:u w:val="single"/>
        </w:rPr>
        <w:fldChar w:fldCharType="separate"/>
      </w:r>
      <w:r w:rsidR="00A66044" w:rsidRPr="006D7D54">
        <w:rPr>
          <w:rStyle w:val="Hyperlink"/>
          <w:rFonts w:cstheme="minorHAnsi"/>
        </w:rPr>
        <w:t>Administration of Medical Marijuana to Qualified Students</w:t>
      </w:r>
    </w:p>
    <w:p w14:paraId="4C609176" w14:textId="5B8C7551" w:rsidR="00A66044" w:rsidRPr="00703D08" w:rsidRDefault="006D7D54" w:rsidP="00A66044">
      <w:pPr>
        <w:rPr>
          <w:rStyle w:val="Hyperlink"/>
          <w:rFonts w:cstheme="minorHAnsi"/>
        </w:rPr>
      </w:pPr>
      <w:r>
        <w:rPr>
          <w:rFonts w:cstheme="minorHAnsi"/>
          <w:color w:val="0563C1" w:themeColor="hyperlink"/>
          <w:u w:val="single"/>
        </w:rPr>
        <w:fldChar w:fldCharType="end"/>
      </w:r>
      <w:r w:rsidR="00703D08">
        <w:rPr>
          <w:rFonts w:cstheme="minorHAnsi"/>
          <w:color w:val="0563C1" w:themeColor="hyperlink"/>
          <w:u w:val="single"/>
        </w:rPr>
        <w:fldChar w:fldCharType="begin"/>
      </w:r>
      <w:r w:rsidR="00703D08">
        <w:rPr>
          <w:rFonts w:cstheme="minorHAnsi"/>
          <w:color w:val="0563C1" w:themeColor="hyperlink"/>
          <w:u w:val="single"/>
        </w:rPr>
        <w:instrText>HYPERLINK "https://resources.csi.state.co.us/access-to-medically-necessary-treatment-at-school/"</w:instrText>
      </w:r>
      <w:r w:rsidR="00703D08">
        <w:rPr>
          <w:rFonts w:cstheme="minorHAnsi"/>
          <w:color w:val="0563C1" w:themeColor="hyperlink"/>
          <w:u w:val="single"/>
        </w:rPr>
      </w:r>
      <w:r w:rsidR="00703D08">
        <w:rPr>
          <w:rFonts w:cstheme="minorHAnsi"/>
          <w:color w:val="0563C1" w:themeColor="hyperlink"/>
          <w:u w:val="single"/>
        </w:rPr>
        <w:fldChar w:fldCharType="separate"/>
      </w:r>
      <w:r w:rsidR="00A66044" w:rsidRPr="00703D08">
        <w:rPr>
          <w:rStyle w:val="Hyperlink"/>
          <w:rFonts w:cstheme="minorHAnsi"/>
        </w:rPr>
        <w:t>Access to Medically Necessary Treatment at School</w:t>
      </w:r>
    </w:p>
    <w:p w14:paraId="2FB94CC9" w14:textId="6D85500F" w:rsidR="00A66044" w:rsidRPr="00A66044" w:rsidRDefault="00703D08" w:rsidP="00A66044">
      <w:pPr>
        <w:rPr>
          <w:rFonts w:cstheme="minorHAnsi"/>
        </w:rPr>
      </w:pPr>
      <w:r>
        <w:rPr>
          <w:rFonts w:cstheme="minorHAnsi"/>
          <w:color w:val="0563C1" w:themeColor="hyperlink"/>
          <w:u w:val="single"/>
        </w:rPr>
        <w:fldChar w:fldCharType="end"/>
      </w:r>
      <w:hyperlink r:id="rId8" w:history="1">
        <w:r w:rsidR="00A66044" w:rsidRPr="00A66044">
          <w:rPr>
            <w:rFonts w:cstheme="minorHAnsi"/>
            <w:color w:val="0563C1" w:themeColor="hyperlink"/>
            <w:u w:val="single"/>
          </w:rPr>
          <w:t>Students with Food Allergies</w:t>
        </w:r>
      </w:hyperlink>
    </w:p>
    <w:p w14:paraId="4A121368" w14:textId="77777777" w:rsidR="0099366E" w:rsidRDefault="0099366E" w:rsidP="005B0EEB"/>
    <w:p w14:paraId="50E1D22F" w14:textId="2B109807" w:rsidR="005B0EEB" w:rsidRPr="007373CE" w:rsidRDefault="007479DF">
      <w:pPr>
        <w:rPr>
          <w:b/>
          <w:bCs/>
        </w:rPr>
      </w:pPr>
      <w:r>
        <w:rPr>
          <w:b/>
          <w:bCs/>
        </w:rPr>
        <w:t xml:space="preserve">District </w:t>
      </w:r>
      <w:r w:rsidR="005C3D3D" w:rsidRPr="007373CE">
        <w:rPr>
          <w:b/>
          <w:bCs/>
        </w:rPr>
        <w:t xml:space="preserve">Policies related to School Nursing </w:t>
      </w:r>
      <w:r w:rsidR="007373CE" w:rsidRPr="007373CE">
        <w:rPr>
          <w:b/>
          <w:bCs/>
        </w:rPr>
        <w:t xml:space="preserve">for </w:t>
      </w:r>
      <w:proofErr w:type="gramStart"/>
      <w:r w:rsidR="007373CE" w:rsidRPr="007373CE">
        <w:rPr>
          <w:b/>
          <w:bCs/>
        </w:rPr>
        <w:t>comparison</w:t>
      </w:r>
      <w:proofErr w:type="gramEnd"/>
    </w:p>
    <w:tbl>
      <w:tblPr>
        <w:tblStyle w:val="TableGrid"/>
        <w:tblW w:w="0" w:type="auto"/>
        <w:tblLook w:val="04A0" w:firstRow="1" w:lastRow="0" w:firstColumn="1" w:lastColumn="0" w:noHBand="0" w:noVBand="1"/>
      </w:tblPr>
      <w:tblGrid>
        <w:gridCol w:w="2575"/>
        <w:gridCol w:w="5808"/>
        <w:gridCol w:w="967"/>
      </w:tblGrid>
      <w:tr w:rsidR="005C3D3D" w:rsidRPr="005C3D3D" w14:paraId="2DB941E7" w14:textId="77777777" w:rsidTr="005C3D3D">
        <w:tc>
          <w:tcPr>
            <w:tcW w:w="0" w:type="auto"/>
          </w:tcPr>
          <w:p w14:paraId="0F4B6251" w14:textId="440E6D1E" w:rsidR="005C3D3D" w:rsidRPr="007373CE" w:rsidRDefault="005C3D3D" w:rsidP="007373CE">
            <w:pPr>
              <w:jc w:val="center"/>
              <w:rPr>
                <w:rFonts w:cstheme="minorHAnsi"/>
                <w:b/>
                <w:bCs/>
                <w:color w:val="373737"/>
              </w:rPr>
            </w:pPr>
            <w:r w:rsidRPr="007373CE">
              <w:rPr>
                <w:rFonts w:cstheme="minorHAnsi"/>
                <w:b/>
                <w:bCs/>
                <w:color w:val="373737"/>
              </w:rPr>
              <w:t>Colorado Springs District 11</w:t>
            </w:r>
          </w:p>
        </w:tc>
        <w:tc>
          <w:tcPr>
            <w:tcW w:w="0" w:type="auto"/>
          </w:tcPr>
          <w:p w14:paraId="5A077073" w14:textId="0066A25A" w:rsidR="005C3D3D" w:rsidRPr="007373CE" w:rsidRDefault="005C3D3D" w:rsidP="007373CE">
            <w:pPr>
              <w:jc w:val="center"/>
              <w:rPr>
                <w:rFonts w:cstheme="minorHAnsi"/>
                <w:b/>
                <w:bCs/>
                <w:color w:val="373737"/>
              </w:rPr>
            </w:pPr>
            <w:r w:rsidRPr="007373CE">
              <w:rPr>
                <w:rFonts w:cstheme="minorHAnsi"/>
                <w:b/>
                <w:bCs/>
                <w:color w:val="373737"/>
              </w:rPr>
              <w:t>Policy Name</w:t>
            </w:r>
          </w:p>
        </w:tc>
        <w:tc>
          <w:tcPr>
            <w:tcW w:w="0" w:type="auto"/>
          </w:tcPr>
          <w:p w14:paraId="6A71E05D" w14:textId="72A73FC1" w:rsidR="005C3D3D" w:rsidRPr="007373CE" w:rsidRDefault="005C3D3D" w:rsidP="007373CE">
            <w:pPr>
              <w:jc w:val="center"/>
              <w:rPr>
                <w:rFonts w:cstheme="minorHAnsi"/>
                <w:b/>
                <w:bCs/>
                <w:color w:val="373737"/>
              </w:rPr>
            </w:pPr>
            <w:r w:rsidRPr="007373CE">
              <w:rPr>
                <w:rFonts w:cstheme="minorHAnsi"/>
                <w:b/>
                <w:bCs/>
                <w:color w:val="373737"/>
              </w:rPr>
              <w:t>Mesa 51</w:t>
            </w:r>
          </w:p>
        </w:tc>
      </w:tr>
      <w:tr w:rsidR="005C3D3D" w:rsidRPr="005C3D3D" w14:paraId="61809481" w14:textId="709AC0C6" w:rsidTr="005C3D3D">
        <w:tc>
          <w:tcPr>
            <w:tcW w:w="0" w:type="auto"/>
            <w:hideMark/>
          </w:tcPr>
          <w:p w14:paraId="0D05BD47" w14:textId="40FC4870" w:rsidR="005C3D3D" w:rsidRPr="005C3D3D" w:rsidRDefault="00974642">
            <w:pPr>
              <w:rPr>
                <w:rFonts w:cstheme="minorHAnsi"/>
                <w:color w:val="373737"/>
              </w:rPr>
            </w:pPr>
            <w:hyperlink r:id="rId9" w:history="1">
              <w:r w:rsidR="005C3D3D" w:rsidRPr="005C3D3D">
                <w:rPr>
                  <w:rStyle w:val="Hyperlink"/>
                  <w:rFonts w:cstheme="minorHAnsi"/>
                  <w:b/>
                  <w:bCs/>
                  <w:color w:val="000000"/>
                </w:rPr>
                <w:t>JLC</w:t>
              </w:r>
            </w:hyperlink>
          </w:p>
        </w:tc>
        <w:tc>
          <w:tcPr>
            <w:tcW w:w="0" w:type="auto"/>
            <w:hideMark/>
          </w:tcPr>
          <w:p w14:paraId="303AF974" w14:textId="77777777" w:rsidR="005C3D3D" w:rsidRPr="005C3D3D" w:rsidRDefault="005C3D3D">
            <w:pPr>
              <w:rPr>
                <w:rFonts w:cstheme="minorHAnsi"/>
                <w:color w:val="373737"/>
              </w:rPr>
            </w:pPr>
            <w:r w:rsidRPr="005C3D3D">
              <w:rPr>
                <w:rFonts w:cstheme="minorHAnsi"/>
                <w:color w:val="373737"/>
              </w:rPr>
              <w:t>Student Health Services and Requirements</w:t>
            </w:r>
          </w:p>
        </w:tc>
        <w:tc>
          <w:tcPr>
            <w:tcW w:w="0" w:type="auto"/>
          </w:tcPr>
          <w:p w14:paraId="7BE264DC" w14:textId="15583020" w:rsidR="005C3D3D" w:rsidRPr="005C3D3D" w:rsidRDefault="00974642">
            <w:pPr>
              <w:rPr>
                <w:rFonts w:cstheme="minorHAnsi"/>
                <w:color w:val="373737"/>
              </w:rPr>
            </w:pPr>
            <w:hyperlink r:id="rId10" w:history="1">
              <w:r w:rsidR="00133413" w:rsidRPr="00133413">
                <w:rPr>
                  <w:rStyle w:val="Hyperlink"/>
                  <w:rFonts w:cstheme="minorHAnsi"/>
                </w:rPr>
                <w:t>JLC</w:t>
              </w:r>
            </w:hyperlink>
          </w:p>
        </w:tc>
      </w:tr>
      <w:tr w:rsidR="005C3D3D" w:rsidRPr="005C3D3D" w14:paraId="058EBB75" w14:textId="374452B8" w:rsidTr="005C3D3D">
        <w:tc>
          <w:tcPr>
            <w:tcW w:w="0" w:type="auto"/>
            <w:hideMark/>
          </w:tcPr>
          <w:p w14:paraId="1CCE1000" w14:textId="77777777" w:rsidR="005C3D3D" w:rsidRPr="005C3D3D" w:rsidRDefault="00974642">
            <w:pPr>
              <w:rPr>
                <w:rFonts w:cstheme="minorHAnsi"/>
                <w:color w:val="373737"/>
              </w:rPr>
            </w:pPr>
            <w:hyperlink r:id="rId11" w:history="1">
              <w:r w:rsidR="005C3D3D" w:rsidRPr="005C3D3D">
                <w:rPr>
                  <w:rStyle w:val="Hyperlink"/>
                  <w:rFonts w:cstheme="minorHAnsi"/>
                  <w:b/>
                  <w:bCs/>
                  <w:color w:val="000000"/>
                </w:rPr>
                <w:t>JLCA</w:t>
              </w:r>
            </w:hyperlink>
          </w:p>
        </w:tc>
        <w:tc>
          <w:tcPr>
            <w:tcW w:w="0" w:type="auto"/>
            <w:hideMark/>
          </w:tcPr>
          <w:p w14:paraId="2848A27F" w14:textId="77777777" w:rsidR="005C3D3D" w:rsidRPr="005C3D3D" w:rsidRDefault="005C3D3D">
            <w:pPr>
              <w:rPr>
                <w:rFonts w:cstheme="minorHAnsi"/>
                <w:color w:val="373737"/>
              </w:rPr>
            </w:pPr>
            <w:r w:rsidRPr="005C3D3D">
              <w:rPr>
                <w:rFonts w:cstheme="minorHAnsi"/>
                <w:color w:val="373737"/>
              </w:rPr>
              <w:t>Physical Examinations of Students</w:t>
            </w:r>
          </w:p>
        </w:tc>
        <w:tc>
          <w:tcPr>
            <w:tcW w:w="0" w:type="auto"/>
          </w:tcPr>
          <w:p w14:paraId="53262DFE" w14:textId="77777777" w:rsidR="005C3D3D" w:rsidRPr="005C3D3D" w:rsidRDefault="005C3D3D">
            <w:pPr>
              <w:rPr>
                <w:rFonts w:cstheme="minorHAnsi"/>
                <w:color w:val="373737"/>
              </w:rPr>
            </w:pPr>
          </w:p>
        </w:tc>
      </w:tr>
      <w:tr w:rsidR="005C3D3D" w:rsidRPr="005C3D3D" w14:paraId="04CA0611" w14:textId="7ABF383F" w:rsidTr="005C3D3D">
        <w:tc>
          <w:tcPr>
            <w:tcW w:w="0" w:type="auto"/>
            <w:hideMark/>
          </w:tcPr>
          <w:p w14:paraId="4FBA1866" w14:textId="77777777" w:rsidR="005C3D3D" w:rsidRPr="005C3D3D" w:rsidRDefault="00974642">
            <w:pPr>
              <w:rPr>
                <w:rFonts w:cstheme="minorHAnsi"/>
                <w:color w:val="373737"/>
              </w:rPr>
            </w:pPr>
            <w:hyperlink r:id="rId12" w:history="1">
              <w:r w:rsidR="005C3D3D" w:rsidRPr="005C3D3D">
                <w:rPr>
                  <w:rStyle w:val="Hyperlink"/>
                  <w:rFonts w:cstheme="minorHAnsi"/>
                  <w:b/>
                  <w:bCs/>
                  <w:color w:val="000000"/>
                </w:rPr>
                <w:t>JLCB</w:t>
              </w:r>
            </w:hyperlink>
          </w:p>
        </w:tc>
        <w:tc>
          <w:tcPr>
            <w:tcW w:w="0" w:type="auto"/>
            <w:hideMark/>
          </w:tcPr>
          <w:p w14:paraId="3146D0EE" w14:textId="77777777" w:rsidR="005C3D3D" w:rsidRPr="005C3D3D" w:rsidRDefault="005C3D3D">
            <w:pPr>
              <w:rPr>
                <w:rFonts w:cstheme="minorHAnsi"/>
                <w:color w:val="373737"/>
              </w:rPr>
            </w:pPr>
            <w:r w:rsidRPr="005C3D3D">
              <w:rPr>
                <w:rFonts w:cstheme="minorHAnsi"/>
                <w:color w:val="373737"/>
              </w:rPr>
              <w:t>Immunization of Students</w:t>
            </w:r>
          </w:p>
        </w:tc>
        <w:tc>
          <w:tcPr>
            <w:tcW w:w="0" w:type="auto"/>
          </w:tcPr>
          <w:p w14:paraId="14DDB3F6" w14:textId="678F6520" w:rsidR="005C3D3D" w:rsidRPr="005C3D3D" w:rsidRDefault="00974642">
            <w:pPr>
              <w:rPr>
                <w:rFonts w:cstheme="minorHAnsi"/>
                <w:color w:val="373737"/>
              </w:rPr>
            </w:pPr>
            <w:hyperlink r:id="rId13" w:history="1">
              <w:r w:rsidR="00133413" w:rsidRPr="00133413">
                <w:rPr>
                  <w:rStyle w:val="Hyperlink"/>
                  <w:rFonts w:cstheme="minorHAnsi"/>
                </w:rPr>
                <w:t>JLCB</w:t>
              </w:r>
            </w:hyperlink>
          </w:p>
        </w:tc>
      </w:tr>
      <w:tr w:rsidR="005C3D3D" w:rsidRPr="005C3D3D" w14:paraId="32CF4294" w14:textId="184DAD93" w:rsidTr="005C3D3D">
        <w:tc>
          <w:tcPr>
            <w:tcW w:w="0" w:type="auto"/>
            <w:hideMark/>
          </w:tcPr>
          <w:p w14:paraId="55577837" w14:textId="77777777" w:rsidR="005C3D3D" w:rsidRPr="005C3D3D" w:rsidRDefault="00974642">
            <w:pPr>
              <w:rPr>
                <w:rFonts w:cstheme="minorHAnsi"/>
                <w:color w:val="373737"/>
              </w:rPr>
            </w:pPr>
            <w:hyperlink r:id="rId14" w:history="1">
              <w:r w:rsidR="005C3D3D" w:rsidRPr="005C3D3D">
                <w:rPr>
                  <w:rStyle w:val="Hyperlink"/>
                  <w:rFonts w:cstheme="minorHAnsi"/>
                  <w:b/>
                  <w:bCs/>
                  <w:color w:val="000000"/>
                </w:rPr>
                <w:t>JLCB-E-1</w:t>
              </w:r>
            </w:hyperlink>
          </w:p>
        </w:tc>
        <w:tc>
          <w:tcPr>
            <w:tcW w:w="0" w:type="auto"/>
            <w:hideMark/>
          </w:tcPr>
          <w:p w14:paraId="17ABBF1C" w14:textId="77777777" w:rsidR="005C3D3D" w:rsidRPr="005C3D3D" w:rsidRDefault="005C3D3D">
            <w:pPr>
              <w:rPr>
                <w:rFonts w:cstheme="minorHAnsi"/>
                <w:color w:val="373737"/>
              </w:rPr>
            </w:pPr>
            <w:r w:rsidRPr="005C3D3D">
              <w:rPr>
                <w:rFonts w:cstheme="minorHAnsi"/>
                <w:color w:val="373737"/>
              </w:rPr>
              <w:t>Certificate of Immunization</w:t>
            </w:r>
          </w:p>
        </w:tc>
        <w:tc>
          <w:tcPr>
            <w:tcW w:w="0" w:type="auto"/>
          </w:tcPr>
          <w:p w14:paraId="7708A5A2" w14:textId="77777777" w:rsidR="005C3D3D" w:rsidRPr="005C3D3D" w:rsidRDefault="005C3D3D">
            <w:pPr>
              <w:rPr>
                <w:rFonts w:cstheme="minorHAnsi"/>
                <w:color w:val="373737"/>
              </w:rPr>
            </w:pPr>
          </w:p>
        </w:tc>
      </w:tr>
      <w:tr w:rsidR="005C3D3D" w:rsidRPr="005C3D3D" w14:paraId="62A7F66B" w14:textId="21C731C3" w:rsidTr="005C3D3D">
        <w:tc>
          <w:tcPr>
            <w:tcW w:w="0" w:type="auto"/>
            <w:hideMark/>
          </w:tcPr>
          <w:p w14:paraId="543A0473" w14:textId="77777777" w:rsidR="005C3D3D" w:rsidRPr="005C3D3D" w:rsidRDefault="00974642">
            <w:pPr>
              <w:rPr>
                <w:rFonts w:cstheme="minorHAnsi"/>
                <w:color w:val="373737"/>
              </w:rPr>
            </w:pPr>
            <w:hyperlink r:id="rId15" w:history="1">
              <w:r w:rsidR="005C3D3D" w:rsidRPr="005C3D3D">
                <w:rPr>
                  <w:rStyle w:val="Hyperlink"/>
                  <w:rFonts w:cstheme="minorHAnsi"/>
                  <w:b/>
                  <w:bCs/>
                  <w:color w:val="000000"/>
                </w:rPr>
                <w:t>JLCB-E-2</w:t>
              </w:r>
            </w:hyperlink>
          </w:p>
        </w:tc>
        <w:tc>
          <w:tcPr>
            <w:tcW w:w="0" w:type="auto"/>
            <w:hideMark/>
          </w:tcPr>
          <w:p w14:paraId="50C9A411" w14:textId="77777777" w:rsidR="005C3D3D" w:rsidRPr="005C3D3D" w:rsidRDefault="005C3D3D">
            <w:pPr>
              <w:rPr>
                <w:rFonts w:cstheme="minorHAnsi"/>
                <w:color w:val="373737"/>
              </w:rPr>
            </w:pPr>
            <w:r w:rsidRPr="005C3D3D">
              <w:rPr>
                <w:rFonts w:cstheme="minorHAnsi"/>
                <w:color w:val="373737"/>
              </w:rPr>
              <w:t>Acknowledgement of Immunization Exemption Vulnerability</w:t>
            </w:r>
          </w:p>
        </w:tc>
        <w:tc>
          <w:tcPr>
            <w:tcW w:w="0" w:type="auto"/>
          </w:tcPr>
          <w:p w14:paraId="71CCCDB2" w14:textId="77777777" w:rsidR="005C3D3D" w:rsidRPr="005C3D3D" w:rsidRDefault="005C3D3D">
            <w:pPr>
              <w:rPr>
                <w:rFonts w:cstheme="minorHAnsi"/>
                <w:color w:val="373737"/>
              </w:rPr>
            </w:pPr>
          </w:p>
        </w:tc>
      </w:tr>
      <w:tr w:rsidR="005C3D3D" w:rsidRPr="005C3D3D" w14:paraId="21C533F3" w14:textId="58FC06EB" w:rsidTr="005C3D3D">
        <w:tc>
          <w:tcPr>
            <w:tcW w:w="0" w:type="auto"/>
            <w:hideMark/>
          </w:tcPr>
          <w:p w14:paraId="60A54355" w14:textId="77777777" w:rsidR="005C3D3D" w:rsidRPr="005C3D3D" w:rsidRDefault="00974642">
            <w:pPr>
              <w:rPr>
                <w:rFonts w:cstheme="minorHAnsi"/>
                <w:color w:val="373737"/>
              </w:rPr>
            </w:pPr>
            <w:hyperlink r:id="rId16" w:history="1">
              <w:r w:rsidR="005C3D3D" w:rsidRPr="005C3D3D">
                <w:rPr>
                  <w:rStyle w:val="Hyperlink"/>
                  <w:rFonts w:cstheme="minorHAnsi"/>
                  <w:b/>
                  <w:bCs/>
                  <w:color w:val="000000"/>
                </w:rPr>
                <w:t>JLCB-E-3</w:t>
              </w:r>
            </w:hyperlink>
          </w:p>
        </w:tc>
        <w:tc>
          <w:tcPr>
            <w:tcW w:w="0" w:type="auto"/>
            <w:hideMark/>
          </w:tcPr>
          <w:p w14:paraId="3F14F343" w14:textId="77777777" w:rsidR="005C3D3D" w:rsidRPr="005C3D3D" w:rsidRDefault="005C3D3D">
            <w:pPr>
              <w:rPr>
                <w:rFonts w:cstheme="minorHAnsi"/>
                <w:color w:val="373737"/>
              </w:rPr>
            </w:pPr>
            <w:r w:rsidRPr="005C3D3D">
              <w:rPr>
                <w:rFonts w:cstheme="minorHAnsi"/>
                <w:color w:val="373737"/>
              </w:rPr>
              <w:t>Immunization Procedure Flowchart</w:t>
            </w:r>
          </w:p>
        </w:tc>
        <w:tc>
          <w:tcPr>
            <w:tcW w:w="0" w:type="auto"/>
          </w:tcPr>
          <w:p w14:paraId="57A25CE1" w14:textId="77777777" w:rsidR="005C3D3D" w:rsidRPr="005C3D3D" w:rsidRDefault="005C3D3D">
            <w:pPr>
              <w:rPr>
                <w:rFonts w:cstheme="minorHAnsi"/>
                <w:color w:val="373737"/>
              </w:rPr>
            </w:pPr>
          </w:p>
        </w:tc>
      </w:tr>
      <w:tr w:rsidR="005C3D3D" w:rsidRPr="005C3D3D" w14:paraId="498DAB39" w14:textId="0AD21914" w:rsidTr="005C3D3D">
        <w:tc>
          <w:tcPr>
            <w:tcW w:w="0" w:type="auto"/>
            <w:hideMark/>
          </w:tcPr>
          <w:p w14:paraId="2566A641" w14:textId="77777777" w:rsidR="005C3D3D" w:rsidRPr="005C3D3D" w:rsidRDefault="00974642">
            <w:pPr>
              <w:rPr>
                <w:rFonts w:cstheme="minorHAnsi"/>
                <w:color w:val="373737"/>
              </w:rPr>
            </w:pPr>
            <w:hyperlink r:id="rId17" w:history="1">
              <w:r w:rsidR="005C3D3D" w:rsidRPr="005C3D3D">
                <w:rPr>
                  <w:rStyle w:val="Hyperlink"/>
                  <w:rFonts w:cstheme="minorHAnsi"/>
                  <w:b/>
                  <w:bCs/>
                  <w:color w:val="000000"/>
                </w:rPr>
                <w:t>JLCB-E-4</w:t>
              </w:r>
            </w:hyperlink>
          </w:p>
        </w:tc>
        <w:tc>
          <w:tcPr>
            <w:tcW w:w="0" w:type="auto"/>
            <w:hideMark/>
          </w:tcPr>
          <w:p w14:paraId="6E04CF32" w14:textId="77777777" w:rsidR="005C3D3D" w:rsidRPr="005C3D3D" w:rsidRDefault="005C3D3D">
            <w:pPr>
              <w:rPr>
                <w:rFonts w:cstheme="minorHAnsi"/>
                <w:color w:val="373737"/>
              </w:rPr>
            </w:pPr>
            <w:r w:rsidRPr="005C3D3D">
              <w:rPr>
                <w:rFonts w:cstheme="minorHAnsi"/>
                <w:color w:val="373737"/>
              </w:rPr>
              <w:t>Notification of Immunization Requirement &amp; In-Process Form</w:t>
            </w:r>
          </w:p>
        </w:tc>
        <w:tc>
          <w:tcPr>
            <w:tcW w:w="0" w:type="auto"/>
          </w:tcPr>
          <w:p w14:paraId="3918D8FA" w14:textId="77777777" w:rsidR="005C3D3D" w:rsidRPr="005C3D3D" w:rsidRDefault="005C3D3D">
            <w:pPr>
              <w:rPr>
                <w:rFonts w:cstheme="minorHAnsi"/>
                <w:color w:val="373737"/>
              </w:rPr>
            </w:pPr>
          </w:p>
        </w:tc>
      </w:tr>
      <w:tr w:rsidR="005C3D3D" w:rsidRPr="005C3D3D" w14:paraId="70D1DBB2" w14:textId="0948B7F4" w:rsidTr="005C3D3D">
        <w:tc>
          <w:tcPr>
            <w:tcW w:w="0" w:type="auto"/>
            <w:hideMark/>
          </w:tcPr>
          <w:p w14:paraId="5AEE7F80" w14:textId="77777777" w:rsidR="005C3D3D" w:rsidRPr="005C3D3D" w:rsidRDefault="00974642">
            <w:pPr>
              <w:rPr>
                <w:rFonts w:cstheme="minorHAnsi"/>
                <w:color w:val="373737"/>
              </w:rPr>
            </w:pPr>
            <w:hyperlink r:id="rId18" w:history="1">
              <w:r w:rsidR="005C3D3D" w:rsidRPr="005C3D3D">
                <w:rPr>
                  <w:rStyle w:val="Hyperlink"/>
                  <w:rFonts w:cstheme="minorHAnsi"/>
                  <w:b/>
                  <w:bCs/>
                  <w:color w:val="000000"/>
                </w:rPr>
                <w:t>JLCB-E-5</w:t>
              </w:r>
            </w:hyperlink>
          </w:p>
        </w:tc>
        <w:tc>
          <w:tcPr>
            <w:tcW w:w="0" w:type="auto"/>
            <w:hideMark/>
          </w:tcPr>
          <w:p w14:paraId="0A9E2A85" w14:textId="77777777" w:rsidR="005C3D3D" w:rsidRPr="005C3D3D" w:rsidRDefault="005C3D3D">
            <w:pPr>
              <w:rPr>
                <w:rFonts w:cstheme="minorHAnsi"/>
                <w:color w:val="373737"/>
              </w:rPr>
            </w:pPr>
            <w:r w:rsidRPr="005C3D3D">
              <w:rPr>
                <w:rFonts w:cstheme="minorHAnsi"/>
                <w:color w:val="373737"/>
              </w:rPr>
              <w:t>Notice of Exclusion</w:t>
            </w:r>
          </w:p>
        </w:tc>
        <w:tc>
          <w:tcPr>
            <w:tcW w:w="0" w:type="auto"/>
          </w:tcPr>
          <w:p w14:paraId="45C5C9E8" w14:textId="77777777" w:rsidR="005C3D3D" w:rsidRPr="005C3D3D" w:rsidRDefault="005C3D3D">
            <w:pPr>
              <w:rPr>
                <w:rFonts w:cstheme="minorHAnsi"/>
                <w:color w:val="373737"/>
              </w:rPr>
            </w:pPr>
          </w:p>
        </w:tc>
      </w:tr>
      <w:tr w:rsidR="005C3D3D" w:rsidRPr="005C3D3D" w14:paraId="64623068" w14:textId="4FDFA0F2" w:rsidTr="005C3D3D">
        <w:tc>
          <w:tcPr>
            <w:tcW w:w="0" w:type="auto"/>
            <w:hideMark/>
          </w:tcPr>
          <w:p w14:paraId="3DE64263" w14:textId="77777777" w:rsidR="005C3D3D" w:rsidRPr="005C3D3D" w:rsidRDefault="00974642">
            <w:pPr>
              <w:rPr>
                <w:rFonts w:cstheme="minorHAnsi"/>
                <w:color w:val="373737"/>
              </w:rPr>
            </w:pPr>
            <w:hyperlink r:id="rId19" w:history="1">
              <w:r w:rsidR="005C3D3D" w:rsidRPr="005C3D3D">
                <w:rPr>
                  <w:rStyle w:val="Hyperlink"/>
                  <w:rFonts w:cstheme="minorHAnsi"/>
                  <w:b/>
                  <w:bCs/>
                  <w:color w:val="000000"/>
                </w:rPr>
                <w:t>JLCB-E-6</w:t>
              </w:r>
            </w:hyperlink>
          </w:p>
        </w:tc>
        <w:tc>
          <w:tcPr>
            <w:tcW w:w="0" w:type="auto"/>
            <w:hideMark/>
          </w:tcPr>
          <w:p w14:paraId="458D9A38" w14:textId="77777777" w:rsidR="005C3D3D" w:rsidRPr="005C3D3D" w:rsidRDefault="005C3D3D">
            <w:pPr>
              <w:rPr>
                <w:rFonts w:cstheme="minorHAnsi"/>
                <w:color w:val="373737"/>
              </w:rPr>
            </w:pPr>
            <w:r w:rsidRPr="005C3D3D">
              <w:rPr>
                <w:rFonts w:cstheme="minorHAnsi"/>
                <w:color w:val="373737"/>
              </w:rPr>
              <w:t>Immunization Medical Exemption Form</w:t>
            </w:r>
          </w:p>
        </w:tc>
        <w:tc>
          <w:tcPr>
            <w:tcW w:w="0" w:type="auto"/>
          </w:tcPr>
          <w:p w14:paraId="512E51AF" w14:textId="77777777" w:rsidR="005C3D3D" w:rsidRPr="005C3D3D" w:rsidRDefault="005C3D3D">
            <w:pPr>
              <w:rPr>
                <w:rFonts w:cstheme="minorHAnsi"/>
                <w:color w:val="373737"/>
              </w:rPr>
            </w:pPr>
          </w:p>
        </w:tc>
      </w:tr>
      <w:tr w:rsidR="005C3D3D" w:rsidRPr="005C3D3D" w14:paraId="765ED520" w14:textId="79008462" w:rsidTr="005C3D3D">
        <w:tc>
          <w:tcPr>
            <w:tcW w:w="0" w:type="auto"/>
            <w:hideMark/>
          </w:tcPr>
          <w:p w14:paraId="25E7EC5C" w14:textId="77777777" w:rsidR="005C3D3D" w:rsidRPr="005C3D3D" w:rsidRDefault="00974642">
            <w:pPr>
              <w:rPr>
                <w:rFonts w:cstheme="minorHAnsi"/>
                <w:color w:val="373737"/>
              </w:rPr>
            </w:pPr>
            <w:hyperlink r:id="rId20" w:history="1">
              <w:r w:rsidR="005C3D3D" w:rsidRPr="005C3D3D">
                <w:rPr>
                  <w:rStyle w:val="Hyperlink"/>
                  <w:rFonts w:cstheme="minorHAnsi"/>
                  <w:b/>
                  <w:bCs/>
                  <w:color w:val="000000"/>
                </w:rPr>
                <w:t>JLCB-E-7</w:t>
              </w:r>
            </w:hyperlink>
          </w:p>
        </w:tc>
        <w:tc>
          <w:tcPr>
            <w:tcW w:w="0" w:type="auto"/>
            <w:hideMark/>
          </w:tcPr>
          <w:p w14:paraId="4D635273" w14:textId="77777777" w:rsidR="005C3D3D" w:rsidRPr="005C3D3D" w:rsidRDefault="005C3D3D">
            <w:pPr>
              <w:rPr>
                <w:rFonts w:cstheme="minorHAnsi"/>
                <w:color w:val="373737"/>
              </w:rPr>
            </w:pPr>
            <w:r w:rsidRPr="005C3D3D">
              <w:rPr>
                <w:rFonts w:cstheme="minorHAnsi"/>
                <w:color w:val="373737"/>
              </w:rPr>
              <w:t>Immunization Non-Medical Exemption Form</w:t>
            </w:r>
          </w:p>
        </w:tc>
        <w:tc>
          <w:tcPr>
            <w:tcW w:w="0" w:type="auto"/>
          </w:tcPr>
          <w:p w14:paraId="23E38D54" w14:textId="77777777" w:rsidR="005C3D3D" w:rsidRPr="005C3D3D" w:rsidRDefault="005C3D3D">
            <w:pPr>
              <w:rPr>
                <w:rFonts w:cstheme="minorHAnsi"/>
                <w:color w:val="373737"/>
              </w:rPr>
            </w:pPr>
          </w:p>
        </w:tc>
      </w:tr>
      <w:tr w:rsidR="005C3D3D" w:rsidRPr="005C3D3D" w14:paraId="2E3EED0B" w14:textId="6BB18E61" w:rsidTr="005C3D3D">
        <w:tc>
          <w:tcPr>
            <w:tcW w:w="0" w:type="auto"/>
            <w:hideMark/>
          </w:tcPr>
          <w:p w14:paraId="2F23142D" w14:textId="77777777" w:rsidR="005C3D3D" w:rsidRPr="005C3D3D" w:rsidRDefault="00974642">
            <w:pPr>
              <w:rPr>
                <w:rFonts w:cstheme="minorHAnsi"/>
                <w:color w:val="373737"/>
              </w:rPr>
            </w:pPr>
            <w:hyperlink r:id="rId21" w:history="1">
              <w:r w:rsidR="005C3D3D" w:rsidRPr="005C3D3D">
                <w:rPr>
                  <w:rStyle w:val="Hyperlink"/>
                  <w:rFonts w:cstheme="minorHAnsi"/>
                  <w:b/>
                  <w:bCs/>
                  <w:color w:val="000000"/>
                </w:rPr>
                <w:t>JLCB-R</w:t>
              </w:r>
            </w:hyperlink>
          </w:p>
        </w:tc>
        <w:tc>
          <w:tcPr>
            <w:tcW w:w="0" w:type="auto"/>
            <w:hideMark/>
          </w:tcPr>
          <w:p w14:paraId="6FC9DD62" w14:textId="77777777" w:rsidR="005C3D3D" w:rsidRPr="005C3D3D" w:rsidRDefault="005C3D3D">
            <w:pPr>
              <w:rPr>
                <w:rFonts w:cstheme="minorHAnsi"/>
                <w:color w:val="373737"/>
              </w:rPr>
            </w:pPr>
            <w:r w:rsidRPr="005C3D3D">
              <w:rPr>
                <w:rFonts w:cstheme="minorHAnsi"/>
                <w:color w:val="373737"/>
              </w:rPr>
              <w:t>Immunization of Students (Regulation)</w:t>
            </w:r>
          </w:p>
        </w:tc>
        <w:tc>
          <w:tcPr>
            <w:tcW w:w="0" w:type="auto"/>
          </w:tcPr>
          <w:p w14:paraId="15B0084A" w14:textId="62E5A4FC" w:rsidR="005C3D3D" w:rsidRPr="005C3D3D" w:rsidRDefault="00974642">
            <w:pPr>
              <w:rPr>
                <w:rFonts w:cstheme="minorHAnsi"/>
                <w:color w:val="373737"/>
              </w:rPr>
            </w:pPr>
            <w:hyperlink r:id="rId22" w:history="1">
              <w:r w:rsidR="00133413" w:rsidRPr="00133413">
                <w:rPr>
                  <w:rStyle w:val="Hyperlink"/>
                  <w:rFonts w:cstheme="minorHAnsi"/>
                </w:rPr>
                <w:t>JLCB-R</w:t>
              </w:r>
            </w:hyperlink>
          </w:p>
        </w:tc>
      </w:tr>
      <w:tr w:rsidR="005C3D3D" w:rsidRPr="005C3D3D" w14:paraId="0052AB93" w14:textId="1D3ACBD6" w:rsidTr="005C3D3D">
        <w:tc>
          <w:tcPr>
            <w:tcW w:w="0" w:type="auto"/>
            <w:hideMark/>
          </w:tcPr>
          <w:p w14:paraId="3F187CF6" w14:textId="77777777" w:rsidR="005C3D3D" w:rsidRPr="005C3D3D" w:rsidRDefault="00974642">
            <w:pPr>
              <w:rPr>
                <w:rFonts w:cstheme="minorHAnsi"/>
                <w:color w:val="373737"/>
              </w:rPr>
            </w:pPr>
            <w:hyperlink r:id="rId23" w:history="1">
              <w:r w:rsidR="005C3D3D" w:rsidRPr="005C3D3D">
                <w:rPr>
                  <w:rStyle w:val="Hyperlink"/>
                  <w:rFonts w:cstheme="minorHAnsi"/>
                  <w:b/>
                  <w:bCs/>
                  <w:color w:val="000000"/>
                </w:rPr>
                <w:t>JLCC</w:t>
              </w:r>
            </w:hyperlink>
          </w:p>
        </w:tc>
        <w:tc>
          <w:tcPr>
            <w:tcW w:w="0" w:type="auto"/>
            <w:hideMark/>
          </w:tcPr>
          <w:p w14:paraId="297ECB86" w14:textId="77777777" w:rsidR="005C3D3D" w:rsidRPr="005C3D3D" w:rsidRDefault="005C3D3D">
            <w:pPr>
              <w:rPr>
                <w:rFonts w:cstheme="minorHAnsi"/>
                <w:color w:val="373737"/>
              </w:rPr>
            </w:pPr>
            <w:r w:rsidRPr="005C3D3D">
              <w:rPr>
                <w:rFonts w:cstheme="minorHAnsi"/>
                <w:color w:val="373737"/>
              </w:rPr>
              <w:t>Infectious Diseases</w:t>
            </w:r>
          </w:p>
        </w:tc>
        <w:tc>
          <w:tcPr>
            <w:tcW w:w="0" w:type="auto"/>
          </w:tcPr>
          <w:p w14:paraId="73AA991F" w14:textId="23BCEA91" w:rsidR="005C3D3D" w:rsidRPr="005C3D3D" w:rsidRDefault="00974642">
            <w:pPr>
              <w:rPr>
                <w:rFonts w:cstheme="minorHAnsi"/>
                <w:color w:val="373737"/>
              </w:rPr>
            </w:pPr>
            <w:hyperlink r:id="rId24" w:history="1">
              <w:r w:rsidR="00133413" w:rsidRPr="00133413">
                <w:rPr>
                  <w:rStyle w:val="Hyperlink"/>
                  <w:rFonts w:cstheme="minorHAnsi"/>
                </w:rPr>
                <w:t>JLCC</w:t>
              </w:r>
            </w:hyperlink>
          </w:p>
        </w:tc>
      </w:tr>
      <w:tr w:rsidR="005C3D3D" w:rsidRPr="005C3D3D" w14:paraId="5A397063" w14:textId="72C125EE" w:rsidTr="005C3D3D">
        <w:tc>
          <w:tcPr>
            <w:tcW w:w="0" w:type="auto"/>
            <w:hideMark/>
          </w:tcPr>
          <w:p w14:paraId="7E8CDC59" w14:textId="77777777" w:rsidR="005C3D3D" w:rsidRPr="005C3D3D" w:rsidRDefault="00974642">
            <w:pPr>
              <w:rPr>
                <w:rFonts w:cstheme="minorHAnsi"/>
                <w:color w:val="373737"/>
              </w:rPr>
            </w:pPr>
            <w:hyperlink r:id="rId25" w:history="1">
              <w:r w:rsidR="005C3D3D" w:rsidRPr="005C3D3D">
                <w:rPr>
                  <w:rStyle w:val="Hyperlink"/>
                  <w:rFonts w:cstheme="minorHAnsi"/>
                  <w:b/>
                  <w:bCs/>
                  <w:color w:val="000000"/>
                </w:rPr>
                <w:t>JLCC-R</w:t>
              </w:r>
            </w:hyperlink>
          </w:p>
        </w:tc>
        <w:tc>
          <w:tcPr>
            <w:tcW w:w="0" w:type="auto"/>
            <w:hideMark/>
          </w:tcPr>
          <w:p w14:paraId="7CEE3A24" w14:textId="77777777" w:rsidR="005C3D3D" w:rsidRPr="005C3D3D" w:rsidRDefault="005C3D3D">
            <w:pPr>
              <w:rPr>
                <w:rFonts w:cstheme="minorHAnsi"/>
                <w:color w:val="373737"/>
              </w:rPr>
            </w:pPr>
            <w:r w:rsidRPr="005C3D3D">
              <w:rPr>
                <w:rFonts w:cstheme="minorHAnsi"/>
                <w:color w:val="373737"/>
              </w:rPr>
              <w:t>Infectious Diseases</w:t>
            </w:r>
          </w:p>
        </w:tc>
        <w:tc>
          <w:tcPr>
            <w:tcW w:w="0" w:type="auto"/>
          </w:tcPr>
          <w:p w14:paraId="76D91C69" w14:textId="49650CF5" w:rsidR="005C3D3D" w:rsidRPr="005C3D3D" w:rsidRDefault="00974642">
            <w:pPr>
              <w:rPr>
                <w:rFonts w:cstheme="minorHAnsi"/>
                <w:color w:val="373737"/>
              </w:rPr>
            </w:pPr>
            <w:hyperlink r:id="rId26" w:history="1">
              <w:r w:rsidR="00133413" w:rsidRPr="00133413">
                <w:rPr>
                  <w:rStyle w:val="Hyperlink"/>
                  <w:rFonts w:cstheme="minorHAnsi"/>
                </w:rPr>
                <w:t>JLCC-R</w:t>
              </w:r>
            </w:hyperlink>
          </w:p>
        </w:tc>
      </w:tr>
      <w:tr w:rsidR="005C3D3D" w:rsidRPr="005C3D3D" w14:paraId="6DAE673D" w14:textId="0223D937" w:rsidTr="005C3D3D">
        <w:tc>
          <w:tcPr>
            <w:tcW w:w="0" w:type="auto"/>
            <w:hideMark/>
          </w:tcPr>
          <w:p w14:paraId="689962CD" w14:textId="77777777" w:rsidR="005C3D3D" w:rsidRPr="005C3D3D" w:rsidRDefault="00974642">
            <w:pPr>
              <w:rPr>
                <w:rFonts w:cstheme="minorHAnsi"/>
                <w:color w:val="373737"/>
              </w:rPr>
            </w:pPr>
            <w:hyperlink r:id="rId27" w:history="1">
              <w:r w:rsidR="005C3D3D" w:rsidRPr="005C3D3D">
                <w:rPr>
                  <w:rStyle w:val="Hyperlink"/>
                  <w:rFonts w:cstheme="minorHAnsi"/>
                  <w:b/>
                  <w:bCs/>
                  <w:color w:val="000000"/>
                </w:rPr>
                <w:t>JLCD</w:t>
              </w:r>
            </w:hyperlink>
          </w:p>
        </w:tc>
        <w:tc>
          <w:tcPr>
            <w:tcW w:w="0" w:type="auto"/>
            <w:hideMark/>
          </w:tcPr>
          <w:p w14:paraId="5F702E55" w14:textId="77777777" w:rsidR="005C3D3D" w:rsidRPr="005C3D3D" w:rsidRDefault="005C3D3D">
            <w:pPr>
              <w:rPr>
                <w:rFonts w:cstheme="minorHAnsi"/>
                <w:color w:val="373737"/>
              </w:rPr>
            </w:pPr>
            <w:r w:rsidRPr="005C3D3D">
              <w:rPr>
                <w:rFonts w:cstheme="minorHAnsi"/>
                <w:color w:val="373737"/>
              </w:rPr>
              <w:t>Administering Medicines to Students</w:t>
            </w:r>
          </w:p>
        </w:tc>
        <w:tc>
          <w:tcPr>
            <w:tcW w:w="0" w:type="auto"/>
          </w:tcPr>
          <w:p w14:paraId="3450CA34" w14:textId="5CB11468" w:rsidR="005C3D3D" w:rsidRPr="005C3D3D" w:rsidRDefault="00974642">
            <w:pPr>
              <w:rPr>
                <w:rFonts w:cstheme="minorHAnsi"/>
                <w:color w:val="373737"/>
              </w:rPr>
            </w:pPr>
            <w:hyperlink r:id="rId28" w:history="1">
              <w:r w:rsidR="00133413" w:rsidRPr="00133413">
                <w:rPr>
                  <w:rStyle w:val="Hyperlink"/>
                  <w:rFonts w:cstheme="minorHAnsi"/>
                </w:rPr>
                <w:t>JLCD</w:t>
              </w:r>
            </w:hyperlink>
          </w:p>
        </w:tc>
      </w:tr>
      <w:tr w:rsidR="005C3D3D" w:rsidRPr="005C3D3D" w14:paraId="11B362FA" w14:textId="1A6A01B7" w:rsidTr="005C3D3D">
        <w:tc>
          <w:tcPr>
            <w:tcW w:w="0" w:type="auto"/>
            <w:hideMark/>
          </w:tcPr>
          <w:p w14:paraId="56BB92BC" w14:textId="77777777" w:rsidR="005C3D3D" w:rsidRPr="005C3D3D" w:rsidRDefault="00974642">
            <w:pPr>
              <w:rPr>
                <w:rFonts w:cstheme="minorHAnsi"/>
                <w:color w:val="373737"/>
              </w:rPr>
            </w:pPr>
            <w:hyperlink r:id="rId29" w:history="1">
              <w:r w:rsidR="005C3D3D" w:rsidRPr="005C3D3D">
                <w:rPr>
                  <w:rStyle w:val="Hyperlink"/>
                  <w:rFonts w:cstheme="minorHAnsi"/>
                  <w:b/>
                  <w:bCs/>
                  <w:color w:val="000000"/>
                </w:rPr>
                <w:t>JLCD-E-1</w:t>
              </w:r>
            </w:hyperlink>
          </w:p>
        </w:tc>
        <w:tc>
          <w:tcPr>
            <w:tcW w:w="0" w:type="auto"/>
            <w:hideMark/>
          </w:tcPr>
          <w:p w14:paraId="74F90EA2" w14:textId="77777777" w:rsidR="005C3D3D" w:rsidRPr="005C3D3D" w:rsidRDefault="005C3D3D">
            <w:pPr>
              <w:rPr>
                <w:rFonts w:cstheme="minorHAnsi"/>
                <w:color w:val="373737"/>
              </w:rPr>
            </w:pPr>
            <w:r w:rsidRPr="005C3D3D">
              <w:rPr>
                <w:rFonts w:cstheme="minorHAnsi"/>
                <w:color w:val="373737"/>
              </w:rPr>
              <w:t>Student Medication Form</w:t>
            </w:r>
          </w:p>
        </w:tc>
        <w:tc>
          <w:tcPr>
            <w:tcW w:w="0" w:type="auto"/>
          </w:tcPr>
          <w:p w14:paraId="6FD08545" w14:textId="77777777" w:rsidR="005C3D3D" w:rsidRPr="005C3D3D" w:rsidRDefault="005C3D3D">
            <w:pPr>
              <w:rPr>
                <w:rFonts w:cstheme="minorHAnsi"/>
                <w:color w:val="373737"/>
              </w:rPr>
            </w:pPr>
          </w:p>
        </w:tc>
      </w:tr>
      <w:tr w:rsidR="005C3D3D" w:rsidRPr="005C3D3D" w14:paraId="0B0490AD" w14:textId="2D95A652" w:rsidTr="005C3D3D">
        <w:tc>
          <w:tcPr>
            <w:tcW w:w="0" w:type="auto"/>
            <w:hideMark/>
          </w:tcPr>
          <w:p w14:paraId="29E8C9B1" w14:textId="77777777" w:rsidR="005C3D3D" w:rsidRPr="005C3D3D" w:rsidRDefault="00974642">
            <w:pPr>
              <w:rPr>
                <w:rFonts w:cstheme="minorHAnsi"/>
                <w:color w:val="373737"/>
              </w:rPr>
            </w:pPr>
            <w:hyperlink r:id="rId30" w:history="1">
              <w:r w:rsidR="005C3D3D" w:rsidRPr="005C3D3D">
                <w:rPr>
                  <w:rStyle w:val="Hyperlink"/>
                  <w:rFonts w:cstheme="minorHAnsi"/>
                  <w:b/>
                  <w:bCs/>
                  <w:color w:val="000000"/>
                </w:rPr>
                <w:t>JLCD-E-2</w:t>
              </w:r>
            </w:hyperlink>
          </w:p>
        </w:tc>
        <w:tc>
          <w:tcPr>
            <w:tcW w:w="0" w:type="auto"/>
            <w:hideMark/>
          </w:tcPr>
          <w:p w14:paraId="628E5FF8" w14:textId="77777777" w:rsidR="005C3D3D" w:rsidRPr="005C3D3D" w:rsidRDefault="005C3D3D">
            <w:pPr>
              <w:rPr>
                <w:rFonts w:cstheme="minorHAnsi"/>
                <w:color w:val="373737"/>
              </w:rPr>
            </w:pPr>
            <w:r w:rsidRPr="005C3D3D">
              <w:rPr>
                <w:rFonts w:cstheme="minorHAnsi"/>
                <w:color w:val="373737"/>
              </w:rPr>
              <w:t>Contract for Carrying Epi Pens</w:t>
            </w:r>
          </w:p>
        </w:tc>
        <w:tc>
          <w:tcPr>
            <w:tcW w:w="0" w:type="auto"/>
          </w:tcPr>
          <w:p w14:paraId="611A742D" w14:textId="77777777" w:rsidR="005C3D3D" w:rsidRPr="005C3D3D" w:rsidRDefault="005C3D3D">
            <w:pPr>
              <w:rPr>
                <w:rFonts w:cstheme="minorHAnsi"/>
                <w:color w:val="373737"/>
              </w:rPr>
            </w:pPr>
          </w:p>
        </w:tc>
      </w:tr>
      <w:tr w:rsidR="005C3D3D" w:rsidRPr="005C3D3D" w14:paraId="2E6C50A1" w14:textId="4EE7BAC3" w:rsidTr="005C3D3D">
        <w:tc>
          <w:tcPr>
            <w:tcW w:w="0" w:type="auto"/>
            <w:hideMark/>
          </w:tcPr>
          <w:p w14:paraId="492EFFAF" w14:textId="77777777" w:rsidR="005C3D3D" w:rsidRPr="005C3D3D" w:rsidRDefault="00974642">
            <w:pPr>
              <w:rPr>
                <w:rFonts w:cstheme="minorHAnsi"/>
                <w:color w:val="373737"/>
              </w:rPr>
            </w:pPr>
            <w:hyperlink r:id="rId31" w:history="1">
              <w:r w:rsidR="005C3D3D" w:rsidRPr="005C3D3D">
                <w:rPr>
                  <w:rStyle w:val="Hyperlink"/>
                  <w:rFonts w:cstheme="minorHAnsi"/>
                  <w:b/>
                  <w:bCs/>
                  <w:color w:val="000000"/>
                </w:rPr>
                <w:t>JLCD-E-3</w:t>
              </w:r>
            </w:hyperlink>
          </w:p>
        </w:tc>
        <w:tc>
          <w:tcPr>
            <w:tcW w:w="0" w:type="auto"/>
            <w:hideMark/>
          </w:tcPr>
          <w:p w14:paraId="2B13B750" w14:textId="77777777" w:rsidR="005C3D3D" w:rsidRPr="005C3D3D" w:rsidRDefault="005C3D3D">
            <w:pPr>
              <w:rPr>
                <w:rFonts w:cstheme="minorHAnsi"/>
                <w:color w:val="373737"/>
              </w:rPr>
            </w:pPr>
            <w:r w:rsidRPr="005C3D3D">
              <w:rPr>
                <w:rFonts w:cstheme="minorHAnsi"/>
                <w:color w:val="373737"/>
              </w:rPr>
              <w:t>Contract for Carrying Inhalers</w:t>
            </w:r>
          </w:p>
        </w:tc>
        <w:tc>
          <w:tcPr>
            <w:tcW w:w="0" w:type="auto"/>
          </w:tcPr>
          <w:p w14:paraId="2AF4B191" w14:textId="77777777" w:rsidR="005C3D3D" w:rsidRPr="005C3D3D" w:rsidRDefault="005C3D3D">
            <w:pPr>
              <w:rPr>
                <w:rFonts w:cstheme="minorHAnsi"/>
                <w:color w:val="373737"/>
              </w:rPr>
            </w:pPr>
          </w:p>
        </w:tc>
      </w:tr>
      <w:tr w:rsidR="005C3D3D" w:rsidRPr="005C3D3D" w14:paraId="7B9AF9A9" w14:textId="084CE2A4" w:rsidTr="005C3D3D">
        <w:tc>
          <w:tcPr>
            <w:tcW w:w="0" w:type="auto"/>
            <w:hideMark/>
          </w:tcPr>
          <w:p w14:paraId="0C5DFECB" w14:textId="77777777" w:rsidR="005C3D3D" w:rsidRPr="005C3D3D" w:rsidRDefault="00974642">
            <w:pPr>
              <w:rPr>
                <w:rFonts w:cstheme="minorHAnsi"/>
                <w:color w:val="373737"/>
              </w:rPr>
            </w:pPr>
            <w:hyperlink r:id="rId32" w:history="1">
              <w:r w:rsidR="005C3D3D" w:rsidRPr="005C3D3D">
                <w:rPr>
                  <w:rStyle w:val="Hyperlink"/>
                  <w:rFonts w:cstheme="minorHAnsi"/>
                  <w:b/>
                  <w:bCs/>
                  <w:color w:val="000000"/>
                </w:rPr>
                <w:t>JLCD-E-4</w:t>
              </w:r>
            </w:hyperlink>
          </w:p>
        </w:tc>
        <w:tc>
          <w:tcPr>
            <w:tcW w:w="0" w:type="auto"/>
            <w:hideMark/>
          </w:tcPr>
          <w:p w14:paraId="0D045E1B" w14:textId="77777777" w:rsidR="005C3D3D" w:rsidRPr="005C3D3D" w:rsidRDefault="005C3D3D">
            <w:pPr>
              <w:rPr>
                <w:rFonts w:cstheme="minorHAnsi"/>
                <w:color w:val="373737"/>
              </w:rPr>
            </w:pPr>
            <w:r w:rsidRPr="005C3D3D">
              <w:rPr>
                <w:rFonts w:cstheme="minorHAnsi"/>
                <w:color w:val="373737"/>
              </w:rPr>
              <w:t>Diabetes Management Agreement</w:t>
            </w:r>
          </w:p>
        </w:tc>
        <w:tc>
          <w:tcPr>
            <w:tcW w:w="0" w:type="auto"/>
          </w:tcPr>
          <w:p w14:paraId="089F74B0" w14:textId="77777777" w:rsidR="005C3D3D" w:rsidRPr="005C3D3D" w:rsidRDefault="005C3D3D">
            <w:pPr>
              <w:rPr>
                <w:rFonts w:cstheme="minorHAnsi"/>
                <w:color w:val="373737"/>
              </w:rPr>
            </w:pPr>
          </w:p>
        </w:tc>
      </w:tr>
      <w:tr w:rsidR="005C3D3D" w:rsidRPr="005C3D3D" w14:paraId="2B9AB4EC" w14:textId="684C45DF" w:rsidTr="005C3D3D">
        <w:tc>
          <w:tcPr>
            <w:tcW w:w="0" w:type="auto"/>
            <w:hideMark/>
          </w:tcPr>
          <w:p w14:paraId="0368D005" w14:textId="77777777" w:rsidR="005C3D3D" w:rsidRPr="005C3D3D" w:rsidRDefault="00974642">
            <w:pPr>
              <w:rPr>
                <w:rFonts w:cstheme="minorHAnsi"/>
                <w:color w:val="373737"/>
              </w:rPr>
            </w:pPr>
            <w:hyperlink r:id="rId33" w:history="1">
              <w:r w:rsidR="005C3D3D" w:rsidRPr="005C3D3D">
                <w:rPr>
                  <w:rStyle w:val="Hyperlink"/>
                  <w:rFonts w:cstheme="minorHAnsi"/>
                  <w:b/>
                  <w:bCs/>
                  <w:color w:val="000000"/>
                </w:rPr>
                <w:t>JLCD-E-5</w:t>
              </w:r>
            </w:hyperlink>
          </w:p>
        </w:tc>
        <w:tc>
          <w:tcPr>
            <w:tcW w:w="0" w:type="auto"/>
            <w:hideMark/>
          </w:tcPr>
          <w:p w14:paraId="6700FA99" w14:textId="77777777" w:rsidR="005C3D3D" w:rsidRPr="005C3D3D" w:rsidRDefault="005C3D3D">
            <w:pPr>
              <w:rPr>
                <w:rFonts w:cstheme="minorHAnsi"/>
                <w:color w:val="373737"/>
              </w:rPr>
            </w:pPr>
            <w:r w:rsidRPr="005C3D3D">
              <w:rPr>
                <w:rFonts w:cstheme="minorHAnsi"/>
                <w:color w:val="373737"/>
              </w:rPr>
              <w:t>Contract for Carrying Medications</w:t>
            </w:r>
          </w:p>
        </w:tc>
        <w:tc>
          <w:tcPr>
            <w:tcW w:w="0" w:type="auto"/>
          </w:tcPr>
          <w:p w14:paraId="51217638" w14:textId="77777777" w:rsidR="005C3D3D" w:rsidRPr="005C3D3D" w:rsidRDefault="005C3D3D">
            <w:pPr>
              <w:rPr>
                <w:rFonts w:cstheme="minorHAnsi"/>
                <w:color w:val="373737"/>
              </w:rPr>
            </w:pPr>
          </w:p>
        </w:tc>
      </w:tr>
      <w:tr w:rsidR="005C3D3D" w:rsidRPr="005C3D3D" w14:paraId="36799520" w14:textId="0BC12600" w:rsidTr="005C3D3D">
        <w:tc>
          <w:tcPr>
            <w:tcW w:w="0" w:type="auto"/>
            <w:hideMark/>
          </w:tcPr>
          <w:p w14:paraId="691B8671" w14:textId="77777777" w:rsidR="005C3D3D" w:rsidRPr="005C3D3D" w:rsidRDefault="00974642">
            <w:pPr>
              <w:rPr>
                <w:rFonts w:cstheme="minorHAnsi"/>
                <w:color w:val="373737"/>
              </w:rPr>
            </w:pPr>
            <w:hyperlink r:id="rId34" w:history="1">
              <w:r w:rsidR="005C3D3D" w:rsidRPr="005C3D3D">
                <w:rPr>
                  <w:rStyle w:val="Hyperlink"/>
                  <w:rFonts w:cstheme="minorHAnsi"/>
                  <w:b/>
                  <w:bCs/>
                  <w:color w:val="000000"/>
                </w:rPr>
                <w:t>JLCD-R</w:t>
              </w:r>
            </w:hyperlink>
          </w:p>
        </w:tc>
        <w:tc>
          <w:tcPr>
            <w:tcW w:w="0" w:type="auto"/>
            <w:hideMark/>
          </w:tcPr>
          <w:p w14:paraId="60018C8B" w14:textId="77777777" w:rsidR="005C3D3D" w:rsidRPr="005C3D3D" w:rsidRDefault="005C3D3D">
            <w:pPr>
              <w:rPr>
                <w:rFonts w:cstheme="minorHAnsi"/>
                <w:color w:val="373737"/>
              </w:rPr>
            </w:pPr>
            <w:r w:rsidRPr="005C3D3D">
              <w:rPr>
                <w:rFonts w:cstheme="minorHAnsi"/>
                <w:color w:val="373737"/>
              </w:rPr>
              <w:t>Regulation to Policy JLCD, Administering Medicines to Students</w:t>
            </w:r>
          </w:p>
        </w:tc>
        <w:tc>
          <w:tcPr>
            <w:tcW w:w="0" w:type="auto"/>
          </w:tcPr>
          <w:p w14:paraId="0BDB97CF" w14:textId="1DD26A0F" w:rsidR="005C3D3D" w:rsidRPr="005C3D3D" w:rsidRDefault="00974642">
            <w:pPr>
              <w:rPr>
                <w:rFonts w:cstheme="minorHAnsi"/>
                <w:color w:val="373737"/>
              </w:rPr>
            </w:pPr>
            <w:hyperlink r:id="rId35" w:history="1">
              <w:r w:rsidR="00133413" w:rsidRPr="00133413">
                <w:rPr>
                  <w:rStyle w:val="Hyperlink"/>
                  <w:rFonts w:cstheme="minorHAnsi"/>
                </w:rPr>
                <w:t>JLCD-R</w:t>
              </w:r>
            </w:hyperlink>
          </w:p>
        </w:tc>
      </w:tr>
      <w:tr w:rsidR="005C3D3D" w:rsidRPr="005C3D3D" w14:paraId="426F3C8E" w14:textId="025B9075" w:rsidTr="005C3D3D">
        <w:tc>
          <w:tcPr>
            <w:tcW w:w="0" w:type="auto"/>
            <w:hideMark/>
          </w:tcPr>
          <w:p w14:paraId="715AC44A" w14:textId="77777777" w:rsidR="005C3D3D" w:rsidRPr="005C3D3D" w:rsidRDefault="00974642">
            <w:pPr>
              <w:rPr>
                <w:rFonts w:cstheme="minorHAnsi"/>
                <w:color w:val="373737"/>
              </w:rPr>
            </w:pPr>
            <w:hyperlink r:id="rId36" w:history="1">
              <w:r w:rsidR="005C3D3D" w:rsidRPr="005C3D3D">
                <w:rPr>
                  <w:rStyle w:val="Hyperlink"/>
                  <w:rFonts w:cstheme="minorHAnsi"/>
                  <w:b/>
                  <w:bCs/>
                  <w:color w:val="000000"/>
                </w:rPr>
                <w:t>JLCDA</w:t>
              </w:r>
            </w:hyperlink>
          </w:p>
        </w:tc>
        <w:tc>
          <w:tcPr>
            <w:tcW w:w="0" w:type="auto"/>
            <w:hideMark/>
          </w:tcPr>
          <w:p w14:paraId="422938A7" w14:textId="77777777" w:rsidR="005C3D3D" w:rsidRPr="005C3D3D" w:rsidRDefault="005C3D3D">
            <w:pPr>
              <w:rPr>
                <w:rFonts w:cstheme="minorHAnsi"/>
                <w:color w:val="373737"/>
              </w:rPr>
            </w:pPr>
            <w:r w:rsidRPr="005C3D3D">
              <w:rPr>
                <w:rFonts w:cstheme="minorHAnsi"/>
                <w:color w:val="373737"/>
              </w:rPr>
              <w:t>Response to Students with Food Allergies</w:t>
            </w:r>
          </w:p>
        </w:tc>
        <w:tc>
          <w:tcPr>
            <w:tcW w:w="0" w:type="auto"/>
          </w:tcPr>
          <w:p w14:paraId="0DC18B15" w14:textId="6F6169B2" w:rsidR="005C3D3D" w:rsidRPr="005C3D3D" w:rsidRDefault="00974642">
            <w:pPr>
              <w:rPr>
                <w:rFonts w:cstheme="minorHAnsi"/>
                <w:color w:val="373737"/>
              </w:rPr>
            </w:pPr>
            <w:hyperlink r:id="rId37" w:history="1">
              <w:r w:rsidR="00133413" w:rsidRPr="00133413">
                <w:rPr>
                  <w:rStyle w:val="Hyperlink"/>
                  <w:rFonts w:cstheme="minorHAnsi"/>
                </w:rPr>
                <w:t>JLCDA</w:t>
              </w:r>
            </w:hyperlink>
          </w:p>
        </w:tc>
      </w:tr>
      <w:tr w:rsidR="005C3D3D" w:rsidRPr="005C3D3D" w14:paraId="63BDD116" w14:textId="55016F69" w:rsidTr="005C3D3D">
        <w:tc>
          <w:tcPr>
            <w:tcW w:w="0" w:type="auto"/>
            <w:hideMark/>
          </w:tcPr>
          <w:p w14:paraId="4072DDEA" w14:textId="77777777" w:rsidR="005C3D3D" w:rsidRPr="005C3D3D" w:rsidRDefault="00974642">
            <w:pPr>
              <w:rPr>
                <w:rFonts w:cstheme="minorHAnsi"/>
                <w:color w:val="373737"/>
              </w:rPr>
            </w:pPr>
            <w:hyperlink r:id="rId38" w:history="1">
              <w:r w:rsidR="005C3D3D" w:rsidRPr="005C3D3D">
                <w:rPr>
                  <w:rStyle w:val="Hyperlink"/>
                  <w:rFonts w:cstheme="minorHAnsi"/>
                  <w:b/>
                  <w:bCs/>
                  <w:color w:val="000000"/>
                </w:rPr>
                <w:t>JLCDB</w:t>
              </w:r>
            </w:hyperlink>
          </w:p>
        </w:tc>
        <w:tc>
          <w:tcPr>
            <w:tcW w:w="0" w:type="auto"/>
            <w:hideMark/>
          </w:tcPr>
          <w:p w14:paraId="11B83B0B" w14:textId="77777777" w:rsidR="005C3D3D" w:rsidRPr="005C3D3D" w:rsidRDefault="005C3D3D">
            <w:pPr>
              <w:rPr>
                <w:rFonts w:cstheme="minorHAnsi"/>
                <w:color w:val="373737"/>
              </w:rPr>
            </w:pPr>
            <w:r w:rsidRPr="005C3D3D">
              <w:rPr>
                <w:rFonts w:cstheme="minorHAnsi"/>
                <w:color w:val="373737"/>
              </w:rPr>
              <w:t>Administration of Medical Marijuana</w:t>
            </w:r>
          </w:p>
        </w:tc>
        <w:tc>
          <w:tcPr>
            <w:tcW w:w="0" w:type="auto"/>
          </w:tcPr>
          <w:p w14:paraId="331BE444" w14:textId="436A8C10" w:rsidR="005C3D3D" w:rsidRPr="005C3D3D" w:rsidRDefault="00974642">
            <w:pPr>
              <w:rPr>
                <w:rFonts w:cstheme="minorHAnsi"/>
                <w:color w:val="373737"/>
              </w:rPr>
            </w:pPr>
            <w:hyperlink r:id="rId39" w:history="1">
              <w:r w:rsidR="00133413" w:rsidRPr="00133413">
                <w:rPr>
                  <w:rStyle w:val="Hyperlink"/>
                  <w:rFonts w:cstheme="minorHAnsi"/>
                </w:rPr>
                <w:t>JLCDB</w:t>
              </w:r>
            </w:hyperlink>
          </w:p>
        </w:tc>
      </w:tr>
      <w:tr w:rsidR="005C3D3D" w:rsidRPr="005C3D3D" w14:paraId="7083B547" w14:textId="5010C55E" w:rsidTr="005C3D3D">
        <w:tc>
          <w:tcPr>
            <w:tcW w:w="0" w:type="auto"/>
            <w:hideMark/>
          </w:tcPr>
          <w:p w14:paraId="040B2CC3" w14:textId="77777777" w:rsidR="005C3D3D" w:rsidRPr="005C3D3D" w:rsidRDefault="00974642">
            <w:pPr>
              <w:rPr>
                <w:rFonts w:cstheme="minorHAnsi"/>
                <w:color w:val="373737"/>
              </w:rPr>
            </w:pPr>
            <w:hyperlink r:id="rId40" w:history="1">
              <w:r w:rsidR="005C3D3D" w:rsidRPr="005C3D3D">
                <w:rPr>
                  <w:rStyle w:val="Hyperlink"/>
                  <w:rFonts w:cstheme="minorHAnsi"/>
                  <w:b/>
                  <w:bCs/>
                  <w:color w:val="000000"/>
                </w:rPr>
                <w:t>JLCDC</w:t>
              </w:r>
            </w:hyperlink>
          </w:p>
        </w:tc>
        <w:tc>
          <w:tcPr>
            <w:tcW w:w="0" w:type="auto"/>
            <w:hideMark/>
          </w:tcPr>
          <w:p w14:paraId="3BC0DA4E" w14:textId="77777777" w:rsidR="005C3D3D" w:rsidRPr="005C3D3D" w:rsidRDefault="005C3D3D">
            <w:pPr>
              <w:rPr>
                <w:rFonts w:cstheme="minorHAnsi"/>
                <w:color w:val="373737"/>
              </w:rPr>
            </w:pPr>
            <w:r w:rsidRPr="005C3D3D">
              <w:rPr>
                <w:rFonts w:cstheme="minorHAnsi"/>
                <w:color w:val="373737"/>
              </w:rPr>
              <w:t>Medically Necessary Treatment in School Setting</w:t>
            </w:r>
          </w:p>
        </w:tc>
        <w:tc>
          <w:tcPr>
            <w:tcW w:w="0" w:type="auto"/>
          </w:tcPr>
          <w:p w14:paraId="2E70779F" w14:textId="77777777" w:rsidR="005C3D3D" w:rsidRPr="005C3D3D" w:rsidRDefault="005C3D3D">
            <w:pPr>
              <w:rPr>
                <w:rFonts w:cstheme="minorHAnsi"/>
                <w:color w:val="373737"/>
              </w:rPr>
            </w:pPr>
          </w:p>
        </w:tc>
      </w:tr>
      <w:tr w:rsidR="005C3D3D" w:rsidRPr="005C3D3D" w14:paraId="7972FD90" w14:textId="2BA9EBC0" w:rsidTr="005C3D3D">
        <w:tc>
          <w:tcPr>
            <w:tcW w:w="0" w:type="auto"/>
            <w:hideMark/>
          </w:tcPr>
          <w:p w14:paraId="07CE67EC" w14:textId="77777777" w:rsidR="005C3D3D" w:rsidRPr="005C3D3D" w:rsidRDefault="00974642">
            <w:pPr>
              <w:rPr>
                <w:rFonts w:cstheme="minorHAnsi"/>
                <w:color w:val="373737"/>
              </w:rPr>
            </w:pPr>
            <w:hyperlink r:id="rId41" w:history="1">
              <w:r w:rsidR="005C3D3D" w:rsidRPr="005C3D3D">
                <w:rPr>
                  <w:rStyle w:val="Hyperlink"/>
                  <w:rFonts w:cstheme="minorHAnsi"/>
                  <w:b/>
                  <w:bCs/>
                  <w:color w:val="000000"/>
                </w:rPr>
                <w:t>JLCDC-R</w:t>
              </w:r>
            </w:hyperlink>
          </w:p>
        </w:tc>
        <w:tc>
          <w:tcPr>
            <w:tcW w:w="0" w:type="auto"/>
            <w:hideMark/>
          </w:tcPr>
          <w:p w14:paraId="1475776B" w14:textId="77777777" w:rsidR="005C3D3D" w:rsidRPr="005C3D3D" w:rsidRDefault="005C3D3D">
            <w:pPr>
              <w:rPr>
                <w:rFonts w:cstheme="minorHAnsi"/>
                <w:color w:val="373737"/>
              </w:rPr>
            </w:pPr>
            <w:r w:rsidRPr="005C3D3D">
              <w:rPr>
                <w:rFonts w:cstheme="minorHAnsi"/>
                <w:color w:val="373737"/>
              </w:rPr>
              <w:t> Medically Necessary Treatment in School Setting  </w:t>
            </w:r>
          </w:p>
        </w:tc>
        <w:tc>
          <w:tcPr>
            <w:tcW w:w="0" w:type="auto"/>
          </w:tcPr>
          <w:p w14:paraId="30C5E830" w14:textId="77777777" w:rsidR="005C3D3D" w:rsidRPr="005C3D3D" w:rsidRDefault="005C3D3D">
            <w:pPr>
              <w:rPr>
                <w:rFonts w:cstheme="minorHAnsi"/>
                <w:color w:val="373737"/>
              </w:rPr>
            </w:pPr>
          </w:p>
        </w:tc>
      </w:tr>
      <w:tr w:rsidR="005C3D3D" w:rsidRPr="005C3D3D" w14:paraId="22C5790A" w14:textId="33693F32" w:rsidTr="005C3D3D">
        <w:tc>
          <w:tcPr>
            <w:tcW w:w="0" w:type="auto"/>
            <w:hideMark/>
          </w:tcPr>
          <w:p w14:paraId="4B767845" w14:textId="77777777" w:rsidR="005C3D3D" w:rsidRPr="005C3D3D" w:rsidRDefault="00974642">
            <w:pPr>
              <w:rPr>
                <w:rFonts w:cstheme="minorHAnsi"/>
                <w:color w:val="373737"/>
              </w:rPr>
            </w:pPr>
            <w:hyperlink r:id="rId42" w:history="1">
              <w:r w:rsidR="005C3D3D" w:rsidRPr="005C3D3D">
                <w:rPr>
                  <w:rStyle w:val="Hyperlink"/>
                  <w:rFonts w:cstheme="minorHAnsi"/>
                  <w:b/>
                  <w:bCs/>
                  <w:color w:val="000000"/>
                </w:rPr>
                <w:t>JLCE</w:t>
              </w:r>
            </w:hyperlink>
          </w:p>
        </w:tc>
        <w:tc>
          <w:tcPr>
            <w:tcW w:w="0" w:type="auto"/>
            <w:hideMark/>
          </w:tcPr>
          <w:p w14:paraId="1AF0CBC1" w14:textId="77777777" w:rsidR="005C3D3D" w:rsidRPr="005C3D3D" w:rsidRDefault="005C3D3D">
            <w:pPr>
              <w:rPr>
                <w:rFonts w:cstheme="minorHAnsi"/>
                <w:color w:val="373737"/>
              </w:rPr>
            </w:pPr>
            <w:r w:rsidRPr="005C3D3D">
              <w:rPr>
                <w:rFonts w:cstheme="minorHAnsi"/>
                <w:color w:val="373737"/>
              </w:rPr>
              <w:t>First Aid and Emergency Medical Care</w:t>
            </w:r>
          </w:p>
        </w:tc>
        <w:tc>
          <w:tcPr>
            <w:tcW w:w="0" w:type="auto"/>
          </w:tcPr>
          <w:p w14:paraId="67AA3F1F" w14:textId="30B0925E" w:rsidR="005C3D3D" w:rsidRPr="005C3D3D" w:rsidRDefault="00974642">
            <w:pPr>
              <w:rPr>
                <w:rFonts w:cstheme="minorHAnsi"/>
                <w:color w:val="373737"/>
              </w:rPr>
            </w:pPr>
            <w:hyperlink r:id="rId43" w:history="1">
              <w:r w:rsidR="00133413" w:rsidRPr="00133413">
                <w:rPr>
                  <w:rStyle w:val="Hyperlink"/>
                  <w:rFonts w:cstheme="minorHAnsi"/>
                </w:rPr>
                <w:t>JLCE</w:t>
              </w:r>
            </w:hyperlink>
          </w:p>
        </w:tc>
      </w:tr>
      <w:tr w:rsidR="005C3D3D" w:rsidRPr="005C3D3D" w14:paraId="4C9DA420" w14:textId="09447FED" w:rsidTr="005C3D3D">
        <w:tc>
          <w:tcPr>
            <w:tcW w:w="0" w:type="auto"/>
            <w:hideMark/>
          </w:tcPr>
          <w:p w14:paraId="0CC14AE1" w14:textId="77777777" w:rsidR="005C3D3D" w:rsidRPr="005C3D3D" w:rsidRDefault="00974642">
            <w:pPr>
              <w:rPr>
                <w:rFonts w:cstheme="minorHAnsi"/>
                <w:color w:val="373737"/>
              </w:rPr>
            </w:pPr>
            <w:hyperlink r:id="rId44" w:history="1">
              <w:r w:rsidR="005C3D3D" w:rsidRPr="005C3D3D">
                <w:rPr>
                  <w:rStyle w:val="Hyperlink"/>
                  <w:rFonts w:cstheme="minorHAnsi"/>
                  <w:b/>
                  <w:bCs/>
                  <w:color w:val="000000"/>
                </w:rPr>
                <w:t>JLCF</w:t>
              </w:r>
            </w:hyperlink>
          </w:p>
        </w:tc>
        <w:tc>
          <w:tcPr>
            <w:tcW w:w="0" w:type="auto"/>
            <w:hideMark/>
          </w:tcPr>
          <w:p w14:paraId="6E624FD6" w14:textId="77777777" w:rsidR="005C3D3D" w:rsidRPr="005C3D3D" w:rsidRDefault="005C3D3D">
            <w:pPr>
              <w:rPr>
                <w:rFonts w:cstheme="minorHAnsi"/>
                <w:color w:val="373737"/>
              </w:rPr>
            </w:pPr>
            <w:r w:rsidRPr="005C3D3D">
              <w:rPr>
                <w:rFonts w:cstheme="minorHAnsi"/>
                <w:color w:val="373737"/>
              </w:rPr>
              <w:t>School Nurses</w:t>
            </w:r>
          </w:p>
        </w:tc>
        <w:tc>
          <w:tcPr>
            <w:tcW w:w="0" w:type="auto"/>
          </w:tcPr>
          <w:p w14:paraId="23EC5DA6" w14:textId="77777777" w:rsidR="005C3D3D" w:rsidRPr="005C3D3D" w:rsidRDefault="005C3D3D">
            <w:pPr>
              <w:rPr>
                <w:rFonts w:cstheme="minorHAnsi"/>
                <w:color w:val="373737"/>
              </w:rPr>
            </w:pPr>
          </w:p>
        </w:tc>
      </w:tr>
      <w:tr w:rsidR="005C3D3D" w:rsidRPr="005C3D3D" w14:paraId="0C4A5569" w14:textId="3DD165C6" w:rsidTr="005C3D3D">
        <w:tc>
          <w:tcPr>
            <w:tcW w:w="0" w:type="auto"/>
            <w:hideMark/>
          </w:tcPr>
          <w:p w14:paraId="56AE424E" w14:textId="77777777" w:rsidR="005C3D3D" w:rsidRPr="005C3D3D" w:rsidRDefault="00974642">
            <w:pPr>
              <w:rPr>
                <w:rFonts w:cstheme="minorHAnsi"/>
                <w:color w:val="373737"/>
              </w:rPr>
            </w:pPr>
            <w:hyperlink r:id="rId45" w:history="1">
              <w:r w:rsidR="005C3D3D" w:rsidRPr="005C3D3D">
                <w:rPr>
                  <w:rStyle w:val="Hyperlink"/>
                  <w:rFonts w:cstheme="minorHAnsi"/>
                  <w:b/>
                  <w:bCs/>
                  <w:color w:val="000000"/>
                </w:rPr>
                <w:t>JLCG</w:t>
              </w:r>
            </w:hyperlink>
          </w:p>
        </w:tc>
        <w:tc>
          <w:tcPr>
            <w:tcW w:w="0" w:type="auto"/>
            <w:hideMark/>
          </w:tcPr>
          <w:p w14:paraId="76328CA4" w14:textId="77777777" w:rsidR="005C3D3D" w:rsidRPr="005C3D3D" w:rsidRDefault="005C3D3D">
            <w:pPr>
              <w:rPr>
                <w:rFonts w:cstheme="minorHAnsi"/>
                <w:color w:val="373737"/>
              </w:rPr>
            </w:pPr>
            <w:r w:rsidRPr="005C3D3D">
              <w:rPr>
                <w:rFonts w:cstheme="minorHAnsi"/>
                <w:color w:val="373737"/>
              </w:rPr>
              <w:t>Response to Suspected Concussions</w:t>
            </w:r>
          </w:p>
        </w:tc>
        <w:tc>
          <w:tcPr>
            <w:tcW w:w="0" w:type="auto"/>
          </w:tcPr>
          <w:p w14:paraId="253A26D0" w14:textId="77777777" w:rsidR="005C3D3D" w:rsidRPr="005C3D3D" w:rsidRDefault="005C3D3D">
            <w:pPr>
              <w:rPr>
                <w:rFonts w:cstheme="minorHAnsi"/>
                <w:color w:val="373737"/>
              </w:rPr>
            </w:pPr>
          </w:p>
        </w:tc>
      </w:tr>
      <w:tr w:rsidR="005C3D3D" w:rsidRPr="005C3D3D" w14:paraId="2225CD07" w14:textId="42EFB0C9" w:rsidTr="005C3D3D">
        <w:tc>
          <w:tcPr>
            <w:tcW w:w="0" w:type="auto"/>
            <w:hideMark/>
          </w:tcPr>
          <w:p w14:paraId="1ABB4AEE" w14:textId="77777777" w:rsidR="005C3D3D" w:rsidRPr="005C3D3D" w:rsidRDefault="00974642">
            <w:pPr>
              <w:rPr>
                <w:rFonts w:cstheme="minorHAnsi"/>
                <w:color w:val="373737"/>
              </w:rPr>
            </w:pPr>
            <w:hyperlink r:id="rId46" w:history="1">
              <w:r w:rsidR="005C3D3D" w:rsidRPr="005C3D3D">
                <w:rPr>
                  <w:rStyle w:val="Hyperlink"/>
                  <w:rFonts w:cstheme="minorHAnsi"/>
                  <w:b/>
                  <w:bCs/>
                  <w:color w:val="000000"/>
                </w:rPr>
                <w:t>JLCG-R</w:t>
              </w:r>
            </w:hyperlink>
            <w:hyperlink r:id="rId47" w:history="1">
              <w:r w:rsidR="005C3D3D" w:rsidRPr="005C3D3D">
                <w:rPr>
                  <w:rStyle w:val="Hyperlink"/>
                  <w:rFonts w:cstheme="minorHAnsi"/>
                  <w:b/>
                  <w:bCs/>
                  <w:color w:val="000000"/>
                </w:rPr>
                <w:t>-1</w:t>
              </w:r>
            </w:hyperlink>
          </w:p>
        </w:tc>
        <w:tc>
          <w:tcPr>
            <w:tcW w:w="0" w:type="auto"/>
            <w:hideMark/>
          </w:tcPr>
          <w:p w14:paraId="1E363F44" w14:textId="77777777" w:rsidR="005C3D3D" w:rsidRPr="005C3D3D" w:rsidRDefault="005C3D3D">
            <w:pPr>
              <w:rPr>
                <w:rFonts w:cstheme="minorHAnsi"/>
                <w:color w:val="373737"/>
              </w:rPr>
            </w:pPr>
            <w:r w:rsidRPr="005C3D3D">
              <w:rPr>
                <w:rFonts w:cstheme="minorHAnsi"/>
                <w:color w:val="373737"/>
              </w:rPr>
              <w:t>Response to Suspected Concussions (Student Athletes) - Regulation</w:t>
            </w:r>
          </w:p>
        </w:tc>
        <w:tc>
          <w:tcPr>
            <w:tcW w:w="0" w:type="auto"/>
          </w:tcPr>
          <w:p w14:paraId="005DE3D8" w14:textId="77777777" w:rsidR="005C3D3D" w:rsidRPr="005C3D3D" w:rsidRDefault="005C3D3D">
            <w:pPr>
              <w:rPr>
                <w:rFonts w:cstheme="minorHAnsi"/>
                <w:color w:val="373737"/>
              </w:rPr>
            </w:pPr>
          </w:p>
        </w:tc>
      </w:tr>
      <w:tr w:rsidR="005C3D3D" w:rsidRPr="005C3D3D" w14:paraId="58B07F50" w14:textId="2CFA7A43" w:rsidTr="005C3D3D">
        <w:tc>
          <w:tcPr>
            <w:tcW w:w="0" w:type="auto"/>
            <w:hideMark/>
          </w:tcPr>
          <w:p w14:paraId="1F37374C" w14:textId="77777777" w:rsidR="005C3D3D" w:rsidRPr="005C3D3D" w:rsidRDefault="00974642">
            <w:pPr>
              <w:rPr>
                <w:rFonts w:cstheme="minorHAnsi"/>
                <w:color w:val="373737"/>
              </w:rPr>
            </w:pPr>
            <w:hyperlink r:id="rId48" w:history="1">
              <w:r w:rsidR="005C3D3D" w:rsidRPr="005C3D3D">
                <w:rPr>
                  <w:rStyle w:val="Hyperlink"/>
                  <w:rFonts w:cstheme="minorHAnsi"/>
                  <w:b/>
                  <w:bCs/>
                  <w:color w:val="000000"/>
                </w:rPr>
                <w:t>JLCG-R-2</w:t>
              </w:r>
            </w:hyperlink>
          </w:p>
        </w:tc>
        <w:tc>
          <w:tcPr>
            <w:tcW w:w="0" w:type="auto"/>
            <w:hideMark/>
          </w:tcPr>
          <w:p w14:paraId="24512977" w14:textId="77777777" w:rsidR="005C3D3D" w:rsidRPr="005C3D3D" w:rsidRDefault="005C3D3D">
            <w:pPr>
              <w:rPr>
                <w:rFonts w:cstheme="minorHAnsi"/>
                <w:color w:val="373737"/>
              </w:rPr>
            </w:pPr>
            <w:r w:rsidRPr="005C3D3D">
              <w:rPr>
                <w:rFonts w:cstheme="minorHAnsi"/>
                <w:color w:val="373737"/>
              </w:rPr>
              <w:t>Response to Suspected Concussions (Students) - Regulation</w:t>
            </w:r>
          </w:p>
        </w:tc>
        <w:tc>
          <w:tcPr>
            <w:tcW w:w="0" w:type="auto"/>
          </w:tcPr>
          <w:p w14:paraId="203116F0" w14:textId="77777777" w:rsidR="005C3D3D" w:rsidRPr="005C3D3D" w:rsidRDefault="005C3D3D">
            <w:pPr>
              <w:rPr>
                <w:rFonts w:cstheme="minorHAnsi"/>
                <w:color w:val="373737"/>
              </w:rPr>
            </w:pPr>
          </w:p>
        </w:tc>
      </w:tr>
    </w:tbl>
    <w:p w14:paraId="685C1656" w14:textId="77777777" w:rsidR="005C3D3D" w:rsidRDefault="005C3D3D"/>
    <w:p w14:paraId="628DB7CB" w14:textId="77777777" w:rsidR="002B6724" w:rsidRPr="002B6724" w:rsidRDefault="002B6724" w:rsidP="002B6724">
      <w:pPr>
        <w:rPr>
          <w:b/>
          <w:bCs/>
        </w:rPr>
      </w:pPr>
      <w:r w:rsidRPr="002B6724">
        <w:rPr>
          <w:b/>
          <w:bCs/>
        </w:rPr>
        <w:t>References to Guide CSI Schools in developing School Nursing &amp; Health Procedures</w:t>
      </w:r>
    </w:p>
    <w:p w14:paraId="71D0E140" w14:textId="77777777" w:rsidR="002B6724" w:rsidRPr="00A66044" w:rsidRDefault="00974642" w:rsidP="002B6724">
      <w:hyperlink r:id="rId49" w:history="1">
        <w:r w:rsidR="002B6724" w:rsidRPr="005B0EEB">
          <w:rPr>
            <w:rStyle w:val="Hyperlink"/>
          </w:rPr>
          <w:t>CDE Essential School Health Services Document</w:t>
        </w:r>
      </w:hyperlink>
      <w:r w:rsidR="002B6724">
        <w:t xml:space="preserve"> </w:t>
      </w:r>
      <w:r w:rsidR="002B6724" w:rsidRPr="00A66044">
        <w:t>contains framework of mandated and recommended services with links to associated legal requirements.</w:t>
      </w:r>
    </w:p>
    <w:p w14:paraId="3EC0D920" w14:textId="77777777" w:rsidR="002B6724" w:rsidRPr="005B0EEB" w:rsidRDefault="00974642" w:rsidP="002B6724">
      <w:hyperlink r:id="rId50" w:history="1">
        <w:r w:rsidR="002B6724" w:rsidRPr="005B0EEB">
          <w:rPr>
            <w:rStyle w:val="Hyperlink"/>
          </w:rPr>
          <w:t>CDE Guidance on Documentation, Recordkeeping, and Confidentiality</w:t>
        </w:r>
      </w:hyperlink>
    </w:p>
    <w:p w14:paraId="075686C2" w14:textId="77777777" w:rsidR="002B6724" w:rsidRPr="00E377F9" w:rsidRDefault="00974642" w:rsidP="002B6724">
      <w:hyperlink r:id="rId51" w:history="1">
        <w:r w:rsidR="002B6724" w:rsidRPr="00E377F9">
          <w:rPr>
            <w:rStyle w:val="Hyperlink"/>
          </w:rPr>
          <w:t>CDE Guidance on Delegation for School Nurses</w:t>
        </w:r>
      </w:hyperlink>
    </w:p>
    <w:p w14:paraId="1D7C63B2" w14:textId="77777777" w:rsidR="002B6724" w:rsidRDefault="00974642" w:rsidP="002B6724">
      <w:hyperlink r:id="rId52" w:history="1">
        <w:r w:rsidR="002B6724" w:rsidRPr="00E377F9">
          <w:rPr>
            <w:rStyle w:val="Hyperlink"/>
          </w:rPr>
          <w:t>CDE Process Tools and Templates for Health Conditions and Care Plans</w:t>
        </w:r>
      </w:hyperlink>
    </w:p>
    <w:p w14:paraId="48096560" w14:textId="77777777" w:rsidR="002B6724" w:rsidRPr="00E377F9" w:rsidRDefault="00974642" w:rsidP="002B6724">
      <w:hyperlink r:id="rId53" w:history="1">
        <w:r w:rsidR="002B6724" w:rsidRPr="00E377F9">
          <w:rPr>
            <w:rStyle w:val="Hyperlink"/>
          </w:rPr>
          <w:t xml:space="preserve">Infectious Diseases in </w:t>
        </w:r>
        <w:proofErr w:type="gramStart"/>
        <w:r w:rsidR="002B6724" w:rsidRPr="00E377F9">
          <w:rPr>
            <w:rStyle w:val="Hyperlink"/>
          </w:rPr>
          <w:t>Child Care</w:t>
        </w:r>
        <w:proofErr w:type="gramEnd"/>
        <w:r w:rsidR="002B6724" w:rsidRPr="00E377F9">
          <w:rPr>
            <w:rStyle w:val="Hyperlink"/>
          </w:rPr>
          <w:t xml:space="preserve"> and School Settings</w:t>
        </w:r>
      </w:hyperlink>
    </w:p>
    <w:p w14:paraId="556DC023" w14:textId="77777777" w:rsidR="007373CE" w:rsidRDefault="007373CE"/>
    <w:p w14:paraId="18E642D5" w14:textId="77777777" w:rsidR="007373CE" w:rsidRPr="005B0EEB" w:rsidRDefault="007373CE" w:rsidP="007373CE">
      <w:pPr>
        <w:rPr>
          <w:b/>
          <w:bCs/>
        </w:rPr>
      </w:pPr>
      <w:r w:rsidRPr="005B0EEB">
        <w:rPr>
          <w:b/>
          <w:bCs/>
        </w:rPr>
        <w:t>Health Service Facilities Requirements</w:t>
      </w:r>
    </w:p>
    <w:p w14:paraId="549EAF55" w14:textId="77777777" w:rsidR="007373CE" w:rsidRDefault="00974642" w:rsidP="007373CE">
      <w:hyperlink r:id="rId54" w:history="1">
        <w:r w:rsidR="007373CE" w:rsidRPr="005B0EEB">
          <w:rPr>
            <w:rStyle w:val="Hyperlink"/>
          </w:rPr>
          <w:t>Code of Colorado Regulations 6 CCR 101-6</w:t>
        </w:r>
      </w:hyperlink>
      <w:r w:rsidR="007373CE">
        <w:t xml:space="preserve"> p.25</w:t>
      </w:r>
    </w:p>
    <w:p w14:paraId="66B9346E" w14:textId="77777777" w:rsidR="007373CE" w:rsidRDefault="007373CE" w:rsidP="007373CE">
      <w:r>
        <w:t xml:space="preserve">Colorado Department of Health &amp; Environment </w:t>
      </w:r>
      <w:hyperlink r:id="rId55" w:history="1">
        <w:r w:rsidRPr="005B0EEB">
          <w:rPr>
            <w:rStyle w:val="Hyperlink"/>
          </w:rPr>
          <w:t>Guidance Document for Complying with the Rules and Regulations Governing Schools in the State of Colorado</w:t>
        </w:r>
      </w:hyperlink>
      <w:r>
        <w:t xml:space="preserve"> p. 16</w:t>
      </w:r>
    </w:p>
    <w:p w14:paraId="78E8DFFF" w14:textId="77777777" w:rsidR="007373CE" w:rsidRDefault="007373CE"/>
    <w:sectPr w:rsidR="007373CE">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A49A" w14:textId="77777777" w:rsidR="00974642" w:rsidRDefault="00974642" w:rsidP="00974642">
      <w:pPr>
        <w:spacing w:after="0" w:line="240" w:lineRule="auto"/>
      </w:pPr>
      <w:r>
        <w:separator/>
      </w:r>
    </w:p>
  </w:endnote>
  <w:endnote w:type="continuationSeparator" w:id="0">
    <w:p w14:paraId="0784F8FA" w14:textId="77777777" w:rsidR="00974642" w:rsidRDefault="00974642" w:rsidP="0097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37C9" w14:textId="6F973B6C" w:rsidR="00974642" w:rsidRDefault="00974642" w:rsidP="00974642">
    <w:pPr>
      <w:pStyle w:val="Footer"/>
      <w:jc w:val="right"/>
    </w:pPr>
    <w:r>
      <w:t>Created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043F" w14:textId="77777777" w:rsidR="00974642" w:rsidRDefault="00974642" w:rsidP="00974642">
      <w:pPr>
        <w:spacing w:after="0" w:line="240" w:lineRule="auto"/>
      </w:pPr>
      <w:r>
        <w:separator/>
      </w:r>
    </w:p>
  </w:footnote>
  <w:footnote w:type="continuationSeparator" w:id="0">
    <w:p w14:paraId="73271D8B" w14:textId="77777777" w:rsidR="00974642" w:rsidRDefault="00974642" w:rsidP="00974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EB"/>
    <w:rsid w:val="000A18A0"/>
    <w:rsid w:val="000A6605"/>
    <w:rsid w:val="00133413"/>
    <w:rsid w:val="002B6724"/>
    <w:rsid w:val="005579C0"/>
    <w:rsid w:val="005B0EEB"/>
    <w:rsid w:val="005C3D3D"/>
    <w:rsid w:val="006D7D54"/>
    <w:rsid w:val="00703D08"/>
    <w:rsid w:val="007373CE"/>
    <w:rsid w:val="007479DF"/>
    <w:rsid w:val="007F3103"/>
    <w:rsid w:val="00974642"/>
    <w:rsid w:val="0099366E"/>
    <w:rsid w:val="00A66044"/>
    <w:rsid w:val="00E377F9"/>
    <w:rsid w:val="00FD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E5D4"/>
  <w15:chartTrackingRefBased/>
  <w15:docId w15:val="{8DF16504-34FD-43E3-9953-EC5CBF2D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EEB"/>
    <w:rPr>
      <w:color w:val="0563C1" w:themeColor="hyperlink"/>
      <w:u w:val="single"/>
    </w:rPr>
  </w:style>
  <w:style w:type="character" w:styleId="UnresolvedMention">
    <w:name w:val="Unresolved Mention"/>
    <w:basedOn w:val="DefaultParagraphFont"/>
    <w:uiPriority w:val="99"/>
    <w:semiHidden/>
    <w:unhideWhenUsed/>
    <w:rsid w:val="005B0EEB"/>
    <w:rPr>
      <w:color w:val="605E5C"/>
      <w:shd w:val="clear" w:color="auto" w:fill="E1DFDD"/>
    </w:rPr>
  </w:style>
  <w:style w:type="table" w:styleId="TableGrid">
    <w:name w:val="Table Grid"/>
    <w:basedOn w:val="TableNormal"/>
    <w:uiPriority w:val="39"/>
    <w:rsid w:val="005C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3D3D"/>
    <w:rPr>
      <w:color w:val="954F72" w:themeColor="followedHyperlink"/>
      <w:u w:val="single"/>
    </w:rPr>
  </w:style>
  <w:style w:type="paragraph" w:styleId="Header">
    <w:name w:val="header"/>
    <w:basedOn w:val="Normal"/>
    <w:link w:val="HeaderChar"/>
    <w:uiPriority w:val="99"/>
    <w:unhideWhenUsed/>
    <w:rsid w:val="0097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642"/>
  </w:style>
  <w:style w:type="paragraph" w:styleId="Footer">
    <w:name w:val="footer"/>
    <w:basedOn w:val="Normal"/>
    <w:link w:val="FooterChar"/>
    <w:uiPriority w:val="99"/>
    <w:unhideWhenUsed/>
    <w:rsid w:val="0097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sa.k12.co.us/board/policies/documents/JLCB.pdf" TargetMode="External"/><Relationship Id="rId18" Type="http://schemas.openxmlformats.org/officeDocument/2006/relationships/hyperlink" Target="https://www.d11.org/fs/resource-manager/view/b5e19d38-5569-47e1-99e0-51d874b9e31e" TargetMode="External"/><Relationship Id="rId26" Type="http://schemas.openxmlformats.org/officeDocument/2006/relationships/hyperlink" Target="http://www.mesa.k12.co.us/board/policies/documents/JLCC-R.pdf" TargetMode="External"/><Relationship Id="rId39" Type="http://schemas.openxmlformats.org/officeDocument/2006/relationships/hyperlink" Target="http://www.mesa.k12.co.us/board/policies/documents/JLCDB.pdf" TargetMode="External"/><Relationship Id="rId21" Type="http://schemas.openxmlformats.org/officeDocument/2006/relationships/hyperlink" Target="https://www.d11.org/fs/resource-manager/view/29800090-4cd3-40a7-8a0f-58bf9854b866" TargetMode="External"/><Relationship Id="rId34" Type="http://schemas.openxmlformats.org/officeDocument/2006/relationships/hyperlink" Target="https://www.d11.org/fs/resource-manager/view/f0493cb6-7934-4dbe-bd4f-2607ce8a1cf3" TargetMode="External"/><Relationship Id="rId42" Type="http://schemas.openxmlformats.org/officeDocument/2006/relationships/hyperlink" Target="https://www.d11.org/fs/resource-manager/view/7a1a9059-fe88-4461-92c4-e32f0904df19" TargetMode="External"/><Relationship Id="rId47" Type="http://schemas.openxmlformats.org/officeDocument/2006/relationships/hyperlink" Target="https://www.d11.org/cms/lib/CO02201641/Centricity/Domain/69/SectionJ/JLCG-R.pdf" TargetMode="External"/><Relationship Id="rId50" Type="http://schemas.openxmlformats.org/officeDocument/2006/relationships/hyperlink" Target="https://www.cde.state.co.us/sites/default/files/documents/healthandwellness/download/nurdocumentationrecordkeepingconfidentiality.pdf" TargetMode="External"/><Relationship Id="rId55" Type="http://schemas.openxmlformats.org/officeDocument/2006/relationships/hyperlink" Target="https://drive.google.com/file/d/1eWNslUPLF4OCnze4dRHGkULVQmuBPN5l/view" TargetMode="External"/><Relationship Id="rId7" Type="http://schemas.openxmlformats.org/officeDocument/2006/relationships/hyperlink" Target="https://resources.csi.state.co.us/medication-administration/" TargetMode="External"/><Relationship Id="rId2" Type="http://schemas.openxmlformats.org/officeDocument/2006/relationships/settings" Target="settings.xml"/><Relationship Id="rId16" Type="http://schemas.openxmlformats.org/officeDocument/2006/relationships/hyperlink" Target="https://www.d11.org/fs/resource-manager/view/fa636ec7-b0af-41ca-8aff-81388c14d7af" TargetMode="External"/><Relationship Id="rId29" Type="http://schemas.openxmlformats.org/officeDocument/2006/relationships/hyperlink" Target="https://www.d11.org/fs/resource-manager/view/8021c700-7ef2-471b-8741-c83eb10a6f6c" TargetMode="External"/><Relationship Id="rId11" Type="http://schemas.openxmlformats.org/officeDocument/2006/relationships/hyperlink" Target="https://www.d11.org/fs/resource-manager/view/e4044deb-04a0-48e4-bf81-14f540ca659d" TargetMode="External"/><Relationship Id="rId24" Type="http://schemas.openxmlformats.org/officeDocument/2006/relationships/hyperlink" Target="http://www.mesa.k12.co.us/board/policies/documents/JLCC.pdf" TargetMode="External"/><Relationship Id="rId32" Type="http://schemas.openxmlformats.org/officeDocument/2006/relationships/hyperlink" Target="https://www.d11.org/fs/resource-manager/view/2b8dbcb2-2239-43d0-9846-14367b3491cc" TargetMode="External"/><Relationship Id="rId37" Type="http://schemas.openxmlformats.org/officeDocument/2006/relationships/hyperlink" Target="http://www.mesa.k12.co.us/board/policies/documents/JLCDA.pdf" TargetMode="External"/><Relationship Id="rId40" Type="http://schemas.openxmlformats.org/officeDocument/2006/relationships/hyperlink" Target="https://www.d11.org/fs/resource-manager/view/90d722a7-9ec0-43ad-8c18-8e89399a29d1" TargetMode="External"/><Relationship Id="rId45" Type="http://schemas.openxmlformats.org/officeDocument/2006/relationships/hyperlink" Target="https://www.d11.org/fs/resource-manager/view/eaed61ba-0980-4b14-8f50-c55cb735fed3" TargetMode="External"/><Relationship Id="rId53" Type="http://schemas.openxmlformats.org/officeDocument/2006/relationships/hyperlink" Target="https://docs.google.com/document/d/1yBfpHLDv6dYqrzdKLNaeUmJ5XWYkjvFN1yIyNw994pE/edit?usp=sharing"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www.d11.org/fs/resource-manager/view/ea4584df-18a8-49d2-a0bb-3886aff8b17c" TargetMode="External"/><Relationship Id="rId4" Type="http://schemas.openxmlformats.org/officeDocument/2006/relationships/footnotes" Target="footnotes.xml"/><Relationship Id="rId9" Type="http://schemas.openxmlformats.org/officeDocument/2006/relationships/hyperlink" Target="https://www.d11.org/fs/resource-manager/view/c3023204-ace4-4236-97b7-88e9e8d9530f" TargetMode="External"/><Relationship Id="rId14" Type="http://schemas.openxmlformats.org/officeDocument/2006/relationships/hyperlink" Target="https://www.d11.org/fs/resource-manager/view/e8288b0e-7826-4671-afbf-649c2dd7b6cb" TargetMode="External"/><Relationship Id="rId22" Type="http://schemas.openxmlformats.org/officeDocument/2006/relationships/hyperlink" Target="http://www.mesa.k12.co.us/board/policies/documents/JLCB-R.pdf" TargetMode="External"/><Relationship Id="rId27" Type="http://schemas.openxmlformats.org/officeDocument/2006/relationships/hyperlink" Target="https://www.d11.org/fs/resource-manager/view/06c5ae0e-4af5-4c0a-8e83-2496f63e83b4" TargetMode="External"/><Relationship Id="rId30" Type="http://schemas.openxmlformats.org/officeDocument/2006/relationships/hyperlink" Target="https://www.d11.org/fs/resource-manager/view/7538d61d-6fdf-496a-a2eb-fd81049924d1" TargetMode="External"/><Relationship Id="rId35" Type="http://schemas.openxmlformats.org/officeDocument/2006/relationships/hyperlink" Target="http://www.mesa.k12.co.us/board/policies/documents/JLCD-R.pdf" TargetMode="External"/><Relationship Id="rId43" Type="http://schemas.openxmlformats.org/officeDocument/2006/relationships/hyperlink" Target="http://www.mesa.k12.co.us/board/policies/documents/JLCE.pdf" TargetMode="External"/><Relationship Id="rId48" Type="http://schemas.openxmlformats.org/officeDocument/2006/relationships/hyperlink" Target="https://www.d11.org/fs/resource-manager/view/8e5bfb18-971a-443a-92f7-f6a8b1c39cd6" TargetMode="External"/><Relationship Id="rId56" Type="http://schemas.openxmlformats.org/officeDocument/2006/relationships/footer" Target="footer1.xml"/><Relationship Id="rId8" Type="http://schemas.openxmlformats.org/officeDocument/2006/relationships/hyperlink" Target="http://go.boarddocs.com/co/csi/Board.nsf/goto?open&amp;id=969SPU73AF4F" TargetMode="External"/><Relationship Id="rId51" Type="http://schemas.openxmlformats.org/officeDocument/2006/relationships/hyperlink" Target="https://www.cde.state.co.us/healthandwellness/guidanceondelegationforschoolnurses" TargetMode="External"/><Relationship Id="rId3" Type="http://schemas.openxmlformats.org/officeDocument/2006/relationships/webSettings" Target="webSettings.xml"/><Relationship Id="rId12" Type="http://schemas.openxmlformats.org/officeDocument/2006/relationships/hyperlink" Target="https://www.d11.org/fs/resource-manager/view/9ff21f17-00bf-4135-98bc-aabcb7092edd" TargetMode="External"/><Relationship Id="rId17" Type="http://schemas.openxmlformats.org/officeDocument/2006/relationships/hyperlink" Target="https://www.d11.org/fs/resource-manager/view/8c229999-d8b7-47ad-8dd1-583be85dc080" TargetMode="External"/><Relationship Id="rId25" Type="http://schemas.openxmlformats.org/officeDocument/2006/relationships/hyperlink" Target="https://www.d11.org/fs/resource-manager/view/78a0620a-50f9-45c6-bb19-f44c5ff378b8" TargetMode="External"/><Relationship Id="rId33" Type="http://schemas.openxmlformats.org/officeDocument/2006/relationships/hyperlink" Target="https://www.d11.org/fs/resource-manager/view/0989c4b2-98ec-440f-b448-64a4e8a77b59" TargetMode="External"/><Relationship Id="rId38" Type="http://schemas.openxmlformats.org/officeDocument/2006/relationships/hyperlink" Target="https://www.d11.org/fs/resource-manager/view/1ea39282-701e-433f-8e8e-265ecb66dce5" TargetMode="External"/><Relationship Id="rId46" Type="http://schemas.openxmlformats.org/officeDocument/2006/relationships/hyperlink" Target="https://www.d11.org/fs/resource-manager/view/9a06b96d-526b-46f2-9bd8-a761aaf14da7" TargetMode="External"/><Relationship Id="rId20" Type="http://schemas.openxmlformats.org/officeDocument/2006/relationships/hyperlink" Target="https://www.d11.org/fs/resource-manager/view/9232bc13-6391-47e3-a082-8418cc7a2f40" TargetMode="External"/><Relationship Id="rId41" Type="http://schemas.openxmlformats.org/officeDocument/2006/relationships/hyperlink" Target="https://www.d11.org/fs/resource-manager/view/d9b70212-b681-4a9d-accb-a2596dd252e0" TargetMode="External"/><Relationship Id="rId54" Type="http://schemas.openxmlformats.org/officeDocument/2006/relationships/hyperlink" Target="https://www.sos.state.co.us/CCR/GenerateRulePdf.do?ruleVersionId=7490&amp;fileName=6%20CCR%201010-6" TargetMode="External"/><Relationship Id="rId1" Type="http://schemas.openxmlformats.org/officeDocument/2006/relationships/styles" Target="styles.xml"/><Relationship Id="rId6" Type="http://schemas.openxmlformats.org/officeDocument/2006/relationships/hyperlink" Target="http://go.boarddocs.com/co/csi/Board.nsf/goto?open&amp;id=98UMKZ580224" TargetMode="External"/><Relationship Id="rId15" Type="http://schemas.openxmlformats.org/officeDocument/2006/relationships/hyperlink" Target="https://www.d11.org/fs/resource-manager/view/801d34fd-7573-4379-b95e-d480459f0b61" TargetMode="External"/><Relationship Id="rId23" Type="http://schemas.openxmlformats.org/officeDocument/2006/relationships/hyperlink" Target="https://www.d11.org/fs/resource-manager/view/a6f8532b-3bec-417f-80cb-6b076f8eafd1" TargetMode="External"/><Relationship Id="rId28" Type="http://schemas.openxmlformats.org/officeDocument/2006/relationships/hyperlink" Target="http://www.mesa.k12.co.us/board/policies/documents/JLCD.pdf" TargetMode="External"/><Relationship Id="rId36" Type="http://schemas.openxmlformats.org/officeDocument/2006/relationships/hyperlink" Target="https://www.d11.org/fs/resource-manager/view/f80a6fe8-45d6-4a31-a21f-c61bacba20e0" TargetMode="External"/><Relationship Id="rId49" Type="http://schemas.openxmlformats.org/officeDocument/2006/relationships/hyperlink" Target="https://www.cde.state.co.us/healthandwellness/essentialschoolhealthservices" TargetMode="External"/><Relationship Id="rId57" Type="http://schemas.openxmlformats.org/officeDocument/2006/relationships/fontTable" Target="fontTable.xml"/><Relationship Id="rId10" Type="http://schemas.openxmlformats.org/officeDocument/2006/relationships/hyperlink" Target="http://www.mesa.k12.co.us/board/policies/documents/JLC.pdf" TargetMode="External"/><Relationship Id="rId31" Type="http://schemas.openxmlformats.org/officeDocument/2006/relationships/hyperlink" Target="https://www.d11.org/fs/resource-manager/view/119af2b6-2b68-4afa-b1a7-5e95c79fe2b6" TargetMode="External"/><Relationship Id="rId44" Type="http://schemas.openxmlformats.org/officeDocument/2006/relationships/hyperlink" Target="https://www.d11.org/fs/resource-manager/view/85174e66-61ed-4b38-9382-ee78561e61cd" TargetMode="External"/><Relationship Id="rId52" Type="http://schemas.openxmlformats.org/officeDocument/2006/relationships/hyperlink" Target="https://www.cde.state.co.us/healthandwellness/snh_health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Caplan, Kimberly</dc:creator>
  <cp:keywords/>
  <dc:description/>
  <cp:lastModifiedBy>Caplan, Kimberly</cp:lastModifiedBy>
  <cp:revision>10</cp:revision>
  <dcterms:created xsi:type="dcterms:W3CDTF">2023-12-12T22:51:00Z</dcterms:created>
  <dcterms:modified xsi:type="dcterms:W3CDTF">2023-12-13T19:42:00Z</dcterms:modified>
</cp:coreProperties>
</file>