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F340F" w14:textId="6768BA9D" w:rsidR="00D926A2" w:rsidRPr="00793E28" w:rsidRDefault="002B3C73" w:rsidP="00A57115">
      <w:pPr>
        <w:ind w:left="-1440" w:right="-1440"/>
        <w:rPr>
          <w:rFonts w:cs="Arial"/>
        </w:rPr>
      </w:pPr>
      <w:r>
        <w:rPr>
          <w:noProof/>
        </w:rPr>
        <w:drawing>
          <wp:anchor distT="0" distB="0" distL="114300" distR="114300" simplePos="0" relativeHeight="251659264" behindDoc="0" locked="0" layoutInCell="1" allowOverlap="1" wp14:anchorId="39C1C90E" wp14:editId="60856BA5">
            <wp:simplePos x="0" y="0"/>
            <wp:positionH relativeFrom="column">
              <wp:posOffset>4606999</wp:posOffset>
            </wp:positionH>
            <wp:positionV relativeFrom="paragraph">
              <wp:posOffset>-361315</wp:posOffset>
            </wp:positionV>
            <wp:extent cx="2074545" cy="647700"/>
            <wp:effectExtent l="0" t="0" r="1905" b="0"/>
            <wp:wrapNone/>
            <wp:docPr id="1027" name="Picture 3" descr="CSI Logo_A-rev-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SI Logo_A-rev-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74545" cy="6477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507B4">
        <w:rPr>
          <w:rFonts w:cs="Arial"/>
          <w:noProof/>
        </w:rPr>
        <mc:AlternateContent>
          <mc:Choice Requires="wps">
            <w:drawing>
              <wp:anchor distT="0" distB="0" distL="114300" distR="114300" simplePos="0" relativeHeight="251658240" behindDoc="0" locked="0" layoutInCell="1" allowOverlap="1" wp14:anchorId="64D661B5" wp14:editId="4224CEDA">
                <wp:simplePos x="0" y="0"/>
                <wp:positionH relativeFrom="column">
                  <wp:posOffset>-277159</wp:posOffset>
                </wp:positionH>
                <wp:positionV relativeFrom="paragraph">
                  <wp:posOffset>-260425</wp:posOffset>
                </wp:positionV>
                <wp:extent cx="4652682" cy="573741"/>
                <wp:effectExtent l="0" t="0" r="0" b="0"/>
                <wp:wrapNone/>
                <wp:docPr id="11" name="TextBox 6"/>
                <wp:cNvGraphicFramePr/>
                <a:graphic xmlns:a="http://schemas.openxmlformats.org/drawingml/2006/main">
                  <a:graphicData uri="http://schemas.microsoft.com/office/word/2010/wordprocessingShape">
                    <wps:wsp>
                      <wps:cNvSpPr txBox="1"/>
                      <wps:spPr>
                        <a:xfrm>
                          <a:off x="0" y="0"/>
                          <a:ext cx="4652682" cy="573741"/>
                        </a:xfrm>
                        <a:prstGeom prst="rect">
                          <a:avLst/>
                        </a:prstGeom>
                        <a:noFill/>
                      </wps:spPr>
                      <wps:style>
                        <a:lnRef idx="0">
                          <a:scrgbClr r="0" g="0" b="0"/>
                        </a:lnRef>
                        <a:fillRef idx="0">
                          <a:scrgbClr r="0" g="0" b="0"/>
                        </a:fillRef>
                        <a:effectRef idx="0">
                          <a:scrgbClr r="0" g="0" b="0"/>
                        </a:effectRef>
                        <a:fontRef idx="minor">
                          <a:schemeClr val="tx1"/>
                        </a:fontRef>
                      </wps:style>
                      <wps:txbx>
                        <w:txbxContent>
                          <w:p w14:paraId="51F2F250" w14:textId="198B6F0B" w:rsidR="00D7754B" w:rsidRPr="00D507B4" w:rsidRDefault="00890369" w:rsidP="00E8477F">
                            <w:pPr>
                              <w:pStyle w:val="NormalWeb"/>
                              <w:spacing w:before="0" w:beforeAutospacing="0" w:after="0" w:afterAutospacing="0"/>
                              <w:rPr>
                                <w:sz w:val="28"/>
                                <w:szCs w:val="22"/>
                              </w:rPr>
                            </w:pPr>
                            <w:r w:rsidRPr="00D507B4">
                              <w:rPr>
                                <w:rFonts w:cs="Arial"/>
                                <w:color w:val="FFFFFF" w:themeColor="background1"/>
                                <w:sz w:val="40"/>
                                <w:szCs w:val="32"/>
                              </w:rPr>
                              <w:t xml:space="preserve">Using </w:t>
                            </w:r>
                            <w:r w:rsidR="00A57115" w:rsidRPr="00D507B4">
                              <w:rPr>
                                <w:rFonts w:cs="Arial"/>
                                <w:color w:val="FFFFFF" w:themeColor="background1"/>
                                <w:sz w:val="40"/>
                                <w:szCs w:val="32"/>
                              </w:rPr>
                              <w:t>G-Drive</w:t>
                            </w:r>
                            <w:r w:rsidRPr="00D507B4">
                              <w:rPr>
                                <w:rFonts w:cs="Arial"/>
                                <w:color w:val="FFFFFF" w:themeColor="background1"/>
                                <w:sz w:val="40"/>
                                <w:szCs w:val="32"/>
                              </w:rPr>
                              <w:t xml:space="preserve"> to Securely Share Data</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D661B5" id="_x0000_t202" coordsize="21600,21600" o:spt="202" path="m,l,21600r21600,l21600,xe">
                <v:stroke joinstyle="miter"/>
                <v:path gradientshapeok="t" o:connecttype="rect"/>
              </v:shapetype>
              <v:shape id="TextBox 6" o:spid="_x0000_s1026" type="#_x0000_t202" style="position:absolute;left:0;text-align:left;margin-left:-21.8pt;margin-top:-20.5pt;width:366.35pt;height:4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" filled="f" stroked="f">
                <v:textbox>
                  <w:txbxContent>
                    <w:p w14:paraId="51F2F250" w14:textId="198B6F0B" w:rsidR="00D7754B" w:rsidRPr="00D507B4" w:rsidRDefault="00890369" w:rsidP="00E8477F">
                      <w:pPr>
                        <w:pStyle w:val="NormalWeb"/>
                        <w:spacing w:before="0" w:beforeAutospacing="0" w:after="0" w:afterAutospacing="0"/>
                        <w:rPr>
                          <w:sz w:val="28"/>
                          <w:szCs w:val="22"/>
                        </w:rPr>
                      </w:pPr>
                      <w:r w:rsidRPr="00D507B4">
                        <w:rPr>
                          <w:rFonts w:cs="Arial"/>
                          <w:color w:val="FFFFFF" w:themeColor="background1"/>
                          <w:sz w:val="40"/>
                          <w:szCs w:val="32"/>
                        </w:rPr>
                        <w:t xml:space="preserve">Using </w:t>
                      </w:r>
                      <w:r w:rsidR="00A57115" w:rsidRPr="00D507B4">
                        <w:rPr>
                          <w:rFonts w:cs="Arial"/>
                          <w:color w:val="FFFFFF" w:themeColor="background1"/>
                          <w:sz w:val="40"/>
                          <w:szCs w:val="32"/>
                        </w:rPr>
                        <w:t>G-Drive</w:t>
                      </w:r>
                      <w:r w:rsidRPr="00D507B4">
                        <w:rPr>
                          <w:rFonts w:cs="Arial"/>
                          <w:color w:val="FFFFFF" w:themeColor="background1"/>
                          <w:sz w:val="40"/>
                          <w:szCs w:val="32"/>
                        </w:rPr>
                        <w:t xml:space="preserve"> to Securely Share Data</w:t>
                      </w:r>
                    </w:p>
                  </w:txbxContent>
                </v:textbox>
              </v:shape>
            </w:pict>
          </mc:Fallback>
        </mc:AlternateContent>
      </w:r>
      <w:r w:rsidR="00D507B4">
        <w:rPr>
          <w:noProof/>
        </w:rPr>
        <w:drawing>
          <wp:anchor distT="0" distB="0" distL="114300" distR="114300" simplePos="0" relativeHeight="251660288" behindDoc="1" locked="0" layoutInCell="1" allowOverlap="1" wp14:anchorId="062D9245" wp14:editId="14C12607">
            <wp:simplePos x="0" y="0"/>
            <wp:positionH relativeFrom="column">
              <wp:posOffset>-994896</wp:posOffset>
            </wp:positionH>
            <wp:positionV relativeFrom="page">
              <wp:posOffset>17145</wp:posOffset>
            </wp:positionV>
            <wp:extent cx="10195560" cy="1115568"/>
            <wp:effectExtent l="0" t="0" r="0" b="8890"/>
            <wp:wrapNone/>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95560" cy="1115568"/>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sdt>
      <w:sdtPr>
        <w:rPr>
          <w:rFonts w:ascii="Arial" w:eastAsia="Times New Roman" w:hAnsi="Arial" w:cs="Times New Roman"/>
          <w:color w:val="auto"/>
          <w:sz w:val="24"/>
          <w:szCs w:val="24"/>
        </w:rPr>
        <w:id w:val="1551268232"/>
        <w:docPartObj>
          <w:docPartGallery w:val="Table of Contents"/>
          <w:docPartUnique/>
        </w:docPartObj>
      </w:sdtPr>
      <w:sdtEndPr>
        <w:rPr>
          <w:b/>
          <w:bCs/>
          <w:noProof/>
        </w:rPr>
      </w:sdtEndPr>
      <w:sdtContent>
        <w:p w14:paraId="3E0AD511" w14:textId="77777777" w:rsidR="00D507B4" w:rsidRPr="008D5229" w:rsidRDefault="00D507B4" w:rsidP="00E204D4">
          <w:pPr>
            <w:pStyle w:val="TOCHeading"/>
            <w:spacing w:before="360"/>
            <w:rPr>
              <w:sz w:val="16"/>
              <w:szCs w:val="16"/>
            </w:rPr>
          </w:pPr>
        </w:p>
        <w:p w14:paraId="2256B7BF" w14:textId="00E3CBB7" w:rsidR="000F1383" w:rsidRPr="008D5229" w:rsidRDefault="000F1383" w:rsidP="00D507B4">
          <w:pPr>
            <w:pStyle w:val="TOCHeading"/>
            <w:spacing w:before="0"/>
            <w:rPr>
              <w:sz w:val="24"/>
              <w:szCs w:val="24"/>
            </w:rPr>
          </w:pPr>
          <w:r w:rsidRPr="008D5229">
            <w:rPr>
              <w:sz w:val="24"/>
              <w:szCs w:val="24"/>
            </w:rPr>
            <w:t>Contents</w:t>
          </w:r>
        </w:p>
        <w:p w14:paraId="616333BC" w14:textId="7A103994" w:rsidR="00C41DF5" w:rsidRDefault="000F1383">
          <w:pPr>
            <w:pStyle w:val="TOC1"/>
            <w:tabs>
              <w:tab w:val="right" w:leader="dot" w:pos="10358"/>
            </w:tabs>
            <w:rPr>
              <w:rFonts w:asciiTheme="minorHAnsi" w:eastAsiaTheme="minorEastAsia" w:hAnsiTheme="minorHAnsi" w:cstheme="minorBidi"/>
              <w:noProof/>
              <w:sz w:val="22"/>
              <w:szCs w:val="22"/>
            </w:rPr>
          </w:pPr>
          <w:r w:rsidRPr="008D5229">
            <w:rPr>
              <w:sz w:val="20"/>
              <w:szCs w:val="20"/>
            </w:rPr>
            <w:fldChar w:fldCharType="begin"/>
          </w:r>
          <w:r w:rsidRPr="008D5229">
            <w:rPr>
              <w:sz w:val="20"/>
              <w:szCs w:val="20"/>
            </w:rPr>
            <w:instrText xml:space="preserve"> TOC \o "1-3" \h \z \u </w:instrText>
          </w:r>
          <w:r w:rsidRPr="008D5229">
            <w:rPr>
              <w:sz w:val="20"/>
              <w:szCs w:val="20"/>
            </w:rPr>
            <w:fldChar w:fldCharType="separate"/>
          </w:r>
          <w:hyperlink w:anchor="_Toc125376594" w:history="1">
            <w:r w:rsidR="00C41DF5" w:rsidRPr="001A4927">
              <w:rPr>
                <w:rStyle w:val="Hyperlink"/>
                <w:noProof/>
              </w:rPr>
              <w:t>Overview</w:t>
            </w:r>
            <w:r w:rsidR="00C41DF5">
              <w:rPr>
                <w:noProof/>
                <w:webHidden/>
              </w:rPr>
              <w:tab/>
            </w:r>
            <w:r w:rsidR="00C41DF5">
              <w:rPr>
                <w:noProof/>
                <w:webHidden/>
              </w:rPr>
              <w:fldChar w:fldCharType="begin"/>
            </w:r>
            <w:r w:rsidR="00C41DF5">
              <w:rPr>
                <w:noProof/>
                <w:webHidden/>
              </w:rPr>
              <w:instrText xml:space="preserve"> PAGEREF _Toc125376594 \h </w:instrText>
            </w:r>
            <w:r w:rsidR="00C41DF5">
              <w:rPr>
                <w:noProof/>
                <w:webHidden/>
              </w:rPr>
            </w:r>
            <w:r w:rsidR="00C41DF5">
              <w:rPr>
                <w:noProof/>
                <w:webHidden/>
              </w:rPr>
              <w:fldChar w:fldCharType="separate"/>
            </w:r>
            <w:r w:rsidR="00C41DF5">
              <w:rPr>
                <w:noProof/>
                <w:webHidden/>
              </w:rPr>
              <w:t>1</w:t>
            </w:r>
            <w:r w:rsidR="00C41DF5">
              <w:rPr>
                <w:noProof/>
                <w:webHidden/>
              </w:rPr>
              <w:fldChar w:fldCharType="end"/>
            </w:r>
          </w:hyperlink>
        </w:p>
        <w:p w14:paraId="35C493A8" w14:textId="7859973C" w:rsidR="00C41DF5" w:rsidRDefault="00C41DF5">
          <w:pPr>
            <w:pStyle w:val="TOC2"/>
            <w:tabs>
              <w:tab w:val="right" w:leader="dot" w:pos="10358"/>
            </w:tabs>
            <w:rPr>
              <w:rFonts w:asciiTheme="minorHAnsi" w:eastAsiaTheme="minorEastAsia" w:hAnsiTheme="minorHAnsi" w:cstheme="minorBidi"/>
              <w:noProof/>
              <w:sz w:val="22"/>
              <w:szCs w:val="22"/>
            </w:rPr>
          </w:pPr>
          <w:hyperlink w:anchor="_Toc125376595" w:history="1">
            <w:r w:rsidRPr="001A4927">
              <w:rPr>
                <w:rStyle w:val="Hyperlink"/>
                <w:noProof/>
              </w:rPr>
              <w:t>Data Privacy and PII</w:t>
            </w:r>
            <w:r>
              <w:rPr>
                <w:noProof/>
                <w:webHidden/>
              </w:rPr>
              <w:tab/>
            </w:r>
            <w:r>
              <w:rPr>
                <w:noProof/>
                <w:webHidden/>
              </w:rPr>
              <w:fldChar w:fldCharType="begin"/>
            </w:r>
            <w:r>
              <w:rPr>
                <w:noProof/>
                <w:webHidden/>
              </w:rPr>
              <w:instrText xml:space="preserve"> PAGEREF _Toc125376595 \h </w:instrText>
            </w:r>
            <w:r>
              <w:rPr>
                <w:noProof/>
                <w:webHidden/>
              </w:rPr>
            </w:r>
            <w:r>
              <w:rPr>
                <w:noProof/>
                <w:webHidden/>
              </w:rPr>
              <w:fldChar w:fldCharType="separate"/>
            </w:r>
            <w:r>
              <w:rPr>
                <w:noProof/>
                <w:webHidden/>
              </w:rPr>
              <w:t>1</w:t>
            </w:r>
            <w:r>
              <w:rPr>
                <w:noProof/>
                <w:webHidden/>
              </w:rPr>
              <w:fldChar w:fldCharType="end"/>
            </w:r>
          </w:hyperlink>
        </w:p>
        <w:p w14:paraId="51615E22" w14:textId="354B9CE6" w:rsidR="00C41DF5" w:rsidRDefault="00C41DF5">
          <w:pPr>
            <w:pStyle w:val="TOC1"/>
            <w:tabs>
              <w:tab w:val="right" w:leader="dot" w:pos="10358"/>
            </w:tabs>
            <w:rPr>
              <w:rFonts w:asciiTheme="minorHAnsi" w:eastAsiaTheme="minorEastAsia" w:hAnsiTheme="minorHAnsi" w:cstheme="minorBidi"/>
              <w:noProof/>
              <w:sz w:val="22"/>
              <w:szCs w:val="22"/>
            </w:rPr>
          </w:pPr>
          <w:hyperlink w:anchor="_Toc125376596" w:history="1">
            <w:r w:rsidRPr="001A4927">
              <w:rPr>
                <w:rStyle w:val="Hyperlink"/>
                <w:noProof/>
              </w:rPr>
              <w:t>Google Accounts</w:t>
            </w:r>
            <w:r>
              <w:rPr>
                <w:noProof/>
                <w:webHidden/>
              </w:rPr>
              <w:tab/>
            </w:r>
            <w:r>
              <w:rPr>
                <w:noProof/>
                <w:webHidden/>
              </w:rPr>
              <w:fldChar w:fldCharType="begin"/>
            </w:r>
            <w:r>
              <w:rPr>
                <w:noProof/>
                <w:webHidden/>
              </w:rPr>
              <w:instrText xml:space="preserve"> PAGEREF _Toc125376596 \h </w:instrText>
            </w:r>
            <w:r>
              <w:rPr>
                <w:noProof/>
                <w:webHidden/>
              </w:rPr>
            </w:r>
            <w:r>
              <w:rPr>
                <w:noProof/>
                <w:webHidden/>
              </w:rPr>
              <w:fldChar w:fldCharType="separate"/>
            </w:r>
            <w:r>
              <w:rPr>
                <w:noProof/>
                <w:webHidden/>
              </w:rPr>
              <w:t>1</w:t>
            </w:r>
            <w:r>
              <w:rPr>
                <w:noProof/>
                <w:webHidden/>
              </w:rPr>
              <w:fldChar w:fldCharType="end"/>
            </w:r>
          </w:hyperlink>
        </w:p>
        <w:p w14:paraId="1F6530D8" w14:textId="694B4510" w:rsidR="00C41DF5" w:rsidRDefault="00C41DF5">
          <w:pPr>
            <w:pStyle w:val="TOC1"/>
            <w:tabs>
              <w:tab w:val="right" w:leader="dot" w:pos="10358"/>
            </w:tabs>
            <w:rPr>
              <w:rFonts w:asciiTheme="minorHAnsi" w:eastAsiaTheme="minorEastAsia" w:hAnsiTheme="minorHAnsi" w:cstheme="minorBidi"/>
              <w:noProof/>
              <w:sz w:val="22"/>
              <w:szCs w:val="22"/>
            </w:rPr>
          </w:pPr>
          <w:hyperlink w:anchor="_Toc125376597" w:history="1">
            <w:r w:rsidRPr="001A4927">
              <w:rPr>
                <w:rStyle w:val="Hyperlink"/>
                <w:noProof/>
              </w:rPr>
              <w:t>Shared Folders</w:t>
            </w:r>
            <w:r>
              <w:rPr>
                <w:noProof/>
                <w:webHidden/>
              </w:rPr>
              <w:tab/>
            </w:r>
            <w:r>
              <w:rPr>
                <w:noProof/>
                <w:webHidden/>
              </w:rPr>
              <w:fldChar w:fldCharType="begin"/>
            </w:r>
            <w:r>
              <w:rPr>
                <w:noProof/>
                <w:webHidden/>
              </w:rPr>
              <w:instrText xml:space="preserve"> PAGEREF _Toc125376597 \h </w:instrText>
            </w:r>
            <w:r>
              <w:rPr>
                <w:noProof/>
                <w:webHidden/>
              </w:rPr>
            </w:r>
            <w:r>
              <w:rPr>
                <w:noProof/>
                <w:webHidden/>
              </w:rPr>
              <w:fldChar w:fldCharType="separate"/>
            </w:r>
            <w:r>
              <w:rPr>
                <w:noProof/>
                <w:webHidden/>
              </w:rPr>
              <w:t>2</w:t>
            </w:r>
            <w:r>
              <w:rPr>
                <w:noProof/>
                <w:webHidden/>
              </w:rPr>
              <w:fldChar w:fldCharType="end"/>
            </w:r>
          </w:hyperlink>
        </w:p>
        <w:p w14:paraId="080F96EE" w14:textId="15120E2D" w:rsidR="00C41DF5" w:rsidRDefault="00C41DF5">
          <w:pPr>
            <w:pStyle w:val="TOC1"/>
            <w:tabs>
              <w:tab w:val="right" w:leader="dot" w:pos="10358"/>
            </w:tabs>
            <w:rPr>
              <w:rFonts w:asciiTheme="minorHAnsi" w:eastAsiaTheme="minorEastAsia" w:hAnsiTheme="minorHAnsi" w:cstheme="minorBidi"/>
              <w:noProof/>
              <w:sz w:val="22"/>
              <w:szCs w:val="22"/>
            </w:rPr>
          </w:pPr>
          <w:hyperlink w:anchor="_Toc125376598" w:history="1">
            <w:r w:rsidRPr="001A4927">
              <w:rPr>
                <w:rStyle w:val="Hyperlink"/>
                <w:noProof/>
              </w:rPr>
              <w:t>Tips &amp; Troubleshooting</w:t>
            </w:r>
            <w:r>
              <w:rPr>
                <w:noProof/>
                <w:webHidden/>
              </w:rPr>
              <w:tab/>
            </w:r>
            <w:r>
              <w:rPr>
                <w:noProof/>
                <w:webHidden/>
              </w:rPr>
              <w:fldChar w:fldCharType="begin"/>
            </w:r>
            <w:r>
              <w:rPr>
                <w:noProof/>
                <w:webHidden/>
              </w:rPr>
              <w:instrText xml:space="preserve"> PAGEREF _Toc125376598 \h </w:instrText>
            </w:r>
            <w:r>
              <w:rPr>
                <w:noProof/>
                <w:webHidden/>
              </w:rPr>
            </w:r>
            <w:r>
              <w:rPr>
                <w:noProof/>
                <w:webHidden/>
              </w:rPr>
              <w:fldChar w:fldCharType="separate"/>
            </w:r>
            <w:r>
              <w:rPr>
                <w:noProof/>
                <w:webHidden/>
              </w:rPr>
              <w:t>2</w:t>
            </w:r>
            <w:r>
              <w:rPr>
                <w:noProof/>
                <w:webHidden/>
              </w:rPr>
              <w:fldChar w:fldCharType="end"/>
            </w:r>
          </w:hyperlink>
        </w:p>
        <w:p w14:paraId="591DCE60" w14:textId="7A83D0E5" w:rsidR="00C41DF5" w:rsidRDefault="00C41DF5">
          <w:pPr>
            <w:pStyle w:val="TOC2"/>
            <w:tabs>
              <w:tab w:val="right" w:leader="dot" w:pos="10358"/>
            </w:tabs>
            <w:rPr>
              <w:rFonts w:asciiTheme="minorHAnsi" w:eastAsiaTheme="minorEastAsia" w:hAnsiTheme="minorHAnsi" w:cstheme="minorBidi"/>
              <w:noProof/>
              <w:sz w:val="22"/>
              <w:szCs w:val="22"/>
            </w:rPr>
          </w:pPr>
          <w:hyperlink w:anchor="_Toc125376599" w:history="1">
            <w:r w:rsidRPr="001A4927">
              <w:rPr>
                <w:rStyle w:val="Hyperlink"/>
                <w:noProof/>
              </w:rPr>
              <w:t>Help Resources</w:t>
            </w:r>
            <w:r>
              <w:rPr>
                <w:noProof/>
                <w:webHidden/>
              </w:rPr>
              <w:tab/>
            </w:r>
            <w:r>
              <w:rPr>
                <w:noProof/>
                <w:webHidden/>
              </w:rPr>
              <w:fldChar w:fldCharType="begin"/>
            </w:r>
            <w:r>
              <w:rPr>
                <w:noProof/>
                <w:webHidden/>
              </w:rPr>
              <w:instrText xml:space="preserve"> PAGEREF _Toc125376599 \h </w:instrText>
            </w:r>
            <w:r>
              <w:rPr>
                <w:noProof/>
                <w:webHidden/>
              </w:rPr>
            </w:r>
            <w:r>
              <w:rPr>
                <w:noProof/>
                <w:webHidden/>
              </w:rPr>
              <w:fldChar w:fldCharType="separate"/>
            </w:r>
            <w:r>
              <w:rPr>
                <w:noProof/>
                <w:webHidden/>
              </w:rPr>
              <w:t>2</w:t>
            </w:r>
            <w:r>
              <w:rPr>
                <w:noProof/>
                <w:webHidden/>
              </w:rPr>
              <w:fldChar w:fldCharType="end"/>
            </w:r>
          </w:hyperlink>
        </w:p>
        <w:p w14:paraId="67830F44" w14:textId="58BF9A96" w:rsidR="00C41DF5" w:rsidRDefault="00C41DF5">
          <w:pPr>
            <w:pStyle w:val="TOC2"/>
            <w:tabs>
              <w:tab w:val="right" w:leader="dot" w:pos="10358"/>
            </w:tabs>
            <w:rPr>
              <w:rFonts w:asciiTheme="minorHAnsi" w:eastAsiaTheme="minorEastAsia" w:hAnsiTheme="minorHAnsi" w:cstheme="minorBidi"/>
              <w:noProof/>
              <w:sz w:val="22"/>
              <w:szCs w:val="22"/>
            </w:rPr>
          </w:pPr>
          <w:hyperlink w:anchor="_Toc125376600" w:history="1">
            <w:r w:rsidRPr="001A4927">
              <w:rPr>
                <w:rStyle w:val="Hyperlink"/>
                <w:noProof/>
              </w:rPr>
              <w:t>Unable to Log Into Account</w:t>
            </w:r>
            <w:r>
              <w:rPr>
                <w:noProof/>
                <w:webHidden/>
              </w:rPr>
              <w:tab/>
            </w:r>
            <w:r>
              <w:rPr>
                <w:noProof/>
                <w:webHidden/>
              </w:rPr>
              <w:fldChar w:fldCharType="begin"/>
            </w:r>
            <w:r>
              <w:rPr>
                <w:noProof/>
                <w:webHidden/>
              </w:rPr>
              <w:instrText xml:space="preserve"> PAGEREF _Toc125376600 \h </w:instrText>
            </w:r>
            <w:r>
              <w:rPr>
                <w:noProof/>
                <w:webHidden/>
              </w:rPr>
            </w:r>
            <w:r>
              <w:rPr>
                <w:noProof/>
                <w:webHidden/>
              </w:rPr>
              <w:fldChar w:fldCharType="separate"/>
            </w:r>
            <w:r>
              <w:rPr>
                <w:noProof/>
                <w:webHidden/>
              </w:rPr>
              <w:t>2</w:t>
            </w:r>
            <w:r>
              <w:rPr>
                <w:noProof/>
                <w:webHidden/>
              </w:rPr>
              <w:fldChar w:fldCharType="end"/>
            </w:r>
          </w:hyperlink>
        </w:p>
        <w:p w14:paraId="29ED8E1A" w14:textId="2C5988F5" w:rsidR="00C41DF5" w:rsidRDefault="00C41DF5">
          <w:pPr>
            <w:pStyle w:val="TOC2"/>
            <w:tabs>
              <w:tab w:val="right" w:leader="dot" w:pos="10358"/>
            </w:tabs>
            <w:rPr>
              <w:rFonts w:asciiTheme="minorHAnsi" w:eastAsiaTheme="minorEastAsia" w:hAnsiTheme="minorHAnsi" w:cstheme="minorBidi"/>
              <w:noProof/>
              <w:sz w:val="22"/>
              <w:szCs w:val="22"/>
            </w:rPr>
          </w:pPr>
          <w:hyperlink w:anchor="_Toc125376601" w:history="1">
            <w:r w:rsidRPr="001A4927">
              <w:rPr>
                <w:rStyle w:val="Hyperlink"/>
                <w:noProof/>
              </w:rPr>
              <w:t>Shared Folder not Visible</w:t>
            </w:r>
            <w:r>
              <w:rPr>
                <w:noProof/>
                <w:webHidden/>
              </w:rPr>
              <w:tab/>
            </w:r>
            <w:r>
              <w:rPr>
                <w:noProof/>
                <w:webHidden/>
              </w:rPr>
              <w:fldChar w:fldCharType="begin"/>
            </w:r>
            <w:r>
              <w:rPr>
                <w:noProof/>
                <w:webHidden/>
              </w:rPr>
              <w:instrText xml:space="preserve"> PAGEREF _Toc125376601 \h </w:instrText>
            </w:r>
            <w:r>
              <w:rPr>
                <w:noProof/>
                <w:webHidden/>
              </w:rPr>
            </w:r>
            <w:r>
              <w:rPr>
                <w:noProof/>
                <w:webHidden/>
              </w:rPr>
              <w:fldChar w:fldCharType="separate"/>
            </w:r>
            <w:r>
              <w:rPr>
                <w:noProof/>
                <w:webHidden/>
              </w:rPr>
              <w:t>2</w:t>
            </w:r>
            <w:r>
              <w:rPr>
                <w:noProof/>
                <w:webHidden/>
              </w:rPr>
              <w:fldChar w:fldCharType="end"/>
            </w:r>
          </w:hyperlink>
        </w:p>
        <w:p w14:paraId="19715297" w14:textId="48705520" w:rsidR="00C41DF5" w:rsidRDefault="00C41DF5">
          <w:pPr>
            <w:pStyle w:val="TOC2"/>
            <w:tabs>
              <w:tab w:val="right" w:leader="dot" w:pos="10358"/>
            </w:tabs>
            <w:rPr>
              <w:rFonts w:asciiTheme="minorHAnsi" w:eastAsiaTheme="minorEastAsia" w:hAnsiTheme="minorHAnsi" w:cstheme="minorBidi"/>
              <w:noProof/>
              <w:sz w:val="22"/>
              <w:szCs w:val="22"/>
            </w:rPr>
          </w:pPr>
          <w:hyperlink w:anchor="_Toc125376602" w:history="1">
            <w:r w:rsidRPr="001A4927">
              <w:rPr>
                <w:rStyle w:val="Hyperlink"/>
                <w:noProof/>
              </w:rPr>
              <w:t>Downloading Files</w:t>
            </w:r>
            <w:r>
              <w:rPr>
                <w:noProof/>
                <w:webHidden/>
              </w:rPr>
              <w:tab/>
            </w:r>
            <w:r>
              <w:rPr>
                <w:noProof/>
                <w:webHidden/>
              </w:rPr>
              <w:fldChar w:fldCharType="begin"/>
            </w:r>
            <w:r>
              <w:rPr>
                <w:noProof/>
                <w:webHidden/>
              </w:rPr>
              <w:instrText xml:space="preserve"> PAGEREF _Toc125376602 \h </w:instrText>
            </w:r>
            <w:r>
              <w:rPr>
                <w:noProof/>
                <w:webHidden/>
              </w:rPr>
            </w:r>
            <w:r>
              <w:rPr>
                <w:noProof/>
                <w:webHidden/>
              </w:rPr>
              <w:fldChar w:fldCharType="separate"/>
            </w:r>
            <w:r>
              <w:rPr>
                <w:noProof/>
                <w:webHidden/>
              </w:rPr>
              <w:t>3</w:t>
            </w:r>
            <w:r>
              <w:rPr>
                <w:noProof/>
                <w:webHidden/>
              </w:rPr>
              <w:fldChar w:fldCharType="end"/>
            </w:r>
          </w:hyperlink>
        </w:p>
        <w:p w14:paraId="73D3D2F4" w14:textId="2B7A27D9" w:rsidR="000F1383" w:rsidRDefault="000F1383">
          <w:r w:rsidRPr="008D5229">
            <w:rPr>
              <w:b/>
              <w:bCs/>
              <w:noProof/>
              <w:sz w:val="20"/>
              <w:szCs w:val="20"/>
            </w:rPr>
            <w:fldChar w:fldCharType="end"/>
          </w:r>
        </w:p>
      </w:sdtContent>
    </w:sdt>
    <w:p w14:paraId="160BC272" w14:textId="236AD6C4" w:rsidR="000F1383" w:rsidRDefault="000F1383" w:rsidP="000F1383">
      <w:pPr>
        <w:pStyle w:val="Heading1"/>
      </w:pPr>
      <w:bookmarkStart w:id="0" w:name="_Toc125376594"/>
      <w:r>
        <w:t>Overview</w:t>
      </w:r>
      <w:bookmarkEnd w:id="0"/>
    </w:p>
    <w:p w14:paraId="51F3A221" w14:textId="128C8E88" w:rsidR="00AD641A" w:rsidRDefault="000F1383" w:rsidP="00D20EF8">
      <w:pPr>
        <w:pStyle w:val="Default"/>
      </w:pPr>
      <w:r w:rsidRPr="0095694C">
        <w:rPr>
          <w:rFonts w:ascii="Arial" w:hAnsi="Arial" w:cs="Arial"/>
          <w:sz w:val="20"/>
          <w:szCs w:val="20"/>
        </w:rPr>
        <w:t>The Charter School Institute uses Google Drive (G-Drive) for securely exchanging information with its schools.</w:t>
      </w:r>
      <w:r w:rsidR="00AD641A">
        <w:rPr>
          <w:rFonts w:ascii="Arial" w:hAnsi="Arial" w:cs="Arial"/>
          <w:sz w:val="20"/>
          <w:szCs w:val="20"/>
        </w:rPr>
        <w:t xml:space="preserve"> (</w:t>
      </w:r>
      <w:r w:rsidR="00065913">
        <w:rPr>
          <w:rFonts w:ascii="Arial" w:hAnsi="Arial" w:cs="Arial"/>
          <w:sz w:val="20"/>
          <w:szCs w:val="20"/>
        </w:rPr>
        <w:t>CSI D</w:t>
      </w:r>
      <w:r w:rsidR="00AD641A">
        <w:rPr>
          <w:rFonts w:ascii="Arial" w:hAnsi="Arial" w:cs="Arial"/>
          <w:sz w:val="20"/>
          <w:szCs w:val="20"/>
        </w:rPr>
        <w:t xml:space="preserve">epartments may have additional </w:t>
      </w:r>
      <w:r w:rsidR="00065913">
        <w:rPr>
          <w:rFonts w:ascii="Arial" w:hAnsi="Arial" w:cs="Arial"/>
          <w:sz w:val="20"/>
          <w:szCs w:val="20"/>
        </w:rPr>
        <w:t>systems</w:t>
      </w:r>
      <w:r w:rsidR="00AD641A">
        <w:rPr>
          <w:rFonts w:ascii="Arial" w:hAnsi="Arial" w:cs="Arial"/>
          <w:sz w:val="20"/>
          <w:szCs w:val="20"/>
        </w:rPr>
        <w:t xml:space="preserve"> they use for securely exchanging information—please reach out to your CSI contact if you have questions about the appropriate </w:t>
      </w:r>
      <w:r w:rsidR="00065913">
        <w:rPr>
          <w:rFonts w:ascii="Arial" w:hAnsi="Arial" w:cs="Arial"/>
          <w:sz w:val="20"/>
          <w:szCs w:val="20"/>
        </w:rPr>
        <w:t xml:space="preserve">system </w:t>
      </w:r>
      <w:r w:rsidR="00AD641A">
        <w:rPr>
          <w:rFonts w:ascii="Arial" w:hAnsi="Arial" w:cs="Arial"/>
          <w:sz w:val="20"/>
          <w:szCs w:val="20"/>
        </w:rPr>
        <w:t>to use.)</w:t>
      </w:r>
      <w:r w:rsidRPr="0095694C">
        <w:rPr>
          <w:rFonts w:ascii="Arial" w:hAnsi="Arial" w:cs="Arial"/>
          <w:sz w:val="20"/>
          <w:szCs w:val="20"/>
        </w:rPr>
        <w:t xml:space="preserve"> </w:t>
      </w:r>
    </w:p>
    <w:p w14:paraId="04618B07" w14:textId="49A4CA59" w:rsidR="00BF6E2E" w:rsidRDefault="00BF6E2E" w:rsidP="00BF6E2E">
      <w:pPr>
        <w:pStyle w:val="Heading2"/>
        <w:spacing w:before="60"/>
      </w:pPr>
      <w:bookmarkStart w:id="1" w:name="_Toc125376595"/>
      <w:r>
        <w:t>Data Privacy and PII</w:t>
      </w:r>
      <w:bookmarkEnd w:id="1"/>
    </w:p>
    <w:p w14:paraId="1BE861BB" w14:textId="3297CB5D" w:rsidR="000F1383" w:rsidRPr="0095694C" w:rsidRDefault="00E37E1D" w:rsidP="00D20EF8">
      <w:pPr>
        <w:pStyle w:val="Default"/>
        <w:rPr>
          <w:rFonts w:ascii="Arial" w:hAnsi="Arial" w:cs="Arial"/>
          <w:sz w:val="20"/>
          <w:szCs w:val="20"/>
        </w:rPr>
      </w:pPr>
      <w:r>
        <w:rPr>
          <w:rFonts w:ascii="Arial" w:hAnsi="Arial" w:cs="Arial"/>
          <w:sz w:val="20"/>
          <w:szCs w:val="20"/>
        </w:rPr>
        <w:t>Schools should exchange</w:t>
      </w:r>
      <w:r w:rsidR="000F1383" w:rsidRPr="0095694C">
        <w:rPr>
          <w:rFonts w:ascii="Arial" w:hAnsi="Arial" w:cs="Arial"/>
          <w:sz w:val="20"/>
          <w:szCs w:val="20"/>
        </w:rPr>
        <w:t xml:space="preserve"> all sensitive data</w:t>
      </w:r>
      <w:r>
        <w:rPr>
          <w:rFonts w:ascii="Arial" w:hAnsi="Arial" w:cs="Arial"/>
          <w:sz w:val="20"/>
          <w:szCs w:val="20"/>
        </w:rPr>
        <w:t xml:space="preserve"> with CSI</w:t>
      </w:r>
      <w:r w:rsidR="000F1383" w:rsidRPr="0095694C">
        <w:rPr>
          <w:rFonts w:ascii="Arial" w:hAnsi="Arial" w:cs="Arial"/>
          <w:sz w:val="20"/>
          <w:szCs w:val="20"/>
        </w:rPr>
        <w:t xml:space="preserve">, including files with Personally </w:t>
      </w:r>
      <w:proofErr w:type="spellStart"/>
      <w:r w:rsidR="000F1383" w:rsidRPr="0095694C">
        <w:rPr>
          <w:rFonts w:ascii="Arial" w:hAnsi="Arial" w:cs="Arial"/>
          <w:sz w:val="20"/>
          <w:szCs w:val="20"/>
        </w:rPr>
        <w:t>Identifialble</w:t>
      </w:r>
      <w:proofErr w:type="spellEnd"/>
      <w:r w:rsidR="000F1383" w:rsidRPr="0095694C">
        <w:rPr>
          <w:rFonts w:ascii="Arial" w:hAnsi="Arial" w:cs="Arial"/>
          <w:sz w:val="20"/>
          <w:szCs w:val="20"/>
        </w:rPr>
        <w:t xml:space="preserve"> Information (PII) </w:t>
      </w:r>
      <w:r>
        <w:rPr>
          <w:rFonts w:ascii="Arial" w:hAnsi="Arial" w:cs="Arial"/>
          <w:sz w:val="20"/>
          <w:szCs w:val="20"/>
        </w:rPr>
        <w:t>through</w:t>
      </w:r>
      <w:r w:rsidR="000F1383" w:rsidRPr="0095694C">
        <w:rPr>
          <w:rFonts w:ascii="Arial" w:hAnsi="Arial" w:cs="Arial"/>
          <w:sz w:val="20"/>
          <w:szCs w:val="20"/>
        </w:rPr>
        <w:t xml:space="preserve"> G-Drive. Student and staff data, including information such as name (for students only; not staff), address, birthdate, </w:t>
      </w:r>
      <w:proofErr w:type="gramStart"/>
      <w:r w:rsidR="000F1383" w:rsidRPr="0095694C">
        <w:rPr>
          <w:rFonts w:ascii="Arial" w:hAnsi="Arial" w:cs="Arial"/>
          <w:sz w:val="20"/>
          <w:szCs w:val="20"/>
        </w:rPr>
        <w:t>SSN</w:t>
      </w:r>
      <w:proofErr w:type="gramEnd"/>
      <w:r w:rsidR="000F1383" w:rsidRPr="0095694C">
        <w:rPr>
          <w:rFonts w:ascii="Arial" w:hAnsi="Arial" w:cs="Arial"/>
          <w:sz w:val="20"/>
          <w:szCs w:val="20"/>
        </w:rPr>
        <w:t xml:space="preserve"> and other sensitive demographic data that can be associated with a specific person, should never be sent through email because it is not secure and the data could be compromised. </w:t>
      </w:r>
    </w:p>
    <w:p w14:paraId="1E0BC0A5" w14:textId="2B655ABD" w:rsidR="000F1383" w:rsidRPr="000C4381" w:rsidRDefault="001552D2" w:rsidP="00D20EF8">
      <w:pPr>
        <w:pStyle w:val="Default"/>
        <w:spacing w:before="120"/>
        <w:rPr>
          <w:rFonts w:ascii="Arial" w:hAnsi="Arial" w:cs="Arial"/>
          <w:sz w:val="20"/>
          <w:szCs w:val="20"/>
        </w:rPr>
      </w:pPr>
      <w:r w:rsidRPr="0095694C">
        <w:rPr>
          <w:rFonts w:ascii="Arial" w:hAnsi="Arial" w:cs="Arial"/>
          <w:sz w:val="20"/>
          <w:szCs w:val="20"/>
        </w:rPr>
        <w:t>This document provides specific details on using G-Drive.</w:t>
      </w:r>
      <w:r>
        <w:rPr>
          <w:rFonts w:ascii="Arial" w:hAnsi="Arial" w:cs="Arial"/>
          <w:sz w:val="20"/>
          <w:szCs w:val="20"/>
        </w:rPr>
        <w:t xml:space="preserve"> </w:t>
      </w:r>
      <w:r w:rsidR="000F1383" w:rsidRPr="0095694C">
        <w:rPr>
          <w:rFonts w:ascii="Arial" w:hAnsi="Arial" w:cs="Arial"/>
          <w:sz w:val="20"/>
          <w:szCs w:val="20"/>
        </w:rPr>
        <w:t xml:space="preserve">See the current year </w:t>
      </w:r>
      <w:hyperlink r:id="rId13" w:history="1">
        <w:r w:rsidR="0078257F" w:rsidRPr="0095694C">
          <w:rPr>
            <w:rStyle w:val="Hyperlink"/>
            <w:rFonts w:ascii="Arial" w:hAnsi="Arial" w:cs="Arial"/>
            <w:sz w:val="20"/>
            <w:szCs w:val="20"/>
          </w:rPr>
          <w:t>CSI Data Submissions Handbook</w:t>
        </w:r>
      </w:hyperlink>
      <w:r w:rsidR="000F1383" w:rsidRPr="0095694C">
        <w:rPr>
          <w:rFonts w:ascii="Arial" w:hAnsi="Arial" w:cs="Arial"/>
          <w:sz w:val="20"/>
          <w:szCs w:val="20"/>
        </w:rPr>
        <w:t xml:space="preserve"> under the Data Privacy and Security header for more general information on the exchange of </w:t>
      </w:r>
      <w:r w:rsidR="0078257F" w:rsidRPr="0095694C">
        <w:rPr>
          <w:rFonts w:ascii="Arial" w:hAnsi="Arial" w:cs="Arial"/>
          <w:sz w:val="20"/>
          <w:szCs w:val="20"/>
        </w:rPr>
        <w:t xml:space="preserve">collection </w:t>
      </w:r>
      <w:r w:rsidR="000F1383" w:rsidRPr="0095694C">
        <w:rPr>
          <w:rFonts w:ascii="Arial" w:hAnsi="Arial" w:cs="Arial"/>
          <w:sz w:val="20"/>
          <w:szCs w:val="20"/>
        </w:rPr>
        <w:t>data with CS</w:t>
      </w:r>
      <w:r w:rsidR="0078257F" w:rsidRPr="0095694C">
        <w:rPr>
          <w:rFonts w:ascii="Arial" w:hAnsi="Arial" w:cs="Arial"/>
          <w:sz w:val="20"/>
          <w:szCs w:val="20"/>
        </w:rPr>
        <w:t>I</w:t>
      </w:r>
      <w:r w:rsidR="000F1383" w:rsidRPr="0095694C">
        <w:rPr>
          <w:rFonts w:ascii="Arial" w:hAnsi="Arial" w:cs="Arial"/>
          <w:sz w:val="20"/>
          <w:szCs w:val="20"/>
        </w:rPr>
        <w:t>.</w:t>
      </w:r>
    </w:p>
    <w:p w14:paraId="07932958" w14:textId="5C2F4F8D" w:rsidR="000F1383" w:rsidRDefault="000F1383" w:rsidP="000C4381">
      <w:pPr>
        <w:pStyle w:val="Heading1"/>
        <w:spacing w:before="160"/>
      </w:pPr>
      <w:bookmarkStart w:id="2" w:name="_Toc125376596"/>
      <w:r>
        <w:t>Google Accounts</w:t>
      </w:r>
      <w:bookmarkEnd w:id="2"/>
    </w:p>
    <w:p w14:paraId="2209DB8B" w14:textId="25B42E42" w:rsidR="00AD2805" w:rsidRDefault="0078257F" w:rsidP="00793E28">
      <w:pPr>
        <w:pStyle w:val="Default"/>
        <w:rPr>
          <w:rFonts w:ascii="Arial" w:hAnsi="Arial" w:cs="Arial"/>
          <w:sz w:val="20"/>
          <w:szCs w:val="20"/>
        </w:rPr>
      </w:pPr>
      <w:r w:rsidRPr="00BC5E9E">
        <w:rPr>
          <w:rFonts w:ascii="Arial" w:hAnsi="Arial" w:cs="Arial"/>
          <w:sz w:val="20"/>
          <w:szCs w:val="20"/>
        </w:rPr>
        <w:t xml:space="preserve">CSI can only share G-Drive folders to school contacts with active Google </w:t>
      </w:r>
      <w:r w:rsidR="001A6E5D" w:rsidRPr="00BC5E9E">
        <w:rPr>
          <w:rFonts w:ascii="Arial" w:hAnsi="Arial" w:cs="Arial"/>
          <w:sz w:val="20"/>
          <w:szCs w:val="20"/>
        </w:rPr>
        <w:t xml:space="preserve">(Gmail) </w:t>
      </w:r>
      <w:r w:rsidRPr="00BC5E9E">
        <w:rPr>
          <w:rFonts w:ascii="Arial" w:hAnsi="Arial" w:cs="Arial"/>
          <w:sz w:val="20"/>
          <w:szCs w:val="20"/>
        </w:rPr>
        <w:t xml:space="preserve">accounts who have been </w:t>
      </w:r>
      <w:r w:rsidR="00041822" w:rsidRPr="00BC5E9E">
        <w:rPr>
          <w:rFonts w:ascii="Arial" w:hAnsi="Arial" w:cs="Arial"/>
          <w:sz w:val="20"/>
          <w:szCs w:val="20"/>
        </w:rPr>
        <w:t xml:space="preserve">officially </w:t>
      </w:r>
      <w:r w:rsidRPr="00BC5E9E">
        <w:rPr>
          <w:rFonts w:ascii="Arial" w:hAnsi="Arial" w:cs="Arial"/>
          <w:sz w:val="20"/>
          <w:szCs w:val="20"/>
        </w:rPr>
        <w:t>designated by their school as needing access to specific folders</w:t>
      </w:r>
      <w:r w:rsidR="00041822" w:rsidRPr="00BC5E9E">
        <w:rPr>
          <w:rFonts w:ascii="Arial" w:hAnsi="Arial" w:cs="Arial"/>
          <w:sz w:val="20"/>
          <w:szCs w:val="20"/>
        </w:rPr>
        <w:t xml:space="preserve"> as part of their job responsibilities</w:t>
      </w:r>
      <w:r w:rsidRPr="00BC5E9E">
        <w:rPr>
          <w:rFonts w:ascii="Arial" w:hAnsi="Arial" w:cs="Arial"/>
          <w:sz w:val="20"/>
          <w:szCs w:val="20"/>
        </w:rPr>
        <w:t xml:space="preserve">. </w:t>
      </w:r>
    </w:p>
    <w:p w14:paraId="302F5842" w14:textId="71F6F281" w:rsidR="005D256C" w:rsidRPr="003679AF" w:rsidRDefault="00065913" w:rsidP="003679AF">
      <w:pPr>
        <w:pStyle w:val="Default"/>
        <w:spacing w:before="120"/>
        <w:ind w:right="288"/>
        <w:rPr>
          <w:rFonts w:ascii="Arial" w:hAnsi="Arial" w:cs="Arial"/>
          <w:i/>
          <w:iCs/>
          <w:color w:val="auto"/>
          <w:sz w:val="18"/>
          <w:szCs w:val="18"/>
        </w:rPr>
      </w:pPr>
      <w:r>
        <w:rPr>
          <w:rFonts w:ascii="Arial" w:hAnsi="Arial" w:cs="Arial"/>
          <w:i/>
          <w:iCs/>
          <w:color w:val="auto"/>
          <w:sz w:val="18"/>
          <w:szCs w:val="18"/>
        </w:rPr>
        <w:t>For example, a</w:t>
      </w:r>
      <w:r w:rsidR="005D256C" w:rsidRPr="003679AF">
        <w:rPr>
          <w:rFonts w:ascii="Arial" w:hAnsi="Arial" w:cs="Arial"/>
          <w:i/>
          <w:iCs/>
          <w:color w:val="auto"/>
          <w:sz w:val="18"/>
          <w:szCs w:val="18"/>
        </w:rPr>
        <w:t>ccess to the Human Resources (HR) folder is highly confidential and will require special confirmation from a school lea</w:t>
      </w:r>
      <w:r w:rsidR="00586A3D" w:rsidRPr="003679AF">
        <w:rPr>
          <w:rFonts w:ascii="Arial" w:hAnsi="Arial" w:cs="Arial"/>
          <w:i/>
          <w:iCs/>
          <w:color w:val="auto"/>
          <w:sz w:val="18"/>
          <w:szCs w:val="18"/>
        </w:rPr>
        <w:t>der or</w:t>
      </w:r>
      <w:r w:rsidR="00341019" w:rsidRPr="003679AF">
        <w:rPr>
          <w:rFonts w:ascii="Arial" w:hAnsi="Arial" w:cs="Arial"/>
          <w:i/>
          <w:iCs/>
          <w:color w:val="auto"/>
          <w:sz w:val="18"/>
          <w:szCs w:val="18"/>
        </w:rPr>
        <w:t xml:space="preserve"> their</w:t>
      </w:r>
      <w:r w:rsidR="00586A3D" w:rsidRPr="003679AF">
        <w:rPr>
          <w:rFonts w:ascii="Arial" w:hAnsi="Arial" w:cs="Arial"/>
          <w:i/>
          <w:iCs/>
          <w:color w:val="auto"/>
          <w:sz w:val="18"/>
          <w:szCs w:val="18"/>
        </w:rPr>
        <w:t xml:space="preserve"> </w:t>
      </w:r>
      <w:r w:rsidR="006F7578" w:rsidRPr="003679AF">
        <w:rPr>
          <w:rFonts w:ascii="Arial" w:hAnsi="Arial" w:cs="Arial"/>
          <w:i/>
          <w:iCs/>
          <w:color w:val="auto"/>
          <w:sz w:val="18"/>
          <w:szCs w:val="18"/>
        </w:rPr>
        <w:t xml:space="preserve">designated </w:t>
      </w:r>
      <w:r w:rsidR="00341019" w:rsidRPr="003679AF">
        <w:rPr>
          <w:rFonts w:ascii="Arial" w:hAnsi="Arial" w:cs="Arial"/>
          <w:i/>
          <w:iCs/>
          <w:color w:val="auto"/>
          <w:sz w:val="18"/>
          <w:szCs w:val="18"/>
        </w:rPr>
        <w:t>representative</w:t>
      </w:r>
      <w:r w:rsidR="006F7578" w:rsidRPr="003679AF">
        <w:rPr>
          <w:rFonts w:ascii="Arial" w:hAnsi="Arial" w:cs="Arial"/>
          <w:i/>
          <w:iCs/>
          <w:color w:val="auto"/>
          <w:sz w:val="18"/>
          <w:szCs w:val="18"/>
        </w:rPr>
        <w:t>.</w:t>
      </w:r>
    </w:p>
    <w:p w14:paraId="2EAE5AA6" w14:textId="40B964F4" w:rsidR="001A6E5D" w:rsidRPr="00BC5E9E" w:rsidRDefault="001A6E5D" w:rsidP="003679AF">
      <w:pPr>
        <w:pStyle w:val="Default"/>
        <w:spacing w:before="120"/>
        <w:ind w:left="288"/>
        <w:rPr>
          <w:rFonts w:ascii="Arial" w:hAnsi="Arial" w:cs="Arial"/>
          <w:sz w:val="20"/>
          <w:szCs w:val="20"/>
        </w:rPr>
      </w:pPr>
      <w:r w:rsidRPr="00BC5E9E">
        <w:rPr>
          <w:rFonts w:ascii="Arial" w:eastAsia="Times New Roman" w:hAnsi="Arial" w:cs="Arial"/>
          <w:sz w:val="20"/>
          <w:szCs w:val="20"/>
        </w:rPr>
        <w:t xml:space="preserve">Each school contact will need their own individual Google account. School contacts will </w:t>
      </w:r>
      <w:r w:rsidRPr="00BC5E9E">
        <w:rPr>
          <w:rFonts w:ascii="Arial" w:eastAsia="Times New Roman" w:hAnsi="Arial" w:cs="Arial"/>
          <w:sz w:val="20"/>
          <w:szCs w:val="20"/>
          <w:u w:val="single"/>
        </w:rPr>
        <w:t>not</w:t>
      </w:r>
      <w:r w:rsidRPr="00BC5E9E">
        <w:rPr>
          <w:rFonts w:ascii="Arial" w:eastAsia="Times New Roman" w:hAnsi="Arial" w:cs="Arial"/>
          <w:sz w:val="20"/>
          <w:szCs w:val="20"/>
        </w:rPr>
        <w:t xml:space="preserve"> be able to use a group Google email address.</w:t>
      </w:r>
    </w:p>
    <w:p w14:paraId="6453D0A9" w14:textId="77777777" w:rsidR="001A6E5D" w:rsidRPr="00341019" w:rsidRDefault="001A6E5D" w:rsidP="00675063">
      <w:pPr>
        <w:spacing w:before="120"/>
        <w:ind w:left="288"/>
        <w:rPr>
          <w:rFonts w:cs="Arial"/>
          <w:sz w:val="20"/>
          <w:szCs w:val="20"/>
        </w:rPr>
      </w:pPr>
      <w:r w:rsidRPr="00341019">
        <w:rPr>
          <w:rFonts w:cs="Arial"/>
          <w:sz w:val="20"/>
          <w:szCs w:val="20"/>
        </w:rPr>
        <w:t>A Google Workspace (formerly G-Suite) account through your school would be preferable to a free personal Google account.</w:t>
      </w:r>
    </w:p>
    <w:p w14:paraId="7E78BD4E" w14:textId="4B5B2DAC" w:rsidR="001A6E5D" w:rsidRPr="00931CF3" w:rsidRDefault="001A6E5D" w:rsidP="00931CF3">
      <w:pPr>
        <w:pStyle w:val="ListParagraph"/>
        <w:numPr>
          <w:ilvl w:val="0"/>
          <w:numId w:val="19"/>
        </w:numPr>
        <w:spacing w:before="60"/>
        <w:ind w:left="1080"/>
        <w:rPr>
          <w:rFonts w:cs="Arial"/>
          <w:b/>
          <w:bCs/>
          <w:sz w:val="20"/>
          <w:szCs w:val="20"/>
        </w:rPr>
      </w:pPr>
      <w:r w:rsidRPr="00931CF3">
        <w:rPr>
          <w:rFonts w:cs="Arial"/>
          <w:b/>
          <w:bCs/>
          <w:sz w:val="20"/>
          <w:szCs w:val="20"/>
        </w:rPr>
        <w:t>Most CSI schools have Google accounts synced to their school network email addresses already.</w:t>
      </w:r>
    </w:p>
    <w:p w14:paraId="79035856" w14:textId="77777777" w:rsidR="001A6E5D" w:rsidRPr="00341019" w:rsidRDefault="001A6E5D" w:rsidP="002B3C73">
      <w:pPr>
        <w:ind w:left="1080"/>
        <w:rPr>
          <w:rFonts w:cs="Arial"/>
          <w:sz w:val="20"/>
          <w:szCs w:val="20"/>
        </w:rPr>
      </w:pPr>
      <w:r w:rsidRPr="00341019">
        <w:rPr>
          <w:rFonts w:cs="Arial"/>
          <w:sz w:val="20"/>
          <w:szCs w:val="20"/>
        </w:rPr>
        <w:t xml:space="preserve">If you are unsure if your school email address is associated with your Google account, then check with the tech support at your school or go to </w:t>
      </w:r>
      <w:hyperlink r:id="rId14" w:history="1">
        <w:r w:rsidRPr="00341019">
          <w:rPr>
            <w:rStyle w:val="Hyperlink"/>
            <w:rFonts w:cs="Arial"/>
            <w:sz w:val="20"/>
            <w:szCs w:val="20"/>
          </w:rPr>
          <w:t>Find out if you have a Google Account</w:t>
        </w:r>
      </w:hyperlink>
      <w:r w:rsidRPr="00341019">
        <w:rPr>
          <w:rFonts w:cs="Arial"/>
          <w:sz w:val="20"/>
          <w:szCs w:val="20"/>
        </w:rPr>
        <w:t xml:space="preserve">. </w:t>
      </w:r>
    </w:p>
    <w:p w14:paraId="1060D6F4" w14:textId="2392962A" w:rsidR="001A6E5D" w:rsidRDefault="001A6E5D" w:rsidP="00931CF3">
      <w:pPr>
        <w:pStyle w:val="ListParagraph"/>
        <w:numPr>
          <w:ilvl w:val="0"/>
          <w:numId w:val="19"/>
        </w:numPr>
        <w:spacing w:before="60"/>
        <w:ind w:left="1080"/>
        <w:rPr>
          <w:rFonts w:cs="Arial"/>
          <w:sz w:val="20"/>
          <w:szCs w:val="20"/>
        </w:rPr>
      </w:pPr>
      <w:r w:rsidRPr="00931CF3">
        <w:rPr>
          <w:rFonts w:cs="Arial"/>
          <w:b/>
          <w:bCs/>
          <w:sz w:val="20"/>
          <w:szCs w:val="20"/>
        </w:rPr>
        <w:t>If you do not already have a Google account</w:t>
      </w:r>
      <w:r w:rsidR="007C653A" w:rsidRPr="00931CF3">
        <w:rPr>
          <w:rFonts w:cs="Arial"/>
          <w:sz w:val="20"/>
          <w:szCs w:val="20"/>
        </w:rPr>
        <w:t xml:space="preserve"> </w:t>
      </w:r>
      <w:r w:rsidRPr="00931CF3">
        <w:rPr>
          <w:rFonts w:cs="Arial"/>
          <w:sz w:val="20"/>
          <w:szCs w:val="20"/>
        </w:rPr>
        <w:t xml:space="preserve">and </w:t>
      </w:r>
      <w:r w:rsidR="001552D2" w:rsidRPr="00931CF3">
        <w:rPr>
          <w:rFonts w:cs="Arial"/>
          <w:sz w:val="20"/>
          <w:szCs w:val="20"/>
        </w:rPr>
        <w:t>your</w:t>
      </w:r>
      <w:r w:rsidRPr="00931CF3">
        <w:rPr>
          <w:rFonts w:cs="Arial"/>
          <w:sz w:val="20"/>
          <w:szCs w:val="20"/>
        </w:rPr>
        <w:t xml:space="preserve"> school is not set up to use Google Workspace for school staff, then you will need to sign up for a free, personal Google version account at </w:t>
      </w:r>
      <w:hyperlink r:id="rId15" w:history="1">
        <w:r w:rsidRPr="00931CF3">
          <w:rPr>
            <w:rStyle w:val="Hyperlink"/>
            <w:rFonts w:cs="Arial"/>
            <w:sz w:val="20"/>
            <w:szCs w:val="20"/>
          </w:rPr>
          <w:t>https://accounts.google.com/signup</w:t>
        </w:r>
      </w:hyperlink>
      <w:r w:rsidRPr="00931CF3">
        <w:rPr>
          <w:rFonts w:cs="Arial"/>
          <w:sz w:val="20"/>
          <w:szCs w:val="20"/>
        </w:rPr>
        <w:t xml:space="preserve">. </w:t>
      </w:r>
    </w:p>
    <w:p w14:paraId="4F7411D0" w14:textId="31532CCB" w:rsidR="001A6E5D" w:rsidRPr="00D20EF8" w:rsidRDefault="001A6E5D" w:rsidP="00D20EF8">
      <w:pPr>
        <w:spacing w:before="60"/>
        <w:ind w:left="1080"/>
        <w:rPr>
          <w:rFonts w:cs="Arial"/>
          <w:sz w:val="20"/>
          <w:szCs w:val="20"/>
        </w:rPr>
      </w:pPr>
      <w:r w:rsidRPr="00D20EF8">
        <w:rPr>
          <w:rFonts w:cs="Arial"/>
          <w:sz w:val="20"/>
          <w:szCs w:val="20"/>
        </w:rPr>
        <w:t>Th</w:t>
      </w:r>
      <w:r w:rsidR="001552D2" w:rsidRPr="00D20EF8">
        <w:rPr>
          <w:rFonts w:cs="Arial"/>
          <w:sz w:val="20"/>
          <w:szCs w:val="20"/>
        </w:rPr>
        <w:t>e</w:t>
      </w:r>
      <w:r w:rsidRPr="00D20EF8">
        <w:rPr>
          <w:rFonts w:cs="Arial"/>
          <w:sz w:val="20"/>
          <w:szCs w:val="20"/>
        </w:rPr>
        <w:t xml:space="preserve"> sign-up page will allow you to </w:t>
      </w:r>
      <w:r w:rsidRPr="00D20EF8">
        <w:rPr>
          <w:rFonts w:cs="Arial"/>
          <w:b/>
          <w:bCs/>
          <w:sz w:val="20"/>
          <w:szCs w:val="20"/>
        </w:rPr>
        <w:t xml:space="preserve">use a current email address </w:t>
      </w:r>
      <w:r w:rsidRPr="00D20EF8">
        <w:rPr>
          <w:rFonts w:cs="Arial"/>
          <w:sz w:val="20"/>
          <w:szCs w:val="20"/>
        </w:rPr>
        <w:t>(ideally, your school email address)</w:t>
      </w:r>
      <w:r w:rsidRPr="00D20EF8">
        <w:rPr>
          <w:rFonts w:cs="Arial"/>
          <w:b/>
          <w:bCs/>
          <w:sz w:val="20"/>
          <w:szCs w:val="20"/>
        </w:rPr>
        <w:t>, which we highly recommend.</w:t>
      </w:r>
      <w:r w:rsidRPr="00D20EF8">
        <w:rPr>
          <w:rFonts w:cs="Arial"/>
          <w:sz w:val="20"/>
          <w:szCs w:val="20"/>
        </w:rPr>
        <w:t xml:space="preserve"> Watch this </w:t>
      </w:r>
      <w:hyperlink r:id="rId16" w:history="1">
        <w:r w:rsidRPr="00254957">
          <w:rPr>
            <w:rStyle w:val="Hyperlink"/>
            <w:rFonts w:cs="Arial"/>
            <w:sz w:val="20"/>
            <w:szCs w:val="20"/>
          </w:rPr>
          <w:t>short video</w:t>
        </w:r>
      </w:hyperlink>
      <w:r w:rsidRPr="00D20EF8">
        <w:rPr>
          <w:rFonts w:cs="Arial"/>
          <w:sz w:val="20"/>
          <w:szCs w:val="20"/>
        </w:rPr>
        <w:t xml:space="preserve"> that demonstrates how to do this.</w:t>
      </w:r>
    </w:p>
    <w:p w14:paraId="35C9D9DA" w14:textId="7E806106" w:rsidR="004A0C3D" w:rsidRDefault="00D00272" w:rsidP="00931CF3">
      <w:pPr>
        <w:spacing w:before="60"/>
        <w:ind w:left="1080"/>
        <w:rPr>
          <w:rFonts w:cs="Arial"/>
          <w:sz w:val="20"/>
          <w:szCs w:val="20"/>
        </w:rPr>
      </w:pPr>
      <w:r w:rsidRPr="00341019">
        <w:rPr>
          <w:rFonts w:cs="Arial"/>
          <w:b/>
          <w:bCs/>
          <w:sz w:val="20"/>
          <w:szCs w:val="20"/>
        </w:rPr>
        <w:t>Important Note</w:t>
      </w:r>
      <w:r w:rsidRPr="00341019">
        <w:rPr>
          <w:rFonts w:cs="Arial"/>
          <w:sz w:val="20"/>
          <w:szCs w:val="20"/>
        </w:rPr>
        <w:t>: When</w:t>
      </w:r>
      <w:r w:rsidR="001A6E5D" w:rsidRPr="00341019">
        <w:rPr>
          <w:rFonts w:cs="Arial"/>
          <w:sz w:val="20"/>
          <w:szCs w:val="20"/>
        </w:rPr>
        <w:t xml:space="preserve"> using the free, personal version of Google, you should not store files with PII within the local folder drive (typically called “My drive”) because storage of PII on </w:t>
      </w:r>
      <w:r w:rsidR="00254957">
        <w:rPr>
          <w:rFonts w:cs="Arial"/>
          <w:sz w:val="20"/>
          <w:szCs w:val="20"/>
        </w:rPr>
        <w:t>a personal drive</w:t>
      </w:r>
      <w:r w:rsidR="00254957" w:rsidRPr="00341019">
        <w:rPr>
          <w:rFonts w:cs="Arial"/>
          <w:sz w:val="20"/>
          <w:szCs w:val="20"/>
        </w:rPr>
        <w:t xml:space="preserve"> </w:t>
      </w:r>
      <w:r w:rsidR="001A6E5D" w:rsidRPr="00341019">
        <w:rPr>
          <w:rFonts w:cs="Arial"/>
          <w:sz w:val="20"/>
          <w:szCs w:val="20"/>
        </w:rPr>
        <w:t xml:space="preserve">version violates the </w:t>
      </w:r>
      <w:r w:rsidR="001552D2" w:rsidRPr="00341019">
        <w:rPr>
          <w:rFonts w:cs="Arial"/>
          <w:sz w:val="20"/>
          <w:szCs w:val="20"/>
        </w:rPr>
        <w:t xml:space="preserve">Google </w:t>
      </w:r>
      <w:r w:rsidR="001A6E5D" w:rsidRPr="00341019">
        <w:rPr>
          <w:rFonts w:cs="Arial"/>
          <w:sz w:val="20"/>
          <w:szCs w:val="20"/>
        </w:rPr>
        <w:t xml:space="preserve">Terms of Service. Be sure to only store files with PII when logged into that </w:t>
      </w:r>
      <w:r w:rsidR="001A6E5D" w:rsidRPr="00341019">
        <w:rPr>
          <w:rFonts w:cs="Arial"/>
          <w:sz w:val="20"/>
          <w:szCs w:val="20"/>
        </w:rPr>
        <w:lastRenderedPageBreak/>
        <w:t xml:space="preserve">version within the G-Drive exchange folders that CSI will share with you (typically under the “Shared with me” menu option). </w:t>
      </w:r>
    </w:p>
    <w:p w14:paraId="3AAC4CB5" w14:textId="42DD1744" w:rsidR="00C603AA" w:rsidRDefault="00D507B4" w:rsidP="00C603AA">
      <w:pPr>
        <w:pStyle w:val="Heading1"/>
        <w:spacing w:before="160"/>
      </w:pPr>
      <w:bookmarkStart w:id="3" w:name="_Toc125376597"/>
      <w:r>
        <w:t>Shared Folders</w:t>
      </w:r>
      <w:bookmarkEnd w:id="3"/>
    </w:p>
    <w:p w14:paraId="15AC4BC0" w14:textId="0ABB4F1B" w:rsidR="00FB0879" w:rsidRDefault="00FB0879" w:rsidP="00C603AA">
      <w:pPr>
        <w:pStyle w:val="Default"/>
        <w:rPr>
          <w:rFonts w:ascii="Arial" w:hAnsi="Arial" w:cs="Arial"/>
          <w:sz w:val="20"/>
          <w:szCs w:val="20"/>
        </w:rPr>
      </w:pPr>
      <w:r>
        <w:rPr>
          <w:rFonts w:ascii="Arial" w:hAnsi="Arial" w:cs="Arial"/>
          <w:sz w:val="20"/>
          <w:szCs w:val="20"/>
        </w:rPr>
        <w:t xml:space="preserve">There are several separate folders available for each school that can be shared with approved </w:t>
      </w:r>
      <w:r w:rsidR="00065913">
        <w:rPr>
          <w:rFonts w:ascii="Arial" w:hAnsi="Arial" w:cs="Arial"/>
          <w:sz w:val="20"/>
          <w:szCs w:val="20"/>
        </w:rPr>
        <w:t xml:space="preserve">school </w:t>
      </w:r>
      <w:r>
        <w:rPr>
          <w:rFonts w:ascii="Arial" w:hAnsi="Arial" w:cs="Arial"/>
          <w:sz w:val="20"/>
          <w:szCs w:val="20"/>
        </w:rPr>
        <w:t>contacts</w:t>
      </w:r>
      <w:r w:rsidR="00995C27">
        <w:rPr>
          <w:rFonts w:ascii="Arial" w:hAnsi="Arial" w:cs="Arial"/>
          <w:sz w:val="20"/>
          <w:szCs w:val="20"/>
        </w:rPr>
        <w:t xml:space="preserve"> (i.e.,</w:t>
      </w:r>
      <w:r w:rsidR="00065913">
        <w:rPr>
          <w:rFonts w:ascii="Arial" w:hAnsi="Arial" w:cs="Arial"/>
          <w:sz w:val="20"/>
          <w:szCs w:val="20"/>
        </w:rPr>
        <w:t xml:space="preserve"> for submissions contacts, they may see the following separate folders:</w:t>
      </w:r>
      <w:r w:rsidR="00995C27">
        <w:rPr>
          <w:rFonts w:ascii="Arial" w:hAnsi="Arial" w:cs="Arial"/>
          <w:sz w:val="20"/>
          <w:szCs w:val="20"/>
        </w:rPr>
        <w:t xml:space="preserve"> Submissions, HR, SASID, READ, etc.).</w:t>
      </w:r>
    </w:p>
    <w:p w14:paraId="2362A947" w14:textId="27D0F0A2" w:rsidR="001A6E5D" w:rsidRDefault="00D507B4" w:rsidP="00153566">
      <w:pPr>
        <w:pStyle w:val="Default"/>
        <w:spacing w:before="120"/>
        <w:rPr>
          <w:rFonts w:ascii="Arial" w:hAnsi="Arial" w:cs="Arial"/>
          <w:sz w:val="20"/>
          <w:szCs w:val="20"/>
        </w:rPr>
      </w:pPr>
      <w:r>
        <w:rPr>
          <w:rFonts w:ascii="Arial" w:hAnsi="Arial" w:cs="Arial"/>
          <w:sz w:val="20"/>
          <w:szCs w:val="20"/>
        </w:rPr>
        <w:t xml:space="preserve">Once CSI has confirmed permission for a school contact to access </w:t>
      </w:r>
      <w:r w:rsidR="006E7DAD">
        <w:rPr>
          <w:rFonts w:ascii="Arial" w:hAnsi="Arial" w:cs="Arial"/>
          <w:sz w:val="20"/>
          <w:szCs w:val="20"/>
        </w:rPr>
        <w:t xml:space="preserve">a </w:t>
      </w:r>
      <w:r w:rsidR="004C6B60">
        <w:rPr>
          <w:rFonts w:ascii="Arial" w:hAnsi="Arial" w:cs="Arial"/>
          <w:sz w:val="20"/>
          <w:szCs w:val="20"/>
        </w:rPr>
        <w:t xml:space="preserve">specific </w:t>
      </w:r>
      <w:r w:rsidR="006E7DAD">
        <w:rPr>
          <w:rFonts w:ascii="Arial" w:hAnsi="Arial" w:cs="Arial"/>
          <w:sz w:val="20"/>
          <w:szCs w:val="20"/>
        </w:rPr>
        <w:t>shared folder in G-Drive, then the following will take place:</w:t>
      </w:r>
    </w:p>
    <w:p w14:paraId="6CD26A70" w14:textId="6A9781C6" w:rsidR="004C6B60" w:rsidRDefault="004C6B60" w:rsidP="006E7DAD">
      <w:pPr>
        <w:pStyle w:val="Default"/>
        <w:numPr>
          <w:ilvl w:val="0"/>
          <w:numId w:val="18"/>
        </w:numPr>
        <w:rPr>
          <w:rFonts w:ascii="Arial" w:hAnsi="Arial" w:cs="Arial"/>
          <w:sz w:val="20"/>
          <w:szCs w:val="20"/>
        </w:rPr>
      </w:pPr>
      <w:r>
        <w:rPr>
          <w:rFonts w:ascii="Arial" w:hAnsi="Arial" w:cs="Arial"/>
          <w:sz w:val="20"/>
          <w:szCs w:val="20"/>
        </w:rPr>
        <w:t>CSI will share the folder with the approved contact using the Google account email address provided.</w:t>
      </w:r>
      <w:r w:rsidR="00C2447B">
        <w:rPr>
          <w:rFonts w:ascii="Arial" w:hAnsi="Arial" w:cs="Arial"/>
          <w:sz w:val="20"/>
          <w:szCs w:val="20"/>
        </w:rPr>
        <w:t xml:space="preserve"> (All folders shared will be under that single Google account—separate accounts are not needed to </w:t>
      </w:r>
      <w:r w:rsidR="002A111D">
        <w:rPr>
          <w:rFonts w:ascii="Arial" w:hAnsi="Arial" w:cs="Arial"/>
          <w:sz w:val="20"/>
          <w:szCs w:val="20"/>
        </w:rPr>
        <w:t>access each folder for a user)</w:t>
      </w:r>
    </w:p>
    <w:p w14:paraId="33B409B3" w14:textId="1AC2F18D" w:rsidR="006E7DAD" w:rsidRDefault="001552D2" w:rsidP="006E7DAD">
      <w:pPr>
        <w:pStyle w:val="Default"/>
        <w:numPr>
          <w:ilvl w:val="0"/>
          <w:numId w:val="18"/>
        </w:numPr>
        <w:rPr>
          <w:rFonts w:ascii="Arial" w:hAnsi="Arial" w:cs="Arial"/>
          <w:sz w:val="20"/>
          <w:szCs w:val="20"/>
        </w:rPr>
      </w:pPr>
      <w:r>
        <w:rPr>
          <w:rFonts w:ascii="Arial" w:hAnsi="Arial" w:cs="Arial"/>
          <w:sz w:val="20"/>
          <w:szCs w:val="20"/>
        </w:rPr>
        <w:t xml:space="preserve">An email notification will typically be generated to the contact identifying </w:t>
      </w:r>
      <w:r w:rsidR="00931CF3">
        <w:rPr>
          <w:rFonts w:ascii="Arial" w:hAnsi="Arial" w:cs="Arial"/>
          <w:sz w:val="20"/>
          <w:szCs w:val="20"/>
        </w:rPr>
        <w:t xml:space="preserve">the specific </w:t>
      </w:r>
      <w:r w:rsidR="007C653A">
        <w:rPr>
          <w:rFonts w:ascii="Arial" w:hAnsi="Arial" w:cs="Arial"/>
          <w:sz w:val="20"/>
          <w:szCs w:val="20"/>
        </w:rPr>
        <w:t xml:space="preserve">shared </w:t>
      </w:r>
      <w:r>
        <w:rPr>
          <w:rFonts w:ascii="Arial" w:hAnsi="Arial" w:cs="Arial"/>
          <w:sz w:val="20"/>
          <w:szCs w:val="20"/>
        </w:rPr>
        <w:t>folder</w:t>
      </w:r>
      <w:r w:rsidR="00995C27">
        <w:rPr>
          <w:rFonts w:ascii="Arial" w:hAnsi="Arial" w:cs="Arial"/>
          <w:sz w:val="20"/>
          <w:szCs w:val="20"/>
        </w:rPr>
        <w:t>.</w:t>
      </w:r>
    </w:p>
    <w:p w14:paraId="75792C1F" w14:textId="31C99111" w:rsidR="007C653A" w:rsidRDefault="00931CF3" w:rsidP="00C603AA">
      <w:pPr>
        <w:pStyle w:val="Default"/>
        <w:numPr>
          <w:ilvl w:val="0"/>
          <w:numId w:val="18"/>
        </w:numPr>
        <w:rPr>
          <w:rFonts w:ascii="Arial" w:hAnsi="Arial" w:cs="Arial"/>
          <w:sz w:val="20"/>
          <w:szCs w:val="20"/>
        </w:rPr>
      </w:pPr>
      <w:r>
        <w:rPr>
          <w:rFonts w:ascii="Arial" w:hAnsi="Arial" w:cs="Arial"/>
          <w:sz w:val="20"/>
          <w:szCs w:val="20"/>
        </w:rPr>
        <w:t>Shared folders should appear in Google Drive under</w:t>
      </w:r>
      <w:r w:rsidR="007C653A">
        <w:rPr>
          <w:rFonts w:ascii="Arial" w:hAnsi="Arial" w:cs="Arial"/>
          <w:sz w:val="20"/>
          <w:szCs w:val="20"/>
        </w:rPr>
        <w:t xml:space="preserve"> “Shared with me”</w:t>
      </w:r>
      <w:r w:rsidR="00E84119">
        <w:rPr>
          <w:rFonts w:ascii="Arial" w:hAnsi="Arial" w:cs="Arial"/>
          <w:sz w:val="20"/>
          <w:szCs w:val="20"/>
        </w:rPr>
        <w:t xml:space="preserve"> when a user is logged into their Google account.</w:t>
      </w:r>
      <w:r w:rsidR="004E52BA">
        <w:rPr>
          <w:rFonts w:ascii="Arial" w:hAnsi="Arial" w:cs="Arial"/>
          <w:sz w:val="20"/>
          <w:szCs w:val="20"/>
        </w:rPr>
        <w:t xml:space="preserve"> (Specific folders shared with users could vary from this screenshot)</w:t>
      </w:r>
    </w:p>
    <w:p w14:paraId="0E127ED3" w14:textId="6C93D796" w:rsidR="00DA5293" w:rsidRDefault="004E52BA" w:rsidP="004E52BA">
      <w:pPr>
        <w:pStyle w:val="Default"/>
        <w:ind w:left="1440"/>
        <w:rPr>
          <w:rFonts w:ascii="Arial" w:hAnsi="Arial" w:cs="Arial"/>
          <w:sz w:val="20"/>
          <w:szCs w:val="20"/>
        </w:rPr>
      </w:pPr>
      <w:r>
        <w:rPr>
          <w:noProof/>
        </w:rPr>
        <w:drawing>
          <wp:inline distT="0" distB="0" distL="0" distR="0" wp14:anchorId="7EC28462" wp14:editId="67EBF521">
            <wp:extent cx="2724150" cy="2374900"/>
            <wp:effectExtent l="19050" t="19050" r="19050" b="2540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7"/>
                    <a:stretch>
                      <a:fillRect/>
                    </a:stretch>
                  </pic:blipFill>
                  <pic:spPr>
                    <a:xfrm>
                      <a:off x="0" y="0"/>
                      <a:ext cx="2741402" cy="2389940"/>
                    </a:xfrm>
                    <a:prstGeom prst="rect">
                      <a:avLst/>
                    </a:prstGeom>
                    <a:ln>
                      <a:solidFill>
                        <a:schemeClr val="tx1"/>
                      </a:solidFill>
                    </a:ln>
                  </pic:spPr>
                </pic:pic>
              </a:graphicData>
            </a:graphic>
          </wp:inline>
        </w:drawing>
      </w:r>
    </w:p>
    <w:p w14:paraId="226E2C3C" w14:textId="77777777" w:rsidR="00C5175D" w:rsidRDefault="00E84119" w:rsidP="00C2447B">
      <w:pPr>
        <w:pStyle w:val="Default"/>
        <w:numPr>
          <w:ilvl w:val="0"/>
          <w:numId w:val="18"/>
        </w:numPr>
        <w:rPr>
          <w:rFonts w:ascii="Arial" w:hAnsi="Arial" w:cs="Arial"/>
          <w:sz w:val="20"/>
          <w:szCs w:val="20"/>
        </w:rPr>
      </w:pPr>
      <w:r>
        <w:rPr>
          <w:rFonts w:ascii="Arial" w:hAnsi="Arial" w:cs="Arial"/>
          <w:sz w:val="20"/>
          <w:szCs w:val="20"/>
        </w:rPr>
        <w:t>Contacts can</w:t>
      </w:r>
      <w:r w:rsidR="000D6099">
        <w:rPr>
          <w:rFonts w:ascii="Arial" w:hAnsi="Arial" w:cs="Arial"/>
          <w:sz w:val="20"/>
          <w:szCs w:val="20"/>
        </w:rPr>
        <w:t xml:space="preserve"> simply drag and drop </w:t>
      </w:r>
      <w:r>
        <w:rPr>
          <w:rFonts w:ascii="Arial" w:hAnsi="Arial" w:cs="Arial"/>
          <w:sz w:val="20"/>
          <w:szCs w:val="20"/>
        </w:rPr>
        <w:t>collection related</w:t>
      </w:r>
      <w:r w:rsidR="000D6099">
        <w:rPr>
          <w:rFonts w:ascii="Arial" w:hAnsi="Arial" w:cs="Arial"/>
          <w:sz w:val="20"/>
          <w:szCs w:val="20"/>
        </w:rPr>
        <w:t xml:space="preserve"> files </w:t>
      </w:r>
      <w:r w:rsidR="0096213F">
        <w:rPr>
          <w:rFonts w:ascii="Arial" w:hAnsi="Arial" w:cs="Arial"/>
          <w:sz w:val="20"/>
          <w:szCs w:val="20"/>
        </w:rPr>
        <w:t>into</w:t>
      </w:r>
      <w:r w:rsidR="000D6099">
        <w:rPr>
          <w:rFonts w:ascii="Arial" w:hAnsi="Arial" w:cs="Arial"/>
          <w:sz w:val="20"/>
          <w:szCs w:val="20"/>
        </w:rPr>
        <w:t xml:space="preserve"> </w:t>
      </w:r>
      <w:r w:rsidR="0096213F">
        <w:rPr>
          <w:rFonts w:ascii="Arial" w:hAnsi="Arial" w:cs="Arial"/>
          <w:sz w:val="20"/>
          <w:szCs w:val="20"/>
        </w:rPr>
        <w:t xml:space="preserve">each </w:t>
      </w:r>
      <w:r w:rsidR="000D6099">
        <w:rPr>
          <w:rFonts w:ascii="Arial" w:hAnsi="Arial" w:cs="Arial"/>
          <w:sz w:val="20"/>
          <w:szCs w:val="20"/>
        </w:rPr>
        <w:t xml:space="preserve">shared folder in the original format. </w:t>
      </w:r>
    </w:p>
    <w:p w14:paraId="5C13F4EB" w14:textId="04A3FEAF" w:rsidR="006E7DAD" w:rsidRDefault="00E84119" w:rsidP="00C2447B">
      <w:pPr>
        <w:pStyle w:val="Default"/>
        <w:numPr>
          <w:ilvl w:val="0"/>
          <w:numId w:val="18"/>
        </w:numPr>
        <w:rPr>
          <w:rFonts w:ascii="Arial" w:hAnsi="Arial" w:cs="Arial"/>
          <w:sz w:val="20"/>
          <w:szCs w:val="20"/>
        </w:rPr>
      </w:pPr>
      <w:r>
        <w:rPr>
          <w:rFonts w:ascii="Arial" w:hAnsi="Arial" w:cs="Arial"/>
          <w:sz w:val="20"/>
          <w:szCs w:val="20"/>
        </w:rPr>
        <w:t>Data c</w:t>
      </w:r>
      <w:r w:rsidR="00C34EF2">
        <w:rPr>
          <w:rFonts w:ascii="Arial" w:hAnsi="Arial" w:cs="Arial"/>
          <w:sz w:val="20"/>
          <w:szCs w:val="20"/>
        </w:rPr>
        <w:t xml:space="preserve">ollection files </w:t>
      </w:r>
      <w:r w:rsidR="00341019">
        <w:rPr>
          <w:rFonts w:ascii="Arial" w:hAnsi="Arial" w:cs="Arial"/>
          <w:sz w:val="20"/>
          <w:szCs w:val="20"/>
        </w:rPr>
        <w:t xml:space="preserve">should remain </w:t>
      </w:r>
      <w:r w:rsidR="00C34EF2">
        <w:rPr>
          <w:rFonts w:ascii="Arial" w:hAnsi="Arial" w:cs="Arial"/>
          <w:sz w:val="20"/>
          <w:szCs w:val="20"/>
        </w:rPr>
        <w:t>i</w:t>
      </w:r>
      <w:r w:rsidR="000D6099">
        <w:rPr>
          <w:rFonts w:ascii="Arial" w:hAnsi="Arial" w:cs="Arial"/>
          <w:sz w:val="20"/>
          <w:szCs w:val="20"/>
        </w:rPr>
        <w:t>n the native xlsx or csv format and not convert</w:t>
      </w:r>
      <w:r w:rsidR="00341019">
        <w:rPr>
          <w:rFonts w:ascii="Arial" w:hAnsi="Arial" w:cs="Arial"/>
          <w:sz w:val="20"/>
          <w:szCs w:val="20"/>
        </w:rPr>
        <w:t>ed</w:t>
      </w:r>
      <w:r w:rsidR="000D6099">
        <w:rPr>
          <w:rFonts w:ascii="Arial" w:hAnsi="Arial" w:cs="Arial"/>
          <w:sz w:val="20"/>
          <w:szCs w:val="20"/>
        </w:rPr>
        <w:t xml:space="preserve"> </w:t>
      </w:r>
      <w:r>
        <w:rPr>
          <w:rFonts w:ascii="Arial" w:hAnsi="Arial" w:cs="Arial"/>
          <w:sz w:val="20"/>
          <w:szCs w:val="20"/>
        </w:rPr>
        <w:t>to</w:t>
      </w:r>
      <w:r w:rsidR="000D6099">
        <w:rPr>
          <w:rFonts w:ascii="Arial" w:hAnsi="Arial" w:cs="Arial"/>
          <w:sz w:val="20"/>
          <w:szCs w:val="20"/>
        </w:rPr>
        <w:t xml:space="preserve"> Google Sheets.</w:t>
      </w:r>
    </w:p>
    <w:p w14:paraId="519EDC7E" w14:textId="0A9F6714" w:rsidR="00153566" w:rsidRPr="00254957" w:rsidRDefault="00254957" w:rsidP="00C2447B">
      <w:pPr>
        <w:pStyle w:val="Default"/>
        <w:numPr>
          <w:ilvl w:val="0"/>
          <w:numId w:val="18"/>
        </w:numPr>
        <w:rPr>
          <w:rFonts w:ascii="Arial" w:hAnsi="Arial" w:cs="Arial"/>
          <w:sz w:val="20"/>
          <w:szCs w:val="20"/>
        </w:rPr>
      </w:pPr>
      <w:r w:rsidRPr="00254957">
        <w:rPr>
          <w:rFonts w:ascii="Arial" w:hAnsi="Arial" w:cs="Arial"/>
          <w:sz w:val="20"/>
          <w:szCs w:val="20"/>
        </w:rPr>
        <w:t xml:space="preserve">Files can be retrieved from Google Drive by download (see next section for a walkthrough). </w:t>
      </w:r>
      <w:r w:rsidR="0096213F" w:rsidRPr="00254957">
        <w:rPr>
          <w:rFonts w:ascii="Arial" w:hAnsi="Arial" w:cs="Arial"/>
          <w:sz w:val="20"/>
          <w:szCs w:val="20"/>
        </w:rPr>
        <w:t xml:space="preserve">It does </w:t>
      </w:r>
      <w:r w:rsidR="0096213F" w:rsidRPr="00254957">
        <w:rPr>
          <w:rFonts w:ascii="Arial" w:hAnsi="Arial" w:cs="Arial"/>
          <w:b/>
          <w:bCs/>
          <w:sz w:val="20"/>
          <w:szCs w:val="20"/>
        </w:rPr>
        <w:t>not</w:t>
      </w:r>
      <w:r w:rsidR="0096213F" w:rsidRPr="00254957">
        <w:rPr>
          <w:rFonts w:ascii="Arial" w:hAnsi="Arial" w:cs="Arial"/>
          <w:sz w:val="20"/>
          <w:szCs w:val="20"/>
        </w:rPr>
        <w:t xml:space="preserve"> work to drag and drop files from Google Drive. </w:t>
      </w:r>
      <w:r w:rsidR="00153566" w:rsidRPr="00254957">
        <w:rPr>
          <w:rFonts w:ascii="Arial" w:hAnsi="Arial" w:cs="Arial"/>
          <w:sz w:val="20"/>
          <w:szCs w:val="20"/>
        </w:rPr>
        <w:t>Please be sure to notify CSI staff when contacts no longer need access to shared folders, so that we can disable the access for those account holders.</w:t>
      </w:r>
    </w:p>
    <w:p w14:paraId="27381C37" w14:textId="2435C87B" w:rsidR="004A0C3D" w:rsidRDefault="004A0C3D" w:rsidP="004A0C3D">
      <w:pPr>
        <w:pStyle w:val="Heading1"/>
        <w:spacing w:before="160"/>
      </w:pPr>
      <w:bookmarkStart w:id="4" w:name="_Toc125376598"/>
      <w:r>
        <w:t>T</w:t>
      </w:r>
      <w:r w:rsidR="007C653A">
        <w:t>ips</w:t>
      </w:r>
      <w:r w:rsidR="002A0208">
        <w:t xml:space="preserve"> &amp; Troubleshooting</w:t>
      </w:r>
      <w:bookmarkEnd w:id="4"/>
    </w:p>
    <w:p w14:paraId="111E7E97" w14:textId="532EC3E7" w:rsidR="00D869BF" w:rsidRPr="00D869BF" w:rsidRDefault="00D869BF" w:rsidP="00D869BF">
      <w:pPr>
        <w:pStyle w:val="Heading2"/>
        <w:spacing w:before="60"/>
      </w:pPr>
      <w:bookmarkStart w:id="5" w:name="_Toc125376599"/>
      <w:r w:rsidRPr="00D869BF">
        <w:t>Help Resources</w:t>
      </w:r>
      <w:bookmarkEnd w:id="5"/>
    </w:p>
    <w:p w14:paraId="05D1975C" w14:textId="4AB999A0" w:rsidR="00730C07" w:rsidRDefault="00C41DF5" w:rsidP="00C41DF5">
      <w:pPr>
        <w:rPr>
          <w:sz w:val="20"/>
          <w:szCs w:val="20"/>
        </w:rPr>
      </w:pPr>
      <w:hyperlink r:id="rId18" w:anchor="topic=14940" w:history="1">
        <w:r w:rsidR="00730C07" w:rsidRPr="00223E66">
          <w:rPr>
            <w:rStyle w:val="Hyperlink"/>
            <w:sz w:val="20"/>
            <w:szCs w:val="20"/>
          </w:rPr>
          <w:t>Google Drive Help</w:t>
        </w:r>
      </w:hyperlink>
      <w:r w:rsidR="00730C07" w:rsidRPr="00223E66">
        <w:rPr>
          <w:sz w:val="20"/>
          <w:szCs w:val="20"/>
        </w:rPr>
        <w:t xml:space="preserve"> is the best starting place to find links to specific </w:t>
      </w:r>
      <w:r w:rsidR="00A66AE4" w:rsidRPr="00223E66">
        <w:rPr>
          <w:sz w:val="20"/>
          <w:szCs w:val="20"/>
        </w:rPr>
        <w:t xml:space="preserve">help </w:t>
      </w:r>
      <w:r w:rsidR="00730C07" w:rsidRPr="00223E66">
        <w:rPr>
          <w:sz w:val="20"/>
          <w:szCs w:val="20"/>
        </w:rPr>
        <w:t xml:space="preserve">topics like getting started, </w:t>
      </w:r>
      <w:r w:rsidR="006D6AF6">
        <w:rPr>
          <w:sz w:val="20"/>
          <w:szCs w:val="20"/>
        </w:rPr>
        <w:t xml:space="preserve">logging into your account, </w:t>
      </w:r>
      <w:r w:rsidR="00730C07" w:rsidRPr="00223E66">
        <w:rPr>
          <w:sz w:val="20"/>
          <w:szCs w:val="20"/>
        </w:rPr>
        <w:t xml:space="preserve">sharing, </w:t>
      </w:r>
      <w:r w:rsidR="00A66AE4" w:rsidRPr="00223E66">
        <w:rPr>
          <w:sz w:val="20"/>
          <w:szCs w:val="20"/>
        </w:rPr>
        <w:t>using multiple accounts, etc.</w:t>
      </w:r>
    </w:p>
    <w:p w14:paraId="728AEA35" w14:textId="67AB0548" w:rsidR="00C41DF5" w:rsidRPr="00C41DF5" w:rsidRDefault="00C41DF5" w:rsidP="00C41DF5">
      <w:pPr>
        <w:pStyle w:val="Heading2"/>
        <w:spacing w:before="60"/>
      </w:pPr>
      <w:bookmarkStart w:id="6" w:name="_Toc125376600"/>
      <w:r w:rsidRPr="00C41DF5">
        <w:t>Unable to Log Into Account</w:t>
      </w:r>
      <w:bookmarkEnd w:id="6"/>
    </w:p>
    <w:p w14:paraId="760BB14E" w14:textId="7C55CCB8" w:rsidR="00C41DF5" w:rsidRPr="00C41DF5" w:rsidRDefault="00C41DF5" w:rsidP="00C41DF5">
      <w:pPr>
        <w:rPr>
          <w:sz w:val="20"/>
          <w:szCs w:val="20"/>
        </w:rPr>
      </w:pPr>
      <w:r w:rsidRPr="00C41DF5">
        <w:rPr>
          <w:sz w:val="20"/>
          <w:szCs w:val="20"/>
        </w:rPr>
        <w:t xml:space="preserve">CSI is not able to help school staff members with their passwords since their accounts are outside of our Google Workspace for Educators instance. Schools need to work with their own IT support if they are not able to reset their password or have any other troubles with their accounts. </w:t>
      </w:r>
      <w:r>
        <w:rPr>
          <w:sz w:val="20"/>
          <w:szCs w:val="20"/>
        </w:rPr>
        <w:t xml:space="preserve">School staff could try reviewing the </w:t>
      </w:r>
      <w:hyperlink r:id="rId19" w:history="1">
        <w:r w:rsidRPr="00C41DF5">
          <w:rPr>
            <w:rStyle w:val="Hyperlink"/>
            <w:sz w:val="20"/>
            <w:szCs w:val="20"/>
          </w:rPr>
          <w:t>Google help for account log in issues</w:t>
        </w:r>
      </w:hyperlink>
      <w:r>
        <w:rPr>
          <w:sz w:val="20"/>
          <w:szCs w:val="20"/>
        </w:rPr>
        <w:t xml:space="preserve"> before reaching out to their IT. </w:t>
      </w:r>
    </w:p>
    <w:p w14:paraId="6CB2D1D0" w14:textId="02A87398" w:rsidR="002A0208" w:rsidRPr="009C01D3" w:rsidRDefault="002A0208" w:rsidP="003A54B0">
      <w:pPr>
        <w:pStyle w:val="Heading2"/>
        <w:spacing w:before="120"/>
      </w:pPr>
      <w:bookmarkStart w:id="7" w:name="_Toc125376601"/>
      <w:r w:rsidRPr="00D869BF">
        <w:t xml:space="preserve">Shared Folder not </w:t>
      </w:r>
      <w:r w:rsidR="00D869BF">
        <w:t>V</w:t>
      </w:r>
      <w:r w:rsidRPr="00D869BF">
        <w:t>isible</w:t>
      </w:r>
      <w:bookmarkEnd w:id="7"/>
    </w:p>
    <w:p w14:paraId="6BA64A5A" w14:textId="40CD876B" w:rsidR="004C6B60" w:rsidRDefault="004C6B60" w:rsidP="00223E66">
      <w:pPr>
        <w:pStyle w:val="ListParagraph"/>
        <w:numPr>
          <w:ilvl w:val="0"/>
          <w:numId w:val="21"/>
        </w:numPr>
        <w:contextualSpacing w:val="0"/>
        <w:rPr>
          <w:sz w:val="20"/>
          <w:szCs w:val="20"/>
        </w:rPr>
      </w:pPr>
      <w:r>
        <w:rPr>
          <w:sz w:val="20"/>
          <w:szCs w:val="20"/>
        </w:rPr>
        <w:t>CSI may not have shared the folder with you. Check with your school first to make sure that you are cleared to access the folder</w:t>
      </w:r>
      <w:r w:rsidR="00FB0879">
        <w:rPr>
          <w:sz w:val="20"/>
          <w:szCs w:val="20"/>
        </w:rPr>
        <w:t xml:space="preserve">. If you are, then </w:t>
      </w:r>
      <w:r>
        <w:rPr>
          <w:sz w:val="20"/>
          <w:szCs w:val="20"/>
        </w:rPr>
        <w:t xml:space="preserve">email CSI at </w:t>
      </w:r>
      <w:hyperlink r:id="rId20" w:history="1">
        <w:r w:rsidR="00FB0879" w:rsidRPr="002F50A6">
          <w:rPr>
            <w:rStyle w:val="Hyperlink"/>
            <w:sz w:val="20"/>
            <w:szCs w:val="20"/>
          </w:rPr>
          <w:t>submissions_csi@csi.state.co.us</w:t>
        </w:r>
      </w:hyperlink>
      <w:r w:rsidR="00FB0879">
        <w:rPr>
          <w:sz w:val="20"/>
          <w:szCs w:val="20"/>
        </w:rPr>
        <w:t xml:space="preserve"> requesting access to the folder. Depending on the circumstances, CSI may need to confirm permission from your school.   </w:t>
      </w:r>
    </w:p>
    <w:p w14:paraId="3BAE0EFC" w14:textId="3E5606F6" w:rsidR="002A0208" w:rsidRDefault="002A0208" w:rsidP="00223E66">
      <w:pPr>
        <w:pStyle w:val="ListParagraph"/>
        <w:numPr>
          <w:ilvl w:val="0"/>
          <w:numId w:val="21"/>
        </w:numPr>
        <w:spacing w:before="60"/>
        <w:contextualSpacing w:val="0"/>
        <w:rPr>
          <w:sz w:val="20"/>
          <w:szCs w:val="20"/>
        </w:rPr>
      </w:pPr>
      <w:r>
        <w:rPr>
          <w:sz w:val="20"/>
          <w:szCs w:val="20"/>
        </w:rPr>
        <w:t xml:space="preserve">Check to make sure that you are logged into the correct Google </w:t>
      </w:r>
      <w:r w:rsidR="00120A2E">
        <w:rPr>
          <w:sz w:val="20"/>
          <w:szCs w:val="20"/>
        </w:rPr>
        <w:t xml:space="preserve">email account </w:t>
      </w:r>
      <w:r w:rsidR="00223E66">
        <w:rPr>
          <w:sz w:val="20"/>
          <w:szCs w:val="20"/>
        </w:rPr>
        <w:t xml:space="preserve">provided to CSI. </w:t>
      </w:r>
      <w:r w:rsidR="00120A2E">
        <w:rPr>
          <w:sz w:val="20"/>
          <w:szCs w:val="20"/>
        </w:rPr>
        <w:t xml:space="preserve">It’s </w:t>
      </w:r>
      <w:proofErr w:type="gramStart"/>
      <w:r w:rsidR="00120A2E">
        <w:rPr>
          <w:sz w:val="20"/>
          <w:szCs w:val="20"/>
        </w:rPr>
        <w:t>fairly common</w:t>
      </w:r>
      <w:proofErr w:type="gramEnd"/>
      <w:r w:rsidR="00120A2E">
        <w:rPr>
          <w:sz w:val="20"/>
          <w:szCs w:val="20"/>
        </w:rPr>
        <w:t xml:space="preserve"> for users to be </w:t>
      </w:r>
      <w:r w:rsidR="00065913">
        <w:rPr>
          <w:sz w:val="20"/>
          <w:szCs w:val="20"/>
        </w:rPr>
        <w:t>logged into a different</w:t>
      </w:r>
      <w:r w:rsidR="00120A2E">
        <w:rPr>
          <w:sz w:val="20"/>
          <w:szCs w:val="20"/>
        </w:rPr>
        <w:t xml:space="preserve"> account. </w:t>
      </w:r>
    </w:p>
    <w:p w14:paraId="10C17BE0" w14:textId="1E8C94E0" w:rsidR="00120A2E" w:rsidRPr="002A0208" w:rsidRDefault="00B92C2B" w:rsidP="00223E66">
      <w:pPr>
        <w:pStyle w:val="ListParagraph"/>
        <w:numPr>
          <w:ilvl w:val="1"/>
          <w:numId w:val="21"/>
        </w:numPr>
        <w:contextualSpacing w:val="0"/>
        <w:rPr>
          <w:sz w:val="20"/>
          <w:szCs w:val="20"/>
        </w:rPr>
      </w:pPr>
      <w:r>
        <w:rPr>
          <w:sz w:val="20"/>
          <w:szCs w:val="20"/>
        </w:rPr>
        <w:t xml:space="preserve">It is possible to remain logged into multiple Google accounts at once. </w:t>
      </w:r>
      <w:r w:rsidR="00713802">
        <w:rPr>
          <w:sz w:val="20"/>
          <w:szCs w:val="20"/>
        </w:rPr>
        <w:t xml:space="preserve">For help, see </w:t>
      </w:r>
      <w:hyperlink r:id="rId21" w:history="1">
        <w:r w:rsidR="00713802">
          <w:rPr>
            <w:rStyle w:val="Hyperlink"/>
            <w:sz w:val="20"/>
            <w:szCs w:val="20"/>
          </w:rPr>
          <w:t>this Google resource</w:t>
        </w:r>
      </w:hyperlink>
      <w:r w:rsidR="00713802">
        <w:rPr>
          <w:sz w:val="20"/>
          <w:szCs w:val="20"/>
        </w:rPr>
        <w:t xml:space="preserve"> on signing in and switching between accounts. </w:t>
      </w:r>
    </w:p>
    <w:p w14:paraId="26035786" w14:textId="2D33C4C7" w:rsidR="00D869BF" w:rsidRPr="00D869BF" w:rsidRDefault="00D869BF" w:rsidP="003A54B0">
      <w:pPr>
        <w:pStyle w:val="Heading2"/>
        <w:spacing w:before="120"/>
      </w:pPr>
      <w:bookmarkStart w:id="8" w:name="_Toc125376602"/>
      <w:r>
        <w:lastRenderedPageBreak/>
        <w:t>Downloading Files</w:t>
      </w:r>
      <w:bookmarkEnd w:id="8"/>
    </w:p>
    <w:p w14:paraId="2A90E61C" w14:textId="0501CA1F" w:rsidR="00D00272" w:rsidRPr="00C41DF5" w:rsidRDefault="00B81F11" w:rsidP="00C41DF5">
      <w:pPr>
        <w:rPr>
          <w:rFonts w:cs="Arial"/>
          <w:sz w:val="20"/>
          <w:szCs w:val="20"/>
        </w:rPr>
      </w:pPr>
      <w:r w:rsidRPr="00C41DF5">
        <w:rPr>
          <w:rFonts w:cs="Arial"/>
          <w:sz w:val="20"/>
          <w:szCs w:val="20"/>
        </w:rPr>
        <w:t xml:space="preserve">You </w:t>
      </w:r>
      <w:r w:rsidRPr="00C41DF5">
        <w:rPr>
          <w:rFonts w:cs="Arial"/>
          <w:b/>
          <w:bCs/>
          <w:sz w:val="20"/>
          <w:szCs w:val="20"/>
        </w:rPr>
        <w:t>cannot</w:t>
      </w:r>
      <w:r w:rsidRPr="00C41DF5">
        <w:rPr>
          <w:rFonts w:cs="Arial"/>
          <w:sz w:val="20"/>
          <w:szCs w:val="20"/>
        </w:rPr>
        <w:t xml:space="preserve"> drag and drop files from shared folders in G-Drive to your computer. They must instead b</w:t>
      </w:r>
      <w:r w:rsidR="008712EF" w:rsidRPr="00C41DF5">
        <w:rPr>
          <w:rFonts w:cs="Arial"/>
          <w:sz w:val="20"/>
          <w:szCs w:val="20"/>
        </w:rPr>
        <w:t>e</w:t>
      </w:r>
      <w:r w:rsidRPr="00C41DF5">
        <w:rPr>
          <w:rFonts w:cs="Arial"/>
          <w:sz w:val="20"/>
          <w:szCs w:val="20"/>
        </w:rPr>
        <w:t xml:space="preserve"> downloaded.</w:t>
      </w:r>
    </w:p>
    <w:p w14:paraId="5DDBB9B5" w14:textId="4E919788" w:rsidR="00B81F11" w:rsidRDefault="00A07867" w:rsidP="00B81F11">
      <w:pPr>
        <w:pStyle w:val="ListParagraph"/>
        <w:numPr>
          <w:ilvl w:val="0"/>
          <w:numId w:val="22"/>
        </w:numPr>
        <w:spacing w:after="160" w:line="259" w:lineRule="auto"/>
        <w:rPr>
          <w:i/>
          <w:iCs/>
          <w:sz w:val="22"/>
          <w:szCs w:val="22"/>
        </w:rPr>
      </w:pPr>
      <w:r w:rsidRPr="00CB4FE4">
        <w:rPr>
          <w:noProof/>
          <w:sz w:val="22"/>
          <w:szCs w:val="22"/>
        </w:rPr>
        <w:drawing>
          <wp:anchor distT="0" distB="0" distL="114300" distR="114300" simplePos="0" relativeHeight="251661312" behindDoc="1" locked="0" layoutInCell="1" allowOverlap="0" wp14:anchorId="5632B54E" wp14:editId="2C11063B">
            <wp:simplePos x="0" y="0"/>
            <wp:positionH relativeFrom="column">
              <wp:posOffset>3330575</wp:posOffset>
            </wp:positionH>
            <wp:positionV relativeFrom="paragraph">
              <wp:posOffset>31115</wp:posOffset>
            </wp:positionV>
            <wp:extent cx="2212975" cy="2463800"/>
            <wp:effectExtent l="19050" t="19050" r="15875" b="12700"/>
            <wp:wrapTight wrapText="left">
              <wp:wrapPolygon edited="0">
                <wp:start x="-186" y="-167"/>
                <wp:lineTo x="-186" y="21544"/>
                <wp:lineTo x="21569" y="21544"/>
                <wp:lineTo x="21569" y="-167"/>
                <wp:lineTo x="-186" y="-167"/>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rotWithShape="1">
                    <a:blip r:embed="rId22" cstate="print">
                      <a:extLst>
                        <a:ext uri="{28A0092B-C50C-407E-A947-70E740481C1C}">
                          <a14:useLocalDpi xmlns:a14="http://schemas.microsoft.com/office/drawing/2010/main" val="0"/>
                        </a:ext>
                      </a:extLst>
                    </a:blip>
                    <a:srcRect t="8380"/>
                    <a:stretch/>
                  </pic:blipFill>
                  <pic:spPr bwMode="auto">
                    <a:xfrm>
                      <a:off x="0" y="0"/>
                      <a:ext cx="2212975" cy="246380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81F11" w:rsidRPr="00CB4FE4">
        <w:rPr>
          <w:i/>
          <w:iCs/>
          <w:sz w:val="20"/>
          <w:szCs w:val="20"/>
        </w:rPr>
        <w:t xml:space="preserve">To download </w:t>
      </w:r>
      <w:r w:rsidRPr="00CB4FE4">
        <w:rPr>
          <w:i/>
          <w:iCs/>
          <w:sz w:val="20"/>
          <w:szCs w:val="20"/>
        </w:rPr>
        <w:t>a</w:t>
      </w:r>
      <w:r w:rsidR="00B81F11" w:rsidRPr="00CB4FE4">
        <w:rPr>
          <w:i/>
          <w:iCs/>
          <w:sz w:val="20"/>
          <w:szCs w:val="20"/>
        </w:rPr>
        <w:t xml:space="preserve"> file to your computer, simply right click on the file and then pick the Download option</w:t>
      </w:r>
      <w:r w:rsidR="00DE401C" w:rsidRPr="00CB4FE4">
        <w:rPr>
          <w:i/>
          <w:iCs/>
          <w:sz w:val="20"/>
          <w:szCs w:val="20"/>
        </w:rPr>
        <w:t xml:space="preserve"> as shown in the </w:t>
      </w:r>
      <w:r w:rsidRPr="00CB4FE4">
        <w:rPr>
          <w:i/>
          <w:iCs/>
          <w:sz w:val="20"/>
          <w:szCs w:val="20"/>
        </w:rPr>
        <w:t>screenshot to the right</w:t>
      </w:r>
      <w:r w:rsidR="00B81F11" w:rsidRPr="00B81F11">
        <w:rPr>
          <w:i/>
          <w:iCs/>
          <w:sz w:val="22"/>
          <w:szCs w:val="22"/>
        </w:rPr>
        <w:t xml:space="preserve">. </w:t>
      </w:r>
    </w:p>
    <w:p w14:paraId="74A40C0F" w14:textId="77777777" w:rsidR="00A07867" w:rsidRDefault="00A07867" w:rsidP="00A07867">
      <w:pPr>
        <w:spacing w:after="160" w:line="259" w:lineRule="auto"/>
        <w:ind w:left="1080"/>
      </w:pPr>
    </w:p>
    <w:p w14:paraId="598ABDCA" w14:textId="77777777" w:rsidR="00A07867" w:rsidRDefault="00A07867" w:rsidP="00A07867">
      <w:pPr>
        <w:spacing w:after="160" w:line="259" w:lineRule="auto"/>
        <w:ind w:left="1080"/>
      </w:pPr>
    </w:p>
    <w:p w14:paraId="208310DA" w14:textId="77777777" w:rsidR="00A07867" w:rsidRDefault="00A07867" w:rsidP="00A07867">
      <w:pPr>
        <w:spacing w:after="160" w:line="259" w:lineRule="auto"/>
        <w:ind w:left="1080"/>
      </w:pPr>
    </w:p>
    <w:p w14:paraId="74B6FB54" w14:textId="77777777" w:rsidR="00A07867" w:rsidRDefault="00A07867" w:rsidP="00A07867">
      <w:pPr>
        <w:spacing w:after="160" w:line="259" w:lineRule="auto"/>
        <w:ind w:left="1080"/>
      </w:pPr>
    </w:p>
    <w:p w14:paraId="3E61A4CC" w14:textId="77777777" w:rsidR="00A07867" w:rsidRDefault="00A07867" w:rsidP="00A07867">
      <w:pPr>
        <w:spacing w:after="160" w:line="259" w:lineRule="auto"/>
        <w:ind w:left="1080"/>
      </w:pPr>
    </w:p>
    <w:p w14:paraId="58210440" w14:textId="77777777" w:rsidR="00A07867" w:rsidRDefault="00A07867" w:rsidP="00A07867">
      <w:pPr>
        <w:spacing w:after="160" w:line="259" w:lineRule="auto"/>
        <w:ind w:left="1080"/>
      </w:pPr>
    </w:p>
    <w:p w14:paraId="1CE46B5A" w14:textId="2AD45FF1" w:rsidR="00A07867" w:rsidRPr="00CB4FE4" w:rsidRDefault="00A07867" w:rsidP="00A35C37">
      <w:pPr>
        <w:pStyle w:val="ListParagraph"/>
        <w:numPr>
          <w:ilvl w:val="0"/>
          <w:numId w:val="22"/>
        </w:numPr>
        <w:spacing w:after="160" w:line="259" w:lineRule="auto"/>
        <w:contextualSpacing w:val="0"/>
        <w:rPr>
          <w:i/>
          <w:iCs/>
          <w:sz w:val="20"/>
          <w:szCs w:val="20"/>
        </w:rPr>
      </w:pPr>
      <w:r w:rsidRPr="00CB4FE4">
        <w:rPr>
          <w:i/>
          <w:iCs/>
          <w:sz w:val="20"/>
          <w:szCs w:val="20"/>
        </w:rPr>
        <w:t xml:space="preserve">Once you click that option, the download will typically happen automatically where the file will be saved into your computer’s Download folder. If you have permission to make changes to </w:t>
      </w:r>
      <w:r w:rsidR="008712EF">
        <w:rPr>
          <w:i/>
          <w:iCs/>
          <w:sz w:val="20"/>
          <w:szCs w:val="20"/>
        </w:rPr>
        <w:t>y</w:t>
      </w:r>
      <w:r w:rsidRPr="00CB4FE4">
        <w:rPr>
          <w:i/>
          <w:iCs/>
          <w:sz w:val="20"/>
          <w:szCs w:val="20"/>
        </w:rPr>
        <w:t>our browser setting, then you can change how downloads are handled</w:t>
      </w:r>
      <w:r w:rsidR="00A1061B">
        <w:rPr>
          <w:i/>
          <w:iCs/>
          <w:sz w:val="20"/>
          <w:szCs w:val="20"/>
        </w:rPr>
        <w:t>.</w:t>
      </w:r>
    </w:p>
    <w:p w14:paraId="3808ACC5" w14:textId="03F42CCE" w:rsidR="00A07867" w:rsidRPr="00CB4FE4" w:rsidRDefault="00CB4FE4" w:rsidP="00A35C37">
      <w:pPr>
        <w:pStyle w:val="ListParagraph"/>
        <w:numPr>
          <w:ilvl w:val="0"/>
          <w:numId w:val="22"/>
        </w:numPr>
        <w:spacing w:before="120" w:after="160" w:line="259" w:lineRule="auto"/>
        <w:contextualSpacing w:val="0"/>
        <w:rPr>
          <w:i/>
          <w:iCs/>
          <w:sz w:val="20"/>
          <w:szCs w:val="20"/>
        </w:rPr>
      </w:pPr>
      <w:r w:rsidRPr="00CB4FE4">
        <w:rPr>
          <w:noProof/>
          <w:sz w:val="20"/>
          <w:szCs w:val="20"/>
        </w:rPr>
        <w:drawing>
          <wp:anchor distT="0" distB="0" distL="114300" distR="114300" simplePos="0" relativeHeight="251662336" behindDoc="1" locked="0" layoutInCell="1" allowOverlap="1" wp14:anchorId="583DE0EC" wp14:editId="054132D4">
            <wp:simplePos x="0" y="0"/>
            <wp:positionH relativeFrom="column">
              <wp:posOffset>3832225</wp:posOffset>
            </wp:positionH>
            <wp:positionV relativeFrom="paragraph">
              <wp:posOffset>34925</wp:posOffset>
            </wp:positionV>
            <wp:extent cx="1809115" cy="2437130"/>
            <wp:effectExtent l="19050" t="19050" r="19685" b="20320"/>
            <wp:wrapTight wrapText="left">
              <wp:wrapPolygon edited="0">
                <wp:start x="-227" y="-169"/>
                <wp:lineTo x="-227" y="21611"/>
                <wp:lineTo x="21608" y="21611"/>
                <wp:lineTo x="21608" y="-169"/>
                <wp:lineTo x="-227" y="-169"/>
              </wp:wrapPolygon>
            </wp:wrapTight>
            <wp:docPr id="6" name="Picture 6" descr="Graphical user interface, application,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application, table&#10;&#10;Description automatically generated"/>
                    <pic:cNvPicPr/>
                  </pic:nvPicPr>
                  <pic:blipFill rotWithShape="1">
                    <a:blip r:embed="rId23">
                      <a:extLst>
                        <a:ext uri="{28A0092B-C50C-407E-A947-70E740481C1C}">
                          <a14:useLocalDpi xmlns:a14="http://schemas.microsoft.com/office/drawing/2010/main" val="0"/>
                        </a:ext>
                      </a:extLst>
                    </a:blip>
                    <a:srcRect b="13400"/>
                    <a:stretch/>
                  </pic:blipFill>
                  <pic:spPr bwMode="auto">
                    <a:xfrm>
                      <a:off x="0" y="0"/>
                      <a:ext cx="1809115" cy="2437130"/>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07867" w:rsidRPr="00CB4FE4">
        <w:rPr>
          <w:i/>
          <w:iCs/>
          <w:sz w:val="20"/>
          <w:szCs w:val="20"/>
        </w:rPr>
        <w:t>To make changes to the Download process in the Chrome browser, click on the vertical ellipse icon in the upper right corner, and then click the Settings option.</w:t>
      </w:r>
    </w:p>
    <w:p w14:paraId="3FD07551" w14:textId="142E90DC" w:rsidR="0000158B" w:rsidRDefault="0000158B" w:rsidP="0000158B">
      <w:pPr>
        <w:spacing w:before="120" w:after="160" w:line="259" w:lineRule="auto"/>
        <w:rPr>
          <w:i/>
          <w:iCs/>
          <w:sz w:val="22"/>
          <w:szCs w:val="22"/>
        </w:rPr>
      </w:pPr>
    </w:p>
    <w:p w14:paraId="5977F21B" w14:textId="698FD9C3" w:rsidR="0000158B" w:rsidRDefault="0000158B" w:rsidP="0000158B">
      <w:pPr>
        <w:spacing w:before="120" w:after="160" w:line="259" w:lineRule="auto"/>
        <w:rPr>
          <w:i/>
          <w:iCs/>
          <w:sz w:val="22"/>
          <w:szCs w:val="22"/>
        </w:rPr>
      </w:pPr>
    </w:p>
    <w:p w14:paraId="4EA1F384" w14:textId="3607FB73" w:rsidR="0000158B" w:rsidRDefault="0000158B" w:rsidP="0000158B">
      <w:pPr>
        <w:spacing w:before="120" w:after="160" w:line="259" w:lineRule="auto"/>
        <w:rPr>
          <w:i/>
          <w:iCs/>
          <w:sz w:val="22"/>
          <w:szCs w:val="22"/>
        </w:rPr>
      </w:pPr>
    </w:p>
    <w:p w14:paraId="6B464537" w14:textId="01DA320A" w:rsidR="0000158B" w:rsidRDefault="0000158B" w:rsidP="0000158B">
      <w:pPr>
        <w:spacing w:before="120" w:after="160" w:line="259" w:lineRule="auto"/>
        <w:rPr>
          <w:i/>
          <w:iCs/>
          <w:sz w:val="22"/>
          <w:szCs w:val="22"/>
        </w:rPr>
      </w:pPr>
    </w:p>
    <w:p w14:paraId="2ABE6235" w14:textId="64CA440D" w:rsidR="0000158B" w:rsidRDefault="0000158B" w:rsidP="0000158B">
      <w:pPr>
        <w:spacing w:before="120" w:after="160" w:line="259" w:lineRule="auto"/>
        <w:rPr>
          <w:i/>
          <w:iCs/>
          <w:sz w:val="22"/>
          <w:szCs w:val="22"/>
        </w:rPr>
      </w:pPr>
    </w:p>
    <w:p w14:paraId="6FDEC814" w14:textId="6538B7EA" w:rsidR="0000158B" w:rsidRPr="0000158B" w:rsidRDefault="0000158B" w:rsidP="0000158B">
      <w:pPr>
        <w:spacing w:before="120" w:after="160" w:line="259" w:lineRule="auto"/>
        <w:rPr>
          <w:i/>
          <w:iCs/>
          <w:sz w:val="22"/>
          <w:szCs w:val="22"/>
        </w:rPr>
      </w:pPr>
    </w:p>
    <w:p w14:paraId="5EB828F1" w14:textId="3B4EEC1C" w:rsidR="00CB4FE4" w:rsidRDefault="00CB4FE4" w:rsidP="00CB4FE4">
      <w:pPr>
        <w:pStyle w:val="ListParagraph"/>
        <w:spacing w:after="160" w:line="259" w:lineRule="auto"/>
        <w:ind w:left="1440"/>
        <w:contextualSpacing w:val="0"/>
        <w:rPr>
          <w:i/>
          <w:iCs/>
          <w:sz w:val="20"/>
          <w:szCs w:val="20"/>
        </w:rPr>
      </w:pPr>
      <w:r>
        <w:rPr>
          <w:noProof/>
        </w:rPr>
        <w:lastRenderedPageBreak/>
        <w:drawing>
          <wp:anchor distT="0" distB="0" distL="114300" distR="114300" simplePos="0" relativeHeight="251663360" behindDoc="1" locked="0" layoutInCell="1" allowOverlap="1" wp14:anchorId="55AB2AD9" wp14:editId="7533DEDF">
            <wp:simplePos x="0" y="0"/>
            <wp:positionH relativeFrom="column">
              <wp:posOffset>3849744</wp:posOffset>
            </wp:positionH>
            <wp:positionV relativeFrom="paragraph">
              <wp:posOffset>261209</wp:posOffset>
            </wp:positionV>
            <wp:extent cx="1442085" cy="2902585"/>
            <wp:effectExtent l="19050" t="19050" r="24765" b="12065"/>
            <wp:wrapTight wrapText="left">
              <wp:wrapPolygon edited="0">
                <wp:start x="-285" y="-142"/>
                <wp:lineTo x="-285" y="21548"/>
                <wp:lineTo x="21686" y="21548"/>
                <wp:lineTo x="21686" y="-142"/>
                <wp:lineTo x="-285" y="-142"/>
              </wp:wrapPolygon>
            </wp:wrapTight>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rotWithShape="1">
                    <a:blip r:embed="rId24">
                      <a:extLst>
                        <a:ext uri="{28A0092B-C50C-407E-A947-70E740481C1C}">
                          <a14:useLocalDpi xmlns:a14="http://schemas.microsoft.com/office/drawing/2010/main" val="0"/>
                        </a:ext>
                      </a:extLst>
                    </a:blip>
                    <a:srcRect t="2933" r="51240" b="10764"/>
                    <a:stretch/>
                  </pic:blipFill>
                  <pic:spPr bwMode="auto">
                    <a:xfrm>
                      <a:off x="0" y="0"/>
                      <a:ext cx="1442085" cy="2902585"/>
                    </a:xfrm>
                    <a:prstGeom prst="rect">
                      <a:avLst/>
                    </a:prstGeom>
                    <a:ln w="9525" cap="flat" cmpd="sng" algn="ctr">
                      <a:solidFill>
                        <a:srgbClr val="4F81BD"/>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F199A0" w14:textId="65DB35F4" w:rsidR="00856606" w:rsidRPr="00CB4FE4" w:rsidRDefault="00856606" w:rsidP="00A35C37">
      <w:pPr>
        <w:pStyle w:val="ListParagraph"/>
        <w:numPr>
          <w:ilvl w:val="0"/>
          <w:numId w:val="22"/>
        </w:numPr>
        <w:spacing w:after="160" w:line="259" w:lineRule="auto"/>
        <w:contextualSpacing w:val="0"/>
        <w:rPr>
          <w:i/>
          <w:iCs/>
          <w:sz w:val="20"/>
          <w:szCs w:val="20"/>
        </w:rPr>
      </w:pPr>
      <w:r w:rsidRPr="00CB4FE4">
        <w:rPr>
          <w:i/>
          <w:iCs/>
          <w:sz w:val="20"/>
          <w:szCs w:val="20"/>
        </w:rPr>
        <w:t xml:space="preserve">Expand the Advanced option on the left side of the Settings window </w:t>
      </w:r>
      <w:r w:rsidR="00A1061B">
        <w:rPr>
          <w:i/>
          <w:iCs/>
          <w:sz w:val="20"/>
          <w:szCs w:val="20"/>
        </w:rPr>
        <w:t>t</w:t>
      </w:r>
      <w:r w:rsidRPr="00CB4FE4">
        <w:rPr>
          <w:i/>
          <w:iCs/>
          <w:sz w:val="20"/>
          <w:szCs w:val="20"/>
        </w:rPr>
        <w:t>hat opens if it is not already expanded (click on the little arrow to expand)</w:t>
      </w:r>
      <w:r w:rsidR="00A1061B">
        <w:rPr>
          <w:i/>
          <w:iCs/>
          <w:sz w:val="20"/>
          <w:szCs w:val="20"/>
        </w:rPr>
        <w:t>, then</w:t>
      </w:r>
      <w:r w:rsidRPr="00CB4FE4">
        <w:rPr>
          <w:i/>
          <w:iCs/>
          <w:sz w:val="20"/>
          <w:szCs w:val="20"/>
        </w:rPr>
        <w:t xml:space="preserve"> pick the Downloads option.</w:t>
      </w:r>
    </w:p>
    <w:p w14:paraId="03AD013C" w14:textId="26CE5CFF" w:rsidR="00CB4FE4" w:rsidRDefault="00CB4FE4" w:rsidP="00CB4FE4">
      <w:pPr>
        <w:spacing w:before="120" w:after="160" w:line="259" w:lineRule="auto"/>
        <w:rPr>
          <w:i/>
          <w:iCs/>
          <w:sz w:val="22"/>
          <w:szCs w:val="22"/>
        </w:rPr>
      </w:pPr>
    </w:p>
    <w:p w14:paraId="55D2726F" w14:textId="057CF753" w:rsidR="00CB4FE4" w:rsidRDefault="00CB4FE4" w:rsidP="00CB4FE4">
      <w:pPr>
        <w:spacing w:before="120" w:after="160" w:line="259" w:lineRule="auto"/>
        <w:rPr>
          <w:i/>
          <w:iCs/>
          <w:sz w:val="22"/>
          <w:szCs w:val="22"/>
        </w:rPr>
      </w:pPr>
    </w:p>
    <w:p w14:paraId="2628ED51" w14:textId="0B24FED1" w:rsidR="00CB4FE4" w:rsidRDefault="00CB4FE4" w:rsidP="00CB4FE4">
      <w:pPr>
        <w:spacing w:before="120" w:after="160" w:line="259" w:lineRule="auto"/>
        <w:rPr>
          <w:i/>
          <w:iCs/>
          <w:sz w:val="22"/>
          <w:szCs w:val="22"/>
        </w:rPr>
      </w:pPr>
    </w:p>
    <w:p w14:paraId="255048DB" w14:textId="1407C47D" w:rsidR="00CB4FE4" w:rsidRDefault="00CB4FE4" w:rsidP="00CB4FE4">
      <w:pPr>
        <w:spacing w:before="120" w:after="160" w:line="259" w:lineRule="auto"/>
        <w:rPr>
          <w:i/>
          <w:iCs/>
          <w:sz w:val="22"/>
          <w:szCs w:val="22"/>
        </w:rPr>
      </w:pPr>
    </w:p>
    <w:p w14:paraId="0909BB77" w14:textId="556985B8" w:rsidR="00CB4FE4" w:rsidRDefault="00CB4FE4" w:rsidP="00CB4FE4">
      <w:pPr>
        <w:spacing w:before="120" w:after="160" w:line="259" w:lineRule="auto"/>
        <w:rPr>
          <w:i/>
          <w:iCs/>
          <w:sz w:val="22"/>
          <w:szCs w:val="22"/>
        </w:rPr>
      </w:pPr>
    </w:p>
    <w:p w14:paraId="4C3BB43E" w14:textId="297E848B" w:rsidR="00CB4FE4" w:rsidRDefault="00CB4FE4" w:rsidP="00CB4FE4">
      <w:pPr>
        <w:spacing w:before="120" w:after="160" w:line="259" w:lineRule="auto"/>
        <w:rPr>
          <w:i/>
          <w:iCs/>
          <w:sz w:val="22"/>
          <w:szCs w:val="22"/>
        </w:rPr>
      </w:pPr>
    </w:p>
    <w:p w14:paraId="75AF900D" w14:textId="1A01A726" w:rsidR="00CB4FE4" w:rsidRDefault="00CB4FE4" w:rsidP="00CB4FE4">
      <w:pPr>
        <w:spacing w:before="120" w:after="160" w:line="259" w:lineRule="auto"/>
        <w:rPr>
          <w:i/>
          <w:iCs/>
          <w:sz w:val="22"/>
          <w:szCs w:val="22"/>
        </w:rPr>
      </w:pPr>
    </w:p>
    <w:p w14:paraId="18A1933A" w14:textId="71A4AB68" w:rsidR="00CB4FE4" w:rsidRDefault="00CB4FE4" w:rsidP="00CB4FE4">
      <w:pPr>
        <w:spacing w:before="120" w:after="160" w:line="259" w:lineRule="auto"/>
        <w:rPr>
          <w:i/>
          <w:iCs/>
          <w:sz w:val="22"/>
          <w:szCs w:val="22"/>
        </w:rPr>
      </w:pPr>
    </w:p>
    <w:p w14:paraId="6014B9F4" w14:textId="2900FD79" w:rsidR="00CB4FE4" w:rsidRPr="00CB4FE4" w:rsidRDefault="00CB4FE4" w:rsidP="00CB4FE4">
      <w:pPr>
        <w:spacing w:before="120" w:after="160" w:line="259" w:lineRule="auto"/>
        <w:rPr>
          <w:i/>
          <w:iCs/>
          <w:sz w:val="6"/>
          <w:szCs w:val="6"/>
        </w:rPr>
      </w:pPr>
    </w:p>
    <w:p w14:paraId="219548E0" w14:textId="4B214FEB" w:rsidR="00CB4FE4" w:rsidRPr="007C015B" w:rsidRDefault="00CB4FE4" w:rsidP="00A35C37">
      <w:pPr>
        <w:pStyle w:val="ListParagraph"/>
        <w:numPr>
          <w:ilvl w:val="0"/>
          <w:numId w:val="22"/>
        </w:numPr>
        <w:spacing w:before="120" w:after="160" w:line="259" w:lineRule="auto"/>
        <w:contextualSpacing w:val="0"/>
        <w:rPr>
          <w:i/>
          <w:iCs/>
          <w:sz w:val="20"/>
          <w:szCs w:val="20"/>
        </w:rPr>
      </w:pPr>
      <w:r w:rsidRPr="007C015B">
        <w:rPr>
          <w:i/>
          <w:iCs/>
          <w:sz w:val="20"/>
          <w:szCs w:val="20"/>
        </w:rPr>
        <w:t xml:space="preserve">In the window that pops up in the right pane, click on the Change button and navigate to where you would like files to download to (be aware that this will affect all files you download while on the internet and in G-Drive; you cannot make setting changes for individual webpages or shared folders). </w:t>
      </w:r>
    </w:p>
    <w:p w14:paraId="700ADE86" w14:textId="7C5A9D60" w:rsidR="00CB4FE4" w:rsidRPr="007C015B" w:rsidRDefault="00E86EED" w:rsidP="00A35C37">
      <w:pPr>
        <w:spacing w:before="120" w:after="160" w:line="259" w:lineRule="auto"/>
        <w:ind w:left="1080"/>
        <w:rPr>
          <w:i/>
          <w:iCs/>
          <w:sz w:val="20"/>
          <w:szCs w:val="20"/>
        </w:rPr>
      </w:pPr>
      <w:r>
        <w:rPr>
          <w:noProof/>
        </w:rPr>
        <w:drawing>
          <wp:anchor distT="0" distB="0" distL="114300" distR="114300" simplePos="0" relativeHeight="251664384" behindDoc="1" locked="0" layoutInCell="1" allowOverlap="1" wp14:anchorId="6C3D796F" wp14:editId="3B4DAF23">
            <wp:simplePos x="0" y="0"/>
            <wp:positionH relativeFrom="margin">
              <wp:posOffset>2387600</wp:posOffset>
            </wp:positionH>
            <wp:positionV relativeFrom="paragraph">
              <wp:posOffset>102235</wp:posOffset>
            </wp:positionV>
            <wp:extent cx="3943985" cy="1357630"/>
            <wp:effectExtent l="0" t="0" r="0" b="0"/>
            <wp:wrapTight wrapText="left">
              <wp:wrapPolygon edited="0">
                <wp:start x="0" y="0"/>
                <wp:lineTo x="0" y="21216"/>
                <wp:lineTo x="21492" y="21216"/>
                <wp:lineTo x="21492" y="0"/>
                <wp:lineTo x="0" y="0"/>
              </wp:wrapPolygon>
            </wp:wrapTight>
            <wp:docPr id="1" name="Picture 1"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 email&#10;&#10;Description automatically generated"/>
                    <pic:cNvPicPr/>
                  </pic:nvPicPr>
                  <pic:blipFill>
                    <a:blip r:embed="rId25">
                      <a:extLst>
                        <a:ext uri="{28A0092B-C50C-407E-A947-70E740481C1C}">
                          <a14:useLocalDpi xmlns:a14="http://schemas.microsoft.com/office/drawing/2010/main" val="0"/>
                        </a:ext>
                      </a:extLst>
                    </a:blip>
                    <a:stretch>
                      <a:fillRect/>
                    </a:stretch>
                  </pic:blipFill>
                  <pic:spPr>
                    <a:xfrm>
                      <a:off x="0" y="0"/>
                      <a:ext cx="3943985" cy="1357630"/>
                    </a:xfrm>
                    <a:prstGeom prst="rect">
                      <a:avLst/>
                    </a:prstGeom>
                  </pic:spPr>
                </pic:pic>
              </a:graphicData>
            </a:graphic>
            <wp14:sizeRelH relativeFrom="margin">
              <wp14:pctWidth>0</wp14:pctWidth>
            </wp14:sizeRelH>
            <wp14:sizeRelV relativeFrom="margin">
              <wp14:pctHeight>0</wp14:pctHeight>
            </wp14:sizeRelV>
          </wp:anchor>
        </w:drawing>
      </w:r>
      <w:r w:rsidR="00CB4FE4" w:rsidRPr="007C015B">
        <w:rPr>
          <w:i/>
          <w:iCs/>
          <w:sz w:val="20"/>
          <w:szCs w:val="20"/>
        </w:rPr>
        <w:t xml:space="preserve">If you would like to have a prompt window that will ask where you like to save a file each time you download, then toggle on the switch by “Ask where to save each file before downloading” (this will turn blue once </w:t>
      </w:r>
      <w:r w:rsidR="00223B4B">
        <w:rPr>
          <w:i/>
          <w:iCs/>
          <w:sz w:val="20"/>
          <w:szCs w:val="20"/>
        </w:rPr>
        <w:t>active).</w:t>
      </w:r>
    </w:p>
    <w:p w14:paraId="5DB3D850" w14:textId="77777777" w:rsidR="00A1061B" w:rsidRPr="00A1061B" w:rsidRDefault="00A1061B" w:rsidP="00A35C37">
      <w:pPr>
        <w:pStyle w:val="ListParagraph"/>
        <w:numPr>
          <w:ilvl w:val="0"/>
          <w:numId w:val="22"/>
        </w:numPr>
        <w:spacing w:before="120" w:after="160" w:line="259" w:lineRule="auto"/>
        <w:contextualSpacing w:val="0"/>
        <w:rPr>
          <w:i/>
          <w:iCs/>
          <w:sz w:val="20"/>
          <w:szCs w:val="20"/>
        </w:rPr>
      </w:pPr>
      <w:r w:rsidRPr="00A1061B">
        <w:rPr>
          <w:i/>
          <w:iCs/>
          <w:sz w:val="20"/>
          <w:szCs w:val="20"/>
        </w:rPr>
        <w:t xml:space="preserve">When you follow the download process, Excel and csv files will stay in the format that they were uploaded in. </w:t>
      </w:r>
    </w:p>
    <w:p w14:paraId="577E64A1" w14:textId="1267D744" w:rsidR="00A1061B" w:rsidRDefault="00A1061B" w:rsidP="00A35C37">
      <w:pPr>
        <w:pStyle w:val="ListParagraph"/>
        <w:numPr>
          <w:ilvl w:val="0"/>
          <w:numId w:val="22"/>
        </w:numPr>
        <w:autoSpaceDE w:val="0"/>
        <w:autoSpaceDN w:val="0"/>
        <w:adjustRightInd w:val="0"/>
        <w:spacing w:before="120" w:after="160" w:line="259" w:lineRule="auto"/>
        <w:contextualSpacing w:val="0"/>
        <w:rPr>
          <w:i/>
          <w:iCs/>
          <w:sz w:val="20"/>
          <w:szCs w:val="20"/>
        </w:rPr>
      </w:pPr>
      <w:r w:rsidRPr="00223B4B">
        <w:rPr>
          <w:b/>
          <w:bCs/>
          <w:i/>
          <w:iCs/>
          <w:sz w:val="20"/>
          <w:szCs w:val="20"/>
        </w:rPr>
        <w:t>If you wanted to work with a file in Google Sheets</w:t>
      </w:r>
      <w:r w:rsidRPr="00223B4B">
        <w:rPr>
          <w:i/>
          <w:iCs/>
          <w:sz w:val="20"/>
          <w:szCs w:val="20"/>
        </w:rPr>
        <w:t xml:space="preserve"> instead of Excel or CSV, then there is an “Open With” option when you right click on files in G-Drive to open the files in Google Sheets. Once the file opens, you can edit it but it will not change the original Excel file stored in G-Drive. To save changes to the Google Sheet version you opened, you would need to pick the “Save as Google Sheet” option under the File menu when it is opened, which will save it as a new Google Sheet file in G-Drive.</w:t>
      </w:r>
    </w:p>
    <w:p w14:paraId="34BA0D7E" w14:textId="25F788D0" w:rsidR="002139F0" w:rsidRPr="00675063" w:rsidRDefault="00675063" w:rsidP="00675063">
      <w:pPr>
        <w:autoSpaceDE w:val="0"/>
        <w:autoSpaceDN w:val="0"/>
        <w:adjustRightInd w:val="0"/>
        <w:spacing w:before="120" w:after="160" w:line="259" w:lineRule="auto"/>
        <w:ind w:left="1080"/>
        <w:rPr>
          <w:i/>
          <w:iCs/>
          <w:sz w:val="20"/>
          <w:szCs w:val="20"/>
        </w:rPr>
      </w:pPr>
      <w:r>
        <w:rPr>
          <w:rFonts w:cs="Arial"/>
          <w:sz w:val="20"/>
          <w:szCs w:val="20"/>
        </w:rPr>
        <w:t>As mentioned in the Shared Folders section above, d</w:t>
      </w:r>
      <w:r w:rsidR="002139F0">
        <w:rPr>
          <w:rFonts w:cs="Arial"/>
          <w:sz w:val="20"/>
          <w:szCs w:val="20"/>
        </w:rPr>
        <w:t>ata collection files should remain in the native xlsx or csv format and not converted to Google Sheets.</w:t>
      </w:r>
    </w:p>
    <w:sectPr w:rsidR="002139F0" w:rsidRPr="00675063" w:rsidSect="00A66AE4">
      <w:footerReference w:type="default" r:id="rId26"/>
      <w:type w:val="continuous"/>
      <w:pgSz w:w="12240" w:h="15840"/>
      <w:pgMar w:top="1008" w:right="720" w:bottom="1008"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3F93B5" w14:textId="77777777" w:rsidR="00D926A2" w:rsidRDefault="00D926A2" w:rsidP="005F7965">
      <w:r>
        <w:separator/>
      </w:r>
    </w:p>
  </w:endnote>
  <w:endnote w:type="continuationSeparator" w:id="0">
    <w:p w14:paraId="500FF65C" w14:textId="77777777" w:rsidR="00D926A2" w:rsidRDefault="00D926A2" w:rsidP="005F7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705423"/>
      <w:docPartObj>
        <w:docPartGallery w:val="Page Numbers (Bottom of Page)"/>
        <w:docPartUnique/>
      </w:docPartObj>
    </w:sdtPr>
    <w:sdtEndPr/>
    <w:sdtContent>
      <w:sdt>
        <w:sdtPr>
          <w:id w:val="-1769616900"/>
          <w:docPartObj>
            <w:docPartGallery w:val="Page Numbers (Top of Page)"/>
            <w:docPartUnique/>
          </w:docPartObj>
        </w:sdtPr>
        <w:sdtEndPr/>
        <w:sdtContent>
          <w:p w14:paraId="06940B7C" w14:textId="713798DB" w:rsidR="00667F59" w:rsidRDefault="00667F59" w:rsidP="00667F59">
            <w:pPr>
              <w:pStyle w:val="Footer"/>
            </w:pPr>
            <w:r w:rsidRPr="00A66AE4">
              <w:rPr>
                <w:sz w:val="16"/>
                <w:szCs w:val="16"/>
              </w:rPr>
              <w:t xml:space="preserve">Last Updated: </w:t>
            </w:r>
            <w:r w:rsidR="00C41DF5">
              <w:rPr>
                <w:sz w:val="16"/>
                <w:szCs w:val="16"/>
              </w:rPr>
              <w:t>1</w:t>
            </w:r>
            <w:r w:rsidRPr="00A66AE4">
              <w:rPr>
                <w:sz w:val="16"/>
                <w:szCs w:val="16"/>
              </w:rPr>
              <w:t>/</w:t>
            </w:r>
            <w:r w:rsidR="00C41DF5">
              <w:rPr>
                <w:sz w:val="16"/>
                <w:szCs w:val="16"/>
              </w:rPr>
              <w:t>23</w:t>
            </w:r>
            <w:r w:rsidRPr="00A66AE4">
              <w:rPr>
                <w:sz w:val="16"/>
                <w:szCs w:val="16"/>
              </w:rPr>
              <w:t>/202</w:t>
            </w:r>
            <w:r w:rsidR="00C41DF5">
              <w:rPr>
                <w:sz w:val="16"/>
                <w:szCs w:val="16"/>
              </w:rPr>
              <w:t>3</w:t>
            </w:r>
            <w:r>
              <w:rPr>
                <w:sz w:val="16"/>
                <w:szCs w:val="16"/>
              </w:rPr>
              <w:tab/>
            </w:r>
            <w:r>
              <w:rPr>
                <w:sz w:val="16"/>
                <w:szCs w:val="16"/>
              </w:rPr>
              <w:tab/>
            </w:r>
            <w:r w:rsidRPr="00667F59">
              <w:rPr>
                <w:sz w:val="16"/>
                <w:szCs w:val="16"/>
              </w:rPr>
              <w:t xml:space="preserve">Page </w:t>
            </w:r>
            <w:r w:rsidRPr="00667F59">
              <w:rPr>
                <w:sz w:val="16"/>
                <w:szCs w:val="16"/>
              </w:rPr>
              <w:fldChar w:fldCharType="begin"/>
            </w:r>
            <w:r w:rsidRPr="00667F59">
              <w:rPr>
                <w:sz w:val="16"/>
                <w:szCs w:val="16"/>
              </w:rPr>
              <w:instrText xml:space="preserve"> PAGE </w:instrText>
            </w:r>
            <w:r w:rsidRPr="00667F59">
              <w:rPr>
                <w:sz w:val="16"/>
                <w:szCs w:val="16"/>
              </w:rPr>
              <w:fldChar w:fldCharType="separate"/>
            </w:r>
            <w:r w:rsidRPr="00667F59">
              <w:rPr>
                <w:sz w:val="16"/>
                <w:szCs w:val="16"/>
              </w:rPr>
              <w:t>2</w:t>
            </w:r>
            <w:r w:rsidRPr="00667F59">
              <w:rPr>
                <w:sz w:val="16"/>
                <w:szCs w:val="16"/>
              </w:rPr>
              <w:fldChar w:fldCharType="end"/>
            </w:r>
            <w:r w:rsidRPr="00667F59">
              <w:rPr>
                <w:sz w:val="16"/>
                <w:szCs w:val="16"/>
              </w:rPr>
              <w:t xml:space="preserve"> of </w:t>
            </w:r>
            <w:r w:rsidRPr="00667F59">
              <w:rPr>
                <w:sz w:val="16"/>
                <w:szCs w:val="16"/>
              </w:rPr>
              <w:fldChar w:fldCharType="begin"/>
            </w:r>
            <w:r w:rsidRPr="00667F59">
              <w:rPr>
                <w:sz w:val="16"/>
                <w:szCs w:val="16"/>
              </w:rPr>
              <w:instrText xml:space="preserve"> NUMPAGES  </w:instrText>
            </w:r>
            <w:r w:rsidRPr="00667F59">
              <w:rPr>
                <w:sz w:val="16"/>
                <w:szCs w:val="16"/>
              </w:rPr>
              <w:fldChar w:fldCharType="separate"/>
            </w:r>
            <w:r w:rsidRPr="00667F59">
              <w:rPr>
                <w:sz w:val="16"/>
                <w:szCs w:val="16"/>
              </w:rPr>
              <w:t>2</w:t>
            </w:r>
            <w:r w:rsidRPr="00667F59">
              <w:rPr>
                <w:sz w:val="16"/>
                <w:szCs w:val="16"/>
              </w:rPr>
              <w:fldChar w:fldCharType="end"/>
            </w:r>
          </w:p>
        </w:sdtContent>
      </w:sdt>
    </w:sdtContent>
  </w:sdt>
  <w:p w14:paraId="7DC8F009" w14:textId="629B9AF1" w:rsidR="00463C57" w:rsidRPr="00147B7F" w:rsidRDefault="00463C57" w:rsidP="00463C5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716B6" w14:textId="77777777" w:rsidR="00D926A2" w:rsidRDefault="00D926A2" w:rsidP="005F7965">
      <w:r>
        <w:separator/>
      </w:r>
    </w:p>
  </w:footnote>
  <w:footnote w:type="continuationSeparator" w:id="0">
    <w:p w14:paraId="7375D6A5" w14:textId="77777777" w:rsidR="00D926A2" w:rsidRDefault="00D926A2" w:rsidP="005F79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4D661B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22.25pt" o:bullet="t">
        <v:imagedata r:id="rId1" o:title="thJENBTD7F"/>
      </v:shape>
    </w:pict>
  </w:numPicBullet>
  <w:abstractNum w:abstractNumId="0" w15:restartNumberingAfterBreak="0">
    <w:nsid w:val="04C23D82"/>
    <w:multiLevelType w:val="hybridMultilevel"/>
    <w:tmpl w:val="DB305E12"/>
    <w:lvl w:ilvl="0" w:tplc="2DE4FE94">
      <w:start w:val="1"/>
      <w:numFmt w:val="bullet"/>
      <w:lvlText w:val="•"/>
      <w:lvlJc w:val="left"/>
      <w:pPr>
        <w:tabs>
          <w:tab w:val="num" w:pos="720"/>
        </w:tabs>
        <w:ind w:left="720" w:hanging="360"/>
      </w:pPr>
      <w:rPr>
        <w:rFonts w:ascii="Times New Roman" w:hAnsi="Times New Roman" w:hint="default"/>
      </w:rPr>
    </w:lvl>
    <w:lvl w:ilvl="1" w:tplc="FD46EC5C" w:tentative="1">
      <w:start w:val="1"/>
      <w:numFmt w:val="bullet"/>
      <w:lvlText w:val="•"/>
      <w:lvlJc w:val="left"/>
      <w:pPr>
        <w:tabs>
          <w:tab w:val="num" w:pos="1440"/>
        </w:tabs>
        <w:ind w:left="1440" w:hanging="360"/>
      </w:pPr>
      <w:rPr>
        <w:rFonts w:ascii="Times New Roman" w:hAnsi="Times New Roman" w:hint="default"/>
      </w:rPr>
    </w:lvl>
    <w:lvl w:ilvl="2" w:tplc="48C87A74" w:tentative="1">
      <w:start w:val="1"/>
      <w:numFmt w:val="bullet"/>
      <w:lvlText w:val="•"/>
      <w:lvlJc w:val="left"/>
      <w:pPr>
        <w:tabs>
          <w:tab w:val="num" w:pos="2160"/>
        </w:tabs>
        <w:ind w:left="2160" w:hanging="360"/>
      </w:pPr>
      <w:rPr>
        <w:rFonts w:ascii="Times New Roman" w:hAnsi="Times New Roman" w:hint="default"/>
      </w:rPr>
    </w:lvl>
    <w:lvl w:ilvl="3" w:tplc="2A98599A" w:tentative="1">
      <w:start w:val="1"/>
      <w:numFmt w:val="bullet"/>
      <w:lvlText w:val="•"/>
      <w:lvlJc w:val="left"/>
      <w:pPr>
        <w:tabs>
          <w:tab w:val="num" w:pos="2880"/>
        </w:tabs>
        <w:ind w:left="2880" w:hanging="360"/>
      </w:pPr>
      <w:rPr>
        <w:rFonts w:ascii="Times New Roman" w:hAnsi="Times New Roman" w:hint="default"/>
      </w:rPr>
    </w:lvl>
    <w:lvl w:ilvl="4" w:tplc="E206C4CE" w:tentative="1">
      <w:start w:val="1"/>
      <w:numFmt w:val="bullet"/>
      <w:lvlText w:val="•"/>
      <w:lvlJc w:val="left"/>
      <w:pPr>
        <w:tabs>
          <w:tab w:val="num" w:pos="3600"/>
        </w:tabs>
        <w:ind w:left="3600" w:hanging="360"/>
      </w:pPr>
      <w:rPr>
        <w:rFonts w:ascii="Times New Roman" w:hAnsi="Times New Roman" w:hint="default"/>
      </w:rPr>
    </w:lvl>
    <w:lvl w:ilvl="5" w:tplc="9B50DC7E" w:tentative="1">
      <w:start w:val="1"/>
      <w:numFmt w:val="bullet"/>
      <w:lvlText w:val="•"/>
      <w:lvlJc w:val="left"/>
      <w:pPr>
        <w:tabs>
          <w:tab w:val="num" w:pos="4320"/>
        </w:tabs>
        <w:ind w:left="4320" w:hanging="360"/>
      </w:pPr>
      <w:rPr>
        <w:rFonts w:ascii="Times New Roman" w:hAnsi="Times New Roman" w:hint="default"/>
      </w:rPr>
    </w:lvl>
    <w:lvl w:ilvl="6" w:tplc="4BB267E8" w:tentative="1">
      <w:start w:val="1"/>
      <w:numFmt w:val="bullet"/>
      <w:lvlText w:val="•"/>
      <w:lvlJc w:val="left"/>
      <w:pPr>
        <w:tabs>
          <w:tab w:val="num" w:pos="5040"/>
        </w:tabs>
        <w:ind w:left="5040" w:hanging="360"/>
      </w:pPr>
      <w:rPr>
        <w:rFonts w:ascii="Times New Roman" w:hAnsi="Times New Roman" w:hint="default"/>
      </w:rPr>
    </w:lvl>
    <w:lvl w:ilvl="7" w:tplc="AF0C0636" w:tentative="1">
      <w:start w:val="1"/>
      <w:numFmt w:val="bullet"/>
      <w:lvlText w:val="•"/>
      <w:lvlJc w:val="left"/>
      <w:pPr>
        <w:tabs>
          <w:tab w:val="num" w:pos="5760"/>
        </w:tabs>
        <w:ind w:left="5760" w:hanging="360"/>
      </w:pPr>
      <w:rPr>
        <w:rFonts w:ascii="Times New Roman" w:hAnsi="Times New Roman" w:hint="default"/>
      </w:rPr>
    </w:lvl>
    <w:lvl w:ilvl="8" w:tplc="B8726B0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5E145B7"/>
    <w:multiLevelType w:val="hybridMultilevel"/>
    <w:tmpl w:val="A03C9EC6"/>
    <w:lvl w:ilvl="0" w:tplc="0409000D">
      <w:start w:val="1"/>
      <w:numFmt w:val="bullet"/>
      <w:lvlText w:val=""/>
      <w:lvlJc w:val="left"/>
      <w:pPr>
        <w:ind w:left="1440" w:hanging="360"/>
      </w:pPr>
      <w:rPr>
        <w:rFonts w:ascii="Wingdings" w:hAnsi="Wingdings" w:hint="default"/>
      </w:rPr>
    </w:lvl>
    <w:lvl w:ilvl="1" w:tplc="CA6046D8">
      <w:start w:val="1"/>
      <w:numFmt w:val="bullet"/>
      <w:lvlText w:val="□"/>
      <w:lvlJc w:val="left"/>
      <w:pPr>
        <w:ind w:left="2160" w:hanging="360"/>
      </w:pPr>
      <w:rPr>
        <w:rFonts w:ascii="Arial" w:hAnsi="Arial"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0414908"/>
    <w:multiLevelType w:val="hybridMultilevel"/>
    <w:tmpl w:val="1B5E28AA"/>
    <w:lvl w:ilvl="0" w:tplc="0409000D">
      <w:start w:val="1"/>
      <w:numFmt w:val="bullet"/>
      <w:lvlText w:val=""/>
      <w:lvlJc w:val="left"/>
      <w:pPr>
        <w:ind w:left="1440" w:hanging="360"/>
      </w:pPr>
      <w:rPr>
        <w:rFonts w:ascii="Wingdings" w:hAnsi="Wingdings" w:hint="default"/>
      </w:rPr>
    </w:lvl>
    <w:lvl w:ilvl="1" w:tplc="475E58D6">
      <w:start w:val="1"/>
      <w:numFmt w:val="bullet"/>
      <w:lvlText w:val="□"/>
      <w:lvlJc w:val="left"/>
      <w:pPr>
        <w:ind w:left="2160" w:hanging="360"/>
      </w:pPr>
      <w:rPr>
        <w:rFonts w:ascii="Arial" w:hAnsi="Arial" w:hint="default"/>
        <w:color w:val="auto"/>
        <w:sz w:val="24"/>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2E52A5"/>
    <w:multiLevelType w:val="hybridMultilevel"/>
    <w:tmpl w:val="8EA026A0"/>
    <w:lvl w:ilvl="0" w:tplc="3F1A1930">
      <w:start w:val="1"/>
      <w:numFmt w:val="bullet"/>
      <w:lvlText w:val="•"/>
      <w:lvlJc w:val="left"/>
      <w:pPr>
        <w:tabs>
          <w:tab w:val="num" w:pos="720"/>
        </w:tabs>
        <w:ind w:left="720" w:hanging="360"/>
      </w:pPr>
      <w:rPr>
        <w:rFonts w:ascii="Times New Roman" w:hAnsi="Times New Roman" w:hint="default"/>
      </w:rPr>
    </w:lvl>
    <w:lvl w:ilvl="1" w:tplc="8DAEAF0C" w:tentative="1">
      <w:start w:val="1"/>
      <w:numFmt w:val="bullet"/>
      <w:lvlText w:val="•"/>
      <w:lvlJc w:val="left"/>
      <w:pPr>
        <w:tabs>
          <w:tab w:val="num" w:pos="1440"/>
        </w:tabs>
        <w:ind w:left="1440" w:hanging="360"/>
      </w:pPr>
      <w:rPr>
        <w:rFonts w:ascii="Times New Roman" w:hAnsi="Times New Roman" w:hint="default"/>
      </w:rPr>
    </w:lvl>
    <w:lvl w:ilvl="2" w:tplc="00B0DB32" w:tentative="1">
      <w:start w:val="1"/>
      <w:numFmt w:val="bullet"/>
      <w:lvlText w:val="•"/>
      <w:lvlJc w:val="left"/>
      <w:pPr>
        <w:tabs>
          <w:tab w:val="num" w:pos="2160"/>
        </w:tabs>
        <w:ind w:left="2160" w:hanging="360"/>
      </w:pPr>
      <w:rPr>
        <w:rFonts w:ascii="Times New Roman" w:hAnsi="Times New Roman" w:hint="default"/>
      </w:rPr>
    </w:lvl>
    <w:lvl w:ilvl="3" w:tplc="9B36CC94" w:tentative="1">
      <w:start w:val="1"/>
      <w:numFmt w:val="bullet"/>
      <w:lvlText w:val="•"/>
      <w:lvlJc w:val="left"/>
      <w:pPr>
        <w:tabs>
          <w:tab w:val="num" w:pos="2880"/>
        </w:tabs>
        <w:ind w:left="2880" w:hanging="360"/>
      </w:pPr>
      <w:rPr>
        <w:rFonts w:ascii="Times New Roman" w:hAnsi="Times New Roman" w:hint="default"/>
      </w:rPr>
    </w:lvl>
    <w:lvl w:ilvl="4" w:tplc="DB027A90" w:tentative="1">
      <w:start w:val="1"/>
      <w:numFmt w:val="bullet"/>
      <w:lvlText w:val="•"/>
      <w:lvlJc w:val="left"/>
      <w:pPr>
        <w:tabs>
          <w:tab w:val="num" w:pos="3600"/>
        </w:tabs>
        <w:ind w:left="3600" w:hanging="360"/>
      </w:pPr>
      <w:rPr>
        <w:rFonts w:ascii="Times New Roman" w:hAnsi="Times New Roman" w:hint="default"/>
      </w:rPr>
    </w:lvl>
    <w:lvl w:ilvl="5" w:tplc="4FD8821A" w:tentative="1">
      <w:start w:val="1"/>
      <w:numFmt w:val="bullet"/>
      <w:lvlText w:val="•"/>
      <w:lvlJc w:val="left"/>
      <w:pPr>
        <w:tabs>
          <w:tab w:val="num" w:pos="4320"/>
        </w:tabs>
        <w:ind w:left="4320" w:hanging="360"/>
      </w:pPr>
      <w:rPr>
        <w:rFonts w:ascii="Times New Roman" w:hAnsi="Times New Roman" w:hint="default"/>
      </w:rPr>
    </w:lvl>
    <w:lvl w:ilvl="6" w:tplc="8132BF36" w:tentative="1">
      <w:start w:val="1"/>
      <w:numFmt w:val="bullet"/>
      <w:lvlText w:val="•"/>
      <w:lvlJc w:val="left"/>
      <w:pPr>
        <w:tabs>
          <w:tab w:val="num" w:pos="5040"/>
        </w:tabs>
        <w:ind w:left="5040" w:hanging="360"/>
      </w:pPr>
      <w:rPr>
        <w:rFonts w:ascii="Times New Roman" w:hAnsi="Times New Roman" w:hint="default"/>
      </w:rPr>
    </w:lvl>
    <w:lvl w:ilvl="7" w:tplc="32A0A5F2" w:tentative="1">
      <w:start w:val="1"/>
      <w:numFmt w:val="bullet"/>
      <w:lvlText w:val="•"/>
      <w:lvlJc w:val="left"/>
      <w:pPr>
        <w:tabs>
          <w:tab w:val="num" w:pos="5760"/>
        </w:tabs>
        <w:ind w:left="5760" w:hanging="360"/>
      </w:pPr>
      <w:rPr>
        <w:rFonts w:ascii="Times New Roman" w:hAnsi="Times New Roman" w:hint="default"/>
      </w:rPr>
    </w:lvl>
    <w:lvl w:ilvl="8" w:tplc="BC489DD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0701FF5"/>
    <w:multiLevelType w:val="hybridMultilevel"/>
    <w:tmpl w:val="4546E4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BE16F8"/>
    <w:multiLevelType w:val="hybridMultilevel"/>
    <w:tmpl w:val="DF20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545DD2"/>
    <w:multiLevelType w:val="hybridMultilevel"/>
    <w:tmpl w:val="02F4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955E2"/>
    <w:multiLevelType w:val="hybridMultilevel"/>
    <w:tmpl w:val="27C2A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7A2D72"/>
    <w:multiLevelType w:val="hybridMultilevel"/>
    <w:tmpl w:val="50FC2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565AE"/>
    <w:multiLevelType w:val="hybridMultilevel"/>
    <w:tmpl w:val="38DA76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89413DB"/>
    <w:multiLevelType w:val="hybridMultilevel"/>
    <w:tmpl w:val="1B20F6DA"/>
    <w:lvl w:ilvl="0" w:tplc="3E42BB8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AFE2B3B"/>
    <w:multiLevelType w:val="hybridMultilevel"/>
    <w:tmpl w:val="86B41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BD42D2"/>
    <w:multiLevelType w:val="hybridMultilevel"/>
    <w:tmpl w:val="A678BA24"/>
    <w:lvl w:ilvl="0" w:tplc="0409000D">
      <w:start w:val="1"/>
      <w:numFmt w:val="bullet"/>
      <w:lvlText w:val=""/>
      <w:lvlJc w:val="left"/>
      <w:pPr>
        <w:ind w:left="1440" w:hanging="360"/>
      </w:pPr>
      <w:rPr>
        <w:rFonts w:ascii="Wingdings" w:hAnsi="Wingdings" w:hint="default"/>
      </w:rPr>
    </w:lvl>
    <w:lvl w:ilvl="1" w:tplc="04090009">
      <w:start w:val="1"/>
      <w:numFmt w:val="bullet"/>
      <w:lvlText w:val=""/>
      <w:lvlJc w:val="left"/>
      <w:pPr>
        <w:ind w:left="2160" w:hanging="360"/>
      </w:pPr>
      <w:rPr>
        <w:rFonts w:ascii="Wingdings" w:hAnsi="Wingdings" w:hint="default"/>
        <w:color w:val="auto"/>
        <w:sz w:val="22"/>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05516E3"/>
    <w:multiLevelType w:val="hybridMultilevel"/>
    <w:tmpl w:val="86CA86E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2C75A22"/>
    <w:multiLevelType w:val="hybridMultilevel"/>
    <w:tmpl w:val="D9A06D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9096B6E"/>
    <w:multiLevelType w:val="hybridMultilevel"/>
    <w:tmpl w:val="4CA27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C54F0F"/>
    <w:multiLevelType w:val="hybridMultilevel"/>
    <w:tmpl w:val="6F1A9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5415B"/>
    <w:multiLevelType w:val="hybridMultilevel"/>
    <w:tmpl w:val="DD023C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49149B3"/>
    <w:multiLevelType w:val="hybridMultilevel"/>
    <w:tmpl w:val="4ED22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8134EE"/>
    <w:multiLevelType w:val="hybridMultilevel"/>
    <w:tmpl w:val="BEE63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955F84"/>
    <w:multiLevelType w:val="hybridMultilevel"/>
    <w:tmpl w:val="9D1819B4"/>
    <w:lvl w:ilvl="0" w:tplc="E4DA28E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608D2"/>
    <w:multiLevelType w:val="hybridMultilevel"/>
    <w:tmpl w:val="24509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9094284">
    <w:abstractNumId w:val="10"/>
  </w:num>
  <w:num w:numId="2" w16cid:durableId="763304767">
    <w:abstractNumId w:val="18"/>
  </w:num>
  <w:num w:numId="3" w16cid:durableId="934678804">
    <w:abstractNumId w:val="0"/>
  </w:num>
  <w:num w:numId="4" w16cid:durableId="323362820">
    <w:abstractNumId w:val="3"/>
  </w:num>
  <w:num w:numId="5" w16cid:durableId="1210648076">
    <w:abstractNumId w:val="1"/>
  </w:num>
  <w:num w:numId="6" w16cid:durableId="33041423">
    <w:abstractNumId w:val="8"/>
  </w:num>
  <w:num w:numId="7" w16cid:durableId="1314093611">
    <w:abstractNumId w:val="2"/>
  </w:num>
  <w:num w:numId="8" w16cid:durableId="904493020">
    <w:abstractNumId w:val="12"/>
  </w:num>
  <w:num w:numId="9" w16cid:durableId="61762633">
    <w:abstractNumId w:val="7"/>
  </w:num>
  <w:num w:numId="10" w16cid:durableId="309986456">
    <w:abstractNumId w:val="19"/>
  </w:num>
  <w:num w:numId="11" w16cid:durableId="676077959">
    <w:abstractNumId w:val="16"/>
  </w:num>
  <w:num w:numId="12" w16cid:durableId="790787201">
    <w:abstractNumId w:val="5"/>
  </w:num>
  <w:num w:numId="13" w16cid:durableId="1623881183">
    <w:abstractNumId w:val="6"/>
  </w:num>
  <w:num w:numId="14" w16cid:durableId="1403025251">
    <w:abstractNumId w:val="20"/>
  </w:num>
  <w:num w:numId="15" w16cid:durableId="1348945592">
    <w:abstractNumId w:val="11"/>
  </w:num>
  <w:num w:numId="16" w16cid:durableId="1183208754">
    <w:abstractNumId w:val="4"/>
  </w:num>
  <w:num w:numId="17" w16cid:durableId="959915567">
    <w:abstractNumId w:val="17"/>
  </w:num>
  <w:num w:numId="18" w16cid:durableId="346248844">
    <w:abstractNumId w:val="21"/>
  </w:num>
  <w:num w:numId="19" w16cid:durableId="2048020540">
    <w:abstractNumId w:val="14"/>
  </w:num>
  <w:num w:numId="20" w16cid:durableId="1390959726">
    <w:abstractNumId w:val="9"/>
  </w:num>
  <w:num w:numId="21" w16cid:durableId="403181851">
    <w:abstractNumId w:val="15"/>
  </w:num>
  <w:num w:numId="22" w16cid:durableId="81968870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A2"/>
    <w:rsid w:val="0000158B"/>
    <w:rsid w:val="000038ED"/>
    <w:rsid w:val="00005BF6"/>
    <w:rsid w:val="00010853"/>
    <w:rsid w:val="00024B7A"/>
    <w:rsid w:val="00041822"/>
    <w:rsid w:val="00065913"/>
    <w:rsid w:val="000B5ED9"/>
    <w:rsid w:val="000C21E0"/>
    <w:rsid w:val="000C4381"/>
    <w:rsid w:val="000D0DA4"/>
    <w:rsid w:val="000D27F9"/>
    <w:rsid w:val="000D6099"/>
    <w:rsid w:val="000D6EBF"/>
    <w:rsid w:val="000F1383"/>
    <w:rsid w:val="000F2FD0"/>
    <w:rsid w:val="00103107"/>
    <w:rsid w:val="00120A2E"/>
    <w:rsid w:val="00146C55"/>
    <w:rsid w:val="00147B7F"/>
    <w:rsid w:val="00153566"/>
    <w:rsid w:val="001552D2"/>
    <w:rsid w:val="00190696"/>
    <w:rsid w:val="001921E3"/>
    <w:rsid w:val="001A10D6"/>
    <w:rsid w:val="001A6E5D"/>
    <w:rsid w:val="002030E4"/>
    <w:rsid w:val="002139F0"/>
    <w:rsid w:val="002211AA"/>
    <w:rsid w:val="00223B4B"/>
    <w:rsid w:val="00223E66"/>
    <w:rsid w:val="002312F8"/>
    <w:rsid w:val="00240BC2"/>
    <w:rsid w:val="0025361B"/>
    <w:rsid w:val="00254957"/>
    <w:rsid w:val="00270B31"/>
    <w:rsid w:val="0027459A"/>
    <w:rsid w:val="00275897"/>
    <w:rsid w:val="002905D0"/>
    <w:rsid w:val="00292B5B"/>
    <w:rsid w:val="002A0208"/>
    <w:rsid w:val="002A111D"/>
    <w:rsid w:val="002B3C73"/>
    <w:rsid w:val="00305982"/>
    <w:rsid w:val="00306CE7"/>
    <w:rsid w:val="0033353C"/>
    <w:rsid w:val="00336A0D"/>
    <w:rsid w:val="00341019"/>
    <w:rsid w:val="003679AF"/>
    <w:rsid w:val="00375540"/>
    <w:rsid w:val="003A54B0"/>
    <w:rsid w:val="003B30F2"/>
    <w:rsid w:val="003F4B31"/>
    <w:rsid w:val="00440827"/>
    <w:rsid w:val="00463C57"/>
    <w:rsid w:val="004722DA"/>
    <w:rsid w:val="004A0C3D"/>
    <w:rsid w:val="004A156F"/>
    <w:rsid w:val="004C6B60"/>
    <w:rsid w:val="004D1B63"/>
    <w:rsid w:val="004E52BA"/>
    <w:rsid w:val="004F6BC3"/>
    <w:rsid w:val="00521577"/>
    <w:rsid w:val="00542A7B"/>
    <w:rsid w:val="00586A3D"/>
    <w:rsid w:val="005B73E6"/>
    <w:rsid w:val="005D256C"/>
    <w:rsid w:val="005F7965"/>
    <w:rsid w:val="006219E9"/>
    <w:rsid w:val="00644C4B"/>
    <w:rsid w:val="00666B64"/>
    <w:rsid w:val="00667F59"/>
    <w:rsid w:val="00675037"/>
    <w:rsid w:val="00675063"/>
    <w:rsid w:val="00686212"/>
    <w:rsid w:val="00687E87"/>
    <w:rsid w:val="006B1EAF"/>
    <w:rsid w:val="006D67D1"/>
    <w:rsid w:val="006D6AF6"/>
    <w:rsid w:val="006E7DAD"/>
    <w:rsid w:val="006F7578"/>
    <w:rsid w:val="00706A14"/>
    <w:rsid w:val="00713802"/>
    <w:rsid w:val="007152C4"/>
    <w:rsid w:val="0072051F"/>
    <w:rsid w:val="0072608F"/>
    <w:rsid w:val="00730C07"/>
    <w:rsid w:val="007433AC"/>
    <w:rsid w:val="00755CAC"/>
    <w:rsid w:val="00760D35"/>
    <w:rsid w:val="007723C5"/>
    <w:rsid w:val="0078257F"/>
    <w:rsid w:val="007936CA"/>
    <w:rsid w:val="00793E28"/>
    <w:rsid w:val="007A7F1B"/>
    <w:rsid w:val="007C015B"/>
    <w:rsid w:val="007C653A"/>
    <w:rsid w:val="007D3571"/>
    <w:rsid w:val="007D777C"/>
    <w:rsid w:val="00856606"/>
    <w:rsid w:val="00864ED1"/>
    <w:rsid w:val="008712EF"/>
    <w:rsid w:val="008807F6"/>
    <w:rsid w:val="00890369"/>
    <w:rsid w:val="008B1F28"/>
    <w:rsid w:val="008B5D09"/>
    <w:rsid w:val="008D2BB6"/>
    <w:rsid w:val="008D5229"/>
    <w:rsid w:val="008E0FD8"/>
    <w:rsid w:val="008F4D2A"/>
    <w:rsid w:val="00900AF8"/>
    <w:rsid w:val="00916D3C"/>
    <w:rsid w:val="00931CF3"/>
    <w:rsid w:val="0095694C"/>
    <w:rsid w:val="0096213F"/>
    <w:rsid w:val="00995C27"/>
    <w:rsid w:val="009C01D3"/>
    <w:rsid w:val="00A07867"/>
    <w:rsid w:val="00A1061B"/>
    <w:rsid w:val="00A20A36"/>
    <w:rsid w:val="00A35C37"/>
    <w:rsid w:val="00A57115"/>
    <w:rsid w:val="00A66AE4"/>
    <w:rsid w:val="00AA1074"/>
    <w:rsid w:val="00AC7BA1"/>
    <w:rsid w:val="00AD2805"/>
    <w:rsid w:val="00AD641A"/>
    <w:rsid w:val="00AE648E"/>
    <w:rsid w:val="00B35ED5"/>
    <w:rsid w:val="00B51BEF"/>
    <w:rsid w:val="00B81F11"/>
    <w:rsid w:val="00B871EF"/>
    <w:rsid w:val="00B92C2B"/>
    <w:rsid w:val="00BC5E9E"/>
    <w:rsid w:val="00BD1F43"/>
    <w:rsid w:val="00BE47A6"/>
    <w:rsid w:val="00BF6482"/>
    <w:rsid w:val="00BF6E2E"/>
    <w:rsid w:val="00C123F8"/>
    <w:rsid w:val="00C2447B"/>
    <w:rsid w:val="00C34EF2"/>
    <w:rsid w:val="00C41DF5"/>
    <w:rsid w:val="00C45F95"/>
    <w:rsid w:val="00C5175D"/>
    <w:rsid w:val="00C55E1A"/>
    <w:rsid w:val="00C603AA"/>
    <w:rsid w:val="00C60E34"/>
    <w:rsid w:val="00C70277"/>
    <w:rsid w:val="00C96B73"/>
    <w:rsid w:val="00C96FCC"/>
    <w:rsid w:val="00CB4FE4"/>
    <w:rsid w:val="00CC6023"/>
    <w:rsid w:val="00CF6021"/>
    <w:rsid w:val="00D00272"/>
    <w:rsid w:val="00D14786"/>
    <w:rsid w:val="00D20EF8"/>
    <w:rsid w:val="00D450FE"/>
    <w:rsid w:val="00D507B4"/>
    <w:rsid w:val="00D6126E"/>
    <w:rsid w:val="00D7754B"/>
    <w:rsid w:val="00D869BF"/>
    <w:rsid w:val="00D926A2"/>
    <w:rsid w:val="00DA5293"/>
    <w:rsid w:val="00DE401C"/>
    <w:rsid w:val="00DF136F"/>
    <w:rsid w:val="00E0790E"/>
    <w:rsid w:val="00E204D4"/>
    <w:rsid w:val="00E318E1"/>
    <w:rsid w:val="00E37E1D"/>
    <w:rsid w:val="00E84119"/>
    <w:rsid w:val="00E8477F"/>
    <w:rsid w:val="00E86EED"/>
    <w:rsid w:val="00EA4C6D"/>
    <w:rsid w:val="00EA55D3"/>
    <w:rsid w:val="00EB17E7"/>
    <w:rsid w:val="00EE0364"/>
    <w:rsid w:val="00F13569"/>
    <w:rsid w:val="00F224C6"/>
    <w:rsid w:val="00FA4304"/>
    <w:rsid w:val="00FB0879"/>
    <w:rsid w:val="00FB36C9"/>
    <w:rsid w:val="00FB4D22"/>
    <w:rsid w:val="00FC0520"/>
    <w:rsid w:val="00FD7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5700A"/>
  <w15:docId w15:val="{CDD16BF0-980E-43A4-9224-0E5145044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982"/>
    <w:pPr>
      <w:spacing w:after="0" w:line="240" w:lineRule="auto"/>
    </w:pPr>
    <w:rPr>
      <w:rFonts w:ascii="Arial" w:eastAsia="Times New Roman" w:hAnsi="Arial" w:cs="Times New Roman"/>
      <w:sz w:val="24"/>
      <w:szCs w:val="24"/>
      <w:lang w:eastAsia="en-US"/>
    </w:rPr>
  </w:style>
  <w:style w:type="paragraph" w:styleId="Heading1">
    <w:name w:val="heading 1"/>
    <w:basedOn w:val="Normal"/>
    <w:next w:val="Normal"/>
    <w:link w:val="Heading1Char"/>
    <w:uiPriority w:val="9"/>
    <w:qFormat/>
    <w:rsid w:val="00305982"/>
    <w:pPr>
      <w:keepNext/>
      <w:keepLines/>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9C01D3"/>
    <w:pPr>
      <w:keepNext/>
      <w:keepLines/>
      <w:outlineLvl w:val="1"/>
    </w:pPr>
    <w:rPr>
      <w:rFonts w:eastAsiaTheme="majorEastAsia" w:cstheme="majorBidi"/>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7D3571"/>
    <w:rPr>
      <w:sz w:val="16"/>
      <w:szCs w:val="16"/>
    </w:rPr>
  </w:style>
  <w:style w:type="character" w:styleId="Hyperlink">
    <w:name w:val="Hyperlink"/>
    <w:uiPriority w:val="99"/>
    <w:rsid w:val="007D3571"/>
    <w:rPr>
      <w:color w:val="0000FF"/>
      <w:u w:val="single"/>
    </w:rPr>
  </w:style>
  <w:style w:type="character" w:customStyle="1" w:styleId="Heading2Char">
    <w:name w:val="Heading 2 Char"/>
    <w:basedOn w:val="DefaultParagraphFont"/>
    <w:link w:val="Heading2"/>
    <w:uiPriority w:val="9"/>
    <w:rsid w:val="009C01D3"/>
    <w:rPr>
      <w:rFonts w:ascii="Arial" w:eastAsiaTheme="majorEastAsia" w:hAnsi="Arial" w:cstheme="majorBidi"/>
      <w:bCs/>
      <w:color w:val="4F81BD" w:themeColor="accent1"/>
      <w:sz w:val="26"/>
      <w:szCs w:val="26"/>
      <w:lang w:eastAsia="en-US"/>
    </w:rPr>
  </w:style>
  <w:style w:type="paragraph" w:styleId="BalloonText">
    <w:name w:val="Balloon Text"/>
    <w:basedOn w:val="Normal"/>
    <w:link w:val="BalloonTextChar"/>
    <w:uiPriority w:val="99"/>
    <w:semiHidden/>
    <w:unhideWhenUsed/>
    <w:rsid w:val="007D3571"/>
    <w:rPr>
      <w:rFonts w:ascii="Tahoma" w:hAnsi="Tahoma" w:cs="Tahoma"/>
      <w:sz w:val="16"/>
      <w:szCs w:val="16"/>
    </w:rPr>
  </w:style>
  <w:style w:type="character" w:customStyle="1" w:styleId="BalloonTextChar">
    <w:name w:val="Balloon Text Char"/>
    <w:basedOn w:val="DefaultParagraphFont"/>
    <w:link w:val="BalloonText"/>
    <w:uiPriority w:val="99"/>
    <w:semiHidden/>
    <w:rsid w:val="007D3571"/>
    <w:rPr>
      <w:rFonts w:ascii="Tahoma" w:eastAsia="Times New Roman" w:hAnsi="Tahoma" w:cs="Tahoma"/>
      <w:sz w:val="16"/>
      <w:szCs w:val="16"/>
      <w:lang w:eastAsia="en-US"/>
    </w:rPr>
  </w:style>
  <w:style w:type="paragraph" w:styleId="CommentText">
    <w:name w:val="annotation text"/>
    <w:basedOn w:val="Normal"/>
    <w:link w:val="CommentTextChar"/>
    <w:uiPriority w:val="99"/>
    <w:unhideWhenUsed/>
    <w:rsid w:val="00706A14"/>
    <w:rPr>
      <w:sz w:val="20"/>
      <w:szCs w:val="20"/>
    </w:rPr>
  </w:style>
  <w:style w:type="character" w:customStyle="1" w:styleId="CommentTextChar">
    <w:name w:val="Comment Text Char"/>
    <w:basedOn w:val="DefaultParagraphFont"/>
    <w:link w:val="CommentText"/>
    <w:uiPriority w:val="99"/>
    <w:rsid w:val="00706A1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6A14"/>
    <w:rPr>
      <w:b/>
      <w:bCs/>
    </w:rPr>
  </w:style>
  <w:style w:type="character" w:customStyle="1" w:styleId="CommentSubjectChar">
    <w:name w:val="Comment Subject Char"/>
    <w:basedOn w:val="CommentTextChar"/>
    <w:link w:val="CommentSubject"/>
    <w:uiPriority w:val="99"/>
    <w:semiHidden/>
    <w:rsid w:val="00706A14"/>
    <w:rPr>
      <w:rFonts w:ascii="Times New Roman" w:eastAsia="Times New Roman" w:hAnsi="Times New Roman" w:cs="Times New Roman"/>
      <w:b/>
      <w:bCs/>
      <w:sz w:val="20"/>
      <w:szCs w:val="20"/>
      <w:lang w:eastAsia="en-US"/>
    </w:rPr>
  </w:style>
  <w:style w:type="paragraph" w:styleId="NormalWeb">
    <w:name w:val="Normal (Web)"/>
    <w:basedOn w:val="Normal"/>
    <w:uiPriority w:val="99"/>
    <w:semiHidden/>
    <w:unhideWhenUsed/>
    <w:rsid w:val="00E8477F"/>
    <w:pPr>
      <w:spacing w:before="100" w:beforeAutospacing="1" w:after="100" w:afterAutospacing="1"/>
    </w:pPr>
    <w:rPr>
      <w:rFonts w:eastAsiaTheme="minorEastAsia"/>
    </w:rPr>
  </w:style>
  <w:style w:type="character" w:customStyle="1" w:styleId="Heading1Char">
    <w:name w:val="Heading 1 Char"/>
    <w:basedOn w:val="DefaultParagraphFont"/>
    <w:link w:val="Heading1"/>
    <w:uiPriority w:val="9"/>
    <w:rsid w:val="00305982"/>
    <w:rPr>
      <w:rFonts w:ascii="Arial" w:eastAsiaTheme="majorEastAsia" w:hAnsi="Arial" w:cstheme="majorBidi"/>
      <w:color w:val="365F91" w:themeColor="accent1" w:themeShade="BF"/>
      <w:sz w:val="32"/>
      <w:szCs w:val="32"/>
      <w:lang w:eastAsia="en-US"/>
    </w:rPr>
  </w:style>
  <w:style w:type="paragraph" w:styleId="ListParagraph">
    <w:name w:val="List Paragraph"/>
    <w:basedOn w:val="Normal"/>
    <w:uiPriority w:val="34"/>
    <w:qFormat/>
    <w:rsid w:val="0072608F"/>
    <w:pPr>
      <w:ind w:left="720"/>
      <w:contextualSpacing/>
    </w:pPr>
  </w:style>
  <w:style w:type="paragraph" w:styleId="NoSpacing">
    <w:name w:val="No Spacing"/>
    <w:uiPriority w:val="1"/>
    <w:qFormat/>
    <w:rsid w:val="00305982"/>
    <w:pPr>
      <w:spacing w:after="0" w:line="240" w:lineRule="auto"/>
    </w:pPr>
    <w:rPr>
      <w:rFonts w:ascii="Times New Roman" w:eastAsia="Times New Roman" w:hAnsi="Times New Roman" w:cs="Times New Roman"/>
      <w:sz w:val="24"/>
      <w:szCs w:val="24"/>
      <w:lang w:eastAsia="en-US"/>
    </w:rPr>
  </w:style>
  <w:style w:type="table" w:styleId="TableGrid">
    <w:name w:val="Table Grid"/>
    <w:basedOn w:val="TableNormal"/>
    <w:uiPriority w:val="39"/>
    <w:rsid w:val="0033353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EB17E7"/>
    <w:rPr>
      <w:b/>
      <w:bCs/>
      <w:smallCaps/>
      <w:color w:val="4F81BD" w:themeColor="accent1"/>
      <w:spacing w:val="5"/>
    </w:rPr>
  </w:style>
  <w:style w:type="paragraph" w:styleId="IntenseQuote">
    <w:name w:val="Intense Quote"/>
    <w:basedOn w:val="Normal"/>
    <w:next w:val="Normal"/>
    <w:link w:val="IntenseQuoteChar"/>
    <w:uiPriority w:val="30"/>
    <w:qFormat/>
    <w:rsid w:val="00EB17E7"/>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B17E7"/>
    <w:rPr>
      <w:rFonts w:ascii="Arial" w:eastAsia="Times New Roman" w:hAnsi="Arial" w:cs="Times New Roman"/>
      <w:i/>
      <w:iCs/>
      <w:color w:val="4F81BD" w:themeColor="accent1"/>
      <w:sz w:val="24"/>
      <w:szCs w:val="24"/>
      <w:lang w:eastAsia="en-US"/>
    </w:rPr>
  </w:style>
  <w:style w:type="paragraph" w:styleId="Quote">
    <w:name w:val="Quote"/>
    <w:basedOn w:val="Normal"/>
    <w:next w:val="Normal"/>
    <w:link w:val="QuoteChar"/>
    <w:uiPriority w:val="29"/>
    <w:qFormat/>
    <w:rsid w:val="00EB17E7"/>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B17E7"/>
    <w:rPr>
      <w:rFonts w:ascii="Arial" w:eastAsia="Times New Roman" w:hAnsi="Arial" w:cs="Times New Roman"/>
      <w:i/>
      <w:iCs/>
      <w:color w:val="404040" w:themeColor="text1" w:themeTint="BF"/>
      <w:sz w:val="24"/>
      <w:szCs w:val="24"/>
      <w:lang w:eastAsia="en-US"/>
    </w:rPr>
  </w:style>
  <w:style w:type="character" w:styleId="Strong">
    <w:name w:val="Strong"/>
    <w:basedOn w:val="DefaultParagraphFont"/>
    <w:uiPriority w:val="22"/>
    <w:qFormat/>
    <w:rsid w:val="00EB17E7"/>
    <w:rPr>
      <w:b/>
      <w:bCs/>
    </w:rPr>
  </w:style>
  <w:style w:type="character" w:styleId="IntenseEmphasis">
    <w:name w:val="Intense Emphasis"/>
    <w:basedOn w:val="DefaultParagraphFont"/>
    <w:uiPriority w:val="21"/>
    <w:qFormat/>
    <w:rsid w:val="00EB17E7"/>
    <w:rPr>
      <w:i/>
      <w:iCs/>
      <w:color w:val="4F81BD" w:themeColor="accent1"/>
    </w:rPr>
  </w:style>
  <w:style w:type="character" w:styleId="Emphasis">
    <w:name w:val="Emphasis"/>
    <w:basedOn w:val="DefaultParagraphFont"/>
    <w:uiPriority w:val="20"/>
    <w:qFormat/>
    <w:rsid w:val="00EB17E7"/>
    <w:rPr>
      <w:i/>
      <w:iCs/>
    </w:rPr>
  </w:style>
  <w:style w:type="character" w:styleId="SubtleEmphasis">
    <w:name w:val="Subtle Emphasis"/>
    <w:basedOn w:val="DefaultParagraphFont"/>
    <w:uiPriority w:val="19"/>
    <w:qFormat/>
    <w:rsid w:val="00EB17E7"/>
    <w:rPr>
      <w:i/>
      <w:iCs/>
      <w:color w:val="404040" w:themeColor="text1" w:themeTint="BF"/>
    </w:rPr>
  </w:style>
  <w:style w:type="paragraph" w:styleId="Subtitle">
    <w:name w:val="Subtitle"/>
    <w:basedOn w:val="Normal"/>
    <w:next w:val="Normal"/>
    <w:link w:val="SubtitleChar"/>
    <w:uiPriority w:val="11"/>
    <w:qFormat/>
    <w:rsid w:val="00EB17E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EB17E7"/>
    <w:rPr>
      <w:color w:val="5A5A5A" w:themeColor="text1" w:themeTint="A5"/>
      <w:spacing w:val="15"/>
      <w:lang w:eastAsia="en-US"/>
    </w:rPr>
  </w:style>
  <w:style w:type="paragraph" w:styleId="Header">
    <w:name w:val="header"/>
    <w:basedOn w:val="Normal"/>
    <w:link w:val="HeaderChar"/>
    <w:uiPriority w:val="99"/>
    <w:unhideWhenUsed/>
    <w:rsid w:val="005F7965"/>
    <w:pPr>
      <w:tabs>
        <w:tab w:val="center" w:pos="4680"/>
        <w:tab w:val="right" w:pos="9360"/>
      </w:tabs>
    </w:pPr>
  </w:style>
  <w:style w:type="character" w:customStyle="1" w:styleId="HeaderChar">
    <w:name w:val="Header Char"/>
    <w:basedOn w:val="DefaultParagraphFont"/>
    <w:link w:val="Header"/>
    <w:uiPriority w:val="99"/>
    <w:rsid w:val="005F7965"/>
    <w:rPr>
      <w:rFonts w:ascii="Arial" w:eastAsia="Times New Roman" w:hAnsi="Arial" w:cs="Times New Roman"/>
      <w:sz w:val="24"/>
      <w:szCs w:val="24"/>
      <w:lang w:eastAsia="en-US"/>
    </w:rPr>
  </w:style>
  <w:style w:type="paragraph" w:styleId="Footer">
    <w:name w:val="footer"/>
    <w:basedOn w:val="Normal"/>
    <w:link w:val="FooterChar"/>
    <w:uiPriority w:val="99"/>
    <w:unhideWhenUsed/>
    <w:rsid w:val="005F7965"/>
    <w:pPr>
      <w:tabs>
        <w:tab w:val="center" w:pos="4680"/>
        <w:tab w:val="right" w:pos="9360"/>
      </w:tabs>
    </w:pPr>
  </w:style>
  <w:style w:type="character" w:customStyle="1" w:styleId="FooterChar">
    <w:name w:val="Footer Char"/>
    <w:basedOn w:val="DefaultParagraphFont"/>
    <w:link w:val="Footer"/>
    <w:uiPriority w:val="99"/>
    <w:rsid w:val="005F7965"/>
    <w:rPr>
      <w:rFonts w:ascii="Arial" w:eastAsia="Times New Roman" w:hAnsi="Arial" w:cs="Times New Roman"/>
      <w:sz w:val="24"/>
      <w:szCs w:val="24"/>
      <w:lang w:eastAsia="en-US"/>
    </w:rPr>
  </w:style>
  <w:style w:type="paragraph" w:customStyle="1" w:styleId="Default">
    <w:name w:val="Default"/>
    <w:rsid w:val="00D926A2"/>
    <w:pPr>
      <w:autoSpaceDE w:val="0"/>
      <w:autoSpaceDN w:val="0"/>
      <w:adjustRightInd w:val="0"/>
      <w:spacing w:after="0" w:line="240" w:lineRule="auto"/>
    </w:pPr>
    <w:rPr>
      <w:rFonts w:ascii="Calibri" w:hAnsi="Calibri" w:cs="Calibri"/>
      <w:color w:val="000000"/>
      <w:sz w:val="24"/>
      <w:szCs w:val="24"/>
    </w:rPr>
  </w:style>
  <w:style w:type="paragraph" w:styleId="TOCHeading">
    <w:name w:val="TOC Heading"/>
    <w:basedOn w:val="Heading1"/>
    <w:next w:val="Normal"/>
    <w:uiPriority w:val="39"/>
    <w:unhideWhenUsed/>
    <w:qFormat/>
    <w:rsid w:val="000F1383"/>
    <w:pPr>
      <w:spacing w:before="240" w:line="259" w:lineRule="auto"/>
      <w:outlineLvl w:val="9"/>
    </w:pPr>
    <w:rPr>
      <w:rFonts w:asciiTheme="majorHAnsi" w:hAnsiTheme="majorHAnsi"/>
    </w:rPr>
  </w:style>
  <w:style w:type="paragraph" w:styleId="TOC1">
    <w:name w:val="toc 1"/>
    <w:basedOn w:val="Normal"/>
    <w:next w:val="Normal"/>
    <w:autoRedefine/>
    <w:uiPriority w:val="39"/>
    <w:unhideWhenUsed/>
    <w:rsid w:val="000F1383"/>
    <w:pPr>
      <w:spacing w:after="100"/>
    </w:pPr>
  </w:style>
  <w:style w:type="character" w:styleId="UnresolvedMention">
    <w:name w:val="Unresolved Mention"/>
    <w:basedOn w:val="DefaultParagraphFont"/>
    <w:uiPriority w:val="99"/>
    <w:semiHidden/>
    <w:unhideWhenUsed/>
    <w:rsid w:val="000F1383"/>
    <w:rPr>
      <w:color w:val="605E5C"/>
      <w:shd w:val="clear" w:color="auto" w:fill="E1DFDD"/>
    </w:rPr>
  </w:style>
  <w:style w:type="character" w:styleId="FollowedHyperlink">
    <w:name w:val="FollowedHyperlink"/>
    <w:basedOn w:val="DefaultParagraphFont"/>
    <w:uiPriority w:val="99"/>
    <w:semiHidden/>
    <w:unhideWhenUsed/>
    <w:rsid w:val="00A66AE4"/>
    <w:rPr>
      <w:color w:val="800080" w:themeColor="followedHyperlink"/>
      <w:u w:val="single"/>
    </w:rPr>
  </w:style>
  <w:style w:type="paragraph" w:styleId="TOC2">
    <w:name w:val="toc 2"/>
    <w:basedOn w:val="Normal"/>
    <w:next w:val="Normal"/>
    <w:autoRedefine/>
    <w:uiPriority w:val="39"/>
    <w:unhideWhenUsed/>
    <w:rsid w:val="00BF6E2E"/>
    <w:pPr>
      <w:spacing w:after="100"/>
      <w:ind w:left="240"/>
    </w:pPr>
  </w:style>
  <w:style w:type="paragraph" w:styleId="Revision">
    <w:name w:val="Revision"/>
    <w:hidden/>
    <w:uiPriority w:val="99"/>
    <w:semiHidden/>
    <w:rsid w:val="002312F8"/>
    <w:pPr>
      <w:spacing w:after="0" w:line="240" w:lineRule="auto"/>
    </w:pPr>
    <w:rPr>
      <w:rFonts w:ascii="Arial" w:eastAsia="Times New Roman" w:hAnsi="Arial"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472437">
      <w:bodyDiv w:val="1"/>
      <w:marLeft w:val="0"/>
      <w:marRight w:val="0"/>
      <w:marTop w:val="0"/>
      <w:marBottom w:val="0"/>
      <w:divBdr>
        <w:top w:val="none" w:sz="0" w:space="0" w:color="auto"/>
        <w:left w:val="none" w:sz="0" w:space="0" w:color="auto"/>
        <w:bottom w:val="none" w:sz="0" w:space="0" w:color="auto"/>
        <w:right w:val="none" w:sz="0" w:space="0" w:color="auto"/>
      </w:divBdr>
    </w:div>
    <w:div w:id="297690039">
      <w:bodyDiv w:val="1"/>
      <w:marLeft w:val="0"/>
      <w:marRight w:val="0"/>
      <w:marTop w:val="0"/>
      <w:marBottom w:val="0"/>
      <w:divBdr>
        <w:top w:val="none" w:sz="0" w:space="0" w:color="auto"/>
        <w:left w:val="none" w:sz="0" w:space="0" w:color="auto"/>
        <w:bottom w:val="none" w:sz="0" w:space="0" w:color="auto"/>
        <w:right w:val="none" w:sz="0" w:space="0" w:color="auto"/>
      </w:divBdr>
      <w:divsChild>
        <w:div w:id="786121173">
          <w:marLeft w:val="547"/>
          <w:marRight w:val="0"/>
          <w:marTop w:val="0"/>
          <w:marBottom w:val="0"/>
          <w:divBdr>
            <w:top w:val="none" w:sz="0" w:space="0" w:color="auto"/>
            <w:left w:val="none" w:sz="0" w:space="0" w:color="auto"/>
            <w:bottom w:val="none" w:sz="0" w:space="0" w:color="auto"/>
            <w:right w:val="none" w:sz="0" w:space="0" w:color="auto"/>
          </w:divBdr>
        </w:div>
      </w:divsChild>
    </w:div>
    <w:div w:id="404448845">
      <w:bodyDiv w:val="1"/>
      <w:marLeft w:val="0"/>
      <w:marRight w:val="0"/>
      <w:marTop w:val="0"/>
      <w:marBottom w:val="0"/>
      <w:divBdr>
        <w:top w:val="none" w:sz="0" w:space="0" w:color="auto"/>
        <w:left w:val="none" w:sz="0" w:space="0" w:color="auto"/>
        <w:bottom w:val="none" w:sz="0" w:space="0" w:color="auto"/>
        <w:right w:val="none" w:sz="0" w:space="0" w:color="auto"/>
      </w:divBdr>
      <w:divsChild>
        <w:div w:id="537355268">
          <w:marLeft w:val="547"/>
          <w:marRight w:val="0"/>
          <w:marTop w:val="0"/>
          <w:marBottom w:val="0"/>
          <w:divBdr>
            <w:top w:val="none" w:sz="0" w:space="0" w:color="auto"/>
            <w:left w:val="none" w:sz="0" w:space="0" w:color="auto"/>
            <w:bottom w:val="none" w:sz="0" w:space="0" w:color="auto"/>
            <w:right w:val="none" w:sz="0" w:space="0" w:color="auto"/>
          </w:divBdr>
        </w:div>
      </w:divsChild>
    </w:div>
    <w:div w:id="503326919">
      <w:bodyDiv w:val="1"/>
      <w:marLeft w:val="0"/>
      <w:marRight w:val="0"/>
      <w:marTop w:val="0"/>
      <w:marBottom w:val="0"/>
      <w:divBdr>
        <w:top w:val="none" w:sz="0" w:space="0" w:color="auto"/>
        <w:left w:val="none" w:sz="0" w:space="0" w:color="auto"/>
        <w:bottom w:val="none" w:sz="0" w:space="0" w:color="auto"/>
        <w:right w:val="none" w:sz="0" w:space="0" w:color="auto"/>
      </w:divBdr>
    </w:div>
    <w:div w:id="827985873">
      <w:bodyDiv w:val="1"/>
      <w:marLeft w:val="0"/>
      <w:marRight w:val="0"/>
      <w:marTop w:val="0"/>
      <w:marBottom w:val="0"/>
      <w:divBdr>
        <w:top w:val="none" w:sz="0" w:space="0" w:color="auto"/>
        <w:left w:val="none" w:sz="0" w:space="0" w:color="auto"/>
        <w:bottom w:val="none" w:sz="0" w:space="0" w:color="auto"/>
        <w:right w:val="none" w:sz="0" w:space="0" w:color="auto"/>
      </w:divBdr>
      <w:divsChild>
        <w:div w:id="1006902342">
          <w:marLeft w:val="547"/>
          <w:marRight w:val="0"/>
          <w:marTop w:val="0"/>
          <w:marBottom w:val="0"/>
          <w:divBdr>
            <w:top w:val="none" w:sz="0" w:space="0" w:color="auto"/>
            <w:left w:val="none" w:sz="0" w:space="0" w:color="auto"/>
            <w:bottom w:val="none" w:sz="0" w:space="0" w:color="auto"/>
            <w:right w:val="none" w:sz="0" w:space="0" w:color="auto"/>
          </w:divBdr>
        </w:div>
      </w:divsChild>
    </w:div>
    <w:div w:id="1094932246">
      <w:bodyDiv w:val="1"/>
      <w:marLeft w:val="0"/>
      <w:marRight w:val="0"/>
      <w:marTop w:val="0"/>
      <w:marBottom w:val="0"/>
      <w:divBdr>
        <w:top w:val="none" w:sz="0" w:space="0" w:color="auto"/>
        <w:left w:val="none" w:sz="0" w:space="0" w:color="auto"/>
        <w:bottom w:val="none" w:sz="0" w:space="0" w:color="auto"/>
        <w:right w:val="none" w:sz="0" w:space="0" w:color="auto"/>
      </w:divBdr>
      <w:divsChild>
        <w:div w:id="204831828">
          <w:marLeft w:val="547"/>
          <w:marRight w:val="0"/>
          <w:marTop w:val="0"/>
          <w:marBottom w:val="0"/>
          <w:divBdr>
            <w:top w:val="none" w:sz="0" w:space="0" w:color="auto"/>
            <w:left w:val="none" w:sz="0" w:space="0" w:color="auto"/>
            <w:bottom w:val="none" w:sz="0" w:space="0" w:color="auto"/>
            <w:right w:val="none" w:sz="0" w:space="0" w:color="auto"/>
          </w:divBdr>
        </w:div>
      </w:divsChild>
    </w:div>
    <w:div w:id="1101729298">
      <w:bodyDiv w:val="1"/>
      <w:marLeft w:val="0"/>
      <w:marRight w:val="0"/>
      <w:marTop w:val="0"/>
      <w:marBottom w:val="0"/>
      <w:divBdr>
        <w:top w:val="none" w:sz="0" w:space="0" w:color="auto"/>
        <w:left w:val="none" w:sz="0" w:space="0" w:color="auto"/>
        <w:bottom w:val="none" w:sz="0" w:space="0" w:color="auto"/>
        <w:right w:val="none" w:sz="0" w:space="0" w:color="auto"/>
      </w:divBdr>
    </w:div>
    <w:div w:id="1934705817">
      <w:bodyDiv w:val="1"/>
      <w:marLeft w:val="0"/>
      <w:marRight w:val="0"/>
      <w:marTop w:val="0"/>
      <w:marBottom w:val="0"/>
      <w:divBdr>
        <w:top w:val="none" w:sz="0" w:space="0" w:color="auto"/>
        <w:left w:val="none" w:sz="0" w:space="0" w:color="auto"/>
        <w:bottom w:val="none" w:sz="0" w:space="0" w:color="auto"/>
        <w:right w:val="none" w:sz="0" w:space="0" w:color="auto"/>
      </w:divBdr>
      <w:divsChild>
        <w:div w:id="2022463173">
          <w:marLeft w:val="547"/>
          <w:marRight w:val="0"/>
          <w:marTop w:val="0"/>
          <w:marBottom w:val="0"/>
          <w:divBdr>
            <w:top w:val="none" w:sz="0" w:space="0" w:color="auto"/>
            <w:left w:val="none" w:sz="0" w:space="0" w:color="auto"/>
            <w:bottom w:val="none" w:sz="0" w:space="0" w:color="auto"/>
            <w:right w:val="none" w:sz="0" w:space="0" w:color="auto"/>
          </w:divBdr>
        </w:div>
      </w:divsChild>
    </w:div>
    <w:div w:id="2038264262">
      <w:bodyDiv w:val="1"/>
      <w:marLeft w:val="0"/>
      <w:marRight w:val="0"/>
      <w:marTop w:val="0"/>
      <w:marBottom w:val="0"/>
      <w:divBdr>
        <w:top w:val="none" w:sz="0" w:space="0" w:color="auto"/>
        <w:left w:val="none" w:sz="0" w:space="0" w:color="auto"/>
        <w:bottom w:val="none" w:sz="0" w:space="0" w:color="auto"/>
        <w:right w:val="none" w:sz="0" w:space="0" w:color="auto"/>
      </w:divBdr>
      <w:divsChild>
        <w:div w:id="915701241">
          <w:marLeft w:val="547"/>
          <w:marRight w:val="0"/>
          <w:marTop w:val="0"/>
          <w:marBottom w:val="0"/>
          <w:divBdr>
            <w:top w:val="none" w:sz="0" w:space="0" w:color="auto"/>
            <w:left w:val="none" w:sz="0" w:space="0" w:color="auto"/>
            <w:bottom w:val="none" w:sz="0" w:space="0" w:color="auto"/>
            <w:right w:val="none" w:sz="0" w:space="0" w:color="auto"/>
          </w:divBdr>
        </w:div>
      </w:divsChild>
    </w:div>
    <w:div w:id="208695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sources.csi.state.co.us/data-submissions-handbook/" TargetMode="External"/><Relationship Id="rId18" Type="http://schemas.openxmlformats.org/officeDocument/2006/relationships/hyperlink" Target="https://support.google.com/drive/?hl=en"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upport.google.com/accounts/answer/1721977?hl=en&amp;co=GENIE.Platform%3DDesktop"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4.png"/><Relationship Id="rId25"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hyperlink" Target="https://www.youtube.com/watch?v=3rXvdb8yBrc" TargetMode="External"/><Relationship Id="rId20" Type="http://schemas.openxmlformats.org/officeDocument/2006/relationships/hyperlink" Target="mailto:submissions_csi@csi.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hyperlink" Target="https://accounts.google.com/signup" TargetMode="External"/><Relationship Id="rId23" Type="http://schemas.openxmlformats.org/officeDocument/2006/relationships/image" Target="media/image6.png"/><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support.google.com/accounts/search?q=password+not+working&amp;from_promoted_search=tru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upport.google.com/google-ads/answer/1722060?hl=en" TargetMode="External"/><Relationship Id="rId22" Type="http://schemas.openxmlformats.org/officeDocument/2006/relationships/image" Target="media/image5.png"/><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EC19330-13AB-4B16-9313-55651F09ADC6}">
  <ds:schemaRefs>
    <ds:schemaRef ds:uri="http://schemas.microsoft.com/sharepoint/v3/contenttype/forms"/>
  </ds:schemaRefs>
</ds:datastoreItem>
</file>

<file path=customXml/itemProps2.xml><?xml version="1.0" encoding="utf-8"?>
<ds:datastoreItem xmlns:ds="http://schemas.openxmlformats.org/officeDocument/2006/customXml" ds:itemID="{1354728A-C85F-4261-BFFD-EC2C5EC6A144}">
  <ds:schemaRefs>
    <ds:schemaRef ds:uri="http://schemas.openxmlformats.org/officeDocument/2006/bibliography"/>
  </ds:schemaRefs>
</ds:datastoreItem>
</file>

<file path=customXml/itemProps3.xml><?xml version="1.0" encoding="utf-8"?>
<ds:datastoreItem xmlns:ds="http://schemas.openxmlformats.org/officeDocument/2006/customXml" ds:itemID="{125DF738-4EEF-4A10-BA09-7F58F35EE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94B356-91C2-483F-BEAD-F238D2F34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4</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Hartung, Ryan</dc:creator>
  <cp:keywords/>
  <cp:lastModifiedBy>Eddy, Julie</cp:lastModifiedBy>
  <cp:revision>70</cp:revision>
  <cp:lastPrinted>2018-07-17T20:32:00Z</cp:lastPrinted>
  <dcterms:created xsi:type="dcterms:W3CDTF">2021-07-23T19:25:00Z</dcterms:created>
  <dcterms:modified xsi:type="dcterms:W3CDTF">2023-01-23T21:29:00Z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