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DAF5B" w14:textId="77777777" w:rsidR="00F07434" w:rsidRPr="00F07434" w:rsidRDefault="00B47F4E" w:rsidP="000E6A10">
      <w:pPr>
        <w:rPr>
          <w:rFonts w:asciiTheme="majorHAnsi" w:hAnsiTheme="majorHAnsi"/>
        </w:rPr>
      </w:pPr>
      <w:sdt>
        <w:sdtPr>
          <w:rPr>
            <w:rFonts w:asciiTheme="majorHAnsi" w:hAnsiTheme="majorHAnsi"/>
          </w:rPr>
          <w:id w:val="-905762280"/>
          <w:docPartObj>
            <w:docPartGallery w:val="Cover Pages"/>
            <w:docPartUnique/>
          </w:docPartObj>
        </w:sdtPr>
        <w:sdtEndPr/>
        <w:sdtContent>
          <w:r w:rsidR="00F07434">
            <w:rPr>
              <w:noProof/>
            </w:rPr>
            <w:drawing>
              <wp:anchor distT="0" distB="0" distL="114300" distR="114300" simplePos="0" relativeHeight="251667456" behindDoc="0" locked="0" layoutInCell="1" allowOverlap="1" wp14:anchorId="029EC7FA" wp14:editId="2F91DB83">
                <wp:simplePos x="0" y="0"/>
                <wp:positionH relativeFrom="column">
                  <wp:posOffset>4440555</wp:posOffset>
                </wp:positionH>
                <wp:positionV relativeFrom="paragraph">
                  <wp:posOffset>7381875</wp:posOffset>
                </wp:positionV>
                <wp:extent cx="1840426" cy="574639"/>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40426" cy="57463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F7F75" w:rsidRPr="00AF7F75">
            <w:rPr>
              <w:rFonts w:asciiTheme="majorHAnsi" w:hAnsiTheme="majorHAnsi"/>
              <w:noProof/>
            </w:rPr>
            <mc:AlternateContent>
              <mc:Choice Requires="wps">
                <w:drawing>
                  <wp:anchor distT="0" distB="0" distL="114300" distR="114300" simplePos="0" relativeHeight="251665408" behindDoc="0" locked="0" layoutInCell="1" allowOverlap="1" wp14:anchorId="5ECC13F0" wp14:editId="5625C237">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736"/>
                                </w:tblGrid>
                                <w:tr w:rsidR="00AF7F75" w14:paraId="01EF0014" w14:textId="77777777" w:rsidTr="00F07434">
                                  <w:trPr>
                                    <w:jc w:val="center"/>
                                  </w:trPr>
                                  <w:tc>
                                    <w:tcPr>
                                      <w:tcW w:w="2832" w:type="pct"/>
                                      <w:tcBorders>
                                        <w:right w:val="single" w:sz="12" w:space="0" w:color="455FA9"/>
                                      </w:tcBorders>
                                      <w:vAlign w:val="center"/>
                                    </w:tcPr>
                                    <w:p w14:paraId="25AAFD0B" w14:textId="77777777" w:rsidR="00AF7F75" w:rsidRPr="00F07434" w:rsidRDefault="00AF7F75">
                                      <w:pPr>
                                        <w:jc w:val="right"/>
                                        <w:rPr>
                                          <w:rFonts w:ascii="Arial" w:hAnsi="Arial" w:cs="Arial"/>
                                        </w:rPr>
                                      </w:pPr>
                                      <w:r w:rsidRPr="00F07434">
                                        <w:rPr>
                                          <w:rFonts w:ascii="Arial" w:hAnsi="Arial" w:cs="Arial"/>
                                          <w:noProof/>
                                        </w:rPr>
                                        <w:drawing>
                                          <wp:inline distT="0" distB="0" distL="0" distR="0" wp14:anchorId="3C0CB368" wp14:editId="590CD1D0">
                                            <wp:extent cx="3065006" cy="2045752"/>
                                            <wp:effectExtent l="0" t="0" r="2540" b="0"/>
                                            <wp:docPr id="3" name="Picture 3" descr="Business meeting in moder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Business meeting in modern office"/>
                                                    <pic:cNvPicPr/>
                                                  </pic:nvPicPr>
                                                  <pic:blipFill>
                                                    <a:blip r:embed="rId10">
                                                      <a:extLst>
                                                        <a:ext uri="{28A0092B-C50C-407E-A947-70E740481C1C}">
                                                          <a14:useLocalDpi xmlns:a14="http://schemas.microsoft.com/office/drawing/2010/main" val="0"/>
                                                        </a:ext>
                                                      </a:extLst>
                                                    </a:blip>
                                                    <a:stretch>
                                                      <a:fillRect/>
                                                    </a:stretch>
                                                  </pic:blipFill>
                                                  <pic:spPr>
                                                    <a:xfrm>
                                                      <a:off x="0" y="0"/>
                                                      <a:ext cx="3065006" cy="2045752"/>
                                                    </a:xfrm>
                                                    <a:prstGeom prst="rect">
                                                      <a:avLst/>
                                                    </a:prstGeom>
                                                  </pic:spPr>
                                                </pic:pic>
                                              </a:graphicData>
                                            </a:graphic>
                                          </wp:inline>
                                        </w:drawing>
                                      </w:r>
                                    </w:p>
                                    <w:sdt>
                                      <w:sdtPr>
                                        <w:rPr>
                                          <w:rFonts w:ascii="Arial" w:hAnsi="Arial" w:cs="Arial"/>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BBA56DB" w14:textId="230A6A22" w:rsidR="00AF7F75" w:rsidRPr="00F07434" w:rsidRDefault="00037B64">
                                          <w:pPr>
                                            <w:pStyle w:val="NoSpacing"/>
                                            <w:spacing w:line="312" w:lineRule="auto"/>
                                            <w:jc w:val="right"/>
                                            <w:rPr>
                                              <w:rFonts w:ascii="Arial" w:hAnsi="Arial" w:cs="Arial"/>
                                              <w:caps/>
                                              <w:color w:val="191919" w:themeColor="text1" w:themeTint="E6"/>
                                              <w:sz w:val="72"/>
                                              <w:szCs w:val="72"/>
                                            </w:rPr>
                                          </w:pPr>
                                          <w:r>
                                            <w:rPr>
                                              <w:rFonts w:ascii="Arial" w:hAnsi="Arial" w:cs="Arial"/>
                                              <w:caps/>
                                              <w:color w:val="191919" w:themeColor="text1" w:themeTint="E6"/>
                                              <w:sz w:val="72"/>
                                              <w:szCs w:val="72"/>
                                            </w:rPr>
                                            <w:t xml:space="preserve">School Board </w:t>
                                          </w:r>
                                          <w:r w:rsidR="00B47F4E">
                                            <w:rPr>
                                              <w:rFonts w:ascii="Arial" w:hAnsi="Arial" w:cs="Arial"/>
                                              <w:caps/>
                                              <w:color w:val="191919" w:themeColor="text1" w:themeTint="E6"/>
                                              <w:sz w:val="72"/>
                                              <w:szCs w:val="72"/>
                                            </w:rPr>
                                            <w:t>Template toolkit</w:t>
                                          </w:r>
                                        </w:p>
                                      </w:sdtContent>
                                    </w:sdt>
                                    <w:sdt>
                                      <w:sdtPr>
                                        <w:rPr>
                                          <w:rFonts w:ascii="Arial" w:hAnsi="Arial" w:cs="Arial"/>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6A2CA74" w14:textId="35DF275D" w:rsidR="00AF7F75" w:rsidRPr="00F07434" w:rsidRDefault="00AF7F75">
                                          <w:pPr>
                                            <w:jc w:val="right"/>
                                            <w:rPr>
                                              <w:rFonts w:ascii="Arial" w:hAnsi="Arial" w:cs="Arial"/>
                                              <w:sz w:val="24"/>
                                              <w:szCs w:val="24"/>
                                            </w:rPr>
                                          </w:pPr>
                                          <w:r w:rsidRPr="00F07434">
                                            <w:rPr>
                                              <w:rFonts w:ascii="Arial" w:hAnsi="Arial" w:cs="Arial"/>
                                              <w:color w:val="000000" w:themeColor="text1"/>
                                              <w:sz w:val="24"/>
                                              <w:szCs w:val="24"/>
                                            </w:rPr>
                                            <w:t>COLORADO CHARTER SCHOOL INSTITUTE</w:t>
                                          </w:r>
                                        </w:p>
                                      </w:sdtContent>
                                    </w:sdt>
                                  </w:tc>
                                  <w:tc>
                                    <w:tcPr>
                                      <w:tcW w:w="2168" w:type="pct"/>
                                      <w:tcBorders>
                                        <w:left w:val="single" w:sz="12" w:space="0" w:color="455FA9"/>
                                      </w:tcBorders>
                                      <w:vAlign w:val="center"/>
                                    </w:tcPr>
                                    <w:sdt>
                                      <w:sdtPr>
                                        <w:rPr>
                                          <w:rFonts w:ascii="Arial" w:hAnsi="Arial" w:cs="Arial"/>
                                        </w:rPr>
                                        <w:alias w:val="Abstract"/>
                                        <w:tag w:val=""/>
                                        <w:id w:val="-2036181933"/>
                                        <w:dataBinding w:prefixMappings="xmlns:ns0='http://schemas.microsoft.com/office/2006/coverPageProps' " w:xpath="/ns0:CoverPageProperties[1]/ns0:Abstract[1]" w:storeItemID="{55AF091B-3C7A-41E3-B477-F2FDAA23CFDA}"/>
                                        <w:text/>
                                      </w:sdtPr>
                                      <w:sdtEndPr/>
                                      <w:sdtContent>
                                        <w:p w14:paraId="2B8F471E" w14:textId="10D199CB" w:rsidR="00AF7F75" w:rsidRDefault="00F07434">
                                          <w:pPr>
                                            <w:rPr>
                                              <w:color w:val="000000" w:themeColor="text1"/>
                                            </w:rPr>
                                          </w:pPr>
                                          <w:r w:rsidRPr="00F07434">
                                            <w:rPr>
                                              <w:rFonts w:ascii="Arial" w:hAnsi="Arial" w:cs="Arial"/>
                                            </w:rPr>
                                            <w:t>To provide support to</w:t>
                                          </w:r>
                                          <w:r w:rsidR="00037B64">
                                            <w:rPr>
                                              <w:rFonts w:ascii="Arial" w:hAnsi="Arial" w:cs="Arial"/>
                                            </w:rPr>
                                            <w:t xml:space="preserve"> board members of CSI schools</w:t>
                                          </w:r>
                                          <w:r w:rsidRPr="00F07434">
                                            <w:rPr>
                                              <w:rFonts w:ascii="Arial" w:hAnsi="Arial" w:cs="Arial"/>
                                            </w:rPr>
                                            <w:t xml:space="preserve">, CSI has developed a </w:t>
                                          </w:r>
                                          <w:r w:rsidR="00037B64">
                                            <w:rPr>
                                              <w:rFonts w:ascii="Arial" w:hAnsi="Arial" w:cs="Arial"/>
                                            </w:rPr>
                                            <w:t xml:space="preserve">toolkit with sample materials and templates that can be adapted for use. </w:t>
                                          </w:r>
                                        </w:p>
                                      </w:sdtContent>
                                    </w:sdt>
                                    <w:p w14:paraId="32A816DA" w14:textId="5C847652" w:rsidR="00AF7F75" w:rsidRDefault="00AF7F75">
                                      <w:pPr>
                                        <w:pStyle w:val="NoSpacing"/>
                                        <w:rPr>
                                          <w:color w:val="ED7D31" w:themeColor="accent2"/>
                                          <w:sz w:val="26"/>
                                          <w:szCs w:val="26"/>
                                        </w:rPr>
                                      </w:pPr>
                                    </w:p>
                                    <w:p w14:paraId="75817193" w14:textId="0DA36465" w:rsidR="00AF7F75" w:rsidRDefault="00AF7F75">
                                      <w:pPr>
                                        <w:pStyle w:val="NoSpacing"/>
                                      </w:pPr>
                                    </w:p>
                                  </w:tc>
                                </w:tr>
                              </w:tbl>
                              <w:p w14:paraId="48E2B37E" w14:textId="77777777" w:rsidR="00AF7F75" w:rsidRDefault="00AF7F7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ECC13F0" id="_x0000_t202" coordsize="21600,21600" o:spt="202" path="m,l,21600r21600,l21600,xe">
                    <v:stroke joinstyle="miter"/>
                    <v:path gradientshapeok="t" o:connecttype="rect"/>
                  </v:shapetype>
                  <v:shape id="Text Box 138" o:spid="_x0000_s1026" type="#_x0000_t202" style="position:absolute;margin-left:0;margin-top:0;width:134.85pt;height:302.4pt;z-index:25166540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736"/>
                          </w:tblGrid>
                          <w:tr w:rsidR="00AF7F75" w14:paraId="01EF0014" w14:textId="77777777" w:rsidTr="00F07434">
                            <w:trPr>
                              <w:jc w:val="center"/>
                            </w:trPr>
                            <w:tc>
                              <w:tcPr>
                                <w:tcW w:w="2832" w:type="pct"/>
                                <w:tcBorders>
                                  <w:right w:val="single" w:sz="12" w:space="0" w:color="455FA9"/>
                                </w:tcBorders>
                                <w:vAlign w:val="center"/>
                              </w:tcPr>
                              <w:p w14:paraId="25AAFD0B" w14:textId="77777777" w:rsidR="00AF7F75" w:rsidRPr="00F07434" w:rsidRDefault="00AF7F75">
                                <w:pPr>
                                  <w:jc w:val="right"/>
                                  <w:rPr>
                                    <w:rFonts w:ascii="Arial" w:hAnsi="Arial" w:cs="Arial"/>
                                  </w:rPr>
                                </w:pPr>
                                <w:r w:rsidRPr="00F07434">
                                  <w:rPr>
                                    <w:rFonts w:ascii="Arial" w:hAnsi="Arial" w:cs="Arial"/>
                                    <w:noProof/>
                                  </w:rPr>
                                  <w:drawing>
                                    <wp:inline distT="0" distB="0" distL="0" distR="0" wp14:anchorId="3C0CB368" wp14:editId="590CD1D0">
                                      <wp:extent cx="3065006" cy="2045752"/>
                                      <wp:effectExtent l="0" t="0" r="2540" b="0"/>
                                      <wp:docPr id="3" name="Picture 3" descr="Business meeting in moder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Business meeting in modern office"/>
                                              <pic:cNvPicPr/>
                                            </pic:nvPicPr>
                                            <pic:blipFill>
                                              <a:blip r:embed="rId10">
                                                <a:extLst>
                                                  <a:ext uri="{28A0092B-C50C-407E-A947-70E740481C1C}">
                                                    <a14:useLocalDpi xmlns:a14="http://schemas.microsoft.com/office/drawing/2010/main" val="0"/>
                                                  </a:ext>
                                                </a:extLst>
                                              </a:blip>
                                              <a:stretch>
                                                <a:fillRect/>
                                              </a:stretch>
                                            </pic:blipFill>
                                            <pic:spPr>
                                              <a:xfrm>
                                                <a:off x="0" y="0"/>
                                                <a:ext cx="3065006" cy="2045752"/>
                                              </a:xfrm>
                                              <a:prstGeom prst="rect">
                                                <a:avLst/>
                                              </a:prstGeom>
                                            </pic:spPr>
                                          </pic:pic>
                                        </a:graphicData>
                                      </a:graphic>
                                    </wp:inline>
                                  </w:drawing>
                                </w:r>
                              </w:p>
                              <w:sdt>
                                <w:sdtPr>
                                  <w:rPr>
                                    <w:rFonts w:ascii="Arial" w:hAnsi="Arial" w:cs="Arial"/>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BBA56DB" w14:textId="230A6A22" w:rsidR="00AF7F75" w:rsidRPr="00F07434" w:rsidRDefault="00037B64">
                                    <w:pPr>
                                      <w:pStyle w:val="NoSpacing"/>
                                      <w:spacing w:line="312" w:lineRule="auto"/>
                                      <w:jc w:val="right"/>
                                      <w:rPr>
                                        <w:rFonts w:ascii="Arial" w:hAnsi="Arial" w:cs="Arial"/>
                                        <w:caps/>
                                        <w:color w:val="191919" w:themeColor="text1" w:themeTint="E6"/>
                                        <w:sz w:val="72"/>
                                        <w:szCs w:val="72"/>
                                      </w:rPr>
                                    </w:pPr>
                                    <w:r>
                                      <w:rPr>
                                        <w:rFonts w:ascii="Arial" w:hAnsi="Arial" w:cs="Arial"/>
                                        <w:caps/>
                                        <w:color w:val="191919" w:themeColor="text1" w:themeTint="E6"/>
                                        <w:sz w:val="72"/>
                                        <w:szCs w:val="72"/>
                                      </w:rPr>
                                      <w:t xml:space="preserve">School Board </w:t>
                                    </w:r>
                                    <w:r w:rsidR="00B47F4E">
                                      <w:rPr>
                                        <w:rFonts w:ascii="Arial" w:hAnsi="Arial" w:cs="Arial"/>
                                        <w:caps/>
                                        <w:color w:val="191919" w:themeColor="text1" w:themeTint="E6"/>
                                        <w:sz w:val="72"/>
                                        <w:szCs w:val="72"/>
                                      </w:rPr>
                                      <w:t>Template toolkit</w:t>
                                    </w:r>
                                  </w:p>
                                </w:sdtContent>
                              </w:sdt>
                              <w:sdt>
                                <w:sdtPr>
                                  <w:rPr>
                                    <w:rFonts w:ascii="Arial" w:hAnsi="Arial" w:cs="Arial"/>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6A2CA74" w14:textId="35DF275D" w:rsidR="00AF7F75" w:rsidRPr="00F07434" w:rsidRDefault="00AF7F75">
                                    <w:pPr>
                                      <w:jc w:val="right"/>
                                      <w:rPr>
                                        <w:rFonts w:ascii="Arial" w:hAnsi="Arial" w:cs="Arial"/>
                                        <w:sz w:val="24"/>
                                        <w:szCs w:val="24"/>
                                      </w:rPr>
                                    </w:pPr>
                                    <w:r w:rsidRPr="00F07434">
                                      <w:rPr>
                                        <w:rFonts w:ascii="Arial" w:hAnsi="Arial" w:cs="Arial"/>
                                        <w:color w:val="000000" w:themeColor="text1"/>
                                        <w:sz w:val="24"/>
                                        <w:szCs w:val="24"/>
                                      </w:rPr>
                                      <w:t>COLORADO CHARTER SCHOOL INSTITUTE</w:t>
                                    </w:r>
                                  </w:p>
                                </w:sdtContent>
                              </w:sdt>
                            </w:tc>
                            <w:tc>
                              <w:tcPr>
                                <w:tcW w:w="2168" w:type="pct"/>
                                <w:tcBorders>
                                  <w:left w:val="single" w:sz="12" w:space="0" w:color="455FA9"/>
                                </w:tcBorders>
                                <w:vAlign w:val="center"/>
                              </w:tcPr>
                              <w:sdt>
                                <w:sdtPr>
                                  <w:rPr>
                                    <w:rFonts w:ascii="Arial" w:hAnsi="Arial" w:cs="Arial"/>
                                  </w:rPr>
                                  <w:alias w:val="Abstract"/>
                                  <w:tag w:val=""/>
                                  <w:id w:val="-2036181933"/>
                                  <w:dataBinding w:prefixMappings="xmlns:ns0='http://schemas.microsoft.com/office/2006/coverPageProps' " w:xpath="/ns0:CoverPageProperties[1]/ns0:Abstract[1]" w:storeItemID="{55AF091B-3C7A-41E3-B477-F2FDAA23CFDA}"/>
                                  <w:text/>
                                </w:sdtPr>
                                <w:sdtEndPr/>
                                <w:sdtContent>
                                  <w:p w14:paraId="2B8F471E" w14:textId="10D199CB" w:rsidR="00AF7F75" w:rsidRDefault="00F07434">
                                    <w:pPr>
                                      <w:rPr>
                                        <w:color w:val="000000" w:themeColor="text1"/>
                                      </w:rPr>
                                    </w:pPr>
                                    <w:r w:rsidRPr="00F07434">
                                      <w:rPr>
                                        <w:rFonts w:ascii="Arial" w:hAnsi="Arial" w:cs="Arial"/>
                                      </w:rPr>
                                      <w:t>To provide support to</w:t>
                                    </w:r>
                                    <w:r w:rsidR="00037B64">
                                      <w:rPr>
                                        <w:rFonts w:ascii="Arial" w:hAnsi="Arial" w:cs="Arial"/>
                                      </w:rPr>
                                      <w:t xml:space="preserve"> board members of CSI schools</w:t>
                                    </w:r>
                                    <w:r w:rsidRPr="00F07434">
                                      <w:rPr>
                                        <w:rFonts w:ascii="Arial" w:hAnsi="Arial" w:cs="Arial"/>
                                      </w:rPr>
                                      <w:t xml:space="preserve">, CSI has developed a </w:t>
                                    </w:r>
                                    <w:r w:rsidR="00037B64">
                                      <w:rPr>
                                        <w:rFonts w:ascii="Arial" w:hAnsi="Arial" w:cs="Arial"/>
                                      </w:rPr>
                                      <w:t xml:space="preserve">toolkit with sample materials and templates that can be adapted for use. </w:t>
                                    </w:r>
                                  </w:p>
                                </w:sdtContent>
                              </w:sdt>
                              <w:p w14:paraId="32A816DA" w14:textId="5C847652" w:rsidR="00AF7F75" w:rsidRDefault="00AF7F75">
                                <w:pPr>
                                  <w:pStyle w:val="NoSpacing"/>
                                  <w:rPr>
                                    <w:color w:val="ED7D31" w:themeColor="accent2"/>
                                    <w:sz w:val="26"/>
                                    <w:szCs w:val="26"/>
                                  </w:rPr>
                                </w:pPr>
                              </w:p>
                              <w:p w14:paraId="75817193" w14:textId="0DA36465" w:rsidR="00AF7F75" w:rsidRDefault="00AF7F75">
                                <w:pPr>
                                  <w:pStyle w:val="NoSpacing"/>
                                </w:pPr>
                              </w:p>
                            </w:tc>
                          </w:tr>
                        </w:tbl>
                        <w:p w14:paraId="48E2B37E" w14:textId="77777777" w:rsidR="00AF7F75" w:rsidRDefault="00AF7F75"/>
                      </w:txbxContent>
                    </v:textbox>
                    <w10:wrap anchorx="page" anchory="page"/>
                  </v:shape>
                </w:pict>
              </mc:Fallback>
            </mc:AlternateContent>
          </w:r>
          <w:r w:rsidR="00AF7F75">
            <w:rPr>
              <w:rFonts w:asciiTheme="majorHAnsi" w:hAnsiTheme="majorHAnsi"/>
            </w:rPr>
            <w:br w:type="page"/>
          </w:r>
        </w:sdtContent>
      </w:sdt>
    </w:p>
    <w:sdt>
      <w:sdtPr>
        <w:rPr>
          <w:rFonts w:asciiTheme="minorHAnsi" w:eastAsiaTheme="minorHAnsi" w:hAnsiTheme="minorHAnsi" w:cstheme="minorBidi"/>
          <w:b/>
          <w:bCs/>
          <w:color w:val="455FA9"/>
          <w:sz w:val="22"/>
          <w:szCs w:val="22"/>
        </w:rPr>
        <w:id w:val="440499074"/>
        <w:docPartObj>
          <w:docPartGallery w:val="Table of Contents"/>
          <w:docPartUnique/>
        </w:docPartObj>
      </w:sdtPr>
      <w:sdtEndPr>
        <w:rPr>
          <w:noProof/>
          <w:color w:val="auto"/>
        </w:rPr>
      </w:sdtEndPr>
      <w:sdtContent>
        <w:p w14:paraId="1816D08C" w14:textId="0CC9DEEA" w:rsidR="00F07434" w:rsidRPr="00F07434" w:rsidRDefault="00F07434">
          <w:pPr>
            <w:pStyle w:val="TOCHeading"/>
            <w:rPr>
              <w:rFonts w:ascii="Arial" w:hAnsi="Arial" w:cs="Arial"/>
              <w:b/>
              <w:bCs/>
              <w:color w:val="455FA9"/>
            </w:rPr>
          </w:pPr>
          <w:r w:rsidRPr="00F07434">
            <w:rPr>
              <w:rFonts w:ascii="Arial" w:hAnsi="Arial" w:cs="Arial"/>
              <w:b/>
              <w:bCs/>
              <w:color w:val="455FA9"/>
            </w:rPr>
            <w:t>CONTENTS</w:t>
          </w:r>
        </w:p>
        <w:p w14:paraId="37795FC5" w14:textId="77777777" w:rsidR="00F07434" w:rsidRPr="00F07434" w:rsidRDefault="00F07434" w:rsidP="00F07434"/>
        <w:p w14:paraId="66BA024F" w14:textId="5CDF7625" w:rsidR="00037B64" w:rsidRPr="00037B64" w:rsidRDefault="00F07434">
          <w:pPr>
            <w:pStyle w:val="TOC2"/>
            <w:tabs>
              <w:tab w:val="right" w:leader="dot" w:pos="9350"/>
            </w:tabs>
            <w:rPr>
              <w:rFonts w:ascii="Arial" w:eastAsiaTheme="minorEastAsia" w:hAnsi="Arial" w:cs="Arial"/>
              <w:noProof/>
              <w:sz w:val="32"/>
              <w:szCs w:val="32"/>
            </w:rPr>
          </w:pPr>
          <w:r w:rsidRPr="00F07434">
            <w:rPr>
              <w:rFonts w:ascii="Arial" w:hAnsi="Arial" w:cs="Arial"/>
              <w:sz w:val="32"/>
              <w:szCs w:val="32"/>
            </w:rPr>
            <w:fldChar w:fldCharType="begin"/>
          </w:r>
          <w:r w:rsidRPr="00F07434">
            <w:rPr>
              <w:rFonts w:ascii="Arial" w:hAnsi="Arial" w:cs="Arial"/>
              <w:sz w:val="32"/>
              <w:szCs w:val="32"/>
            </w:rPr>
            <w:instrText xml:space="preserve"> TOC \o "1-3" \h \z \u </w:instrText>
          </w:r>
          <w:r w:rsidRPr="00F07434">
            <w:rPr>
              <w:rFonts w:ascii="Arial" w:hAnsi="Arial" w:cs="Arial"/>
              <w:sz w:val="32"/>
              <w:szCs w:val="32"/>
            </w:rPr>
            <w:fldChar w:fldCharType="separate"/>
          </w:r>
          <w:hyperlink w:anchor="_Toc48816221" w:history="1">
            <w:r w:rsidR="00037B64" w:rsidRPr="00037B64">
              <w:rPr>
                <w:rStyle w:val="Hyperlink"/>
                <w:rFonts w:ascii="Arial" w:hAnsi="Arial" w:cs="Arial"/>
                <w:noProof/>
                <w:sz w:val="32"/>
                <w:szCs w:val="32"/>
              </w:rPr>
              <w:t>CSI Board Agreement</w:t>
            </w:r>
            <w:r w:rsidR="00037B64" w:rsidRPr="00037B64">
              <w:rPr>
                <w:rFonts w:ascii="Arial" w:hAnsi="Arial" w:cs="Arial"/>
                <w:noProof/>
                <w:webHidden/>
                <w:sz w:val="32"/>
                <w:szCs w:val="32"/>
              </w:rPr>
              <w:tab/>
            </w:r>
            <w:r w:rsidR="00037B64" w:rsidRPr="00037B64">
              <w:rPr>
                <w:rFonts w:ascii="Arial" w:hAnsi="Arial" w:cs="Arial"/>
                <w:noProof/>
                <w:webHidden/>
                <w:sz w:val="32"/>
                <w:szCs w:val="32"/>
              </w:rPr>
              <w:fldChar w:fldCharType="begin"/>
            </w:r>
            <w:r w:rsidR="00037B64" w:rsidRPr="00037B64">
              <w:rPr>
                <w:rFonts w:ascii="Arial" w:hAnsi="Arial" w:cs="Arial"/>
                <w:noProof/>
                <w:webHidden/>
                <w:sz w:val="32"/>
                <w:szCs w:val="32"/>
              </w:rPr>
              <w:instrText xml:space="preserve"> PAGEREF _Toc48816221 \h </w:instrText>
            </w:r>
            <w:r w:rsidR="00037B64" w:rsidRPr="00037B64">
              <w:rPr>
                <w:rFonts w:ascii="Arial" w:hAnsi="Arial" w:cs="Arial"/>
                <w:noProof/>
                <w:webHidden/>
                <w:sz w:val="32"/>
                <w:szCs w:val="32"/>
              </w:rPr>
            </w:r>
            <w:r w:rsidR="00037B64" w:rsidRPr="00037B64">
              <w:rPr>
                <w:rFonts w:ascii="Arial" w:hAnsi="Arial" w:cs="Arial"/>
                <w:noProof/>
                <w:webHidden/>
                <w:sz w:val="32"/>
                <w:szCs w:val="32"/>
              </w:rPr>
              <w:fldChar w:fldCharType="separate"/>
            </w:r>
            <w:r w:rsidR="00037B64" w:rsidRPr="00037B64">
              <w:rPr>
                <w:rFonts w:ascii="Arial" w:hAnsi="Arial" w:cs="Arial"/>
                <w:noProof/>
                <w:webHidden/>
                <w:sz w:val="32"/>
                <w:szCs w:val="32"/>
              </w:rPr>
              <w:t>2</w:t>
            </w:r>
            <w:r w:rsidR="00037B64" w:rsidRPr="00037B64">
              <w:rPr>
                <w:rFonts w:ascii="Arial" w:hAnsi="Arial" w:cs="Arial"/>
                <w:noProof/>
                <w:webHidden/>
                <w:sz w:val="32"/>
                <w:szCs w:val="32"/>
              </w:rPr>
              <w:fldChar w:fldCharType="end"/>
            </w:r>
          </w:hyperlink>
        </w:p>
        <w:p w14:paraId="08F77EB3" w14:textId="219A39B4" w:rsidR="00037B64" w:rsidRPr="00037B64" w:rsidRDefault="00B47F4E">
          <w:pPr>
            <w:pStyle w:val="TOC2"/>
            <w:tabs>
              <w:tab w:val="right" w:leader="dot" w:pos="9350"/>
            </w:tabs>
            <w:rPr>
              <w:rFonts w:ascii="Arial" w:eastAsiaTheme="minorEastAsia" w:hAnsi="Arial" w:cs="Arial"/>
              <w:noProof/>
              <w:sz w:val="32"/>
              <w:szCs w:val="32"/>
            </w:rPr>
          </w:pPr>
          <w:hyperlink w:anchor="_Toc48816222" w:history="1">
            <w:r w:rsidR="00037B64" w:rsidRPr="00037B64">
              <w:rPr>
                <w:rStyle w:val="Hyperlink"/>
                <w:rFonts w:ascii="Arial" w:hAnsi="Arial" w:cs="Arial"/>
                <w:noProof/>
                <w:sz w:val="32"/>
                <w:szCs w:val="32"/>
              </w:rPr>
              <w:t>CSI Board Meeting Schedule</w:t>
            </w:r>
            <w:r w:rsidR="00037B64" w:rsidRPr="00037B64">
              <w:rPr>
                <w:rFonts w:ascii="Arial" w:hAnsi="Arial" w:cs="Arial"/>
                <w:noProof/>
                <w:webHidden/>
                <w:sz w:val="32"/>
                <w:szCs w:val="32"/>
              </w:rPr>
              <w:tab/>
            </w:r>
            <w:r w:rsidR="00037B64" w:rsidRPr="00037B64">
              <w:rPr>
                <w:rFonts w:ascii="Arial" w:hAnsi="Arial" w:cs="Arial"/>
                <w:noProof/>
                <w:webHidden/>
                <w:sz w:val="32"/>
                <w:szCs w:val="32"/>
              </w:rPr>
              <w:fldChar w:fldCharType="begin"/>
            </w:r>
            <w:r w:rsidR="00037B64" w:rsidRPr="00037B64">
              <w:rPr>
                <w:rFonts w:ascii="Arial" w:hAnsi="Arial" w:cs="Arial"/>
                <w:noProof/>
                <w:webHidden/>
                <w:sz w:val="32"/>
                <w:szCs w:val="32"/>
              </w:rPr>
              <w:instrText xml:space="preserve"> PAGEREF _Toc48816222 \h </w:instrText>
            </w:r>
            <w:r w:rsidR="00037B64" w:rsidRPr="00037B64">
              <w:rPr>
                <w:rFonts w:ascii="Arial" w:hAnsi="Arial" w:cs="Arial"/>
                <w:noProof/>
                <w:webHidden/>
                <w:sz w:val="32"/>
                <w:szCs w:val="32"/>
              </w:rPr>
            </w:r>
            <w:r w:rsidR="00037B64" w:rsidRPr="00037B64">
              <w:rPr>
                <w:rFonts w:ascii="Arial" w:hAnsi="Arial" w:cs="Arial"/>
                <w:noProof/>
                <w:webHidden/>
                <w:sz w:val="32"/>
                <w:szCs w:val="32"/>
              </w:rPr>
              <w:fldChar w:fldCharType="separate"/>
            </w:r>
            <w:r w:rsidR="00037B64" w:rsidRPr="00037B64">
              <w:rPr>
                <w:rFonts w:ascii="Arial" w:hAnsi="Arial" w:cs="Arial"/>
                <w:noProof/>
                <w:webHidden/>
                <w:sz w:val="32"/>
                <w:szCs w:val="32"/>
              </w:rPr>
              <w:t>3</w:t>
            </w:r>
            <w:r w:rsidR="00037B64" w:rsidRPr="00037B64">
              <w:rPr>
                <w:rFonts w:ascii="Arial" w:hAnsi="Arial" w:cs="Arial"/>
                <w:noProof/>
                <w:webHidden/>
                <w:sz w:val="32"/>
                <w:szCs w:val="32"/>
              </w:rPr>
              <w:fldChar w:fldCharType="end"/>
            </w:r>
          </w:hyperlink>
        </w:p>
        <w:p w14:paraId="19C43F05" w14:textId="65225B8D" w:rsidR="00037B64" w:rsidRPr="00037B64" w:rsidRDefault="00B47F4E">
          <w:pPr>
            <w:pStyle w:val="TOC2"/>
            <w:tabs>
              <w:tab w:val="right" w:leader="dot" w:pos="9350"/>
            </w:tabs>
            <w:rPr>
              <w:rFonts w:ascii="Arial" w:eastAsiaTheme="minorEastAsia" w:hAnsi="Arial" w:cs="Arial"/>
              <w:noProof/>
              <w:sz w:val="32"/>
              <w:szCs w:val="32"/>
            </w:rPr>
          </w:pPr>
          <w:hyperlink w:anchor="_Toc48816223" w:history="1">
            <w:r w:rsidR="00037B64" w:rsidRPr="00037B64">
              <w:rPr>
                <w:rStyle w:val="Hyperlink"/>
                <w:rFonts w:ascii="Arial" w:hAnsi="Arial" w:cs="Arial"/>
                <w:noProof/>
                <w:sz w:val="32"/>
                <w:szCs w:val="32"/>
              </w:rPr>
              <w:t>CSI Board Meeting Agenda Template</w:t>
            </w:r>
            <w:r w:rsidR="00037B64" w:rsidRPr="00037B64">
              <w:rPr>
                <w:rFonts w:ascii="Arial" w:hAnsi="Arial" w:cs="Arial"/>
                <w:noProof/>
                <w:webHidden/>
                <w:sz w:val="32"/>
                <w:szCs w:val="32"/>
              </w:rPr>
              <w:tab/>
            </w:r>
            <w:r w:rsidR="00037B64" w:rsidRPr="00037B64">
              <w:rPr>
                <w:rFonts w:ascii="Arial" w:hAnsi="Arial" w:cs="Arial"/>
                <w:noProof/>
                <w:webHidden/>
                <w:sz w:val="32"/>
                <w:szCs w:val="32"/>
              </w:rPr>
              <w:fldChar w:fldCharType="begin"/>
            </w:r>
            <w:r w:rsidR="00037B64" w:rsidRPr="00037B64">
              <w:rPr>
                <w:rFonts w:ascii="Arial" w:hAnsi="Arial" w:cs="Arial"/>
                <w:noProof/>
                <w:webHidden/>
                <w:sz w:val="32"/>
                <w:szCs w:val="32"/>
              </w:rPr>
              <w:instrText xml:space="preserve"> PAGEREF _Toc48816223 \h </w:instrText>
            </w:r>
            <w:r w:rsidR="00037B64" w:rsidRPr="00037B64">
              <w:rPr>
                <w:rFonts w:ascii="Arial" w:hAnsi="Arial" w:cs="Arial"/>
                <w:noProof/>
                <w:webHidden/>
                <w:sz w:val="32"/>
                <w:szCs w:val="32"/>
              </w:rPr>
            </w:r>
            <w:r w:rsidR="00037B64" w:rsidRPr="00037B64">
              <w:rPr>
                <w:rFonts w:ascii="Arial" w:hAnsi="Arial" w:cs="Arial"/>
                <w:noProof/>
                <w:webHidden/>
                <w:sz w:val="32"/>
                <w:szCs w:val="32"/>
              </w:rPr>
              <w:fldChar w:fldCharType="separate"/>
            </w:r>
            <w:r w:rsidR="00037B64" w:rsidRPr="00037B64">
              <w:rPr>
                <w:rFonts w:ascii="Arial" w:hAnsi="Arial" w:cs="Arial"/>
                <w:noProof/>
                <w:webHidden/>
                <w:sz w:val="32"/>
                <w:szCs w:val="32"/>
              </w:rPr>
              <w:t>4</w:t>
            </w:r>
            <w:r w:rsidR="00037B64" w:rsidRPr="00037B64">
              <w:rPr>
                <w:rFonts w:ascii="Arial" w:hAnsi="Arial" w:cs="Arial"/>
                <w:noProof/>
                <w:webHidden/>
                <w:sz w:val="32"/>
                <w:szCs w:val="32"/>
              </w:rPr>
              <w:fldChar w:fldCharType="end"/>
            </w:r>
          </w:hyperlink>
        </w:p>
        <w:p w14:paraId="18B259D1" w14:textId="72288156" w:rsidR="00037B64" w:rsidRPr="00037B64" w:rsidRDefault="00B47F4E">
          <w:pPr>
            <w:pStyle w:val="TOC2"/>
            <w:tabs>
              <w:tab w:val="right" w:leader="dot" w:pos="9350"/>
            </w:tabs>
            <w:rPr>
              <w:rFonts w:ascii="Arial" w:eastAsiaTheme="minorEastAsia" w:hAnsi="Arial" w:cs="Arial"/>
              <w:noProof/>
              <w:sz w:val="32"/>
              <w:szCs w:val="32"/>
            </w:rPr>
          </w:pPr>
          <w:hyperlink w:anchor="_Toc48816224" w:history="1">
            <w:r w:rsidR="00037B64" w:rsidRPr="00037B64">
              <w:rPr>
                <w:rStyle w:val="Hyperlink"/>
                <w:rFonts w:ascii="Arial" w:hAnsi="Arial" w:cs="Arial"/>
                <w:noProof/>
                <w:sz w:val="32"/>
                <w:szCs w:val="32"/>
              </w:rPr>
              <w:t>CSI Board Meeting Minutes Template</w:t>
            </w:r>
            <w:r w:rsidR="00037B64" w:rsidRPr="00037B64">
              <w:rPr>
                <w:rFonts w:ascii="Arial" w:hAnsi="Arial" w:cs="Arial"/>
                <w:noProof/>
                <w:webHidden/>
                <w:sz w:val="32"/>
                <w:szCs w:val="32"/>
              </w:rPr>
              <w:tab/>
            </w:r>
            <w:r w:rsidR="00037B64" w:rsidRPr="00037B64">
              <w:rPr>
                <w:rFonts w:ascii="Arial" w:hAnsi="Arial" w:cs="Arial"/>
                <w:noProof/>
                <w:webHidden/>
                <w:sz w:val="32"/>
                <w:szCs w:val="32"/>
              </w:rPr>
              <w:fldChar w:fldCharType="begin"/>
            </w:r>
            <w:r w:rsidR="00037B64" w:rsidRPr="00037B64">
              <w:rPr>
                <w:rFonts w:ascii="Arial" w:hAnsi="Arial" w:cs="Arial"/>
                <w:noProof/>
                <w:webHidden/>
                <w:sz w:val="32"/>
                <w:szCs w:val="32"/>
              </w:rPr>
              <w:instrText xml:space="preserve"> PAGEREF _Toc48816224 \h </w:instrText>
            </w:r>
            <w:r w:rsidR="00037B64" w:rsidRPr="00037B64">
              <w:rPr>
                <w:rFonts w:ascii="Arial" w:hAnsi="Arial" w:cs="Arial"/>
                <w:noProof/>
                <w:webHidden/>
                <w:sz w:val="32"/>
                <w:szCs w:val="32"/>
              </w:rPr>
            </w:r>
            <w:r w:rsidR="00037B64" w:rsidRPr="00037B64">
              <w:rPr>
                <w:rFonts w:ascii="Arial" w:hAnsi="Arial" w:cs="Arial"/>
                <w:noProof/>
                <w:webHidden/>
                <w:sz w:val="32"/>
                <w:szCs w:val="32"/>
              </w:rPr>
              <w:fldChar w:fldCharType="separate"/>
            </w:r>
            <w:r w:rsidR="00037B64" w:rsidRPr="00037B64">
              <w:rPr>
                <w:rFonts w:ascii="Arial" w:hAnsi="Arial" w:cs="Arial"/>
                <w:noProof/>
                <w:webHidden/>
                <w:sz w:val="32"/>
                <w:szCs w:val="32"/>
              </w:rPr>
              <w:t>6</w:t>
            </w:r>
            <w:r w:rsidR="00037B64" w:rsidRPr="00037B64">
              <w:rPr>
                <w:rFonts w:ascii="Arial" w:hAnsi="Arial" w:cs="Arial"/>
                <w:noProof/>
                <w:webHidden/>
                <w:sz w:val="32"/>
                <w:szCs w:val="32"/>
              </w:rPr>
              <w:fldChar w:fldCharType="end"/>
            </w:r>
          </w:hyperlink>
        </w:p>
        <w:p w14:paraId="0D2C66D8" w14:textId="14BEE297" w:rsidR="00037B64" w:rsidRPr="00037B64" w:rsidRDefault="00B47F4E">
          <w:pPr>
            <w:pStyle w:val="TOC2"/>
            <w:tabs>
              <w:tab w:val="right" w:leader="dot" w:pos="9350"/>
            </w:tabs>
            <w:rPr>
              <w:rFonts w:ascii="Arial" w:eastAsiaTheme="minorEastAsia" w:hAnsi="Arial" w:cs="Arial"/>
              <w:noProof/>
              <w:sz w:val="32"/>
              <w:szCs w:val="32"/>
            </w:rPr>
          </w:pPr>
          <w:hyperlink w:anchor="_Toc48816225" w:history="1">
            <w:r w:rsidR="00037B64" w:rsidRPr="00037B64">
              <w:rPr>
                <w:rStyle w:val="Hyperlink"/>
                <w:rFonts w:ascii="Arial" w:hAnsi="Arial" w:cs="Arial"/>
                <w:noProof/>
                <w:sz w:val="32"/>
                <w:szCs w:val="32"/>
              </w:rPr>
              <w:t>Sample Calendar Month by Month</w:t>
            </w:r>
            <w:r w:rsidR="00037B64" w:rsidRPr="00037B64">
              <w:rPr>
                <w:rFonts w:ascii="Arial" w:hAnsi="Arial" w:cs="Arial"/>
                <w:noProof/>
                <w:webHidden/>
                <w:sz w:val="32"/>
                <w:szCs w:val="32"/>
              </w:rPr>
              <w:tab/>
            </w:r>
            <w:r w:rsidR="00037B64" w:rsidRPr="00037B64">
              <w:rPr>
                <w:rFonts w:ascii="Arial" w:hAnsi="Arial" w:cs="Arial"/>
                <w:noProof/>
                <w:webHidden/>
                <w:sz w:val="32"/>
                <w:szCs w:val="32"/>
              </w:rPr>
              <w:fldChar w:fldCharType="begin"/>
            </w:r>
            <w:r w:rsidR="00037B64" w:rsidRPr="00037B64">
              <w:rPr>
                <w:rFonts w:ascii="Arial" w:hAnsi="Arial" w:cs="Arial"/>
                <w:noProof/>
                <w:webHidden/>
                <w:sz w:val="32"/>
                <w:szCs w:val="32"/>
              </w:rPr>
              <w:instrText xml:space="preserve"> PAGEREF _Toc48816225 \h </w:instrText>
            </w:r>
            <w:r w:rsidR="00037B64" w:rsidRPr="00037B64">
              <w:rPr>
                <w:rFonts w:ascii="Arial" w:hAnsi="Arial" w:cs="Arial"/>
                <w:noProof/>
                <w:webHidden/>
                <w:sz w:val="32"/>
                <w:szCs w:val="32"/>
              </w:rPr>
            </w:r>
            <w:r w:rsidR="00037B64" w:rsidRPr="00037B64">
              <w:rPr>
                <w:rFonts w:ascii="Arial" w:hAnsi="Arial" w:cs="Arial"/>
                <w:noProof/>
                <w:webHidden/>
                <w:sz w:val="32"/>
                <w:szCs w:val="32"/>
              </w:rPr>
              <w:fldChar w:fldCharType="separate"/>
            </w:r>
            <w:r w:rsidR="00037B64" w:rsidRPr="00037B64">
              <w:rPr>
                <w:rFonts w:ascii="Arial" w:hAnsi="Arial" w:cs="Arial"/>
                <w:noProof/>
                <w:webHidden/>
                <w:sz w:val="32"/>
                <w:szCs w:val="32"/>
              </w:rPr>
              <w:t>8</w:t>
            </w:r>
            <w:r w:rsidR="00037B64" w:rsidRPr="00037B64">
              <w:rPr>
                <w:rFonts w:ascii="Arial" w:hAnsi="Arial" w:cs="Arial"/>
                <w:noProof/>
                <w:webHidden/>
                <w:sz w:val="32"/>
                <w:szCs w:val="32"/>
              </w:rPr>
              <w:fldChar w:fldCharType="end"/>
            </w:r>
          </w:hyperlink>
        </w:p>
        <w:p w14:paraId="3E4B508B" w14:textId="7B721D9E" w:rsidR="00F07434" w:rsidRDefault="00F07434">
          <w:r w:rsidRPr="00F07434">
            <w:rPr>
              <w:rFonts w:ascii="Arial" w:hAnsi="Arial" w:cs="Arial"/>
              <w:b/>
              <w:bCs/>
              <w:noProof/>
              <w:sz w:val="32"/>
              <w:szCs w:val="32"/>
            </w:rPr>
            <w:fldChar w:fldCharType="end"/>
          </w:r>
        </w:p>
      </w:sdtContent>
    </w:sdt>
    <w:p w14:paraId="4E61C6DC" w14:textId="615CCE64" w:rsidR="00F07434" w:rsidRDefault="00F07434">
      <w:pPr>
        <w:rPr>
          <w:rFonts w:ascii="Arial" w:eastAsia="Times New Roman" w:hAnsi="Arial" w:cs="Arial"/>
          <w:b/>
          <w:bCs/>
          <w:color w:val="455FA9"/>
          <w:sz w:val="24"/>
          <w:szCs w:val="24"/>
        </w:rPr>
      </w:pPr>
      <w:r>
        <w:br w:type="page"/>
      </w:r>
    </w:p>
    <w:p w14:paraId="0BE03049" w14:textId="35493B11" w:rsidR="000E6A10" w:rsidRPr="00F07434" w:rsidRDefault="000E6A10" w:rsidP="00F07434">
      <w:pPr>
        <w:pStyle w:val="Heading2"/>
      </w:pPr>
      <w:bookmarkStart w:id="0" w:name="_Toc48816221"/>
      <w:r w:rsidRPr="00F07434">
        <w:lastRenderedPageBreak/>
        <w:t>C</w:t>
      </w:r>
      <w:r w:rsidR="00037B64">
        <w:t>SI Board Agreement</w:t>
      </w:r>
      <w:bookmarkEnd w:id="0"/>
      <w:r w:rsidR="00037B64">
        <w:t xml:space="preserve"> </w:t>
      </w:r>
    </w:p>
    <w:p w14:paraId="0A1B6B86" w14:textId="4C03D0CC" w:rsidR="00037B64" w:rsidRDefault="00037B64" w:rsidP="00037B64">
      <w:pPr>
        <w:pStyle w:val="Default"/>
        <w:jc w:val="center"/>
        <w:rPr>
          <w:sz w:val="22"/>
          <w:szCs w:val="22"/>
        </w:rPr>
      </w:pPr>
      <w:r>
        <w:rPr>
          <w:b/>
          <w:bCs/>
          <w:sz w:val="22"/>
          <w:szCs w:val="22"/>
        </w:rPr>
        <w:t>Board Agreement</w:t>
      </w:r>
    </w:p>
    <w:p w14:paraId="1E868700" w14:textId="77777777" w:rsidR="00037B64" w:rsidRDefault="00037B64" w:rsidP="00037B64">
      <w:pPr>
        <w:pStyle w:val="Default"/>
        <w:rPr>
          <w:sz w:val="22"/>
          <w:szCs w:val="22"/>
        </w:rPr>
      </w:pPr>
    </w:p>
    <w:p w14:paraId="58F8B730" w14:textId="4622C406" w:rsidR="00037B64" w:rsidRDefault="00037B64" w:rsidP="00037B64">
      <w:pPr>
        <w:pStyle w:val="Default"/>
        <w:rPr>
          <w:sz w:val="22"/>
          <w:szCs w:val="22"/>
        </w:rPr>
      </w:pPr>
      <w:r>
        <w:rPr>
          <w:sz w:val="22"/>
          <w:szCs w:val="22"/>
        </w:rPr>
        <w:t>By signing this Board Agreement, I, ____________________________________ (print Director name), hereby acknowledge that I have read, understand, and agree to the requirements set forth in the</w:t>
      </w:r>
      <w:r w:rsidR="00513CFD">
        <w:rPr>
          <w:sz w:val="22"/>
          <w:szCs w:val="22"/>
        </w:rPr>
        <w:t xml:space="preserve"> </w:t>
      </w:r>
      <w:r w:rsidR="00513CFD" w:rsidRPr="00513CFD">
        <w:rPr>
          <w:color w:val="FF0000"/>
          <w:sz w:val="22"/>
          <w:szCs w:val="22"/>
        </w:rPr>
        <w:t>[Scho</w:t>
      </w:r>
      <w:r w:rsidR="00513CFD" w:rsidRPr="00BE5CC7">
        <w:rPr>
          <w:color w:val="FF0000"/>
          <w:sz w:val="22"/>
          <w:szCs w:val="22"/>
        </w:rPr>
        <w:t>ol</w:t>
      </w:r>
      <w:r w:rsidRPr="00BE5CC7">
        <w:rPr>
          <w:color w:val="FF0000"/>
          <w:sz w:val="22"/>
          <w:szCs w:val="22"/>
        </w:rPr>
        <w:t xml:space="preserve"> Board Operating Procedures</w:t>
      </w:r>
      <w:r w:rsidR="00BE5CC7" w:rsidRPr="00BE5CC7">
        <w:rPr>
          <w:color w:val="FF0000"/>
          <w:sz w:val="22"/>
          <w:szCs w:val="22"/>
        </w:rPr>
        <w:t>]</w:t>
      </w:r>
      <w:r>
        <w:rPr>
          <w:sz w:val="22"/>
          <w:szCs w:val="22"/>
        </w:rPr>
        <w:t xml:space="preserve">, including but not limited to the following: </w:t>
      </w:r>
    </w:p>
    <w:p w14:paraId="545117B7" w14:textId="4607A5AA" w:rsidR="00037B64" w:rsidRDefault="00037B64" w:rsidP="00037B64">
      <w:pPr>
        <w:pStyle w:val="Default"/>
        <w:rPr>
          <w:sz w:val="22"/>
          <w:szCs w:val="22"/>
        </w:rPr>
      </w:pPr>
    </w:p>
    <w:p w14:paraId="2E6B50F6" w14:textId="1CBAAC09" w:rsidR="00037B64" w:rsidRDefault="00037B64" w:rsidP="00037B64">
      <w:pPr>
        <w:pStyle w:val="Default"/>
        <w:ind w:left="720"/>
        <w:rPr>
          <w:sz w:val="22"/>
          <w:szCs w:val="22"/>
        </w:rPr>
      </w:pPr>
      <w:r>
        <w:rPr>
          <w:sz w:val="22"/>
          <w:szCs w:val="22"/>
        </w:rPr>
        <w:t>I. Participation and Attendance.</w:t>
      </w:r>
    </w:p>
    <w:p w14:paraId="722CD7E1" w14:textId="77777777" w:rsidR="00037B64" w:rsidRDefault="00037B64" w:rsidP="00037B64">
      <w:pPr>
        <w:pStyle w:val="Default"/>
        <w:rPr>
          <w:sz w:val="22"/>
          <w:szCs w:val="22"/>
        </w:rPr>
      </w:pPr>
    </w:p>
    <w:p w14:paraId="3D62CAC6" w14:textId="3245B1D2" w:rsidR="00037B64" w:rsidRDefault="00037B64" w:rsidP="00037B64">
      <w:pPr>
        <w:pStyle w:val="Default"/>
        <w:rPr>
          <w:sz w:val="22"/>
          <w:szCs w:val="22"/>
        </w:rPr>
      </w:pPr>
      <w:r>
        <w:rPr>
          <w:sz w:val="22"/>
          <w:szCs w:val="22"/>
        </w:rPr>
        <w:t xml:space="preserve">Directors are expected to attend all regular board meetings unless excused. A Director missing more than </w:t>
      </w:r>
      <w:r w:rsidR="00BE5CC7" w:rsidRPr="00BE5CC7">
        <w:rPr>
          <w:color w:val="FF0000"/>
          <w:sz w:val="22"/>
          <w:szCs w:val="22"/>
        </w:rPr>
        <w:t>[</w:t>
      </w:r>
      <w:r w:rsidRPr="00BE5CC7">
        <w:rPr>
          <w:color w:val="FF0000"/>
          <w:sz w:val="22"/>
          <w:szCs w:val="22"/>
        </w:rPr>
        <w:t>two</w:t>
      </w:r>
      <w:r w:rsidR="00BE5CC7" w:rsidRPr="00BE5CC7">
        <w:rPr>
          <w:color w:val="FF0000"/>
          <w:sz w:val="22"/>
          <w:szCs w:val="22"/>
        </w:rPr>
        <w:t>]</w:t>
      </w:r>
      <w:r>
        <w:rPr>
          <w:sz w:val="22"/>
          <w:szCs w:val="22"/>
        </w:rPr>
        <w:t xml:space="preserve"> regular board meetings without approval for his/her absence from the Board Chair or at least two other directors may receive a notice of probation. A Director with more than </w:t>
      </w:r>
      <w:r w:rsidR="00BE5CC7" w:rsidRPr="00BE5CC7">
        <w:rPr>
          <w:color w:val="FF0000"/>
          <w:sz w:val="22"/>
          <w:szCs w:val="22"/>
        </w:rPr>
        <w:t>[two]</w:t>
      </w:r>
      <w:r>
        <w:rPr>
          <w:sz w:val="22"/>
          <w:szCs w:val="22"/>
        </w:rPr>
        <w:t xml:space="preserve"> absences, whether excused or unexcused, may be asked by the</w:t>
      </w:r>
      <w:r w:rsidR="00513CFD">
        <w:rPr>
          <w:sz w:val="22"/>
          <w:szCs w:val="22"/>
        </w:rPr>
        <w:t xml:space="preserve"> </w:t>
      </w:r>
      <w:r w:rsidR="00513CFD" w:rsidRPr="00513CFD">
        <w:rPr>
          <w:color w:val="FF0000"/>
          <w:sz w:val="22"/>
          <w:szCs w:val="22"/>
        </w:rPr>
        <w:t>[School]</w:t>
      </w:r>
      <w:r w:rsidRPr="00513CFD">
        <w:rPr>
          <w:color w:val="FF0000"/>
          <w:sz w:val="22"/>
          <w:szCs w:val="22"/>
        </w:rPr>
        <w:t xml:space="preserve"> </w:t>
      </w:r>
      <w:r>
        <w:rPr>
          <w:sz w:val="22"/>
          <w:szCs w:val="22"/>
        </w:rPr>
        <w:t xml:space="preserve">Board Chair to voluntarily relinquish his/her position on the </w:t>
      </w:r>
      <w:r w:rsidR="00513CFD" w:rsidRPr="00513CFD">
        <w:rPr>
          <w:color w:val="FF0000"/>
          <w:sz w:val="22"/>
          <w:szCs w:val="22"/>
        </w:rPr>
        <w:t>[School]</w:t>
      </w:r>
      <w:r w:rsidRPr="00513CFD">
        <w:rPr>
          <w:color w:val="FF0000"/>
          <w:sz w:val="22"/>
          <w:szCs w:val="22"/>
        </w:rPr>
        <w:t xml:space="preserve"> </w:t>
      </w:r>
      <w:r>
        <w:rPr>
          <w:sz w:val="22"/>
          <w:szCs w:val="22"/>
        </w:rPr>
        <w:t xml:space="preserve">Board. </w:t>
      </w:r>
    </w:p>
    <w:p w14:paraId="38091F87" w14:textId="77777777" w:rsidR="00037B64" w:rsidRDefault="00037B64" w:rsidP="00037B64">
      <w:pPr>
        <w:pStyle w:val="Default"/>
        <w:rPr>
          <w:sz w:val="22"/>
          <w:szCs w:val="22"/>
        </w:rPr>
      </w:pPr>
    </w:p>
    <w:p w14:paraId="1209E779" w14:textId="7A1F0B2C" w:rsidR="00037B64" w:rsidRDefault="00037B64" w:rsidP="00037B64">
      <w:pPr>
        <w:pStyle w:val="Default"/>
        <w:rPr>
          <w:sz w:val="22"/>
          <w:szCs w:val="22"/>
        </w:rPr>
      </w:pPr>
      <w:r>
        <w:rPr>
          <w:sz w:val="22"/>
          <w:szCs w:val="22"/>
        </w:rPr>
        <w:t xml:space="preserve">Directors are expected to meaningfully participate in all Board functions, activities, meetings, events, discussions, and voting, and serve on at least one board committee. It is expected that all Directors participate in special meetings for training, strategic planning, and other Board development. Directors will also familiarize themselves with the pertinent statutes, rules and policies governing the Institute. </w:t>
      </w:r>
    </w:p>
    <w:p w14:paraId="13FC8FEC" w14:textId="77777777" w:rsidR="00037B64" w:rsidRDefault="00037B64" w:rsidP="00037B64">
      <w:pPr>
        <w:pStyle w:val="Default"/>
        <w:rPr>
          <w:sz w:val="22"/>
          <w:szCs w:val="22"/>
        </w:rPr>
      </w:pPr>
    </w:p>
    <w:p w14:paraId="2101C2C2" w14:textId="77777777" w:rsidR="00037B64" w:rsidRDefault="00037B64" w:rsidP="00037B64">
      <w:pPr>
        <w:pStyle w:val="Default"/>
        <w:ind w:left="720"/>
        <w:rPr>
          <w:sz w:val="22"/>
          <w:szCs w:val="22"/>
        </w:rPr>
      </w:pPr>
      <w:r>
        <w:rPr>
          <w:sz w:val="22"/>
          <w:szCs w:val="22"/>
        </w:rPr>
        <w:t xml:space="preserve">II. Director Conduct. </w:t>
      </w:r>
    </w:p>
    <w:p w14:paraId="5B994FFC" w14:textId="77777777" w:rsidR="00037B64" w:rsidRDefault="00037B64" w:rsidP="00037B64">
      <w:pPr>
        <w:pStyle w:val="Default"/>
        <w:rPr>
          <w:sz w:val="22"/>
          <w:szCs w:val="22"/>
        </w:rPr>
      </w:pPr>
    </w:p>
    <w:p w14:paraId="239E69A4" w14:textId="71654852" w:rsidR="00037B64" w:rsidRDefault="00037B64" w:rsidP="00037B64">
      <w:pPr>
        <w:pStyle w:val="Default"/>
        <w:rPr>
          <w:sz w:val="22"/>
          <w:szCs w:val="22"/>
        </w:rPr>
      </w:pPr>
      <w:r>
        <w:rPr>
          <w:sz w:val="22"/>
          <w:szCs w:val="22"/>
        </w:rPr>
        <w:t xml:space="preserve">Directors shall exemplify integrity, honesty, and respect. A dedication and commitment to the vision of the </w:t>
      </w:r>
      <w:r w:rsidR="00513CFD" w:rsidRPr="00513CFD">
        <w:rPr>
          <w:color w:val="FF0000"/>
          <w:sz w:val="22"/>
          <w:szCs w:val="22"/>
        </w:rPr>
        <w:t>[School]</w:t>
      </w:r>
      <w:r>
        <w:rPr>
          <w:sz w:val="22"/>
          <w:szCs w:val="22"/>
        </w:rPr>
        <w:t xml:space="preserve"> and the charter school movement shall be top priority for all directors. Any Director finding himself or herself involved in an irresolvable conflict shall put the vision and mission of the </w:t>
      </w:r>
      <w:r w:rsidR="00513CFD" w:rsidRPr="00513CFD">
        <w:rPr>
          <w:color w:val="FF0000"/>
          <w:sz w:val="22"/>
          <w:szCs w:val="22"/>
        </w:rPr>
        <w:t>[School]</w:t>
      </w:r>
      <w:r>
        <w:rPr>
          <w:sz w:val="22"/>
          <w:szCs w:val="22"/>
        </w:rPr>
        <w:t xml:space="preserve"> first. </w:t>
      </w:r>
    </w:p>
    <w:p w14:paraId="76ED51E8" w14:textId="77777777" w:rsidR="00037B64" w:rsidRDefault="00037B64" w:rsidP="00037B64">
      <w:pPr>
        <w:pStyle w:val="Default"/>
        <w:rPr>
          <w:sz w:val="22"/>
          <w:szCs w:val="22"/>
        </w:rPr>
      </w:pPr>
    </w:p>
    <w:p w14:paraId="0F476C0F" w14:textId="517B9B56" w:rsidR="00037B64" w:rsidRDefault="00037B64" w:rsidP="00037B64">
      <w:pPr>
        <w:pStyle w:val="Default"/>
        <w:rPr>
          <w:sz w:val="22"/>
          <w:szCs w:val="22"/>
        </w:rPr>
      </w:pPr>
      <w:r>
        <w:rPr>
          <w:sz w:val="22"/>
          <w:szCs w:val="22"/>
        </w:rPr>
        <w:t xml:space="preserve">When communication with other Directors, </w:t>
      </w:r>
      <w:r w:rsidR="00513CFD" w:rsidRPr="00513CFD">
        <w:rPr>
          <w:color w:val="FF0000"/>
          <w:sz w:val="22"/>
          <w:szCs w:val="22"/>
        </w:rPr>
        <w:t>[School]</w:t>
      </w:r>
      <w:r>
        <w:rPr>
          <w:sz w:val="22"/>
          <w:szCs w:val="22"/>
        </w:rPr>
        <w:t xml:space="preserve"> Staff, school personnel, community members, or other stakeholders, Directors are expected to: </w:t>
      </w:r>
    </w:p>
    <w:p w14:paraId="6FA6BFBF" w14:textId="77777777" w:rsidR="00037B64" w:rsidRDefault="00037B64" w:rsidP="005B6B3E">
      <w:pPr>
        <w:pStyle w:val="Default"/>
        <w:numPr>
          <w:ilvl w:val="0"/>
          <w:numId w:val="1"/>
        </w:numPr>
        <w:rPr>
          <w:sz w:val="22"/>
          <w:szCs w:val="22"/>
        </w:rPr>
      </w:pPr>
      <w:r w:rsidRPr="00037B64">
        <w:rPr>
          <w:sz w:val="22"/>
          <w:szCs w:val="22"/>
        </w:rPr>
        <w:t xml:space="preserve">Encourage a diversity of opinions and </w:t>
      </w:r>
      <w:proofErr w:type="gramStart"/>
      <w:r w:rsidRPr="00037B64">
        <w:rPr>
          <w:sz w:val="22"/>
          <w:szCs w:val="22"/>
        </w:rPr>
        <w:t>solutions;</w:t>
      </w:r>
      <w:proofErr w:type="gramEnd"/>
      <w:r w:rsidRPr="00037B64">
        <w:rPr>
          <w:sz w:val="22"/>
          <w:szCs w:val="22"/>
        </w:rPr>
        <w:t xml:space="preserve"> </w:t>
      </w:r>
    </w:p>
    <w:p w14:paraId="3C583E8D" w14:textId="77777777" w:rsidR="00037B64" w:rsidRDefault="00037B64" w:rsidP="005B6B3E">
      <w:pPr>
        <w:pStyle w:val="Default"/>
        <w:numPr>
          <w:ilvl w:val="0"/>
          <w:numId w:val="1"/>
        </w:numPr>
        <w:rPr>
          <w:sz w:val="22"/>
          <w:szCs w:val="22"/>
        </w:rPr>
      </w:pPr>
      <w:r w:rsidRPr="00037B64">
        <w:rPr>
          <w:sz w:val="22"/>
          <w:szCs w:val="22"/>
        </w:rPr>
        <w:t xml:space="preserve">Respect and listen to ideas being presented by another </w:t>
      </w:r>
      <w:proofErr w:type="gramStart"/>
      <w:r w:rsidRPr="00037B64">
        <w:rPr>
          <w:sz w:val="22"/>
          <w:szCs w:val="22"/>
        </w:rPr>
        <w:t>Director;</w:t>
      </w:r>
      <w:proofErr w:type="gramEnd"/>
      <w:r w:rsidRPr="00037B64">
        <w:rPr>
          <w:sz w:val="22"/>
          <w:szCs w:val="22"/>
        </w:rPr>
        <w:t xml:space="preserve"> </w:t>
      </w:r>
    </w:p>
    <w:p w14:paraId="3903BBD3" w14:textId="77777777" w:rsidR="00037B64" w:rsidRDefault="00037B64" w:rsidP="005B6B3E">
      <w:pPr>
        <w:pStyle w:val="Default"/>
        <w:numPr>
          <w:ilvl w:val="0"/>
          <w:numId w:val="1"/>
        </w:numPr>
        <w:rPr>
          <w:sz w:val="22"/>
          <w:szCs w:val="22"/>
        </w:rPr>
      </w:pPr>
      <w:r w:rsidRPr="00037B64">
        <w:rPr>
          <w:sz w:val="22"/>
          <w:szCs w:val="22"/>
        </w:rPr>
        <w:t xml:space="preserve">Encourage each other to fulfill their responsibilities to the fullest of their </w:t>
      </w:r>
      <w:proofErr w:type="gramStart"/>
      <w:r w:rsidRPr="00037B64">
        <w:rPr>
          <w:sz w:val="22"/>
          <w:szCs w:val="22"/>
        </w:rPr>
        <w:t>potential;</w:t>
      </w:r>
      <w:proofErr w:type="gramEnd"/>
      <w:r w:rsidRPr="00037B64">
        <w:rPr>
          <w:sz w:val="22"/>
          <w:szCs w:val="22"/>
        </w:rPr>
        <w:t xml:space="preserve"> </w:t>
      </w:r>
    </w:p>
    <w:p w14:paraId="35B03AC7" w14:textId="1633D70A" w:rsidR="00037B64" w:rsidRDefault="00037B64" w:rsidP="005B6B3E">
      <w:pPr>
        <w:pStyle w:val="Default"/>
        <w:numPr>
          <w:ilvl w:val="0"/>
          <w:numId w:val="1"/>
        </w:numPr>
        <w:rPr>
          <w:sz w:val="22"/>
          <w:szCs w:val="22"/>
        </w:rPr>
      </w:pPr>
      <w:r w:rsidRPr="00037B64">
        <w:rPr>
          <w:sz w:val="22"/>
          <w:szCs w:val="22"/>
        </w:rPr>
        <w:t xml:space="preserve">When discussing issues, refrain from personalizing and/or directing an issue toward a fellow Director, </w:t>
      </w:r>
      <w:r w:rsidR="00513CFD" w:rsidRPr="00513CFD">
        <w:rPr>
          <w:color w:val="FF0000"/>
          <w:sz w:val="22"/>
          <w:szCs w:val="22"/>
        </w:rPr>
        <w:t>[School]</w:t>
      </w:r>
      <w:r w:rsidRPr="00037B64">
        <w:rPr>
          <w:sz w:val="22"/>
          <w:szCs w:val="22"/>
        </w:rPr>
        <w:t xml:space="preserve"> staff member, parent, or anyone </w:t>
      </w:r>
      <w:proofErr w:type="gramStart"/>
      <w:r w:rsidRPr="00037B64">
        <w:rPr>
          <w:sz w:val="22"/>
          <w:szCs w:val="22"/>
        </w:rPr>
        <w:t>else;</w:t>
      </w:r>
      <w:proofErr w:type="gramEnd"/>
      <w:r w:rsidRPr="00037B64">
        <w:rPr>
          <w:sz w:val="22"/>
          <w:szCs w:val="22"/>
        </w:rPr>
        <w:t xml:space="preserve"> </w:t>
      </w:r>
    </w:p>
    <w:p w14:paraId="3956D5C5" w14:textId="77777777" w:rsidR="00037B64" w:rsidRDefault="00037B64" w:rsidP="005B6B3E">
      <w:pPr>
        <w:pStyle w:val="Default"/>
        <w:numPr>
          <w:ilvl w:val="0"/>
          <w:numId w:val="1"/>
        </w:numPr>
        <w:rPr>
          <w:sz w:val="22"/>
          <w:szCs w:val="22"/>
        </w:rPr>
      </w:pPr>
      <w:r w:rsidRPr="00037B64">
        <w:rPr>
          <w:sz w:val="22"/>
          <w:szCs w:val="22"/>
        </w:rPr>
        <w:t xml:space="preserve">Use discernment in interpersonal relationships and </w:t>
      </w:r>
      <w:proofErr w:type="gramStart"/>
      <w:r w:rsidRPr="00037B64">
        <w:rPr>
          <w:sz w:val="22"/>
          <w:szCs w:val="22"/>
        </w:rPr>
        <w:t>communications;</w:t>
      </w:r>
      <w:proofErr w:type="gramEnd"/>
      <w:r w:rsidRPr="00037B64">
        <w:rPr>
          <w:sz w:val="22"/>
          <w:szCs w:val="22"/>
        </w:rPr>
        <w:t xml:space="preserve"> </w:t>
      </w:r>
    </w:p>
    <w:p w14:paraId="77FD5298" w14:textId="44206F29" w:rsidR="00037B64" w:rsidRDefault="00037B64" w:rsidP="005B6B3E">
      <w:pPr>
        <w:pStyle w:val="Default"/>
        <w:numPr>
          <w:ilvl w:val="0"/>
          <w:numId w:val="1"/>
        </w:numPr>
        <w:rPr>
          <w:sz w:val="22"/>
          <w:szCs w:val="22"/>
        </w:rPr>
      </w:pPr>
      <w:r w:rsidRPr="00037B64">
        <w:rPr>
          <w:sz w:val="22"/>
          <w:szCs w:val="22"/>
        </w:rPr>
        <w:t>When receiving criticism from parents or other parties about Institute personnel or other directors, refer the speaker to the individual directly involved unless escalation is deemed necessary by the Board Chair or</w:t>
      </w:r>
      <w:r w:rsidR="00513CFD">
        <w:rPr>
          <w:sz w:val="22"/>
          <w:szCs w:val="22"/>
        </w:rPr>
        <w:t xml:space="preserve"> </w:t>
      </w:r>
      <w:r w:rsidR="00513CFD" w:rsidRPr="00513CFD">
        <w:rPr>
          <w:color w:val="FF0000"/>
          <w:sz w:val="22"/>
          <w:szCs w:val="22"/>
        </w:rPr>
        <w:t>[School]</w:t>
      </w:r>
      <w:r w:rsidRPr="00037B64">
        <w:rPr>
          <w:sz w:val="22"/>
          <w:szCs w:val="22"/>
        </w:rPr>
        <w:t xml:space="preserve"> Executive </w:t>
      </w:r>
      <w:proofErr w:type="gramStart"/>
      <w:r w:rsidRPr="00037B64">
        <w:rPr>
          <w:sz w:val="22"/>
          <w:szCs w:val="22"/>
        </w:rPr>
        <w:t>Director;</w:t>
      </w:r>
      <w:proofErr w:type="gramEnd"/>
      <w:r w:rsidRPr="00037B64">
        <w:rPr>
          <w:sz w:val="22"/>
          <w:szCs w:val="22"/>
        </w:rPr>
        <w:t xml:space="preserve"> </w:t>
      </w:r>
    </w:p>
    <w:p w14:paraId="4BB9A305" w14:textId="2F6A4B40" w:rsidR="00037B64" w:rsidRDefault="00037B64" w:rsidP="005B6B3E">
      <w:pPr>
        <w:pStyle w:val="Default"/>
        <w:numPr>
          <w:ilvl w:val="0"/>
          <w:numId w:val="1"/>
        </w:numPr>
        <w:rPr>
          <w:sz w:val="22"/>
          <w:szCs w:val="22"/>
        </w:rPr>
      </w:pPr>
      <w:r w:rsidRPr="00037B64">
        <w:rPr>
          <w:sz w:val="22"/>
          <w:szCs w:val="22"/>
        </w:rPr>
        <w:t xml:space="preserve">Refrain from speaking negatively about </w:t>
      </w:r>
      <w:r w:rsidR="00513CFD" w:rsidRPr="00513CFD">
        <w:rPr>
          <w:color w:val="FF0000"/>
          <w:sz w:val="22"/>
          <w:szCs w:val="22"/>
        </w:rPr>
        <w:t>[School]</w:t>
      </w:r>
      <w:r w:rsidRPr="00037B64">
        <w:rPr>
          <w:sz w:val="22"/>
          <w:szCs w:val="22"/>
        </w:rPr>
        <w:t xml:space="preserve"> personnel or other directors to the school community, or parties outside the school </w:t>
      </w:r>
      <w:proofErr w:type="gramStart"/>
      <w:r w:rsidRPr="00037B64">
        <w:rPr>
          <w:sz w:val="22"/>
          <w:szCs w:val="22"/>
        </w:rPr>
        <w:t>community;</w:t>
      </w:r>
      <w:proofErr w:type="gramEnd"/>
      <w:r w:rsidRPr="00037B64">
        <w:rPr>
          <w:sz w:val="22"/>
          <w:szCs w:val="22"/>
        </w:rPr>
        <w:t xml:space="preserve"> </w:t>
      </w:r>
    </w:p>
    <w:p w14:paraId="54403586" w14:textId="64B2B3BF" w:rsidR="00037B64" w:rsidRPr="00037B64" w:rsidRDefault="00037B64" w:rsidP="005B6B3E">
      <w:pPr>
        <w:pStyle w:val="Default"/>
        <w:numPr>
          <w:ilvl w:val="0"/>
          <w:numId w:val="1"/>
        </w:numPr>
        <w:rPr>
          <w:sz w:val="22"/>
          <w:szCs w:val="22"/>
        </w:rPr>
      </w:pPr>
      <w:r w:rsidRPr="00037B64">
        <w:rPr>
          <w:color w:val="auto"/>
          <w:sz w:val="22"/>
          <w:szCs w:val="22"/>
        </w:rPr>
        <w:t xml:space="preserve">Resolved conflict directly with those with whom it exists and not share the conflict with anyone outside of the conflict, including, but not limited to, parents, other school personnel, or the media. </w:t>
      </w:r>
    </w:p>
    <w:p w14:paraId="3E522B8C" w14:textId="77777777" w:rsidR="00037B64" w:rsidRDefault="00037B64" w:rsidP="00037B64">
      <w:pPr>
        <w:pStyle w:val="Default"/>
        <w:rPr>
          <w:color w:val="auto"/>
          <w:sz w:val="22"/>
          <w:szCs w:val="22"/>
        </w:rPr>
      </w:pPr>
    </w:p>
    <w:p w14:paraId="715D79D7" w14:textId="77777777" w:rsidR="00037B64" w:rsidRDefault="00037B64" w:rsidP="00037B64">
      <w:pPr>
        <w:pStyle w:val="Default"/>
        <w:ind w:left="360"/>
        <w:rPr>
          <w:color w:val="auto"/>
          <w:sz w:val="22"/>
          <w:szCs w:val="22"/>
        </w:rPr>
      </w:pPr>
      <w:r>
        <w:rPr>
          <w:color w:val="auto"/>
          <w:sz w:val="22"/>
          <w:szCs w:val="22"/>
        </w:rPr>
        <w:t xml:space="preserve">III. Open Meetings Requirements. </w:t>
      </w:r>
    </w:p>
    <w:p w14:paraId="2A182119" w14:textId="77777777" w:rsidR="00037B64" w:rsidRDefault="00037B64" w:rsidP="00037B64">
      <w:pPr>
        <w:pStyle w:val="Default"/>
        <w:rPr>
          <w:color w:val="auto"/>
          <w:sz w:val="22"/>
          <w:szCs w:val="22"/>
        </w:rPr>
      </w:pPr>
    </w:p>
    <w:p w14:paraId="740FC020" w14:textId="39162720" w:rsidR="00037B64" w:rsidRDefault="00037B64" w:rsidP="00037B64">
      <w:pPr>
        <w:pStyle w:val="Default"/>
        <w:rPr>
          <w:color w:val="auto"/>
          <w:sz w:val="22"/>
          <w:szCs w:val="22"/>
        </w:rPr>
      </w:pPr>
      <w:r>
        <w:rPr>
          <w:color w:val="auto"/>
          <w:sz w:val="22"/>
          <w:szCs w:val="22"/>
        </w:rPr>
        <w:t xml:space="preserve">Directors shall abide by the Colorado Open meetings Law. C.R.S. 24-6-401, </w:t>
      </w:r>
      <w:r>
        <w:rPr>
          <w:i/>
          <w:iCs/>
          <w:color w:val="auto"/>
          <w:sz w:val="22"/>
          <w:szCs w:val="22"/>
        </w:rPr>
        <w:t>et seq.</w:t>
      </w:r>
      <w:r w:rsidR="00513CFD">
        <w:rPr>
          <w:color w:val="auto"/>
          <w:sz w:val="22"/>
          <w:szCs w:val="22"/>
        </w:rPr>
        <w:t xml:space="preserve"> </w:t>
      </w:r>
      <w:r>
        <w:rPr>
          <w:color w:val="auto"/>
          <w:sz w:val="22"/>
          <w:szCs w:val="22"/>
        </w:rPr>
        <w:t xml:space="preserve">The Open Meetings law states that all meetings of two or more members of any state public body at which any public business is discussed or at which any formal action is taken is a meeting open to the </w:t>
      </w:r>
      <w:r>
        <w:rPr>
          <w:color w:val="auto"/>
          <w:sz w:val="22"/>
          <w:szCs w:val="22"/>
        </w:rPr>
        <w:lastRenderedPageBreak/>
        <w:t xml:space="preserve">public. Any meeting at which formal action is taken or at which a majority or quorum us present or expected to be present requires fully and timely notice. </w:t>
      </w:r>
    </w:p>
    <w:p w14:paraId="142E296C" w14:textId="77777777" w:rsidR="00037B64" w:rsidRDefault="00037B64" w:rsidP="00037B64">
      <w:pPr>
        <w:pStyle w:val="Default"/>
        <w:rPr>
          <w:color w:val="auto"/>
          <w:sz w:val="22"/>
          <w:szCs w:val="22"/>
        </w:rPr>
      </w:pPr>
    </w:p>
    <w:p w14:paraId="5E5F06B9" w14:textId="49F7DAD1" w:rsidR="00037B64" w:rsidRDefault="00037B64" w:rsidP="00037B64">
      <w:pPr>
        <w:pStyle w:val="Default"/>
        <w:rPr>
          <w:color w:val="auto"/>
          <w:sz w:val="22"/>
          <w:szCs w:val="22"/>
        </w:rPr>
      </w:pPr>
      <w:r>
        <w:rPr>
          <w:color w:val="auto"/>
          <w:sz w:val="22"/>
          <w:szCs w:val="22"/>
        </w:rPr>
        <w:t xml:space="preserve">“Meeting” with another director is defined as communication in person, by telephone, by electronic mail, or through any other means. As such, if Directors use electronic mail to discuss pending legislation or other public business among themselves, the electronic mail shall be subject to the requirements of the Open Meetings Law cited above. </w:t>
      </w:r>
    </w:p>
    <w:p w14:paraId="449261D0" w14:textId="77777777" w:rsidR="00037B64" w:rsidRDefault="00037B64" w:rsidP="00037B64">
      <w:pPr>
        <w:pStyle w:val="Default"/>
        <w:rPr>
          <w:color w:val="auto"/>
          <w:sz w:val="22"/>
          <w:szCs w:val="22"/>
        </w:rPr>
      </w:pPr>
    </w:p>
    <w:p w14:paraId="7E91C53D" w14:textId="77777777" w:rsidR="00037B64" w:rsidRDefault="00037B64" w:rsidP="00037B64">
      <w:pPr>
        <w:pStyle w:val="Default"/>
        <w:ind w:left="720"/>
        <w:rPr>
          <w:color w:val="auto"/>
          <w:sz w:val="22"/>
          <w:szCs w:val="22"/>
        </w:rPr>
      </w:pPr>
      <w:r>
        <w:rPr>
          <w:color w:val="auto"/>
          <w:sz w:val="22"/>
          <w:szCs w:val="22"/>
        </w:rPr>
        <w:t xml:space="preserve">IV. Confidentiality. </w:t>
      </w:r>
    </w:p>
    <w:p w14:paraId="3948B3CA" w14:textId="77777777" w:rsidR="00037B64" w:rsidRDefault="00037B64" w:rsidP="00037B64">
      <w:pPr>
        <w:pStyle w:val="Default"/>
        <w:rPr>
          <w:color w:val="auto"/>
          <w:sz w:val="22"/>
          <w:szCs w:val="22"/>
        </w:rPr>
      </w:pPr>
    </w:p>
    <w:p w14:paraId="35262553" w14:textId="61B9F24F" w:rsidR="00037B64" w:rsidRDefault="00037B64" w:rsidP="00037B64">
      <w:pPr>
        <w:pStyle w:val="Default"/>
        <w:rPr>
          <w:color w:val="auto"/>
          <w:sz w:val="22"/>
          <w:szCs w:val="22"/>
        </w:rPr>
      </w:pPr>
      <w:r>
        <w:rPr>
          <w:color w:val="auto"/>
          <w:sz w:val="22"/>
          <w:szCs w:val="22"/>
        </w:rPr>
        <w:t xml:space="preserve">Certain matters may be required to be kept confidential pursuant to state and federal law. These matters include but are not limited to certain discussions involving personnel, individual students, and conferences with </w:t>
      </w:r>
      <w:r w:rsidR="00513CFD" w:rsidRPr="00513CFD">
        <w:rPr>
          <w:color w:val="FF0000"/>
          <w:sz w:val="22"/>
          <w:szCs w:val="22"/>
        </w:rPr>
        <w:t>[School]</w:t>
      </w:r>
      <w:r>
        <w:rPr>
          <w:color w:val="auto"/>
          <w:sz w:val="22"/>
          <w:szCs w:val="22"/>
        </w:rPr>
        <w:t xml:space="preserve">’s attorney. Executive Sessions shall be utilized pursuant to C.R.S. 24-6-402. Directors agree to maintain confidentiality outside of Executive Session and use utmost discretion when discussing </w:t>
      </w:r>
      <w:r w:rsidR="00513CFD" w:rsidRPr="00513CFD">
        <w:rPr>
          <w:color w:val="FF0000"/>
          <w:sz w:val="22"/>
          <w:szCs w:val="22"/>
        </w:rPr>
        <w:t>[School]</w:t>
      </w:r>
      <w:r>
        <w:rPr>
          <w:color w:val="auto"/>
          <w:sz w:val="22"/>
          <w:szCs w:val="22"/>
        </w:rPr>
        <w:t xml:space="preserve"> matters outside of board meetings. </w:t>
      </w:r>
    </w:p>
    <w:p w14:paraId="481035DC" w14:textId="77777777" w:rsidR="00037B64" w:rsidRDefault="00037B64" w:rsidP="00037B64">
      <w:pPr>
        <w:pStyle w:val="Default"/>
        <w:rPr>
          <w:color w:val="auto"/>
          <w:sz w:val="22"/>
          <w:szCs w:val="22"/>
        </w:rPr>
      </w:pPr>
    </w:p>
    <w:p w14:paraId="1372ABEF" w14:textId="77777777" w:rsidR="00037B64" w:rsidRDefault="00037B64" w:rsidP="00037B64">
      <w:pPr>
        <w:pStyle w:val="Default"/>
        <w:ind w:left="720"/>
        <w:rPr>
          <w:color w:val="auto"/>
          <w:sz w:val="22"/>
          <w:szCs w:val="22"/>
        </w:rPr>
      </w:pPr>
      <w:r>
        <w:rPr>
          <w:color w:val="auto"/>
          <w:sz w:val="22"/>
          <w:szCs w:val="22"/>
        </w:rPr>
        <w:t xml:space="preserve">V. Conflicts of Interest. </w:t>
      </w:r>
    </w:p>
    <w:p w14:paraId="313AADF1" w14:textId="77777777" w:rsidR="00037B64" w:rsidRDefault="00037B64" w:rsidP="00037B64">
      <w:pPr>
        <w:pStyle w:val="Default"/>
        <w:rPr>
          <w:color w:val="auto"/>
          <w:sz w:val="22"/>
          <w:szCs w:val="22"/>
        </w:rPr>
      </w:pPr>
    </w:p>
    <w:p w14:paraId="332FC048" w14:textId="1DF78178" w:rsidR="00037B64" w:rsidRDefault="00037B64" w:rsidP="00037B64">
      <w:pPr>
        <w:pStyle w:val="Default"/>
        <w:rPr>
          <w:color w:val="auto"/>
          <w:sz w:val="22"/>
          <w:szCs w:val="22"/>
        </w:rPr>
      </w:pPr>
      <w:r>
        <w:rPr>
          <w:color w:val="auto"/>
          <w:sz w:val="22"/>
          <w:szCs w:val="22"/>
        </w:rPr>
        <w:t xml:space="preserve">Directors shall not perform any official acts from which they may have a direct economic benefit or substantial financial interest pursuant to C.R.S. 22-30.5-108.5. Directors shall not disclose or use confidential information acquired in the course of his/her official duties to further his/her personal financial interests, or accept a gift of substantial value or economic benefit which may influence him/her to depart from the faithful and impartial discharge of his public duties or which s/he knows or should know is primarily for the purpose of rewarding him/her for official action taken. Directors shall promptly disclose to the Board </w:t>
      </w:r>
      <w:proofErr w:type="gramStart"/>
      <w:r>
        <w:rPr>
          <w:color w:val="auto"/>
          <w:sz w:val="22"/>
          <w:szCs w:val="22"/>
        </w:rPr>
        <w:t>any and all</w:t>
      </w:r>
      <w:proofErr w:type="gramEnd"/>
      <w:r>
        <w:rPr>
          <w:color w:val="auto"/>
          <w:sz w:val="22"/>
          <w:szCs w:val="22"/>
        </w:rPr>
        <w:t xml:space="preserve"> real or perceived conflicts of interest as defined by these Operating Procedures and Colorado Revised Statutes. </w:t>
      </w:r>
    </w:p>
    <w:p w14:paraId="3B2EA8B2" w14:textId="77777777" w:rsidR="00037B64" w:rsidRDefault="00037B64" w:rsidP="00037B64">
      <w:pPr>
        <w:pStyle w:val="Default"/>
        <w:rPr>
          <w:color w:val="auto"/>
          <w:sz w:val="22"/>
          <w:szCs w:val="22"/>
        </w:rPr>
      </w:pPr>
    </w:p>
    <w:p w14:paraId="5FFA25A3" w14:textId="77777777" w:rsidR="00037B64" w:rsidRDefault="00037B64" w:rsidP="00037B64">
      <w:pPr>
        <w:pStyle w:val="Default"/>
        <w:rPr>
          <w:color w:val="auto"/>
          <w:sz w:val="22"/>
          <w:szCs w:val="22"/>
        </w:rPr>
      </w:pPr>
    </w:p>
    <w:p w14:paraId="49F059CE" w14:textId="30EBF957" w:rsidR="00037B64" w:rsidRDefault="00037B64" w:rsidP="00037B64">
      <w:pPr>
        <w:pStyle w:val="Default"/>
        <w:jc w:val="right"/>
        <w:rPr>
          <w:color w:val="auto"/>
          <w:sz w:val="22"/>
          <w:szCs w:val="22"/>
        </w:rPr>
      </w:pPr>
      <w:r w:rsidRPr="00037B64">
        <w:rPr>
          <w:color w:val="auto"/>
          <w:sz w:val="22"/>
          <w:szCs w:val="22"/>
        </w:rPr>
        <w:t xml:space="preserve">Accepted this ___ day of __________________, 20__ </w:t>
      </w:r>
    </w:p>
    <w:p w14:paraId="67C95E10" w14:textId="080A85D1" w:rsidR="00037B64" w:rsidRDefault="00037B64" w:rsidP="00037B64">
      <w:pPr>
        <w:pStyle w:val="Default"/>
        <w:jc w:val="right"/>
        <w:rPr>
          <w:color w:val="auto"/>
          <w:sz w:val="22"/>
          <w:szCs w:val="22"/>
        </w:rPr>
      </w:pPr>
    </w:p>
    <w:p w14:paraId="16BC4B8A" w14:textId="77777777" w:rsidR="00037B64" w:rsidRDefault="00037B64" w:rsidP="00037B64">
      <w:pPr>
        <w:pStyle w:val="Default"/>
        <w:jc w:val="right"/>
        <w:rPr>
          <w:color w:val="auto"/>
          <w:sz w:val="22"/>
          <w:szCs w:val="22"/>
        </w:rPr>
      </w:pPr>
    </w:p>
    <w:p w14:paraId="0258A67C" w14:textId="77777777" w:rsidR="00037B64" w:rsidRPr="00037B64" w:rsidRDefault="00037B64" w:rsidP="00037B64">
      <w:pPr>
        <w:pStyle w:val="Default"/>
        <w:jc w:val="right"/>
        <w:rPr>
          <w:color w:val="auto"/>
          <w:sz w:val="22"/>
          <w:szCs w:val="22"/>
        </w:rPr>
      </w:pPr>
    </w:p>
    <w:p w14:paraId="24B210E6" w14:textId="77777777" w:rsidR="00037B64" w:rsidRPr="00037B64" w:rsidRDefault="00037B64" w:rsidP="00037B64">
      <w:pPr>
        <w:pStyle w:val="Default"/>
        <w:jc w:val="right"/>
        <w:rPr>
          <w:color w:val="auto"/>
          <w:sz w:val="22"/>
          <w:szCs w:val="22"/>
        </w:rPr>
      </w:pPr>
      <w:r w:rsidRPr="00037B64">
        <w:rPr>
          <w:color w:val="auto"/>
          <w:sz w:val="22"/>
          <w:szCs w:val="22"/>
        </w:rPr>
        <w:t xml:space="preserve">__________________________________________ </w:t>
      </w:r>
    </w:p>
    <w:p w14:paraId="2A583560" w14:textId="5E3F11F5" w:rsidR="000E6A10" w:rsidRPr="00037B64" w:rsidRDefault="00037B64" w:rsidP="00037B64">
      <w:pPr>
        <w:ind w:left="6480"/>
        <w:rPr>
          <w:rFonts w:ascii="Arial" w:eastAsia="Times New Roman" w:hAnsi="Arial" w:cs="Arial"/>
          <w:color w:val="000000"/>
        </w:rPr>
      </w:pPr>
      <w:r w:rsidRPr="00037B64">
        <w:rPr>
          <w:rFonts w:ascii="Arial" w:hAnsi="Arial" w:cs="Arial"/>
        </w:rPr>
        <w:t>Director Signature</w:t>
      </w:r>
    </w:p>
    <w:p w14:paraId="38A641DD" w14:textId="77777777" w:rsidR="0029657A" w:rsidRDefault="0029657A">
      <w:pPr>
        <w:rPr>
          <w:rFonts w:ascii="Arial" w:eastAsia="Times New Roman" w:hAnsi="Arial" w:cs="Arial"/>
          <w:b/>
          <w:bCs/>
          <w:color w:val="455FA9"/>
          <w:sz w:val="24"/>
          <w:szCs w:val="24"/>
        </w:rPr>
      </w:pPr>
      <w:r>
        <w:rPr>
          <w:rFonts w:ascii="Arial" w:eastAsia="Times New Roman" w:hAnsi="Arial" w:cs="Arial"/>
          <w:b/>
          <w:bCs/>
          <w:color w:val="455FA9"/>
          <w:sz w:val="24"/>
          <w:szCs w:val="24"/>
        </w:rPr>
        <w:br w:type="page"/>
      </w:r>
    </w:p>
    <w:p w14:paraId="7E60F8B9" w14:textId="5B2F099F" w:rsidR="00690D75" w:rsidRDefault="00037B64" w:rsidP="00F07434">
      <w:pPr>
        <w:pStyle w:val="Heading2"/>
      </w:pPr>
      <w:bookmarkStart w:id="1" w:name="_Toc48816222"/>
      <w:r>
        <w:lastRenderedPageBreak/>
        <w:t>CSI Board Meeting Schedule</w:t>
      </w:r>
      <w:bookmarkEnd w:id="1"/>
    </w:p>
    <w:p w14:paraId="3691021D" w14:textId="3128F4AC" w:rsidR="00B47F4E" w:rsidRPr="00B47F4E" w:rsidRDefault="00B47F4E" w:rsidP="00B47F4E">
      <w:pPr>
        <w:rPr>
          <w:rFonts w:ascii="Arial" w:hAnsi="Arial" w:cs="Arial"/>
        </w:rPr>
      </w:pPr>
      <w:hyperlink r:id="rId11" w:history="1">
        <w:r w:rsidRPr="00B47F4E">
          <w:rPr>
            <w:rStyle w:val="Hyperlink"/>
            <w:rFonts w:ascii="Arial" w:hAnsi="Arial" w:cs="Arial"/>
          </w:rPr>
          <w:t>Click here</w:t>
        </w:r>
      </w:hyperlink>
      <w:r w:rsidRPr="00B47F4E">
        <w:rPr>
          <w:rFonts w:ascii="Arial" w:hAnsi="Arial" w:cs="Arial"/>
        </w:rPr>
        <w:t xml:space="preserve"> for a downloadable calendar template. </w:t>
      </w:r>
    </w:p>
    <w:p w14:paraId="68567469" w14:textId="3EDBA141" w:rsidR="005B6B3E" w:rsidRDefault="00B47F4E">
      <w:r>
        <w:rPr>
          <w:noProof/>
        </w:rPr>
        <w:drawing>
          <wp:inline distT="0" distB="0" distL="0" distR="0" wp14:anchorId="0AC60937" wp14:editId="67F8B09E">
            <wp:extent cx="5788070" cy="75374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69" b="-169"/>
                    <a:stretch/>
                  </pic:blipFill>
                  <pic:spPr bwMode="auto">
                    <a:xfrm>
                      <a:off x="0" y="0"/>
                      <a:ext cx="5852320" cy="7621120"/>
                    </a:xfrm>
                    <a:prstGeom prst="rect">
                      <a:avLst/>
                    </a:prstGeom>
                    <a:ln>
                      <a:noFill/>
                    </a:ln>
                    <a:extLst>
                      <a:ext uri="{53640926-AAD7-44D8-BBD7-CCE9431645EC}">
                        <a14:shadowObscured xmlns:a14="http://schemas.microsoft.com/office/drawing/2010/main"/>
                      </a:ext>
                    </a:extLst>
                  </pic:spPr>
                </pic:pic>
              </a:graphicData>
            </a:graphic>
          </wp:inline>
        </w:drawing>
      </w:r>
      <w:r w:rsidR="005B6B3E">
        <w:br w:type="page"/>
      </w:r>
    </w:p>
    <w:p w14:paraId="021B3D9B" w14:textId="0EA9F810" w:rsidR="007D48D2" w:rsidRPr="007D48D2" w:rsidRDefault="00037B64" w:rsidP="00F07434">
      <w:pPr>
        <w:pStyle w:val="Heading2"/>
      </w:pPr>
      <w:bookmarkStart w:id="2" w:name="_Toc48816223"/>
      <w:r>
        <w:lastRenderedPageBreak/>
        <w:t>CSI Board Meeting Agenda Template</w:t>
      </w:r>
      <w:bookmarkEnd w:id="2"/>
      <w:r w:rsidR="00BA02C3">
        <w:t xml:space="preserve"> </w:t>
      </w:r>
      <w:r w:rsidR="005B1A84">
        <w:t xml:space="preserve"> </w:t>
      </w:r>
    </w:p>
    <w:p w14:paraId="104D35B2" w14:textId="77777777" w:rsidR="00037B64" w:rsidRPr="00037B64" w:rsidRDefault="00037B64" w:rsidP="00037B64">
      <w:pPr>
        <w:spacing w:after="0" w:line="240" w:lineRule="auto"/>
        <w:jc w:val="center"/>
        <w:rPr>
          <w:rFonts w:ascii="Cambria" w:eastAsia="Calibri" w:hAnsi="Cambria" w:cs="Times New Roman"/>
          <w:b/>
          <w:i/>
          <w:sz w:val="28"/>
          <w:szCs w:val="28"/>
        </w:rPr>
      </w:pPr>
      <w:r w:rsidRPr="00037B64">
        <w:rPr>
          <w:rFonts w:ascii="Cambria" w:eastAsia="Calibri" w:hAnsi="Cambria" w:cs="Times New Roman"/>
          <w:b/>
          <w:i/>
          <w:sz w:val="28"/>
          <w:szCs w:val="28"/>
        </w:rPr>
        <w:t xml:space="preserve">Charter School Institute </w:t>
      </w:r>
      <w:r w:rsidRPr="00037B64">
        <w:rPr>
          <w:rFonts w:ascii="Cambria" w:eastAsia="Calibri" w:hAnsi="Cambria" w:cs="Times New Roman"/>
          <w:b/>
          <w:bCs/>
          <w:i/>
          <w:sz w:val="28"/>
          <w:szCs w:val="28"/>
        </w:rPr>
        <w:t>Board of Directors Meeting</w:t>
      </w:r>
    </w:p>
    <w:p w14:paraId="7D119FDD"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i/>
          <w:sz w:val="28"/>
          <w:szCs w:val="28"/>
        </w:rPr>
      </w:pPr>
      <w:r w:rsidRPr="00037B64">
        <w:rPr>
          <w:rFonts w:ascii="Cambria" w:eastAsia="Times New Roman" w:hAnsi="Cambria" w:cs="Arial"/>
          <w:b/>
          <w:i/>
          <w:sz w:val="28"/>
          <w:szCs w:val="28"/>
        </w:rPr>
        <w:t xml:space="preserve"> </w:t>
      </w:r>
    </w:p>
    <w:p w14:paraId="282ED5F3"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i/>
          <w:sz w:val="24"/>
          <w:szCs w:val="24"/>
        </w:rPr>
      </w:pPr>
      <w:r w:rsidRPr="00037B64">
        <w:rPr>
          <w:rFonts w:ascii="Cambria" w:eastAsia="Times New Roman" w:hAnsi="Cambria" w:cs="Arial"/>
          <w:b/>
          <w:i/>
          <w:sz w:val="24"/>
          <w:szCs w:val="24"/>
        </w:rPr>
        <w:t>August 18, 2020</w:t>
      </w:r>
    </w:p>
    <w:p w14:paraId="27D29E13"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i/>
          <w:sz w:val="24"/>
          <w:szCs w:val="24"/>
        </w:rPr>
      </w:pPr>
      <w:r w:rsidRPr="00037B64">
        <w:rPr>
          <w:rFonts w:ascii="Cambria" w:eastAsia="Times New Roman" w:hAnsi="Cambria" w:cs="Arial"/>
          <w:b/>
          <w:i/>
          <w:sz w:val="24"/>
          <w:szCs w:val="24"/>
        </w:rPr>
        <w:t>NOT EARLIER THAN 12:30PM</w:t>
      </w:r>
    </w:p>
    <w:p w14:paraId="56070DBA"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i/>
          <w:sz w:val="24"/>
          <w:szCs w:val="24"/>
        </w:rPr>
      </w:pPr>
    </w:p>
    <w:p w14:paraId="67A675B4" w14:textId="77777777" w:rsidR="00037B64" w:rsidRPr="00037B64" w:rsidRDefault="00037B64" w:rsidP="00037B64">
      <w:pPr>
        <w:tabs>
          <w:tab w:val="left" w:pos="0"/>
        </w:tabs>
        <w:autoSpaceDE w:val="0"/>
        <w:autoSpaceDN w:val="0"/>
        <w:adjustRightInd w:val="0"/>
        <w:spacing w:after="0" w:line="240" w:lineRule="auto"/>
        <w:jc w:val="center"/>
        <w:rPr>
          <w:rFonts w:ascii="Cambria" w:eastAsia="Times New Roman" w:hAnsi="Cambria" w:cs="Arial"/>
          <w:b/>
          <w:i/>
          <w:sz w:val="24"/>
          <w:szCs w:val="24"/>
        </w:rPr>
      </w:pPr>
      <w:r w:rsidRPr="00037B64">
        <w:rPr>
          <w:rFonts w:ascii="Cambria" w:eastAsia="Times New Roman" w:hAnsi="Cambria" w:cs="Arial"/>
          <w:b/>
          <w:i/>
          <w:sz w:val="24"/>
          <w:szCs w:val="24"/>
        </w:rPr>
        <w:t>**Virtual Meeting**</w:t>
      </w:r>
    </w:p>
    <w:p w14:paraId="77FE721F" w14:textId="77777777" w:rsidR="00037B64" w:rsidRPr="00037B64" w:rsidRDefault="00037B64" w:rsidP="00037B64">
      <w:pPr>
        <w:autoSpaceDE w:val="0"/>
        <w:autoSpaceDN w:val="0"/>
        <w:adjustRightInd w:val="0"/>
        <w:spacing w:after="0" w:line="240" w:lineRule="auto"/>
        <w:rPr>
          <w:rFonts w:ascii="Cambria" w:eastAsia="Times New Roman" w:hAnsi="Cambria" w:cs="Arial"/>
          <w:b/>
          <w:bCs/>
          <w:i/>
          <w:color w:val="000000"/>
          <w:sz w:val="24"/>
          <w:szCs w:val="24"/>
        </w:rPr>
      </w:pPr>
    </w:p>
    <w:p w14:paraId="776D1980" w14:textId="77777777" w:rsidR="00037B64" w:rsidRPr="00037B64" w:rsidRDefault="00B47F4E" w:rsidP="00037B64">
      <w:pPr>
        <w:autoSpaceDE w:val="0"/>
        <w:autoSpaceDN w:val="0"/>
        <w:adjustRightInd w:val="0"/>
        <w:spacing w:after="0" w:line="240" w:lineRule="auto"/>
        <w:jc w:val="center"/>
        <w:rPr>
          <w:rFonts w:ascii="Cambria" w:eastAsia="Times New Roman" w:hAnsi="Cambria" w:cs="Arial"/>
          <w:b/>
          <w:bCs/>
          <w:color w:val="000000"/>
          <w:sz w:val="24"/>
          <w:szCs w:val="24"/>
        </w:rPr>
      </w:pPr>
      <w:hyperlink r:id="rId13" w:tgtFrame="_blank" w:history="1">
        <w:r w:rsidR="00037B64" w:rsidRPr="00037B64">
          <w:rPr>
            <w:rFonts w:ascii="Cambria" w:eastAsia="Times New Roman" w:hAnsi="Cambria" w:cs="Arial"/>
            <w:b/>
            <w:bCs/>
            <w:color w:val="0000FF"/>
            <w:sz w:val="24"/>
            <w:szCs w:val="24"/>
            <w:u w:val="single"/>
          </w:rPr>
          <w:t>https://global.gotomeeting.com/join/772055821</w:t>
        </w:r>
      </w:hyperlink>
    </w:p>
    <w:p w14:paraId="2F7848A6"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bCs/>
          <w:i/>
          <w:color w:val="000000"/>
          <w:sz w:val="24"/>
          <w:szCs w:val="24"/>
        </w:rPr>
      </w:pPr>
      <w:r w:rsidRPr="00037B64">
        <w:rPr>
          <w:rFonts w:ascii="Cambria" w:eastAsia="Times New Roman" w:hAnsi="Cambria" w:cs="Arial"/>
          <w:b/>
          <w:bCs/>
          <w:i/>
          <w:color w:val="000000"/>
          <w:sz w:val="24"/>
          <w:szCs w:val="24"/>
        </w:rPr>
        <w:t>United States (Toll Free): 1 866 899 4106   United States: +1 (646) 749-3129</w:t>
      </w:r>
      <w:r w:rsidRPr="00037B64">
        <w:rPr>
          <w:rFonts w:ascii="Cambria" w:eastAsia="Times New Roman" w:hAnsi="Cambria" w:cs="Arial"/>
          <w:b/>
          <w:bCs/>
          <w:i/>
          <w:color w:val="000000"/>
          <w:sz w:val="24"/>
          <w:szCs w:val="24"/>
        </w:rPr>
        <w:br/>
        <w:t>Access Code: 772-055-821</w:t>
      </w:r>
    </w:p>
    <w:p w14:paraId="3487D99A"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bCs/>
          <w:i/>
          <w:color w:val="000000"/>
          <w:sz w:val="24"/>
          <w:szCs w:val="24"/>
        </w:rPr>
      </w:pPr>
    </w:p>
    <w:p w14:paraId="5AB3C5DB"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bCs/>
          <w:i/>
          <w:color w:val="000000"/>
          <w:sz w:val="24"/>
          <w:szCs w:val="24"/>
        </w:rPr>
      </w:pPr>
      <w:r w:rsidRPr="00037B64">
        <w:rPr>
          <w:rFonts w:ascii="Cambria" w:eastAsia="Times New Roman" w:hAnsi="Cambria" w:cs="Arial"/>
          <w:b/>
          <w:bCs/>
          <w:i/>
          <w:color w:val="000000"/>
          <w:sz w:val="24"/>
          <w:szCs w:val="24"/>
        </w:rPr>
        <w:t xml:space="preserve">Public Comment: </w:t>
      </w:r>
      <w:r w:rsidRPr="00037B64">
        <w:rPr>
          <w:rFonts w:ascii="Cambria" w:eastAsia="Times New Roman" w:hAnsi="Cambria" w:cs="Arial"/>
          <w:i/>
          <w:color w:val="000000"/>
          <w:sz w:val="24"/>
          <w:szCs w:val="24"/>
        </w:rPr>
        <w:t xml:space="preserve">If you would like to give public comment, type your name into the chat box at the beginning of the meeting: “Name – Public Comment”. If you are joining by phone, please text your name to 720-985-1481 in advance. </w:t>
      </w:r>
    </w:p>
    <w:p w14:paraId="3DBA4564" w14:textId="77777777" w:rsidR="00037B64" w:rsidRPr="00037B64" w:rsidRDefault="00037B64" w:rsidP="00037B64">
      <w:pPr>
        <w:autoSpaceDE w:val="0"/>
        <w:autoSpaceDN w:val="0"/>
        <w:adjustRightInd w:val="0"/>
        <w:spacing w:after="0" w:line="240" w:lineRule="auto"/>
        <w:jc w:val="center"/>
        <w:rPr>
          <w:rFonts w:ascii="Cambria" w:eastAsia="Times New Roman" w:hAnsi="Cambria" w:cs="Helvetica"/>
          <w:bCs/>
          <w:i/>
          <w:color w:val="000000"/>
        </w:rPr>
      </w:pPr>
    </w:p>
    <w:p w14:paraId="2E04D735" w14:textId="77777777" w:rsidR="00037B64" w:rsidRPr="00037B64" w:rsidRDefault="00037B64" w:rsidP="00037B64">
      <w:pPr>
        <w:spacing w:after="0" w:line="240" w:lineRule="auto"/>
        <w:jc w:val="both"/>
        <w:rPr>
          <w:rFonts w:ascii="Cambria" w:eastAsia="Times New Roman" w:hAnsi="Cambria" w:cs="Times New Roman"/>
          <w:b/>
          <w:i/>
          <w:color w:val="555555"/>
        </w:rPr>
      </w:pPr>
      <w:r w:rsidRPr="00037B64">
        <w:rPr>
          <w:rFonts w:ascii="Cambria" w:eastAsia="Times New Roman" w:hAnsi="Cambria" w:cs="Helvetica"/>
          <w:bCs/>
          <w:i/>
          <w:color w:val="000000"/>
        </w:rPr>
        <w:t xml:space="preserve">The mission of the Charter School Institute shall be to foster high-quality public school choices offered through Institute charter schools that deliver rigorous academic content and high academic performance in a safe environment and on par with the highest performing schools, including particularly schools for at-risk students.  </w:t>
      </w:r>
    </w:p>
    <w:p w14:paraId="0AC0E9D8"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i/>
          <w:color w:val="000000"/>
          <w:sz w:val="26"/>
          <w:szCs w:val="26"/>
        </w:rPr>
      </w:pPr>
    </w:p>
    <w:p w14:paraId="25D7B1ED"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b/>
          <w:color w:val="000000"/>
          <w:sz w:val="26"/>
          <w:szCs w:val="26"/>
        </w:rPr>
      </w:pPr>
      <w:r w:rsidRPr="00037B64">
        <w:rPr>
          <w:rFonts w:ascii="Cambria" w:eastAsia="Times New Roman" w:hAnsi="Cambria" w:cs="Arial"/>
          <w:b/>
          <w:color w:val="000000"/>
          <w:sz w:val="26"/>
          <w:szCs w:val="26"/>
        </w:rPr>
        <w:t>AGENDA</w:t>
      </w:r>
    </w:p>
    <w:p w14:paraId="5ED19C40" w14:textId="77777777" w:rsidR="00037B64" w:rsidRPr="00037B64" w:rsidRDefault="00037B64" w:rsidP="00037B64">
      <w:pPr>
        <w:autoSpaceDE w:val="0"/>
        <w:autoSpaceDN w:val="0"/>
        <w:adjustRightInd w:val="0"/>
        <w:spacing w:after="0" w:line="240" w:lineRule="auto"/>
        <w:jc w:val="center"/>
        <w:rPr>
          <w:rFonts w:ascii="Cambria" w:eastAsia="Times New Roman" w:hAnsi="Cambria" w:cs="Arial"/>
          <w:i/>
          <w:sz w:val="26"/>
          <w:szCs w:val="26"/>
        </w:rPr>
      </w:pPr>
    </w:p>
    <w:p w14:paraId="2A642435" w14:textId="77777777" w:rsidR="00037B64" w:rsidRPr="00037B64" w:rsidRDefault="00037B64" w:rsidP="005B6B3E">
      <w:pPr>
        <w:numPr>
          <w:ilvl w:val="0"/>
          <w:numId w:val="2"/>
        </w:numPr>
        <w:tabs>
          <w:tab w:val="left" w:pos="720"/>
        </w:tabs>
        <w:autoSpaceDE w:val="0"/>
        <w:autoSpaceDN w:val="0"/>
        <w:adjustRightInd w:val="0"/>
        <w:spacing w:after="0" w:line="240" w:lineRule="auto"/>
        <w:rPr>
          <w:rFonts w:ascii="Cambria" w:eastAsia="Times New Roman" w:hAnsi="Cambria" w:cs="Calibri"/>
          <w:b/>
          <w:sz w:val="24"/>
          <w:szCs w:val="24"/>
        </w:rPr>
      </w:pPr>
      <w:r w:rsidRPr="00037B64">
        <w:rPr>
          <w:rFonts w:ascii="Cambria" w:eastAsia="Times New Roman" w:hAnsi="Cambria" w:cs="Arial"/>
          <w:sz w:val="24"/>
          <w:szCs w:val="24"/>
        </w:rPr>
        <w:t xml:space="preserve">Call to Order: </w:t>
      </w:r>
      <w:r w:rsidRPr="00037B64">
        <w:rPr>
          <w:rFonts w:ascii="Cambria" w:eastAsia="Times New Roman" w:hAnsi="Cambria" w:cs="Arial"/>
          <w:sz w:val="24"/>
          <w:szCs w:val="24"/>
        </w:rPr>
        <w:tab/>
        <w:t xml:space="preserve">Roll Call </w:t>
      </w:r>
    </w:p>
    <w:p w14:paraId="5ECDE0BD" w14:textId="77777777" w:rsidR="00037B64" w:rsidRPr="00037B64" w:rsidRDefault="00037B64" w:rsidP="00037B64">
      <w:pPr>
        <w:tabs>
          <w:tab w:val="left" w:pos="720"/>
        </w:tabs>
        <w:autoSpaceDE w:val="0"/>
        <w:autoSpaceDN w:val="0"/>
        <w:adjustRightInd w:val="0"/>
        <w:spacing w:after="0" w:line="240" w:lineRule="auto"/>
        <w:rPr>
          <w:rFonts w:ascii="Cambria" w:eastAsia="Times New Roman" w:hAnsi="Cambria" w:cs="Calibri"/>
          <w:b/>
          <w:sz w:val="24"/>
          <w:szCs w:val="24"/>
        </w:rPr>
      </w:pPr>
    </w:p>
    <w:p w14:paraId="1B33AA8C" w14:textId="77777777" w:rsidR="00037B64" w:rsidRPr="00037B64" w:rsidRDefault="00037B64" w:rsidP="005B6B3E">
      <w:pPr>
        <w:numPr>
          <w:ilvl w:val="0"/>
          <w:numId w:val="2"/>
        </w:numPr>
        <w:tabs>
          <w:tab w:val="left" w:pos="720"/>
        </w:tabs>
        <w:autoSpaceDE w:val="0"/>
        <w:autoSpaceDN w:val="0"/>
        <w:adjustRightInd w:val="0"/>
        <w:spacing w:after="0" w:line="240" w:lineRule="auto"/>
        <w:rPr>
          <w:rFonts w:ascii="Cambria" w:eastAsia="Times New Roman" w:hAnsi="Cambria" w:cs="Calibri"/>
          <w:sz w:val="24"/>
          <w:szCs w:val="24"/>
        </w:rPr>
      </w:pPr>
      <w:r w:rsidRPr="00037B64">
        <w:rPr>
          <w:rFonts w:ascii="Cambria" w:eastAsia="Times New Roman" w:hAnsi="Cambria" w:cs="Arial"/>
          <w:sz w:val="24"/>
          <w:szCs w:val="24"/>
        </w:rPr>
        <w:t xml:space="preserve">Approval of Agenda </w:t>
      </w:r>
    </w:p>
    <w:p w14:paraId="28228850" w14:textId="77777777" w:rsidR="00037B64" w:rsidRPr="00037B64" w:rsidRDefault="00037B64" w:rsidP="00037B64">
      <w:pPr>
        <w:spacing w:after="0" w:line="240" w:lineRule="auto"/>
        <w:ind w:left="720"/>
        <w:rPr>
          <w:rFonts w:ascii="Cambria" w:eastAsia="Times New Roman" w:hAnsi="Cambria" w:cs="Calibri"/>
          <w:sz w:val="24"/>
          <w:szCs w:val="24"/>
        </w:rPr>
      </w:pPr>
    </w:p>
    <w:p w14:paraId="4FD43B87"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Public Comment</w:t>
      </w:r>
    </w:p>
    <w:p w14:paraId="1BFC9B69" w14:textId="77777777" w:rsidR="00037B64" w:rsidRPr="00037B64" w:rsidRDefault="00037B64" w:rsidP="00037B64">
      <w:pPr>
        <w:spacing w:after="0" w:line="240" w:lineRule="auto"/>
        <w:ind w:left="720"/>
        <w:rPr>
          <w:rFonts w:ascii="Cambria" w:eastAsia="Times New Roman" w:hAnsi="Cambria" w:cs="Times New Roman"/>
          <w:sz w:val="24"/>
          <w:szCs w:val="24"/>
        </w:rPr>
      </w:pPr>
    </w:p>
    <w:p w14:paraId="44E2DE2A"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Renewal School Presentations</w:t>
      </w:r>
    </w:p>
    <w:p w14:paraId="4E71D4FD"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New America School Lowry</w:t>
      </w:r>
    </w:p>
    <w:p w14:paraId="0004BEB0"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Montessori del Mundo</w:t>
      </w:r>
    </w:p>
    <w:p w14:paraId="51141212"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Early College of Arvada</w:t>
      </w:r>
    </w:p>
    <w:p w14:paraId="0A0615DC"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High Point Academy</w:t>
      </w:r>
    </w:p>
    <w:p w14:paraId="268147AE"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Community Leadership Academy/Victory Preparatory Academy</w:t>
      </w:r>
    </w:p>
    <w:p w14:paraId="48A79EE0"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sz w:val="24"/>
          <w:szCs w:val="24"/>
        </w:rPr>
      </w:pPr>
    </w:p>
    <w:p w14:paraId="6186C7D9"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 xml:space="preserve">Executive Session: </w:t>
      </w:r>
    </w:p>
    <w:p w14:paraId="0AADACD2" w14:textId="77777777" w:rsidR="00037B64" w:rsidRPr="00037B64" w:rsidRDefault="00037B64" w:rsidP="00037B64">
      <w:pPr>
        <w:tabs>
          <w:tab w:val="left" w:pos="720"/>
        </w:tabs>
        <w:autoSpaceDE w:val="0"/>
        <w:autoSpaceDN w:val="0"/>
        <w:adjustRightInd w:val="0"/>
        <w:spacing w:after="0" w:line="240" w:lineRule="auto"/>
        <w:ind w:left="720" w:hanging="720"/>
        <w:rPr>
          <w:rFonts w:ascii="Cambria" w:eastAsia="Times New Roman" w:hAnsi="Cambria" w:cs="Arial"/>
          <w:i/>
          <w:color w:val="000000"/>
          <w:sz w:val="24"/>
          <w:szCs w:val="24"/>
        </w:rPr>
      </w:pPr>
      <w:r w:rsidRPr="00037B64">
        <w:rPr>
          <w:rFonts w:ascii="Cambria" w:eastAsia="Times New Roman" w:hAnsi="Cambria" w:cs="Arial"/>
          <w:i/>
          <w:color w:val="000000"/>
          <w:sz w:val="24"/>
          <w:szCs w:val="24"/>
        </w:rPr>
        <w:tab/>
        <w:t xml:space="preserve">The Board may vote to recess into executive session pursuant to Colorado’s Open Meetings Law, specifically, C.R.S. §24-6-402(3)(a) and (b), C.R.S. to: </w:t>
      </w:r>
    </w:p>
    <w:p w14:paraId="43CBB7BA" w14:textId="77777777" w:rsidR="00037B64" w:rsidRPr="00037B64" w:rsidRDefault="00037B64" w:rsidP="005B6B3E">
      <w:pPr>
        <w:numPr>
          <w:ilvl w:val="0"/>
          <w:numId w:val="3"/>
        </w:numPr>
        <w:spacing w:after="0" w:line="240" w:lineRule="auto"/>
        <w:rPr>
          <w:rFonts w:ascii="Cambria" w:eastAsia="Calibri" w:hAnsi="Cambria" w:cs="Times New Roman"/>
          <w:i/>
          <w:sz w:val="24"/>
          <w:szCs w:val="24"/>
        </w:rPr>
      </w:pPr>
      <w:r w:rsidRPr="00037B64">
        <w:rPr>
          <w:rFonts w:ascii="Cambria" w:eastAsia="Calibri" w:hAnsi="Cambria" w:cs="Times New Roman"/>
          <w:i/>
          <w:sz w:val="24"/>
          <w:szCs w:val="24"/>
        </w:rPr>
        <w:t>Confer with the Colorado Charter School Institute Board’s attorney concerning a dispute involving the CSI that is the subject of pending or imminent court action (C.R.S. §24-6-402(3)(a)(II)</w:t>
      </w:r>
      <w:proofErr w:type="gramStart"/>
      <w:r w:rsidRPr="00037B64">
        <w:rPr>
          <w:rFonts w:ascii="Cambria" w:eastAsia="Calibri" w:hAnsi="Cambria" w:cs="Times New Roman"/>
          <w:i/>
          <w:sz w:val="24"/>
          <w:szCs w:val="24"/>
        </w:rPr>
        <w:t>);</w:t>
      </w:r>
      <w:proofErr w:type="gramEnd"/>
    </w:p>
    <w:p w14:paraId="79542053" w14:textId="77777777" w:rsidR="00037B64" w:rsidRPr="00037B64" w:rsidRDefault="00037B64" w:rsidP="005B6B3E">
      <w:pPr>
        <w:numPr>
          <w:ilvl w:val="0"/>
          <w:numId w:val="3"/>
        </w:numPr>
        <w:spacing w:after="0" w:line="240" w:lineRule="auto"/>
        <w:rPr>
          <w:rFonts w:ascii="Cambria" w:eastAsia="Calibri" w:hAnsi="Cambria" w:cs="Times New Roman"/>
          <w:i/>
          <w:sz w:val="24"/>
          <w:szCs w:val="24"/>
        </w:rPr>
      </w:pPr>
      <w:r w:rsidRPr="00037B64">
        <w:rPr>
          <w:rFonts w:ascii="Cambria" w:eastAsia="Calibri" w:hAnsi="Cambria" w:cs="Times New Roman"/>
          <w:i/>
          <w:sz w:val="24"/>
          <w:szCs w:val="24"/>
        </w:rPr>
        <w:t>Confer with the Colorado Charter School Institute Board’s attorney concerning a specific claim or grievance (C.R.S. §24-6-402(3)(a)(II)</w:t>
      </w:r>
      <w:proofErr w:type="gramStart"/>
      <w:r w:rsidRPr="00037B64">
        <w:rPr>
          <w:rFonts w:ascii="Cambria" w:eastAsia="Calibri" w:hAnsi="Cambria" w:cs="Times New Roman"/>
          <w:i/>
          <w:sz w:val="24"/>
          <w:szCs w:val="24"/>
        </w:rPr>
        <w:t>);</w:t>
      </w:r>
      <w:proofErr w:type="gramEnd"/>
    </w:p>
    <w:p w14:paraId="2B69147A" w14:textId="77777777" w:rsidR="00037B64" w:rsidRPr="00037B64" w:rsidRDefault="00037B64" w:rsidP="005B6B3E">
      <w:pPr>
        <w:numPr>
          <w:ilvl w:val="0"/>
          <w:numId w:val="3"/>
        </w:numPr>
        <w:spacing w:after="0" w:line="240" w:lineRule="auto"/>
        <w:rPr>
          <w:rFonts w:ascii="Cambria" w:eastAsia="Calibri" w:hAnsi="Cambria" w:cs="Times New Roman"/>
          <w:i/>
          <w:sz w:val="24"/>
          <w:szCs w:val="24"/>
        </w:rPr>
      </w:pPr>
      <w:r w:rsidRPr="00037B64">
        <w:rPr>
          <w:rFonts w:ascii="Cambria" w:eastAsia="Calibri" w:hAnsi="Cambria" w:cs="Times New Roman"/>
          <w:i/>
          <w:sz w:val="24"/>
          <w:szCs w:val="24"/>
        </w:rPr>
        <w:lastRenderedPageBreak/>
        <w:t>Confer with the Colorado Charter School Institute Board’s attorney for legal advice on specific legal questions (C.R.S. §24-6-402(3)(a)(II)</w:t>
      </w:r>
      <w:proofErr w:type="gramStart"/>
      <w:r w:rsidRPr="00037B64">
        <w:rPr>
          <w:rFonts w:ascii="Cambria" w:eastAsia="Calibri" w:hAnsi="Cambria" w:cs="Times New Roman"/>
          <w:i/>
          <w:sz w:val="24"/>
          <w:szCs w:val="24"/>
        </w:rPr>
        <w:t>);</w:t>
      </w:r>
      <w:proofErr w:type="gramEnd"/>
      <w:r w:rsidRPr="00037B64">
        <w:rPr>
          <w:rFonts w:ascii="Cambria" w:eastAsia="Calibri" w:hAnsi="Cambria" w:cs="Times New Roman"/>
          <w:i/>
          <w:sz w:val="24"/>
          <w:szCs w:val="24"/>
        </w:rPr>
        <w:t xml:space="preserve"> </w:t>
      </w:r>
    </w:p>
    <w:p w14:paraId="0ABBEB70" w14:textId="064D237F" w:rsidR="00037B64" w:rsidRDefault="00037B64" w:rsidP="005B6B3E">
      <w:pPr>
        <w:numPr>
          <w:ilvl w:val="0"/>
          <w:numId w:val="3"/>
        </w:numPr>
        <w:spacing w:after="0" w:line="240" w:lineRule="auto"/>
        <w:rPr>
          <w:rFonts w:ascii="Cambria" w:eastAsia="Calibri" w:hAnsi="Cambria" w:cs="Times New Roman"/>
          <w:i/>
          <w:sz w:val="24"/>
          <w:szCs w:val="24"/>
        </w:rPr>
      </w:pPr>
      <w:r w:rsidRPr="00037B64">
        <w:rPr>
          <w:rFonts w:ascii="Cambria" w:eastAsia="Calibri" w:hAnsi="Cambria" w:cs="Times New Roman"/>
          <w:i/>
          <w:sz w:val="24"/>
          <w:szCs w:val="24"/>
        </w:rPr>
        <w:t xml:space="preserve">Discuss a personnel matter pursuant to C.R.S. §24-6-402(3)(b)(I).  </w:t>
      </w:r>
    </w:p>
    <w:p w14:paraId="58576FEA" w14:textId="77777777" w:rsidR="00037B64" w:rsidRPr="00037B64" w:rsidRDefault="00037B64" w:rsidP="00037B64">
      <w:pPr>
        <w:spacing w:after="0" w:line="240" w:lineRule="auto"/>
        <w:ind w:left="1440"/>
        <w:rPr>
          <w:rFonts w:ascii="Cambria" w:eastAsia="Calibri" w:hAnsi="Cambria" w:cs="Times New Roman"/>
          <w:i/>
          <w:sz w:val="24"/>
          <w:szCs w:val="24"/>
        </w:rPr>
      </w:pPr>
    </w:p>
    <w:p w14:paraId="6643CF9F"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Calibri"/>
          <w:color w:val="000000"/>
          <w:sz w:val="24"/>
          <w:szCs w:val="24"/>
        </w:rPr>
        <w:t>Board Work Session items</w:t>
      </w:r>
    </w:p>
    <w:p w14:paraId="5280FFD8"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sz w:val="24"/>
          <w:szCs w:val="24"/>
        </w:rPr>
        <w:t>Discussion Items for August 18, 2020 Action [refer to item VII. Board Meeting Action Items, below]</w:t>
      </w:r>
    </w:p>
    <w:p w14:paraId="39E3EFB0"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Board Committee Reports</w:t>
      </w:r>
    </w:p>
    <w:p w14:paraId="786F1431"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Other Business</w:t>
      </w:r>
    </w:p>
    <w:p w14:paraId="58669329" w14:textId="77777777" w:rsidR="00037B64" w:rsidRPr="00037B64" w:rsidRDefault="00037B64" w:rsidP="005B6B3E">
      <w:pPr>
        <w:numPr>
          <w:ilvl w:val="2"/>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Other Board Member Matters</w:t>
      </w:r>
    </w:p>
    <w:p w14:paraId="7228735E" w14:textId="77777777" w:rsidR="00037B64" w:rsidRPr="00037B64" w:rsidRDefault="00037B64" w:rsidP="005B6B3E">
      <w:pPr>
        <w:numPr>
          <w:ilvl w:val="3"/>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New and Reappointed Board Members</w:t>
      </w:r>
    </w:p>
    <w:p w14:paraId="14DED76F" w14:textId="77777777" w:rsidR="00037B64" w:rsidRPr="00037B64" w:rsidRDefault="00037B64" w:rsidP="005B6B3E">
      <w:pPr>
        <w:numPr>
          <w:ilvl w:val="3"/>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Board Officer and Committee Assignments</w:t>
      </w:r>
    </w:p>
    <w:p w14:paraId="43FB8195" w14:textId="77777777" w:rsidR="00037B64" w:rsidRPr="00037B64" w:rsidRDefault="00037B64" w:rsidP="005B6B3E">
      <w:pPr>
        <w:numPr>
          <w:ilvl w:val="3"/>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2019-20 Board Attendance</w:t>
      </w:r>
    </w:p>
    <w:p w14:paraId="22A71D2D" w14:textId="77777777" w:rsidR="00037B64" w:rsidRPr="00037B64" w:rsidRDefault="00037B64" w:rsidP="005B6B3E">
      <w:pPr>
        <w:numPr>
          <w:ilvl w:val="3"/>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Board Operating Procedures</w:t>
      </w:r>
    </w:p>
    <w:p w14:paraId="00171E58" w14:textId="77777777" w:rsidR="00037B64" w:rsidRPr="00037B64" w:rsidRDefault="00037B64" w:rsidP="005B6B3E">
      <w:pPr>
        <w:numPr>
          <w:ilvl w:val="4"/>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Board Agreement</w:t>
      </w:r>
    </w:p>
    <w:p w14:paraId="11F3C507" w14:textId="77777777" w:rsidR="00037B64" w:rsidRPr="00037B64" w:rsidRDefault="00037B64" w:rsidP="005B6B3E">
      <w:pPr>
        <w:numPr>
          <w:ilvl w:val="2"/>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Executive Director Updates</w:t>
      </w:r>
    </w:p>
    <w:p w14:paraId="4FDA53B8" w14:textId="77777777" w:rsidR="00037B64" w:rsidRPr="00037B64" w:rsidRDefault="00037B64" w:rsidP="005B6B3E">
      <w:pPr>
        <w:numPr>
          <w:ilvl w:val="3"/>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Staff Updates</w:t>
      </w:r>
    </w:p>
    <w:p w14:paraId="05CA877E" w14:textId="77777777" w:rsidR="00037B64" w:rsidRPr="00037B64" w:rsidRDefault="00037B64" w:rsidP="005B6B3E">
      <w:pPr>
        <w:numPr>
          <w:ilvl w:val="3"/>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 xml:space="preserve">School Updates </w:t>
      </w:r>
    </w:p>
    <w:p w14:paraId="45BC9F46" w14:textId="77777777" w:rsidR="00037B64" w:rsidRPr="00037B64" w:rsidRDefault="00037B64" w:rsidP="005B6B3E">
      <w:pPr>
        <w:numPr>
          <w:ilvl w:val="4"/>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Reopening Plans</w:t>
      </w:r>
    </w:p>
    <w:p w14:paraId="70372A9A"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sz w:val="24"/>
          <w:szCs w:val="24"/>
        </w:rPr>
      </w:pPr>
    </w:p>
    <w:p w14:paraId="0F6A3E8C"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Board Action Items</w:t>
      </w:r>
    </w:p>
    <w:p w14:paraId="79EE4A36" w14:textId="77777777" w:rsidR="00037B64" w:rsidRPr="00037B64" w:rsidRDefault="00037B64" w:rsidP="005B6B3E">
      <w:pPr>
        <w:numPr>
          <w:ilvl w:val="1"/>
          <w:numId w:val="4"/>
        </w:numPr>
        <w:tabs>
          <w:tab w:val="left" w:pos="144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Consideration of Consent Agenda Items</w:t>
      </w:r>
    </w:p>
    <w:p w14:paraId="45A1F327" w14:textId="77777777" w:rsidR="00037B64" w:rsidRPr="00037B64" w:rsidRDefault="00037B64" w:rsidP="005B6B3E">
      <w:pPr>
        <w:numPr>
          <w:ilvl w:val="0"/>
          <w:numId w:val="5"/>
        </w:numPr>
        <w:tabs>
          <w:tab w:val="left" w:pos="144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June 23, 2020 Monthly Board Meeting Minutes</w:t>
      </w:r>
    </w:p>
    <w:p w14:paraId="70F9EA9E" w14:textId="77777777" w:rsidR="00037B64" w:rsidRPr="00037B64" w:rsidRDefault="00037B64" w:rsidP="005B6B3E">
      <w:pPr>
        <w:numPr>
          <w:ilvl w:val="0"/>
          <w:numId w:val="5"/>
        </w:numPr>
        <w:tabs>
          <w:tab w:val="left" w:pos="144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June 23, 2020 Board Retreat Minutes</w:t>
      </w:r>
    </w:p>
    <w:p w14:paraId="3EAAAC3B" w14:textId="77777777" w:rsidR="00037B64" w:rsidRPr="00037B64" w:rsidRDefault="00037B64" w:rsidP="005B6B3E">
      <w:pPr>
        <w:numPr>
          <w:ilvl w:val="0"/>
          <w:numId w:val="5"/>
        </w:numPr>
        <w:tabs>
          <w:tab w:val="left" w:pos="144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Motion to Approve 2020-21 Executive Director Goals</w:t>
      </w:r>
    </w:p>
    <w:p w14:paraId="349E1E96" w14:textId="77777777" w:rsidR="00037B64" w:rsidRPr="00037B64" w:rsidRDefault="00037B64" w:rsidP="005B6B3E">
      <w:pPr>
        <w:numPr>
          <w:ilvl w:val="0"/>
          <w:numId w:val="5"/>
        </w:numPr>
        <w:tabs>
          <w:tab w:val="left" w:pos="1440"/>
        </w:tabs>
        <w:autoSpaceDE w:val="0"/>
        <w:autoSpaceDN w:val="0"/>
        <w:adjustRightInd w:val="0"/>
        <w:spacing w:after="0" w:line="240" w:lineRule="auto"/>
        <w:rPr>
          <w:rFonts w:ascii="Cambria" w:eastAsia="Times New Roman" w:hAnsi="Cambria" w:cs="Arial"/>
          <w:sz w:val="24"/>
          <w:szCs w:val="24"/>
        </w:rPr>
      </w:pPr>
      <w:bookmarkStart w:id="3" w:name="_Hlk48048307"/>
      <w:r w:rsidRPr="00037B64">
        <w:rPr>
          <w:rFonts w:ascii="Cambria" w:eastAsia="Times New Roman" w:hAnsi="Cambria" w:cs="Arial"/>
          <w:sz w:val="24"/>
          <w:szCs w:val="24"/>
        </w:rPr>
        <w:t>CSI’s Commitment to Equity (Resolution 2027)</w:t>
      </w:r>
    </w:p>
    <w:p w14:paraId="31084173" w14:textId="77777777" w:rsidR="00037B64" w:rsidRPr="00037B64" w:rsidRDefault="00037B64" w:rsidP="005B6B3E">
      <w:pPr>
        <w:numPr>
          <w:ilvl w:val="0"/>
          <w:numId w:val="5"/>
        </w:numPr>
        <w:tabs>
          <w:tab w:val="left" w:pos="144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Animas High School Contract Amendment (Resolution 2029)</w:t>
      </w:r>
    </w:p>
    <w:p w14:paraId="24C3B444" w14:textId="77777777" w:rsidR="00037B64" w:rsidRPr="00037B64" w:rsidRDefault="00037B64" w:rsidP="005B6B3E">
      <w:pPr>
        <w:numPr>
          <w:ilvl w:val="0"/>
          <w:numId w:val="5"/>
        </w:numPr>
        <w:tabs>
          <w:tab w:val="left" w:pos="144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Arial"/>
          <w:sz w:val="24"/>
          <w:szCs w:val="24"/>
        </w:rPr>
        <w:t xml:space="preserve">Thomas </w:t>
      </w:r>
      <w:proofErr w:type="spellStart"/>
      <w:r w:rsidRPr="00037B64">
        <w:rPr>
          <w:rFonts w:ascii="Cambria" w:eastAsia="Times New Roman" w:hAnsi="Cambria" w:cs="Arial"/>
          <w:sz w:val="24"/>
          <w:szCs w:val="24"/>
        </w:rPr>
        <w:t>MacLaren</w:t>
      </w:r>
      <w:proofErr w:type="spellEnd"/>
      <w:r w:rsidRPr="00037B64">
        <w:rPr>
          <w:rFonts w:ascii="Cambria" w:eastAsia="Times New Roman" w:hAnsi="Cambria" w:cs="Arial"/>
          <w:sz w:val="24"/>
          <w:szCs w:val="24"/>
        </w:rPr>
        <w:t xml:space="preserve"> Contract Amendment (Resolution 2030)</w:t>
      </w:r>
    </w:p>
    <w:bookmarkEnd w:id="3"/>
    <w:p w14:paraId="02E7663B"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color w:val="000000"/>
          <w:sz w:val="24"/>
          <w:szCs w:val="24"/>
        </w:rPr>
      </w:pPr>
    </w:p>
    <w:p w14:paraId="02498A87"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 xml:space="preserve">Other Business:  </w:t>
      </w:r>
    </w:p>
    <w:p w14:paraId="5A540D26" w14:textId="77777777" w:rsidR="00037B64" w:rsidRPr="00037B64" w:rsidRDefault="00037B64" w:rsidP="005B6B3E">
      <w:pPr>
        <w:numPr>
          <w:ilvl w:val="1"/>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Upcoming Meetings</w:t>
      </w:r>
    </w:p>
    <w:p w14:paraId="65894CCE" w14:textId="77777777" w:rsidR="00037B64" w:rsidRPr="00037B64" w:rsidRDefault="00037B64" w:rsidP="005B6B3E">
      <w:pPr>
        <w:numPr>
          <w:ilvl w:val="2"/>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Calibri"/>
          <w:color w:val="000000"/>
          <w:sz w:val="24"/>
          <w:szCs w:val="24"/>
        </w:rPr>
        <w:t xml:space="preserve">Committee Meetings: </w:t>
      </w:r>
      <w:r w:rsidRPr="00037B64">
        <w:rPr>
          <w:rFonts w:ascii="Cambria" w:eastAsia="Times New Roman" w:hAnsi="Cambria" w:cs="Calibri"/>
          <w:sz w:val="24"/>
          <w:szCs w:val="24"/>
        </w:rPr>
        <w:t>September 8, 2020</w:t>
      </w:r>
    </w:p>
    <w:p w14:paraId="5F546382" w14:textId="77777777" w:rsidR="00037B64" w:rsidRPr="00037B64" w:rsidRDefault="00037B64" w:rsidP="005B6B3E">
      <w:pPr>
        <w:numPr>
          <w:ilvl w:val="2"/>
          <w:numId w:val="2"/>
        </w:numPr>
        <w:tabs>
          <w:tab w:val="left" w:pos="0"/>
        </w:tabs>
        <w:autoSpaceDE w:val="0"/>
        <w:autoSpaceDN w:val="0"/>
        <w:adjustRightInd w:val="0"/>
        <w:spacing w:after="0" w:line="240" w:lineRule="auto"/>
        <w:rPr>
          <w:rFonts w:ascii="Cambria" w:eastAsia="Times New Roman" w:hAnsi="Cambria" w:cs="Arial"/>
          <w:sz w:val="24"/>
          <w:szCs w:val="24"/>
        </w:rPr>
      </w:pPr>
      <w:r w:rsidRPr="00037B64">
        <w:rPr>
          <w:rFonts w:ascii="Cambria" w:eastAsia="Times New Roman" w:hAnsi="Cambria" w:cs="Calibri"/>
          <w:sz w:val="24"/>
          <w:szCs w:val="24"/>
        </w:rPr>
        <w:t>Board Meeting: September 15, 2020</w:t>
      </w:r>
    </w:p>
    <w:p w14:paraId="437A68EA"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color w:val="000000"/>
          <w:sz w:val="24"/>
          <w:szCs w:val="24"/>
        </w:rPr>
      </w:pPr>
    </w:p>
    <w:p w14:paraId="4A17A80F" w14:textId="77777777" w:rsidR="00037B64" w:rsidRPr="00037B64" w:rsidRDefault="00037B64" w:rsidP="005B6B3E">
      <w:pPr>
        <w:numPr>
          <w:ilvl w:val="0"/>
          <w:numId w:val="2"/>
        </w:numPr>
        <w:tabs>
          <w:tab w:val="left" w:pos="0"/>
        </w:tabs>
        <w:autoSpaceDE w:val="0"/>
        <w:autoSpaceDN w:val="0"/>
        <w:adjustRightInd w:val="0"/>
        <w:spacing w:after="0" w:line="240" w:lineRule="auto"/>
        <w:rPr>
          <w:rFonts w:ascii="Cambria" w:eastAsia="Times New Roman" w:hAnsi="Cambria" w:cs="Arial"/>
          <w:color w:val="000000"/>
          <w:sz w:val="24"/>
          <w:szCs w:val="24"/>
        </w:rPr>
      </w:pPr>
      <w:r w:rsidRPr="00037B64">
        <w:rPr>
          <w:rFonts w:ascii="Cambria" w:eastAsia="Times New Roman" w:hAnsi="Cambria" w:cs="Arial"/>
          <w:color w:val="000000"/>
          <w:sz w:val="24"/>
          <w:szCs w:val="24"/>
        </w:rPr>
        <w:t>Adjourn</w:t>
      </w:r>
    </w:p>
    <w:p w14:paraId="08971321"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i/>
          <w:color w:val="000000"/>
          <w:sz w:val="20"/>
          <w:szCs w:val="20"/>
        </w:rPr>
      </w:pPr>
    </w:p>
    <w:p w14:paraId="26C59E00"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i/>
          <w:color w:val="000000"/>
          <w:sz w:val="20"/>
          <w:szCs w:val="20"/>
        </w:rPr>
      </w:pPr>
    </w:p>
    <w:p w14:paraId="064B24A5" w14:textId="77777777" w:rsidR="00037B64" w:rsidRPr="00037B64" w:rsidRDefault="00037B64" w:rsidP="00037B64">
      <w:pPr>
        <w:tabs>
          <w:tab w:val="left" w:pos="0"/>
        </w:tabs>
        <w:autoSpaceDE w:val="0"/>
        <w:autoSpaceDN w:val="0"/>
        <w:adjustRightInd w:val="0"/>
        <w:spacing w:after="0" w:line="240" w:lineRule="auto"/>
        <w:rPr>
          <w:rFonts w:ascii="Cambria" w:eastAsia="Times New Roman" w:hAnsi="Cambria" w:cs="Arial"/>
          <w:i/>
          <w:color w:val="000000"/>
          <w:sz w:val="24"/>
          <w:szCs w:val="24"/>
        </w:rPr>
      </w:pPr>
      <w:r w:rsidRPr="00037B64">
        <w:rPr>
          <w:rFonts w:ascii="Cambria" w:eastAsia="Times New Roman" w:hAnsi="Cambria" w:cs="Arial"/>
          <w:i/>
          <w:color w:val="000000"/>
          <w:sz w:val="24"/>
          <w:szCs w:val="24"/>
        </w:rPr>
        <w:t>Other Written Materials</w:t>
      </w:r>
    </w:p>
    <w:p w14:paraId="0BC97BBA" w14:textId="77777777" w:rsidR="00037B64" w:rsidRPr="00037B64" w:rsidRDefault="00037B64" w:rsidP="005B6B3E">
      <w:pPr>
        <w:numPr>
          <w:ilvl w:val="1"/>
          <w:numId w:val="2"/>
        </w:numPr>
        <w:tabs>
          <w:tab w:val="left" w:pos="1620"/>
        </w:tabs>
        <w:autoSpaceDE w:val="0"/>
        <w:autoSpaceDN w:val="0"/>
        <w:adjustRightInd w:val="0"/>
        <w:spacing w:after="0" w:line="240" w:lineRule="auto"/>
        <w:ind w:left="1620" w:hanging="540"/>
        <w:rPr>
          <w:rFonts w:ascii="Cambria" w:eastAsia="Times New Roman" w:hAnsi="Cambria" w:cs="Calibri"/>
          <w:i/>
          <w:color w:val="000000"/>
          <w:sz w:val="24"/>
          <w:szCs w:val="24"/>
        </w:rPr>
      </w:pPr>
      <w:r w:rsidRPr="00037B64">
        <w:rPr>
          <w:rFonts w:ascii="Cambria" w:eastAsia="Times New Roman" w:hAnsi="Cambria" w:cs="Arial"/>
          <w:i/>
          <w:color w:val="000000"/>
          <w:sz w:val="24"/>
          <w:szCs w:val="24"/>
        </w:rPr>
        <w:t xml:space="preserve">Budget Revenues and Expenditures Report </w:t>
      </w:r>
    </w:p>
    <w:p w14:paraId="4B9C415F" w14:textId="77777777" w:rsidR="00037B64" w:rsidRPr="00037B64" w:rsidRDefault="00037B64" w:rsidP="005B6B3E">
      <w:pPr>
        <w:numPr>
          <w:ilvl w:val="1"/>
          <w:numId w:val="2"/>
        </w:numPr>
        <w:tabs>
          <w:tab w:val="left" w:pos="1620"/>
        </w:tabs>
        <w:autoSpaceDE w:val="0"/>
        <w:autoSpaceDN w:val="0"/>
        <w:adjustRightInd w:val="0"/>
        <w:spacing w:after="0" w:line="240" w:lineRule="auto"/>
        <w:ind w:left="1620" w:hanging="540"/>
        <w:rPr>
          <w:rFonts w:ascii="Cambria" w:eastAsia="Times New Roman" w:hAnsi="Cambria" w:cs="Calibri"/>
          <w:i/>
          <w:color w:val="000000"/>
          <w:sz w:val="24"/>
          <w:szCs w:val="24"/>
        </w:rPr>
      </w:pPr>
      <w:r w:rsidRPr="00037B64">
        <w:rPr>
          <w:rFonts w:ascii="Cambria" w:eastAsia="Times New Roman" w:hAnsi="Cambria" w:cs="Calibri"/>
          <w:i/>
          <w:color w:val="000000"/>
          <w:sz w:val="24"/>
          <w:szCs w:val="24"/>
        </w:rPr>
        <w:t>Finance Committee Meeting Report</w:t>
      </w:r>
    </w:p>
    <w:p w14:paraId="4484B932" w14:textId="77777777" w:rsidR="00037B64" w:rsidRPr="00037B64" w:rsidRDefault="00037B64" w:rsidP="005B6B3E">
      <w:pPr>
        <w:numPr>
          <w:ilvl w:val="1"/>
          <w:numId w:val="2"/>
        </w:numPr>
        <w:tabs>
          <w:tab w:val="left" w:pos="1620"/>
        </w:tabs>
        <w:autoSpaceDE w:val="0"/>
        <w:autoSpaceDN w:val="0"/>
        <w:adjustRightInd w:val="0"/>
        <w:spacing w:after="0" w:line="240" w:lineRule="auto"/>
        <w:ind w:left="1627" w:hanging="547"/>
        <w:rPr>
          <w:rFonts w:ascii="Cambria" w:eastAsia="Times New Roman" w:hAnsi="Cambria" w:cs="Calibri"/>
          <w:i/>
          <w:color w:val="000000"/>
          <w:sz w:val="24"/>
          <w:szCs w:val="24"/>
        </w:rPr>
      </w:pPr>
      <w:r w:rsidRPr="00037B64">
        <w:rPr>
          <w:rFonts w:ascii="Cambria" w:eastAsia="Times New Roman" w:hAnsi="Cambria" w:cs="Calibri"/>
          <w:i/>
          <w:color w:val="000000"/>
          <w:sz w:val="24"/>
          <w:szCs w:val="24"/>
        </w:rPr>
        <w:t>Executive Committee Meeting Report</w:t>
      </w:r>
    </w:p>
    <w:p w14:paraId="32C18B48" w14:textId="77777777" w:rsidR="00037B64" w:rsidRPr="00037B64" w:rsidRDefault="00037B64" w:rsidP="005B6B3E">
      <w:pPr>
        <w:numPr>
          <w:ilvl w:val="1"/>
          <w:numId w:val="2"/>
        </w:numPr>
        <w:tabs>
          <w:tab w:val="left" w:pos="1620"/>
        </w:tabs>
        <w:autoSpaceDE w:val="0"/>
        <w:autoSpaceDN w:val="0"/>
        <w:adjustRightInd w:val="0"/>
        <w:spacing w:after="0" w:line="240" w:lineRule="auto"/>
        <w:ind w:left="1627" w:hanging="547"/>
        <w:rPr>
          <w:rFonts w:ascii="Cambria" w:eastAsia="Times New Roman" w:hAnsi="Cambria" w:cs="Calibri"/>
          <w:i/>
          <w:color w:val="000000"/>
          <w:sz w:val="24"/>
          <w:szCs w:val="24"/>
        </w:rPr>
      </w:pPr>
      <w:r w:rsidRPr="00037B64">
        <w:rPr>
          <w:rFonts w:ascii="Cambria" w:eastAsia="Times New Roman" w:hAnsi="Cambria" w:cs="Calibri"/>
          <w:i/>
          <w:color w:val="000000"/>
          <w:sz w:val="24"/>
          <w:szCs w:val="24"/>
        </w:rPr>
        <w:t>Performance Management Committee Report</w:t>
      </w:r>
    </w:p>
    <w:p w14:paraId="6AB62B46" w14:textId="69A71DD4" w:rsidR="007D48D2" w:rsidRDefault="007D48D2" w:rsidP="000E6A10">
      <w:pPr>
        <w:rPr>
          <w:rFonts w:ascii="Arial" w:hAnsi="Arial" w:cs="Arial"/>
          <w:i/>
          <w:iCs/>
        </w:rPr>
      </w:pPr>
    </w:p>
    <w:p w14:paraId="041EBD2B" w14:textId="7DE66AA9" w:rsidR="000E1950" w:rsidRDefault="000E1950">
      <w:pPr>
        <w:rPr>
          <w:rFonts w:ascii="Arial" w:hAnsi="Arial" w:cs="Arial"/>
          <w:i/>
          <w:iCs/>
        </w:rPr>
      </w:pPr>
    </w:p>
    <w:p w14:paraId="1FFA283C" w14:textId="77777777" w:rsidR="00690D75" w:rsidRDefault="00690D75">
      <w:pPr>
        <w:rPr>
          <w:rFonts w:ascii="Arial" w:eastAsia="Times New Roman" w:hAnsi="Arial" w:cs="Arial"/>
          <w:b/>
          <w:bCs/>
          <w:color w:val="455FA9"/>
          <w:sz w:val="24"/>
          <w:szCs w:val="24"/>
        </w:rPr>
      </w:pPr>
      <w:r>
        <w:rPr>
          <w:rFonts w:ascii="Arial" w:eastAsia="Times New Roman" w:hAnsi="Arial" w:cs="Arial"/>
          <w:b/>
          <w:bCs/>
          <w:color w:val="455FA9"/>
          <w:sz w:val="24"/>
          <w:szCs w:val="24"/>
        </w:rPr>
        <w:br w:type="page"/>
      </w:r>
    </w:p>
    <w:p w14:paraId="0988EC27" w14:textId="3165B60C" w:rsidR="007D48D2" w:rsidRPr="007D48D2" w:rsidRDefault="00037B64" w:rsidP="00F07434">
      <w:pPr>
        <w:pStyle w:val="Heading2"/>
      </w:pPr>
      <w:bookmarkStart w:id="4" w:name="_Toc48816224"/>
      <w:r>
        <w:lastRenderedPageBreak/>
        <w:t>CSI Board Meeting Minutes Template</w:t>
      </w:r>
      <w:bookmarkEnd w:id="4"/>
    </w:p>
    <w:p w14:paraId="735BC785" w14:textId="77777777" w:rsidR="005B6B3E" w:rsidRPr="000C6C2E" w:rsidRDefault="005B6B3E" w:rsidP="005B6B3E">
      <w:pPr>
        <w:spacing w:after="0" w:line="240" w:lineRule="auto"/>
        <w:jc w:val="center"/>
        <w:rPr>
          <w:rFonts w:ascii="Arial" w:hAnsi="Arial" w:cs="Arial"/>
          <w:b/>
          <w:bCs/>
          <w:sz w:val="24"/>
          <w:szCs w:val="24"/>
        </w:rPr>
      </w:pPr>
      <w:r w:rsidRPr="000C6C2E">
        <w:rPr>
          <w:rFonts w:ascii="Arial" w:hAnsi="Arial" w:cs="Arial"/>
          <w:b/>
          <w:bCs/>
          <w:sz w:val="24"/>
          <w:szCs w:val="24"/>
        </w:rPr>
        <w:t>Charter School Institute Board of Directors Meeting Minutes</w:t>
      </w:r>
    </w:p>
    <w:p w14:paraId="2302310E" w14:textId="77777777" w:rsidR="005B6B3E" w:rsidRPr="000C6C2E" w:rsidRDefault="005B6B3E" w:rsidP="005B6B3E">
      <w:pPr>
        <w:spacing w:after="0" w:line="240" w:lineRule="auto"/>
        <w:jc w:val="center"/>
        <w:rPr>
          <w:rFonts w:ascii="Arial" w:hAnsi="Arial" w:cs="Arial"/>
          <w:b/>
          <w:bCs/>
          <w:sz w:val="24"/>
          <w:szCs w:val="24"/>
        </w:rPr>
      </w:pPr>
      <w:r w:rsidRPr="000C6C2E">
        <w:rPr>
          <w:rFonts w:ascii="Arial" w:hAnsi="Arial" w:cs="Arial"/>
          <w:b/>
          <w:bCs/>
          <w:sz w:val="24"/>
          <w:szCs w:val="24"/>
        </w:rPr>
        <w:t xml:space="preserve">Tuesday, </w:t>
      </w:r>
      <w:r>
        <w:rPr>
          <w:rFonts w:ascii="Arial" w:hAnsi="Arial" w:cs="Arial"/>
          <w:b/>
          <w:bCs/>
          <w:sz w:val="24"/>
          <w:szCs w:val="24"/>
        </w:rPr>
        <w:t>May 19, 2020</w:t>
      </w:r>
    </w:p>
    <w:p w14:paraId="2620A3C1" w14:textId="77777777" w:rsidR="005B6B3E" w:rsidRPr="000C6C2E" w:rsidRDefault="005B6B3E" w:rsidP="005B6B3E">
      <w:pPr>
        <w:spacing w:after="0" w:line="240" w:lineRule="auto"/>
        <w:jc w:val="center"/>
        <w:rPr>
          <w:rFonts w:ascii="Arial" w:hAnsi="Arial" w:cs="Arial"/>
          <w:b/>
          <w:bCs/>
          <w:sz w:val="24"/>
          <w:szCs w:val="24"/>
        </w:rPr>
      </w:pPr>
      <w:r>
        <w:rPr>
          <w:rFonts w:ascii="Arial" w:hAnsi="Arial" w:cs="Arial"/>
          <w:b/>
          <w:bCs/>
          <w:sz w:val="24"/>
          <w:szCs w:val="24"/>
        </w:rPr>
        <w:t>Virtual Meeting</w:t>
      </w:r>
    </w:p>
    <w:p w14:paraId="4D36E965" w14:textId="77777777" w:rsidR="005B6B3E" w:rsidRPr="000154C2" w:rsidRDefault="005B6B3E" w:rsidP="005B6B3E">
      <w:pPr>
        <w:pStyle w:val="Default"/>
        <w:jc w:val="center"/>
        <w:rPr>
          <w:rFonts w:asciiTheme="majorHAnsi" w:hAnsiTheme="majorHAnsi"/>
          <w:b/>
          <w:sz w:val="26"/>
          <w:szCs w:val="26"/>
        </w:rPr>
      </w:pPr>
    </w:p>
    <w:p w14:paraId="4EA4B011" w14:textId="77777777" w:rsidR="005B6B3E" w:rsidRPr="000C6C2E" w:rsidRDefault="005B6B3E" w:rsidP="005B6B3E">
      <w:pPr>
        <w:numPr>
          <w:ilvl w:val="0"/>
          <w:numId w:val="6"/>
        </w:numPr>
        <w:tabs>
          <w:tab w:val="left" w:pos="360"/>
        </w:tabs>
        <w:spacing w:after="0" w:line="240" w:lineRule="auto"/>
        <w:ind w:left="270" w:hanging="450"/>
        <w:rPr>
          <w:rFonts w:ascii="Arial" w:hAnsi="Arial" w:cs="Arial"/>
          <w:b/>
          <w:bCs/>
          <w:sz w:val="20"/>
          <w:szCs w:val="20"/>
        </w:rPr>
      </w:pPr>
      <w:r w:rsidRPr="000C6C2E">
        <w:rPr>
          <w:rFonts w:ascii="Arial" w:hAnsi="Arial" w:cs="Arial"/>
          <w:b/>
          <w:bCs/>
          <w:sz w:val="20"/>
          <w:szCs w:val="20"/>
        </w:rPr>
        <w:t>Meeting Called to Order</w:t>
      </w:r>
    </w:p>
    <w:p w14:paraId="1F0356FE" w14:textId="77777777" w:rsidR="005B6B3E" w:rsidRDefault="005B6B3E" w:rsidP="005B6B3E">
      <w:pPr>
        <w:spacing w:after="0" w:line="240" w:lineRule="auto"/>
        <w:ind w:left="270"/>
        <w:rPr>
          <w:rFonts w:ascii="Arial" w:hAnsi="Arial" w:cs="Arial"/>
          <w:bCs/>
          <w:sz w:val="20"/>
          <w:szCs w:val="20"/>
        </w:rPr>
      </w:pPr>
      <w:r w:rsidRPr="007508EC">
        <w:rPr>
          <w:rFonts w:ascii="Arial" w:hAnsi="Arial" w:cs="Arial"/>
          <w:bCs/>
          <w:sz w:val="20"/>
          <w:szCs w:val="20"/>
        </w:rPr>
        <w:t xml:space="preserve">A Charter School Institute Board of Directors regular monthly board meeting was held on </w:t>
      </w:r>
      <w:r>
        <w:rPr>
          <w:rFonts w:ascii="Arial" w:hAnsi="Arial" w:cs="Arial"/>
          <w:bCs/>
          <w:sz w:val="20"/>
          <w:szCs w:val="20"/>
        </w:rPr>
        <w:t>May 19, 2020</w:t>
      </w:r>
      <w:r w:rsidRPr="007508EC">
        <w:rPr>
          <w:rFonts w:ascii="Arial" w:hAnsi="Arial" w:cs="Arial"/>
          <w:bCs/>
          <w:sz w:val="20"/>
          <w:szCs w:val="20"/>
        </w:rPr>
        <w:t xml:space="preserve"> </w:t>
      </w:r>
      <w:r>
        <w:rPr>
          <w:rFonts w:ascii="Arial" w:hAnsi="Arial" w:cs="Arial"/>
          <w:bCs/>
          <w:sz w:val="20"/>
          <w:szCs w:val="20"/>
        </w:rPr>
        <w:t>as a virtual meeting</w:t>
      </w:r>
      <w:r w:rsidRPr="007508EC">
        <w:rPr>
          <w:rFonts w:ascii="Arial" w:hAnsi="Arial" w:cs="Arial"/>
          <w:bCs/>
          <w:sz w:val="20"/>
          <w:szCs w:val="20"/>
        </w:rPr>
        <w:t xml:space="preserve">. The board meeting was called to order at </w:t>
      </w:r>
      <w:r w:rsidRPr="008366F4">
        <w:rPr>
          <w:rFonts w:ascii="Arial" w:hAnsi="Arial" w:cs="Arial"/>
          <w:bCs/>
          <w:sz w:val="20"/>
          <w:szCs w:val="20"/>
        </w:rPr>
        <w:t>1:0</w:t>
      </w:r>
      <w:r>
        <w:rPr>
          <w:rFonts w:ascii="Arial" w:hAnsi="Arial" w:cs="Arial"/>
          <w:bCs/>
          <w:sz w:val="20"/>
          <w:szCs w:val="20"/>
        </w:rPr>
        <w:t>3</w:t>
      </w:r>
      <w:r w:rsidRPr="008366F4">
        <w:rPr>
          <w:rFonts w:ascii="Arial" w:hAnsi="Arial" w:cs="Arial"/>
          <w:bCs/>
          <w:sz w:val="20"/>
          <w:szCs w:val="20"/>
        </w:rPr>
        <w:t xml:space="preserve">pm </w:t>
      </w:r>
      <w:r w:rsidRPr="007508EC">
        <w:rPr>
          <w:rFonts w:ascii="Arial" w:hAnsi="Arial" w:cs="Arial"/>
          <w:bCs/>
          <w:sz w:val="20"/>
          <w:szCs w:val="20"/>
        </w:rPr>
        <w:t>by Luke Ragland, CSI Board Chair</w:t>
      </w:r>
      <w:r>
        <w:rPr>
          <w:rFonts w:ascii="Arial" w:hAnsi="Arial" w:cs="Arial"/>
          <w:bCs/>
          <w:sz w:val="20"/>
          <w:szCs w:val="20"/>
        </w:rPr>
        <w:t xml:space="preserve">. </w:t>
      </w:r>
    </w:p>
    <w:p w14:paraId="5E2D0771" w14:textId="77777777" w:rsidR="005B6B3E" w:rsidRPr="000C6C2E" w:rsidRDefault="005B6B3E" w:rsidP="005B6B3E">
      <w:pPr>
        <w:spacing w:after="0" w:line="240" w:lineRule="auto"/>
        <w:ind w:left="270"/>
        <w:rPr>
          <w:rFonts w:ascii="Arial" w:hAnsi="Arial" w:cs="Arial"/>
          <w:bCs/>
          <w:sz w:val="20"/>
          <w:szCs w:val="20"/>
        </w:rPr>
      </w:pPr>
    </w:p>
    <w:p w14:paraId="00836A99" w14:textId="77777777" w:rsidR="005B6B3E" w:rsidRPr="000C6C2E" w:rsidRDefault="005B6B3E" w:rsidP="005B6B3E">
      <w:pPr>
        <w:spacing w:after="0" w:line="240" w:lineRule="auto"/>
        <w:ind w:left="270"/>
        <w:rPr>
          <w:rFonts w:ascii="Arial" w:hAnsi="Arial" w:cs="Arial"/>
          <w:b/>
          <w:bCs/>
          <w:sz w:val="20"/>
          <w:szCs w:val="20"/>
        </w:rPr>
      </w:pPr>
      <w:r w:rsidRPr="000C6C2E">
        <w:rPr>
          <w:rFonts w:ascii="Arial" w:hAnsi="Arial" w:cs="Arial"/>
          <w:b/>
          <w:bCs/>
          <w:sz w:val="20"/>
          <w:szCs w:val="20"/>
        </w:rPr>
        <w:t>Roll Call Taken</w:t>
      </w:r>
    </w:p>
    <w:p w14:paraId="4C9D1C50" w14:textId="77777777" w:rsidR="005B6B3E" w:rsidRPr="008366F4" w:rsidRDefault="005B6B3E" w:rsidP="005B6B3E">
      <w:pPr>
        <w:spacing w:after="0" w:line="240" w:lineRule="auto"/>
        <w:ind w:left="270"/>
        <w:rPr>
          <w:rFonts w:ascii="Arial" w:hAnsi="Arial" w:cs="Arial"/>
          <w:bCs/>
          <w:sz w:val="20"/>
          <w:szCs w:val="20"/>
        </w:rPr>
      </w:pPr>
      <w:r w:rsidRPr="007508EC">
        <w:rPr>
          <w:rFonts w:ascii="Arial" w:hAnsi="Arial" w:cs="Arial"/>
          <w:bCs/>
          <w:sz w:val="20"/>
          <w:szCs w:val="20"/>
        </w:rPr>
        <w:t xml:space="preserve">Board members present for the board meeting were </w:t>
      </w:r>
      <w:r w:rsidRPr="008366F4">
        <w:rPr>
          <w:rFonts w:ascii="Arial" w:hAnsi="Arial" w:cs="Arial"/>
          <w:bCs/>
          <w:sz w:val="20"/>
          <w:szCs w:val="20"/>
        </w:rPr>
        <w:t xml:space="preserve">Board Chair Luke Ragland, Liz Aybar Conti, Frank McNulty, Tom Brinegar, Antonio Pares, Kristi Pollard, Tamara Olson, and Jill Anschutz. </w:t>
      </w:r>
      <w:r>
        <w:rPr>
          <w:rFonts w:ascii="Arial" w:hAnsi="Arial" w:cs="Arial"/>
          <w:bCs/>
          <w:sz w:val="20"/>
          <w:szCs w:val="20"/>
        </w:rPr>
        <w:t>Eric Lerum was absent.</w:t>
      </w:r>
    </w:p>
    <w:p w14:paraId="425413C3" w14:textId="77777777" w:rsidR="005B6B3E" w:rsidRPr="007508EC" w:rsidRDefault="005B6B3E" w:rsidP="005B6B3E">
      <w:pPr>
        <w:spacing w:after="0" w:line="240" w:lineRule="auto"/>
        <w:ind w:firstLine="270"/>
        <w:rPr>
          <w:rFonts w:ascii="Arial" w:hAnsi="Arial" w:cs="Arial"/>
          <w:bCs/>
          <w:sz w:val="20"/>
          <w:szCs w:val="20"/>
        </w:rPr>
      </w:pPr>
    </w:p>
    <w:p w14:paraId="2E86F7F5" w14:textId="77777777" w:rsidR="005B6B3E" w:rsidRPr="007508EC" w:rsidRDefault="005B6B3E" w:rsidP="005B6B3E">
      <w:pPr>
        <w:spacing w:after="0" w:line="240" w:lineRule="auto"/>
        <w:ind w:left="270"/>
        <w:rPr>
          <w:rFonts w:ascii="Arial" w:hAnsi="Arial" w:cs="Arial"/>
          <w:bCs/>
          <w:sz w:val="20"/>
          <w:szCs w:val="20"/>
        </w:rPr>
      </w:pPr>
      <w:r w:rsidRPr="007508EC">
        <w:rPr>
          <w:rFonts w:ascii="Arial" w:hAnsi="Arial" w:cs="Arial"/>
          <w:bCs/>
          <w:sz w:val="20"/>
          <w:szCs w:val="20"/>
        </w:rPr>
        <w:t xml:space="preserve">CSI staff attending the meeting were </w:t>
      </w:r>
      <w:r w:rsidRPr="008366F4">
        <w:rPr>
          <w:rFonts w:ascii="Arial" w:hAnsi="Arial" w:cs="Arial"/>
          <w:bCs/>
          <w:sz w:val="20"/>
          <w:szCs w:val="20"/>
        </w:rPr>
        <w:t xml:space="preserve">CSI Executive Director Dr. Terry Croy Lewis, and CSI Directors: Ryan Marks, Amanda Karger, Janet Dinnen, and Clare Vickland. Legal &amp; Policy Associate Stephanie Aragon, School Programs Specialist Nick Stachokus, Assessment &amp; Improvement Planning Specialist Jess Welch, </w:t>
      </w:r>
      <w:r>
        <w:rPr>
          <w:rFonts w:ascii="Arial" w:hAnsi="Arial" w:cs="Arial"/>
          <w:bCs/>
          <w:sz w:val="20"/>
          <w:szCs w:val="20"/>
        </w:rPr>
        <w:t xml:space="preserve">Performance &amp; Accountability Analyst </w:t>
      </w:r>
      <w:r w:rsidRPr="008366F4">
        <w:rPr>
          <w:rFonts w:ascii="Arial" w:hAnsi="Arial" w:cs="Arial"/>
          <w:bCs/>
          <w:sz w:val="20"/>
          <w:szCs w:val="20"/>
        </w:rPr>
        <w:t>Aislinn Walsh,</w:t>
      </w:r>
      <w:r>
        <w:rPr>
          <w:rFonts w:ascii="Arial" w:hAnsi="Arial" w:cs="Arial"/>
          <w:bCs/>
          <w:sz w:val="20"/>
          <w:szCs w:val="20"/>
        </w:rPr>
        <w:t xml:space="preserve"> Assessment &amp; Program Evaluation Specialist Greg Nusz,</w:t>
      </w:r>
      <w:r w:rsidRPr="008366F4">
        <w:rPr>
          <w:rFonts w:ascii="Arial" w:hAnsi="Arial" w:cs="Arial"/>
          <w:bCs/>
          <w:sz w:val="20"/>
          <w:szCs w:val="20"/>
        </w:rPr>
        <w:t xml:space="preserve"> and Communications Coordinator Amanda Oberg were also in attendance. </w:t>
      </w:r>
    </w:p>
    <w:p w14:paraId="0AE33CDC" w14:textId="77777777" w:rsidR="005B6B3E" w:rsidRPr="007508EC" w:rsidRDefault="005B6B3E" w:rsidP="005B6B3E">
      <w:pPr>
        <w:spacing w:after="0" w:line="240" w:lineRule="auto"/>
        <w:ind w:firstLine="270"/>
        <w:rPr>
          <w:rFonts w:ascii="Arial" w:hAnsi="Arial" w:cs="Arial"/>
          <w:bCs/>
          <w:sz w:val="20"/>
          <w:szCs w:val="20"/>
        </w:rPr>
      </w:pPr>
    </w:p>
    <w:p w14:paraId="4AA28901" w14:textId="77777777" w:rsidR="005B6B3E" w:rsidRPr="007508EC" w:rsidRDefault="005B6B3E" w:rsidP="005B6B3E">
      <w:pPr>
        <w:spacing w:after="0" w:line="240" w:lineRule="auto"/>
        <w:ind w:firstLine="270"/>
        <w:rPr>
          <w:rFonts w:ascii="Arial" w:hAnsi="Arial" w:cs="Arial"/>
          <w:bCs/>
          <w:sz w:val="20"/>
          <w:szCs w:val="20"/>
        </w:rPr>
      </w:pPr>
      <w:proofErr w:type="gramStart"/>
      <w:r w:rsidRPr="007508EC">
        <w:rPr>
          <w:rFonts w:ascii="Arial" w:hAnsi="Arial" w:cs="Arial"/>
          <w:bCs/>
          <w:sz w:val="20"/>
          <w:szCs w:val="20"/>
        </w:rPr>
        <w:t>Also</w:t>
      </w:r>
      <w:proofErr w:type="gramEnd"/>
      <w:r w:rsidRPr="007508EC">
        <w:rPr>
          <w:rFonts w:ascii="Arial" w:hAnsi="Arial" w:cs="Arial"/>
          <w:bCs/>
          <w:sz w:val="20"/>
          <w:szCs w:val="20"/>
        </w:rPr>
        <w:t xml:space="preserve"> in attendance were:</w:t>
      </w:r>
    </w:p>
    <w:p w14:paraId="586ED755" w14:textId="77777777" w:rsidR="005B6B3E" w:rsidRPr="008366F4" w:rsidRDefault="005B6B3E" w:rsidP="005B6B3E">
      <w:pPr>
        <w:numPr>
          <w:ilvl w:val="0"/>
          <w:numId w:val="7"/>
        </w:numPr>
        <w:spacing w:after="0" w:line="240" w:lineRule="auto"/>
        <w:rPr>
          <w:rFonts w:ascii="Arial" w:hAnsi="Arial" w:cs="Arial"/>
          <w:bCs/>
          <w:sz w:val="20"/>
          <w:szCs w:val="20"/>
        </w:rPr>
      </w:pPr>
      <w:r w:rsidRPr="008366F4">
        <w:rPr>
          <w:rFonts w:ascii="Arial" w:hAnsi="Arial" w:cs="Arial"/>
          <w:bCs/>
          <w:sz w:val="20"/>
          <w:szCs w:val="20"/>
        </w:rPr>
        <w:t>Joe Peters, Assistant Attorney General K-12 Education Unit, State Services Section, Colorado Department of Law</w:t>
      </w:r>
    </w:p>
    <w:p w14:paraId="2F47CE44" w14:textId="77777777" w:rsidR="005B6B3E" w:rsidRPr="000C6C2E" w:rsidRDefault="005B6B3E" w:rsidP="005B6B3E">
      <w:pPr>
        <w:spacing w:after="0" w:line="240" w:lineRule="auto"/>
        <w:rPr>
          <w:rFonts w:ascii="Arial" w:hAnsi="Arial" w:cs="Arial"/>
          <w:bCs/>
          <w:sz w:val="20"/>
          <w:szCs w:val="20"/>
        </w:rPr>
      </w:pPr>
    </w:p>
    <w:p w14:paraId="70C0E03D" w14:textId="77777777" w:rsidR="005B6B3E" w:rsidRPr="000C6C2E" w:rsidRDefault="005B6B3E" w:rsidP="005B6B3E">
      <w:pPr>
        <w:numPr>
          <w:ilvl w:val="0"/>
          <w:numId w:val="6"/>
        </w:numPr>
        <w:spacing w:after="0" w:line="240" w:lineRule="auto"/>
        <w:ind w:left="270" w:hanging="450"/>
        <w:rPr>
          <w:rFonts w:ascii="Arial" w:hAnsi="Arial" w:cs="Arial"/>
          <w:b/>
          <w:bCs/>
          <w:sz w:val="20"/>
          <w:szCs w:val="20"/>
        </w:rPr>
      </w:pPr>
      <w:r w:rsidRPr="000C6C2E">
        <w:rPr>
          <w:rFonts w:ascii="Arial" w:hAnsi="Arial" w:cs="Arial"/>
          <w:b/>
          <w:bCs/>
          <w:sz w:val="20"/>
          <w:szCs w:val="20"/>
        </w:rPr>
        <w:t>Approval of Agenda</w:t>
      </w:r>
    </w:p>
    <w:p w14:paraId="326786B0" w14:textId="77777777" w:rsidR="005B6B3E" w:rsidRDefault="005B6B3E" w:rsidP="005B6B3E">
      <w:pPr>
        <w:spacing w:after="0" w:line="240" w:lineRule="auto"/>
        <w:ind w:left="270"/>
        <w:rPr>
          <w:rFonts w:ascii="Arial" w:hAnsi="Arial" w:cs="Arial"/>
          <w:bCs/>
          <w:sz w:val="20"/>
          <w:szCs w:val="20"/>
        </w:rPr>
      </w:pPr>
      <w:r w:rsidRPr="008366F4">
        <w:rPr>
          <w:rFonts w:ascii="Arial" w:hAnsi="Arial" w:cs="Arial"/>
          <w:bCs/>
          <w:sz w:val="20"/>
          <w:szCs w:val="20"/>
        </w:rPr>
        <w:t xml:space="preserve">Antonio Pares moved to approve the agenda. </w:t>
      </w:r>
      <w:r>
        <w:rPr>
          <w:rFonts w:ascii="Arial" w:hAnsi="Arial" w:cs="Arial"/>
          <w:bCs/>
          <w:sz w:val="20"/>
          <w:szCs w:val="20"/>
        </w:rPr>
        <w:t>Kristi Pollard</w:t>
      </w:r>
      <w:r w:rsidRPr="008366F4">
        <w:rPr>
          <w:rFonts w:ascii="Arial" w:hAnsi="Arial" w:cs="Arial"/>
          <w:bCs/>
          <w:sz w:val="20"/>
          <w:szCs w:val="20"/>
        </w:rPr>
        <w:t xml:space="preserve"> </w:t>
      </w:r>
      <w:r>
        <w:rPr>
          <w:rFonts w:ascii="Arial" w:hAnsi="Arial" w:cs="Arial"/>
          <w:bCs/>
          <w:sz w:val="20"/>
          <w:szCs w:val="20"/>
        </w:rPr>
        <w:t xml:space="preserve">seconded the motion and the agenda was unanimously approved. </w:t>
      </w:r>
    </w:p>
    <w:p w14:paraId="48A6D199" w14:textId="77777777" w:rsidR="005B6B3E" w:rsidRPr="000C6C2E" w:rsidRDefault="005B6B3E" w:rsidP="005B6B3E">
      <w:pPr>
        <w:spacing w:after="0" w:line="240" w:lineRule="auto"/>
        <w:ind w:left="270"/>
        <w:rPr>
          <w:rFonts w:ascii="Arial" w:hAnsi="Arial" w:cs="Arial"/>
          <w:bCs/>
          <w:sz w:val="20"/>
          <w:szCs w:val="20"/>
        </w:rPr>
      </w:pPr>
    </w:p>
    <w:p w14:paraId="42C3B53F" w14:textId="77777777" w:rsidR="005B6B3E" w:rsidRPr="000C6C2E" w:rsidRDefault="005B6B3E" w:rsidP="005B6B3E">
      <w:pPr>
        <w:numPr>
          <w:ilvl w:val="0"/>
          <w:numId w:val="6"/>
        </w:numPr>
        <w:spacing w:after="0" w:line="240" w:lineRule="auto"/>
        <w:ind w:left="270" w:hanging="450"/>
        <w:rPr>
          <w:rFonts w:ascii="Arial" w:hAnsi="Arial" w:cs="Arial"/>
          <w:b/>
          <w:bCs/>
          <w:sz w:val="20"/>
          <w:szCs w:val="20"/>
        </w:rPr>
      </w:pPr>
      <w:r w:rsidRPr="000C6C2E">
        <w:rPr>
          <w:rFonts w:ascii="Arial" w:hAnsi="Arial" w:cs="Arial"/>
          <w:b/>
          <w:bCs/>
          <w:sz w:val="20"/>
          <w:szCs w:val="20"/>
        </w:rPr>
        <w:t>Public Comment</w:t>
      </w:r>
    </w:p>
    <w:p w14:paraId="690D037B" w14:textId="77777777" w:rsidR="005B6B3E" w:rsidRDefault="005B6B3E" w:rsidP="005B6B3E">
      <w:pPr>
        <w:spacing w:after="0" w:line="240" w:lineRule="auto"/>
        <w:ind w:left="270"/>
        <w:rPr>
          <w:rFonts w:ascii="Arial" w:hAnsi="Arial" w:cs="Arial"/>
          <w:bCs/>
          <w:sz w:val="20"/>
          <w:szCs w:val="20"/>
        </w:rPr>
      </w:pPr>
      <w:r>
        <w:rPr>
          <w:rFonts w:ascii="Arial" w:hAnsi="Arial" w:cs="Arial"/>
          <w:bCs/>
          <w:sz w:val="20"/>
          <w:szCs w:val="20"/>
        </w:rPr>
        <w:t>None.</w:t>
      </w:r>
    </w:p>
    <w:p w14:paraId="334B7E78" w14:textId="77777777" w:rsidR="005B6B3E" w:rsidRDefault="005B6B3E" w:rsidP="005B6B3E">
      <w:pPr>
        <w:spacing w:after="0" w:line="240" w:lineRule="auto"/>
        <w:rPr>
          <w:rFonts w:ascii="Arial" w:hAnsi="Arial" w:cs="Arial"/>
          <w:bCs/>
          <w:sz w:val="20"/>
          <w:szCs w:val="20"/>
        </w:rPr>
      </w:pPr>
    </w:p>
    <w:p w14:paraId="723F93F0" w14:textId="77777777" w:rsidR="005B6B3E" w:rsidRDefault="005B6B3E" w:rsidP="005B6B3E">
      <w:pPr>
        <w:numPr>
          <w:ilvl w:val="0"/>
          <w:numId w:val="6"/>
        </w:numPr>
        <w:spacing w:after="0" w:line="240" w:lineRule="auto"/>
        <w:ind w:left="270" w:hanging="450"/>
        <w:rPr>
          <w:rFonts w:ascii="Arial" w:hAnsi="Arial" w:cs="Arial"/>
          <w:b/>
          <w:bCs/>
          <w:sz w:val="20"/>
          <w:szCs w:val="20"/>
        </w:rPr>
      </w:pPr>
      <w:r>
        <w:rPr>
          <w:rFonts w:ascii="Arial" w:hAnsi="Arial" w:cs="Arial"/>
          <w:b/>
          <w:bCs/>
          <w:sz w:val="20"/>
          <w:szCs w:val="20"/>
        </w:rPr>
        <w:t>Board Work Session Items</w:t>
      </w:r>
    </w:p>
    <w:p w14:paraId="0C1B4FEF"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Action Items were discussed, with Director Marks giving a high-level overview of the proposed changes to the renewal process and timeline. Renewal decision-making relies heavily on the CSI Annual Review of Schools (CARS) reports; however, the academic portion will be lacking for 2019-20 due to COVID-19 and the related pause on state assessments. Financial and operational performance will still be evaluated, but the renewal process will be restructured to review an additional body of evidence. Schools will also have the option to expand on their body of evidence. Director Marks also touched on plan for communicating the process updates to renewal schools, as well as the collaboration with local and national authorizers that the CSI staff engaged in for feedback. Executive Director Dr. Croy Lewis then mentioned the motion to adjust the June Committee and Board Meetings, noting more time is needed given the adjusted renewal process and delay in reconvening the Legislature. Stephanie Aragon discussed the contract amendments: Early College of Arvada is adding a Homeschool Enrichment Program, and the milestones for Visions Performing Arts College Prep have been adjusted to fit with the school’s extended opening timeline. Director Karger discussed the Assistance Fund Request from Ascent Classical Academy Northern Colorado, noting staff is recommending an approval of a Line of Credit for $150,000 to help cover the gap in spending down CSP grant funds. There is a provision in the resolution which allows the CSI Board to terminate the line of credit if necessary due to unforeseen financial needs. </w:t>
      </w:r>
    </w:p>
    <w:p w14:paraId="0ED62D1D"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Committee reports were as follows: Antonio Pares said that Performance Management Committee discussed Year 0 schools and had an in-depth discussion on changes to the renewal process. Tom Brinegar noted that Finance Committee reviewed CSI financials, the Student Reserve Fund, and the </w:t>
      </w:r>
      <w:r>
        <w:rPr>
          <w:rFonts w:ascii="Arial" w:hAnsi="Arial" w:cs="Arial"/>
          <w:bCs/>
          <w:sz w:val="20"/>
          <w:szCs w:val="20"/>
        </w:rPr>
        <w:lastRenderedPageBreak/>
        <w:t xml:space="preserve">K-12 financial outlook. State revenue is forecast to be down about 25%, so deep cuts to K-12 are expected. Director Karger shared news that Governor Polis signed an Executive Order distributing additional CARES Act funds in the amount of $510M. Since the legislature’s reconvening was further delayed, CSI has delayed the deadline for budget submissions from schools. Board Chair Ragland shared that Executive Committee discussed scheduling, surveys, and potential changes to the Executive Director evaluation to consider the implications of COVID-19. </w:t>
      </w:r>
    </w:p>
    <w:p w14:paraId="498D683C"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Other board member matters were as follows: confirmation hearings may not occur, and there are no updates on board appointments.  </w:t>
      </w:r>
    </w:p>
    <w:p w14:paraId="50E49033"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Executive Director updates were as follows: Executive Director Dr. Croy Lewis shared that CSI staff are participating in performance evaluations. CSI has remained in close contact with schools, hosting weekly update calls and sending weekly emails. </w:t>
      </w:r>
    </w:p>
    <w:p w14:paraId="6B7CDC87"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A discussion followed around the Student Reserve Fund. Director Karger walked through various options for disbursement of the fund, including prioritizing Title I, special education, free and reduced-price lunch, and rural schools. CSI staff has loosely recommended a combination of options, including a portion of the funds held to address any school emergencies in the coming fiscal year. Director Karger explained that these funds are a payment from CDE for a previous funding error related to at-risk funding. The board will need to approve a resolution for disbursement of the funds by June 30, otherwise the funds will automatically be added to the rebate. Board Chair Ragland noted that COVID-19 has changed the thinking around these funds as they may need to be used more broadly considering the financial hit all schools will take. Executive Director Dr. Croy Lewis noted that CSI has been in contact with organizations to connect schools with for funding opportunities to help with supplemental and summer learning programs. Director Karger mentioned the need to also discuss the disbursement of the ESSER funds as CSI has discretion over how those funds are distributed. </w:t>
      </w:r>
    </w:p>
    <w:p w14:paraId="30250561"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Executive Director Dr. Croy Lewis continued, noting that CSI staff is recommending a change to the Special Education MOU to eliminate reserve funding requirements for the coming year to allow schools greater budgetary flexibility when responding to the pandemic and its financial effects. Schools will be required to submit a back to school plan that includes their remote learning plan for the fall. </w:t>
      </w:r>
    </w:p>
    <w:p w14:paraId="174C2817"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 xml:space="preserve">Legislative updates were as follows: The Joint Budget Committee will be finalizing a budget soon, and CSI and CSI schools will have to move quickly to update budgets accordingly. More information will be shared as soon as it is available.  </w:t>
      </w:r>
    </w:p>
    <w:p w14:paraId="5FAAC9A1" w14:textId="77777777" w:rsidR="005B6B3E" w:rsidRDefault="005B6B3E" w:rsidP="005B6B3E">
      <w:pPr>
        <w:pStyle w:val="ListParagraph"/>
        <w:numPr>
          <w:ilvl w:val="0"/>
          <w:numId w:val="6"/>
        </w:numPr>
        <w:spacing w:after="0" w:line="240" w:lineRule="auto"/>
        <w:ind w:left="270" w:hanging="450"/>
        <w:contextualSpacing w:val="0"/>
        <w:rPr>
          <w:rFonts w:ascii="Arial" w:hAnsi="Arial" w:cs="Arial"/>
          <w:b/>
          <w:bCs/>
          <w:sz w:val="20"/>
          <w:szCs w:val="20"/>
        </w:rPr>
      </w:pPr>
      <w:r>
        <w:rPr>
          <w:rFonts w:ascii="Arial" w:hAnsi="Arial" w:cs="Arial"/>
          <w:b/>
          <w:bCs/>
          <w:sz w:val="20"/>
          <w:szCs w:val="20"/>
        </w:rPr>
        <w:t>Board Action Items</w:t>
      </w:r>
    </w:p>
    <w:p w14:paraId="36060612" w14:textId="77777777" w:rsidR="005B6B3E" w:rsidRDefault="005B6B3E" w:rsidP="005B6B3E">
      <w:pPr>
        <w:spacing w:line="240" w:lineRule="auto"/>
        <w:ind w:left="270"/>
        <w:rPr>
          <w:rFonts w:ascii="Arial" w:hAnsi="Arial" w:cs="Arial"/>
          <w:sz w:val="20"/>
          <w:szCs w:val="20"/>
        </w:rPr>
      </w:pPr>
      <w:r w:rsidRPr="008366F4">
        <w:rPr>
          <w:rFonts w:ascii="Arial" w:hAnsi="Arial" w:cs="Arial"/>
          <w:sz w:val="20"/>
          <w:szCs w:val="20"/>
        </w:rPr>
        <w:t xml:space="preserve">Board Chair Ragland </w:t>
      </w:r>
      <w:r>
        <w:rPr>
          <w:rFonts w:ascii="Arial" w:hAnsi="Arial" w:cs="Arial"/>
          <w:sz w:val="20"/>
          <w:szCs w:val="20"/>
        </w:rPr>
        <w:t xml:space="preserve">entertained a </w:t>
      </w:r>
      <w:r w:rsidRPr="008366F4">
        <w:rPr>
          <w:rFonts w:ascii="Arial" w:hAnsi="Arial" w:cs="Arial"/>
          <w:sz w:val="20"/>
          <w:szCs w:val="20"/>
        </w:rPr>
        <w:t xml:space="preserve">motion to approve the consent agenda. Frank McNulty moved approval of the consent agenda. </w:t>
      </w:r>
      <w:r>
        <w:rPr>
          <w:rFonts w:ascii="Arial" w:hAnsi="Arial" w:cs="Arial"/>
          <w:sz w:val="20"/>
          <w:szCs w:val="20"/>
        </w:rPr>
        <w:t>Antonio Pares</w:t>
      </w:r>
      <w:r w:rsidRPr="008366F4">
        <w:rPr>
          <w:rFonts w:ascii="Arial" w:hAnsi="Arial" w:cs="Arial"/>
          <w:sz w:val="20"/>
          <w:szCs w:val="20"/>
        </w:rPr>
        <w:t xml:space="preserve"> seconded the motion and the consent agenda was unanimously approved.</w:t>
      </w:r>
    </w:p>
    <w:p w14:paraId="2023BF8D" w14:textId="77777777" w:rsidR="005B6B3E" w:rsidRPr="00890123" w:rsidRDefault="005B6B3E" w:rsidP="005B6B3E">
      <w:pPr>
        <w:pStyle w:val="ListParagraph"/>
        <w:numPr>
          <w:ilvl w:val="0"/>
          <w:numId w:val="6"/>
        </w:numPr>
        <w:spacing w:after="0" w:line="240" w:lineRule="auto"/>
        <w:ind w:left="270" w:hanging="450"/>
        <w:contextualSpacing w:val="0"/>
        <w:rPr>
          <w:rFonts w:ascii="Arial" w:hAnsi="Arial" w:cs="Arial"/>
          <w:b/>
          <w:bCs/>
          <w:sz w:val="20"/>
          <w:szCs w:val="20"/>
        </w:rPr>
      </w:pPr>
      <w:r w:rsidRPr="00890123">
        <w:rPr>
          <w:rFonts w:ascii="Arial" w:hAnsi="Arial" w:cs="Arial"/>
          <w:b/>
          <w:bCs/>
          <w:sz w:val="20"/>
          <w:szCs w:val="20"/>
        </w:rPr>
        <w:t>Other Business</w:t>
      </w:r>
    </w:p>
    <w:p w14:paraId="167843FD" w14:textId="77777777" w:rsidR="005B6B3E" w:rsidRDefault="005B6B3E" w:rsidP="005B6B3E">
      <w:pPr>
        <w:spacing w:line="240" w:lineRule="auto"/>
        <w:ind w:left="270"/>
        <w:rPr>
          <w:rFonts w:ascii="Arial" w:hAnsi="Arial" w:cs="Arial"/>
          <w:bCs/>
          <w:sz w:val="20"/>
          <w:szCs w:val="20"/>
        </w:rPr>
      </w:pPr>
      <w:r>
        <w:rPr>
          <w:rFonts w:ascii="Arial" w:hAnsi="Arial" w:cs="Arial"/>
          <w:bCs/>
          <w:sz w:val="20"/>
          <w:szCs w:val="20"/>
        </w:rPr>
        <w:t>None.</w:t>
      </w:r>
    </w:p>
    <w:p w14:paraId="1ED50A7E" w14:textId="77777777" w:rsidR="005B6B3E" w:rsidRDefault="005B6B3E" w:rsidP="005B6B3E">
      <w:pPr>
        <w:pStyle w:val="ListParagraph"/>
        <w:numPr>
          <w:ilvl w:val="0"/>
          <w:numId w:val="6"/>
        </w:numPr>
        <w:spacing w:after="0" w:line="240" w:lineRule="auto"/>
        <w:ind w:left="270" w:hanging="450"/>
        <w:contextualSpacing w:val="0"/>
        <w:rPr>
          <w:rFonts w:ascii="Arial" w:hAnsi="Arial" w:cs="Arial"/>
          <w:b/>
          <w:bCs/>
          <w:sz w:val="20"/>
          <w:szCs w:val="20"/>
        </w:rPr>
      </w:pPr>
      <w:r>
        <w:rPr>
          <w:rFonts w:ascii="Arial" w:hAnsi="Arial" w:cs="Arial"/>
          <w:b/>
          <w:bCs/>
          <w:sz w:val="20"/>
          <w:szCs w:val="20"/>
        </w:rPr>
        <w:t>Executive Session</w:t>
      </w:r>
    </w:p>
    <w:p w14:paraId="6E00457C" w14:textId="77777777" w:rsidR="005B6B3E" w:rsidRPr="0043118D" w:rsidRDefault="005B6B3E" w:rsidP="005B6B3E">
      <w:pPr>
        <w:pStyle w:val="ListParagraph"/>
        <w:ind w:left="270"/>
        <w:rPr>
          <w:rFonts w:ascii="Arial" w:hAnsi="Arial" w:cs="Arial"/>
          <w:sz w:val="20"/>
          <w:szCs w:val="20"/>
        </w:rPr>
      </w:pPr>
      <w:r>
        <w:rPr>
          <w:rFonts w:ascii="Arial" w:hAnsi="Arial" w:cs="Arial"/>
          <w:sz w:val="20"/>
          <w:szCs w:val="20"/>
        </w:rPr>
        <w:t xml:space="preserve">Board Chair Ragland entertained a motion to recess into Executive Session to confer with the Colorado Charter School Institute Board’s attorney pursuant to </w:t>
      </w:r>
      <w:r w:rsidRPr="00434BB1">
        <w:rPr>
          <w:rFonts w:ascii="Arial" w:hAnsi="Arial" w:cs="Arial"/>
          <w:sz w:val="20"/>
          <w:szCs w:val="20"/>
        </w:rPr>
        <w:t>(C.R.S. §24-6-402(3)(a)(II)</w:t>
      </w:r>
      <w:r>
        <w:rPr>
          <w:rFonts w:ascii="Arial" w:hAnsi="Arial" w:cs="Arial"/>
          <w:sz w:val="20"/>
          <w:szCs w:val="20"/>
        </w:rPr>
        <w:t xml:space="preserve">) for advice on specific legal questions relating to the board’s authority on the renewal process. Frank McNulty </w:t>
      </w:r>
      <w:proofErr w:type="gramStart"/>
      <w:r>
        <w:rPr>
          <w:rFonts w:ascii="Arial" w:hAnsi="Arial" w:cs="Arial"/>
          <w:sz w:val="20"/>
          <w:szCs w:val="20"/>
        </w:rPr>
        <w:t>moved</w:t>
      </w:r>
      <w:proofErr w:type="gramEnd"/>
      <w:r>
        <w:rPr>
          <w:rFonts w:ascii="Arial" w:hAnsi="Arial" w:cs="Arial"/>
          <w:sz w:val="20"/>
          <w:szCs w:val="20"/>
        </w:rPr>
        <w:t xml:space="preserve"> and Jill Anschutz seconded the motion, and the board convened in Executive Session at 2:25pm. Joe Peters and the CSI leadership team participated in the executive session. The board reconvened at 2:49pm.</w:t>
      </w:r>
    </w:p>
    <w:p w14:paraId="1B768B5A" w14:textId="77777777" w:rsidR="005B6B3E" w:rsidRDefault="005B6B3E" w:rsidP="005B6B3E">
      <w:pPr>
        <w:pStyle w:val="ListParagraph"/>
        <w:ind w:left="270"/>
        <w:rPr>
          <w:rFonts w:ascii="Arial" w:hAnsi="Arial" w:cs="Arial"/>
          <w:b/>
          <w:bCs/>
          <w:sz w:val="20"/>
          <w:szCs w:val="20"/>
        </w:rPr>
      </w:pPr>
    </w:p>
    <w:p w14:paraId="2DCCC55A" w14:textId="77777777" w:rsidR="005B6B3E" w:rsidRPr="00890123" w:rsidRDefault="005B6B3E" w:rsidP="005B6B3E">
      <w:pPr>
        <w:pStyle w:val="ListParagraph"/>
        <w:numPr>
          <w:ilvl w:val="0"/>
          <w:numId w:val="6"/>
        </w:numPr>
        <w:spacing w:after="0" w:line="240" w:lineRule="auto"/>
        <w:ind w:left="270" w:hanging="450"/>
        <w:contextualSpacing w:val="0"/>
        <w:rPr>
          <w:rFonts w:ascii="Arial" w:hAnsi="Arial" w:cs="Arial"/>
          <w:b/>
          <w:bCs/>
          <w:sz w:val="20"/>
          <w:szCs w:val="20"/>
        </w:rPr>
      </w:pPr>
      <w:r w:rsidRPr="00890123">
        <w:rPr>
          <w:rFonts w:ascii="Arial" w:hAnsi="Arial" w:cs="Arial"/>
          <w:b/>
          <w:bCs/>
          <w:sz w:val="20"/>
          <w:szCs w:val="20"/>
        </w:rPr>
        <w:t>Adjourn</w:t>
      </w:r>
    </w:p>
    <w:p w14:paraId="781C020E" w14:textId="38E5AE9F" w:rsidR="005B6B3E" w:rsidRPr="005B6B3E" w:rsidRDefault="005B6B3E" w:rsidP="005B6B3E">
      <w:pPr>
        <w:ind w:left="270"/>
        <w:rPr>
          <w:rFonts w:ascii="Arial" w:hAnsi="Arial" w:cs="Arial"/>
          <w:bCs/>
          <w:sz w:val="20"/>
          <w:szCs w:val="20"/>
        </w:rPr>
      </w:pPr>
      <w:r>
        <w:rPr>
          <w:rFonts w:ascii="Arial" w:hAnsi="Arial" w:cs="Arial"/>
          <w:bCs/>
          <w:sz w:val="20"/>
          <w:szCs w:val="20"/>
        </w:rPr>
        <w:t xml:space="preserve">The regular monthly board meeting was adjourned at 2:50pm. </w:t>
      </w:r>
    </w:p>
    <w:p w14:paraId="31E91141" w14:textId="0488AFFA" w:rsidR="005B6B3E" w:rsidRPr="00D54C01" w:rsidRDefault="005B6B3E" w:rsidP="005B6B3E">
      <w:pPr>
        <w:pStyle w:val="NoSpacing"/>
        <w:tabs>
          <w:tab w:val="left" w:pos="1440"/>
        </w:tabs>
        <w:rPr>
          <w:rFonts w:ascii="Times New Roman" w:hAnsi="Times New Roman"/>
          <w:sz w:val="24"/>
          <w:szCs w:val="24"/>
        </w:rPr>
      </w:pPr>
      <w:r w:rsidRPr="00D54C01">
        <w:rPr>
          <w:rFonts w:ascii="Times New Roman" w:hAnsi="Times New Roman"/>
          <w:sz w:val="24"/>
          <w:szCs w:val="24"/>
        </w:rPr>
        <w:t>Attests:</w:t>
      </w:r>
      <w:r>
        <w:rPr>
          <w:rFonts w:ascii="Times New Roman" w:hAnsi="Times New Roman"/>
          <w:sz w:val="24"/>
          <w:szCs w:val="24"/>
        </w:rPr>
        <w:t xml:space="preserve"> </w:t>
      </w:r>
      <w:r w:rsidRPr="00D54C01">
        <w:rPr>
          <w:rFonts w:ascii="Times New Roman" w:hAnsi="Times New Roman"/>
          <w:sz w:val="24"/>
          <w:szCs w:val="24"/>
        </w:rPr>
        <w:t>_______________</w:t>
      </w:r>
      <w:r>
        <w:rPr>
          <w:rFonts w:ascii="Times New Roman" w:hAnsi="Times New Roman"/>
          <w:sz w:val="24"/>
          <w:szCs w:val="24"/>
        </w:rPr>
        <w:t>_____________</w:t>
      </w:r>
      <w:r>
        <w:rPr>
          <w:rFonts w:ascii="Times New Roman" w:hAnsi="Times New Roman"/>
          <w:sz w:val="24"/>
          <w:szCs w:val="24"/>
        </w:rPr>
        <w:tab/>
        <w:t xml:space="preserve">          </w:t>
      </w:r>
      <w:r w:rsidRPr="00D54C01">
        <w:rPr>
          <w:rFonts w:ascii="Times New Roman" w:hAnsi="Times New Roman"/>
          <w:sz w:val="24"/>
          <w:szCs w:val="24"/>
        </w:rPr>
        <w:t>________________________________</w:t>
      </w:r>
    </w:p>
    <w:p w14:paraId="5B590462" w14:textId="30B3BB3E" w:rsidR="005A6B8C" w:rsidRPr="005B6B3E" w:rsidRDefault="005B6B3E" w:rsidP="005B6B3E">
      <w:pPr>
        <w:pStyle w:val="NoSpacing"/>
        <w:tabs>
          <w:tab w:val="left" w:pos="1440"/>
        </w:tabs>
        <w:rPr>
          <w:rFonts w:ascii="Times New Roman" w:hAnsi="Times New Roman"/>
          <w:sz w:val="24"/>
          <w:szCs w:val="24"/>
        </w:rPr>
      </w:pPr>
      <w:r w:rsidRPr="00D54C01">
        <w:rPr>
          <w:rFonts w:ascii="Times New Roman" w:hAnsi="Times New Roman"/>
          <w:sz w:val="24"/>
          <w:szCs w:val="24"/>
        </w:rPr>
        <w:t xml:space="preserve">                  </w:t>
      </w:r>
      <w:r>
        <w:rPr>
          <w:rFonts w:ascii="Times New Roman" w:hAnsi="Times New Roman"/>
          <w:sz w:val="24"/>
          <w:szCs w:val="24"/>
        </w:rPr>
        <w:t xml:space="preserve">      </w:t>
      </w:r>
      <w:r w:rsidRPr="00D54C01">
        <w:rPr>
          <w:rFonts w:ascii="Times New Roman" w:hAnsi="Times New Roman"/>
          <w:sz w:val="24"/>
          <w:szCs w:val="24"/>
        </w:rPr>
        <w:t>SECRET</w:t>
      </w:r>
      <w:r>
        <w:rPr>
          <w:rFonts w:ascii="Times New Roman" w:hAnsi="Times New Roman"/>
          <w:sz w:val="24"/>
          <w:szCs w:val="24"/>
        </w:rPr>
        <w:t>ARY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D54C01">
        <w:rPr>
          <w:rFonts w:ascii="Times New Roman" w:hAnsi="Times New Roman"/>
          <w:sz w:val="24"/>
          <w:szCs w:val="24"/>
        </w:rPr>
        <w:t>CHAIR</w:t>
      </w:r>
    </w:p>
    <w:p w14:paraId="7C82B1E5" w14:textId="2B0A7E52" w:rsidR="005B6B3E" w:rsidRDefault="005B6B3E" w:rsidP="005B1A84">
      <w:pPr>
        <w:rPr>
          <w:rFonts w:ascii="Arial" w:eastAsia="Times New Roman" w:hAnsi="Arial" w:cs="Arial"/>
          <w:color w:val="FF0000"/>
        </w:rPr>
        <w:sectPr w:rsidR="005B6B3E" w:rsidSect="00037B64">
          <w:footerReference w:type="default" r:id="rId14"/>
          <w:pgSz w:w="12240" w:h="15840"/>
          <w:pgMar w:top="1440" w:right="1440" w:bottom="1440" w:left="1440" w:header="720" w:footer="720" w:gutter="0"/>
          <w:pgNumType w:start="0"/>
          <w:cols w:space="720"/>
          <w:titlePg/>
          <w:docGrid w:linePitch="360"/>
        </w:sectPr>
      </w:pPr>
    </w:p>
    <w:p w14:paraId="39753546" w14:textId="77777777" w:rsidR="005B6B3E" w:rsidRDefault="005B6B3E" w:rsidP="005B6B3E">
      <w:pPr>
        <w:widowControl w:val="0"/>
        <w:autoSpaceDE w:val="0"/>
        <w:autoSpaceDN w:val="0"/>
        <w:spacing w:before="121" w:after="0" w:line="240" w:lineRule="auto"/>
        <w:ind w:left="1440" w:right="1390"/>
        <w:rPr>
          <w:rFonts w:ascii="Arial" w:eastAsia="Arial" w:hAnsi="Arial" w:cs="Arial"/>
          <w:color w:val="585858"/>
          <w:sz w:val="20"/>
          <w:szCs w:val="20"/>
        </w:rPr>
      </w:pPr>
    </w:p>
    <w:p w14:paraId="187E3965" w14:textId="77777777" w:rsidR="005B6B3E" w:rsidRDefault="005B6B3E" w:rsidP="005B6B3E">
      <w:pPr>
        <w:widowControl w:val="0"/>
        <w:autoSpaceDE w:val="0"/>
        <w:autoSpaceDN w:val="0"/>
        <w:spacing w:before="121" w:after="0" w:line="240" w:lineRule="auto"/>
        <w:ind w:left="1440" w:right="1390"/>
        <w:rPr>
          <w:rFonts w:ascii="Arial" w:eastAsia="Arial" w:hAnsi="Arial" w:cs="Arial"/>
          <w:color w:val="585858"/>
          <w:sz w:val="20"/>
          <w:szCs w:val="20"/>
        </w:rPr>
      </w:pPr>
    </w:p>
    <w:p w14:paraId="0C5F718A" w14:textId="77777777" w:rsidR="005B6B3E" w:rsidRDefault="005B6B3E" w:rsidP="005B6B3E">
      <w:pPr>
        <w:widowControl w:val="0"/>
        <w:autoSpaceDE w:val="0"/>
        <w:autoSpaceDN w:val="0"/>
        <w:spacing w:before="121" w:after="0" w:line="240" w:lineRule="auto"/>
        <w:ind w:left="1440" w:right="1390"/>
        <w:rPr>
          <w:rFonts w:ascii="Arial" w:eastAsia="Arial" w:hAnsi="Arial" w:cs="Arial"/>
          <w:color w:val="585858"/>
          <w:sz w:val="20"/>
          <w:szCs w:val="20"/>
        </w:rPr>
      </w:pPr>
    </w:p>
    <w:p w14:paraId="11DEE78B" w14:textId="6747A6F5" w:rsidR="005B6B3E" w:rsidRPr="007D48D2" w:rsidRDefault="005B6B3E" w:rsidP="005B6B3E">
      <w:pPr>
        <w:pStyle w:val="Heading2"/>
      </w:pPr>
      <w:r>
        <w:t xml:space="preserve">      </w:t>
      </w:r>
      <w:r>
        <w:tab/>
      </w:r>
      <w:r>
        <w:tab/>
      </w:r>
      <w:r w:rsidRPr="007D48D2">
        <w:t>S</w:t>
      </w:r>
      <w:r>
        <w:t>ample Calendar Month by Month</w:t>
      </w:r>
    </w:p>
    <w:p w14:paraId="37AD63EA" w14:textId="77777777" w:rsidR="005B6B3E" w:rsidRDefault="005B6B3E" w:rsidP="005B6B3E">
      <w:pPr>
        <w:widowControl w:val="0"/>
        <w:autoSpaceDE w:val="0"/>
        <w:autoSpaceDN w:val="0"/>
        <w:spacing w:before="121" w:after="0" w:line="240" w:lineRule="auto"/>
        <w:ind w:left="1440" w:right="1390"/>
        <w:rPr>
          <w:rFonts w:ascii="Arial" w:eastAsia="Arial" w:hAnsi="Arial" w:cs="Arial"/>
          <w:color w:val="585858"/>
          <w:sz w:val="20"/>
          <w:szCs w:val="20"/>
        </w:rPr>
      </w:pPr>
    </w:p>
    <w:p w14:paraId="29A6D2DC" w14:textId="69D8A7E1" w:rsidR="005B6B3E" w:rsidRPr="005B6B3E" w:rsidRDefault="005B6B3E" w:rsidP="005B6B3E">
      <w:pPr>
        <w:widowControl w:val="0"/>
        <w:autoSpaceDE w:val="0"/>
        <w:autoSpaceDN w:val="0"/>
        <w:spacing w:before="121" w:after="0" w:line="240" w:lineRule="auto"/>
        <w:ind w:left="1440" w:right="1390"/>
        <w:rPr>
          <w:rFonts w:ascii="Arial" w:eastAsia="Arial" w:hAnsi="Arial" w:cs="Arial"/>
          <w:sz w:val="20"/>
          <w:szCs w:val="20"/>
        </w:rPr>
      </w:pPr>
      <w:r w:rsidRPr="005B6B3E">
        <w:rPr>
          <w:rFonts w:ascii="Arial" w:eastAsia="Arial" w:hAnsi="Arial" w:cs="Arial"/>
          <w:color w:val="585858"/>
          <w:sz w:val="20"/>
          <w:szCs w:val="20"/>
        </w:rPr>
        <w:t>This sample can be used to help charter school governing boards determine monthly board meeting topics. The scheduling of these topics may vary for your school, depending on school year, board meeting, and assessment schedules.</w:t>
      </w:r>
    </w:p>
    <w:p w14:paraId="7FF40760" w14:textId="77777777" w:rsidR="005B6B3E" w:rsidRPr="005B6B3E" w:rsidRDefault="005B6B3E" w:rsidP="005B6B3E">
      <w:pPr>
        <w:widowControl w:val="0"/>
        <w:autoSpaceDE w:val="0"/>
        <w:autoSpaceDN w:val="0"/>
        <w:spacing w:before="2" w:after="0" w:line="240" w:lineRule="auto"/>
        <w:rPr>
          <w:rFonts w:ascii="Arial" w:eastAsia="Arial" w:hAnsi="Arial" w:cs="Arial"/>
          <w:sz w:val="20"/>
          <w:szCs w:val="20"/>
        </w:rPr>
      </w:pPr>
    </w:p>
    <w:p w14:paraId="4FCBFCB0" w14:textId="77777777" w:rsidR="005B6B3E" w:rsidRPr="005B6B3E" w:rsidRDefault="005B6B3E" w:rsidP="005B6B3E">
      <w:pPr>
        <w:widowControl w:val="0"/>
        <w:autoSpaceDE w:val="0"/>
        <w:autoSpaceDN w:val="0"/>
        <w:spacing w:after="0" w:line="240" w:lineRule="auto"/>
        <w:ind w:left="1440"/>
        <w:rPr>
          <w:rFonts w:ascii="Arial" w:eastAsia="Arial" w:hAnsi="Arial" w:cs="Arial"/>
          <w:sz w:val="20"/>
          <w:szCs w:val="20"/>
        </w:rPr>
      </w:pPr>
      <w:r w:rsidRPr="005B6B3E">
        <w:rPr>
          <w:rFonts w:ascii="Arial" w:eastAsia="Arial" w:hAnsi="Arial" w:cs="Arial"/>
          <w:color w:val="585858"/>
          <w:sz w:val="20"/>
          <w:szCs w:val="20"/>
        </w:rPr>
        <w:t xml:space="preserve">In </w:t>
      </w:r>
      <w:proofErr w:type="gramStart"/>
      <w:r w:rsidRPr="005B6B3E">
        <w:rPr>
          <w:rFonts w:ascii="Arial" w:eastAsia="Arial" w:hAnsi="Arial" w:cs="Arial"/>
          <w:color w:val="585858"/>
          <w:sz w:val="20"/>
          <w:szCs w:val="20"/>
        </w:rPr>
        <w:t>addition</w:t>
      </w:r>
      <w:proofErr w:type="gramEnd"/>
      <w:r w:rsidRPr="005B6B3E">
        <w:rPr>
          <w:rFonts w:ascii="Arial" w:eastAsia="Arial" w:hAnsi="Arial" w:cs="Arial"/>
          <w:color w:val="585858"/>
          <w:sz w:val="20"/>
          <w:szCs w:val="20"/>
        </w:rPr>
        <w:t xml:space="preserve"> the following, there will be recurring board activities as needed, including:</w:t>
      </w:r>
    </w:p>
    <w:p w14:paraId="5FA9CDDE" w14:textId="77777777" w:rsidR="005B6B3E" w:rsidRPr="005B6B3E" w:rsidRDefault="005B6B3E" w:rsidP="005B6B3E">
      <w:pPr>
        <w:widowControl w:val="0"/>
        <w:numPr>
          <w:ilvl w:val="0"/>
          <w:numId w:val="60"/>
        </w:numPr>
        <w:tabs>
          <w:tab w:val="left" w:pos="2160"/>
          <w:tab w:val="left" w:pos="2161"/>
        </w:tabs>
        <w:autoSpaceDE w:val="0"/>
        <w:autoSpaceDN w:val="0"/>
        <w:spacing w:before="2" w:after="0" w:line="238" w:lineRule="exact"/>
        <w:ind w:hanging="361"/>
        <w:rPr>
          <w:rFonts w:ascii="Calibri" w:eastAsia="Arial" w:hAnsi="Calibri" w:cs="Arial"/>
          <w:color w:val="585858"/>
          <w:sz w:val="20"/>
        </w:rPr>
      </w:pPr>
      <w:r w:rsidRPr="005B6B3E">
        <w:rPr>
          <w:rFonts w:ascii="Arial" w:eastAsia="Arial" w:hAnsi="Arial" w:cs="Arial"/>
          <w:color w:val="585858"/>
          <w:sz w:val="20"/>
        </w:rPr>
        <w:t>Policy</w:t>
      </w:r>
      <w:r w:rsidRPr="005B6B3E">
        <w:rPr>
          <w:rFonts w:ascii="Arial" w:eastAsia="Arial" w:hAnsi="Arial" w:cs="Arial"/>
          <w:color w:val="585858"/>
          <w:spacing w:val="-5"/>
          <w:sz w:val="20"/>
        </w:rPr>
        <w:t xml:space="preserve"> </w:t>
      </w:r>
      <w:r w:rsidRPr="005B6B3E">
        <w:rPr>
          <w:rFonts w:ascii="Arial" w:eastAsia="Arial" w:hAnsi="Arial" w:cs="Arial"/>
          <w:color w:val="585858"/>
          <w:sz w:val="20"/>
        </w:rPr>
        <w:t>review/revisions</w:t>
      </w:r>
    </w:p>
    <w:p w14:paraId="104BA700" w14:textId="77777777" w:rsidR="005B6B3E" w:rsidRPr="005B6B3E" w:rsidRDefault="005B6B3E" w:rsidP="005B6B3E">
      <w:pPr>
        <w:widowControl w:val="0"/>
        <w:numPr>
          <w:ilvl w:val="0"/>
          <w:numId w:val="60"/>
        </w:numPr>
        <w:tabs>
          <w:tab w:val="left" w:pos="2160"/>
          <w:tab w:val="left" w:pos="2161"/>
        </w:tabs>
        <w:autoSpaceDE w:val="0"/>
        <w:autoSpaceDN w:val="0"/>
        <w:spacing w:after="0" w:line="233" w:lineRule="exact"/>
        <w:ind w:hanging="361"/>
        <w:rPr>
          <w:rFonts w:ascii="Calibri" w:eastAsia="Arial" w:hAnsi="Calibri" w:cs="Arial"/>
          <w:color w:val="585858"/>
          <w:sz w:val="20"/>
        </w:rPr>
      </w:pPr>
      <w:r w:rsidRPr="005B6B3E">
        <w:rPr>
          <w:rFonts w:ascii="Arial" w:eastAsia="Arial" w:hAnsi="Arial" w:cs="Arial"/>
          <w:color w:val="585858"/>
          <w:sz w:val="20"/>
        </w:rPr>
        <w:t>Committee work and updates (facility, fundraising, marketing committees,</w:t>
      </w:r>
      <w:r w:rsidRPr="005B6B3E">
        <w:rPr>
          <w:rFonts w:ascii="Arial" w:eastAsia="Arial" w:hAnsi="Arial" w:cs="Arial"/>
          <w:color w:val="585858"/>
          <w:spacing w:val="-3"/>
          <w:sz w:val="20"/>
        </w:rPr>
        <w:t xml:space="preserve"> </w:t>
      </w:r>
      <w:r w:rsidRPr="005B6B3E">
        <w:rPr>
          <w:rFonts w:ascii="Arial" w:eastAsia="Arial" w:hAnsi="Arial" w:cs="Arial"/>
          <w:color w:val="585858"/>
          <w:sz w:val="20"/>
        </w:rPr>
        <w:t>etc.)</w:t>
      </w:r>
    </w:p>
    <w:p w14:paraId="41526D50" w14:textId="77777777" w:rsidR="005B6B3E" w:rsidRPr="005B6B3E" w:rsidRDefault="005B6B3E" w:rsidP="005B6B3E">
      <w:pPr>
        <w:widowControl w:val="0"/>
        <w:numPr>
          <w:ilvl w:val="0"/>
          <w:numId w:val="60"/>
        </w:numPr>
        <w:tabs>
          <w:tab w:val="left" w:pos="2160"/>
          <w:tab w:val="left" w:pos="2161"/>
        </w:tabs>
        <w:autoSpaceDE w:val="0"/>
        <w:autoSpaceDN w:val="0"/>
        <w:spacing w:after="0" w:line="233" w:lineRule="exact"/>
        <w:ind w:hanging="361"/>
        <w:rPr>
          <w:rFonts w:ascii="Calibri" w:eastAsia="Arial" w:hAnsi="Calibri" w:cs="Arial"/>
          <w:color w:val="585858"/>
          <w:sz w:val="20"/>
        </w:rPr>
      </w:pPr>
      <w:r w:rsidRPr="005B6B3E">
        <w:rPr>
          <w:rFonts w:ascii="Arial" w:eastAsia="Arial" w:hAnsi="Arial" w:cs="Arial"/>
          <w:color w:val="585858"/>
          <w:sz w:val="20"/>
        </w:rPr>
        <w:t>Quarterly School Accountability Committee report and update (following the quarterly SAC</w:t>
      </w:r>
      <w:r w:rsidRPr="005B6B3E">
        <w:rPr>
          <w:rFonts w:ascii="Arial" w:eastAsia="Arial" w:hAnsi="Arial" w:cs="Arial"/>
          <w:color w:val="585858"/>
          <w:spacing w:val="-17"/>
          <w:sz w:val="20"/>
        </w:rPr>
        <w:t xml:space="preserve"> </w:t>
      </w:r>
      <w:r w:rsidRPr="005B6B3E">
        <w:rPr>
          <w:rFonts w:ascii="Arial" w:eastAsia="Arial" w:hAnsi="Arial" w:cs="Arial"/>
          <w:color w:val="585858"/>
          <w:sz w:val="20"/>
        </w:rPr>
        <w:t>meeting)</w:t>
      </w:r>
    </w:p>
    <w:p w14:paraId="12386664" w14:textId="77777777" w:rsidR="005B6B3E" w:rsidRPr="005B6B3E" w:rsidRDefault="005B6B3E" w:rsidP="005B6B3E">
      <w:pPr>
        <w:widowControl w:val="0"/>
        <w:numPr>
          <w:ilvl w:val="0"/>
          <w:numId w:val="60"/>
        </w:numPr>
        <w:tabs>
          <w:tab w:val="left" w:pos="2160"/>
          <w:tab w:val="left" w:pos="2161"/>
        </w:tabs>
        <w:autoSpaceDE w:val="0"/>
        <w:autoSpaceDN w:val="0"/>
        <w:spacing w:after="0" w:line="238" w:lineRule="exact"/>
        <w:ind w:hanging="361"/>
        <w:rPr>
          <w:rFonts w:ascii="Calibri" w:eastAsia="Arial" w:hAnsi="Calibri" w:cs="Arial"/>
          <w:color w:val="585858"/>
          <w:sz w:val="20"/>
        </w:rPr>
      </w:pPr>
      <w:r w:rsidRPr="005B6B3E">
        <w:rPr>
          <w:rFonts w:ascii="Arial" w:eastAsia="Arial" w:hAnsi="Arial" w:cs="Arial"/>
          <w:color w:val="585858"/>
          <w:sz w:val="20"/>
        </w:rPr>
        <w:t>Board member recruitment</w:t>
      </w:r>
    </w:p>
    <w:p w14:paraId="18BCB304" w14:textId="77777777" w:rsidR="005B6B3E" w:rsidRPr="005B6B3E" w:rsidRDefault="005B6B3E" w:rsidP="005B6B3E">
      <w:pPr>
        <w:widowControl w:val="0"/>
        <w:autoSpaceDE w:val="0"/>
        <w:autoSpaceDN w:val="0"/>
        <w:spacing w:after="0" w:line="240" w:lineRule="auto"/>
        <w:rPr>
          <w:rFonts w:ascii="Arial" w:eastAsia="Arial" w:hAnsi="Arial" w:cs="Arial"/>
          <w:sz w:val="20"/>
          <w:szCs w:val="20"/>
        </w:rPr>
      </w:pPr>
    </w:p>
    <w:p w14:paraId="1A2C6C22" w14:textId="77777777" w:rsidR="005B6B3E" w:rsidRPr="005B6B3E" w:rsidRDefault="005B6B3E" w:rsidP="005B6B3E">
      <w:pPr>
        <w:widowControl w:val="0"/>
        <w:autoSpaceDE w:val="0"/>
        <w:autoSpaceDN w:val="0"/>
        <w:spacing w:before="11" w:after="0" w:line="240" w:lineRule="auto"/>
        <w:rPr>
          <w:rFonts w:ascii="Arial" w:eastAsia="Arial" w:hAnsi="Arial" w:cs="Arial"/>
          <w:sz w:val="18"/>
          <w:szCs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1958"/>
        <w:gridCol w:w="2071"/>
        <w:gridCol w:w="1958"/>
        <w:gridCol w:w="1845"/>
        <w:gridCol w:w="1958"/>
        <w:gridCol w:w="1957"/>
      </w:tblGrid>
      <w:tr w:rsidR="005B6B3E" w:rsidRPr="005B6B3E" w14:paraId="7C9237F7" w14:textId="77777777" w:rsidTr="00607551">
        <w:trPr>
          <w:trHeight w:val="390"/>
        </w:trPr>
        <w:tc>
          <w:tcPr>
            <w:tcW w:w="1145" w:type="dxa"/>
            <w:shd w:val="clear" w:color="auto" w:fill="47589F"/>
          </w:tcPr>
          <w:p w14:paraId="353D195D" w14:textId="77777777" w:rsidR="005B6B3E" w:rsidRPr="005B6B3E" w:rsidRDefault="005B6B3E" w:rsidP="005B6B3E">
            <w:pPr>
              <w:widowControl w:val="0"/>
              <w:autoSpaceDE w:val="0"/>
              <w:autoSpaceDN w:val="0"/>
              <w:spacing w:before="64" w:after="0" w:line="240" w:lineRule="auto"/>
              <w:ind w:left="107"/>
              <w:rPr>
                <w:rFonts w:ascii="Arial" w:eastAsia="Arial" w:hAnsi="Arial" w:cs="Arial"/>
                <w:b/>
              </w:rPr>
            </w:pPr>
            <w:r w:rsidRPr="005B6B3E">
              <w:rPr>
                <w:rFonts w:ascii="Arial" w:eastAsia="Arial" w:hAnsi="Arial" w:cs="Arial"/>
                <w:b/>
                <w:color w:val="FFFFFF"/>
              </w:rPr>
              <w:t>Month</w:t>
            </w:r>
          </w:p>
        </w:tc>
        <w:tc>
          <w:tcPr>
            <w:tcW w:w="1958" w:type="dxa"/>
            <w:shd w:val="clear" w:color="auto" w:fill="47589F"/>
          </w:tcPr>
          <w:p w14:paraId="0402C36E" w14:textId="77777777" w:rsidR="005B6B3E" w:rsidRPr="005B6B3E" w:rsidRDefault="005B6B3E" w:rsidP="005B6B3E">
            <w:pPr>
              <w:widowControl w:val="0"/>
              <w:autoSpaceDE w:val="0"/>
              <w:autoSpaceDN w:val="0"/>
              <w:spacing w:before="64" w:after="0" w:line="240" w:lineRule="auto"/>
              <w:ind w:left="108"/>
              <w:rPr>
                <w:rFonts w:ascii="Arial" w:eastAsia="Arial" w:hAnsi="Arial" w:cs="Arial"/>
                <w:b/>
              </w:rPr>
            </w:pPr>
            <w:r w:rsidRPr="005B6B3E">
              <w:rPr>
                <w:rFonts w:ascii="Arial" w:eastAsia="Arial" w:hAnsi="Arial" w:cs="Arial"/>
                <w:b/>
                <w:color w:val="FFFFFF"/>
              </w:rPr>
              <w:t>Academic</w:t>
            </w:r>
          </w:p>
        </w:tc>
        <w:tc>
          <w:tcPr>
            <w:tcW w:w="2071" w:type="dxa"/>
            <w:shd w:val="clear" w:color="auto" w:fill="47589F"/>
          </w:tcPr>
          <w:p w14:paraId="791000BD" w14:textId="77777777" w:rsidR="005B6B3E" w:rsidRPr="005B6B3E" w:rsidRDefault="005B6B3E" w:rsidP="005B6B3E">
            <w:pPr>
              <w:widowControl w:val="0"/>
              <w:autoSpaceDE w:val="0"/>
              <w:autoSpaceDN w:val="0"/>
              <w:spacing w:before="64" w:after="0" w:line="240" w:lineRule="auto"/>
              <w:ind w:left="108"/>
              <w:rPr>
                <w:rFonts w:ascii="Arial" w:eastAsia="Arial" w:hAnsi="Arial" w:cs="Arial"/>
                <w:b/>
              </w:rPr>
            </w:pPr>
            <w:r w:rsidRPr="005B6B3E">
              <w:rPr>
                <w:rFonts w:ascii="Arial" w:eastAsia="Arial" w:hAnsi="Arial" w:cs="Arial"/>
                <w:b/>
                <w:color w:val="FFFFFF"/>
              </w:rPr>
              <w:t>Enrollment</w:t>
            </w:r>
          </w:p>
        </w:tc>
        <w:tc>
          <w:tcPr>
            <w:tcW w:w="1958" w:type="dxa"/>
            <w:shd w:val="clear" w:color="auto" w:fill="47589F"/>
          </w:tcPr>
          <w:p w14:paraId="75F9522F" w14:textId="77777777" w:rsidR="005B6B3E" w:rsidRPr="005B6B3E" w:rsidRDefault="005B6B3E" w:rsidP="005B6B3E">
            <w:pPr>
              <w:widowControl w:val="0"/>
              <w:autoSpaceDE w:val="0"/>
              <w:autoSpaceDN w:val="0"/>
              <w:spacing w:before="64" w:after="0" w:line="240" w:lineRule="auto"/>
              <w:ind w:left="109"/>
              <w:rPr>
                <w:rFonts w:ascii="Arial" w:eastAsia="Arial" w:hAnsi="Arial" w:cs="Arial"/>
                <w:b/>
              </w:rPr>
            </w:pPr>
            <w:r w:rsidRPr="005B6B3E">
              <w:rPr>
                <w:rFonts w:ascii="Arial" w:eastAsia="Arial" w:hAnsi="Arial" w:cs="Arial"/>
                <w:b/>
                <w:color w:val="FFFFFF"/>
              </w:rPr>
              <w:t>Staffing</w:t>
            </w:r>
          </w:p>
        </w:tc>
        <w:tc>
          <w:tcPr>
            <w:tcW w:w="1845" w:type="dxa"/>
            <w:shd w:val="clear" w:color="auto" w:fill="47589F"/>
          </w:tcPr>
          <w:p w14:paraId="78D2DB45" w14:textId="77777777" w:rsidR="005B6B3E" w:rsidRPr="005B6B3E" w:rsidRDefault="005B6B3E" w:rsidP="005B6B3E">
            <w:pPr>
              <w:widowControl w:val="0"/>
              <w:autoSpaceDE w:val="0"/>
              <w:autoSpaceDN w:val="0"/>
              <w:spacing w:before="64" w:after="0" w:line="240" w:lineRule="auto"/>
              <w:ind w:left="110"/>
              <w:rPr>
                <w:rFonts w:ascii="Arial" w:eastAsia="Arial" w:hAnsi="Arial" w:cs="Arial"/>
                <w:b/>
              </w:rPr>
            </w:pPr>
            <w:r w:rsidRPr="005B6B3E">
              <w:rPr>
                <w:rFonts w:ascii="Arial" w:eastAsia="Arial" w:hAnsi="Arial" w:cs="Arial"/>
                <w:b/>
                <w:color w:val="FFFFFF"/>
              </w:rPr>
              <w:t>Culture</w:t>
            </w:r>
          </w:p>
        </w:tc>
        <w:tc>
          <w:tcPr>
            <w:tcW w:w="1958" w:type="dxa"/>
            <w:shd w:val="clear" w:color="auto" w:fill="47589F"/>
          </w:tcPr>
          <w:p w14:paraId="4C32CC31" w14:textId="77777777" w:rsidR="005B6B3E" w:rsidRPr="005B6B3E" w:rsidRDefault="005B6B3E" w:rsidP="005B6B3E">
            <w:pPr>
              <w:widowControl w:val="0"/>
              <w:autoSpaceDE w:val="0"/>
              <w:autoSpaceDN w:val="0"/>
              <w:spacing w:before="64" w:after="0" w:line="240" w:lineRule="auto"/>
              <w:ind w:left="110"/>
              <w:rPr>
                <w:rFonts w:ascii="Arial" w:eastAsia="Arial" w:hAnsi="Arial" w:cs="Arial"/>
                <w:b/>
              </w:rPr>
            </w:pPr>
            <w:r w:rsidRPr="005B6B3E">
              <w:rPr>
                <w:rFonts w:ascii="Arial" w:eastAsia="Arial" w:hAnsi="Arial" w:cs="Arial"/>
                <w:b/>
                <w:color w:val="FFFFFF"/>
              </w:rPr>
              <w:t>Board</w:t>
            </w:r>
          </w:p>
        </w:tc>
        <w:tc>
          <w:tcPr>
            <w:tcW w:w="1957" w:type="dxa"/>
            <w:shd w:val="clear" w:color="auto" w:fill="47589F"/>
          </w:tcPr>
          <w:p w14:paraId="53D063D1" w14:textId="77777777" w:rsidR="005B6B3E" w:rsidRPr="005B6B3E" w:rsidRDefault="005B6B3E" w:rsidP="005B6B3E">
            <w:pPr>
              <w:widowControl w:val="0"/>
              <w:autoSpaceDE w:val="0"/>
              <w:autoSpaceDN w:val="0"/>
              <w:spacing w:before="64" w:after="0" w:line="240" w:lineRule="auto"/>
              <w:ind w:left="111"/>
              <w:rPr>
                <w:rFonts w:ascii="Arial" w:eastAsia="Arial" w:hAnsi="Arial" w:cs="Arial"/>
                <w:b/>
              </w:rPr>
            </w:pPr>
            <w:r w:rsidRPr="005B6B3E">
              <w:rPr>
                <w:rFonts w:ascii="Arial" w:eastAsia="Arial" w:hAnsi="Arial" w:cs="Arial"/>
                <w:b/>
                <w:color w:val="FFFFFF"/>
              </w:rPr>
              <w:t>Finance</w:t>
            </w:r>
          </w:p>
        </w:tc>
      </w:tr>
      <w:tr w:rsidR="005B6B3E" w:rsidRPr="005B6B3E" w14:paraId="2A603726" w14:textId="77777777" w:rsidTr="00607551">
        <w:trPr>
          <w:trHeight w:val="4666"/>
        </w:trPr>
        <w:tc>
          <w:tcPr>
            <w:tcW w:w="1145" w:type="dxa"/>
            <w:shd w:val="clear" w:color="auto" w:fill="F7C9AC"/>
          </w:tcPr>
          <w:p w14:paraId="107A0647" w14:textId="77777777" w:rsidR="005B6B3E" w:rsidRPr="005B6B3E" w:rsidRDefault="005B6B3E" w:rsidP="005B6B3E">
            <w:pPr>
              <w:widowControl w:val="0"/>
              <w:autoSpaceDE w:val="0"/>
              <w:autoSpaceDN w:val="0"/>
              <w:spacing w:after="0" w:line="248" w:lineRule="exact"/>
              <w:ind w:left="107"/>
              <w:rPr>
                <w:rFonts w:ascii="Arial" w:eastAsia="Arial" w:hAnsi="Arial" w:cs="Arial"/>
                <w:b/>
              </w:rPr>
            </w:pPr>
            <w:r w:rsidRPr="005B6B3E">
              <w:rPr>
                <w:rFonts w:ascii="Arial" w:eastAsia="Arial" w:hAnsi="Arial" w:cs="Arial"/>
                <w:b/>
              </w:rPr>
              <w:t>Aug.</w:t>
            </w:r>
          </w:p>
        </w:tc>
        <w:tc>
          <w:tcPr>
            <w:tcW w:w="1958" w:type="dxa"/>
            <w:shd w:val="clear" w:color="auto" w:fill="F7C9AC"/>
          </w:tcPr>
          <w:p w14:paraId="344F9BE6" w14:textId="77777777" w:rsidR="005B6B3E" w:rsidRPr="005B6B3E" w:rsidRDefault="005B6B3E" w:rsidP="005B6B3E">
            <w:pPr>
              <w:widowControl w:val="0"/>
              <w:numPr>
                <w:ilvl w:val="0"/>
                <w:numId w:val="59"/>
              </w:numPr>
              <w:tabs>
                <w:tab w:val="left" w:pos="255"/>
              </w:tabs>
              <w:autoSpaceDE w:val="0"/>
              <w:autoSpaceDN w:val="0"/>
              <w:spacing w:after="0" w:line="237" w:lineRule="auto"/>
              <w:ind w:left="251" w:right="549" w:hanging="144"/>
              <w:rPr>
                <w:rFonts w:ascii="Arial" w:eastAsia="Arial" w:hAnsi="Arial" w:cs="Arial"/>
                <w:sz w:val="20"/>
              </w:rPr>
            </w:pPr>
            <w:r w:rsidRPr="005B6B3E">
              <w:rPr>
                <w:rFonts w:ascii="Arial" w:eastAsia="Arial" w:hAnsi="Arial" w:cs="Arial"/>
                <w:sz w:val="20"/>
              </w:rPr>
              <w:t xml:space="preserve">Review </w:t>
            </w:r>
            <w:r w:rsidRPr="005B6B3E">
              <w:rPr>
                <w:rFonts w:ascii="Arial" w:eastAsia="Arial" w:hAnsi="Arial" w:cs="Arial"/>
                <w:spacing w:val="-3"/>
                <w:sz w:val="20"/>
              </w:rPr>
              <w:t xml:space="preserve">state </w:t>
            </w:r>
            <w:r w:rsidRPr="005B6B3E">
              <w:rPr>
                <w:rFonts w:ascii="Arial" w:eastAsia="Arial" w:hAnsi="Arial" w:cs="Arial"/>
                <w:sz w:val="20"/>
              </w:rPr>
              <w:t>assessment results</w:t>
            </w:r>
          </w:p>
          <w:p w14:paraId="6D1C92AE" w14:textId="77777777" w:rsidR="005B6B3E" w:rsidRPr="005B6B3E" w:rsidRDefault="005B6B3E" w:rsidP="005B6B3E">
            <w:pPr>
              <w:widowControl w:val="0"/>
              <w:numPr>
                <w:ilvl w:val="0"/>
                <w:numId w:val="59"/>
              </w:numPr>
              <w:tabs>
                <w:tab w:val="left" w:pos="255"/>
              </w:tabs>
              <w:autoSpaceDE w:val="0"/>
              <w:autoSpaceDN w:val="0"/>
              <w:spacing w:before="3" w:after="0" w:line="244" w:lineRule="exact"/>
              <w:ind w:left="254"/>
              <w:rPr>
                <w:rFonts w:ascii="Arial" w:eastAsia="Arial" w:hAnsi="Arial" w:cs="Arial"/>
                <w:sz w:val="20"/>
              </w:rPr>
            </w:pPr>
            <w:r w:rsidRPr="005B6B3E">
              <w:rPr>
                <w:rFonts w:ascii="Arial" w:eastAsia="Arial" w:hAnsi="Arial" w:cs="Arial"/>
                <w:sz w:val="20"/>
              </w:rPr>
              <w:t>SPF</w:t>
            </w:r>
            <w:r w:rsidRPr="005B6B3E">
              <w:rPr>
                <w:rFonts w:ascii="Arial" w:eastAsia="Arial" w:hAnsi="Arial" w:cs="Arial"/>
                <w:spacing w:val="-1"/>
                <w:sz w:val="20"/>
              </w:rPr>
              <w:t xml:space="preserve"> </w:t>
            </w:r>
            <w:r w:rsidRPr="005B6B3E">
              <w:rPr>
                <w:rFonts w:ascii="Arial" w:eastAsia="Arial" w:hAnsi="Arial" w:cs="Arial"/>
                <w:sz w:val="20"/>
              </w:rPr>
              <w:t>review</w:t>
            </w:r>
          </w:p>
          <w:p w14:paraId="7C340C07" w14:textId="77777777" w:rsidR="005B6B3E" w:rsidRPr="005B6B3E" w:rsidRDefault="005B6B3E" w:rsidP="005B6B3E">
            <w:pPr>
              <w:widowControl w:val="0"/>
              <w:numPr>
                <w:ilvl w:val="0"/>
                <w:numId w:val="59"/>
              </w:numPr>
              <w:tabs>
                <w:tab w:val="left" w:pos="255"/>
              </w:tabs>
              <w:autoSpaceDE w:val="0"/>
              <w:autoSpaceDN w:val="0"/>
              <w:spacing w:after="0" w:line="244" w:lineRule="exact"/>
              <w:ind w:left="254"/>
              <w:rPr>
                <w:rFonts w:ascii="Arial" w:eastAsia="Arial" w:hAnsi="Arial" w:cs="Arial"/>
                <w:sz w:val="20"/>
              </w:rPr>
            </w:pPr>
            <w:r w:rsidRPr="005B6B3E">
              <w:rPr>
                <w:rFonts w:ascii="Arial" w:eastAsia="Arial" w:hAnsi="Arial" w:cs="Arial"/>
                <w:sz w:val="20"/>
              </w:rPr>
              <w:t>UIP</w:t>
            </w:r>
            <w:r w:rsidRPr="005B6B3E">
              <w:rPr>
                <w:rFonts w:ascii="Arial" w:eastAsia="Arial" w:hAnsi="Arial" w:cs="Arial"/>
                <w:spacing w:val="-2"/>
                <w:sz w:val="20"/>
              </w:rPr>
              <w:t xml:space="preserve"> </w:t>
            </w:r>
            <w:r w:rsidRPr="005B6B3E">
              <w:rPr>
                <w:rFonts w:ascii="Arial" w:eastAsia="Arial" w:hAnsi="Arial" w:cs="Arial"/>
                <w:sz w:val="20"/>
              </w:rPr>
              <w:t>review</w:t>
            </w:r>
          </w:p>
        </w:tc>
        <w:tc>
          <w:tcPr>
            <w:tcW w:w="2071" w:type="dxa"/>
            <w:shd w:val="clear" w:color="auto" w:fill="F7C9AC"/>
          </w:tcPr>
          <w:p w14:paraId="73BE5B41" w14:textId="77777777" w:rsidR="005B6B3E" w:rsidRPr="005B6B3E" w:rsidRDefault="005B6B3E" w:rsidP="005B6B3E">
            <w:pPr>
              <w:widowControl w:val="0"/>
              <w:numPr>
                <w:ilvl w:val="0"/>
                <w:numId w:val="58"/>
              </w:numPr>
              <w:tabs>
                <w:tab w:val="left" w:pos="255"/>
              </w:tabs>
              <w:autoSpaceDE w:val="0"/>
              <w:autoSpaceDN w:val="0"/>
              <w:spacing w:after="0" w:line="237" w:lineRule="auto"/>
              <w:ind w:right="149" w:hanging="144"/>
              <w:rPr>
                <w:rFonts w:ascii="Arial" w:eastAsia="Arial" w:hAnsi="Arial" w:cs="Arial"/>
                <w:sz w:val="20"/>
              </w:rPr>
            </w:pPr>
            <w:r w:rsidRPr="005B6B3E">
              <w:rPr>
                <w:rFonts w:ascii="Arial" w:eastAsia="Arial" w:hAnsi="Arial" w:cs="Arial"/>
                <w:sz w:val="20"/>
              </w:rPr>
              <w:t>Current</w:t>
            </w:r>
            <w:r w:rsidRPr="005B6B3E">
              <w:rPr>
                <w:rFonts w:ascii="Arial" w:eastAsia="Arial" w:hAnsi="Arial" w:cs="Arial"/>
                <w:spacing w:val="-14"/>
                <w:sz w:val="20"/>
              </w:rPr>
              <w:t xml:space="preserve"> </w:t>
            </w:r>
            <w:r w:rsidRPr="005B6B3E">
              <w:rPr>
                <w:rFonts w:ascii="Arial" w:eastAsia="Arial" w:hAnsi="Arial" w:cs="Arial"/>
                <w:sz w:val="20"/>
              </w:rPr>
              <w:t>enrollment (including all student groups)</w:t>
            </w:r>
          </w:p>
          <w:p w14:paraId="68BFD069" w14:textId="77777777" w:rsidR="005B6B3E" w:rsidRPr="005B6B3E" w:rsidRDefault="005B6B3E" w:rsidP="005B6B3E">
            <w:pPr>
              <w:widowControl w:val="0"/>
              <w:numPr>
                <w:ilvl w:val="0"/>
                <w:numId w:val="58"/>
              </w:numPr>
              <w:tabs>
                <w:tab w:val="left" w:pos="255"/>
              </w:tabs>
              <w:autoSpaceDE w:val="0"/>
              <w:autoSpaceDN w:val="0"/>
              <w:spacing w:before="3" w:after="0" w:line="244" w:lineRule="exact"/>
              <w:ind w:left="254"/>
              <w:rPr>
                <w:rFonts w:ascii="Arial" w:eastAsia="Arial" w:hAnsi="Arial" w:cs="Arial"/>
                <w:sz w:val="20"/>
              </w:rPr>
            </w:pPr>
            <w:r w:rsidRPr="005B6B3E">
              <w:rPr>
                <w:rFonts w:ascii="Arial" w:eastAsia="Arial" w:hAnsi="Arial" w:cs="Arial"/>
                <w:sz w:val="20"/>
              </w:rPr>
              <w:t>Waitlist</w:t>
            </w:r>
            <w:r w:rsidRPr="005B6B3E">
              <w:rPr>
                <w:rFonts w:ascii="Arial" w:eastAsia="Arial" w:hAnsi="Arial" w:cs="Arial"/>
                <w:spacing w:val="-2"/>
                <w:sz w:val="20"/>
              </w:rPr>
              <w:t xml:space="preserve"> </w:t>
            </w:r>
            <w:r w:rsidRPr="005B6B3E">
              <w:rPr>
                <w:rFonts w:ascii="Arial" w:eastAsia="Arial" w:hAnsi="Arial" w:cs="Arial"/>
                <w:sz w:val="20"/>
              </w:rPr>
              <w:t>Update</w:t>
            </w:r>
          </w:p>
          <w:p w14:paraId="21AB3978" w14:textId="77777777" w:rsidR="005B6B3E" w:rsidRPr="005B6B3E" w:rsidRDefault="005B6B3E" w:rsidP="005B6B3E">
            <w:pPr>
              <w:widowControl w:val="0"/>
              <w:numPr>
                <w:ilvl w:val="0"/>
                <w:numId w:val="58"/>
              </w:numPr>
              <w:tabs>
                <w:tab w:val="left" w:pos="255"/>
              </w:tabs>
              <w:autoSpaceDE w:val="0"/>
              <w:autoSpaceDN w:val="0"/>
              <w:spacing w:after="0" w:line="240" w:lineRule="auto"/>
              <w:ind w:right="285" w:hanging="144"/>
              <w:rPr>
                <w:rFonts w:ascii="Arial" w:eastAsia="Arial" w:hAnsi="Arial" w:cs="Arial"/>
                <w:sz w:val="20"/>
              </w:rPr>
            </w:pPr>
            <w:r w:rsidRPr="005B6B3E">
              <w:rPr>
                <w:rFonts w:ascii="Arial" w:eastAsia="Arial" w:hAnsi="Arial" w:cs="Arial"/>
                <w:sz w:val="20"/>
              </w:rPr>
              <w:t xml:space="preserve">If enrollment is less than projected, ask School Leader to develop plan </w:t>
            </w:r>
            <w:r w:rsidRPr="005B6B3E">
              <w:rPr>
                <w:rFonts w:ascii="Arial" w:eastAsia="Arial" w:hAnsi="Arial" w:cs="Arial"/>
                <w:spacing w:val="-5"/>
                <w:sz w:val="20"/>
              </w:rPr>
              <w:t xml:space="preserve">and </w:t>
            </w:r>
            <w:r w:rsidRPr="005B6B3E">
              <w:rPr>
                <w:rFonts w:ascii="Arial" w:eastAsia="Arial" w:hAnsi="Arial" w:cs="Arial"/>
                <w:sz w:val="20"/>
              </w:rPr>
              <w:t>have periodic updates (every 2 weeks) through October</w:t>
            </w:r>
            <w:r w:rsidRPr="005B6B3E">
              <w:rPr>
                <w:rFonts w:ascii="Arial" w:eastAsia="Arial" w:hAnsi="Arial" w:cs="Arial"/>
                <w:spacing w:val="-2"/>
                <w:sz w:val="20"/>
              </w:rPr>
              <w:t xml:space="preserve"> </w:t>
            </w:r>
            <w:r w:rsidRPr="005B6B3E">
              <w:rPr>
                <w:rFonts w:ascii="Arial" w:eastAsia="Arial" w:hAnsi="Arial" w:cs="Arial"/>
                <w:sz w:val="20"/>
              </w:rPr>
              <w:t>Count</w:t>
            </w:r>
          </w:p>
          <w:p w14:paraId="40C86498" w14:textId="77777777" w:rsidR="005B6B3E" w:rsidRPr="005B6B3E" w:rsidRDefault="005B6B3E" w:rsidP="005B6B3E">
            <w:pPr>
              <w:widowControl w:val="0"/>
              <w:numPr>
                <w:ilvl w:val="0"/>
                <w:numId w:val="58"/>
              </w:numPr>
              <w:tabs>
                <w:tab w:val="left" w:pos="255"/>
              </w:tabs>
              <w:autoSpaceDE w:val="0"/>
              <w:autoSpaceDN w:val="0"/>
              <w:spacing w:after="0" w:line="240" w:lineRule="auto"/>
              <w:ind w:right="96" w:hanging="144"/>
              <w:rPr>
                <w:rFonts w:ascii="Arial" w:eastAsia="Arial" w:hAnsi="Arial" w:cs="Arial"/>
                <w:sz w:val="20"/>
              </w:rPr>
            </w:pPr>
            <w:r w:rsidRPr="005B6B3E">
              <w:rPr>
                <w:rFonts w:ascii="Arial" w:eastAsia="Arial" w:hAnsi="Arial" w:cs="Arial"/>
                <w:sz w:val="20"/>
              </w:rPr>
              <w:t>Board support for student</w:t>
            </w:r>
            <w:r w:rsidRPr="005B6B3E">
              <w:rPr>
                <w:rFonts w:ascii="Arial" w:eastAsia="Arial" w:hAnsi="Arial" w:cs="Arial"/>
                <w:spacing w:val="-14"/>
                <w:sz w:val="20"/>
              </w:rPr>
              <w:t xml:space="preserve"> </w:t>
            </w:r>
            <w:r w:rsidRPr="005B6B3E">
              <w:rPr>
                <w:rFonts w:ascii="Arial" w:eastAsia="Arial" w:hAnsi="Arial" w:cs="Arial"/>
                <w:sz w:val="20"/>
              </w:rPr>
              <w:t>recruitment</w:t>
            </w:r>
          </w:p>
        </w:tc>
        <w:tc>
          <w:tcPr>
            <w:tcW w:w="1958" w:type="dxa"/>
            <w:shd w:val="clear" w:color="auto" w:fill="F7C9AC"/>
          </w:tcPr>
          <w:p w14:paraId="62C7F74E" w14:textId="77777777" w:rsidR="005B6B3E" w:rsidRPr="005B6B3E" w:rsidRDefault="005B6B3E" w:rsidP="005B6B3E">
            <w:pPr>
              <w:widowControl w:val="0"/>
              <w:autoSpaceDE w:val="0"/>
              <w:autoSpaceDN w:val="0"/>
              <w:spacing w:after="0" w:line="227" w:lineRule="exact"/>
              <w:ind w:left="109"/>
              <w:rPr>
                <w:rFonts w:ascii="Arial" w:eastAsia="Arial" w:hAnsi="Arial" w:cs="Arial"/>
                <w:sz w:val="20"/>
              </w:rPr>
            </w:pPr>
            <w:r w:rsidRPr="005B6B3E">
              <w:rPr>
                <w:rFonts w:ascii="Arial" w:eastAsia="Arial" w:hAnsi="Arial" w:cs="Arial"/>
                <w:sz w:val="20"/>
              </w:rPr>
              <w:t>Report on:</w:t>
            </w:r>
          </w:p>
          <w:p w14:paraId="2C674E3E" w14:textId="77777777" w:rsidR="005B6B3E" w:rsidRPr="005B6B3E" w:rsidRDefault="005B6B3E" w:rsidP="005B6B3E">
            <w:pPr>
              <w:widowControl w:val="0"/>
              <w:numPr>
                <w:ilvl w:val="0"/>
                <w:numId w:val="57"/>
              </w:numPr>
              <w:tabs>
                <w:tab w:val="left" w:pos="256"/>
              </w:tabs>
              <w:autoSpaceDE w:val="0"/>
              <w:autoSpaceDN w:val="0"/>
              <w:spacing w:before="1" w:after="0" w:line="244" w:lineRule="exact"/>
              <w:ind w:left="255"/>
              <w:rPr>
                <w:rFonts w:ascii="Arial" w:eastAsia="Arial" w:hAnsi="Arial" w:cs="Arial"/>
                <w:sz w:val="20"/>
              </w:rPr>
            </w:pPr>
            <w:r w:rsidRPr="005B6B3E">
              <w:rPr>
                <w:rFonts w:ascii="Arial" w:eastAsia="Arial" w:hAnsi="Arial" w:cs="Arial"/>
                <w:sz w:val="20"/>
              </w:rPr>
              <w:t>Number of staff</w:t>
            </w:r>
          </w:p>
          <w:p w14:paraId="12317160" w14:textId="77777777" w:rsidR="005B6B3E" w:rsidRPr="005B6B3E" w:rsidRDefault="005B6B3E" w:rsidP="005B6B3E">
            <w:pPr>
              <w:widowControl w:val="0"/>
              <w:numPr>
                <w:ilvl w:val="0"/>
                <w:numId w:val="57"/>
              </w:numPr>
              <w:tabs>
                <w:tab w:val="left" w:pos="256"/>
              </w:tabs>
              <w:autoSpaceDE w:val="0"/>
              <w:autoSpaceDN w:val="0"/>
              <w:spacing w:before="3" w:after="0" w:line="235" w:lineRule="auto"/>
              <w:ind w:right="716" w:hanging="144"/>
              <w:rPr>
                <w:rFonts w:ascii="Arial" w:eastAsia="Arial" w:hAnsi="Arial" w:cs="Arial"/>
                <w:sz w:val="20"/>
              </w:rPr>
            </w:pPr>
            <w:r w:rsidRPr="005B6B3E">
              <w:rPr>
                <w:rFonts w:ascii="Arial" w:eastAsia="Arial" w:hAnsi="Arial" w:cs="Arial"/>
                <w:sz w:val="20"/>
              </w:rPr>
              <w:t xml:space="preserve">Years of </w:t>
            </w:r>
            <w:r w:rsidRPr="005B6B3E">
              <w:rPr>
                <w:rFonts w:ascii="Arial" w:eastAsia="Arial" w:hAnsi="Arial" w:cs="Arial"/>
                <w:w w:val="95"/>
                <w:sz w:val="20"/>
              </w:rPr>
              <w:t>experience</w:t>
            </w:r>
          </w:p>
          <w:p w14:paraId="0DD722FB" w14:textId="77777777" w:rsidR="005B6B3E" w:rsidRPr="005B6B3E" w:rsidRDefault="005B6B3E" w:rsidP="005B6B3E">
            <w:pPr>
              <w:widowControl w:val="0"/>
              <w:numPr>
                <w:ilvl w:val="0"/>
                <w:numId w:val="57"/>
              </w:numPr>
              <w:tabs>
                <w:tab w:val="left" w:pos="256"/>
              </w:tabs>
              <w:autoSpaceDE w:val="0"/>
              <w:autoSpaceDN w:val="0"/>
              <w:spacing w:before="3" w:after="0" w:line="240" w:lineRule="auto"/>
              <w:ind w:right="117" w:hanging="144"/>
              <w:rPr>
                <w:rFonts w:ascii="Arial" w:eastAsia="Arial" w:hAnsi="Arial" w:cs="Arial"/>
                <w:sz w:val="20"/>
              </w:rPr>
            </w:pPr>
            <w:r w:rsidRPr="005B6B3E">
              <w:rPr>
                <w:rFonts w:ascii="Arial" w:eastAsia="Arial" w:hAnsi="Arial" w:cs="Arial"/>
                <w:sz w:val="20"/>
              </w:rPr>
              <w:t>Number of staff by position/</w:t>
            </w:r>
            <w:r w:rsidRPr="005B6B3E">
              <w:rPr>
                <w:rFonts w:ascii="Arial" w:eastAsia="Arial" w:hAnsi="Arial" w:cs="Arial"/>
                <w:spacing w:val="-6"/>
                <w:sz w:val="20"/>
              </w:rPr>
              <w:t xml:space="preserve"> </w:t>
            </w:r>
            <w:r w:rsidRPr="005B6B3E">
              <w:rPr>
                <w:rFonts w:ascii="Arial" w:eastAsia="Arial" w:hAnsi="Arial" w:cs="Arial"/>
                <w:spacing w:val="-3"/>
                <w:sz w:val="20"/>
              </w:rPr>
              <w:t>grade</w:t>
            </w:r>
          </w:p>
          <w:p w14:paraId="1165A604" w14:textId="77777777" w:rsidR="005B6B3E" w:rsidRPr="005B6B3E" w:rsidRDefault="005B6B3E" w:rsidP="005B6B3E">
            <w:pPr>
              <w:widowControl w:val="0"/>
              <w:numPr>
                <w:ilvl w:val="0"/>
                <w:numId w:val="57"/>
              </w:numPr>
              <w:tabs>
                <w:tab w:val="left" w:pos="256"/>
              </w:tabs>
              <w:autoSpaceDE w:val="0"/>
              <w:autoSpaceDN w:val="0"/>
              <w:spacing w:before="2" w:after="0" w:line="237" w:lineRule="auto"/>
              <w:ind w:right="180" w:hanging="144"/>
              <w:rPr>
                <w:rFonts w:ascii="Arial" w:eastAsia="Arial" w:hAnsi="Arial" w:cs="Arial"/>
                <w:sz w:val="20"/>
              </w:rPr>
            </w:pPr>
            <w:r w:rsidRPr="005B6B3E">
              <w:rPr>
                <w:rFonts w:ascii="Arial" w:eastAsia="Arial" w:hAnsi="Arial" w:cs="Arial"/>
                <w:sz w:val="20"/>
              </w:rPr>
              <w:t xml:space="preserve">Instructional </w:t>
            </w:r>
            <w:r w:rsidRPr="005B6B3E">
              <w:rPr>
                <w:rFonts w:ascii="Arial" w:eastAsia="Arial" w:hAnsi="Arial" w:cs="Arial"/>
                <w:spacing w:val="-3"/>
                <w:sz w:val="20"/>
              </w:rPr>
              <w:t xml:space="preserve">staff </w:t>
            </w:r>
            <w:r w:rsidRPr="005B6B3E">
              <w:rPr>
                <w:rFonts w:ascii="Arial" w:eastAsia="Arial" w:hAnsi="Arial" w:cs="Arial"/>
                <w:sz w:val="20"/>
              </w:rPr>
              <w:t>to students/all staff to</w:t>
            </w:r>
            <w:r w:rsidRPr="005B6B3E">
              <w:rPr>
                <w:rFonts w:ascii="Arial" w:eastAsia="Arial" w:hAnsi="Arial" w:cs="Arial"/>
                <w:spacing w:val="-3"/>
                <w:sz w:val="20"/>
              </w:rPr>
              <w:t xml:space="preserve"> </w:t>
            </w:r>
            <w:r w:rsidRPr="005B6B3E">
              <w:rPr>
                <w:rFonts w:ascii="Arial" w:eastAsia="Arial" w:hAnsi="Arial" w:cs="Arial"/>
                <w:sz w:val="20"/>
              </w:rPr>
              <w:t>students</w:t>
            </w:r>
          </w:p>
          <w:p w14:paraId="039EAF17" w14:textId="77777777" w:rsidR="005B6B3E" w:rsidRPr="005B6B3E" w:rsidRDefault="005B6B3E" w:rsidP="005B6B3E">
            <w:pPr>
              <w:widowControl w:val="0"/>
              <w:numPr>
                <w:ilvl w:val="0"/>
                <w:numId w:val="57"/>
              </w:numPr>
              <w:tabs>
                <w:tab w:val="left" w:pos="256"/>
              </w:tabs>
              <w:autoSpaceDE w:val="0"/>
              <w:autoSpaceDN w:val="0"/>
              <w:spacing w:before="8" w:after="0" w:line="235" w:lineRule="auto"/>
              <w:ind w:right="213" w:hanging="144"/>
              <w:rPr>
                <w:rFonts w:ascii="Arial" w:eastAsia="Arial" w:hAnsi="Arial" w:cs="Arial"/>
                <w:sz w:val="20"/>
              </w:rPr>
            </w:pPr>
            <w:r w:rsidRPr="005B6B3E">
              <w:rPr>
                <w:rFonts w:ascii="Arial" w:eastAsia="Arial" w:hAnsi="Arial" w:cs="Arial"/>
                <w:sz w:val="20"/>
              </w:rPr>
              <w:t># In-Field</w:t>
            </w:r>
            <w:r w:rsidRPr="005B6B3E">
              <w:rPr>
                <w:rFonts w:ascii="Arial" w:eastAsia="Arial" w:hAnsi="Arial" w:cs="Arial"/>
                <w:spacing w:val="-16"/>
                <w:sz w:val="20"/>
              </w:rPr>
              <w:t xml:space="preserve"> </w:t>
            </w:r>
            <w:r w:rsidRPr="005B6B3E">
              <w:rPr>
                <w:rFonts w:ascii="Arial" w:eastAsia="Arial" w:hAnsi="Arial" w:cs="Arial"/>
                <w:sz w:val="20"/>
              </w:rPr>
              <w:t>versus Out-of-Field</w:t>
            </w:r>
          </w:p>
          <w:p w14:paraId="79AFAB57" w14:textId="77777777" w:rsidR="005B6B3E" w:rsidRPr="005B6B3E" w:rsidRDefault="005B6B3E" w:rsidP="005B6B3E">
            <w:pPr>
              <w:widowControl w:val="0"/>
              <w:numPr>
                <w:ilvl w:val="0"/>
                <w:numId w:val="57"/>
              </w:numPr>
              <w:tabs>
                <w:tab w:val="left" w:pos="256"/>
              </w:tabs>
              <w:autoSpaceDE w:val="0"/>
              <w:autoSpaceDN w:val="0"/>
              <w:spacing w:before="7" w:after="0" w:line="235" w:lineRule="auto"/>
              <w:ind w:right="802" w:hanging="144"/>
              <w:rPr>
                <w:rFonts w:ascii="Arial" w:eastAsia="Arial" w:hAnsi="Arial" w:cs="Arial"/>
                <w:sz w:val="20"/>
              </w:rPr>
            </w:pPr>
            <w:r w:rsidRPr="005B6B3E">
              <w:rPr>
                <w:rFonts w:ascii="Arial" w:eastAsia="Arial" w:hAnsi="Arial" w:cs="Arial"/>
                <w:sz w:val="20"/>
              </w:rPr>
              <w:t xml:space="preserve">Any </w:t>
            </w:r>
            <w:r w:rsidRPr="005B6B3E">
              <w:rPr>
                <w:rFonts w:ascii="Arial" w:eastAsia="Arial" w:hAnsi="Arial" w:cs="Arial"/>
                <w:spacing w:val="-4"/>
                <w:sz w:val="20"/>
              </w:rPr>
              <w:t xml:space="preserve">Open </w:t>
            </w:r>
            <w:r w:rsidRPr="005B6B3E">
              <w:rPr>
                <w:rFonts w:ascii="Arial" w:eastAsia="Arial" w:hAnsi="Arial" w:cs="Arial"/>
                <w:sz w:val="20"/>
              </w:rPr>
              <w:t>Positions</w:t>
            </w:r>
          </w:p>
          <w:p w14:paraId="634D2C54" w14:textId="77777777" w:rsidR="005B6B3E" w:rsidRPr="005B6B3E" w:rsidRDefault="005B6B3E" w:rsidP="005B6B3E">
            <w:pPr>
              <w:widowControl w:val="0"/>
              <w:numPr>
                <w:ilvl w:val="0"/>
                <w:numId w:val="57"/>
              </w:numPr>
              <w:tabs>
                <w:tab w:val="left" w:pos="256"/>
              </w:tabs>
              <w:autoSpaceDE w:val="0"/>
              <w:autoSpaceDN w:val="0"/>
              <w:spacing w:before="4" w:after="0" w:line="240" w:lineRule="auto"/>
              <w:ind w:right="315" w:hanging="144"/>
              <w:rPr>
                <w:rFonts w:ascii="Arial" w:eastAsia="Arial" w:hAnsi="Arial" w:cs="Arial"/>
                <w:sz w:val="20"/>
              </w:rPr>
            </w:pPr>
            <w:r w:rsidRPr="005B6B3E">
              <w:rPr>
                <w:rFonts w:ascii="Arial" w:eastAsia="Arial" w:hAnsi="Arial" w:cs="Arial"/>
                <w:sz w:val="20"/>
              </w:rPr>
              <w:t xml:space="preserve">Attrition Year </w:t>
            </w:r>
            <w:r w:rsidRPr="005B6B3E">
              <w:rPr>
                <w:rFonts w:ascii="Arial" w:eastAsia="Arial" w:hAnsi="Arial" w:cs="Arial"/>
                <w:spacing w:val="-7"/>
                <w:sz w:val="20"/>
              </w:rPr>
              <w:t xml:space="preserve">to </w:t>
            </w:r>
            <w:r w:rsidRPr="005B6B3E">
              <w:rPr>
                <w:rFonts w:ascii="Arial" w:eastAsia="Arial" w:hAnsi="Arial" w:cs="Arial"/>
                <w:sz w:val="20"/>
              </w:rPr>
              <w:t>Year</w:t>
            </w:r>
          </w:p>
        </w:tc>
        <w:tc>
          <w:tcPr>
            <w:tcW w:w="1845" w:type="dxa"/>
            <w:shd w:val="clear" w:color="auto" w:fill="F7C9AC"/>
          </w:tcPr>
          <w:p w14:paraId="22AA78F2" w14:textId="77777777" w:rsidR="005B6B3E" w:rsidRPr="005B6B3E" w:rsidRDefault="005B6B3E" w:rsidP="005B6B3E">
            <w:pPr>
              <w:widowControl w:val="0"/>
              <w:numPr>
                <w:ilvl w:val="0"/>
                <w:numId w:val="56"/>
              </w:numPr>
              <w:tabs>
                <w:tab w:val="left" w:pos="257"/>
              </w:tabs>
              <w:autoSpaceDE w:val="0"/>
              <w:autoSpaceDN w:val="0"/>
              <w:spacing w:after="0" w:line="240" w:lineRule="auto"/>
              <w:ind w:left="253" w:right="269" w:hanging="144"/>
              <w:rPr>
                <w:rFonts w:ascii="Arial" w:eastAsia="Arial" w:hAnsi="Arial" w:cs="Arial"/>
                <w:sz w:val="20"/>
              </w:rPr>
            </w:pPr>
            <w:r w:rsidRPr="005B6B3E">
              <w:rPr>
                <w:rFonts w:ascii="Arial" w:eastAsia="Arial" w:hAnsi="Arial" w:cs="Arial"/>
                <w:sz w:val="20"/>
              </w:rPr>
              <w:t xml:space="preserve">School Events and Board Participation </w:t>
            </w:r>
            <w:r w:rsidRPr="005B6B3E">
              <w:rPr>
                <w:rFonts w:ascii="Arial" w:eastAsia="Arial" w:hAnsi="Arial" w:cs="Arial"/>
                <w:spacing w:val="-7"/>
                <w:sz w:val="20"/>
              </w:rPr>
              <w:t xml:space="preserve">in </w:t>
            </w:r>
            <w:r w:rsidRPr="005B6B3E">
              <w:rPr>
                <w:rFonts w:ascii="Arial" w:eastAsia="Arial" w:hAnsi="Arial" w:cs="Arial"/>
                <w:sz w:val="20"/>
              </w:rPr>
              <w:t>Events</w:t>
            </w:r>
          </w:p>
        </w:tc>
        <w:tc>
          <w:tcPr>
            <w:tcW w:w="1958" w:type="dxa"/>
            <w:shd w:val="clear" w:color="auto" w:fill="F7C9AC"/>
          </w:tcPr>
          <w:p w14:paraId="00EE9B02" w14:textId="77777777" w:rsidR="005B6B3E" w:rsidRPr="005B6B3E" w:rsidRDefault="005B6B3E" w:rsidP="005B6B3E">
            <w:pPr>
              <w:widowControl w:val="0"/>
              <w:numPr>
                <w:ilvl w:val="0"/>
                <w:numId w:val="55"/>
              </w:numPr>
              <w:tabs>
                <w:tab w:val="left" w:pos="257"/>
              </w:tabs>
              <w:autoSpaceDE w:val="0"/>
              <w:autoSpaceDN w:val="0"/>
              <w:spacing w:after="0" w:line="237" w:lineRule="auto"/>
              <w:ind w:right="347" w:hanging="144"/>
              <w:rPr>
                <w:rFonts w:ascii="Arial" w:eastAsia="Arial" w:hAnsi="Arial" w:cs="Arial"/>
                <w:sz w:val="20"/>
              </w:rPr>
            </w:pPr>
            <w:r w:rsidRPr="005B6B3E">
              <w:rPr>
                <w:rFonts w:ascii="Arial" w:eastAsia="Arial" w:hAnsi="Arial" w:cs="Arial"/>
                <w:sz w:val="20"/>
              </w:rPr>
              <w:t xml:space="preserve">Review Year </w:t>
            </w:r>
            <w:r w:rsidRPr="005B6B3E">
              <w:rPr>
                <w:rFonts w:ascii="Arial" w:eastAsia="Arial" w:hAnsi="Arial" w:cs="Arial"/>
                <w:spacing w:val="-7"/>
                <w:sz w:val="20"/>
              </w:rPr>
              <w:t xml:space="preserve">in </w:t>
            </w:r>
            <w:r w:rsidRPr="005B6B3E">
              <w:rPr>
                <w:rFonts w:ascii="Arial" w:eastAsia="Arial" w:hAnsi="Arial" w:cs="Arial"/>
                <w:sz w:val="20"/>
              </w:rPr>
              <w:t>the Charter Contract</w:t>
            </w:r>
          </w:p>
          <w:p w14:paraId="5CBD4CF4" w14:textId="77777777" w:rsidR="005B6B3E" w:rsidRPr="005B6B3E" w:rsidRDefault="005B6B3E" w:rsidP="005B6B3E">
            <w:pPr>
              <w:widowControl w:val="0"/>
              <w:numPr>
                <w:ilvl w:val="0"/>
                <w:numId w:val="55"/>
              </w:numPr>
              <w:tabs>
                <w:tab w:val="left" w:pos="257"/>
              </w:tabs>
              <w:autoSpaceDE w:val="0"/>
              <w:autoSpaceDN w:val="0"/>
              <w:spacing w:before="3" w:after="0" w:line="240" w:lineRule="auto"/>
              <w:ind w:right="102" w:hanging="144"/>
              <w:rPr>
                <w:rFonts w:ascii="Arial" w:eastAsia="Arial" w:hAnsi="Arial" w:cs="Arial"/>
                <w:sz w:val="20"/>
              </w:rPr>
            </w:pPr>
            <w:r w:rsidRPr="005B6B3E">
              <w:rPr>
                <w:rFonts w:ascii="Arial" w:eastAsia="Arial" w:hAnsi="Arial" w:cs="Arial"/>
                <w:sz w:val="20"/>
              </w:rPr>
              <w:t>Board chair signs annual Assurance of Compliance for CSI, if not already done</w:t>
            </w:r>
          </w:p>
          <w:p w14:paraId="653E1371" w14:textId="77777777" w:rsidR="005B6B3E" w:rsidRPr="005B6B3E" w:rsidRDefault="005B6B3E" w:rsidP="005B6B3E">
            <w:pPr>
              <w:widowControl w:val="0"/>
              <w:numPr>
                <w:ilvl w:val="0"/>
                <w:numId w:val="55"/>
              </w:numPr>
              <w:tabs>
                <w:tab w:val="left" w:pos="257"/>
              </w:tabs>
              <w:autoSpaceDE w:val="0"/>
              <w:autoSpaceDN w:val="0"/>
              <w:spacing w:after="0" w:line="240" w:lineRule="auto"/>
              <w:ind w:right="446" w:hanging="144"/>
              <w:rPr>
                <w:rFonts w:ascii="Arial" w:eastAsia="Arial" w:hAnsi="Arial" w:cs="Arial"/>
                <w:sz w:val="20"/>
              </w:rPr>
            </w:pPr>
            <w:r w:rsidRPr="005B6B3E">
              <w:rPr>
                <w:rFonts w:ascii="Arial" w:eastAsia="Arial" w:hAnsi="Arial" w:cs="Arial"/>
                <w:sz w:val="20"/>
              </w:rPr>
              <w:t xml:space="preserve">Strategic </w:t>
            </w:r>
            <w:r w:rsidRPr="005B6B3E">
              <w:rPr>
                <w:rFonts w:ascii="Arial" w:eastAsia="Arial" w:hAnsi="Arial" w:cs="Arial"/>
                <w:spacing w:val="-5"/>
                <w:sz w:val="20"/>
              </w:rPr>
              <w:t xml:space="preserve">Plan </w:t>
            </w:r>
            <w:r w:rsidRPr="005B6B3E">
              <w:rPr>
                <w:rFonts w:ascii="Arial" w:eastAsia="Arial" w:hAnsi="Arial" w:cs="Arial"/>
                <w:sz w:val="20"/>
              </w:rPr>
              <w:t>review</w:t>
            </w:r>
          </w:p>
          <w:p w14:paraId="197CC373" w14:textId="77777777" w:rsidR="005B6B3E" w:rsidRPr="005B6B3E" w:rsidRDefault="005B6B3E" w:rsidP="005B6B3E">
            <w:pPr>
              <w:widowControl w:val="0"/>
              <w:numPr>
                <w:ilvl w:val="0"/>
                <w:numId w:val="55"/>
              </w:numPr>
              <w:tabs>
                <w:tab w:val="left" w:pos="257"/>
              </w:tabs>
              <w:autoSpaceDE w:val="0"/>
              <w:autoSpaceDN w:val="0"/>
              <w:spacing w:after="0" w:line="240" w:lineRule="auto"/>
              <w:ind w:right="124" w:hanging="144"/>
              <w:rPr>
                <w:rFonts w:ascii="Arial" w:eastAsia="Arial" w:hAnsi="Arial" w:cs="Arial"/>
                <w:sz w:val="20"/>
              </w:rPr>
            </w:pPr>
            <w:r w:rsidRPr="005B6B3E">
              <w:rPr>
                <w:rFonts w:ascii="Arial" w:eastAsia="Arial" w:hAnsi="Arial" w:cs="Arial"/>
                <w:sz w:val="20"/>
              </w:rPr>
              <w:t xml:space="preserve">Ensure completion of </w:t>
            </w:r>
            <w:r w:rsidRPr="005B6B3E">
              <w:rPr>
                <w:rFonts w:ascii="Arial" w:eastAsia="Arial" w:hAnsi="Arial" w:cs="Arial"/>
                <w:spacing w:val="-5"/>
                <w:sz w:val="20"/>
              </w:rPr>
              <w:t xml:space="preserve">any </w:t>
            </w:r>
            <w:r w:rsidRPr="005B6B3E">
              <w:rPr>
                <w:rFonts w:ascii="Arial" w:eastAsia="Arial" w:hAnsi="Arial" w:cs="Arial"/>
                <w:sz w:val="20"/>
              </w:rPr>
              <w:t>board member onboarding</w:t>
            </w:r>
          </w:p>
          <w:p w14:paraId="6262CDBE" w14:textId="77777777" w:rsidR="005B6B3E" w:rsidRPr="005B6B3E" w:rsidRDefault="005B6B3E" w:rsidP="005B6B3E">
            <w:pPr>
              <w:widowControl w:val="0"/>
              <w:numPr>
                <w:ilvl w:val="0"/>
                <w:numId w:val="55"/>
              </w:numPr>
              <w:tabs>
                <w:tab w:val="left" w:pos="257"/>
              </w:tabs>
              <w:autoSpaceDE w:val="0"/>
              <w:autoSpaceDN w:val="0"/>
              <w:spacing w:after="0" w:line="240" w:lineRule="auto"/>
              <w:ind w:right="304" w:hanging="144"/>
              <w:rPr>
                <w:rFonts w:ascii="Arial" w:eastAsia="Arial" w:hAnsi="Arial" w:cs="Arial"/>
                <w:sz w:val="20"/>
              </w:rPr>
            </w:pPr>
            <w:r w:rsidRPr="005B6B3E">
              <w:rPr>
                <w:rFonts w:ascii="Arial" w:eastAsia="Arial" w:hAnsi="Arial" w:cs="Arial"/>
                <w:sz w:val="20"/>
              </w:rPr>
              <w:t xml:space="preserve">Review board operating procedures </w:t>
            </w:r>
            <w:r w:rsidRPr="005B6B3E">
              <w:rPr>
                <w:rFonts w:ascii="Arial" w:eastAsia="Arial" w:hAnsi="Arial" w:cs="Arial"/>
                <w:spacing w:val="-6"/>
                <w:sz w:val="20"/>
              </w:rPr>
              <w:t xml:space="preserve">and </w:t>
            </w:r>
            <w:r w:rsidRPr="005B6B3E">
              <w:rPr>
                <w:rFonts w:ascii="Arial" w:eastAsia="Arial" w:hAnsi="Arial" w:cs="Arial"/>
                <w:sz w:val="20"/>
              </w:rPr>
              <w:t>attendance</w:t>
            </w:r>
          </w:p>
          <w:p w14:paraId="037BF05B" w14:textId="77777777" w:rsidR="005B6B3E" w:rsidRPr="005B6B3E" w:rsidRDefault="005B6B3E" w:rsidP="005B6B3E">
            <w:pPr>
              <w:widowControl w:val="0"/>
              <w:autoSpaceDE w:val="0"/>
              <w:autoSpaceDN w:val="0"/>
              <w:spacing w:after="0" w:line="209" w:lineRule="exact"/>
              <w:ind w:left="254"/>
              <w:rPr>
                <w:rFonts w:ascii="Arial" w:eastAsia="Arial" w:hAnsi="Arial" w:cs="Arial"/>
                <w:sz w:val="20"/>
              </w:rPr>
            </w:pPr>
            <w:r w:rsidRPr="005B6B3E">
              <w:rPr>
                <w:rFonts w:ascii="Arial" w:eastAsia="Arial" w:hAnsi="Arial" w:cs="Arial"/>
                <w:sz w:val="20"/>
              </w:rPr>
              <w:t>expectations</w:t>
            </w:r>
          </w:p>
        </w:tc>
        <w:tc>
          <w:tcPr>
            <w:tcW w:w="1957" w:type="dxa"/>
            <w:shd w:val="clear" w:color="auto" w:fill="F7C9AC"/>
          </w:tcPr>
          <w:p w14:paraId="44C08FFA" w14:textId="77777777" w:rsidR="005B6B3E" w:rsidRPr="005B6B3E" w:rsidRDefault="005B6B3E" w:rsidP="005B6B3E">
            <w:pPr>
              <w:widowControl w:val="0"/>
              <w:numPr>
                <w:ilvl w:val="0"/>
                <w:numId w:val="54"/>
              </w:numPr>
              <w:tabs>
                <w:tab w:val="left" w:pos="258"/>
              </w:tabs>
              <w:autoSpaceDE w:val="0"/>
              <w:autoSpaceDN w:val="0"/>
              <w:spacing w:after="0" w:line="240" w:lineRule="auto"/>
              <w:ind w:right="112" w:hanging="144"/>
              <w:rPr>
                <w:rFonts w:ascii="Arial" w:eastAsia="Arial" w:hAnsi="Arial" w:cs="Arial"/>
                <w:sz w:val="20"/>
              </w:rPr>
            </w:pPr>
            <w:r w:rsidRPr="005B6B3E">
              <w:rPr>
                <w:rFonts w:ascii="Arial" w:eastAsia="Arial" w:hAnsi="Arial" w:cs="Arial"/>
                <w:sz w:val="20"/>
              </w:rPr>
              <w:t>Review previous year-end</w:t>
            </w:r>
            <w:r w:rsidRPr="005B6B3E">
              <w:rPr>
                <w:rFonts w:ascii="Arial" w:eastAsia="Arial" w:hAnsi="Arial" w:cs="Arial"/>
                <w:spacing w:val="-14"/>
                <w:sz w:val="20"/>
              </w:rPr>
              <w:t xml:space="preserve"> </w:t>
            </w:r>
            <w:r w:rsidRPr="005B6B3E">
              <w:rPr>
                <w:rFonts w:ascii="Arial" w:eastAsia="Arial" w:hAnsi="Arial" w:cs="Arial"/>
                <w:sz w:val="20"/>
              </w:rPr>
              <w:t>financial report July 1 – June</w:t>
            </w:r>
            <w:r w:rsidRPr="005B6B3E">
              <w:rPr>
                <w:rFonts w:ascii="Arial" w:eastAsia="Arial" w:hAnsi="Arial" w:cs="Arial"/>
                <w:spacing w:val="-2"/>
                <w:sz w:val="20"/>
              </w:rPr>
              <w:t xml:space="preserve"> </w:t>
            </w:r>
            <w:r w:rsidRPr="005B6B3E">
              <w:rPr>
                <w:rFonts w:ascii="Arial" w:eastAsia="Arial" w:hAnsi="Arial" w:cs="Arial"/>
                <w:sz w:val="20"/>
              </w:rPr>
              <w:t>30</w:t>
            </w:r>
          </w:p>
        </w:tc>
      </w:tr>
    </w:tbl>
    <w:p w14:paraId="483071AA" w14:textId="77777777" w:rsidR="005B6B3E" w:rsidRPr="005B6B3E" w:rsidRDefault="005B6B3E" w:rsidP="005B6B3E">
      <w:pPr>
        <w:widowControl w:val="0"/>
        <w:autoSpaceDE w:val="0"/>
        <w:autoSpaceDN w:val="0"/>
        <w:spacing w:after="0" w:line="240" w:lineRule="auto"/>
        <w:rPr>
          <w:rFonts w:ascii="Arial" w:eastAsia="Arial" w:hAnsi="Arial" w:cs="Arial"/>
          <w:sz w:val="20"/>
        </w:rPr>
        <w:sectPr w:rsidR="005B6B3E" w:rsidRPr="005B6B3E" w:rsidSect="005B6B3E">
          <w:pgSz w:w="15840" w:h="12240" w:orient="landscape"/>
          <w:pgMar w:top="0" w:right="0" w:bottom="280" w:left="0" w:header="720" w:footer="720" w:gutter="0"/>
          <w:cols w:space="720"/>
        </w:sectPr>
      </w:pPr>
    </w:p>
    <w:p w14:paraId="05855DD4" w14:textId="77777777" w:rsidR="005B6B3E" w:rsidRPr="005B6B3E" w:rsidRDefault="005B6B3E" w:rsidP="005B6B3E">
      <w:pPr>
        <w:widowControl w:val="0"/>
        <w:autoSpaceDE w:val="0"/>
        <w:autoSpaceDN w:val="0"/>
        <w:spacing w:after="0" w:line="240" w:lineRule="auto"/>
        <w:rPr>
          <w:rFonts w:ascii="Arial" w:eastAsia="Arial" w:hAnsi="Arial" w:cs="Arial"/>
          <w:sz w:val="20"/>
          <w:szCs w:val="20"/>
        </w:rPr>
      </w:pPr>
    </w:p>
    <w:p w14:paraId="686D4409" w14:textId="77777777" w:rsidR="005B6B3E" w:rsidRPr="005B6B3E" w:rsidRDefault="005B6B3E" w:rsidP="005B6B3E">
      <w:pPr>
        <w:widowControl w:val="0"/>
        <w:autoSpaceDE w:val="0"/>
        <w:autoSpaceDN w:val="0"/>
        <w:spacing w:after="0" w:line="240" w:lineRule="auto"/>
        <w:rPr>
          <w:rFonts w:ascii="Arial" w:eastAsia="Arial" w:hAnsi="Arial" w:cs="Arial"/>
          <w:sz w:val="20"/>
          <w:szCs w:val="20"/>
        </w:rPr>
      </w:pPr>
    </w:p>
    <w:p w14:paraId="42D80C0C" w14:textId="77777777" w:rsidR="005B6B3E" w:rsidRPr="005B6B3E" w:rsidRDefault="005B6B3E" w:rsidP="005B6B3E">
      <w:pPr>
        <w:widowControl w:val="0"/>
        <w:autoSpaceDE w:val="0"/>
        <w:autoSpaceDN w:val="0"/>
        <w:spacing w:before="11" w:after="0" w:line="240" w:lineRule="auto"/>
        <w:rPr>
          <w:rFonts w:ascii="Arial" w:eastAsia="Arial" w:hAnsi="Arial" w:cs="Arial"/>
          <w:sz w:val="18"/>
          <w:szCs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1958"/>
        <w:gridCol w:w="2071"/>
        <w:gridCol w:w="1958"/>
        <w:gridCol w:w="1845"/>
        <w:gridCol w:w="1958"/>
        <w:gridCol w:w="1957"/>
      </w:tblGrid>
      <w:tr w:rsidR="005B6B3E" w:rsidRPr="005B6B3E" w14:paraId="61DA6D94" w14:textId="77777777" w:rsidTr="00607551">
        <w:trPr>
          <w:trHeight w:val="911"/>
        </w:trPr>
        <w:tc>
          <w:tcPr>
            <w:tcW w:w="1145" w:type="dxa"/>
            <w:shd w:val="clear" w:color="auto" w:fill="F7C9AC"/>
          </w:tcPr>
          <w:p w14:paraId="75530F15"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1958" w:type="dxa"/>
            <w:shd w:val="clear" w:color="auto" w:fill="F7C9AC"/>
          </w:tcPr>
          <w:p w14:paraId="0E7699F5"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2071" w:type="dxa"/>
            <w:shd w:val="clear" w:color="auto" w:fill="F7C9AC"/>
          </w:tcPr>
          <w:p w14:paraId="76FD1342"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1958" w:type="dxa"/>
            <w:shd w:val="clear" w:color="auto" w:fill="F7C9AC"/>
          </w:tcPr>
          <w:p w14:paraId="65D8C136"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1845" w:type="dxa"/>
            <w:shd w:val="clear" w:color="auto" w:fill="F7C9AC"/>
          </w:tcPr>
          <w:p w14:paraId="477926BC"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1958" w:type="dxa"/>
            <w:shd w:val="clear" w:color="auto" w:fill="F7C9AC"/>
          </w:tcPr>
          <w:p w14:paraId="0DCFC647" w14:textId="77777777" w:rsidR="005B6B3E" w:rsidRPr="005B6B3E" w:rsidRDefault="005B6B3E" w:rsidP="005B6B3E">
            <w:pPr>
              <w:widowControl w:val="0"/>
              <w:numPr>
                <w:ilvl w:val="0"/>
                <w:numId w:val="53"/>
              </w:numPr>
              <w:tabs>
                <w:tab w:val="left" w:pos="257"/>
              </w:tabs>
              <w:autoSpaceDE w:val="0"/>
              <w:autoSpaceDN w:val="0"/>
              <w:spacing w:after="0" w:line="237" w:lineRule="auto"/>
              <w:ind w:right="115" w:hanging="144"/>
              <w:rPr>
                <w:rFonts w:ascii="Arial" w:eastAsia="Arial" w:hAnsi="Arial" w:cs="Arial"/>
                <w:sz w:val="20"/>
              </w:rPr>
            </w:pPr>
            <w:r w:rsidRPr="005B6B3E">
              <w:rPr>
                <w:rFonts w:ascii="Arial" w:eastAsia="Arial" w:hAnsi="Arial" w:cs="Arial"/>
                <w:sz w:val="20"/>
              </w:rPr>
              <w:t>Sign annual board</w:t>
            </w:r>
            <w:r w:rsidRPr="005B6B3E">
              <w:rPr>
                <w:rFonts w:ascii="Arial" w:eastAsia="Arial" w:hAnsi="Arial" w:cs="Arial"/>
                <w:spacing w:val="-15"/>
                <w:sz w:val="20"/>
              </w:rPr>
              <w:t xml:space="preserve"> </w:t>
            </w:r>
            <w:r w:rsidRPr="005B6B3E">
              <w:rPr>
                <w:rFonts w:ascii="Arial" w:eastAsia="Arial" w:hAnsi="Arial" w:cs="Arial"/>
                <w:sz w:val="20"/>
              </w:rPr>
              <w:t>agreement, if applicable</w:t>
            </w:r>
          </w:p>
        </w:tc>
        <w:tc>
          <w:tcPr>
            <w:tcW w:w="1957" w:type="dxa"/>
            <w:shd w:val="clear" w:color="auto" w:fill="F7C9AC"/>
          </w:tcPr>
          <w:p w14:paraId="76F64C4F"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r>
      <w:tr w:rsidR="005B6B3E" w:rsidRPr="005B6B3E" w14:paraId="460D7450" w14:textId="77777777" w:rsidTr="00607551">
        <w:trPr>
          <w:trHeight w:val="3259"/>
        </w:trPr>
        <w:tc>
          <w:tcPr>
            <w:tcW w:w="1145" w:type="dxa"/>
            <w:shd w:val="clear" w:color="auto" w:fill="FAE3D4"/>
          </w:tcPr>
          <w:p w14:paraId="13AAC2C6" w14:textId="77777777" w:rsidR="005B6B3E" w:rsidRPr="005B6B3E" w:rsidRDefault="005B6B3E" w:rsidP="005B6B3E">
            <w:pPr>
              <w:widowControl w:val="0"/>
              <w:autoSpaceDE w:val="0"/>
              <w:autoSpaceDN w:val="0"/>
              <w:spacing w:after="0" w:line="248" w:lineRule="exact"/>
              <w:ind w:left="107"/>
              <w:rPr>
                <w:rFonts w:ascii="Arial" w:eastAsia="Arial" w:hAnsi="Arial" w:cs="Arial"/>
                <w:b/>
              </w:rPr>
            </w:pPr>
            <w:r w:rsidRPr="005B6B3E">
              <w:rPr>
                <w:rFonts w:ascii="Arial" w:eastAsia="Arial" w:hAnsi="Arial" w:cs="Arial"/>
                <w:b/>
              </w:rPr>
              <w:t>Sept.</w:t>
            </w:r>
          </w:p>
        </w:tc>
        <w:tc>
          <w:tcPr>
            <w:tcW w:w="1958" w:type="dxa"/>
            <w:shd w:val="clear" w:color="auto" w:fill="FAE3D4"/>
          </w:tcPr>
          <w:p w14:paraId="18FEF103" w14:textId="77777777" w:rsidR="005B6B3E" w:rsidRPr="005B6B3E" w:rsidRDefault="005B6B3E" w:rsidP="005B6B3E">
            <w:pPr>
              <w:widowControl w:val="0"/>
              <w:numPr>
                <w:ilvl w:val="0"/>
                <w:numId w:val="52"/>
              </w:numPr>
              <w:tabs>
                <w:tab w:val="left" w:pos="255"/>
              </w:tabs>
              <w:autoSpaceDE w:val="0"/>
              <w:autoSpaceDN w:val="0"/>
              <w:spacing w:before="2" w:after="0" w:line="235" w:lineRule="auto"/>
              <w:ind w:left="251" w:right="263" w:hanging="144"/>
              <w:rPr>
                <w:rFonts w:ascii="Arial" w:eastAsia="Arial" w:hAnsi="Arial" w:cs="Arial"/>
                <w:sz w:val="20"/>
              </w:rPr>
            </w:pPr>
            <w:r w:rsidRPr="005B6B3E">
              <w:rPr>
                <w:rFonts w:ascii="Arial" w:eastAsia="Arial" w:hAnsi="Arial" w:cs="Arial"/>
                <w:sz w:val="20"/>
              </w:rPr>
              <w:t>Progress in carrying out</w:t>
            </w:r>
            <w:r w:rsidRPr="005B6B3E">
              <w:rPr>
                <w:rFonts w:ascii="Arial" w:eastAsia="Arial" w:hAnsi="Arial" w:cs="Arial"/>
                <w:spacing w:val="-4"/>
                <w:sz w:val="20"/>
              </w:rPr>
              <w:t xml:space="preserve"> </w:t>
            </w:r>
            <w:r w:rsidRPr="005B6B3E">
              <w:rPr>
                <w:rFonts w:ascii="Arial" w:eastAsia="Arial" w:hAnsi="Arial" w:cs="Arial"/>
                <w:spacing w:val="-5"/>
                <w:sz w:val="20"/>
              </w:rPr>
              <w:t>UIP</w:t>
            </w:r>
          </w:p>
          <w:p w14:paraId="0770B3B8" w14:textId="77777777" w:rsidR="005B6B3E" w:rsidRPr="005B6B3E" w:rsidRDefault="005B6B3E" w:rsidP="005B6B3E">
            <w:pPr>
              <w:widowControl w:val="0"/>
              <w:numPr>
                <w:ilvl w:val="0"/>
                <w:numId w:val="52"/>
              </w:numPr>
              <w:tabs>
                <w:tab w:val="left" w:pos="255"/>
              </w:tabs>
              <w:autoSpaceDE w:val="0"/>
              <w:autoSpaceDN w:val="0"/>
              <w:spacing w:before="3" w:after="0" w:line="240" w:lineRule="auto"/>
              <w:ind w:left="251" w:right="392" w:hanging="144"/>
              <w:rPr>
                <w:rFonts w:ascii="Arial" w:eastAsia="Arial" w:hAnsi="Arial" w:cs="Arial"/>
                <w:sz w:val="20"/>
              </w:rPr>
            </w:pPr>
            <w:r w:rsidRPr="005B6B3E">
              <w:rPr>
                <w:rFonts w:ascii="Arial" w:eastAsia="Arial" w:hAnsi="Arial" w:cs="Arial"/>
                <w:sz w:val="20"/>
              </w:rPr>
              <w:t xml:space="preserve">Update on </w:t>
            </w:r>
            <w:r w:rsidRPr="005B6B3E">
              <w:rPr>
                <w:rFonts w:ascii="Arial" w:eastAsia="Arial" w:hAnsi="Arial" w:cs="Arial"/>
                <w:spacing w:val="-4"/>
                <w:sz w:val="20"/>
              </w:rPr>
              <w:t xml:space="preserve">Fall </w:t>
            </w:r>
            <w:r w:rsidRPr="005B6B3E">
              <w:rPr>
                <w:rFonts w:ascii="Arial" w:eastAsia="Arial" w:hAnsi="Arial" w:cs="Arial"/>
                <w:sz w:val="20"/>
              </w:rPr>
              <w:t>interim assessment results</w:t>
            </w:r>
          </w:p>
        </w:tc>
        <w:tc>
          <w:tcPr>
            <w:tcW w:w="2071" w:type="dxa"/>
            <w:shd w:val="clear" w:color="auto" w:fill="FAE3D4"/>
          </w:tcPr>
          <w:p w14:paraId="09AB5318" w14:textId="77777777" w:rsidR="005B6B3E" w:rsidRPr="005B6B3E" w:rsidRDefault="005B6B3E" w:rsidP="005B6B3E">
            <w:pPr>
              <w:widowControl w:val="0"/>
              <w:numPr>
                <w:ilvl w:val="0"/>
                <w:numId w:val="51"/>
              </w:numPr>
              <w:tabs>
                <w:tab w:val="left" w:pos="255"/>
              </w:tabs>
              <w:autoSpaceDE w:val="0"/>
              <w:autoSpaceDN w:val="0"/>
              <w:spacing w:after="0" w:line="237" w:lineRule="auto"/>
              <w:ind w:right="519" w:hanging="144"/>
              <w:rPr>
                <w:rFonts w:ascii="Arial" w:eastAsia="Arial" w:hAnsi="Arial" w:cs="Arial"/>
                <w:sz w:val="20"/>
              </w:rPr>
            </w:pPr>
            <w:r w:rsidRPr="005B6B3E">
              <w:rPr>
                <w:rFonts w:ascii="Arial" w:eastAsia="Arial" w:hAnsi="Arial" w:cs="Arial"/>
                <w:sz w:val="20"/>
              </w:rPr>
              <w:t xml:space="preserve">Student </w:t>
            </w:r>
            <w:r w:rsidRPr="005B6B3E">
              <w:rPr>
                <w:rFonts w:ascii="Arial" w:eastAsia="Arial" w:hAnsi="Arial" w:cs="Arial"/>
                <w:w w:val="95"/>
                <w:sz w:val="20"/>
              </w:rPr>
              <w:t xml:space="preserve">Demographics </w:t>
            </w:r>
            <w:r w:rsidRPr="005B6B3E">
              <w:rPr>
                <w:rFonts w:ascii="Arial" w:eastAsia="Arial" w:hAnsi="Arial" w:cs="Arial"/>
                <w:sz w:val="20"/>
              </w:rPr>
              <w:t>Overview</w:t>
            </w:r>
          </w:p>
          <w:p w14:paraId="0C9F6A82" w14:textId="77777777" w:rsidR="005B6B3E" w:rsidRPr="005B6B3E" w:rsidRDefault="005B6B3E" w:rsidP="005B6B3E">
            <w:pPr>
              <w:widowControl w:val="0"/>
              <w:numPr>
                <w:ilvl w:val="0"/>
                <w:numId w:val="51"/>
              </w:numPr>
              <w:tabs>
                <w:tab w:val="left" w:pos="255"/>
              </w:tabs>
              <w:autoSpaceDE w:val="0"/>
              <w:autoSpaceDN w:val="0"/>
              <w:spacing w:before="3" w:after="0" w:line="244" w:lineRule="exact"/>
              <w:ind w:left="254"/>
              <w:rPr>
                <w:rFonts w:ascii="Arial" w:eastAsia="Arial" w:hAnsi="Arial" w:cs="Arial"/>
                <w:sz w:val="20"/>
              </w:rPr>
            </w:pPr>
            <w:r w:rsidRPr="005B6B3E">
              <w:rPr>
                <w:rFonts w:ascii="Arial" w:eastAsia="Arial" w:hAnsi="Arial" w:cs="Arial"/>
                <w:sz w:val="20"/>
              </w:rPr>
              <w:t>Enrollment</w:t>
            </w:r>
            <w:r w:rsidRPr="005B6B3E">
              <w:rPr>
                <w:rFonts w:ascii="Arial" w:eastAsia="Arial" w:hAnsi="Arial" w:cs="Arial"/>
                <w:spacing w:val="-2"/>
                <w:sz w:val="20"/>
              </w:rPr>
              <w:t xml:space="preserve"> </w:t>
            </w:r>
            <w:r w:rsidRPr="005B6B3E">
              <w:rPr>
                <w:rFonts w:ascii="Arial" w:eastAsia="Arial" w:hAnsi="Arial" w:cs="Arial"/>
                <w:sz w:val="20"/>
              </w:rPr>
              <w:t>Update</w:t>
            </w:r>
          </w:p>
          <w:p w14:paraId="5AC5A5D6" w14:textId="77777777" w:rsidR="005B6B3E" w:rsidRPr="005B6B3E" w:rsidRDefault="005B6B3E" w:rsidP="005B6B3E">
            <w:pPr>
              <w:widowControl w:val="0"/>
              <w:numPr>
                <w:ilvl w:val="0"/>
                <w:numId w:val="51"/>
              </w:numPr>
              <w:tabs>
                <w:tab w:val="left" w:pos="255"/>
              </w:tabs>
              <w:autoSpaceDE w:val="0"/>
              <w:autoSpaceDN w:val="0"/>
              <w:spacing w:after="0" w:line="240" w:lineRule="auto"/>
              <w:ind w:right="95" w:hanging="144"/>
              <w:rPr>
                <w:rFonts w:ascii="Arial" w:eastAsia="Arial" w:hAnsi="Arial" w:cs="Arial"/>
                <w:sz w:val="20"/>
              </w:rPr>
            </w:pPr>
            <w:r w:rsidRPr="005B6B3E">
              <w:rPr>
                <w:rFonts w:ascii="Arial" w:eastAsia="Arial" w:hAnsi="Arial" w:cs="Arial"/>
                <w:sz w:val="20"/>
              </w:rPr>
              <w:t>Board support for student</w:t>
            </w:r>
            <w:r w:rsidRPr="005B6B3E">
              <w:rPr>
                <w:rFonts w:ascii="Arial" w:eastAsia="Arial" w:hAnsi="Arial" w:cs="Arial"/>
                <w:spacing w:val="-13"/>
                <w:sz w:val="20"/>
              </w:rPr>
              <w:t xml:space="preserve"> </w:t>
            </w:r>
            <w:r w:rsidRPr="005B6B3E">
              <w:rPr>
                <w:rFonts w:ascii="Arial" w:eastAsia="Arial" w:hAnsi="Arial" w:cs="Arial"/>
                <w:sz w:val="20"/>
              </w:rPr>
              <w:t>recruitment</w:t>
            </w:r>
          </w:p>
        </w:tc>
        <w:tc>
          <w:tcPr>
            <w:tcW w:w="1958" w:type="dxa"/>
            <w:shd w:val="clear" w:color="auto" w:fill="FAE3D4"/>
          </w:tcPr>
          <w:p w14:paraId="6B77EDD0" w14:textId="77777777" w:rsidR="005B6B3E" w:rsidRPr="005B6B3E" w:rsidRDefault="005B6B3E" w:rsidP="005B6B3E">
            <w:pPr>
              <w:widowControl w:val="0"/>
              <w:numPr>
                <w:ilvl w:val="0"/>
                <w:numId w:val="50"/>
              </w:numPr>
              <w:tabs>
                <w:tab w:val="left" w:pos="256"/>
              </w:tabs>
              <w:autoSpaceDE w:val="0"/>
              <w:autoSpaceDN w:val="0"/>
              <w:spacing w:after="0" w:line="243" w:lineRule="exact"/>
              <w:rPr>
                <w:rFonts w:ascii="Arial" w:eastAsia="Arial" w:hAnsi="Arial" w:cs="Arial"/>
                <w:sz w:val="20"/>
              </w:rPr>
            </w:pPr>
            <w:r w:rsidRPr="005B6B3E">
              <w:rPr>
                <w:rFonts w:ascii="Arial" w:eastAsia="Arial" w:hAnsi="Arial" w:cs="Arial"/>
                <w:sz w:val="20"/>
              </w:rPr>
              <w:t>Staff retention</w:t>
            </w:r>
          </w:p>
        </w:tc>
        <w:tc>
          <w:tcPr>
            <w:tcW w:w="1845" w:type="dxa"/>
            <w:shd w:val="clear" w:color="auto" w:fill="FAE3D4"/>
          </w:tcPr>
          <w:p w14:paraId="72EB340E" w14:textId="77777777" w:rsidR="005B6B3E" w:rsidRPr="005B6B3E" w:rsidRDefault="005B6B3E" w:rsidP="005B6B3E">
            <w:pPr>
              <w:widowControl w:val="0"/>
              <w:numPr>
                <w:ilvl w:val="0"/>
                <w:numId w:val="49"/>
              </w:numPr>
              <w:tabs>
                <w:tab w:val="left" w:pos="257"/>
              </w:tabs>
              <w:autoSpaceDE w:val="0"/>
              <w:autoSpaceDN w:val="0"/>
              <w:spacing w:after="0" w:line="240" w:lineRule="auto"/>
              <w:ind w:left="253" w:right="269" w:hanging="144"/>
              <w:rPr>
                <w:rFonts w:ascii="Arial" w:eastAsia="Arial" w:hAnsi="Arial" w:cs="Arial"/>
                <w:sz w:val="20"/>
              </w:rPr>
            </w:pPr>
            <w:r w:rsidRPr="005B6B3E">
              <w:rPr>
                <w:rFonts w:ascii="Arial" w:eastAsia="Arial" w:hAnsi="Arial" w:cs="Arial"/>
                <w:sz w:val="20"/>
              </w:rPr>
              <w:t xml:space="preserve">School Events and Board Participation </w:t>
            </w:r>
            <w:r w:rsidRPr="005B6B3E">
              <w:rPr>
                <w:rFonts w:ascii="Arial" w:eastAsia="Arial" w:hAnsi="Arial" w:cs="Arial"/>
                <w:spacing w:val="-7"/>
                <w:sz w:val="20"/>
              </w:rPr>
              <w:t xml:space="preserve">in </w:t>
            </w:r>
            <w:r w:rsidRPr="005B6B3E">
              <w:rPr>
                <w:rFonts w:ascii="Arial" w:eastAsia="Arial" w:hAnsi="Arial" w:cs="Arial"/>
                <w:sz w:val="20"/>
              </w:rPr>
              <w:t>Events</w:t>
            </w:r>
          </w:p>
        </w:tc>
        <w:tc>
          <w:tcPr>
            <w:tcW w:w="1958" w:type="dxa"/>
            <w:shd w:val="clear" w:color="auto" w:fill="FAE3D4"/>
          </w:tcPr>
          <w:p w14:paraId="4438E1B7"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1957" w:type="dxa"/>
            <w:shd w:val="clear" w:color="auto" w:fill="FAE3D4"/>
          </w:tcPr>
          <w:p w14:paraId="55380138" w14:textId="77777777" w:rsidR="005B6B3E" w:rsidRPr="005B6B3E" w:rsidRDefault="005B6B3E" w:rsidP="005B6B3E">
            <w:pPr>
              <w:widowControl w:val="0"/>
              <w:numPr>
                <w:ilvl w:val="0"/>
                <w:numId w:val="48"/>
              </w:numPr>
              <w:tabs>
                <w:tab w:val="left" w:pos="258"/>
              </w:tabs>
              <w:autoSpaceDE w:val="0"/>
              <w:autoSpaceDN w:val="0"/>
              <w:spacing w:after="0" w:line="240" w:lineRule="auto"/>
              <w:ind w:right="354" w:hanging="144"/>
              <w:rPr>
                <w:rFonts w:ascii="Arial" w:eastAsia="Arial" w:hAnsi="Arial" w:cs="Arial"/>
                <w:sz w:val="20"/>
              </w:rPr>
            </w:pPr>
            <w:r w:rsidRPr="005B6B3E">
              <w:rPr>
                <w:rFonts w:ascii="Arial" w:eastAsia="Arial" w:hAnsi="Arial" w:cs="Arial"/>
                <w:sz w:val="20"/>
              </w:rPr>
              <w:t xml:space="preserve">Review </w:t>
            </w:r>
            <w:r w:rsidRPr="005B6B3E">
              <w:rPr>
                <w:rFonts w:ascii="Arial" w:eastAsia="Arial" w:hAnsi="Arial" w:cs="Arial"/>
                <w:spacing w:val="-3"/>
                <w:sz w:val="20"/>
              </w:rPr>
              <w:t xml:space="preserve">Annual </w:t>
            </w:r>
            <w:r w:rsidRPr="005B6B3E">
              <w:rPr>
                <w:rFonts w:ascii="Arial" w:eastAsia="Arial" w:hAnsi="Arial" w:cs="Arial"/>
                <w:sz w:val="20"/>
              </w:rPr>
              <w:t>financial audit from Previous Fiscal</w:t>
            </w:r>
            <w:r w:rsidRPr="005B6B3E">
              <w:rPr>
                <w:rFonts w:ascii="Arial" w:eastAsia="Arial" w:hAnsi="Arial" w:cs="Arial"/>
                <w:spacing w:val="-1"/>
                <w:sz w:val="20"/>
              </w:rPr>
              <w:t xml:space="preserve"> </w:t>
            </w:r>
            <w:r w:rsidRPr="005B6B3E">
              <w:rPr>
                <w:rFonts w:ascii="Arial" w:eastAsia="Arial" w:hAnsi="Arial" w:cs="Arial"/>
                <w:sz w:val="20"/>
              </w:rPr>
              <w:t>Year</w:t>
            </w:r>
          </w:p>
          <w:p w14:paraId="6093B615" w14:textId="77777777" w:rsidR="005B6B3E" w:rsidRPr="005B6B3E" w:rsidRDefault="005B6B3E" w:rsidP="005B6B3E">
            <w:pPr>
              <w:widowControl w:val="0"/>
              <w:numPr>
                <w:ilvl w:val="0"/>
                <w:numId w:val="48"/>
              </w:numPr>
              <w:tabs>
                <w:tab w:val="left" w:pos="258"/>
              </w:tabs>
              <w:autoSpaceDE w:val="0"/>
              <w:autoSpaceDN w:val="0"/>
              <w:spacing w:after="0" w:line="240" w:lineRule="auto"/>
              <w:ind w:right="100" w:hanging="144"/>
              <w:rPr>
                <w:rFonts w:ascii="Arial" w:eastAsia="Arial" w:hAnsi="Arial" w:cs="Arial"/>
                <w:sz w:val="20"/>
              </w:rPr>
            </w:pPr>
            <w:r w:rsidRPr="005B6B3E">
              <w:rPr>
                <w:rFonts w:ascii="Arial" w:eastAsia="Arial" w:hAnsi="Arial" w:cs="Arial"/>
                <w:sz w:val="20"/>
              </w:rPr>
              <w:t xml:space="preserve">Board Chair </w:t>
            </w:r>
            <w:r w:rsidRPr="005B6B3E">
              <w:rPr>
                <w:rFonts w:ascii="Arial" w:eastAsia="Arial" w:hAnsi="Arial" w:cs="Arial"/>
                <w:spacing w:val="-3"/>
                <w:sz w:val="20"/>
              </w:rPr>
              <w:t xml:space="preserve">signs </w:t>
            </w:r>
            <w:r w:rsidRPr="005B6B3E">
              <w:rPr>
                <w:rFonts w:ascii="Arial" w:eastAsia="Arial" w:hAnsi="Arial" w:cs="Arial"/>
                <w:sz w:val="20"/>
              </w:rPr>
              <w:t>Assurances for Financial Accreditation</w:t>
            </w:r>
          </w:p>
          <w:p w14:paraId="1DBD1D52" w14:textId="77777777" w:rsidR="005B6B3E" w:rsidRPr="005B6B3E" w:rsidRDefault="005B6B3E" w:rsidP="005B6B3E">
            <w:pPr>
              <w:widowControl w:val="0"/>
              <w:numPr>
                <w:ilvl w:val="0"/>
                <w:numId w:val="48"/>
              </w:numPr>
              <w:tabs>
                <w:tab w:val="left" w:pos="258"/>
              </w:tabs>
              <w:autoSpaceDE w:val="0"/>
              <w:autoSpaceDN w:val="0"/>
              <w:spacing w:after="0" w:line="240" w:lineRule="auto"/>
              <w:ind w:right="101" w:hanging="144"/>
              <w:rPr>
                <w:rFonts w:ascii="Arial" w:eastAsia="Arial" w:hAnsi="Arial" w:cs="Arial"/>
                <w:sz w:val="20"/>
              </w:rPr>
            </w:pPr>
            <w:r w:rsidRPr="005B6B3E">
              <w:rPr>
                <w:rFonts w:ascii="Arial" w:eastAsia="Arial" w:hAnsi="Arial" w:cs="Arial"/>
                <w:sz w:val="20"/>
              </w:rPr>
              <w:t xml:space="preserve">Board passes resolution if school qualifies </w:t>
            </w:r>
            <w:r w:rsidRPr="005B6B3E">
              <w:rPr>
                <w:rFonts w:ascii="Arial" w:eastAsia="Arial" w:hAnsi="Arial" w:cs="Arial"/>
                <w:spacing w:val="-7"/>
                <w:sz w:val="20"/>
              </w:rPr>
              <w:t xml:space="preserve">to </w:t>
            </w:r>
            <w:r w:rsidRPr="005B6B3E">
              <w:rPr>
                <w:rFonts w:ascii="Arial" w:eastAsia="Arial" w:hAnsi="Arial" w:cs="Arial"/>
                <w:sz w:val="20"/>
              </w:rPr>
              <w:t xml:space="preserve">submit </w:t>
            </w:r>
            <w:proofErr w:type="gramStart"/>
            <w:r w:rsidRPr="005B6B3E">
              <w:rPr>
                <w:rFonts w:ascii="Arial" w:eastAsia="Arial" w:hAnsi="Arial" w:cs="Arial"/>
                <w:sz w:val="20"/>
              </w:rPr>
              <w:t>an</w:t>
            </w:r>
            <w:proofErr w:type="gramEnd"/>
            <w:r w:rsidRPr="005B6B3E">
              <w:rPr>
                <w:rFonts w:ascii="Arial" w:eastAsia="Arial" w:hAnsi="Arial" w:cs="Arial"/>
                <w:spacing w:val="-17"/>
                <w:sz w:val="20"/>
              </w:rPr>
              <w:t xml:space="preserve"> </w:t>
            </w:r>
            <w:r w:rsidRPr="005B6B3E">
              <w:rPr>
                <w:rFonts w:ascii="Arial" w:eastAsia="Arial" w:hAnsi="Arial" w:cs="Arial"/>
                <w:sz w:val="20"/>
              </w:rPr>
              <w:t>request for</w:t>
            </w:r>
            <w:r w:rsidRPr="005B6B3E">
              <w:rPr>
                <w:rFonts w:ascii="Arial" w:eastAsia="Arial" w:hAnsi="Arial" w:cs="Arial"/>
                <w:spacing w:val="-2"/>
                <w:sz w:val="20"/>
              </w:rPr>
              <w:t xml:space="preserve"> </w:t>
            </w:r>
            <w:r w:rsidRPr="005B6B3E">
              <w:rPr>
                <w:rFonts w:ascii="Arial" w:eastAsia="Arial" w:hAnsi="Arial" w:cs="Arial"/>
                <w:sz w:val="20"/>
              </w:rPr>
              <w:t>audit</w:t>
            </w:r>
          </w:p>
          <w:p w14:paraId="7B1A9685" w14:textId="77777777" w:rsidR="005B6B3E" w:rsidRPr="005B6B3E" w:rsidRDefault="005B6B3E" w:rsidP="005B6B3E">
            <w:pPr>
              <w:widowControl w:val="0"/>
              <w:autoSpaceDE w:val="0"/>
              <w:autoSpaceDN w:val="0"/>
              <w:spacing w:after="0" w:line="209" w:lineRule="exact"/>
              <w:ind w:left="255"/>
              <w:rPr>
                <w:rFonts w:ascii="Arial" w:eastAsia="Arial" w:hAnsi="Arial" w:cs="Arial"/>
                <w:sz w:val="20"/>
              </w:rPr>
            </w:pPr>
            <w:r w:rsidRPr="005B6B3E">
              <w:rPr>
                <w:rFonts w:ascii="Arial" w:eastAsia="Arial" w:hAnsi="Arial" w:cs="Arial"/>
                <w:sz w:val="20"/>
              </w:rPr>
              <w:t>exemption</w:t>
            </w:r>
          </w:p>
        </w:tc>
      </w:tr>
      <w:tr w:rsidR="005B6B3E" w:rsidRPr="005B6B3E" w14:paraId="2F3A40DC" w14:textId="77777777" w:rsidTr="00607551">
        <w:trPr>
          <w:trHeight w:val="1408"/>
        </w:trPr>
        <w:tc>
          <w:tcPr>
            <w:tcW w:w="1145" w:type="dxa"/>
            <w:shd w:val="clear" w:color="auto" w:fill="BCD5ED"/>
          </w:tcPr>
          <w:p w14:paraId="0D33EE9E" w14:textId="77777777" w:rsidR="005B6B3E" w:rsidRPr="005B6B3E" w:rsidRDefault="005B6B3E" w:rsidP="005B6B3E">
            <w:pPr>
              <w:widowControl w:val="0"/>
              <w:autoSpaceDE w:val="0"/>
              <w:autoSpaceDN w:val="0"/>
              <w:spacing w:after="0" w:line="248" w:lineRule="exact"/>
              <w:ind w:left="107"/>
              <w:rPr>
                <w:rFonts w:ascii="Arial" w:eastAsia="Arial" w:hAnsi="Arial" w:cs="Arial"/>
                <w:b/>
              </w:rPr>
            </w:pPr>
            <w:r w:rsidRPr="005B6B3E">
              <w:rPr>
                <w:rFonts w:ascii="Arial" w:eastAsia="Arial" w:hAnsi="Arial" w:cs="Arial"/>
                <w:b/>
              </w:rPr>
              <w:t>Oct.</w:t>
            </w:r>
          </w:p>
        </w:tc>
        <w:tc>
          <w:tcPr>
            <w:tcW w:w="1958" w:type="dxa"/>
            <w:shd w:val="clear" w:color="auto" w:fill="BCD5ED"/>
          </w:tcPr>
          <w:p w14:paraId="1C55D6CD" w14:textId="77777777" w:rsidR="005B6B3E" w:rsidRPr="005B6B3E" w:rsidRDefault="005B6B3E" w:rsidP="005B6B3E">
            <w:pPr>
              <w:widowControl w:val="0"/>
              <w:numPr>
                <w:ilvl w:val="0"/>
                <w:numId w:val="47"/>
              </w:numPr>
              <w:tabs>
                <w:tab w:val="left" w:pos="255"/>
              </w:tabs>
              <w:autoSpaceDE w:val="0"/>
              <w:autoSpaceDN w:val="0"/>
              <w:spacing w:after="0" w:line="240" w:lineRule="auto"/>
              <w:ind w:left="251" w:right="392" w:hanging="144"/>
              <w:rPr>
                <w:rFonts w:ascii="Arial" w:eastAsia="Arial" w:hAnsi="Arial" w:cs="Arial"/>
                <w:sz w:val="20"/>
              </w:rPr>
            </w:pPr>
            <w:r w:rsidRPr="005B6B3E">
              <w:rPr>
                <w:rFonts w:ascii="Arial" w:eastAsia="Arial" w:hAnsi="Arial" w:cs="Arial"/>
                <w:sz w:val="20"/>
              </w:rPr>
              <w:t xml:space="preserve">Update on </w:t>
            </w:r>
            <w:r w:rsidRPr="005B6B3E">
              <w:rPr>
                <w:rFonts w:ascii="Arial" w:eastAsia="Arial" w:hAnsi="Arial" w:cs="Arial"/>
                <w:spacing w:val="-4"/>
                <w:sz w:val="20"/>
              </w:rPr>
              <w:t xml:space="preserve">Fall </w:t>
            </w:r>
            <w:r w:rsidRPr="005B6B3E">
              <w:rPr>
                <w:rFonts w:ascii="Arial" w:eastAsia="Arial" w:hAnsi="Arial" w:cs="Arial"/>
                <w:sz w:val="20"/>
              </w:rPr>
              <w:t>interim assessment results</w:t>
            </w:r>
          </w:p>
          <w:p w14:paraId="241E412E" w14:textId="77777777" w:rsidR="005B6B3E" w:rsidRPr="005B6B3E" w:rsidRDefault="005B6B3E" w:rsidP="005B6B3E">
            <w:pPr>
              <w:widowControl w:val="0"/>
              <w:numPr>
                <w:ilvl w:val="0"/>
                <w:numId w:val="47"/>
              </w:numPr>
              <w:tabs>
                <w:tab w:val="left" w:pos="255"/>
              </w:tabs>
              <w:autoSpaceDE w:val="0"/>
              <w:autoSpaceDN w:val="0"/>
              <w:spacing w:before="11" w:after="0" w:line="230" w:lineRule="exact"/>
              <w:ind w:left="251" w:right="495" w:hanging="144"/>
              <w:rPr>
                <w:rFonts w:ascii="Arial" w:eastAsia="Arial" w:hAnsi="Arial" w:cs="Arial"/>
                <w:b/>
                <w:sz w:val="20"/>
              </w:rPr>
            </w:pPr>
            <w:r w:rsidRPr="005B6B3E">
              <w:rPr>
                <w:rFonts w:ascii="Arial" w:eastAsia="Arial" w:hAnsi="Arial" w:cs="Arial"/>
                <w:b/>
                <w:sz w:val="20"/>
              </w:rPr>
              <w:t xml:space="preserve">CARS </w:t>
            </w:r>
            <w:r w:rsidRPr="005B6B3E">
              <w:rPr>
                <w:rFonts w:ascii="Arial" w:eastAsia="Arial" w:hAnsi="Arial" w:cs="Arial"/>
                <w:b/>
                <w:spacing w:val="-4"/>
                <w:sz w:val="20"/>
              </w:rPr>
              <w:t xml:space="preserve">report </w:t>
            </w:r>
            <w:r w:rsidRPr="005B6B3E">
              <w:rPr>
                <w:rFonts w:ascii="Arial" w:eastAsia="Arial" w:hAnsi="Arial" w:cs="Arial"/>
                <w:b/>
                <w:sz w:val="20"/>
              </w:rPr>
              <w:t>review</w:t>
            </w:r>
          </w:p>
        </w:tc>
        <w:tc>
          <w:tcPr>
            <w:tcW w:w="2071" w:type="dxa"/>
            <w:shd w:val="clear" w:color="auto" w:fill="BCD5ED"/>
          </w:tcPr>
          <w:p w14:paraId="37B738DC" w14:textId="77777777" w:rsidR="005B6B3E" w:rsidRPr="005B6B3E" w:rsidRDefault="005B6B3E" w:rsidP="005B6B3E">
            <w:pPr>
              <w:widowControl w:val="0"/>
              <w:numPr>
                <w:ilvl w:val="0"/>
                <w:numId w:val="46"/>
              </w:numPr>
              <w:tabs>
                <w:tab w:val="left" w:pos="255"/>
              </w:tabs>
              <w:autoSpaceDE w:val="0"/>
              <w:autoSpaceDN w:val="0"/>
              <w:spacing w:after="0" w:line="240" w:lineRule="auto"/>
              <w:ind w:right="574" w:hanging="144"/>
              <w:rPr>
                <w:rFonts w:ascii="Arial" w:eastAsia="Arial" w:hAnsi="Arial" w:cs="Arial"/>
                <w:sz w:val="20"/>
              </w:rPr>
            </w:pPr>
            <w:r w:rsidRPr="005B6B3E">
              <w:rPr>
                <w:rFonts w:ascii="Arial" w:eastAsia="Arial" w:hAnsi="Arial" w:cs="Arial"/>
                <w:sz w:val="20"/>
              </w:rPr>
              <w:t>Final October Count</w:t>
            </w:r>
            <w:r w:rsidRPr="005B6B3E">
              <w:rPr>
                <w:rFonts w:ascii="Arial" w:eastAsia="Arial" w:hAnsi="Arial" w:cs="Arial"/>
                <w:spacing w:val="-1"/>
                <w:sz w:val="20"/>
              </w:rPr>
              <w:t xml:space="preserve"> </w:t>
            </w:r>
            <w:r w:rsidRPr="005B6B3E">
              <w:rPr>
                <w:rFonts w:ascii="Arial" w:eastAsia="Arial" w:hAnsi="Arial" w:cs="Arial"/>
                <w:spacing w:val="-3"/>
                <w:sz w:val="20"/>
              </w:rPr>
              <w:t>Update</w:t>
            </w:r>
          </w:p>
        </w:tc>
        <w:tc>
          <w:tcPr>
            <w:tcW w:w="1958" w:type="dxa"/>
            <w:shd w:val="clear" w:color="auto" w:fill="BCD5ED"/>
          </w:tcPr>
          <w:p w14:paraId="0B0D1DC7"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1845" w:type="dxa"/>
            <w:shd w:val="clear" w:color="auto" w:fill="BCD5ED"/>
          </w:tcPr>
          <w:p w14:paraId="113C0435" w14:textId="77777777" w:rsidR="005B6B3E" w:rsidRPr="005B6B3E" w:rsidRDefault="005B6B3E" w:rsidP="005B6B3E">
            <w:pPr>
              <w:widowControl w:val="0"/>
              <w:numPr>
                <w:ilvl w:val="0"/>
                <w:numId w:val="45"/>
              </w:numPr>
              <w:tabs>
                <w:tab w:val="left" w:pos="257"/>
              </w:tabs>
              <w:autoSpaceDE w:val="0"/>
              <w:autoSpaceDN w:val="0"/>
              <w:spacing w:after="0" w:line="240" w:lineRule="auto"/>
              <w:ind w:left="253" w:right="269" w:hanging="144"/>
              <w:rPr>
                <w:rFonts w:ascii="Arial" w:eastAsia="Arial" w:hAnsi="Arial" w:cs="Arial"/>
                <w:sz w:val="20"/>
              </w:rPr>
            </w:pPr>
            <w:r w:rsidRPr="005B6B3E">
              <w:rPr>
                <w:rFonts w:ascii="Arial" w:eastAsia="Arial" w:hAnsi="Arial" w:cs="Arial"/>
                <w:sz w:val="20"/>
              </w:rPr>
              <w:t xml:space="preserve">School Events and Board Participation </w:t>
            </w:r>
            <w:r w:rsidRPr="005B6B3E">
              <w:rPr>
                <w:rFonts w:ascii="Arial" w:eastAsia="Arial" w:hAnsi="Arial" w:cs="Arial"/>
                <w:spacing w:val="-7"/>
                <w:sz w:val="20"/>
              </w:rPr>
              <w:t xml:space="preserve">in </w:t>
            </w:r>
            <w:r w:rsidRPr="005B6B3E">
              <w:rPr>
                <w:rFonts w:ascii="Arial" w:eastAsia="Arial" w:hAnsi="Arial" w:cs="Arial"/>
                <w:sz w:val="20"/>
              </w:rPr>
              <w:t>Events</w:t>
            </w:r>
          </w:p>
        </w:tc>
        <w:tc>
          <w:tcPr>
            <w:tcW w:w="1958" w:type="dxa"/>
            <w:shd w:val="clear" w:color="auto" w:fill="BCD5ED"/>
          </w:tcPr>
          <w:p w14:paraId="467A1F79"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1957" w:type="dxa"/>
            <w:shd w:val="clear" w:color="auto" w:fill="BCD5ED"/>
          </w:tcPr>
          <w:p w14:paraId="561643F7" w14:textId="77777777" w:rsidR="005B6B3E" w:rsidRPr="005B6B3E" w:rsidRDefault="005B6B3E" w:rsidP="005B6B3E">
            <w:pPr>
              <w:widowControl w:val="0"/>
              <w:numPr>
                <w:ilvl w:val="0"/>
                <w:numId w:val="44"/>
              </w:numPr>
              <w:tabs>
                <w:tab w:val="left" w:pos="258"/>
              </w:tabs>
              <w:autoSpaceDE w:val="0"/>
              <w:autoSpaceDN w:val="0"/>
              <w:spacing w:after="0" w:line="240" w:lineRule="auto"/>
              <w:ind w:right="196" w:hanging="144"/>
              <w:rPr>
                <w:rFonts w:ascii="Arial" w:eastAsia="Arial" w:hAnsi="Arial" w:cs="Arial"/>
                <w:sz w:val="20"/>
              </w:rPr>
            </w:pPr>
            <w:r w:rsidRPr="005B6B3E">
              <w:rPr>
                <w:rFonts w:ascii="Arial" w:eastAsia="Arial" w:hAnsi="Arial" w:cs="Arial"/>
                <w:sz w:val="20"/>
              </w:rPr>
              <w:t>Review quarterly financial report July -</w:t>
            </w:r>
            <w:r w:rsidRPr="005B6B3E">
              <w:rPr>
                <w:rFonts w:ascii="Arial" w:eastAsia="Arial" w:hAnsi="Arial" w:cs="Arial"/>
                <w:spacing w:val="-3"/>
                <w:sz w:val="20"/>
              </w:rPr>
              <w:t xml:space="preserve"> </w:t>
            </w:r>
            <w:r w:rsidRPr="005B6B3E">
              <w:rPr>
                <w:rFonts w:ascii="Arial" w:eastAsia="Arial" w:hAnsi="Arial" w:cs="Arial"/>
                <w:sz w:val="20"/>
              </w:rPr>
              <w:t>Sept</w:t>
            </w:r>
          </w:p>
        </w:tc>
      </w:tr>
      <w:tr w:rsidR="005B6B3E" w:rsidRPr="005B6B3E" w14:paraId="4E463B17" w14:textId="77777777" w:rsidTr="00607551">
        <w:trPr>
          <w:trHeight w:val="1164"/>
        </w:trPr>
        <w:tc>
          <w:tcPr>
            <w:tcW w:w="1145" w:type="dxa"/>
            <w:shd w:val="clear" w:color="auto" w:fill="DEEAF6"/>
          </w:tcPr>
          <w:p w14:paraId="68D70180" w14:textId="77777777" w:rsidR="005B6B3E" w:rsidRPr="005B6B3E" w:rsidRDefault="005B6B3E" w:rsidP="005B6B3E">
            <w:pPr>
              <w:widowControl w:val="0"/>
              <w:autoSpaceDE w:val="0"/>
              <w:autoSpaceDN w:val="0"/>
              <w:spacing w:after="0" w:line="248" w:lineRule="exact"/>
              <w:ind w:left="107"/>
              <w:rPr>
                <w:rFonts w:ascii="Arial" w:eastAsia="Arial" w:hAnsi="Arial" w:cs="Arial"/>
                <w:b/>
              </w:rPr>
            </w:pPr>
            <w:r w:rsidRPr="005B6B3E">
              <w:rPr>
                <w:rFonts w:ascii="Arial" w:eastAsia="Arial" w:hAnsi="Arial" w:cs="Arial"/>
                <w:b/>
              </w:rPr>
              <w:t>Nov.</w:t>
            </w:r>
          </w:p>
        </w:tc>
        <w:tc>
          <w:tcPr>
            <w:tcW w:w="1958" w:type="dxa"/>
            <w:shd w:val="clear" w:color="auto" w:fill="DEEAF6"/>
          </w:tcPr>
          <w:p w14:paraId="1B617394"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2071" w:type="dxa"/>
            <w:shd w:val="clear" w:color="auto" w:fill="DEEAF6"/>
          </w:tcPr>
          <w:p w14:paraId="049BB3B6"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1958" w:type="dxa"/>
            <w:shd w:val="clear" w:color="auto" w:fill="DEEAF6"/>
          </w:tcPr>
          <w:p w14:paraId="6449F068"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1845" w:type="dxa"/>
            <w:shd w:val="clear" w:color="auto" w:fill="DEEAF6"/>
          </w:tcPr>
          <w:p w14:paraId="0398B4D4" w14:textId="77777777" w:rsidR="005B6B3E" w:rsidRPr="005B6B3E" w:rsidRDefault="005B6B3E" w:rsidP="005B6B3E">
            <w:pPr>
              <w:widowControl w:val="0"/>
              <w:numPr>
                <w:ilvl w:val="0"/>
                <w:numId w:val="43"/>
              </w:numPr>
              <w:tabs>
                <w:tab w:val="left" w:pos="257"/>
              </w:tabs>
              <w:autoSpaceDE w:val="0"/>
              <w:autoSpaceDN w:val="0"/>
              <w:spacing w:after="0" w:line="240" w:lineRule="auto"/>
              <w:ind w:left="253" w:right="269" w:hanging="144"/>
              <w:rPr>
                <w:rFonts w:ascii="Arial" w:eastAsia="Arial" w:hAnsi="Arial" w:cs="Arial"/>
                <w:sz w:val="20"/>
              </w:rPr>
            </w:pPr>
            <w:r w:rsidRPr="005B6B3E">
              <w:rPr>
                <w:rFonts w:ascii="Arial" w:eastAsia="Arial" w:hAnsi="Arial" w:cs="Arial"/>
                <w:sz w:val="20"/>
              </w:rPr>
              <w:t xml:space="preserve">School Events and Board Participation </w:t>
            </w:r>
            <w:r w:rsidRPr="005B6B3E">
              <w:rPr>
                <w:rFonts w:ascii="Arial" w:eastAsia="Arial" w:hAnsi="Arial" w:cs="Arial"/>
                <w:spacing w:val="-7"/>
                <w:sz w:val="20"/>
              </w:rPr>
              <w:t xml:space="preserve">in </w:t>
            </w:r>
            <w:r w:rsidRPr="005B6B3E">
              <w:rPr>
                <w:rFonts w:ascii="Arial" w:eastAsia="Arial" w:hAnsi="Arial" w:cs="Arial"/>
                <w:sz w:val="20"/>
              </w:rPr>
              <w:t>Events</w:t>
            </w:r>
          </w:p>
        </w:tc>
        <w:tc>
          <w:tcPr>
            <w:tcW w:w="1958" w:type="dxa"/>
            <w:shd w:val="clear" w:color="auto" w:fill="DEEAF6"/>
          </w:tcPr>
          <w:p w14:paraId="145DE3D6"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1957" w:type="dxa"/>
            <w:shd w:val="clear" w:color="auto" w:fill="DEEAF6"/>
          </w:tcPr>
          <w:p w14:paraId="70FA52C5"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r>
      <w:tr w:rsidR="005B6B3E" w:rsidRPr="005B6B3E" w14:paraId="0E280157" w14:textId="77777777" w:rsidTr="00607551">
        <w:trPr>
          <w:trHeight w:val="2556"/>
        </w:trPr>
        <w:tc>
          <w:tcPr>
            <w:tcW w:w="1145" w:type="dxa"/>
            <w:shd w:val="clear" w:color="auto" w:fill="FFE499"/>
          </w:tcPr>
          <w:p w14:paraId="7755AE01" w14:textId="77777777" w:rsidR="005B6B3E" w:rsidRPr="005B6B3E" w:rsidRDefault="005B6B3E" w:rsidP="005B6B3E">
            <w:pPr>
              <w:widowControl w:val="0"/>
              <w:autoSpaceDE w:val="0"/>
              <w:autoSpaceDN w:val="0"/>
              <w:spacing w:after="0" w:line="248" w:lineRule="exact"/>
              <w:ind w:left="107"/>
              <w:rPr>
                <w:rFonts w:ascii="Arial" w:eastAsia="Arial" w:hAnsi="Arial" w:cs="Arial"/>
                <w:b/>
              </w:rPr>
            </w:pPr>
            <w:r w:rsidRPr="005B6B3E">
              <w:rPr>
                <w:rFonts w:ascii="Arial" w:eastAsia="Arial" w:hAnsi="Arial" w:cs="Arial"/>
                <w:b/>
              </w:rPr>
              <w:t>Dec.</w:t>
            </w:r>
          </w:p>
        </w:tc>
        <w:tc>
          <w:tcPr>
            <w:tcW w:w="1958" w:type="dxa"/>
            <w:shd w:val="clear" w:color="auto" w:fill="FFE499"/>
          </w:tcPr>
          <w:p w14:paraId="2D015599" w14:textId="77777777" w:rsidR="005B6B3E" w:rsidRPr="005B6B3E" w:rsidRDefault="005B6B3E" w:rsidP="005B6B3E">
            <w:pPr>
              <w:widowControl w:val="0"/>
              <w:numPr>
                <w:ilvl w:val="0"/>
                <w:numId w:val="42"/>
              </w:numPr>
              <w:tabs>
                <w:tab w:val="left" w:pos="255"/>
              </w:tabs>
              <w:autoSpaceDE w:val="0"/>
              <w:autoSpaceDN w:val="0"/>
              <w:spacing w:before="2" w:after="0" w:line="235" w:lineRule="auto"/>
              <w:ind w:left="251" w:right="263" w:hanging="144"/>
              <w:rPr>
                <w:rFonts w:ascii="Arial" w:eastAsia="Arial" w:hAnsi="Arial" w:cs="Arial"/>
                <w:sz w:val="20"/>
              </w:rPr>
            </w:pPr>
            <w:r w:rsidRPr="005B6B3E">
              <w:rPr>
                <w:rFonts w:ascii="Arial" w:eastAsia="Arial" w:hAnsi="Arial" w:cs="Arial"/>
                <w:sz w:val="20"/>
              </w:rPr>
              <w:t>Progress in carrying out</w:t>
            </w:r>
            <w:r w:rsidRPr="005B6B3E">
              <w:rPr>
                <w:rFonts w:ascii="Arial" w:eastAsia="Arial" w:hAnsi="Arial" w:cs="Arial"/>
                <w:spacing w:val="-4"/>
                <w:sz w:val="20"/>
              </w:rPr>
              <w:t xml:space="preserve"> </w:t>
            </w:r>
            <w:r w:rsidRPr="005B6B3E">
              <w:rPr>
                <w:rFonts w:ascii="Arial" w:eastAsia="Arial" w:hAnsi="Arial" w:cs="Arial"/>
                <w:spacing w:val="-5"/>
                <w:sz w:val="20"/>
              </w:rPr>
              <w:t>UIP</w:t>
            </w:r>
          </w:p>
        </w:tc>
        <w:tc>
          <w:tcPr>
            <w:tcW w:w="2071" w:type="dxa"/>
            <w:shd w:val="clear" w:color="auto" w:fill="FFE499"/>
          </w:tcPr>
          <w:p w14:paraId="273DA487"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1958" w:type="dxa"/>
            <w:shd w:val="clear" w:color="auto" w:fill="FFE499"/>
          </w:tcPr>
          <w:p w14:paraId="02DD8FA3" w14:textId="77777777" w:rsidR="005B6B3E" w:rsidRPr="005B6B3E" w:rsidRDefault="005B6B3E" w:rsidP="005B6B3E">
            <w:pPr>
              <w:widowControl w:val="0"/>
              <w:numPr>
                <w:ilvl w:val="0"/>
                <w:numId w:val="41"/>
              </w:numPr>
              <w:tabs>
                <w:tab w:val="left" w:pos="256"/>
              </w:tabs>
              <w:autoSpaceDE w:val="0"/>
              <w:autoSpaceDN w:val="0"/>
              <w:spacing w:before="2" w:after="0" w:line="235" w:lineRule="auto"/>
              <w:ind w:right="110" w:hanging="144"/>
              <w:rPr>
                <w:rFonts w:ascii="Arial" w:eastAsia="Arial" w:hAnsi="Arial" w:cs="Arial"/>
                <w:sz w:val="20"/>
              </w:rPr>
            </w:pPr>
            <w:r w:rsidRPr="005B6B3E">
              <w:rPr>
                <w:rFonts w:ascii="Arial" w:eastAsia="Arial" w:hAnsi="Arial" w:cs="Arial"/>
                <w:sz w:val="20"/>
              </w:rPr>
              <w:t>Mid-year check-in w/</w:t>
            </w:r>
            <w:r w:rsidRPr="005B6B3E">
              <w:rPr>
                <w:rFonts w:ascii="Arial" w:eastAsia="Arial" w:hAnsi="Arial" w:cs="Arial"/>
                <w:spacing w:val="-2"/>
                <w:sz w:val="20"/>
              </w:rPr>
              <w:t xml:space="preserve"> </w:t>
            </w:r>
            <w:r w:rsidRPr="005B6B3E">
              <w:rPr>
                <w:rFonts w:ascii="Arial" w:eastAsia="Arial" w:hAnsi="Arial" w:cs="Arial"/>
                <w:sz w:val="20"/>
              </w:rPr>
              <w:t>staff</w:t>
            </w:r>
          </w:p>
        </w:tc>
        <w:tc>
          <w:tcPr>
            <w:tcW w:w="1845" w:type="dxa"/>
            <w:shd w:val="clear" w:color="auto" w:fill="FFE499"/>
          </w:tcPr>
          <w:p w14:paraId="08DC035C" w14:textId="77777777" w:rsidR="005B6B3E" w:rsidRPr="005B6B3E" w:rsidRDefault="005B6B3E" w:rsidP="005B6B3E">
            <w:pPr>
              <w:widowControl w:val="0"/>
              <w:numPr>
                <w:ilvl w:val="0"/>
                <w:numId w:val="40"/>
              </w:numPr>
              <w:tabs>
                <w:tab w:val="left" w:pos="257"/>
              </w:tabs>
              <w:autoSpaceDE w:val="0"/>
              <w:autoSpaceDN w:val="0"/>
              <w:spacing w:after="0" w:line="240" w:lineRule="auto"/>
              <w:ind w:left="253" w:right="269" w:hanging="144"/>
              <w:rPr>
                <w:rFonts w:ascii="Arial" w:eastAsia="Arial" w:hAnsi="Arial" w:cs="Arial"/>
                <w:sz w:val="20"/>
              </w:rPr>
            </w:pPr>
            <w:r w:rsidRPr="005B6B3E">
              <w:rPr>
                <w:rFonts w:ascii="Arial" w:eastAsia="Arial" w:hAnsi="Arial" w:cs="Arial"/>
                <w:sz w:val="20"/>
              </w:rPr>
              <w:t xml:space="preserve">School Events and Board Participation </w:t>
            </w:r>
            <w:r w:rsidRPr="005B6B3E">
              <w:rPr>
                <w:rFonts w:ascii="Arial" w:eastAsia="Arial" w:hAnsi="Arial" w:cs="Arial"/>
                <w:spacing w:val="-7"/>
                <w:sz w:val="20"/>
              </w:rPr>
              <w:t xml:space="preserve">in </w:t>
            </w:r>
            <w:r w:rsidRPr="005B6B3E">
              <w:rPr>
                <w:rFonts w:ascii="Arial" w:eastAsia="Arial" w:hAnsi="Arial" w:cs="Arial"/>
                <w:sz w:val="20"/>
              </w:rPr>
              <w:t>Events</w:t>
            </w:r>
          </w:p>
          <w:p w14:paraId="7B799B2A" w14:textId="77777777" w:rsidR="005B6B3E" w:rsidRPr="005B6B3E" w:rsidRDefault="005B6B3E" w:rsidP="005B6B3E">
            <w:pPr>
              <w:widowControl w:val="0"/>
              <w:numPr>
                <w:ilvl w:val="0"/>
                <w:numId w:val="40"/>
              </w:numPr>
              <w:tabs>
                <w:tab w:val="left" w:pos="257"/>
              </w:tabs>
              <w:autoSpaceDE w:val="0"/>
              <w:autoSpaceDN w:val="0"/>
              <w:spacing w:after="0" w:line="235" w:lineRule="auto"/>
              <w:ind w:left="253" w:right="258" w:hanging="144"/>
              <w:rPr>
                <w:rFonts w:ascii="Arial" w:eastAsia="Arial" w:hAnsi="Arial" w:cs="Arial"/>
                <w:sz w:val="20"/>
              </w:rPr>
            </w:pPr>
            <w:r w:rsidRPr="005B6B3E">
              <w:rPr>
                <w:rFonts w:ascii="Arial" w:eastAsia="Arial" w:hAnsi="Arial" w:cs="Arial"/>
                <w:sz w:val="20"/>
              </w:rPr>
              <w:t>Student absentee</w:t>
            </w:r>
            <w:r w:rsidRPr="005B6B3E">
              <w:rPr>
                <w:rFonts w:ascii="Arial" w:eastAsia="Arial" w:hAnsi="Arial" w:cs="Arial"/>
                <w:spacing w:val="-4"/>
                <w:sz w:val="20"/>
              </w:rPr>
              <w:t xml:space="preserve"> </w:t>
            </w:r>
            <w:r w:rsidRPr="005B6B3E">
              <w:rPr>
                <w:rFonts w:ascii="Arial" w:eastAsia="Arial" w:hAnsi="Arial" w:cs="Arial"/>
                <w:spacing w:val="-3"/>
                <w:sz w:val="20"/>
              </w:rPr>
              <w:t>rates</w:t>
            </w:r>
          </w:p>
          <w:p w14:paraId="03429AAE" w14:textId="77777777" w:rsidR="005B6B3E" w:rsidRPr="005B6B3E" w:rsidRDefault="005B6B3E" w:rsidP="005B6B3E">
            <w:pPr>
              <w:widowControl w:val="0"/>
              <w:numPr>
                <w:ilvl w:val="0"/>
                <w:numId w:val="40"/>
              </w:numPr>
              <w:tabs>
                <w:tab w:val="left" w:pos="257"/>
              </w:tabs>
              <w:autoSpaceDE w:val="0"/>
              <w:autoSpaceDN w:val="0"/>
              <w:spacing w:before="4" w:after="0" w:line="240" w:lineRule="auto"/>
              <w:ind w:left="253" w:right="167" w:hanging="144"/>
              <w:rPr>
                <w:rFonts w:ascii="Arial" w:eastAsia="Arial" w:hAnsi="Arial" w:cs="Arial"/>
                <w:sz w:val="20"/>
              </w:rPr>
            </w:pPr>
            <w:r w:rsidRPr="005B6B3E">
              <w:rPr>
                <w:rFonts w:ascii="Arial" w:eastAsia="Arial" w:hAnsi="Arial" w:cs="Arial"/>
                <w:sz w:val="20"/>
              </w:rPr>
              <w:t>Mid-year</w:t>
            </w:r>
            <w:r w:rsidRPr="005B6B3E">
              <w:rPr>
                <w:rFonts w:ascii="Arial" w:eastAsia="Arial" w:hAnsi="Arial" w:cs="Arial"/>
                <w:spacing w:val="-14"/>
                <w:sz w:val="20"/>
              </w:rPr>
              <w:t xml:space="preserve"> </w:t>
            </w:r>
            <w:r w:rsidRPr="005B6B3E">
              <w:rPr>
                <w:rFonts w:ascii="Arial" w:eastAsia="Arial" w:hAnsi="Arial" w:cs="Arial"/>
                <w:sz w:val="20"/>
              </w:rPr>
              <w:t>school culture survey results, if applicable</w:t>
            </w:r>
          </w:p>
        </w:tc>
        <w:tc>
          <w:tcPr>
            <w:tcW w:w="1958" w:type="dxa"/>
            <w:shd w:val="clear" w:color="auto" w:fill="FFE499"/>
          </w:tcPr>
          <w:p w14:paraId="2D34B64A" w14:textId="77777777" w:rsidR="005B6B3E" w:rsidRPr="005B6B3E" w:rsidRDefault="005B6B3E" w:rsidP="005B6B3E">
            <w:pPr>
              <w:widowControl w:val="0"/>
              <w:numPr>
                <w:ilvl w:val="0"/>
                <w:numId w:val="39"/>
              </w:numPr>
              <w:tabs>
                <w:tab w:val="left" w:pos="257"/>
              </w:tabs>
              <w:autoSpaceDE w:val="0"/>
              <w:autoSpaceDN w:val="0"/>
              <w:spacing w:after="0" w:line="240" w:lineRule="auto"/>
              <w:ind w:right="170" w:hanging="144"/>
              <w:rPr>
                <w:rFonts w:ascii="Arial" w:eastAsia="Arial" w:hAnsi="Arial" w:cs="Arial"/>
                <w:sz w:val="20"/>
              </w:rPr>
            </w:pPr>
            <w:r w:rsidRPr="005B6B3E">
              <w:rPr>
                <w:rFonts w:ascii="Arial" w:eastAsia="Arial" w:hAnsi="Arial" w:cs="Arial"/>
                <w:sz w:val="20"/>
              </w:rPr>
              <w:t xml:space="preserve">Mid-year school leader </w:t>
            </w:r>
            <w:r w:rsidRPr="005B6B3E">
              <w:rPr>
                <w:rFonts w:ascii="Arial" w:eastAsia="Arial" w:hAnsi="Arial" w:cs="Arial"/>
                <w:spacing w:val="-3"/>
                <w:sz w:val="20"/>
              </w:rPr>
              <w:t xml:space="preserve">evaluation </w:t>
            </w:r>
            <w:r w:rsidRPr="005B6B3E">
              <w:rPr>
                <w:rFonts w:ascii="Arial" w:eastAsia="Arial" w:hAnsi="Arial" w:cs="Arial"/>
                <w:sz w:val="20"/>
              </w:rPr>
              <w:t>and progress toward school leader</w:t>
            </w:r>
            <w:r w:rsidRPr="005B6B3E">
              <w:rPr>
                <w:rFonts w:ascii="Arial" w:eastAsia="Arial" w:hAnsi="Arial" w:cs="Arial"/>
                <w:spacing w:val="-1"/>
                <w:sz w:val="20"/>
              </w:rPr>
              <w:t xml:space="preserve"> </w:t>
            </w:r>
            <w:r w:rsidRPr="005B6B3E">
              <w:rPr>
                <w:rFonts w:ascii="Arial" w:eastAsia="Arial" w:hAnsi="Arial" w:cs="Arial"/>
                <w:sz w:val="20"/>
              </w:rPr>
              <w:t>goals</w:t>
            </w:r>
          </w:p>
          <w:p w14:paraId="5A420DC0" w14:textId="77777777" w:rsidR="005B6B3E" w:rsidRPr="005B6B3E" w:rsidRDefault="005B6B3E" w:rsidP="005B6B3E">
            <w:pPr>
              <w:widowControl w:val="0"/>
              <w:numPr>
                <w:ilvl w:val="0"/>
                <w:numId w:val="39"/>
              </w:numPr>
              <w:tabs>
                <w:tab w:val="left" w:pos="257"/>
              </w:tabs>
              <w:autoSpaceDE w:val="0"/>
              <w:autoSpaceDN w:val="0"/>
              <w:spacing w:after="0" w:line="240" w:lineRule="auto"/>
              <w:ind w:right="102" w:hanging="144"/>
              <w:rPr>
                <w:rFonts w:ascii="Arial" w:eastAsia="Arial" w:hAnsi="Arial" w:cs="Arial"/>
                <w:sz w:val="20"/>
              </w:rPr>
            </w:pPr>
            <w:r w:rsidRPr="005B6B3E">
              <w:rPr>
                <w:rFonts w:ascii="Arial" w:eastAsia="Arial" w:hAnsi="Arial" w:cs="Arial"/>
                <w:sz w:val="20"/>
              </w:rPr>
              <w:t>Mid-year</w:t>
            </w:r>
            <w:r w:rsidRPr="005B6B3E">
              <w:rPr>
                <w:rFonts w:ascii="Arial" w:eastAsia="Arial" w:hAnsi="Arial" w:cs="Arial"/>
                <w:spacing w:val="-15"/>
                <w:sz w:val="20"/>
              </w:rPr>
              <w:t xml:space="preserve"> </w:t>
            </w:r>
            <w:r w:rsidRPr="005B6B3E">
              <w:rPr>
                <w:rFonts w:ascii="Arial" w:eastAsia="Arial" w:hAnsi="Arial" w:cs="Arial"/>
                <w:sz w:val="20"/>
              </w:rPr>
              <w:t>strategic plan</w:t>
            </w:r>
            <w:r w:rsidRPr="005B6B3E">
              <w:rPr>
                <w:rFonts w:ascii="Arial" w:eastAsia="Arial" w:hAnsi="Arial" w:cs="Arial"/>
                <w:spacing w:val="-2"/>
                <w:sz w:val="20"/>
              </w:rPr>
              <w:t xml:space="preserve"> </w:t>
            </w:r>
            <w:r w:rsidRPr="005B6B3E">
              <w:rPr>
                <w:rFonts w:ascii="Arial" w:eastAsia="Arial" w:hAnsi="Arial" w:cs="Arial"/>
                <w:sz w:val="20"/>
              </w:rPr>
              <w:t>review</w:t>
            </w:r>
          </w:p>
        </w:tc>
        <w:tc>
          <w:tcPr>
            <w:tcW w:w="1957" w:type="dxa"/>
            <w:shd w:val="clear" w:color="auto" w:fill="FFE499"/>
          </w:tcPr>
          <w:p w14:paraId="33165990" w14:textId="77777777" w:rsidR="005B6B3E" w:rsidRPr="005B6B3E" w:rsidRDefault="005B6B3E" w:rsidP="005B6B3E">
            <w:pPr>
              <w:widowControl w:val="0"/>
              <w:numPr>
                <w:ilvl w:val="0"/>
                <w:numId w:val="38"/>
              </w:numPr>
              <w:tabs>
                <w:tab w:val="left" w:pos="258"/>
              </w:tabs>
              <w:autoSpaceDE w:val="0"/>
              <w:autoSpaceDN w:val="0"/>
              <w:spacing w:after="0" w:line="240" w:lineRule="auto"/>
              <w:ind w:right="257" w:hanging="144"/>
              <w:rPr>
                <w:rFonts w:ascii="Arial" w:eastAsia="Arial" w:hAnsi="Arial" w:cs="Arial"/>
                <w:sz w:val="20"/>
              </w:rPr>
            </w:pPr>
            <w:r w:rsidRPr="005B6B3E">
              <w:rPr>
                <w:rFonts w:ascii="Arial" w:eastAsia="Arial" w:hAnsi="Arial" w:cs="Arial"/>
                <w:sz w:val="20"/>
              </w:rPr>
              <w:t>Board receives update on PPR adjustments related to changes in Funded Pupil Counts and/or changes in</w:t>
            </w:r>
            <w:r w:rsidRPr="005B6B3E">
              <w:rPr>
                <w:rFonts w:ascii="Arial" w:eastAsia="Arial" w:hAnsi="Arial" w:cs="Arial"/>
                <w:spacing w:val="-4"/>
                <w:sz w:val="20"/>
              </w:rPr>
              <w:t xml:space="preserve"> </w:t>
            </w:r>
            <w:r w:rsidRPr="005B6B3E">
              <w:rPr>
                <w:rFonts w:ascii="Arial" w:eastAsia="Arial" w:hAnsi="Arial" w:cs="Arial"/>
                <w:spacing w:val="-5"/>
                <w:sz w:val="20"/>
              </w:rPr>
              <w:t>PPR</w:t>
            </w:r>
          </w:p>
          <w:p w14:paraId="7B76C8D8" w14:textId="77777777" w:rsidR="005B6B3E" w:rsidRPr="005B6B3E" w:rsidRDefault="005B6B3E" w:rsidP="005B6B3E">
            <w:pPr>
              <w:widowControl w:val="0"/>
              <w:numPr>
                <w:ilvl w:val="0"/>
                <w:numId w:val="38"/>
              </w:numPr>
              <w:tabs>
                <w:tab w:val="left" w:pos="258"/>
              </w:tabs>
              <w:autoSpaceDE w:val="0"/>
              <w:autoSpaceDN w:val="0"/>
              <w:spacing w:after="0" w:line="235" w:lineRule="auto"/>
              <w:ind w:right="190" w:hanging="144"/>
              <w:rPr>
                <w:rFonts w:ascii="Arial" w:eastAsia="Arial" w:hAnsi="Arial" w:cs="Arial"/>
                <w:sz w:val="20"/>
              </w:rPr>
            </w:pPr>
            <w:r w:rsidRPr="005B6B3E">
              <w:rPr>
                <w:rFonts w:ascii="Arial" w:eastAsia="Arial" w:hAnsi="Arial" w:cs="Arial"/>
                <w:sz w:val="20"/>
              </w:rPr>
              <w:t>Board receives proposed</w:t>
            </w:r>
            <w:r w:rsidRPr="005B6B3E">
              <w:rPr>
                <w:rFonts w:ascii="Arial" w:eastAsia="Arial" w:hAnsi="Arial" w:cs="Arial"/>
                <w:spacing w:val="-2"/>
                <w:sz w:val="20"/>
              </w:rPr>
              <w:t xml:space="preserve"> </w:t>
            </w:r>
            <w:r w:rsidRPr="005B6B3E">
              <w:rPr>
                <w:rFonts w:ascii="Arial" w:eastAsia="Arial" w:hAnsi="Arial" w:cs="Arial"/>
                <w:spacing w:val="-3"/>
                <w:sz w:val="20"/>
              </w:rPr>
              <w:t>budget</w:t>
            </w:r>
          </w:p>
          <w:p w14:paraId="1703F704" w14:textId="77777777" w:rsidR="005B6B3E" w:rsidRPr="005B6B3E" w:rsidRDefault="005B6B3E" w:rsidP="005B6B3E">
            <w:pPr>
              <w:widowControl w:val="0"/>
              <w:autoSpaceDE w:val="0"/>
              <w:autoSpaceDN w:val="0"/>
              <w:spacing w:before="2" w:after="0" w:line="213" w:lineRule="exact"/>
              <w:ind w:left="255"/>
              <w:rPr>
                <w:rFonts w:ascii="Arial" w:eastAsia="Arial" w:hAnsi="Arial" w:cs="Arial"/>
                <w:sz w:val="20"/>
              </w:rPr>
            </w:pPr>
            <w:r w:rsidRPr="005B6B3E">
              <w:rPr>
                <w:rFonts w:ascii="Arial" w:eastAsia="Arial" w:hAnsi="Arial" w:cs="Arial"/>
                <w:sz w:val="20"/>
              </w:rPr>
              <w:t>amendments</w:t>
            </w:r>
          </w:p>
        </w:tc>
      </w:tr>
    </w:tbl>
    <w:p w14:paraId="2FC81284" w14:textId="77777777" w:rsidR="005B6B3E" w:rsidRPr="005B6B3E" w:rsidRDefault="005B6B3E" w:rsidP="005B6B3E">
      <w:pPr>
        <w:widowControl w:val="0"/>
        <w:autoSpaceDE w:val="0"/>
        <w:autoSpaceDN w:val="0"/>
        <w:spacing w:after="0" w:line="213" w:lineRule="exact"/>
        <w:rPr>
          <w:rFonts w:ascii="Arial" w:eastAsia="Arial" w:hAnsi="Arial" w:cs="Arial"/>
          <w:sz w:val="20"/>
        </w:rPr>
        <w:sectPr w:rsidR="005B6B3E" w:rsidRPr="005B6B3E">
          <w:headerReference w:type="default" r:id="rId15"/>
          <w:footerReference w:type="default" r:id="rId16"/>
          <w:pgSz w:w="15840" w:h="12240" w:orient="landscape"/>
          <w:pgMar w:top="760" w:right="0" w:bottom="940" w:left="0" w:header="540" w:footer="746" w:gutter="0"/>
          <w:pgNumType w:start="2"/>
          <w:cols w:space="720"/>
        </w:sectPr>
      </w:pPr>
    </w:p>
    <w:p w14:paraId="297B165D" w14:textId="77777777" w:rsidR="005B6B3E" w:rsidRPr="005B6B3E" w:rsidRDefault="005B6B3E" w:rsidP="005B6B3E">
      <w:pPr>
        <w:widowControl w:val="0"/>
        <w:autoSpaceDE w:val="0"/>
        <w:autoSpaceDN w:val="0"/>
        <w:spacing w:after="0" w:line="240" w:lineRule="auto"/>
        <w:rPr>
          <w:rFonts w:ascii="Arial" w:eastAsia="Arial" w:hAnsi="Arial" w:cs="Arial"/>
          <w:sz w:val="20"/>
          <w:szCs w:val="20"/>
        </w:rPr>
      </w:pPr>
    </w:p>
    <w:p w14:paraId="7215C167" w14:textId="77777777" w:rsidR="005B6B3E" w:rsidRPr="005B6B3E" w:rsidRDefault="005B6B3E" w:rsidP="005B6B3E">
      <w:pPr>
        <w:widowControl w:val="0"/>
        <w:autoSpaceDE w:val="0"/>
        <w:autoSpaceDN w:val="0"/>
        <w:spacing w:after="0" w:line="240" w:lineRule="auto"/>
        <w:rPr>
          <w:rFonts w:ascii="Arial" w:eastAsia="Arial" w:hAnsi="Arial" w:cs="Arial"/>
          <w:sz w:val="20"/>
          <w:szCs w:val="20"/>
        </w:rPr>
      </w:pPr>
    </w:p>
    <w:p w14:paraId="47A98188" w14:textId="77777777" w:rsidR="005B6B3E" w:rsidRPr="005B6B3E" w:rsidRDefault="005B6B3E" w:rsidP="005B6B3E">
      <w:pPr>
        <w:widowControl w:val="0"/>
        <w:autoSpaceDE w:val="0"/>
        <w:autoSpaceDN w:val="0"/>
        <w:spacing w:before="11" w:after="0" w:line="240" w:lineRule="auto"/>
        <w:rPr>
          <w:rFonts w:ascii="Arial" w:eastAsia="Arial" w:hAnsi="Arial" w:cs="Arial"/>
          <w:sz w:val="18"/>
          <w:szCs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1958"/>
        <w:gridCol w:w="2071"/>
        <w:gridCol w:w="1958"/>
        <w:gridCol w:w="1845"/>
        <w:gridCol w:w="1958"/>
        <w:gridCol w:w="1957"/>
      </w:tblGrid>
      <w:tr w:rsidR="005B6B3E" w:rsidRPr="005B6B3E" w14:paraId="727DDBCD" w14:textId="77777777" w:rsidTr="00607551">
        <w:trPr>
          <w:trHeight w:val="2556"/>
        </w:trPr>
        <w:tc>
          <w:tcPr>
            <w:tcW w:w="1145" w:type="dxa"/>
            <w:shd w:val="clear" w:color="auto" w:fill="FFF1CC"/>
          </w:tcPr>
          <w:p w14:paraId="4CDB14A6" w14:textId="77777777" w:rsidR="005B6B3E" w:rsidRPr="005B6B3E" w:rsidRDefault="005B6B3E" w:rsidP="005B6B3E">
            <w:pPr>
              <w:widowControl w:val="0"/>
              <w:autoSpaceDE w:val="0"/>
              <w:autoSpaceDN w:val="0"/>
              <w:spacing w:after="0" w:line="248" w:lineRule="exact"/>
              <w:ind w:left="107"/>
              <w:rPr>
                <w:rFonts w:ascii="Arial" w:eastAsia="Arial" w:hAnsi="Arial" w:cs="Arial"/>
                <w:b/>
              </w:rPr>
            </w:pPr>
            <w:r w:rsidRPr="005B6B3E">
              <w:rPr>
                <w:rFonts w:ascii="Arial" w:eastAsia="Arial" w:hAnsi="Arial" w:cs="Arial"/>
                <w:b/>
              </w:rPr>
              <w:t>Jan.</w:t>
            </w:r>
          </w:p>
        </w:tc>
        <w:tc>
          <w:tcPr>
            <w:tcW w:w="1958" w:type="dxa"/>
            <w:shd w:val="clear" w:color="auto" w:fill="FFF1CC"/>
          </w:tcPr>
          <w:p w14:paraId="0BB400C5" w14:textId="77777777" w:rsidR="005B6B3E" w:rsidRPr="005B6B3E" w:rsidRDefault="005B6B3E" w:rsidP="005B6B3E">
            <w:pPr>
              <w:widowControl w:val="0"/>
              <w:numPr>
                <w:ilvl w:val="0"/>
                <w:numId w:val="37"/>
              </w:numPr>
              <w:tabs>
                <w:tab w:val="left" w:pos="255"/>
              </w:tabs>
              <w:autoSpaceDE w:val="0"/>
              <w:autoSpaceDN w:val="0"/>
              <w:spacing w:after="0" w:line="240" w:lineRule="auto"/>
              <w:ind w:left="251" w:right="184" w:hanging="144"/>
              <w:rPr>
                <w:rFonts w:ascii="Arial" w:eastAsia="Arial" w:hAnsi="Arial" w:cs="Arial"/>
                <w:sz w:val="20"/>
              </w:rPr>
            </w:pPr>
            <w:r w:rsidRPr="005B6B3E">
              <w:rPr>
                <w:rFonts w:ascii="Arial" w:eastAsia="Arial" w:hAnsi="Arial" w:cs="Arial"/>
                <w:sz w:val="20"/>
              </w:rPr>
              <w:t xml:space="preserve">Review mid-year assessment </w:t>
            </w:r>
            <w:r w:rsidRPr="005B6B3E">
              <w:rPr>
                <w:rFonts w:ascii="Arial" w:eastAsia="Arial" w:hAnsi="Arial" w:cs="Arial"/>
                <w:spacing w:val="-5"/>
                <w:sz w:val="20"/>
              </w:rPr>
              <w:t>data</w:t>
            </w:r>
          </w:p>
        </w:tc>
        <w:tc>
          <w:tcPr>
            <w:tcW w:w="2071" w:type="dxa"/>
            <w:shd w:val="clear" w:color="auto" w:fill="FFF1CC"/>
          </w:tcPr>
          <w:p w14:paraId="138E3E97" w14:textId="77777777" w:rsidR="005B6B3E" w:rsidRPr="005B6B3E" w:rsidRDefault="005B6B3E" w:rsidP="005B6B3E">
            <w:pPr>
              <w:widowControl w:val="0"/>
              <w:numPr>
                <w:ilvl w:val="0"/>
                <w:numId w:val="36"/>
              </w:numPr>
              <w:tabs>
                <w:tab w:val="left" w:pos="255"/>
              </w:tabs>
              <w:autoSpaceDE w:val="0"/>
              <w:autoSpaceDN w:val="0"/>
              <w:spacing w:after="0" w:line="237" w:lineRule="auto"/>
              <w:ind w:right="105" w:hanging="144"/>
              <w:rPr>
                <w:rFonts w:ascii="Arial" w:eastAsia="Arial" w:hAnsi="Arial" w:cs="Arial"/>
                <w:sz w:val="20"/>
              </w:rPr>
            </w:pPr>
            <w:r w:rsidRPr="005B6B3E">
              <w:rPr>
                <w:rFonts w:ascii="Arial" w:eastAsia="Arial" w:hAnsi="Arial" w:cs="Arial"/>
                <w:sz w:val="20"/>
              </w:rPr>
              <w:t xml:space="preserve">Update on Intent </w:t>
            </w:r>
            <w:r w:rsidRPr="005B6B3E">
              <w:rPr>
                <w:rFonts w:ascii="Arial" w:eastAsia="Arial" w:hAnsi="Arial" w:cs="Arial"/>
                <w:spacing w:val="-7"/>
                <w:sz w:val="20"/>
              </w:rPr>
              <w:t xml:space="preserve">to </w:t>
            </w:r>
            <w:r w:rsidRPr="005B6B3E">
              <w:rPr>
                <w:rFonts w:ascii="Arial" w:eastAsia="Arial" w:hAnsi="Arial" w:cs="Arial"/>
                <w:sz w:val="20"/>
              </w:rPr>
              <w:t>Enrolls for next year</w:t>
            </w:r>
          </w:p>
        </w:tc>
        <w:tc>
          <w:tcPr>
            <w:tcW w:w="1958" w:type="dxa"/>
            <w:shd w:val="clear" w:color="auto" w:fill="FFF1CC"/>
          </w:tcPr>
          <w:p w14:paraId="5303E319" w14:textId="77777777" w:rsidR="005B6B3E" w:rsidRPr="005B6B3E" w:rsidRDefault="005B6B3E" w:rsidP="005B6B3E">
            <w:pPr>
              <w:widowControl w:val="0"/>
              <w:numPr>
                <w:ilvl w:val="0"/>
                <w:numId w:val="35"/>
              </w:numPr>
              <w:tabs>
                <w:tab w:val="left" w:pos="256"/>
              </w:tabs>
              <w:autoSpaceDE w:val="0"/>
              <w:autoSpaceDN w:val="0"/>
              <w:spacing w:after="0" w:line="240" w:lineRule="auto"/>
              <w:ind w:right="268" w:hanging="144"/>
              <w:rPr>
                <w:rFonts w:ascii="Arial" w:eastAsia="Arial" w:hAnsi="Arial" w:cs="Arial"/>
                <w:sz w:val="20"/>
              </w:rPr>
            </w:pPr>
            <w:r w:rsidRPr="005B6B3E">
              <w:rPr>
                <w:rFonts w:ascii="Arial" w:eastAsia="Arial" w:hAnsi="Arial" w:cs="Arial"/>
                <w:sz w:val="20"/>
              </w:rPr>
              <w:t xml:space="preserve">Review staff </w:t>
            </w:r>
            <w:r w:rsidRPr="005B6B3E">
              <w:rPr>
                <w:rFonts w:ascii="Arial" w:eastAsia="Arial" w:hAnsi="Arial" w:cs="Arial"/>
                <w:spacing w:val="-7"/>
                <w:sz w:val="20"/>
              </w:rPr>
              <w:t xml:space="preserve">PD </w:t>
            </w:r>
            <w:r w:rsidRPr="005B6B3E">
              <w:rPr>
                <w:rFonts w:ascii="Arial" w:eastAsia="Arial" w:hAnsi="Arial" w:cs="Arial"/>
                <w:sz w:val="20"/>
              </w:rPr>
              <w:t>plan</w:t>
            </w:r>
          </w:p>
          <w:p w14:paraId="572C116B" w14:textId="77777777" w:rsidR="005B6B3E" w:rsidRPr="005B6B3E" w:rsidRDefault="005B6B3E" w:rsidP="005B6B3E">
            <w:pPr>
              <w:widowControl w:val="0"/>
              <w:numPr>
                <w:ilvl w:val="0"/>
                <w:numId w:val="35"/>
              </w:numPr>
              <w:tabs>
                <w:tab w:val="left" w:pos="256"/>
              </w:tabs>
              <w:autoSpaceDE w:val="0"/>
              <w:autoSpaceDN w:val="0"/>
              <w:spacing w:after="0" w:line="240" w:lineRule="auto"/>
              <w:ind w:right="185" w:hanging="144"/>
              <w:rPr>
                <w:rFonts w:ascii="Arial" w:eastAsia="Arial" w:hAnsi="Arial" w:cs="Arial"/>
                <w:sz w:val="20"/>
              </w:rPr>
            </w:pPr>
            <w:r w:rsidRPr="005B6B3E">
              <w:rPr>
                <w:rFonts w:ascii="Arial" w:eastAsia="Arial" w:hAnsi="Arial" w:cs="Arial"/>
                <w:sz w:val="20"/>
              </w:rPr>
              <w:t xml:space="preserve">Update on employee </w:t>
            </w:r>
            <w:r w:rsidRPr="005B6B3E">
              <w:rPr>
                <w:rFonts w:ascii="Arial" w:eastAsia="Arial" w:hAnsi="Arial" w:cs="Arial"/>
                <w:spacing w:val="-3"/>
                <w:sz w:val="20"/>
              </w:rPr>
              <w:t xml:space="preserve">intents </w:t>
            </w:r>
            <w:r w:rsidRPr="005B6B3E">
              <w:rPr>
                <w:rFonts w:ascii="Arial" w:eastAsia="Arial" w:hAnsi="Arial" w:cs="Arial"/>
                <w:sz w:val="20"/>
              </w:rPr>
              <w:t>to return for next year</w:t>
            </w:r>
          </w:p>
        </w:tc>
        <w:tc>
          <w:tcPr>
            <w:tcW w:w="1845" w:type="dxa"/>
            <w:shd w:val="clear" w:color="auto" w:fill="FFF1CC"/>
          </w:tcPr>
          <w:p w14:paraId="50A51FD2" w14:textId="77777777" w:rsidR="005B6B3E" w:rsidRPr="005B6B3E" w:rsidRDefault="005B6B3E" w:rsidP="005B6B3E">
            <w:pPr>
              <w:widowControl w:val="0"/>
              <w:numPr>
                <w:ilvl w:val="0"/>
                <w:numId w:val="34"/>
              </w:numPr>
              <w:tabs>
                <w:tab w:val="left" w:pos="257"/>
              </w:tabs>
              <w:autoSpaceDE w:val="0"/>
              <w:autoSpaceDN w:val="0"/>
              <w:spacing w:after="0" w:line="240" w:lineRule="auto"/>
              <w:ind w:left="253" w:right="269" w:hanging="144"/>
              <w:rPr>
                <w:rFonts w:ascii="Arial" w:eastAsia="Arial" w:hAnsi="Arial" w:cs="Arial"/>
                <w:sz w:val="20"/>
              </w:rPr>
            </w:pPr>
            <w:r w:rsidRPr="005B6B3E">
              <w:rPr>
                <w:rFonts w:ascii="Arial" w:eastAsia="Arial" w:hAnsi="Arial" w:cs="Arial"/>
                <w:sz w:val="20"/>
              </w:rPr>
              <w:t xml:space="preserve">School Events and Board Participation </w:t>
            </w:r>
            <w:r w:rsidRPr="005B6B3E">
              <w:rPr>
                <w:rFonts w:ascii="Arial" w:eastAsia="Arial" w:hAnsi="Arial" w:cs="Arial"/>
                <w:spacing w:val="-7"/>
                <w:sz w:val="20"/>
              </w:rPr>
              <w:t xml:space="preserve">in </w:t>
            </w:r>
            <w:r w:rsidRPr="005B6B3E">
              <w:rPr>
                <w:rFonts w:ascii="Arial" w:eastAsia="Arial" w:hAnsi="Arial" w:cs="Arial"/>
                <w:sz w:val="20"/>
              </w:rPr>
              <w:t>Events</w:t>
            </w:r>
          </w:p>
          <w:p w14:paraId="69C28EFB" w14:textId="77777777" w:rsidR="005B6B3E" w:rsidRPr="005B6B3E" w:rsidRDefault="005B6B3E" w:rsidP="005B6B3E">
            <w:pPr>
              <w:widowControl w:val="0"/>
              <w:numPr>
                <w:ilvl w:val="0"/>
                <w:numId w:val="34"/>
              </w:numPr>
              <w:tabs>
                <w:tab w:val="left" w:pos="257"/>
              </w:tabs>
              <w:autoSpaceDE w:val="0"/>
              <w:autoSpaceDN w:val="0"/>
              <w:spacing w:after="0" w:line="240" w:lineRule="auto"/>
              <w:ind w:left="253" w:right="535" w:hanging="144"/>
              <w:rPr>
                <w:rFonts w:ascii="Arial" w:eastAsia="Arial" w:hAnsi="Arial" w:cs="Arial"/>
                <w:sz w:val="20"/>
              </w:rPr>
            </w:pPr>
            <w:r w:rsidRPr="005B6B3E">
              <w:rPr>
                <w:rFonts w:ascii="Arial" w:eastAsia="Arial" w:hAnsi="Arial" w:cs="Arial"/>
                <w:sz w:val="20"/>
              </w:rPr>
              <w:t xml:space="preserve">Review </w:t>
            </w:r>
            <w:r w:rsidRPr="005B6B3E">
              <w:rPr>
                <w:rFonts w:ascii="Arial" w:eastAsia="Arial" w:hAnsi="Arial" w:cs="Arial"/>
                <w:spacing w:val="-6"/>
                <w:sz w:val="20"/>
              </w:rPr>
              <w:t xml:space="preserve">CSI </w:t>
            </w:r>
            <w:r w:rsidRPr="005B6B3E">
              <w:rPr>
                <w:rFonts w:ascii="Arial" w:eastAsia="Arial" w:hAnsi="Arial" w:cs="Arial"/>
                <w:sz w:val="20"/>
              </w:rPr>
              <w:t>Student Services Screener Results</w:t>
            </w:r>
          </w:p>
        </w:tc>
        <w:tc>
          <w:tcPr>
            <w:tcW w:w="1958" w:type="dxa"/>
            <w:shd w:val="clear" w:color="auto" w:fill="FFF1CC"/>
          </w:tcPr>
          <w:p w14:paraId="67F42F43" w14:textId="77777777" w:rsidR="005B6B3E" w:rsidRPr="005B6B3E" w:rsidRDefault="005B6B3E" w:rsidP="005B6B3E">
            <w:pPr>
              <w:widowControl w:val="0"/>
              <w:numPr>
                <w:ilvl w:val="0"/>
                <w:numId w:val="33"/>
              </w:numPr>
              <w:tabs>
                <w:tab w:val="left" w:pos="257"/>
              </w:tabs>
              <w:autoSpaceDE w:val="0"/>
              <w:autoSpaceDN w:val="0"/>
              <w:spacing w:after="0" w:line="240" w:lineRule="auto"/>
              <w:ind w:right="259" w:hanging="144"/>
              <w:rPr>
                <w:rFonts w:ascii="Arial" w:eastAsia="Arial" w:hAnsi="Arial" w:cs="Arial"/>
                <w:sz w:val="20"/>
              </w:rPr>
            </w:pPr>
            <w:r w:rsidRPr="005B6B3E">
              <w:rPr>
                <w:rFonts w:ascii="Arial" w:eastAsia="Arial" w:hAnsi="Arial" w:cs="Arial"/>
                <w:sz w:val="20"/>
              </w:rPr>
              <w:t xml:space="preserve">Designate place(s) for posting of </w:t>
            </w:r>
            <w:r w:rsidRPr="005B6B3E">
              <w:rPr>
                <w:rFonts w:ascii="Arial" w:eastAsia="Arial" w:hAnsi="Arial" w:cs="Arial"/>
                <w:spacing w:val="-3"/>
                <w:sz w:val="20"/>
              </w:rPr>
              <w:t xml:space="preserve">board </w:t>
            </w:r>
            <w:r w:rsidRPr="005B6B3E">
              <w:rPr>
                <w:rFonts w:ascii="Arial" w:eastAsia="Arial" w:hAnsi="Arial" w:cs="Arial"/>
                <w:sz w:val="20"/>
              </w:rPr>
              <w:t>meeting notices (and</w:t>
            </w:r>
            <w:r w:rsidRPr="005B6B3E">
              <w:rPr>
                <w:rFonts w:ascii="Arial" w:eastAsia="Arial" w:hAnsi="Arial" w:cs="Arial"/>
                <w:spacing w:val="-3"/>
                <w:sz w:val="20"/>
              </w:rPr>
              <w:t xml:space="preserve"> </w:t>
            </w:r>
            <w:r w:rsidRPr="005B6B3E">
              <w:rPr>
                <w:rFonts w:ascii="Arial" w:eastAsia="Arial" w:hAnsi="Arial" w:cs="Arial"/>
                <w:sz w:val="20"/>
              </w:rPr>
              <w:t>agendas)</w:t>
            </w:r>
          </w:p>
          <w:p w14:paraId="1DC615C1" w14:textId="77777777" w:rsidR="005B6B3E" w:rsidRPr="005B6B3E" w:rsidRDefault="005B6B3E" w:rsidP="005B6B3E">
            <w:pPr>
              <w:widowControl w:val="0"/>
              <w:numPr>
                <w:ilvl w:val="0"/>
                <w:numId w:val="33"/>
              </w:numPr>
              <w:tabs>
                <w:tab w:val="left" w:pos="257"/>
              </w:tabs>
              <w:autoSpaceDE w:val="0"/>
              <w:autoSpaceDN w:val="0"/>
              <w:spacing w:after="0" w:line="240" w:lineRule="auto"/>
              <w:ind w:right="356" w:hanging="144"/>
              <w:rPr>
                <w:rFonts w:ascii="Arial" w:eastAsia="Arial" w:hAnsi="Arial" w:cs="Arial"/>
                <w:sz w:val="20"/>
              </w:rPr>
            </w:pPr>
            <w:r w:rsidRPr="005B6B3E">
              <w:rPr>
                <w:rFonts w:ascii="Arial" w:eastAsia="Arial" w:hAnsi="Arial" w:cs="Arial"/>
                <w:sz w:val="20"/>
              </w:rPr>
              <w:t xml:space="preserve">Discuss </w:t>
            </w:r>
            <w:r w:rsidRPr="005B6B3E">
              <w:rPr>
                <w:rFonts w:ascii="Arial" w:eastAsia="Arial" w:hAnsi="Arial" w:cs="Arial"/>
                <w:spacing w:val="-3"/>
                <w:sz w:val="20"/>
              </w:rPr>
              <w:t xml:space="preserve">school </w:t>
            </w:r>
            <w:r w:rsidRPr="005B6B3E">
              <w:rPr>
                <w:rFonts w:ascii="Arial" w:eastAsia="Arial" w:hAnsi="Arial" w:cs="Arial"/>
                <w:sz w:val="20"/>
              </w:rPr>
              <w:t>leader compensation structure and evaluation</w:t>
            </w:r>
            <w:r w:rsidRPr="005B6B3E">
              <w:rPr>
                <w:rFonts w:ascii="Arial" w:eastAsia="Arial" w:hAnsi="Arial" w:cs="Arial"/>
                <w:spacing w:val="-3"/>
                <w:sz w:val="20"/>
              </w:rPr>
              <w:t xml:space="preserve"> </w:t>
            </w:r>
            <w:r w:rsidRPr="005B6B3E">
              <w:rPr>
                <w:rFonts w:ascii="Arial" w:eastAsia="Arial" w:hAnsi="Arial" w:cs="Arial"/>
                <w:sz w:val="20"/>
              </w:rPr>
              <w:t>for</w:t>
            </w:r>
          </w:p>
          <w:p w14:paraId="533D3C9E" w14:textId="77777777" w:rsidR="005B6B3E" w:rsidRPr="005B6B3E" w:rsidRDefault="005B6B3E" w:rsidP="005B6B3E">
            <w:pPr>
              <w:widowControl w:val="0"/>
              <w:autoSpaceDE w:val="0"/>
              <w:autoSpaceDN w:val="0"/>
              <w:spacing w:after="0" w:line="209" w:lineRule="exact"/>
              <w:ind w:left="254"/>
              <w:rPr>
                <w:rFonts w:ascii="Arial" w:eastAsia="Arial" w:hAnsi="Arial" w:cs="Arial"/>
                <w:sz w:val="20"/>
              </w:rPr>
            </w:pPr>
            <w:r w:rsidRPr="005B6B3E">
              <w:rPr>
                <w:rFonts w:ascii="Arial" w:eastAsia="Arial" w:hAnsi="Arial" w:cs="Arial"/>
                <w:sz w:val="20"/>
              </w:rPr>
              <w:t>next year</w:t>
            </w:r>
          </w:p>
        </w:tc>
        <w:tc>
          <w:tcPr>
            <w:tcW w:w="1957" w:type="dxa"/>
            <w:shd w:val="clear" w:color="auto" w:fill="FFF1CC"/>
          </w:tcPr>
          <w:p w14:paraId="6F4B5961" w14:textId="77777777" w:rsidR="005B6B3E" w:rsidRPr="005B6B3E" w:rsidRDefault="005B6B3E" w:rsidP="005B6B3E">
            <w:pPr>
              <w:widowControl w:val="0"/>
              <w:numPr>
                <w:ilvl w:val="0"/>
                <w:numId w:val="32"/>
              </w:numPr>
              <w:tabs>
                <w:tab w:val="left" w:pos="258"/>
              </w:tabs>
              <w:autoSpaceDE w:val="0"/>
              <w:autoSpaceDN w:val="0"/>
              <w:spacing w:after="0" w:line="237" w:lineRule="auto"/>
              <w:ind w:right="196" w:hanging="144"/>
              <w:rPr>
                <w:rFonts w:ascii="Arial" w:eastAsia="Arial" w:hAnsi="Arial" w:cs="Arial"/>
                <w:sz w:val="20"/>
              </w:rPr>
            </w:pPr>
            <w:r w:rsidRPr="005B6B3E">
              <w:rPr>
                <w:rFonts w:ascii="Arial" w:eastAsia="Arial" w:hAnsi="Arial" w:cs="Arial"/>
                <w:sz w:val="20"/>
              </w:rPr>
              <w:t>Review quarterly financial report Oct -</w:t>
            </w:r>
            <w:r w:rsidRPr="005B6B3E">
              <w:rPr>
                <w:rFonts w:ascii="Arial" w:eastAsia="Arial" w:hAnsi="Arial" w:cs="Arial"/>
                <w:spacing w:val="-2"/>
                <w:sz w:val="20"/>
              </w:rPr>
              <w:t xml:space="preserve"> </w:t>
            </w:r>
            <w:r w:rsidRPr="005B6B3E">
              <w:rPr>
                <w:rFonts w:ascii="Arial" w:eastAsia="Arial" w:hAnsi="Arial" w:cs="Arial"/>
                <w:sz w:val="20"/>
              </w:rPr>
              <w:t>Dec</w:t>
            </w:r>
          </w:p>
          <w:p w14:paraId="38B0D23A" w14:textId="77777777" w:rsidR="005B6B3E" w:rsidRPr="005B6B3E" w:rsidRDefault="005B6B3E" w:rsidP="005B6B3E">
            <w:pPr>
              <w:widowControl w:val="0"/>
              <w:numPr>
                <w:ilvl w:val="0"/>
                <w:numId w:val="32"/>
              </w:numPr>
              <w:tabs>
                <w:tab w:val="left" w:pos="258"/>
              </w:tabs>
              <w:autoSpaceDE w:val="0"/>
              <w:autoSpaceDN w:val="0"/>
              <w:spacing w:before="3" w:after="0" w:line="240" w:lineRule="auto"/>
              <w:ind w:right="148" w:hanging="144"/>
              <w:rPr>
                <w:rFonts w:ascii="Arial" w:eastAsia="Arial" w:hAnsi="Arial" w:cs="Arial"/>
                <w:sz w:val="13"/>
              </w:rPr>
            </w:pPr>
            <w:r w:rsidRPr="005B6B3E">
              <w:rPr>
                <w:rFonts w:ascii="Arial" w:eastAsia="Arial" w:hAnsi="Arial" w:cs="Arial"/>
                <w:sz w:val="20"/>
              </w:rPr>
              <w:t>Board must pass resolution to adopt any amendments to the current</w:t>
            </w:r>
            <w:r w:rsidRPr="005B6B3E">
              <w:rPr>
                <w:rFonts w:ascii="Arial" w:eastAsia="Arial" w:hAnsi="Arial" w:cs="Arial"/>
                <w:spacing w:val="-13"/>
                <w:sz w:val="20"/>
              </w:rPr>
              <w:t xml:space="preserve"> </w:t>
            </w:r>
            <w:r w:rsidRPr="005B6B3E">
              <w:rPr>
                <w:rFonts w:ascii="Arial" w:eastAsia="Arial" w:hAnsi="Arial" w:cs="Arial"/>
                <w:sz w:val="20"/>
              </w:rPr>
              <w:t>year’s Budget by January</w:t>
            </w:r>
            <w:r w:rsidRPr="005B6B3E">
              <w:rPr>
                <w:rFonts w:ascii="Arial" w:eastAsia="Arial" w:hAnsi="Arial" w:cs="Arial"/>
                <w:spacing w:val="-3"/>
                <w:sz w:val="20"/>
              </w:rPr>
              <w:t xml:space="preserve"> </w:t>
            </w:r>
            <w:r w:rsidRPr="005B6B3E">
              <w:rPr>
                <w:rFonts w:ascii="Arial" w:eastAsia="Arial" w:hAnsi="Arial" w:cs="Arial"/>
                <w:sz w:val="20"/>
              </w:rPr>
              <w:t>31</w:t>
            </w:r>
            <w:proofErr w:type="spellStart"/>
            <w:r w:rsidRPr="005B6B3E">
              <w:rPr>
                <w:rFonts w:ascii="Arial" w:eastAsia="Arial" w:hAnsi="Arial" w:cs="Arial"/>
                <w:position w:val="6"/>
                <w:sz w:val="13"/>
              </w:rPr>
              <w:t>st</w:t>
            </w:r>
            <w:proofErr w:type="spellEnd"/>
          </w:p>
        </w:tc>
      </w:tr>
      <w:tr w:rsidR="005B6B3E" w:rsidRPr="005B6B3E" w14:paraId="656D296E" w14:textId="77777777" w:rsidTr="00607551">
        <w:trPr>
          <w:trHeight w:val="2097"/>
        </w:trPr>
        <w:tc>
          <w:tcPr>
            <w:tcW w:w="1145" w:type="dxa"/>
            <w:shd w:val="clear" w:color="auto" w:fill="C5DFB3"/>
          </w:tcPr>
          <w:p w14:paraId="6166346B" w14:textId="77777777" w:rsidR="005B6B3E" w:rsidRPr="005B6B3E" w:rsidRDefault="005B6B3E" w:rsidP="005B6B3E">
            <w:pPr>
              <w:widowControl w:val="0"/>
              <w:autoSpaceDE w:val="0"/>
              <w:autoSpaceDN w:val="0"/>
              <w:spacing w:after="0" w:line="250" w:lineRule="exact"/>
              <w:ind w:left="107"/>
              <w:rPr>
                <w:rFonts w:ascii="Arial" w:eastAsia="Arial" w:hAnsi="Arial" w:cs="Arial"/>
                <w:b/>
              </w:rPr>
            </w:pPr>
            <w:r w:rsidRPr="005B6B3E">
              <w:rPr>
                <w:rFonts w:ascii="Arial" w:eastAsia="Arial" w:hAnsi="Arial" w:cs="Arial"/>
                <w:b/>
              </w:rPr>
              <w:t>Feb.</w:t>
            </w:r>
          </w:p>
        </w:tc>
        <w:tc>
          <w:tcPr>
            <w:tcW w:w="1958" w:type="dxa"/>
            <w:shd w:val="clear" w:color="auto" w:fill="C5DFB3"/>
          </w:tcPr>
          <w:p w14:paraId="28F5CAE8" w14:textId="77777777" w:rsidR="005B6B3E" w:rsidRPr="005B6B3E" w:rsidRDefault="005B6B3E" w:rsidP="005B6B3E">
            <w:pPr>
              <w:widowControl w:val="0"/>
              <w:numPr>
                <w:ilvl w:val="0"/>
                <w:numId w:val="31"/>
              </w:numPr>
              <w:tabs>
                <w:tab w:val="left" w:pos="291"/>
              </w:tabs>
              <w:autoSpaceDE w:val="0"/>
              <w:autoSpaceDN w:val="0"/>
              <w:spacing w:before="4" w:after="0" w:line="235" w:lineRule="auto"/>
              <w:ind w:right="146"/>
              <w:rPr>
                <w:rFonts w:ascii="Arial" w:eastAsia="Arial" w:hAnsi="Arial" w:cs="Arial"/>
                <w:sz w:val="20"/>
              </w:rPr>
            </w:pPr>
            <w:r w:rsidRPr="005B6B3E">
              <w:rPr>
                <w:rFonts w:ascii="Arial" w:eastAsia="Arial" w:hAnsi="Arial" w:cs="Arial"/>
                <w:sz w:val="20"/>
              </w:rPr>
              <w:t>Review mid-year assessment</w:t>
            </w:r>
            <w:r w:rsidRPr="005B6B3E">
              <w:rPr>
                <w:rFonts w:ascii="Arial" w:eastAsia="Arial" w:hAnsi="Arial" w:cs="Arial"/>
                <w:spacing w:val="-1"/>
                <w:sz w:val="20"/>
              </w:rPr>
              <w:t xml:space="preserve"> </w:t>
            </w:r>
            <w:r w:rsidRPr="005B6B3E">
              <w:rPr>
                <w:rFonts w:ascii="Arial" w:eastAsia="Arial" w:hAnsi="Arial" w:cs="Arial"/>
                <w:spacing w:val="-5"/>
                <w:sz w:val="20"/>
              </w:rPr>
              <w:t>data</w:t>
            </w:r>
          </w:p>
        </w:tc>
        <w:tc>
          <w:tcPr>
            <w:tcW w:w="2071" w:type="dxa"/>
            <w:shd w:val="clear" w:color="auto" w:fill="C5DFB3"/>
          </w:tcPr>
          <w:p w14:paraId="7875FE8B" w14:textId="77777777" w:rsidR="005B6B3E" w:rsidRPr="005B6B3E" w:rsidRDefault="005B6B3E" w:rsidP="005B6B3E">
            <w:pPr>
              <w:widowControl w:val="0"/>
              <w:numPr>
                <w:ilvl w:val="0"/>
                <w:numId w:val="30"/>
              </w:numPr>
              <w:tabs>
                <w:tab w:val="left" w:pos="255"/>
              </w:tabs>
              <w:autoSpaceDE w:val="0"/>
              <w:autoSpaceDN w:val="0"/>
              <w:spacing w:before="2" w:after="0" w:line="237" w:lineRule="auto"/>
              <w:ind w:right="105" w:hanging="144"/>
              <w:rPr>
                <w:rFonts w:ascii="Arial" w:eastAsia="Arial" w:hAnsi="Arial" w:cs="Arial"/>
                <w:sz w:val="20"/>
              </w:rPr>
            </w:pPr>
            <w:r w:rsidRPr="005B6B3E">
              <w:rPr>
                <w:rFonts w:ascii="Arial" w:eastAsia="Arial" w:hAnsi="Arial" w:cs="Arial"/>
                <w:sz w:val="20"/>
              </w:rPr>
              <w:t xml:space="preserve">Update on Intent </w:t>
            </w:r>
            <w:r w:rsidRPr="005B6B3E">
              <w:rPr>
                <w:rFonts w:ascii="Arial" w:eastAsia="Arial" w:hAnsi="Arial" w:cs="Arial"/>
                <w:spacing w:val="-7"/>
                <w:sz w:val="20"/>
              </w:rPr>
              <w:t xml:space="preserve">to </w:t>
            </w:r>
            <w:r w:rsidRPr="005B6B3E">
              <w:rPr>
                <w:rFonts w:ascii="Arial" w:eastAsia="Arial" w:hAnsi="Arial" w:cs="Arial"/>
                <w:sz w:val="20"/>
              </w:rPr>
              <w:t>Enrolls for next year</w:t>
            </w:r>
          </w:p>
          <w:p w14:paraId="61B319A6" w14:textId="77777777" w:rsidR="005B6B3E" w:rsidRPr="005B6B3E" w:rsidRDefault="005B6B3E" w:rsidP="005B6B3E">
            <w:pPr>
              <w:widowControl w:val="0"/>
              <w:numPr>
                <w:ilvl w:val="0"/>
                <w:numId w:val="30"/>
              </w:numPr>
              <w:tabs>
                <w:tab w:val="left" w:pos="255"/>
              </w:tabs>
              <w:autoSpaceDE w:val="0"/>
              <w:autoSpaceDN w:val="0"/>
              <w:spacing w:before="7" w:after="0" w:line="235" w:lineRule="auto"/>
              <w:ind w:right="212" w:hanging="144"/>
              <w:rPr>
                <w:rFonts w:ascii="Arial" w:eastAsia="Arial" w:hAnsi="Arial" w:cs="Arial"/>
                <w:sz w:val="20"/>
              </w:rPr>
            </w:pPr>
            <w:r w:rsidRPr="005B6B3E">
              <w:rPr>
                <w:rFonts w:ascii="Arial" w:eastAsia="Arial" w:hAnsi="Arial" w:cs="Arial"/>
                <w:sz w:val="20"/>
              </w:rPr>
              <w:t>Update on Lottery or</w:t>
            </w:r>
            <w:r w:rsidRPr="005B6B3E">
              <w:rPr>
                <w:rFonts w:ascii="Arial" w:eastAsia="Arial" w:hAnsi="Arial" w:cs="Arial"/>
                <w:spacing w:val="-5"/>
                <w:sz w:val="20"/>
              </w:rPr>
              <w:t xml:space="preserve"> </w:t>
            </w:r>
            <w:r w:rsidRPr="005B6B3E">
              <w:rPr>
                <w:rFonts w:ascii="Arial" w:eastAsia="Arial" w:hAnsi="Arial" w:cs="Arial"/>
                <w:sz w:val="20"/>
              </w:rPr>
              <w:t>Waitlist</w:t>
            </w:r>
          </w:p>
        </w:tc>
        <w:tc>
          <w:tcPr>
            <w:tcW w:w="1958" w:type="dxa"/>
            <w:shd w:val="clear" w:color="auto" w:fill="C5DFB3"/>
          </w:tcPr>
          <w:p w14:paraId="2EEBD896" w14:textId="77777777" w:rsidR="005B6B3E" w:rsidRPr="005B6B3E" w:rsidRDefault="005B6B3E" w:rsidP="005B6B3E">
            <w:pPr>
              <w:widowControl w:val="0"/>
              <w:numPr>
                <w:ilvl w:val="0"/>
                <w:numId w:val="29"/>
              </w:numPr>
              <w:tabs>
                <w:tab w:val="left" w:pos="256"/>
              </w:tabs>
              <w:autoSpaceDE w:val="0"/>
              <w:autoSpaceDN w:val="0"/>
              <w:spacing w:after="0" w:line="240" w:lineRule="auto"/>
              <w:ind w:right="185" w:hanging="144"/>
              <w:rPr>
                <w:rFonts w:ascii="Arial" w:eastAsia="Arial" w:hAnsi="Arial" w:cs="Arial"/>
                <w:sz w:val="20"/>
              </w:rPr>
            </w:pPr>
            <w:r w:rsidRPr="005B6B3E">
              <w:rPr>
                <w:rFonts w:ascii="Arial" w:eastAsia="Arial" w:hAnsi="Arial" w:cs="Arial"/>
                <w:sz w:val="20"/>
              </w:rPr>
              <w:t xml:space="preserve">Update on employee </w:t>
            </w:r>
            <w:r w:rsidRPr="005B6B3E">
              <w:rPr>
                <w:rFonts w:ascii="Arial" w:eastAsia="Arial" w:hAnsi="Arial" w:cs="Arial"/>
                <w:spacing w:val="-3"/>
                <w:sz w:val="20"/>
              </w:rPr>
              <w:t xml:space="preserve">intents </w:t>
            </w:r>
            <w:r w:rsidRPr="005B6B3E">
              <w:rPr>
                <w:rFonts w:ascii="Arial" w:eastAsia="Arial" w:hAnsi="Arial" w:cs="Arial"/>
                <w:sz w:val="20"/>
              </w:rPr>
              <w:t>to return for next year</w:t>
            </w:r>
          </w:p>
          <w:p w14:paraId="28E0BFD2" w14:textId="77777777" w:rsidR="005B6B3E" w:rsidRPr="005B6B3E" w:rsidRDefault="005B6B3E" w:rsidP="005B6B3E">
            <w:pPr>
              <w:widowControl w:val="0"/>
              <w:numPr>
                <w:ilvl w:val="0"/>
                <w:numId w:val="29"/>
              </w:numPr>
              <w:tabs>
                <w:tab w:val="left" w:pos="256"/>
              </w:tabs>
              <w:autoSpaceDE w:val="0"/>
              <w:autoSpaceDN w:val="0"/>
              <w:spacing w:before="3" w:after="0" w:line="235" w:lineRule="auto"/>
              <w:ind w:right="391" w:hanging="144"/>
              <w:rPr>
                <w:rFonts w:ascii="Arial" w:eastAsia="Arial" w:hAnsi="Arial" w:cs="Arial"/>
                <w:sz w:val="20"/>
              </w:rPr>
            </w:pPr>
            <w:r w:rsidRPr="005B6B3E">
              <w:rPr>
                <w:rFonts w:ascii="Arial" w:eastAsia="Arial" w:hAnsi="Arial" w:cs="Arial"/>
                <w:sz w:val="20"/>
              </w:rPr>
              <w:t>Review</w:t>
            </w:r>
            <w:r w:rsidRPr="005B6B3E">
              <w:rPr>
                <w:rFonts w:ascii="Arial" w:eastAsia="Arial" w:hAnsi="Arial" w:cs="Arial"/>
                <w:spacing w:val="-14"/>
                <w:sz w:val="20"/>
              </w:rPr>
              <w:t xml:space="preserve"> </w:t>
            </w:r>
            <w:r w:rsidRPr="005B6B3E">
              <w:rPr>
                <w:rFonts w:ascii="Arial" w:eastAsia="Arial" w:hAnsi="Arial" w:cs="Arial"/>
                <w:sz w:val="20"/>
              </w:rPr>
              <w:t>vacant positions</w:t>
            </w:r>
          </w:p>
          <w:p w14:paraId="512BA026" w14:textId="77777777" w:rsidR="005B6B3E" w:rsidRPr="005B6B3E" w:rsidRDefault="005B6B3E" w:rsidP="005B6B3E">
            <w:pPr>
              <w:widowControl w:val="0"/>
              <w:numPr>
                <w:ilvl w:val="0"/>
                <w:numId w:val="29"/>
              </w:numPr>
              <w:tabs>
                <w:tab w:val="left" w:pos="256"/>
              </w:tabs>
              <w:autoSpaceDE w:val="0"/>
              <w:autoSpaceDN w:val="0"/>
              <w:spacing w:before="7" w:after="0" w:line="235" w:lineRule="auto"/>
              <w:ind w:right="392" w:hanging="144"/>
              <w:rPr>
                <w:rFonts w:ascii="Arial" w:eastAsia="Arial" w:hAnsi="Arial" w:cs="Arial"/>
                <w:sz w:val="20"/>
              </w:rPr>
            </w:pPr>
            <w:r w:rsidRPr="005B6B3E">
              <w:rPr>
                <w:rFonts w:ascii="Arial" w:eastAsia="Arial" w:hAnsi="Arial" w:cs="Arial"/>
                <w:sz w:val="20"/>
              </w:rPr>
              <w:t>Start</w:t>
            </w:r>
            <w:r w:rsidRPr="005B6B3E">
              <w:rPr>
                <w:rFonts w:ascii="Arial" w:eastAsia="Arial" w:hAnsi="Arial" w:cs="Arial"/>
                <w:spacing w:val="-15"/>
                <w:sz w:val="20"/>
              </w:rPr>
              <w:t xml:space="preserve"> </w:t>
            </w:r>
            <w:r w:rsidRPr="005B6B3E">
              <w:rPr>
                <w:rFonts w:ascii="Arial" w:eastAsia="Arial" w:hAnsi="Arial" w:cs="Arial"/>
                <w:sz w:val="20"/>
              </w:rPr>
              <w:t>recruiting staff</w:t>
            </w:r>
          </w:p>
        </w:tc>
        <w:tc>
          <w:tcPr>
            <w:tcW w:w="1845" w:type="dxa"/>
            <w:shd w:val="clear" w:color="auto" w:fill="C5DFB3"/>
          </w:tcPr>
          <w:p w14:paraId="11ABA8E0" w14:textId="77777777" w:rsidR="005B6B3E" w:rsidRPr="005B6B3E" w:rsidRDefault="005B6B3E" w:rsidP="005B6B3E">
            <w:pPr>
              <w:widowControl w:val="0"/>
              <w:numPr>
                <w:ilvl w:val="0"/>
                <w:numId w:val="28"/>
              </w:numPr>
              <w:tabs>
                <w:tab w:val="left" w:pos="257"/>
              </w:tabs>
              <w:autoSpaceDE w:val="0"/>
              <w:autoSpaceDN w:val="0"/>
              <w:spacing w:after="0" w:line="240" w:lineRule="auto"/>
              <w:ind w:left="253" w:right="269" w:hanging="144"/>
              <w:rPr>
                <w:rFonts w:ascii="Arial" w:eastAsia="Arial" w:hAnsi="Arial" w:cs="Arial"/>
                <w:sz w:val="20"/>
              </w:rPr>
            </w:pPr>
            <w:r w:rsidRPr="005B6B3E">
              <w:rPr>
                <w:rFonts w:ascii="Arial" w:eastAsia="Arial" w:hAnsi="Arial" w:cs="Arial"/>
                <w:sz w:val="20"/>
              </w:rPr>
              <w:t xml:space="preserve">School Events and Board Participation </w:t>
            </w:r>
            <w:r w:rsidRPr="005B6B3E">
              <w:rPr>
                <w:rFonts w:ascii="Arial" w:eastAsia="Arial" w:hAnsi="Arial" w:cs="Arial"/>
                <w:spacing w:val="-7"/>
                <w:sz w:val="20"/>
              </w:rPr>
              <w:t xml:space="preserve">in </w:t>
            </w:r>
            <w:r w:rsidRPr="005B6B3E">
              <w:rPr>
                <w:rFonts w:ascii="Arial" w:eastAsia="Arial" w:hAnsi="Arial" w:cs="Arial"/>
                <w:sz w:val="20"/>
              </w:rPr>
              <w:t>Events</w:t>
            </w:r>
          </w:p>
        </w:tc>
        <w:tc>
          <w:tcPr>
            <w:tcW w:w="1958" w:type="dxa"/>
            <w:shd w:val="clear" w:color="auto" w:fill="C5DFB3"/>
          </w:tcPr>
          <w:p w14:paraId="017A4F67" w14:textId="77777777" w:rsidR="005B6B3E" w:rsidRPr="005B6B3E" w:rsidRDefault="005B6B3E" w:rsidP="005B6B3E">
            <w:pPr>
              <w:widowControl w:val="0"/>
              <w:numPr>
                <w:ilvl w:val="0"/>
                <w:numId w:val="27"/>
              </w:numPr>
              <w:tabs>
                <w:tab w:val="left" w:pos="257"/>
              </w:tabs>
              <w:autoSpaceDE w:val="0"/>
              <w:autoSpaceDN w:val="0"/>
              <w:spacing w:before="2" w:after="0" w:line="237" w:lineRule="auto"/>
              <w:ind w:right="513" w:hanging="144"/>
              <w:jc w:val="both"/>
              <w:rPr>
                <w:rFonts w:ascii="Arial" w:eastAsia="Arial" w:hAnsi="Arial" w:cs="Arial"/>
                <w:sz w:val="20"/>
              </w:rPr>
            </w:pPr>
            <w:r w:rsidRPr="005B6B3E">
              <w:rPr>
                <w:rFonts w:ascii="Arial" w:eastAsia="Arial" w:hAnsi="Arial" w:cs="Arial"/>
                <w:sz w:val="20"/>
              </w:rPr>
              <w:t xml:space="preserve">Approve </w:t>
            </w:r>
            <w:r w:rsidRPr="005B6B3E">
              <w:rPr>
                <w:rFonts w:ascii="Arial" w:eastAsia="Arial" w:hAnsi="Arial" w:cs="Arial"/>
                <w:spacing w:val="-4"/>
                <w:sz w:val="20"/>
              </w:rPr>
              <w:t xml:space="preserve">next </w:t>
            </w:r>
            <w:r w:rsidRPr="005B6B3E">
              <w:rPr>
                <w:rFonts w:ascii="Arial" w:eastAsia="Arial" w:hAnsi="Arial" w:cs="Arial"/>
                <w:sz w:val="20"/>
              </w:rPr>
              <w:t>year’s school calendar</w:t>
            </w:r>
          </w:p>
          <w:p w14:paraId="4C44D478" w14:textId="77777777" w:rsidR="005B6B3E" w:rsidRPr="005B6B3E" w:rsidRDefault="005B6B3E" w:rsidP="005B6B3E">
            <w:pPr>
              <w:widowControl w:val="0"/>
              <w:numPr>
                <w:ilvl w:val="0"/>
                <w:numId w:val="27"/>
              </w:numPr>
              <w:tabs>
                <w:tab w:val="left" w:pos="238"/>
              </w:tabs>
              <w:autoSpaceDE w:val="0"/>
              <w:autoSpaceDN w:val="0"/>
              <w:spacing w:before="3" w:after="0" w:line="240" w:lineRule="auto"/>
              <w:ind w:left="268" w:right="388" w:hanging="180"/>
              <w:rPr>
                <w:rFonts w:ascii="Arial" w:eastAsia="Arial" w:hAnsi="Arial" w:cs="Arial"/>
                <w:sz w:val="20"/>
              </w:rPr>
            </w:pPr>
            <w:r w:rsidRPr="005B6B3E">
              <w:rPr>
                <w:rFonts w:ascii="Arial" w:eastAsia="Arial" w:hAnsi="Arial" w:cs="Arial"/>
                <w:sz w:val="20"/>
              </w:rPr>
              <w:t xml:space="preserve">Finalize </w:t>
            </w:r>
            <w:r w:rsidRPr="005B6B3E">
              <w:rPr>
                <w:rFonts w:ascii="Arial" w:eastAsia="Arial" w:hAnsi="Arial" w:cs="Arial"/>
                <w:spacing w:val="-3"/>
                <w:sz w:val="20"/>
              </w:rPr>
              <w:t xml:space="preserve">school </w:t>
            </w:r>
            <w:r w:rsidRPr="005B6B3E">
              <w:rPr>
                <w:rFonts w:ascii="Arial" w:eastAsia="Arial" w:hAnsi="Arial" w:cs="Arial"/>
                <w:sz w:val="20"/>
              </w:rPr>
              <w:t>leader compensation structure</w:t>
            </w:r>
            <w:r w:rsidRPr="005B6B3E">
              <w:rPr>
                <w:rFonts w:ascii="Arial" w:eastAsia="Arial" w:hAnsi="Arial" w:cs="Arial"/>
                <w:spacing w:val="-3"/>
                <w:sz w:val="20"/>
              </w:rPr>
              <w:t xml:space="preserve"> </w:t>
            </w:r>
            <w:r w:rsidRPr="005B6B3E">
              <w:rPr>
                <w:rFonts w:ascii="Arial" w:eastAsia="Arial" w:hAnsi="Arial" w:cs="Arial"/>
                <w:sz w:val="20"/>
              </w:rPr>
              <w:t>and</w:t>
            </w:r>
          </w:p>
          <w:p w14:paraId="0797E653" w14:textId="77777777" w:rsidR="005B6B3E" w:rsidRPr="005B6B3E" w:rsidRDefault="005B6B3E" w:rsidP="005B6B3E">
            <w:pPr>
              <w:widowControl w:val="0"/>
              <w:autoSpaceDE w:val="0"/>
              <w:autoSpaceDN w:val="0"/>
              <w:spacing w:before="4" w:after="0" w:line="228" w:lineRule="exact"/>
              <w:ind w:left="268" w:right="459"/>
              <w:rPr>
                <w:rFonts w:ascii="Arial" w:eastAsia="Arial" w:hAnsi="Arial" w:cs="Arial"/>
                <w:sz w:val="20"/>
              </w:rPr>
            </w:pPr>
            <w:r w:rsidRPr="005B6B3E">
              <w:rPr>
                <w:rFonts w:ascii="Arial" w:eastAsia="Arial" w:hAnsi="Arial" w:cs="Arial"/>
                <w:sz w:val="20"/>
              </w:rPr>
              <w:t>evaluation for next year</w:t>
            </w:r>
          </w:p>
        </w:tc>
        <w:tc>
          <w:tcPr>
            <w:tcW w:w="1957" w:type="dxa"/>
            <w:shd w:val="clear" w:color="auto" w:fill="C5DFB3"/>
          </w:tcPr>
          <w:p w14:paraId="696BBE37" w14:textId="77777777" w:rsidR="005B6B3E" w:rsidRPr="005B6B3E" w:rsidRDefault="005B6B3E" w:rsidP="005B6B3E">
            <w:pPr>
              <w:widowControl w:val="0"/>
              <w:numPr>
                <w:ilvl w:val="0"/>
                <w:numId w:val="26"/>
              </w:numPr>
              <w:tabs>
                <w:tab w:val="left" w:pos="258"/>
              </w:tabs>
              <w:autoSpaceDE w:val="0"/>
              <w:autoSpaceDN w:val="0"/>
              <w:spacing w:after="0" w:line="240" w:lineRule="auto"/>
              <w:ind w:right="191" w:hanging="111"/>
              <w:rPr>
                <w:rFonts w:ascii="Arial" w:eastAsia="Arial" w:hAnsi="Arial" w:cs="Arial"/>
                <w:sz w:val="20"/>
              </w:rPr>
            </w:pPr>
            <w:r w:rsidRPr="005B6B3E">
              <w:rPr>
                <w:rFonts w:ascii="Arial" w:eastAsia="Arial" w:hAnsi="Arial" w:cs="Arial"/>
                <w:sz w:val="20"/>
              </w:rPr>
              <w:t xml:space="preserve">Board begins discussions and priority setting </w:t>
            </w:r>
            <w:r w:rsidRPr="005B6B3E">
              <w:rPr>
                <w:rFonts w:ascii="Arial" w:eastAsia="Arial" w:hAnsi="Arial" w:cs="Arial"/>
                <w:spacing w:val="-5"/>
                <w:sz w:val="20"/>
              </w:rPr>
              <w:t xml:space="preserve">for </w:t>
            </w:r>
            <w:r w:rsidRPr="005B6B3E">
              <w:rPr>
                <w:rFonts w:ascii="Arial" w:eastAsia="Arial" w:hAnsi="Arial" w:cs="Arial"/>
                <w:sz w:val="20"/>
              </w:rPr>
              <w:t>next year’s budget</w:t>
            </w:r>
          </w:p>
        </w:tc>
      </w:tr>
      <w:tr w:rsidR="005B6B3E" w:rsidRPr="005B6B3E" w14:paraId="53AFAEC0" w14:textId="77777777" w:rsidTr="00607551">
        <w:trPr>
          <w:trHeight w:val="2097"/>
        </w:trPr>
        <w:tc>
          <w:tcPr>
            <w:tcW w:w="1145" w:type="dxa"/>
            <w:shd w:val="clear" w:color="auto" w:fill="E1EED9"/>
          </w:tcPr>
          <w:p w14:paraId="27DB5EEB" w14:textId="77777777" w:rsidR="005B6B3E" w:rsidRPr="005B6B3E" w:rsidRDefault="005B6B3E" w:rsidP="005B6B3E">
            <w:pPr>
              <w:widowControl w:val="0"/>
              <w:autoSpaceDE w:val="0"/>
              <w:autoSpaceDN w:val="0"/>
              <w:spacing w:after="0" w:line="248" w:lineRule="exact"/>
              <w:ind w:left="107"/>
              <w:rPr>
                <w:rFonts w:ascii="Arial" w:eastAsia="Arial" w:hAnsi="Arial" w:cs="Arial"/>
                <w:b/>
              </w:rPr>
            </w:pPr>
            <w:r w:rsidRPr="005B6B3E">
              <w:rPr>
                <w:rFonts w:ascii="Arial" w:eastAsia="Arial" w:hAnsi="Arial" w:cs="Arial"/>
                <w:b/>
              </w:rPr>
              <w:t>March</w:t>
            </w:r>
          </w:p>
        </w:tc>
        <w:tc>
          <w:tcPr>
            <w:tcW w:w="1958" w:type="dxa"/>
            <w:shd w:val="clear" w:color="auto" w:fill="E1EED9"/>
          </w:tcPr>
          <w:p w14:paraId="25D51DD0" w14:textId="77777777" w:rsidR="005B6B3E" w:rsidRPr="005B6B3E" w:rsidRDefault="005B6B3E" w:rsidP="005B6B3E">
            <w:pPr>
              <w:widowControl w:val="0"/>
              <w:numPr>
                <w:ilvl w:val="0"/>
                <w:numId w:val="25"/>
              </w:numPr>
              <w:tabs>
                <w:tab w:val="left" w:pos="255"/>
              </w:tabs>
              <w:autoSpaceDE w:val="0"/>
              <w:autoSpaceDN w:val="0"/>
              <w:spacing w:after="0" w:line="240" w:lineRule="auto"/>
              <w:ind w:left="251" w:right="263" w:hanging="144"/>
              <w:rPr>
                <w:rFonts w:ascii="Arial" w:eastAsia="Arial" w:hAnsi="Arial" w:cs="Arial"/>
                <w:sz w:val="20"/>
              </w:rPr>
            </w:pPr>
            <w:r w:rsidRPr="005B6B3E">
              <w:rPr>
                <w:rFonts w:ascii="Arial" w:eastAsia="Arial" w:hAnsi="Arial" w:cs="Arial"/>
                <w:sz w:val="20"/>
              </w:rPr>
              <w:t>Progress in carrying out</w:t>
            </w:r>
            <w:r w:rsidRPr="005B6B3E">
              <w:rPr>
                <w:rFonts w:ascii="Arial" w:eastAsia="Arial" w:hAnsi="Arial" w:cs="Arial"/>
                <w:spacing w:val="-4"/>
                <w:sz w:val="20"/>
              </w:rPr>
              <w:t xml:space="preserve"> </w:t>
            </w:r>
            <w:r w:rsidRPr="005B6B3E">
              <w:rPr>
                <w:rFonts w:ascii="Arial" w:eastAsia="Arial" w:hAnsi="Arial" w:cs="Arial"/>
                <w:spacing w:val="-5"/>
                <w:sz w:val="20"/>
              </w:rPr>
              <w:t>UIP</w:t>
            </w:r>
          </w:p>
        </w:tc>
        <w:tc>
          <w:tcPr>
            <w:tcW w:w="2071" w:type="dxa"/>
            <w:shd w:val="clear" w:color="auto" w:fill="E1EED9"/>
          </w:tcPr>
          <w:p w14:paraId="7BE57021" w14:textId="77777777" w:rsidR="005B6B3E" w:rsidRPr="005B6B3E" w:rsidRDefault="005B6B3E" w:rsidP="005B6B3E">
            <w:pPr>
              <w:widowControl w:val="0"/>
              <w:numPr>
                <w:ilvl w:val="0"/>
                <w:numId w:val="24"/>
              </w:numPr>
              <w:tabs>
                <w:tab w:val="left" w:pos="255"/>
              </w:tabs>
              <w:autoSpaceDE w:val="0"/>
              <w:autoSpaceDN w:val="0"/>
              <w:spacing w:after="0" w:line="240" w:lineRule="auto"/>
              <w:ind w:right="616" w:hanging="144"/>
              <w:rPr>
                <w:rFonts w:ascii="Arial" w:eastAsia="Arial" w:hAnsi="Arial" w:cs="Arial"/>
                <w:sz w:val="20"/>
              </w:rPr>
            </w:pPr>
            <w:r w:rsidRPr="005B6B3E">
              <w:rPr>
                <w:rFonts w:ascii="Arial" w:eastAsia="Arial" w:hAnsi="Arial" w:cs="Arial"/>
                <w:w w:val="95"/>
                <w:sz w:val="20"/>
              </w:rPr>
              <w:t xml:space="preserve">Reenrollment </w:t>
            </w:r>
            <w:r w:rsidRPr="005B6B3E">
              <w:rPr>
                <w:rFonts w:ascii="Arial" w:eastAsia="Arial" w:hAnsi="Arial" w:cs="Arial"/>
                <w:sz w:val="20"/>
              </w:rPr>
              <w:t>numbers</w:t>
            </w:r>
          </w:p>
          <w:p w14:paraId="2C0B8B57" w14:textId="77777777" w:rsidR="005B6B3E" w:rsidRPr="005B6B3E" w:rsidRDefault="005B6B3E" w:rsidP="005B6B3E">
            <w:pPr>
              <w:widowControl w:val="0"/>
              <w:numPr>
                <w:ilvl w:val="0"/>
                <w:numId w:val="24"/>
              </w:numPr>
              <w:tabs>
                <w:tab w:val="left" w:pos="255"/>
              </w:tabs>
              <w:autoSpaceDE w:val="0"/>
              <w:autoSpaceDN w:val="0"/>
              <w:spacing w:after="0" w:line="240" w:lineRule="auto"/>
              <w:ind w:left="254"/>
              <w:rPr>
                <w:rFonts w:ascii="Arial" w:eastAsia="Arial" w:hAnsi="Arial" w:cs="Arial"/>
                <w:sz w:val="20"/>
              </w:rPr>
            </w:pPr>
            <w:r w:rsidRPr="005B6B3E">
              <w:rPr>
                <w:rFonts w:ascii="Arial" w:eastAsia="Arial" w:hAnsi="Arial" w:cs="Arial"/>
                <w:sz w:val="20"/>
              </w:rPr>
              <w:t>Waitlist</w:t>
            </w:r>
          </w:p>
        </w:tc>
        <w:tc>
          <w:tcPr>
            <w:tcW w:w="1958" w:type="dxa"/>
            <w:shd w:val="clear" w:color="auto" w:fill="E1EED9"/>
          </w:tcPr>
          <w:p w14:paraId="51ED4B11" w14:textId="77777777" w:rsidR="005B6B3E" w:rsidRPr="005B6B3E" w:rsidRDefault="005B6B3E" w:rsidP="005B6B3E">
            <w:pPr>
              <w:widowControl w:val="0"/>
              <w:numPr>
                <w:ilvl w:val="0"/>
                <w:numId w:val="23"/>
              </w:numPr>
              <w:tabs>
                <w:tab w:val="left" w:pos="256"/>
              </w:tabs>
              <w:autoSpaceDE w:val="0"/>
              <w:autoSpaceDN w:val="0"/>
              <w:spacing w:after="0" w:line="240" w:lineRule="auto"/>
              <w:ind w:right="125" w:hanging="144"/>
              <w:rPr>
                <w:rFonts w:ascii="Arial" w:eastAsia="Arial" w:hAnsi="Arial" w:cs="Arial"/>
                <w:sz w:val="20"/>
              </w:rPr>
            </w:pPr>
            <w:r w:rsidRPr="005B6B3E">
              <w:rPr>
                <w:rFonts w:ascii="Arial" w:eastAsia="Arial" w:hAnsi="Arial" w:cs="Arial"/>
                <w:sz w:val="20"/>
              </w:rPr>
              <w:t xml:space="preserve">Update on </w:t>
            </w:r>
            <w:r w:rsidRPr="005B6B3E">
              <w:rPr>
                <w:rFonts w:ascii="Arial" w:eastAsia="Arial" w:hAnsi="Arial" w:cs="Arial"/>
                <w:spacing w:val="-4"/>
                <w:sz w:val="20"/>
              </w:rPr>
              <w:t xml:space="preserve">vacant </w:t>
            </w:r>
            <w:r w:rsidRPr="005B6B3E">
              <w:rPr>
                <w:rFonts w:ascii="Arial" w:eastAsia="Arial" w:hAnsi="Arial" w:cs="Arial"/>
                <w:sz w:val="20"/>
              </w:rPr>
              <w:t>positions</w:t>
            </w:r>
          </w:p>
          <w:p w14:paraId="1765A970" w14:textId="77777777" w:rsidR="005B6B3E" w:rsidRPr="005B6B3E" w:rsidRDefault="005B6B3E" w:rsidP="005B6B3E">
            <w:pPr>
              <w:widowControl w:val="0"/>
              <w:numPr>
                <w:ilvl w:val="0"/>
                <w:numId w:val="23"/>
              </w:numPr>
              <w:tabs>
                <w:tab w:val="left" w:pos="256"/>
              </w:tabs>
              <w:autoSpaceDE w:val="0"/>
              <w:autoSpaceDN w:val="0"/>
              <w:spacing w:before="2" w:after="0" w:line="235" w:lineRule="auto"/>
              <w:ind w:right="114" w:hanging="144"/>
              <w:rPr>
                <w:rFonts w:ascii="Arial" w:eastAsia="Arial" w:hAnsi="Arial" w:cs="Arial"/>
                <w:sz w:val="20"/>
              </w:rPr>
            </w:pPr>
            <w:r w:rsidRPr="005B6B3E">
              <w:rPr>
                <w:rFonts w:ascii="Arial" w:eastAsia="Arial" w:hAnsi="Arial" w:cs="Arial"/>
                <w:w w:val="95"/>
                <w:sz w:val="20"/>
              </w:rPr>
              <w:t>Interviewing/</w:t>
            </w:r>
            <w:proofErr w:type="spellStart"/>
            <w:r w:rsidRPr="005B6B3E">
              <w:rPr>
                <w:rFonts w:ascii="Arial" w:eastAsia="Arial" w:hAnsi="Arial" w:cs="Arial"/>
                <w:w w:val="95"/>
                <w:sz w:val="20"/>
              </w:rPr>
              <w:t>recru</w:t>
            </w:r>
            <w:proofErr w:type="spellEnd"/>
            <w:r w:rsidRPr="005B6B3E">
              <w:rPr>
                <w:rFonts w:ascii="Arial" w:eastAsia="Arial" w:hAnsi="Arial" w:cs="Arial"/>
                <w:w w:val="95"/>
                <w:sz w:val="20"/>
              </w:rPr>
              <w:t xml:space="preserve"> </w:t>
            </w:r>
            <w:proofErr w:type="spellStart"/>
            <w:r w:rsidRPr="005B6B3E">
              <w:rPr>
                <w:rFonts w:ascii="Arial" w:eastAsia="Arial" w:hAnsi="Arial" w:cs="Arial"/>
                <w:sz w:val="20"/>
              </w:rPr>
              <w:t>iting</w:t>
            </w:r>
            <w:proofErr w:type="spellEnd"/>
          </w:p>
        </w:tc>
        <w:tc>
          <w:tcPr>
            <w:tcW w:w="1845" w:type="dxa"/>
            <w:shd w:val="clear" w:color="auto" w:fill="E1EED9"/>
          </w:tcPr>
          <w:p w14:paraId="3221F47F" w14:textId="77777777" w:rsidR="005B6B3E" w:rsidRPr="005B6B3E" w:rsidRDefault="005B6B3E" w:rsidP="005B6B3E">
            <w:pPr>
              <w:widowControl w:val="0"/>
              <w:numPr>
                <w:ilvl w:val="0"/>
                <w:numId w:val="22"/>
              </w:numPr>
              <w:tabs>
                <w:tab w:val="left" w:pos="257"/>
              </w:tabs>
              <w:autoSpaceDE w:val="0"/>
              <w:autoSpaceDN w:val="0"/>
              <w:spacing w:after="0" w:line="240" w:lineRule="auto"/>
              <w:ind w:left="253" w:right="269" w:hanging="144"/>
              <w:rPr>
                <w:rFonts w:ascii="Arial" w:eastAsia="Arial" w:hAnsi="Arial" w:cs="Arial"/>
                <w:sz w:val="20"/>
              </w:rPr>
            </w:pPr>
            <w:r w:rsidRPr="005B6B3E">
              <w:rPr>
                <w:rFonts w:ascii="Arial" w:eastAsia="Arial" w:hAnsi="Arial" w:cs="Arial"/>
                <w:sz w:val="20"/>
              </w:rPr>
              <w:t xml:space="preserve">School Events and Board Participation </w:t>
            </w:r>
            <w:r w:rsidRPr="005B6B3E">
              <w:rPr>
                <w:rFonts w:ascii="Arial" w:eastAsia="Arial" w:hAnsi="Arial" w:cs="Arial"/>
                <w:spacing w:val="-7"/>
                <w:sz w:val="20"/>
              </w:rPr>
              <w:t xml:space="preserve">in </w:t>
            </w:r>
            <w:r w:rsidRPr="005B6B3E">
              <w:rPr>
                <w:rFonts w:ascii="Arial" w:eastAsia="Arial" w:hAnsi="Arial" w:cs="Arial"/>
                <w:sz w:val="20"/>
              </w:rPr>
              <w:t>Events</w:t>
            </w:r>
          </w:p>
          <w:p w14:paraId="5BAD7890" w14:textId="77777777" w:rsidR="005B6B3E" w:rsidRPr="005B6B3E" w:rsidRDefault="005B6B3E" w:rsidP="005B6B3E">
            <w:pPr>
              <w:widowControl w:val="0"/>
              <w:numPr>
                <w:ilvl w:val="0"/>
                <w:numId w:val="22"/>
              </w:numPr>
              <w:tabs>
                <w:tab w:val="left" w:pos="257"/>
              </w:tabs>
              <w:autoSpaceDE w:val="0"/>
              <w:autoSpaceDN w:val="0"/>
              <w:spacing w:after="0" w:line="240" w:lineRule="auto"/>
              <w:ind w:left="253" w:right="181" w:hanging="144"/>
              <w:rPr>
                <w:rFonts w:ascii="Arial" w:eastAsia="Arial" w:hAnsi="Arial" w:cs="Arial"/>
                <w:sz w:val="20"/>
              </w:rPr>
            </w:pPr>
            <w:r w:rsidRPr="005B6B3E">
              <w:rPr>
                <w:rFonts w:ascii="Arial" w:eastAsia="Arial" w:hAnsi="Arial" w:cs="Arial"/>
                <w:sz w:val="20"/>
              </w:rPr>
              <w:t>Finalize and administer the administrative, family, and</w:t>
            </w:r>
            <w:r w:rsidRPr="005B6B3E">
              <w:rPr>
                <w:rFonts w:ascii="Arial" w:eastAsia="Arial" w:hAnsi="Arial" w:cs="Arial"/>
                <w:spacing w:val="-5"/>
                <w:sz w:val="20"/>
              </w:rPr>
              <w:t xml:space="preserve"> </w:t>
            </w:r>
            <w:r w:rsidRPr="005B6B3E">
              <w:rPr>
                <w:rFonts w:ascii="Arial" w:eastAsia="Arial" w:hAnsi="Arial" w:cs="Arial"/>
                <w:spacing w:val="-3"/>
                <w:sz w:val="20"/>
              </w:rPr>
              <w:t>staff</w:t>
            </w:r>
          </w:p>
          <w:p w14:paraId="28F710A5" w14:textId="77777777" w:rsidR="005B6B3E" w:rsidRPr="005B6B3E" w:rsidRDefault="005B6B3E" w:rsidP="005B6B3E">
            <w:pPr>
              <w:widowControl w:val="0"/>
              <w:autoSpaceDE w:val="0"/>
              <w:autoSpaceDN w:val="0"/>
              <w:spacing w:after="0" w:line="211" w:lineRule="exact"/>
              <w:ind w:left="253"/>
              <w:rPr>
                <w:rFonts w:ascii="Arial" w:eastAsia="Arial" w:hAnsi="Arial" w:cs="Arial"/>
                <w:sz w:val="20"/>
              </w:rPr>
            </w:pPr>
            <w:r w:rsidRPr="005B6B3E">
              <w:rPr>
                <w:rFonts w:ascii="Arial" w:eastAsia="Arial" w:hAnsi="Arial" w:cs="Arial"/>
                <w:sz w:val="20"/>
              </w:rPr>
              <w:t>surveys</w:t>
            </w:r>
          </w:p>
        </w:tc>
        <w:tc>
          <w:tcPr>
            <w:tcW w:w="1958" w:type="dxa"/>
            <w:shd w:val="clear" w:color="auto" w:fill="E1EED9"/>
          </w:tcPr>
          <w:p w14:paraId="294645BC"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1957" w:type="dxa"/>
            <w:shd w:val="clear" w:color="auto" w:fill="E1EED9"/>
          </w:tcPr>
          <w:p w14:paraId="07EE1531" w14:textId="77777777" w:rsidR="005B6B3E" w:rsidRPr="005B6B3E" w:rsidRDefault="005B6B3E" w:rsidP="005B6B3E">
            <w:pPr>
              <w:widowControl w:val="0"/>
              <w:numPr>
                <w:ilvl w:val="0"/>
                <w:numId w:val="21"/>
              </w:numPr>
              <w:tabs>
                <w:tab w:val="left" w:pos="258"/>
              </w:tabs>
              <w:autoSpaceDE w:val="0"/>
              <w:autoSpaceDN w:val="0"/>
              <w:spacing w:after="0" w:line="240" w:lineRule="auto"/>
              <w:ind w:right="144" w:hanging="144"/>
              <w:rPr>
                <w:rFonts w:ascii="Arial" w:eastAsia="Arial" w:hAnsi="Arial" w:cs="Arial"/>
                <w:sz w:val="20"/>
              </w:rPr>
            </w:pPr>
            <w:r w:rsidRPr="005B6B3E">
              <w:rPr>
                <w:rFonts w:ascii="Arial" w:eastAsia="Arial" w:hAnsi="Arial" w:cs="Arial"/>
                <w:sz w:val="20"/>
              </w:rPr>
              <w:t>Review</w:t>
            </w:r>
            <w:r w:rsidRPr="005B6B3E">
              <w:rPr>
                <w:rFonts w:ascii="Arial" w:eastAsia="Arial" w:hAnsi="Arial" w:cs="Arial"/>
                <w:spacing w:val="-15"/>
                <w:sz w:val="20"/>
              </w:rPr>
              <w:t xml:space="preserve"> </w:t>
            </w:r>
            <w:r w:rsidRPr="005B6B3E">
              <w:rPr>
                <w:rFonts w:ascii="Arial" w:eastAsia="Arial" w:hAnsi="Arial" w:cs="Arial"/>
                <w:sz w:val="20"/>
              </w:rPr>
              <w:t>proposed budget for upcoming</w:t>
            </w:r>
            <w:r w:rsidRPr="005B6B3E">
              <w:rPr>
                <w:rFonts w:ascii="Arial" w:eastAsia="Arial" w:hAnsi="Arial" w:cs="Arial"/>
                <w:spacing w:val="-1"/>
                <w:sz w:val="20"/>
              </w:rPr>
              <w:t xml:space="preserve"> </w:t>
            </w:r>
            <w:r w:rsidRPr="005B6B3E">
              <w:rPr>
                <w:rFonts w:ascii="Arial" w:eastAsia="Arial" w:hAnsi="Arial" w:cs="Arial"/>
                <w:sz w:val="20"/>
              </w:rPr>
              <w:t>year</w:t>
            </w:r>
          </w:p>
        </w:tc>
      </w:tr>
      <w:tr w:rsidR="005B6B3E" w:rsidRPr="005B6B3E" w14:paraId="2213E3A5" w14:textId="77777777" w:rsidTr="00607551">
        <w:trPr>
          <w:trHeight w:val="2342"/>
        </w:trPr>
        <w:tc>
          <w:tcPr>
            <w:tcW w:w="1145" w:type="dxa"/>
            <w:shd w:val="clear" w:color="auto" w:fill="DDCCF4"/>
          </w:tcPr>
          <w:p w14:paraId="15CFCD33" w14:textId="77777777" w:rsidR="005B6B3E" w:rsidRPr="005B6B3E" w:rsidRDefault="005B6B3E" w:rsidP="005B6B3E">
            <w:pPr>
              <w:widowControl w:val="0"/>
              <w:autoSpaceDE w:val="0"/>
              <w:autoSpaceDN w:val="0"/>
              <w:spacing w:after="0" w:line="248" w:lineRule="exact"/>
              <w:ind w:left="107"/>
              <w:rPr>
                <w:rFonts w:ascii="Arial" w:eastAsia="Arial" w:hAnsi="Arial" w:cs="Arial"/>
                <w:b/>
              </w:rPr>
            </w:pPr>
            <w:r w:rsidRPr="005B6B3E">
              <w:rPr>
                <w:rFonts w:ascii="Arial" w:eastAsia="Arial" w:hAnsi="Arial" w:cs="Arial"/>
                <w:b/>
              </w:rPr>
              <w:t>April</w:t>
            </w:r>
          </w:p>
        </w:tc>
        <w:tc>
          <w:tcPr>
            <w:tcW w:w="1958" w:type="dxa"/>
            <w:shd w:val="clear" w:color="auto" w:fill="DDCCF4"/>
          </w:tcPr>
          <w:p w14:paraId="5FFFE203" w14:textId="77777777" w:rsidR="005B6B3E" w:rsidRPr="005B6B3E" w:rsidRDefault="005B6B3E" w:rsidP="005B6B3E">
            <w:pPr>
              <w:widowControl w:val="0"/>
              <w:autoSpaceDE w:val="0"/>
              <w:autoSpaceDN w:val="0"/>
              <w:spacing w:after="0" w:line="240" w:lineRule="auto"/>
              <w:rPr>
                <w:rFonts w:ascii="Times New Roman" w:eastAsia="Arial" w:hAnsi="Arial" w:cs="Arial"/>
                <w:sz w:val="18"/>
              </w:rPr>
            </w:pPr>
          </w:p>
        </w:tc>
        <w:tc>
          <w:tcPr>
            <w:tcW w:w="2071" w:type="dxa"/>
            <w:shd w:val="clear" w:color="auto" w:fill="DDCCF4"/>
          </w:tcPr>
          <w:p w14:paraId="768E67AD" w14:textId="77777777" w:rsidR="005B6B3E" w:rsidRPr="005B6B3E" w:rsidRDefault="005B6B3E" w:rsidP="005B6B3E">
            <w:pPr>
              <w:widowControl w:val="0"/>
              <w:numPr>
                <w:ilvl w:val="0"/>
                <w:numId w:val="20"/>
              </w:numPr>
              <w:tabs>
                <w:tab w:val="left" w:pos="255"/>
              </w:tabs>
              <w:autoSpaceDE w:val="0"/>
              <w:autoSpaceDN w:val="0"/>
              <w:spacing w:after="0" w:line="240" w:lineRule="auto"/>
              <w:ind w:right="616" w:hanging="144"/>
              <w:rPr>
                <w:rFonts w:ascii="Arial" w:eastAsia="Arial" w:hAnsi="Arial" w:cs="Arial"/>
                <w:sz w:val="20"/>
              </w:rPr>
            </w:pPr>
            <w:r w:rsidRPr="005B6B3E">
              <w:rPr>
                <w:rFonts w:ascii="Arial" w:eastAsia="Arial" w:hAnsi="Arial" w:cs="Arial"/>
                <w:w w:val="95"/>
                <w:sz w:val="20"/>
              </w:rPr>
              <w:t xml:space="preserve">Reenrollment </w:t>
            </w:r>
            <w:r w:rsidRPr="005B6B3E">
              <w:rPr>
                <w:rFonts w:ascii="Arial" w:eastAsia="Arial" w:hAnsi="Arial" w:cs="Arial"/>
                <w:sz w:val="20"/>
              </w:rPr>
              <w:t>numbers</w:t>
            </w:r>
          </w:p>
          <w:p w14:paraId="502C48D7" w14:textId="77777777" w:rsidR="005B6B3E" w:rsidRPr="005B6B3E" w:rsidRDefault="005B6B3E" w:rsidP="005B6B3E">
            <w:pPr>
              <w:widowControl w:val="0"/>
              <w:numPr>
                <w:ilvl w:val="0"/>
                <w:numId w:val="20"/>
              </w:numPr>
              <w:tabs>
                <w:tab w:val="left" w:pos="255"/>
              </w:tabs>
              <w:autoSpaceDE w:val="0"/>
              <w:autoSpaceDN w:val="0"/>
              <w:spacing w:after="0" w:line="240" w:lineRule="auto"/>
              <w:ind w:left="254"/>
              <w:rPr>
                <w:rFonts w:ascii="Arial" w:eastAsia="Arial" w:hAnsi="Arial" w:cs="Arial"/>
                <w:sz w:val="20"/>
              </w:rPr>
            </w:pPr>
            <w:r w:rsidRPr="005B6B3E">
              <w:rPr>
                <w:rFonts w:ascii="Arial" w:eastAsia="Arial" w:hAnsi="Arial" w:cs="Arial"/>
                <w:sz w:val="20"/>
              </w:rPr>
              <w:t>Waitlist</w:t>
            </w:r>
          </w:p>
        </w:tc>
        <w:tc>
          <w:tcPr>
            <w:tcW w:w="1958" w:type="dxa"/>
            <w:shd w:val="clear" w:color="auto" w:fill="DDCCF4"/>
          </w:tcPr>
          <w:p w14:paraId="4DF336A6" w14:textId="77777777" w:rsidR="005B6B3E" w:rsidRPr="005B6B3E" w:rsidRDefault="005B6B3E" w:rsidP="005B6B3E">
            <w:pPr>
              <w:widowControl w:val="0"/>
              <w:numPr>
                <w:ilvl w:val="0"/>
                <w:numId w:val="19"/>
              </w:numPr>
              <w:tabs>
                <w:tab w:val="left" w:pos="256"/>
              </w:tabs>
              <w:autoSpaceDE w:val="0"/>
              <w:autoSpaceDN w:val="0"/>
              <w:spacing w:after="0" w:line="240" w:lineRule="auto"/>
              <w:ind w:right="125" w:hanging="144"/>
              <w:rPr>
                <w:rFonts w:ascii="Arial" w:eastAsia="Arial" w:hAnsi="Arial" w:cs="Arial"/>
                <w:sz w:val="20"/>
              </w:rPr>
            </w:pPr>
            <w:r w:rsidRPr="005B6B3E">
              <w:rPr>
                <w:rFonts w:ascii="Arial" w:eastAsia="Arial" w:hAnsi="Arial" w:cs="Arial"/>
                <w:sz w:val="20"/>
              </w:rPr>
              <w:t xml:space="preserve">Update on </w:t>
            </w:r>
            <w:r w:rsidRPr="005B6B3E">
              <w:rPr>
                <w:rFonts w:ascii="Arial" w:eastAsia="Arial" w:hAnsi="Arial" w:cs="Arial"/>
                <w:spacing w:val="-4"/>
                <w:sz w:val="20"/>
              </w:rPr>
              <w:t xml:space="preserve">vacant </w:t>
            </w:r>
            <w:r w:rsidRPr="005B6B3E">
              <w:rPr>
                <w:rFonts w:ascii="Arial" w:eastAsia="Arial" w:hAnsi="Arial" w:cs="Arial"/>
                <w:sz w:val="20"/>
              </w:rPr>
              <w:t>positions</w:t>
            </w:r>
          </w:p>
        </w:tc>
        <w:tc>
          <w:tcPr>
            <w:tcW w:w="1845" w:type="dxa"/>
            <w:shd w:val="clear" w:color="auto" w:fill="DDCCF4"/>
          </w:tcPr>
          <w:p w14:paraId="06845048" w14:textId="77777777" w:rsidR="005B6B3E" w:rsidRPr="005B6B3E" w:rsidRDefault="005B6B3E" w:rsidP="005B6B3E">
            <w:pPr>
              <w:widowControl w:val="0"/>
              <w:numPr>
                <w:ilvl w:val="0"/>
                <w:numId w:val="18"/>
              </w:numPr>
              <w:tabs>
                <w:tab w:val="left" w:pos="257"/>
              </w:tabs>
              <w:autoSpaceDE w:val="0"/>
              <w:autoSpaceDN w:val="0"/>
              <w:spacing w:after="0" w:line="240" w:lineRule="auto"/>
              <w:ind w:left="253" w:right="269" w:hanging="144"/>
              <w:rPr>
                <w:rFonts w:ascii="Arial" w:eastAsia="Arial" w:hAnsi="Arial" w:cs="Arial"/>
                <w:sz w:val="20"/>
              </w:rPr>
            </w:pPr>
            <w:r w:rsidRPr="005B6B3E">
              <w:rPr>
                <w:rFonts w:ascii="Arial" w:eastAsia="Arial" w:hAnsi="Arial" w:cs="Arial"/>
                <w:sz w:val="20"/>
              </w:rPr>
              <w:t xml:space="preserve">School Events and Board Participation </w:t>
            </w:r>
            <w:r w:rsidRPr="005B6B3E">
              <w:rPr>
                <w:rFonts w:ascii="Arial" w:eastAsia="Arial" w:hAnsi="Arial" w:cs="Arial"/>
                <w:spacing w:val="-7"/>
                <w:sz w:val="20"/>
              </w:rPr>
              <w:t xml:space="preserve">in </w:t>
            </w:r>
            <w:r w:rsidRPr="005B6B3E">
              <w:rPr>
                <w:rFonts w:ascii="Arial" w:eastAsia="Arial" w:hAnsi="Arial" w:cs="Arial"/>
                <w:sz w:val="20"/>
              </w:rPr>
              <w:t>Events</w:t>
            </w:r>
          </w:p>
          <w:p w14:paraId="1D0882B2" w14:textId="77777777" w:rsidR="005B6B3E" w:rsidRPr="005B6B3E" w:rsidRDefault="005B6B3E" w:rsidP="005B6B3E">
            <w:pPr>
              <w:widowControl w:val="0"/>
              <w:numPr>
                <w:ilvl w:val="0"/>
                <w:numId w:val="18"/>
              </w:numPr>
              <w:tabs>
                <w:tab w:val="left" w:pos="257"/>
              </w:tabs>
              <w:autoSpaceDE w:val="0"/>
              <w:autoSpaceDN w:val="0"/>
              <w:spacing w:after="0" w:line="240" w:lineRule="auto"/>
              <w:ind w:left="253" w:right="189" w:hanging="144"/>
              <w:rPr>
                <w:rFonts w:ascii="Arial" w:eastAsia="Arial" w:hAnsi="Arial" w:cs="Arial"/>
                <w:sz w:val="20"/>
              </w:rPr>
            </w:pPr>
            <w:r w:rsidRPr="005B6B3E">
              <w:rPr>
                <w:rFonts w:ascii="Arial" w:eastAsia="Arial" w:hAnsi="Arial" w:cs="Arial"/>
                <w:sz w:val="20"/>
              </w:rPr>
              <w:t>Staff offer letters/</w:t>
            </w:r>
            <w:proofErr w:type="spellStart"/>
            <w:r w:rsidRPr="005B6B3E">
              <w:rPr>
                <w:rFonts w:ascii="Arial" w:eastAsia="Arial" w:hAnsi="Arial" w:cs="Arial"/>
                <w:sz w:val="20"/>
              </w:rPr>
              <w:t>agreeme</w:t>
            </w:r>
            <w:proofErr w:type="spellEnd"/>
            <w:r w:rsidRPr="005B6B3E">
              <w:rPr>
                <w:rFonts w:ascii="Arial" w:eastAsia="Arial" w:hAnsi="Arial" w:cs="Arial"/>
                <w:sz w:val="20"/>
              </w:rPr>
              <w:t xml:space="preserve"> </w:t>
            </w:r>
            <w:proofErr w:type="spellStart"/>
            <w:r w:rsidRPr="005B6B3E">
              <w:rPr>
                <w:rFonts w:ascii="Arial" w:eastAsia="Arial" w:hAnsi="Arial" w:cs="Arial"/>
                <w:sz w:val="20"/>
              </w:rPr>
              <w:t>nts</w:t>
            </w:r>
            <w:proofErr w:type="spellEnd"/>
            <w:r w:rsidRPr="005B6B3E">
              <w:rPr>
                <w:rFonts w:ascii="Arial" w:eastAsia="Arial" w:hAnsi="Arial" w:cs="Arial"/>
                <w:sz w:val="20"/>
              </w:rPr>
              <w:t xml:space="preserve"> should be finalized</w:t>
            </w:r>
          </w:p>
          <w:p w14:paraId="6A8AA467" w14:textId="77777777" w:rsidR="005B6B3E" w:rsidRPr="005B6B3E" w:rsidRDefault="005B6B3E" w:rsidP="005B6B3E">
            <w:pPr>
              <w:widowControl w:val="0"/>
              <w:numPr>
                <w:ilvl w:val="0"/>
                <w:numId w:val="18"/>
              </w:numPr>
              <w:tabs>
                <w:tab w:val="left" w:pos="257"/>
              </w:tabs>
              <w:autoSpaceDE w:val="0"/>
              <w:autoSpaceDN w:val="0"/>
              <w:spacing w:before="12" w:after="0" w:line="230" w:lineRule="exact"/>
              <w:ind w:left="253" w:right="292" w:hanging="144"/>
              <w:rPr>
                <w:rFonts w:ascii="Arial" w:eastAsia="Arial" w:hAnsi="Arial" w:cs="Arial"/>
                <w:sz w:val="20"/>
              </w:rPr>
            </w:pPr>
            <w:r w:rsidRPr="005B6B3E">
              <w:rPr>
                <w:rFonts w:ascii="Arial" w:eastAsia="Arial" w:hAnsi="Arial" w:cs="Arial"/>
                <w:sz w:val="20"/>
              </w:rPr>
              <w:t xml:space="preserve">Review </w:t>
            </w:r>
            <w:r w:rsidRPr="005B6B3E">
              <w:rPr>
                <w:rFonts w:ascii="Arial" w:eastAsia="Arial" w:hAnsi="Arial" w:cs="Arial"/>
                <w:w w:val="95"/>
                <w:sz w:val="20"/>
              </w:rPr>
              <w:t>administrative,</w:t>
            </w:r>
          </w:p>
        </w:tc>
        <w:tc>
          <w:tcPr>
            <w:tcW w:w="1958" w:type="dxa"/>
            <w:shd w:val="clear" w:color="auto" w:fill="DDCCF4"/>
          </w:tcPr>
          <w:p w14:paraId="63D1F708" w14:textId="77777777" w:rsidR="005B6B3E" w:rsidRPr="005B6B3E" w:rsidRDefault="005B6B3E" w:rsidP="005B6B3E">
            <w:pPr>
              <w:widowControl w:val="0"/>
              <w:numPr>
                <w:ilvl w:val="0"/>
                <w:numId w:val="17"/>
              </w:numPr>
              <w:tabs>
                <w:tab w:val="left" w:pos="257"/>
              </w:tabs>
              <w:autoSpaceDE w:val="0"/>
              <w:autoSpaceDN w:val="0"/>
              <w:spacing w:after="0" w:line="240" w:lineRule="auto"/>
              <w:ind w:right="171" w:hanging="144"/>
              <w:rPr>
                <w:rFonts w:ascii="Arial" w:eastAsia="Arial" w:hAnsi="Arial" w:cs="Arial"/>
                <w:sz w:val="20"/>
              </w:rPr>
            </w:pPr>
            <w:r w:rsidRPr="005B6B3E">
              <w:rPr>
                <w:rFonts w:ascii="Arial" w:eastAsia="Arial" w:hAnsi="Arial" w:cs="Arial"/>
                <w:sz w:val="20"/>
              </w:rPr>
              <w:t xml:space="preserve">Final school leader </w:t>
            </w:r>
            <w:r w:rsidRPr="005B6B3E">
              <w:rPr>
                <w:rFonts w:ascii="Arial" w:eastAsia="Arial" w:hAnsi="Arial" w:cs="Arial"/>
                <w:spacing w:val="-3"/>
                <w:sz w:val="20"/>
              </w:rPr>
              <w:t xml:space="preserve">evaluation </w:t>
            </w:r>
            <w:r w:rsidRPr="005B6B3E">
              <w:rPr>
                <w:rFonts w:ascii="Arial" w:eastAsia="Arial" w:hAnsi="Arial" w:cs="Arial"/>
                <w:sz w:val="20"/>
              </w:rPr>
              <w:t>(or</w:t>
            </w:r>
            <w:r w:rsidRPr="005B6B3E">
              <w:rPr>
                <w:rFonts w:ascii="Arial" w:eastAsia="Arial" w:hAnsi="Arial" w:cs="Arial"/>
                <w:spacing w:val="-2"/>
                <w:sz w:val="20"/>
              </w:rPr>
              <w:t xml:space="preserve"> </w:t>
            </w:r>
            <w:r w:rsidRPr="005B6B3E">
              <w:rPr>
                <w:rFonts w:ascii="Arial" w:eastAsia="Arial" w:hAnsi="Arial" w:cs="Arial"/>
                <w:sz w:val="20"/>
              </w:rPr>
              <w:t>sooner)</w:t>
            </w:r>
          </w:p>
        </w:tc>
        <w:tc>
          <w:tcPr>
            <w:tcW w:w="1957" w:type="dxa"/>
            <w:shd w:val="clear" w:color="auto" w:fill="DDCCF4"/>
          </w:tcPr>
          <w:p w14:paraId="08FED22A" w14:textId="77777777" w:rsidR="005B6B3E" w:rsidRPr="005B6B3E" w:rsidRDefault="005B6B3E" w:rsidP="005B6B3E">
            <w:pPr>
              <w:widowControl w:val="0"/>
              <w:numPr>
                <w:ilvl w:val="0"/>
                <w:numId w:val="16"/>
              </w:numPr>
              <w:tabs>
                <w:tab w:val="left" w:pos="258"/>
              </w:tabs>
              <w:autoSpaceDE w:val="0"/>
              <w:autoSpaceDN w:val="0"/>
              <w:spacing w:after="0" w:line="240" w:lineRule="auto"/>
              <w:ind w:right="196" w:hanging="144"/>
              <w:rPr>
                <w:rFonts w:ascii="Arial" w:eastAsia="Arial" w:hAnsi="Arial" w:cs="Arial"/>
                <w:sz w:val="20"/>
              </w:rPr>
            </w:pPr>
            <w:r w:rsidRPr="005B6B3E">
              <w:rPr>
                <w:rFonts w:ascii="Arial" w:eastAsia="Arial" w:hAnsi="Arial" w:cs="Arial"/>
                <w:sz w:val="20"/>
              </w:rPr>
              <w:t>Review quarterly financial report Jan –</w:t>
            </w:r>
            <w:r w:rsidRPr="005B6B3E">
              <w:rPr>
                <w:rFonts w:ascii="Arial" w:eastAsia="Arial" w:hAnsi="Arial" w:cs="Arial"/>
                <w:spacing w:val="-3"/>
                <w:sz w:val="20"/>
              </w:rPr>
              <w:t xml:space="preserve"> </w:t>
            </w:r>
            <w:r w:rsidRPr="005B6B3E">
              <w:rPr>
                <w:rFonts w:ascii="Arial" w:eastAsia="Arial" w:hAnsi="Arial" w:cs="Arial"/>
                <w:sz w:val="20"/>
              </w:rPr>
              <w:t>March</w:t>
            </w:r>
          </w:p>
          <w:p w14:paraId="32D14A15" w14:textId="77777777" w:rsidR="005B6B3E" w:rsidRPr="005B6B3E" w:rsidRDefault="005B6B3E" w:rsidP="005B6B3E">
            <w:pPr>
              <w:widowControl w:val="0"/>
              <w:numPr>
                <w:ilvl w:val="0"/>
                <w:numId w:val="16"/>
              </w:numPr>
              <w:tabs>
                <w:tab w:val="left" w:pos="258"/>
              </w:tabs>
              <w:autoSpaceDE w:val="0"/>
              <w:autoSpaceDN w:val="0"/>
              <w:spacing w:after="0" w:line="240" w:lineRule="auto"/>
              <w:ind w:right="144" w:hanging="144"/>
              <w:rPr>
                <w:rFonts w:ascii="Arial" w:eastAsia="Arial" w:hAnsi="Arial" w:cs="Arial"/>
                <w:sz w:val="20"/>
              </w:rPr>
            </w:pPr>
            <w:r w:rsidRPr="005B6B3E">
              <w:rPr>
                <w:rFonts w:ascii="Arial" w:eastAsia="Arial" w:hAnsi="Arial" w:cs="Arial"/>
                <w:sz w:val="20"/>
              </w:rPr>
              <w:t>Review</w:t>
            </w:r>
            <w:r w:rsidRPr="005B6B3E">
              <w:rPr>
                <w:rFonts w:ascii="Arial" w:eastAsia="Arial" w:hAnsi="Arial" w:cs="Arial"/>
                <w:spacing w:val="-15"/>
                <w:sz w:val="20"/>
              </w:rPr>
              <w:t xml:space="preserve"> </w:t>
            </w:r>
            <w:r w:rsidRPr="005B6B3E">
              <w:rPr>
                <w:rFonts w:ascii="Arial" w:eastAsia="Arial" w:hAnsi="Arial" w:cs="Arial"/>
                <w:sz w:val="20"/>
              </w:rPr>
              <w:t>proposed budget for upcoming</w:t>
            </w:r>
            <w:r w:rsidRPr="005B6B3E">
              <w:rPr>
                <w:rFonts w:ascii="Arial" w:eastAsia="Arial" w:hAnsi="Arial" w:cs="Arial"/>
                <w:spacing w:val="-1"/>
                <w:sz w:val="20"/>
              </w:rPr>
              <w:t xml:space="preserve"> </w:t>
            </w:r>
            <w:r w:rsidRPr="005B6B3E">
              <w:rPr>
                <w:rFonts w:ascii="Arial" w:eastAsia="Arial" w:hAnsi="Arial" w:cs="Arial"/>
                <w:sz w:val="20"/>
              </w:rPr>
              <w:t>year</w:t>
            </w:r>
          </w:p>
        </w:tc>
      </w:tr>
    </w:tbl>
    <w:p w14:paraId="7010E683" w14:textId="77777777" w:rsidR="005B6B3E" w:rsidRPr="005B6B3E" w:rsidRDefault="005B6B3E" w:rsidP="005B6B3E">
      <w:pPr>
        <w:widowControl w:val="0"/>
        <w:autoSpaceDE w:val="0"/>
        <w:autoSpaceDN w:val="0"/>
        <w:spacing w:after="0" w:line="240" w:lineRule="auto"/>
        <w:rPr>
          <w:rFonts w:ascii="Arial" w:eastAsia="Arial" w:hAnsi="Arial" w:cs="Arial"/>
          <w:sz w:val="20"/>
        </w:rPr>
        <w:sectPr w:rsidR="005B6B3E" w:rsidRPr="005B6B3E">
          <w:pgSz w:w="15840" w:h="12240" w:orient="landscape"/>
          <w:pgMar w:top="760" w:right="0" w:bottom="940" w:left="0" w:header="540" w:footer="746" w:gutter="0"/>
          <w:cols w:space="720"/>
        </w:sectPr>
      </w:pPr>
    </w:p>
    <w:p w14:paraId="53682AEC" w14:textId="77777777" w:rsidR="005B6B3E" w:rsidRPr="005B6B3E" w:rsidRDefault="005B6B3E" w:rsidP="005B6B3E">
      <w:pPr>
        <w:widowControl w:val="0"/>
        <w:autoSpaceDE w:val="0"/>
        <w:autoSpaceDN w:val="0"/>
        <w:spacing w:after="0" w:line="240" w:lineRule="auto"/>
        <w:rPr>
          <w:rFonts w:ascii="Arial" w:eastAsia="Arial" w:hAnsi="Arial" w:cs="Arial"/>
          <w:sz w:val="20"/>
          <w:szCs w:val="20"/>
        </w:rPr>
      </w:pPr>
    </w:p>
    <w:p w14:paraId="5E4378F9" w14:textId="77777777" w:rsidR="005B6B3E" w:rsidRPr="005B6B3E" w:rsidRDefault="005B6B3E" w:rsidP="005B6B3E">
      <w:pPr>
        <w:widowControl w:val="0"/>
        <w:autoSpaceDE w:val="0"/>
        <w:autoSpaceDN w:val="0"/>
        <w:spacing w:after="0" w:line="240" w:lineRule="auto"/>
        <w:rPr>
          <w:rFonts w:ascii="Arial" w:eastAsia="Arial" w:hAnsi="Arial" w:cs="Arial"/>
          <w:sz w:val="20"/>
          <w:szCs w:val="20"/>
        </w:rPr>
      </w:pPr>
    </w:p>
    <w:p w14:paraId="5D84CF1B" w14:textId="77777777" w:rsidR="005B6B3E" w:rsidRPr="005B6B3E" w:rsidRDefault="005B6B3E" w:rsidP="005B6B3E">
      <w:pPr>
        <w:widowControl w:val="0"/>
        <w:autoSpaceDE w:val="0"/>
        <w:autoSpaceDN w:val="0"/>
        <w:spacing w:before="11" w:after="0" w:line="240" w:lineRule="auto"/>
        <w:rPr>
          <w:rFonts w:ascii="Arial" w:eastAsia="Arial" w:hAnsi="Arial" w:cs="Arial"/>
          <w:sz w:val="18"/>
          <w:szCs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5"/>
        <w:gridCol w:w="1958"/>
        <w:gridCol w:w="2071"/>
        <w:gridCol w:w="1958"/>
        <w:gridCol w:w="1845"/>
        <w:gridCol w:w="1958"/>
        <w:gridCol w:w="1957"/>
      </w:tblGrid>
      <w:tr w:rsidR="005B6B3E" w:rsidRPr="005B6B3E" w14:paraId="48F295A6" w14:textId="77777777" w:rsidTr="00607551">
        <w:trPr>
          <w:trHeight w:val="599"/>
        </w:trPr>
        <w:tc>
          <w:tcPr>
            <w:tcW w:w="1145" w:type="dxa"/>
            <w:shd w:val="clear" w:color="auto" w:fill="DDCCF4"/>
          </w:tcPr>
          <w:p w14:paraId="4B0A392B" w14:textId="77777777" w:rsidR="005B6B3E" w:rsidRPr="005B6B3E" w:rsidRDefault="005B6B3E" w:rsidP="005B6B3E">
            <w:pPr>
              <w:widowControl w:val="0"/>
              <w:autoSpaceDE w:val="0"/>
              <w:autoSpaceDN w:val="0"/>
              <w:spacing w:after="0" w:line="240" w:lineRule="auto"/>
              <w:rPr>
                <w:rFonts w:ascii="Times New Roman" w:eastAsia="Arial" w:hAnsi="Arial" w:cs="Arial"/>
                <w:sz w:val="20"/>
              </w:rPr>
            </w:pPr>
          </w:p>
        </w:tc>
        <w:tc>
          <w:tcPr>
            <w:tcW w:w="1958" w:type="dxa"/>
            <w:shd w:val="clear" w:color="auto" w:fill="DDCCF4"/>
          </w:tcPr>
          <w:p w14:paraId="623FF1D9" w14:textId="77777777" w:rsidR="005B6B3E" w:rsidRPr="005B6B3E" w:rsidRDefault="005B6B3E" w:rsidP="005B6B3E">
            <w:pPr>
              <w:widowControl w:val="0"/>
              <w:autoSpaceDE w:val="0"/>
              <w:autoSpaceDN w:val="0"/>
              <w:spacing w:after="0" w:line="240" w:lineRule="auto"/>
              <w:rPr>
                <w:rFonts w:ascii="Times New Roman" w:eastAsia="Arial" w:hAnsi="Arial" w:cs="Arial"/>
                <w:sz w:val="20"/>
              </w:rPr>
            </w:pPr>
          </w:p>
        </w:tc>
        <w:tc>
          <w:tcPr>
            <w:tcW w:w="2071" w:type="dxa"/>
            <w:shd w:val="clear" w:color="auto" w:fill="DDCCF4"/>
          </w:tcPr>
          <w:p w14:paraId="4A2DF9C2" w14:textId="77777777" w:rsidR="005B6B3E" w:rsidRPr="005B6B3E" w:rsidRDefault="005B6B3E" w:rsidP="005B6B3E">
            <w:pPr>
              <w:widowControl w:val="0"/>
              <w:autoSpaceDE w:val="0"/>
              <w:autoSpaceDN w:val="0"/>
              <w:spacing w:after="0" w:line="240" w:lineRule="auto"/>
              <w:rPr>
                <w:rFonts w:ascii="Times New Roman" w:eastAsia="Arial" w:hAnsi="Arial" w:cs="Arial"/>
                <w:sz w:val="20"/>
              </w:rPr>
            </w:pPr>
          </w:p>
        </w:tc>
        <w:tc>
          <w:tcPr>
            <w:tcW w:w="1958" w:type="dxa"/>
            <w:shd w:val="clear" w:color="auto" w:fill="DDCCF4"/>
          </w:tcPr>
          <w:p w14:paraId="60D35ED7" w14:textId="77777777" w:rsidR="005B6B3E" w:rsidRPr="005B6B3E" w:rsidRDefault="005B6B3E" w:rsidP="005B6B3E">
            <w:pPr>
              <w:widowControl w:val="0"/>
              <w:autoSpaceDE w:val="0"/>
              <w:autoSpaceDN w:val="0"/>
              <w:spacing w:after="0" w:line="240" w:lineRule="auto"/>
              <w:rPr>
                <w:rFonts w:ascii="Times New Roman" w:eastAsia="Arial" w:hAnsi="Arial" w:cs="Arial"/>
                <w:sz w:val="20"/>
              </w:rPr>
            </w:pPr>
          </w:p>
        </w:tc>
        <w:tc>
          <w:tcPr>
            <w:tcW w:w="1845" w:type="dxa"/>
            <w:shd w:val="clear" w:color="auto" w:fill="DDCCF4"/>
          </w:tcPr>
          <w:p w14:paraId="27EA565E" w14:textId="77777777" w:rsidR="005B6B3E" w:rsidRPr="005B6B3E" w:rsidRDefault="005B6B3E" w:rsidP="005B6B3E">
            <w:pPr>
              <w:widowControl w:val="0"/>
              <w:autoSpaceDE w:val="0"/>
              <w:autoSpaceDN w:val="0"/>
              <w:spacing w:after="0" w:line="240" w:lineRule="auto"/>
              <w:ind w:left="253" w:right="161"/>
              <w:rPr>
                <w:rFonts w:ascii="Arial" w:eastAsia="Arial" w:hAnsi="Arial" w:cs="Arial"/>
                <w:sz w:val="20"/>
              </w:rPr>
            </w:pPr>
            <w:r w:rsidRPr="005B6B3E">
              <w:rPr>
                <w:rFonts w:ascii="Arial" w:eastAsia="Arial" w:hAnsi="Arial" w:cs="Arial"/>
                <w:sz w:val="20"/>
              </w:rPr>
              <w:t>family, and staff survey results</w:t>
            </w:r>
          </w:p>
        </w:tc>
        <w:tc>
          <w:tcPr>
            <w:tcW w:w="1958" w:type="dxa"/>
            <w:shd w:val="clear" w:color="auto" w:fill="DDCCF4"/>
          </w:tcPr>
          <w:p w14:paraId="64001C14" w14:textId="77777777" w:rsidR="005B6B3E" w:rsidRPr="005B6B3E" w:rsidRDefault="005B6B3E" w:rsidP="005B6B3E">
            <w:pPr>
              <w:widowControl w:val="0"/>
              <w:autoSpaceDE w:val="0"/>
              <w:autoSpaceDN w:val="0"/>
              <w:spacing w:after="0" w:line="240" w:lineRule="auto"/>
              <w:rPr>
                <w:rFonts w:ascii="Times New Roman" w:eastAsia="Arial" w:hAnsi="Arial" w:cs="Arial"/>
                <w:sz w:val="20"/>
              </w:rPr>
            </w:pPr>
          </w:p>
        </w:tc>
        <w:tc>
          <w:tcPr>
            <w:tcW w:w="1957" w:type="dxa"/>
            <w:shd w:val="clear" w:color="auto" w:fill="DDCCF4"/>
          </w:tcPr>
          <w:p w14:paraId="7342137D" w14:textId="77777777" w:rsidR="005B6B3E" w:rsidRPr="005B6B3E" w:rsidRDefault="005B6B3E" w:rsidP="005B6B3E">
            <w:pPr>
              <w:widowControl w:val="0"/>
              <w:autoSpaceDE w:val="0"/>
              <w:autoSpaceDN w:val="0"/>
              <w:spacing w:after="0" w:line="240" w:lineRule="auto"/>
              <w:rPr>
                <w:rFonts w:ascii="Times New Roman" w:eastAsia="Arial" w:hAnsi="Arial" w:cs="Arial"/>
                <w:sz w:val="20"/>
              </w:rPr>
            </w:pPr>
          </w:p>
        </w:tc>
      </w:tr>
      <w:tr w:rsidR="005B6B3E" w:rsidRPr="005B6B3E" w14:paraId="1195F95F" w14:textId="77777777" w:rsidTr="00607551">
        <w:trPr>
          <w:trHeight w:val="1867"/>
        </w:trPr>
        <w:tc>
          <w:tcPr>
            <w:tcW w:w="1145" w:type="dxa"/>
            <w:shd w:val="clear" w:color="auto" w:fill="F0EAF9"/>
          </w:tcPr>
          <w:p w14:paraId="1D63E93C" w14:textId="77777777" w:rsidR="005B6B3E" w:rsidRPr="005B6B3E" w:rsidRDefault="005B6B3E" w:rsidP="005B6B3E">
            <w:pPr>
              <w:widowControl w:val="0"/>
              <w:autoSpaceDE w:val="0"/>
              <w:autoSpaceDN w:val="0"/>
              <w:spacing w:after="0" w:line="248" w:lineRule="exact"/>
              <w:ind w:left="107"/>
              <w:rPr>
                <w:rFonts w:ascii="Arial" w:eastAsia="Arial" w:hAnsi="Arial" w:cs="Arial"/>
                <w:b/>
              </w:rPr>
            </w:pPr>
            <w:r w:rsidRPr="005B6B3E">
              <w:rPr>
                <w:rFonts w:ascii="Arial" w:eastAsia="Arial" w:hAnsi="Arial" w:cs="Arial"/>
                <w:b/>
              </w:rPr>
              <w:t>May</w:t>
            </w:r>
          </w:p>
        </w:tc>
        <w:tc>
          <w:tcPr>
            <w:tcW w:w="1958" w:type="dxa"/>
            <w:shd w:val="clear" w:color="auto" w:fill="F0EAF9"/>
          </w:tcPr>
          <w:p w14:paraId="1CF753CD" w14:textId="77777777" w:rsidR="005B6B3E" w:rsidRPr="005B6B3E" w:rsidRDefault="005B6B3E" w:rsidP="005B6B3E">
            <w:pPr>
              <w:widowControl w:val="0"/>
              <w:numPr>
                <w:ilvl w:val="0"/>
                <w:numId w:val="15"/>
              </w:numPr>
              <w:tabs>
                <w:tab w:val="left" w:pos="255"/>
              </w:tabs>
              <w:autoSpaceDE w:val="0"/>
              <w:autoSpaceDN w:val="0"/>
              <w:spacing w:before="2" w:after="0" w:line="235" w:lineRule="auto"/>
              <w:ind w:left="251" w:right="227" w:hanging="144"/>
              <w:rPr>
                <w:rFonts w:ascii="Arial" w:eastAsia="Arial" w:hAnsi="Arial" w:cs="Arial"/>
                <w:sz w:val="20"/>
              </w:rPr>
            </w:pPr>
            <w:r w:rsidRPr="005B6B3E">
              <w:rPr>
                <w:rFonts w:ascii="Arial" w:eastAsia="Arial" w:hAnsi="Arial" w:cs="Arial"/>
                <w:sz w:val="20"/>
              </w:rPr>
              <w:t>ACCESS</w:t>
            </w:r>
            <w:r w:rsidRPr="005B6B3E">
              <w:rPr>
                <w:rFonts w:ascii="Arial" w:eastAsia="Arial" w:hAnsi="Arial" w:cs="Arial"/>
                <w:spacing w:val="-15"/>
                <w:sz w:val="20"/>
              </w:rPr>
              <w:t xml:space="preserve"> </w:t>
            </w:r>
            <w:r w:rsidRPr="005B6B3E">
              <w:rPr>
                <w:rFonts w:ascii="Arial" w:eastAsia="Arial" w:hAnsi="Arial" w:cs="Arial"/>
                <w:sz w:val="20"/>
              </w:rPr>
              <w:t>results (if</w:t>
            </w:r>
            <w:r w:rsidRPr="005B6B3E">
              <w:rPr>
                <w:rFonts w:ascii="Arial" w:eastAsia="Arial" w:hAnsi="Arial" w:cs="Arial"/>
                <w:spacing w:val="-1"/>
                <w:sz w:val="20"/>
              </w:rPr>
              <w:t xml:space="preserve"> </w:t>
            </w:r>
            <w:r w:rsidRPr="005B6B3E">
              <w:rPr>
                <w:rFonts w:ascii="Arial" w:eastAsia="Arial" w:hAnsi="Arial" w:cs="Arial"/>
                <w:sz w:val="20"/>
              </w:rPr>
              <w:t>applicable)</w:t>
            </w:r>
          </w:p>
          <w:p w14:paraId="5756B15E" w14:textId="77777777" w:rsidR="005B6B3E" w:rsidRPr="005B6B3E" w:rsidRDefault="005B6B3E" w:rsidP="005B6B3E">
            <w:pPr>
              <w:widowControl w:val="0"/>
              <w:numPr>
                <w:ilvl w:val="0"/>
                <w:numId w:val="15"/>
              </w:numPr>
              <w:tabs>
                <w:tab w:val="left" w:pos="255"/>
              </w:tabs>
              <w:autoSpaceDE w:val="0"/>
              <w:autoSpaceDN w:val="0"/>
              <w:spacing w:before="3" w:after="0" w:line="240" w:lineRule="auto"/>
              <w:ind w:left="251" w:right="515" w:hanging="144"/>
              <w:rPr>
                <w:rFonts w:ascii="Arial" w:eastAsia="Arial" w:hAnsi="Arial" w:cs="Arial"/>
                <w:sz w:val="20"/>
              </w:rPr>
            </w:pPr>
            <w:r w:rsidRPr="005B6B3E">
              <w:rPr>
                <w:rFonts w:ascii="Arial" w:eastAsia="Arial" w:hAnsi="Arial" w:cs="Arial"/>
                <w:sz w:val="20"/>
              </w:rPr>
              <w:t xml:space="preserve">Fall to </w:t>
            </w:r>
            <w:r w:rsidRPr="005B6B3E">
              <w:rPr>
                <w:rFonts w:ascii="Arial" w:eastAsia="Arial" w:hAnsi="Arial" w:cs="Arial"/>
                <w:spacing w:val="-3"/>
                <w:sz w:val="20"/>
              </w:rPr>
              <w:t xml:space="preserve">Spring </w:t>
            </w:r>
            <w:r w:rsidRPr="005B6B3E">
              <w:rPr>
                <w:rFonts w:ascii="Arial" w:eastAsia="Arial" w:hAnsi="Arial" w:cs="Arial"/>
                <w:sz w:val="20"/>
              </w:rPr>
              <w:t>interim data review</w:t>
            </w:r>
          </w:p>
        </w:tc>
        <w:tc>
          <w:tcPr>
            <w:tcW w:w="2071" w:type="dxa"/>
            <w:shd w:val="clear" w:color="auto" w:fill="F0EAF9"/>
          </w:tcPr>
          <w:p w14:paraId="33DF5172" w14:textId="77777777" w:rsidR="005B6B3E" w:rsidRPr="005B6B3E" w:rsidRDefault="005B6B3E" w:rsidP="005B6B3E">
            <w:pPr>
              <w:widowControl w:val="0"/>
              <w:autoSpaceDE w:val="0"/>
              <w:autoSpaceDN w:val="0"/>
              <w:spacing w:after="0" w:line="240" w:lineRule="auto"/>
              <w:rPr>
                <w:rFonts w:ascii="Times New Roman" w:eastAsia="Arial" w:hAnsi="Arial" w:cs="Arial"/>
                <w:sz w:val="20"/>
              </w:rPr>
            </w:pPr>
          </w:p>
        </w:tc>
        <w:tc>
          <w:tcPr>
            <w:tcW w:w="1958" w:type="dxa"/>
            <w:shd w:val="clear" w:color="auto" w:fill="F0EAF9"/>
          </w:tcPr>
          <w:p w14:paraId="19444447" w14:textId="77777777" w:rsidR="005B6B3E" w:rsidRPr="005B6B3E" w:rsidRDefault="005B6B3E" w:rsidP="005B6B3E">
            <w:pPr>
              <w:widowControl w:val="0"/>
              <w:numPr>
                <w:ilvl w:val="0"/>
                <w:numId w:val="14"/>
              </w:numPr>
              <w:tabs>
                <w:tab w:val="left" w:pos="256"/>
              </w:tabs>
              <w:autoSpaceDE w:val="0"/>
              <w:autoSpaceDN w:val="0"/>
              <w:spacing w:before="2" w:after="0" w:line="235" w:lineRule="auto"/>
              <w:ind w:right="125" w:hanging="144"/>
              <w:rPr>
                <w:rFonts w:ascii="Arial" w:eastAsia="Arial" w:hAnsi="Arial" w:cs="Arial"/>
                <w:sz w:val="20"/>
              </w:rPr>
            </w:pPr>
            <w:r w:rsidRPr="005B6B3E">
              <w:rPr>
                <w:rFonts w:ascii="Arial" w:eastAsia="Arial" w:hAnsi="Arial" w:cs="Arial"/>
                <w:sz w:val="20"/>
              </w:rPr>
              <w:t xml:space="preserve">Update on </w:t>
            </w:r>
            <w:r w:rsidRPr="005B6B3E">
              <w:rPr>
                <w:rFonts w:ascii="Arial" w:eastAsia="Arial" w:hAnsi="Arial" w:cs="Arial"/>
                <w:spacing w:val="-4"/>
                <w:sz w:val="20"/>
              </w:rPr>
              <w:t xml:space="preserve">vacant </w:t>
            </w:r>
            <w:r w:rsidRPr="005B6B3E">
              <w:rPr>
                <w:rFonts w:ascii="Arial" w:eastAsia="Arial" w:hAnsi="Arial" w:cs="Arial"/>
                <w:sz w:val="20"/>
              </w:rPr>
              <w:t>positions</w:t>
            </w:r>
          </w:p>
          <w:p w14:paraId="6AFC24AB" w14:textId="77777777" w:rsidR="005B6B3E" w:rsidRPr="005B6B3E" w:rsidRDefault="005B6B3E" w:rsidP="005B6B3E">
            <w:pPr>
              <w:widowControl w:val="0"/>
              <w:numPr>
                <w:ilvl w:val="0"/>
                <w:numId w:val="14"/>
              </w:numPr>
              <w:tabs>
                <w:tab w:val="left" w:pos="256"/>
              </w:tabs>
              <w:autoSpaceDE w:val="0"/>
              <w:autoSpaceDN w:val="0"/>
              <w:spacing w:before="3" w:after="0" w:line="240" w:lineRule="auto"/>
              <w:ind w:left="255"/>
              <w:rPr>
                <w:rFonts w:ascii="Arial" w:eastAsia="Arial" w:hAnsi="Arial" w:cs="Arial"/>
                <w:sz w:val="20"/>
              </w:rPr>
            </w:pPr>
            <w:r w:rsidRPr="005B6B3E">
              <w:rPr>
                <w:rFonts w:ascii="Arial" w:eastAsia="Arial" w:hAnsi="Arial" w:cs="Arial"/>
                <w:sz w:val="20"/>
              </w:rPr>
              <w:t>Staff retention</w:t>
            </w:r>
          </w:p>
        </w:tc>
        <w:tc>
          <w:tcPr>
            <w:tcW w:w="1845" w:type="dxa"/>
            <w:shd w:val="clear" w:color="auto" w:fill="F0EAF9"/>
          </w:tcPr>
          <w:p w14:paraId="66179BE5" w14:textId="77777777" w:rsidR="005B6B3E" w:rsidRPr="005B6B3E" w:rsidRDefault="005B6B3E" w:rsidP="005B6B3E">
            <w:pPr>
              <w:widowControl w:val="0"/>
              <w:numPr>
                <w:ilvl w:val="0"/>
                <w:numId w:val="13"/>
              </w:numPr>
              <w:tabs>
                <w:tab w:val="left" w:pos="257"/>
              </w:tabs>
              <w:autoSpaceDE w:val="0"/>
              <w:autoSpaceDN w:val="0"/>
              <w:spacing w:after="0" w:line="240" w:lineRule="auto"/>
              <w:ind w:left="253" w:right="269" w:hanging="144"/>
              <w:rPr>
                <w:rFonts w:ascii="Arial" w:eastAsia="Arial" w:hAnsi="Arial" w:cs="Arial"/>
                <w:sz w:val="20"/>
              </w:rPr>
            </w:pPr>
            <w:r w:rsidRPr="005B6B3E">
              <w:rPr>
                <w:rFonts w:ascii="Arial" w:eastAsia="Arial" w:hAnsi="Arial" w:cs="Arial"/>
                <w:sz w:val="20"/>
              </w:rPr>
              <w:t xml:space="preserve">School Events and Board Participation </w:t>
            </w:r>
            <w:r w:rsidRPr="005B6B3E">
              <w:rPr>
                <w:rFonts w:ascii="Arial" w:eastAsia="Arial" w:hAnsi="Arial" w:cs="Arial"/>
                <w:spacing w:val="-7"/>
                <w:sz w:val="20"/>
              </w:rPr>
              <w:t xml:space="preserve">in </w:t>
            </w:r>
            <w:r w:rsidRPr="005B6B3E">
              <w:rPr>
                <w:rFonts w:ascii="Arial" w:eastAsia="Arial" w:hAnsi="Arial" w:cs="Arial"/>
                <w:sz w:val="20"/>
              </w:rPr>
              <w:t>Events</w:t>
            </w:r>
          </w:p>
        </w:tc>
        <w:tc>
          <w:tcPr>
            <w:tcW w:w="1958" w:type="dxa"/>
            <w:shd w:val="clear" w:color="auto" w:fill="F0EAF9"/>
          </w:tcPr>
          <w:p w14:paraId="32C4900F" w14:textId="77777777" w:rsidR="005B6B3E" w:rsidRPr="005B6B3E" w:rsidRDefault="005B6B3E" w:rsidP="005B6B3E">
            <w:pPr>
              <w:widowControl w:val="0"/>
              <w:numPr>
                <w:ilvl w:val="0"/>
                <w:numId w:val="12"/>
              </w:numPr>
              <w:tabs>
                <w:tab w:val="left" w:pos="257"/>
              </w:tabs>
              <w:autoSpaceDE w:val="0"/>
              <w:autoSpaceDN w:val="0"/>
              <w:spacing w:after="0" w:line="240" w:lineRule="auto"/>
              <w:ind w:right="392" w:hanging="144"/>
              <w:rPr>
                <w:rFonts w:ascii="Arial" w:eastAsia="Arial" w:hAnsi="Arial" w:cs="Arial"/>
                <w:sz w:val="20"/>
              </w:rPr>
            </w:pPr>
            <w:r w:rsidRPr="005B6B3E">
              <w:rPr>
                <w:rFonts w:ascii="Arial" w:eastAsia="Arial" w:hAnsi="Arial" w:cs="Arial"/>
                <w:sz w:val="20"/>
              </w:rPr>
              <w:t xml:space="preserve">Board self- evaluation </w:t>
            </w:r>
            <w:r w:rsidRPr="005B6B3E">
              <w:rPr>
                <w:rFonts w:ascii="Arial" w:eastAsia="Arial" w:hAnsi="Arial" w:cs="Arial"/>
                <w:spacing w:val="-5"/>
                <w:sz w:val="20"/>
              </w:rPr>
              <w:t xml:space="preserve">and </w:t>
            </w:r>
            <w:r w:rsidRPr="005B6B3E">
              <w:rPr>
                <w:rFonts w:ascii="Arial" w:eastAsia="Arial" w:hAnsi="Arial" w:cs="Arial"/>
                <w:sz w:val="20"/>
              </w:rPr>
              <w:t>Needs Assessment</w:t>
            </w:r>
          </w:p>
        </w:tc>
        <w:tc>
          <w:tcPr>
            <w:tcW w:w="1957" w:type="dxa"/>
            <w:shd w:val="clear" w:color="auto" w:fill="F0EAF9"/>
          </w:tcPr>
          <w:p w14:paraId="39D7708F" w14:textId="77777777" w:rsidR="005B6B3E" w:rsidRPr="005B6B3E" w:rsidRDefault="005B6B3E" w:rsidP="005B6B3E">
            <w:pPr>
              <w:widowControl w:val="0"/>
              <w:numPr>
                <w:ilvl w:val="0"/>
                <w:numId w:val="11"/>
              </w:numPr>
              <w:tabs>
                <w:tab w:val="left" w:pos="258"/>
              </w:tabs>
              <w:autoSpaceDE w:val="0"/>
              <w:autoSpaceDN w:val="0"/>
              <w:spacing w:before="2" w:after="0" w:line="235" w:lineRule="auto"/>
              <w:ind w:right="162" w:hanging="144"/>
              <w:rPr>
                <w:rFonts w:ascii="Arial" w:eastAsia="Arial" w:hAnsi="Arial" w:cs="Arial"/>
                <w:sz w:val="20"/>
              </w:rPr>
            </w:pPr>
            <w:r w:rsidRPr="005B6B3E">
              <w:rPr>
                <w:rFonts w:ascii="Arial" w:eastAsia="Arial" w:hAnsi="Arial" w:cs="Arial"/>
                <w:sz w:val="20"/>
              </w:rPr>
              <w:t xml:space="preserve">Performance </w:t>
            </w:r>
            <w:r w:rsidRPr="005B6B3E">
              <w:rPr>
                <w:rFonts w:ascii="Arial" w:eastAsia="Arial" w:hAnsi="Arial" w:cs="Arial"/>
                <w:spacing w:val="-4"/>
                <w:sz w:val="20"/>
              </w:rPr>
              <w:t xml:space="preserve">pay </w:t>
            </w:r>
            <w:r w:rsidRPr="005B6B3E">
              <w:rPr>
                <w:rFonts w:ascii="Arial" w:eastAsia="Arial" w:hAnsi="Arial" w:cs="Arial"/>
                <w:sz w:val="20"/>
              </w:rPr>
              <w:t>discussions</w:t>
            </w:r>
          </w:p>
          <w:p w14:paraId="1905E103" w14:textId="77777777" w:rsidR="005B6B3E" w:rsidRPr="005B6B3E" w:rsidRDefault="005B6B3E" w:rsidP="005B6B3E">
            <w:pPr>
              <w:widowControl w:val="0"/>
              <w:numPr>
                <w:ilvl w:val="0"/>
                <w:numId w:val="11"/>
              </w:numPr>
              <w:tabs>
                <w:tab w:val="left" w:pos="258"/>
              </w:tabs>
              <w:autoSpaceDE w:val="0"/>
              <w:autoSpaceDN w:val="0"/>
              <w:spacing w:before="3" w:after="0" w:line="240" w:lineRule="auto"/>
              <w:ind w:right="144" w:hanging="144"/>
              <w:rPr>
                <w:rFonts w:ascii="Arial" w:eastAsia="Arial" w:hAnsi="Arial" w:cs="Arial"/>
                <w:sz w:val="20"/>
              </w:rPr>
            </w:pPr>
            <w:r w:rsidRPr="005B6B3E">
              <w:rPr>
                <w:rFonts w:ascii="Arial" w:eastAsia="Arial" w:hAnsi="Arial" w:cs="Arial"/>
                <w:sz w:val="20"/>
              </w:rPr>
              <w:t>Review</w:t>
            </w:r>
            <w:r w:rsidRPr="005B6B3E">
              <w:rPr>
                <w:rFonts w:ascii="Arial" w:eastAsia="Arial" w:hAnsi="Arial" w:cs="Arial"/>
                <w:spacing w:val="-15"/>
                <w:sz w:val="20"/>
              </w:rPr>
              <w:t xml:space="preserve"> </w:t>
            </w:r>
            <w:r w:rsidRPr="005B6B3E">
              <w:rPr>
                <w:rFonts w:ascii="Arial" w:eastAsia="Arial" w:hAnsi="Arial" w:cs="Arial"/>
                <w:sz w:val="20"/>
              </w:rPr>
              <w:t>proposed budget for upcoming</w:t>
            </w:r>
            <w:r w:rsidRPr="005B6B3E">
              <w:rPr>
                <w:rFonts w:ascii="Arial" w:eastAsia="Arial" w:hAnsi="Arial" w:cs="Arial"/>
                <w:spacing w:val="-1"/>
                <w:sz w:val="20"/>
              </w:rPr>
              <w:t xml:space="preserve"> </w:t>
            </w:r>
            <w:r w:rsidRPr="005B6B3E">
              <w:rPr>
                <w:rFonts w:ascii="Arial" w:eastAsia="Arial" w:hAnsi="Arial" w:cs="Arial"/>
                <w:sz w:val="20"/>
              </w:rPr>
              <w:t>year</w:t>
            </w:r>
          </w:p>
        </w:tc>
      </w:tr>
      <w:tr w:rsidR="005B6B3E" w:rsidRPr="005B6B3E" w14:paraId="4C9B351F" w14:textId="77777777" w:rsidTr="00607551">
        <w:trPr>
          <w:trHeight w:val="4193"/>
        </w:trPr>
        <w:tc>
          <w:tcPr>
            <w:tcW w:w="1145" w:type="dxa"/>
            <w:shd w:val="clear" w:color="auto" w:fill="ACB8C9"/>
          </w:tcPr>
          <w:p w14:paraId="418C7DB7" w14:textId="77777777" w:rsidR="005B6B3E" w:rsidRPr="005B6B3E" w:rsidRDefault="005B6B3E" w:rsidP="005B6B3E">
            <w:pPr>
              <w:widowControl w:val="0"/>
              <w:autoSpaceDE w:val="0"/>
              <w:autoSpaceDN w:val="0"/>
              <w:spacing w:after="0" w:line="248" w:lineRule="exact"/>
              <w:ind w:left="107"/>
              <w:rPr>
                <w:rFonts w:ascii="Arial" w:eastAsia="Arial" w:hAnsi="Arial" w:cs="Arial"/>
                <w:b/>
              </w:rPr>
            </w:pPr>
            <w:r w:rsidRPr="005B6B3E">
              <w:rPr>
                <w:rFonts w:ascii="Arial" w:eastAsia="Arial" w:hAnsi="Arial" w:cs="Arial"/>
                <w:b/>
              </w:rPr>
              <w:t>June</w:t>
            </w:r>
          </w:p>
        </w:tc>
        <w:tc>
          <w:tcPr>
            <w:tcW w:w="1958" w:type="dxa"/>
            <w:shd w:val="clear" w:color="auto" w:fill="ACB8C9"/>
          </w:tcPr>
          <w:p w14:paraId="45BFA4E8" w14:textId="77777777" w:rsidR="005B6B3E" w:rsidRPr="005B6B3E" w:rsidRDefault="005B6B3E" w:rsidP="005B6B3E">
            <w:pPr>
              <w:widowControl w:val="0"/>
              <w:autoSpaceDE w:val="0"/>
              <w:autoSpaceDN w:val="0"/>
              <w:spacing w:after="0" w:line="240" w:lineRule="auto"/>
              <w:rPr>
                <w:rFonts w:ascii="Times New Roman" w:eastAsia="Arial" w:hAnsi="Arial" w:cs="Arial"/>
                <w:sz w:val="20"/>
              </w:rPr>
            </w:pPr>
          </w:p>
        </w:tc>
        <w:tc>
          <w:tcPr>
            <w:tcW w:w="2071" w:type="dxa"/>
            <w:shd w:val="clear" w:color="auto" w:fill="ACB8C9"/>
          </w:tcPr>
          <w:p w14:paraId="6426206F" w14:textId="77777777" w:rsidR="005B6B3E" w:rsidRPr="005B6B3E" w:rsidRDefault="005B6B3E" w:rsidP="005B6B3E">
            <w:pPr>
              <w:widowControl w:val="0"/>
              <w:autoSpaceDE w:val="0"/>
              <w:autoSpaceDN w:val="0"/>
              <w:spacing w:after="0" w:line="240" w:lineRule="auto"/>
              <w:rPr>
                <w:rFonts w:ascii="Times New Roman" w:eastAsia="Arial" w:hAnsi="Arial" w:cs="Arial"/>
                <w:sz w:val="20"/>
              </w:rPr>
            </w:pPr>
          </w:p>
        </w:tc>
        <w:tc>
          <w:tcPr>
            <w:tcW w:w="1958" w:type="dxa"/>
            <w:shd w:val="clear" w:color="auto" w:fill="ACB8C9"/>
          </w:tcPr>
          <w:p w14:paraId="25B73F75" w14:textId="77777777" w:rsidR="005B6B3E" w:rsidRPr="005B6B3E" w:rsidRDefault="005B6B3E" w:rsidP="005B6B3E">
            <w:pPr>
              <w:widowControl w:val="0"/>
              <w:autoSpaceDE w:val="0"/>
              <w:autoSpaceDN w:val="0"/>
              <w:spacing w:after="0" w:line="240" w:lineRule="auto"/>
              <w:rPr>
                <w:rFonts w:ascii="Times New Roman" w:eastAsia="Arial" w:hAnsi="Arial" w:cs="Arial"/>
                <w:sz w:val="20"/>
              </w:rPr>
            </w:pPr>
          </w:p>
        </w:tc>
        <w:tc>
          <w:tcPr>
            <w:tcW w:w="1845" w:type="dxa"/>
            <w:shd w:val="clear" w:color="auto" w:fill="ACB8C9"/>
          </w:tcPr>
          <w:p w14:paraId="020A2C05" w14:textId="77777777" w:rsidR="005B6B3E" w:rsidRPr="005B6B3E" w:rsidRDefault="005B6B3E" w:rsidP="005B6B3E">
            <w:pPr>
              <w:widowControl w:val="0"/>
              <w:numPr>
                <w:ilvl w:val="0"/>
                <w:numId w:val="10"/>
              </w:numPr>
              <w:tabs>
                <w:tab w:val="left" w:pos="257"/>
              </w:tabs>
              <w:autoSpaceDE w:val="0"/>
              <w:autoSpaceDN w:val="0"/>
              <w:spacing w:after="0" w:line="240" w:lineRule="auto"/>
              <w:ind w:left="253" w:right="269" w:hanging="144"/>
              <w:rPr>
                <w:rFonts w:ascii="Arial" w:eastAsia="Arial" w:hAnsi="Arial" w:cs="Arial"/>
                <w:sz w:val="20"/>
              </w:rPr>
            </w:pPr>
            <w:r w:rsidRPr="005B6B3E">
              <w:rPr>
                <w:rFonts w:ascii="Arial" w:eastAsia="Arial" w:hAnsi="Arial" w:cs="Arial"/>
                <w:sz w:val="20"/>
              </w:rPr>
              <w:t xml:space="preserve">School Events and Board Participation </w:t>
            </w:r>
            <w:r w:rsidRPr="005B6B3E">
              <w:rPr>
                <w:rFonts w:ascii="Arial" w:eastAsia="Arial" w:hAnsi="Arial" w:cs="Arial"/>
                <w:spacing w:val="-7"/>
                <w:sz w:val="20"/>
              </w:rPr>
              <w:t xml:space="preserve">in </w:t>
            </w:r>
            <w:r w:rsidRPr="005B6B3E">
              <w:rPr>
                <w:rFonts w:ascii="Arial" w:eastAsia="Arial" w:hAnsi="Arial" w:cs="Arial"/>
                <w:sz w:val="20"/>
              </w:rPr>
              <w:t>Events</w:t>
            </w:r>
          </w:p>
        </w:tc>
        <w:tc>
          <w:tcPr>
            <w:tcW w:w="1958" w:type="dxa"/>
            <w:shd w:val="clear" w:color="auto" w:fill="ACB8C9"/>
          </w:tcPr>
          <w:p w14:paraId="5B477E5A" w14:textId="77777777" w:rsidR="005B6B3E" w:rsidRPr="005B6B3E" w:rsidRDefault="005B6B3E" w:rsidP="005B6B3E">
            <w:pPr>
              <w:widowControl w:val="0"/>
              <w:numPr>
                <w:ilvl w:val="0"/>
                <w:numId w:val="9"/>
              </w:numPr>
              <w:tabs>
                <w:tab w:val="left" w:pos="269"/>
              </w:tabs>
              <w:autoSpaceDE w:val="0"/>
              <w:autoSpaceDN w:val="0"/>
              <w:spacing w:before="2" w:after="0" w:line="235" w:lineRule="auto"/>
              <w:ind w:left="268" w:right="434"/>
              <w:rPr>
                <w:rFonts w:ascii="Arial" w:eastAsia="Arial" w:hAnsi="Arial" w:cs="Arial"/>
                <w:sz w:val="20"/>
              </w:rPr>
            </w:pPr>
            <w:r w:rsidRPr="005B6B3E">
              <w:rPr>
                <w:rFonts w:ascii="Arial" w:eastAsia="Arial" w:hAnsi="Arial" w:cs="Arial"/>
                <w:sz w:val="20"/>
              </w:rPr>
              <w:t xml:space="preserve">Strategic </w:t>
            </w:r>
            <w:r w:rsidRPr="005B6B3E">
              <w:rPr>
                <w:rFonts w:ascii="Arial" w:eastAsia="Arial" w:hAnsi="Arial" w:cs="Arial"/>
                <w:spacing w:val="-4"/>
                <w:sz w:val="20"/>
              </w:rPr>
              <w:t xml:space="preserve">Plan </w:t>
            </w:r>
            <w:r w:rsidRPr="005B6B3E">
              <w:rPr>
                <w:rFonts w:ascii="Arial" w:eastAsia="Arial" w:hAnsi="Arial" w:cs="Arial"/>
                <w:sz w:val="20"/>
              </w:rPr>
              <w:t>review</w:t>
            </w:r>
          </w:p>
          <w:p w14:paraId="60C727ED" w14:textId="77777777" w:rsidR="005B6B3E" w:rsidRPr="005B6B3E" w:rsidRDefault="005B6B3E" w:rsidP="005B6B3E">
            <w:pPr>
              <w:widowControl w:val="0"/>
              <w:numPr>
                <w:ilvl w:val="0"/>
                <w:numId w:val="9"/>
              </w:numPr>
              <w:tabs>
                <w:tab w:val="left" w:pos="269"/>
              </w:tabs>
              <w:autoSpaceDE w:val="0"/>
              <w:autoSpaceDN w:val="0"/>
              <w:spacing w:before="3" w:after="0" w:line="240" w:lineRule="auto"/>
              <w:ind w:left="268" w:right="111"/>
              <w:rPr>
                <w:rFonts w:ascii="Arial" w:eastAsia="Arial" w:hAnsi="Arial" w:cs="Arial"/>
                <w:sz w:val="20"/>
              </w:rPr>
            </w:pPr>
            <w:r w:rsidRPr="005B6B3E">
              <w:rPr>
                <w:rFonts w:ascii="Arial" w:eastAsia="Arial" w:hAnsi="Arial" w:cs="Arial"/>
                <w:sz w:val="20"/>
              </w:rPr>
              <w:t xml:space="preserve">Annual board retreat and </w:t>
            </w:r>
            <w:r w:rsidRPr="005B6B3E">
              <w:rPr>
                <w:rFonts w:ascii="Arial" w:eastAsia="Arial" w:hAnsi="Arial" w:cs="Arial"/>
                <w:spacing w:val="-3"/>
                <w:sz w:val="20"/>
              </w:rPr>
              <w:t xml:space="preserve">needs </w:t>
            </w:r>
            <w:r w:rsidRPr="005B6B3E">
              <w:rPr>
                <w:rFonts w:ascii="Arial" w:eastAsia="Arial" w:hAnsi="Arial" w:cs="Arial"/>
                <w:sz w:val="20"/>
              </w:rPr>
              <w:t>assessment</w:t>
            </w:r>
          </w:p>
        </w:tc>
        <w:tc>
          <w:tcPr>
            <w:tcW w:w="1957" w:type="dxa"/>
            <w:shd w:val="clear" w:color="auto" w:fill="ACB8C9"/>
          </w:tcPr>
          <w:p w14:paraId="535388C9" w14:textId="77777777" w:rsidR="005B6B3E" w:rsidRPr="005B6B3E" w:rsidRDefault="005B6B3E" w:rsidP="005B6B3E">
            <w:pPr>
              <w:widowControl w:val="0"/>
              <w:numPr>
                <w:ilvl w:val="0"/>
                <w:numId w:val="8"/>
              </w:numPr>
              <w:tabs>
                <w:tab w:val="left" w:pos="258"/>
              </w:tabs>
              <w:autoSpaceDE w:val="0"/>
              <w:autoSpaceDN w:val="0"/>
              <w:spacing w:before="2" w:after="0" w:line="235" w:lineRule="auto"/>
              <w:ind w:right="189" w:hanging="144"/>
              <w:rPr>
                <w:rFonts w:ascii="Arial" w:eastAsia="Arial" w:hAnsi="Arial" w:cs="Arial"/>
                <w:sz w:val="20"/>
              </w:rPr>
            </w:pPr>
            <w:r w:rsidRPr="005B6B3E">
              <w:rPr>
                <w:rFonts w:ascii="Arial" w:eastAsia="Arial" w:hAnsi="Arial" w:cs="Arial"/>
                <w:sz w:val="20"/>
              </w:rPr>
              <w:t>Finalize performance</w:t>
            </w:r>
            <w:r w:rsidRPr="005B6B3E">
              <w:rPr>
                <w:rFonts w:ascii="Arial" w:eastAsia="Arial" w:hAnsi="Arial" w:cs="Arial"/>
                <w:spacing w:val="-3"/>
                <w:sz w:val="20"/>
              </w:rPr>
              <w:t xml:space="preserve"> </w:t>
            </w:r>
            <w:r w:rsidRPr="005B6B3E">
              <w:rPr>
                <w:rFonts w:ascii="Arial" w:eastAsia="Arial" w:hAnsi="Arial" w:cs="Arial"/>
                <w:spacing w:val="-5"/>
                <w:sz w:val="20"/>
              </w:rPr>
              <w:t>pay</w:t>
            </w:r>
          </w:p>
          <w:p w14:paraId="46B3711E" w14:textId="77777777" w:rsidR="005B6B3E" w:rsidRPr="005B6B3E" w:rsidRDefault="005B6B3E" w:rsidP="005B6B3E">
            <w:pPr>
              <w:widowControl w:val="0"/>
              <w:numPr>
                <w:ilvl w:val="0"/>
                <w:numId w:val="8"/>
              </w:numPr>
              <w:tabs>
                <w:tab w:val="left" w:pos="258"/>
              </w:tabs>
              <w:autoSpaceDE w:val="0"/>
              <w:autoSpaceDN w:val="0"/>
              <w:spacing w:before="3" w:after="0" w:line="240" w:lineRule="auto"/>
              <w:ind w:right="155" w:hanging="144"/>
              <w:rPr>
                <w:rFonts w:ascii="Arial" w:eastAsia="Arial" w:hAnsi="Arial" w:cs="Arial"/>
                <w:sz w:val="13"/>
              </w:rPr>
            </w:pPr>
            <w:r w:rsidRPr="005B6B3E">
              <w:rPr>
                <w:rFonts w:ascii="Arial" w:eastAsia="Arial" w:hAnsi="Arial" w:cs="Arial"/>
                <w:sz w:val="20"/>
              </w:rPr>
              <w:t>Board passes resolution to adopt Budget for following fiscal year by June</w:t>
            </w:r>
            <w:r w:rsidRPr="005B6B3E">
              <w:rPr>
                <w:rFonts w:ascii="Arial" w:eastAsia="Arial" w:hAnsi="Arial" w:cs="Arial"/>
                <w:spacing w:val="-15"/>
                <w:sz w:val="20"/>
              </w:rPr>
              <w:t xml:space="preserve"> </w:t>
            </w:r>
            <w:r w:rsidRPr="005B6B3E">
              <w:rPr>
                <w:rFonts w:ascii="Arial" w:eastAsia="Arial" w:hAnsi="Arial" w:cs="Arial"/>
                <w:sz w:val="20"/>
              </w:rPr>
              <w:t>30</w:t>
            </w:r>
            <w:proofErr w:type="spellStart"/>
            <w:r w:rsidRPr="005B6B3E">
              <w:rPr>
                <w:rFonts w:ascii="Arial" w:eastAsia="Arial" w:hAnsi="Arial" w:cs="Arial"/>
                <w:position w:val="6"/>
                <w:sz w:val="13"/>
              </w:rPr>
              <w:t>th</w:t>
            </w:r>
            <w:proofErr w:type="spellEnd"/>
          </w:p>
          <w:p w14:paraId="6D076D87" w14:textId="77777777" w:rsidR="005B6B3E" w:rsidRPr="005B6B3E" w:rsidRDefault="005B6B3E" w:rsidP="005B6B3E">
            <w:pPr>
              <w:widowControl w:val="0"/>
              <w:numPr>
                <w:ilvl w:val="0"/>
                <w:numId w:val="8"/>
              </w:numPr>
              <w:tabs>
                <w:tab w:val="left" w:pos="258"/>
              </w:tabs>
              <w:autoSpaceDE w:val="0"/>
              <w:autoSpaceDN w:val="0"/>
              <w:spacing w:after="0" w:line="240" w:lineRule="auto"/>
              <w:ind w:right="156" w:hanging="144"/>
              <w:rPr>
                <w:rFonts w:ascii="Arial" w:eastAsia="Arial" w:hAnsi="Arial" w:cs="Arial"/>
                <w:sz w:val="20"/>
              </w:rPr>
            </w:pPr>
            <w:r w:rsidRPr="005B6B3E">
              <w:rPr>
                <w:rFonts w:ascii="Arial" w:eastAsia="Arial" w:hAnsi="Arial" w:cs="Arial"/>
                <w:sz w:val="20"/>
              </w:rPr>
              <w:t xml:space="preserve">Board passes separate resolution for </w:t>
            </w:r>
            <w:r w:rsidRPr="005B6B3E">
              <w:rPr>
                <w:rFonts w:ascii="Arial" w:eastAsia="Arial" w:hAnsi="Arial" w:cs="Arial"/>
                <w:spacing w:val="-5"/>
                <w:sz w:val="20"/>
              </w:rPr>
              <w:t xml:space="preserve">any </w:t>
            </w:r>
            <w:r w:rsidRPr="005B6B3E">
              <w:rPr>
                <w:rFonts w:ascii="Arial" w:eastAsia="Arial" w:hAnsi="Arial" w:cs="Arial"/>
                <w:sz w:val="20"/>
              </w:rPr>
              <w:t>spending of beginning fund balance.</w:t>
            </w:r>
          </w:p>
          <w:p w14:paraId="5101C7E2" w14:textId="77777777" w:rsidR="005B6B3E" w:rsidRPr="005B6B3E" w:rsidRDefault="005B6B3E" w:rsidP="005B6B3E">
            <w:pPr>
              <w:widowControl w:val="0"/>
              <w:numPr>
                <w:ilvl w:val="0"/>
                <w:numId w:val="8"/>
              </w:numPr>
              <w:tabs>
                <w:tab w:val="left" w:pos="258"/>
              </w:tabs>
              <w:autoSpaceDE w:val="0"/>
              <w:autoSpaceDN w:val="0"/>
              <w:spacing w:after="0" w:line="240" w:lineRule="auto"/>
              <w:ind w:right="156" w:hanging="144"/>
              <w:rPr>
                <w:rFonts w:ascii="Arial" w:eastAsia="Arial" w:hAnsi="Arial" w:cs="Arial"/>
                <w:sz w:val="20"/>
              </w:rPr>
            </w:pPr>
            <w:r w:rsidRPr="005B6B3E">
              <w:rPr>
                <w:rFonts w:ascii="Arial" w:eastAsia="Arial" w:hAnsi="Arial" w:cs="Arial"/>
                <w:sz w:val="20"/>
              </w:rPr>
              <w:t xml:space="preserve">Board passes resolution for </w:t>
            </w:r>
            <w:r w:rsidRPr="005B6B3E">
              <w:rPr>
                <w:rFonts w:ascii="Arial" w:eastAsia="Arial" w:hAnsi="Arial" w:cs="Arial"/>
                <w:spacing w:val="-5"/>
                <w:sz w:val="20"/>
              </w:rPr>
              <w:t xml:space="preserve">any </w:t>
            </w:r>
            <w:r w:rsidRPr="005B6B3E">
              <w:rPr>
                <w:rFonts w:ascii="Arial" w:eastAsia="Arial" w:hAnsi="Arial" w:cs="Arial"/>
                <w:sz w:val="20"/>
              </w:rPr>
              <w:t>outstanding</w:t>
            </w:r>
          </w:p>
          <w:p w14:paraId="4C5DFC0C" w14:textId="77777777" w:rsidR="005B6B3E" w:rsidRPr="005B6B3E" w:rsidRDefault="005B6B3E" w:rsidP="005B6B3E">
            <w:pPr>
              <w:widowControl w:val="0"/>
              <w:autoSpaceDE w:val="0"/>
              <w:autoSpaceDN w:val="0"/>
              <w:spacing w:before="2" w:after="0" w:line="228" w:lineRule="exact"/>
              <w:ind w:left="255"/>
              <w:rPr>
                <w:rFonts w:ascii="Arial" w:eastAsia="Arial" w:hAnsi="Arial" w:cs="Arial"/>
                <w:sz w:val="20"/>
              </w:rPr>
            </w:pPr>
            <w:r w:rsidRPr="005B6B3E">
              <w:rPr>
                <w:rFonts w:ascii="Arial" w:eastAsia="Arial" w:hAnsi="Arial" w:cs="Arial"/>
                <w:sz w:val="20"/>
              </w:rPr>
              <w:t>supplemental budget changes</w:t>
            </w:r>
          </w:p>
        </w:tc>
      </w:tr>
    </w:tbl>
    <w:p w14:paraId="7951BB27" w14:textId="77777777" w:rsidR="005B6B3E" w:rsidRPr="005B6B3E" w:rsidRDefault="005B6B3E" w:rsidP="005B6B3E">
      <w:pPr>
        <w:widowControl w:val="0"/>
        <w:autoSpaceDE w:val="0"/>
        <w:autoSpaceDN w:val="0"/>
        <w:spacing w:before="10" w:after="0" w:line="240" w:lineRule="auto"/>
        <w:rPr>
          <w:rFonts w:ascii="Arial" w:eastAsia="Arial" w:hAnsi="Arial" w:cs="Arial"/>
          <w:sz w:val="26"/>
          <w:szCs w:val="20"/>
        </w:rPr>
      </w:pPr>
    </w:p>
    <w:p w14:paraId="4F85BFA7" w14:textId="77777777" w:rsidR="005B6B3E" w:rsidRPr="005B6B3E" w:rsidRDefault="005B6B3E" w:rsidP="005B6B3E">
      <w:pPr>
        <w:widowControl w:val="0"/>
        <w:autoSpaceDE w:val="0"/>
        <w:autoSpaceDN w:val="0"/>
        <w:spacing w:before="94" w:after="0" w:line="240" w:lineRule="auto"/>
        <w:ind w:left="1440"/>
        <w:rPr>
          <w:rFonts w:ascii="Arial" w:eastAsia="Arial" w:hAnsi="Arial" w:cs="Arial"/>
          <w:b/>
        </w:rPr>
      </w:pPr>
      <w:r w:rsidRPr="005B6B3E">
        <w:rPr>
          <w:rFonts w:ascii="Arial" w:eastAsia="Arial" w:hAnsi="Arial" w:cs="Arial"/>
          <w:b/>
        </w:rPr>
        <w:t>Annual Board Retreat Topics:</w:t>
      </w:r>
    </w:p>
    <w:p w14:paraId="59164681" w14:textId="77777777" w:rsidR="005B6B3E" w:rsidRPr="005B6B3E" w:rsidRDefault="005B6B3E" w:rsidP="005B6B3E">
      <w:pPr>
        <w:widowControl w:val="0"/>
        <w:numPr>
          <w:ilvl w:val="0"/>
          <w:numId w:val="60"/>
        </w:numPr>
        <w:tabs>
          <w:tab w:val="left" w:pos="2160"/>
          <w:tab w:val="left" w:pos="2161"/>
        </w:tabs>
        <w:autoSpaceDE w:val="0"/>
        <w:autoSpaceDN w:val="0"/>
        <w:spacing w:before="3" w:after="0" w:line="263" w:lineRule="exact"/>
        <w:ind w:hanging="361"/>
        <w:rPr>
          <w:rFonts w:ascii="Calibri" w:eastAsia="Arial" w:hAnsi="Calibri" w:cs="Arial"/>
        </w:rPr>
      </w:pPr>
      <w:r w:rsidRPr="005B6B3E">
        <w:rPr>
          <w:rFonts w:ascii="Arial" w:eastAsia="Arial" w:hAnsi="Arial" w:cs="Arial"/>
        </w:rPr>
        <w:t>Key terms of charter</w:t>
      </w:r>
      <w:r w:rsidRPr="005B6B3E">
        <w:rPr>
          <w:rFonts w:ascii="Arial" w:eastAsia="Arial" w:hAnsi="Arial" w:cs="Arial"/>
          <w:spacing w:val="-2"/>
        </w:rPr>
        <w:t xml:space="preserve"> </w:t>
      </w:r>
      <w:r w:rsidRPr="005B6B3E">
        <w:rPr>
          <w:rFonts w:ascii="Arial" w:eastAsia="Arial" w:hAnsi="Arial" w:cs="Arial"/>
        </w:rPr>
        <w:t>contract</w:t>
      </w:r>
    </w:p>
    <w:p w14:paraId="469B9EBA" w14:textId="77777777" w:rsidR="005B6B3E" w:rsidRPr="005B6B3E" w:rsidRDefault="005B6B3E" w:rsidP="005B6B3E">
      <w:pPr>
        <w:widowControl w:val="0"/>
        <w:numPr>
          <w:ilvl w:val="0"/>
          <w:numId w:val="60"/>
        </w:numPr>
        <w:tabs>
          <w:tab w:val="left" w:pos="2160"/>
          <w:tab w:val="left" w:pos="2161"/>
        </w:tabs>
        <w:autoSpaceDE w:val="0"/>
        <w:autoSpaceDN w:val="0"/>
        <w:spacing w:after="0" w:line="256" w:lineRule="exact"/>
        <w:ind w:hanging="361"/>
        <w:rPr>
          <w:rFonts w:ascii="Calibri" w:eastAsia="Arial" w:hAnsi="Calibri" w:cs="Arial"/>
        </w:rPr>
      </w:pPr>
      <w:r w:rsidRPr="005B6B3E">
        <w:rPr>
          <w:rFonts w:ascii="Arial" w:eastAsia="Arial" w:hAnsi="Arial" w:cs="Arial"/>
        </w:rPr>
        <w:t>Perform needs</w:t>
      </w:r>
      <w:r w:rsidRPr="005B6B3E">
        <w:rPr>
          <w:rFonts w:ascii="Arial" w:eastAsia="Arial" w:hAnsi="Arial" w:cs="Arial"/>
          <w:spacing w:val="-1"/>
        </w:rPr>
        <w:t xml:space="preserve"> </w:t>
      </w:r>
      <w:r w:rsidRPr="005B6B3E">
        <w:rPr>
          <w:rFonts w:ascii="Arial" w:eastAsia="Arial" w:hAnsi="Arial" w:cs="Arial"/>
        </w:rPr>
        <w:t>assessment</w:t>
      </w:r>
    </w:p>
    <w:p w14:paraId="5B251392" w14:textId="77777777" w:rsidR="005B6B3E" w:rsidRPr="005B6B3E" w:rsidRDefault="005B6B3E" w:rsidP="005B6B3E">
      <w:pPr>
        <w:widowControl w:val="0"/>
        <w:numPr>
          <w:ilvl w:val="0"/>
          <w:numId w:val="60"/>
        </w:numPr>
        <w:tabs>
          <w:tab w:val="left" w:pos="2160"/>
          <w:tab w:val="left" w:pos="2161"/>
        </w:tabs>
        <w:autoSpaceDE w:val="0"/>
        <w:autoSpaceDN w:val="0"/>
        <w:spacing w:after="0" w:line="256" w:lineRule="exact"/>
        <w:ind w:hanging="361"/>
        <w:rPr>
          <w:rFonts w:ascii="Calibri" w:eastAsia="Arial" w:hAnsi="Calibri" w:cs="Arial"/>
        </w:rPr>
      </w:pPr>
      <w:r w:rsidRPr="005B6B3E">
        <w:rPr>
          <w:rFonts w:ascii="Arial" w:eastAsia="Arial" w:hAnsi="Arial" w:cs="Arial"/>
        </w:rPr>
        <w:t>Review strategic plan and</w:t>
      </w:r>
      <w:r w:rsidRPr="005B6B3E">
        <w:rPr>
          <w:rFonts w:ascii="Arial" w:eastAsia="Arial" w:hAnsi="Arial" w:cs="Arial"/>
          <w:spacing w:val="-5"/>
        </w:rPr>
        <w:t xml:space="preserve"> </w:t>
      </w:r>
      <w:r w:rsidRPr="005B6B3E">
        <w:rPr>
          <w:rFonts w:ascii="Arial" w:eastAsia="Arial" w:hAnsi="Arial" w:cs="Arial"/>
        </w:rPr>
        <w:t>goals</w:t>
      </w:r>
    </w:p>
    <w:p w14:paraId="386CA540" w14:textId="77777777" w:rsidR="005B6B3E" w:rsidRPr="005B6B3E" w:rsidRDefault="005B6B3E" w:rsidP="005B6B3E">
      <w:pPr>
        <w:widowControl w:val="0"/>
        <w:numPr>
          <w:ilvl w:val="1"/>
          <w:numId w:val="60"/>
        </w:numPr>
        <w:tabs>
          <w:tab w:val="left" w:pos="2880"/>
          <w:tab w:val="left" w:pos="2881"/>
        </w:tabs>
        <w:autoSpaceDE w:val="0"/>
        <w:autoSpaceDN w:val="0"/>
        <w:spacing w:after="0" w:line="257" w:lineRule="exact"/>
        <w:ind w:hanging="361"/>
        <w:rPr>
          <w:rFonts w:ascii="Arial" w:eastAsia="Arial" w:hAnsi="Arial" w:cs="Arial"/>
        </w:rPr>
      </w:pPr>
      <w:r w:rsidRPr="005B6B3E">
        <w:rPr>
          <w:rFonts w:ascii="Arial" w:eastAsia="Arial" w:hAnsi="Arial" w:cs="Arial"/>
        </w:rPr>
        <w:t>Looking</w:t>
      </w:r>
      <w:r w:rsidRPr="005B6B3E">
        <w:rPr>
          <w:rFonts w:ascii="Arial" w:eastAsia="Arial" w:hAnsi="Arial" w:cs="Arial"/>
          <w:spacing w:val="1"/>
        </w:rPr>
        <w:t xml:space="preserve"> </w:t>
      </w:r>
      <w:r w:rsidRPr="005B6B3E">
        <w:rPr>
          <w:rFonts w:ascii="Arial" w:eastAsia="Arial" w:hAnsi="Arial" w:cs="Arial"/>
        </w:rPr>
        <w:t>at:</w:t>
      </w:r>
    </w:p>
    <w:p w14:paraId="3B0C6097" w14:textId="77777777" w:rsidR="005B6B3E" w:rsidRPr="005B6B3E" w:rsidRDefault="005B6B3E" w:rsidP="005B6B3E">
      <w:pPr>
        <w:widowControl w:val="0"/>
        <w:numPr>
          <w:ilvl w:val="2"/>
          <w:numId w:val="60"/>
        </w:numPr>
        <w:tabs>
          <w:tab w:val="left" w:pos="3600"/>
          <w:tab w:val="left" w:pos="3601"/>
        </w:tabs>
        <w:autoSpaceDE w:val="0"/>
        <w:autoSpaceDN w:val="0"/>
        <w:spacing w:after="0" w:line="243" w:lineRule="exact"/>
        <w:ind w:hanging="361"/>
        <w:rPr>
          <w:rFonts w:ascii="Arial" w:eastAsia="Arial" w:hAnsi="Arial" w:cs="Arial"/>
        </w:rPr>
      </w:pPr>
      <w:r w:rsidRPr="005B6B3E">
        <w:rPr>
          <w:rFonts w:ascii="Arial" w:eastAsia="Arial" w:hAnsi="Arial" w:cs="Arial"/>
        </w:rPr>
        <w:t>Board</w:t>
      </w:r>
      <w:r w:rsidRPr="005B6B3E">
        <w:rPr>
          <w:rFonts w:ascii="Arial" w:eastAsia="Arial" w:hAnsi="Arial" w:cs="Arial"/>
          <w:spacing w:val="-1"/>
        </w:rPr>
        <w:t xml:space="preserve"> </w:t>
      </w:r>
      <w:r w:rsidRPr="005B6B3E">
        <w:rPr>
          <w:rFonts w:ascii="Arial" w:eastAsia="Arial" w:hAnsi="Arial" w:cs="Arial"/>
        </w:rPr>
        <w:t>self-evaluation</w:t>
      </w:r>
    </w:p>
    <w:p w14:paraId="64E2609D" w14:textId="77777777" w:rsidR="005B6B3E" w:rsidRPr="005B6B3E" w:rsidRDefault="005B6B3E" w:rsidP="005B6B3E">
      <w:pPr>
        <w:widowControl w:val="0"/>
        <w:numPr>
          <w:ilvl w:val="2"/>
          <w:numId w:val="60"/>
        </w:numPr>
        <w:tabs>
          <w:tab w:val="left" w:pos="3600"/>
          <w:tab w:val="left" w:pos="3601"/>
        </w:tabs>
        <w:autoSpaceDE w:val="0"/>
        <w:autoSpaceDN w:val="0"/>
        <w:spacing w:before="1" w:after="0" w:line="252" w:lineRule="exact"/>
        <w:ind w:hanging="361"/>
        <w:rPr>
          <w:rFonts w:ascii="Arial" w:eastAsia="Arial" w:hAnsi="Arial" w:cs="Arial"/>
        </w:rPr>
      </w:pPr>
      <w:r w:rsidRPr="005B6B3E">
        <w:rPr>
          <w:rFonts w:ascii="Arial" w:eastAsia="Arial" w:hAnsi="Arial" w:cs="Arial"/>
        </w:rPr>
        <w:t>Board Needs Assessment</w:t>
      </w:r>
    </w:p>
    <w:p w14:paraId="5BA1461E" w14:textId="77777777" w:rsidR="005B6B3E" w:rsidRPr="005B6B3E" w:rsidRDefault="005B6B3E" w:rsidP="005B6B3E">
      <w:pPr>
        <w:widowControl w:val="0"/>
        <w:numPr>
          <w:ilvl w:val="2"/>
          <w:numId w:val="60"/>
        </w:numPr>
        <w:tabs>
          <w:tab w:val="left" w:pos="3600"/>
          <w:tab w:val="left" w:pos="3601"/>
        </w:tabs>
        <w:autoSpaceDE w:val="0"/>
        <w:autoSpaceDN w:val="0"/>
        <w:spacing w:after="0" w:line="252" w:lineRule="exact"/>
        <w:ind w:hanging="361"/>
        <w:rPr>
          <w:rFonts w:ascii="Arial" w:eastAsia="Arial" w:hAnsi="Arial" w:cs="Arial"/>
        </w:rPr>
      </w:pPr>
      <w:r w:rsidRPr="005B6B3E">
        <w:rPr>
          <w:rFonts w:ascii="Arial" w:eastAsia="Arial" w:hAnsi="Arial" w:cs="Arial"/>
        </w:rPr>
        <w:t>CARS</w:t>
      </w:r>
      <w:r w:rsidRPr="005B6B3E">
        <w:rPr>
          <w:rFonts w:ascii="Arial" w:eastAsia="Arial" w:hAnsi="Arial" w:cs="Arial"/>
          <w:spacing w:val="-1"/>
        </w:rPr>
        <w:t xml:space="preserve"> </w:t>
      </w:r>
      <w:r w:rsidRPr="005B6B3E">
        <w:rPr>
          <w:rFonts w:ascii="Arial" w:eastAsia="Arial" w:hAnsi="Arial" w:cs="Arial"/>
        </w:rPr>
        <w:t>Report</w:t>
      </w:r>
    </w:p>
    <w:p w14:paraId="550BD9FE" w14:textId="77777777" w:rsidR="005B6B3E" w:rsidRPr="005B6B3E" w:rsidRDefault="005B6B3E" w:rsidP="005B6B3E">
      <w:pPr>
        <w:widowControl w:val="0"/>
        <w:autoSpaceDE w:val="0"/>
        <w:autoSpaceDN w:val="0"/>
        <w:spacing w:after="0" w:line="252" w:lineRule="exact"/>
        <w:rPr>
          <w:rFonts w:ascii="Arial" w:eastAsia="Arial" w:hAnsi="Arial" w:cs="Arial"/>
        </w:rPr>
        <w:sectPr w:rsidR="005B6B3E" w:rsidRPr="005B6B3E">
          <w:pgSz w:w="15840" w:h="12240" w:orient="landscape"/>
          <w:pgMar w:top="760" w:right="0" w:bottom="940" w:left="0" w:header="540" w:footer="746" w:gutter="0"/>
          <w:cols w:space="720"/>
        </w:sectPr>
      </w:pPr>
    </w:p>
    <w:p w14:paraId="42B6D118" w14:textId="77777777" w:rsidR="005B6B3E" w:rsidRPr="005B6B3E" w:rsidRDefault="005B6B3E" w:rsidP="005B6B3E">
      <w:pPr>
        <w:widowControl w:val="0"/>
        <w:autoSpaceDE w:val="0"/>
        <w:autoSpaceDN w:val="0"/>
        <w:spacing w:after="0" w:line="240" w:lineRule="auto"/>
        <w:rPr>
          <w:rFonts w:ascii="Arial" w:eastAsia="Arial" w:hAnsi="Arial" w:cs="Arial"/>
          <w:sz w:val="20"/>
          <w:szCs w:val="20"/>
        </w:rPr>
      </w:pPr>
    </w:p>
    <w:p w14:paraId="7A806E2A" w14:textId="77777777" w:rsidR="005B6B3E" w:rsidRPr="005B6B3E" w:rsidRDefault="005B6B3E" w:rsidP="005B6B3E">
      <w:pPr>
        <w:widowControl w:val="0"/>
        <w:autoSpaceDE w:val="0"/>
        <w:autoSpaceDN w:val="0"/>
        <w:spacing w:after="0" w:line="240" w:lineRule="auto"/>
        <w:rPr>
          <w:rFonts w:ascii="Arial" w:eastAsia="Arial" w:hAnsi="Arial" w:cs="Arial"/>
          <w:sz w:val="20"/>
          <w:szCs w:val="20"/>
        </w:rPr>
      </w:pPr>
    </w:p>
    <w:p w14:paraId="2C0F4967" w14:textId="77777777" w:rsidR="005B6B3E" w:rsidRPr="005B6B3E" w:rsidRDefault="005B6B3E" w:rsidP="005B6B3E">
      <w:pPr>
        <w:widowControl w:val="0"/>
        <w:numPr>
          <w:ilvl w:val="2"/>
          <w:numId w:val="60"/>
        </w:numPr>
        <w:tabs>
          <w:tab w:val="left" w:pos="3600"/>
          <w:tab w:val="left" w:pos="3601"/>
        </w:tabs>
        <w:autoSpaceDE w:val="0"/>
        <w:autoSpaceDN w:val="0"/>
        <w:spacing w:before="216" w:after="0" w:line="252" w:lineRule="exact"/>
        <w:ind w:hanging="361"/>
        <w:rPr>
          <w:rFonts w:ascii="Arial" w:eastAsia="Arial" w:hAnsi="Arial" w:cs="Arial"/>
        </w:rPr>
      </w:pPr>
      <w:r w:rsidRPr="005B6B3E">
        <w:rPr>
          <w:rFonts w:ascii="Arial" w:eastAsia="Arial" w:hAnsi="Arial" w:cs="Arial"/>
        </w:rPr>
        <w:t>Family/Staff Satisfaction</w:t>
      </w:r>
      <w:r w:rsidRPr="005B6B3E">
        <w:rPr>
          <w:rFonts w:ascii="Arial" w:eastAsia="Arial" w:hAnsi="Arial" w:cs="Arial"/>
          <w:spacing w:val="-1"/>
        </w:rPr>
        <w:t xml:space="preserve"> </w:t>
      </w:r>
      <w:r w:rsidRPr="005B6B3E">
        <w:rPr>
          <w:rFonts w:ascii="Arial" w:eastAsia="Arial" w:hAnsi="Arial" w:cs="Arial"/>
        </w:rPr>
        <w:t>Surveys</w:t>
      </w:r>
    </w:p>
    <w:p w14:paraId="617FCFE7" w14:textId="77777777" w:rsidR="005B6B3E" w:rsidRPr="005B6B3E" w:rsidRDefault="005B6B3E" w:rsidP="005B6B3E">
      <w:pPr>
        <w:widowControl w:val="0"/>
        <w:numPr>
          <w:ilvl w:val="2"/>
          <w:numId w:val="60"/>
        </w:numPr>
        <w:tabs>
          <w:tab w:val="left" w:pos="3600"/>
          <w:tab w:val="left" w:pos="3601"/>
        </w:tabs>
        <w:autoSpaceDE w:val="0"/>
        <w:autoSpaceDN w:val="0"/>
        <w:spacing w:after="0" w:line="252" w:lineRule="exact"/>
        <w:ind w:hanging="361"/>
        <w:rPr>
          <w:rFonts w:ascii="Arial" w:eastAsia="Arial" w:hAnsi="Arial" w:cs="Arial"/>
        </w:rPr>
      </w:pPr>
      <w:r w:rsidRPr="005B6B3E">
        <w:rPr>
          <w:rFonts w:ascii="Arial" w:eastAsia="Arial" w:hAnsi="Arial" w:cs="Arial"/>
        </w:rPr>
        <w:t>Enrollment and</w:t>
      </w:r>
      <w:r w:rsidRPr="005B6B3E">
        <w:rPr>
          <w:rFonts w:ascii="Arial" w:eastAsia="Arial" w:hAnsi="Arial" w:cs="Arial"/>
          <w:spacing w:val="-1"/>
        </w:rPr>
        <w:t xml:space="preserve"> </w:t>
      </w:r>
      <w:r w:rsidRPr="005B6B3E">
        <w:rPr>
          <w:rFonts w:ascii="Arial" w:eastAsia="Arial" w:hAnsi="Arial" w:cs="Arial"/>
        </w:rPr>
        <w:t>Demographics</w:t>
      </w:r>
    </w:p>
    <w:p w14:paraId="7F57C8CD" w14:textId="77777777" w:rsidR="005B6B3E" w:rsidRPr="005B6B3E" w:rsidRDefault="005B6B3E" w:rsidP="005B6B3E">
      <w:pPr>
        <w:widowControl w:val="0"/>
        <w:numPr>
          <w:ilvl w:val="2"/>
          <w:numId w:val="60"/>
        </w:numPr>
        <w:tabs>
          <w:tab w:val="left" w:pos="3600"/>
          <w:tab w:val="left" w:pos="3601"/>
        </w:tabs>
        <w:autoSpaceDE w:val="0"/>
        <w:autoSpaceDN w:val="0"/>
        <w:spacing w:before="1" w:after="0" w:line="252" w:lineRule="exact"/>
        <w:ind w:hanging="361"/>
        <w:rPr>
          <w:rFonts w:ascii="Arial" w:eastAsia="Arial" w:hAnsi="Arial" w:cs="Arial"/>
        </w:rPr>
      </w:pPr>
      <w:r w:rsidRPr="005B6B3E">
        <w:rPr>
          <w:rFonts w:ascii="Arial" w:eastAsia="Arial" w:hAnsi="Arial" w:cs="Arial"/>
        </w:rPr>
        <w:t>Finances</w:t>
      </w:r>
    </w:p>
    <w:p w14:paraId="65BF5249" w14:textId="77777777" w:rsidR="005B6B3E" w:rsidRPr="005B6B3E" w:rsidRDefault="005B6B3E" w:rsidP="005B6B3E">
      <w:pPr>
        <w:widowControl w:val="0"/>
        <w:numPr>
          <w:ilvl w:val="0"/>
          <w:numId w:val="60"/>
        </w:numPr>
        <w:tabs>
          <w:tab w:val="left" w:pos="2160"/>
          <w:tab w:val="left" w:pos="2161"/>
        </w:tabs>
        <w:autoSpaceDE w:val="0"/>
        <w:autoSpaceDN w:val="0"/>
        <w:spacing w:after="0" w:line="262" w:lineRule="exact"/>
        <w:ind w:hanging="361"/>
        <w:rPr>
          <w:rFonts w:ascii="Calibri" w:eastAsia="Arial" w:hAnsi="Calibri" w:cs="Arial"/>
        </w:rPr>
      </w:pPr>
      <w:r w:rsidRPr="005B6B3E">
        <w:rPr>
          <w:rFonts w:ascii="Arial" w:eastAsia="Arial" w:hAnsi="Arial" w:cs="Arial"/>
        </w:rPr>
        <w:t>Set School Leader</w:t>
      </w:r>
      <w:r w:rsidRPr="005B6B3E">
        <w:rPr>
          <w:rFonts w:ascii="Arial" w:eastAsia="Arial" w:hAnsi="Arial" w:cs="Arial"/>
          <w:spacing w:val="-2"/>
        </w:rPr>
        <w:t xml:space="preserve"> </w:t>
      </w:r>
      <w:r w:rsidRPr="005B6B3E">
        <w:rPr>
          <w:rFonts w:ascii="Arial" w:eastAsia="Arial" w:hAnsi="Arial" w:cs="Arial"/>
        </w:rPr>
        <w:t>goals</w:t>
      </w:r>
    </w:p>
    <w:p w14:paraId="77C4B76C" w14:textId="77777777" w:rsidR="005B6B3E" w:rsidRPr="005B6B3E" w:rsidRDefault="005B6B3E" w:rsidP="005B6B3E">
      <w:pPr>
        <w:widowControl w:val="0"/>
        <w:numPr>
          <w:ilvl w:val="0"/>
          <w:numId w:val="60"/>
        </w:numPr>
        <w:tabs>
          <w:tab w:val="left" w:pos="2160"/>
          <w:tab w:val="left" w:pos="2161"/>
        </w:tabs>
        <w:autoSpaceDE w:val="0"/>
        <w:autoSpaceDN w:val="0"/>
        <w:spacing w:after="0" w:line="257" w:lineRule="exact"/>
        <w:ind w:hanging="361"/>
        <w:rPr>
          <w:rFonts w:ascii="Calibri" w:eastAsia="Arial" w:hAnsi="Calibri" w:cs="Arial"/>
        </w:rPr>
      </w:pPr>
      <w:r w:rsidRPr="005B6B3E">
        <w:rPr>
          <w:rFonts w:ascii="Arial" w:eastAsia="Arial" w:hAnsi="Arial" w:cs="Arial"/>
        </w:rPr>
        <w:t>Review policies, especially Grievance Policy, Discipline Policy, Financial</w:t>
      </w:r>
      <w:r w:rsidRPr="005B6B3E">
        <w:rPr>
          <w:rFonts w:ascii="Arial" w:eastAsia="Arial" w:hAnsi="Arial" w:cs="Arial"/>
          <w:spacing w:val="-3"/>
        </w:rPr>
        <w:t xml:space="preserve"> </w:t>
      </w:r>
      <w:r w:rsidRPr="005B6B3E">
        <w:rPr>
          <w:rFonts w:ascii="Arial" w:eastAsia="Arial" w:hAnsi="Arial" w:cs="Arial"/>
        </w:rPr>
        <w:t>Policies</w:t>
      </w:r>
    </w:p>
    <w:p w14:paraId="50BDA292" w14:textId="77777777" w:rsidR="005B6B3E" w:rsidRPr="005B6B3E" w:rsidRDefault="005B6B3E" w:rsidP="005B6B3E">
      <w:pPr>
        <w:widowControl w:val="0"/>
        <w:numPr>
          <w:ilvl w:val="0"/>
          <w:numId w:val="60"/>
        </w:numPr>
        <w:tabs>
          <w:tab w:val="left" w:pos="2160"/>
          <w:tab w:val="left" w:pos="2161"/>
        </w:tabs>
        <w:autoSpaceDE w:val="0"/>
        <w:autoSpaceDN w:val="0"/>
        <w:spacing w:after="0" w:line="256" w:lineRule="exact"/>
        <w:ind w:hanging="361"/>
        <w:rPr>
          <w:rFonts w:ascii="Calibri" w:eastAsia="Arial" w:hAnsi="Calibri" w:cs="Arial"/>
        </w:rPr>
      </w:pPr>
      <w:r w:rsidRPr="005B6B3E">
        <w:rPr>
          <w:rFonts w:ascii="Arial" w:eastAsia="Arial" w:hAnsi="Arial" w:cs="Arial"/>
        </w:rPr>
        <w:t>Board</w:t>
      </w:r>
      <w:r w:rsidRPr="005B6B3E">
        <w:rPr>
          <w:rFonts w:ascii="Arial" w:eastAsia="Arial" w:hAnsi="Arial" w:cs="Arial"/>
          <w:spacing w:val="-1"/>
        </w:rPr>
        <w:t xml:space="preserve"> </w:t>
      </w:r>
      <w:r w:rsidRPr="005B6B3E">
        <w:rPr>
          <w:rFonts w:ascii="Arial" w:eastAsia="Arial" w:hAnsi="Arial" w:cs="Arial"/>
        </w:rPr>
        <w:t>Recruitment</w:t>
      </w:r>
    </w:p>
    <w:p w14:paraId="16128A17" w14:textId="77777777" w:rsidR="005B6B3E" w:rsidRPr="005B6B3E" w:rsidRDefault="005B6B3E" w:rsidP="005B6B3E">
      <w:pPr>
        <w:widowControl w:val="0"/>
        <w:numPr>
          <w:ilvl w:val="0"/>
          <w:numId w:val="60"/>
        </w:numPr>
        <w:tabs>
          <w:tab w:val="left" w:pos="2160"/>
          <w:tab w:val="left" w:pos="2161"/>
        </w:tabs>
        <w:autoSpaceDE w:val="0"/>
        <w:autoSpaceDN w:val="0"/>
        <w:spacing w:after="0" w:line="261" w:lineRule="exact"/>
        <w:ind w:hanging="361"/>
        <w:rPr>
          <w:rFonts w:ascii="Calibri" w:eastAsia="Arial" w:hAnsi="Calibri" w:cs="Arial"/>
        </w:rPr>
      </w:pPr>
      <w:r w:rsidRPr="005B6B3E">
        <w:rPr>
          <w:rFonts w:ascii="Arial" w:eastAsia="Arial" w:hAnsi="Arial" w:cs="Arial"/>
        </w:rPr>
        <w:t>Board fiduciary</w:t>
      </w:r>
      <w:r w:rsidRPr="005B6B3E">
        <w:rPr>
          <w:rFonts w:ascii="Arial" w:eastAsia="Arial" w:hAnsi="Arial" w:cs="Arial"/>
          <w:spacing w:val="-7"/>
        </w:rPr>
        <w:t xml:space="preserve"> </w:t>
      </w:r>
      <w:r w:rsidRPr="005B6B3E">
        <w:rPr>
          <w:rFonts w:ascii="Arial" w:eastAsia="Arial" w:hAnsi="Arial" w:cs="Arial"/>
        </w:rPr>
        <w:t>responsibilities</w:t>
      </w:r>
    </w:p>
    <w:p w14:paraId="56AB4F55" w14:textId="050F4DB1" w:rsidR="005A6B8C" w:rsidRDefault="005A6B8C" w:rsidP="005B1A84">
      <w:pPr>
        <w:rPr>
          <w:rFonts w:ascii="Arial" w:eastAsia="Times New Roman" w:hAnsi="Arial" w:cs="Arial"/>
          <w:color w:val="FF0000"/>
        </w:rPr>
      </w:pPr>
    </w:p>
    <w:p w14:paraId="372442AA" w14:textId="051E328D" w:rsidR="005A6B8C" w:rsidRDefault="005A6B8C" w:rsidP="005B1A84">
      <w:pPr>
        <w:rPr>
          <w:rFonts w:ascii="Arial" w:eastAsia="Times New Roman" w:hAnsi="Arial" w:cs="Arial"/>
          <w:color w:val="FF0000"/>
        </w:rPr>
      </w:pPr>
    </w:p>
    <w:p w14:paraId="728606F0" w14:textId="1AC51C7A" w:rsidR="005A6B8C" w:rsidRDefault="005A6B8C" w:rsidP="005B1A84">
      <w:pPr>
        <w:rPr>
          <w:rFonts w:ascii="Arial" w:eastAsia="Times New Roman" w:hAnsi="Arial" w:cs="Arial"/>
          <w:color w:val="FF0000"/>
        </w:rPr>
      </w:pPr>
    </w:p>
    <w:p w14:paraId="16E22E64" w14:textId="7E1A8366" w:rsidR="005A6B8C" w:rsidRDefault="005A6B8C" w:rsidP="005B1A84">
      <w:pPr>
        <w:rPr>
          <w:rFonts w:ascii="Arial" w:eastAsia="Times New Roman" w:hAnsi="Arial" w:cs="Arial"/>
          <w:color w:val="FF0000"/>
        </w:rPr>
      </w:pPr>
    </w:p>
    <w:p w14:paraId="43D8575E" w14:textId="77777777" w:rsidR="005A6B8C" w:rsidRDefault="005A6B8C" w:rsidP="005B1A84">
      <w:pPr>
        <w:rPr>
          <w:rFonts w:ascii="Arial" w:eastAsia="Times New Roman" w:hAnsi="Arial" w:cs="Arial"/>
          <w:color w:val="FF0000"/>
        </w:rPr>
        <w:sectPr w:rsidR="005A6B8C" w:rsidSect="005A6B8C">
          <w:pgSz w:w="15840" w:h="12240" w:orient="landscape"/>
          <w:pgMar w:top="1440" w:right="1440" w:bottom="1440" w:left="1440" w:header="720" w:footer="720" w:gutter="0"/>
          <w:pgNumType w:start="0"/>
          <w:cols w:space="720"/>
          <w:titlePg/>
          <w:docGrid w:linePitch="360"/>
        </w:sectPr>
      </w:pPr>
    </w:p>
    <w:p w14:paraId="19633F84" w14:textId="7F955CDE" w:rsidR="005B6B3E" w:rsidRPr="005B6B3E" w:rsidRDefault="005B6B3E" w:rsidP="005B6B3E">
      <w:pPr>
        <w:tabs>
          <w:tab w:val="left" w:pos="1185"/>
        </w:tabs>
        <w:rPr>
          <w:rFonts w:ascii="Arial" w:eastAsia="Times New Roman" w:hAnsi="Arial" w:cs="Arial"/>
        </w:rPr>
      </w:pPr>
    </w:p>
    <w:sectPr w:rsidR="005B6B3E" w:rsidRPr="005B6B3E" w:rsidSect="005A6B8C">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2C833B" w14:textId="77777777" w:rsidR="00803011" w:rsidRDefault="00803011" w:rsidP="00803011">
      <w:pPr>
        <w:spacing w:after="0" w:line="240" w:lineRule="auto"/>
      </w:pPr>
      <w:r>
        <w:separator/>
      </w:r>
    </w:p>
  </w:endnote>
  <w:endnote w:type="continuationSeparator" w:id="0">
    <w:p w14:paraId="42B58140" w14:textId="77777777" w:rsidR="00803011" w:rsidRDefault="00803011" w:rsidP="0080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9BD7D" w14:textId="0F83D343" w:rsidR="00D46D9B" w:rsidRPr="00513CFD" w:rsidRDefault="00803011" w:rsidP="00513CFD">
    <w:pPr>
      <w:pStyle w:val="Footer"/>
      <w:rPr>
        <w:i/>
        <w:iCs/>
        <w:sz w:val="18"/>
        <w:szCs w:val="18"/>
      </w:rPr>
    </w:pPr>
    <w:r w:rsidRPr="00803011">
      <w:rPr>
        <w:i/>
        <w:iCs/>
        <w:sz w:val="18"/>
        <w:szCs w:val="18"/>
      </w:rPr>
      <w:t xml:space="preserve">Last Updated: </w:t>
    </w:r>
    <w:r w:rsidR="00037B64">
      <w:rPr>
        <w:i/>
        <w:iCs/>
        <w:sz w:val="18"/>
        <w:szCs w:val="18"/>
      </w:rPr>
      <w:t xml:space="preserve">August </w:t>
    </w:r>
    <w:r w:rsidRPr="00803011">
      <w:rPr>
        <w:i/>
        <w:iCs/>
        <w:sz w:val="18"/>
        <w:szCs w:val="18"/>
      </w:rPr>
      <w:t>2020</w:t>
    </w:r>
    <w:r>
      <w:rPr>
        <w:i/>
        <w:iCs/>
        <w:sz w:val="18"/>
        <w:szCs w:val="18"/>
      </w:rPr>
      <w:tab/>
    </w:r>
    <w:r>
      <w:rPr>
        <w:i/>
        <w:iCs/>
        <w:sz w:val="18"/>
        <w:szCs w:val="18"/>
      </w:rPr>
      <w:tab/>
    </w:r>
    <w:r w:rsidRPr="00803011">
      <w:rPr>
        <w:i/>
        <w:iCs/>
        <w:sz w:val="18"/>
        <w:szCs w:val="18"/>
      </w:rPr>
      <w:t xml:space="preserve">Page </w:t>
    </w:r>
    <w:r w:rsidRPr="00803011">
      <w:rPr>
        <w:b/>
        <w:bCs/>
        <w:i/>
        <w:iCs/>
        <w:sz w:val="18"/>
        <w:szCs w:val="18"/>
      </w:rPr>
      <w:fldChar w:fldCharType="begin"/>
    </w:r>
    <w:r w:rsidRPr="00803011">
      <w:rPr>
        <w:b/>
        <w:bCs/>
        <w:i/>
        <w:iCs/>
        <w:sz w:val="18"/>
        <w:szCs w:val="18"/>
      </w:rPr>
      <w:instrText xml:space="preserve"> PAGE  \* Arabic  \* MERGEFORMAT </w:instrText>
    </w:r>
    <w:r w:rsidRPr="00803011">
      <w:rPr>
        <w:b/>
        <w:bCs/>
        <w:i/>
        <w:iCs/>
        <w:sz w:val="18"/>
        <w:szCs w:val="18"/>
      </w:rPr>
      <w:fldChar w:fldCharType="separate"/>
    </w:r>
    <w:r w:rsidRPr="00803011">
      <w:rPr>
        <w:b/>
        <w:bCs/>
        <w:i/>
        <w:iCs/>
        <w:noProof/>
        <w:sz w:val="18"/>
        <w:szCs w:val="18"/>
      </w:rPr>
      <w:t>1</w:t>
    </w:r>
    <w:r w:rsidRPr="00803011">
      <w:rPr>
        <w:b/>
        <w:bCs/>
        <w:i/>
        <w:iCs/>
        <w:sz w:val="18"/>
        <w:szCs w:val="18"/>
      </w:rPr>
      <w:fldChar w:fldCharType="end"/>
    </w:r>
    <w:r w:rsidRPr="00803011">
      <w:rPr>
        <w:i/>
        <w:iCs/>
        <w:sz w:val="18"/>
        <w:szCs w:val="18"/>
      </w:rPr>
      <w:t xml:space="preserve"> of </w:t>
    </w:r>
    <w:r w:rsidRPr="00803011">
      <w:rPr>
        <w:b/>
        <w:bCs/>
        <w:i/>
        <w:iCs/>
        <w:sz w:val="18"/>
        <w:szCs w:val="18"/>
      </w:rPr>
      <w:fldChar w:fldCharType="begin"/>
    </w:r>
    <w:r w:rsidRPr="00803011">
      <w:rPr>
        <w:b/>
        <w:bCs/>
        <w:i/>
        <w:iCs/>
        <w:sz w:val="18"/>
        <w:szCs w:val="18"/>
      </w:rPr>
      <w:instrText xml:space="preserve"> NUMPAGES  \* Arabic  \* MERGEFORMAT </w:instrText>
    </w:r>
    <w:r w:rsidRPr="00803011">
      <w:rPr>
        <w:b/>
        <w:bCs/>
        <w:i/>
        <w:iCs/>
        <w:sz w:val="18"/>
        <w:szCs w:val="18"/>
      </w:rPr>
      <w:fldChar w:fldCharType="separate"/>
    </w:r>
    <w:r w:rsidRPr="00803011">
      <w:rPr>
        <w:b/>
        <w:bCs/>
        <w:i/>
        <w:iCs/>
        <w:noProof/>
        <w:sz w:val="18"/>
        <w:szCs w:val="18"/>
      </w:rPr>
      <w:t>2</w:t>
    </w:r>
    <w:r w:rsidRPr="00803011">
      <w:rPr>
        <w:b/>
        <w:bCs/>
        <w:i/>
        <w:i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68DF0" w14:textId="2A7AE7BB" w:rsidR="005B6B3E" w:rsidRDefault="005B6B3E">
    <w:pPr>
      <w:pStyle w:val="BodyText"/>
      <w:spacing w:line="14" w:lineRule="auto"/>
    </w:pPr>
    <w:r>
      <w:rPr>
        <w:noProof/>
      </w:rPr>
      <mc:AlternateContent>
        <mc:Choice Requires="wps">
          <w:drawing>
            <wp:anchor distT="0" distB="0" distL="114300" distR="114300" simplePos="0" relativeHeight="251660288" behindDoc="1" locked="0" layoutInCell="1" allowOverlap="1" wp14:anchorId="5398FE47" wp14:editId="1A82E43E">
              <wp:simplePos x="0" y="0"/>
              <wp:positionH relativeFrom="page">
                <wp:posOffset>9035415</wp:posOffset>
              </wp:positionH>
              <wp:positionV relativeFrom="page">
                <wp:posOffset>7158990</wp:posOffset>
              </wp:positionV>
              <wp:extent cx="146685" cy="16700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D3C42" w14:textId="77777777" w:rsidR="005B6B3E" w:rsidRDefault="005B6B3E">
                          <w:pPr>
                            <w:spacing w:before="12"/>
                            <w:ind w:left="60"/>
                            <w:rPr>
                              <w:i/>
                              <w:sz w:val="20"/>
                            </w:rPr>
                          </w:pPr>
                          <w:r>
                            <w:fldChar w:fldCharType="begin"/>
                          </w:r>
                          <w:r>
                            <w:rPr>
                              <w:i/>
                              <w:w w:val="99"/>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8FE47" id="_x0000_t202" coordsize="21600,21600" o:spt="202" path="m,l,21600r21600,l21600,xe">
              <v:stroke joinstyle="miter"/>
              <v:path gradientshapeok="t" o:connecttype="rect"/>
            </v:shapetype>
            <v:shape id="Text Box 159" o:spid="_x0000_s1028" type="#_x0000_t202" style="position:absolute;margin-left:711.45pt;margin-top:563.7pt;width:11.55pt;height:1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" filled="f" stroked="f">
              <v:textbox inset="0,0,0,0">
                <w:txbxContent>
                  <w:p w14:paraId="098D3C42" w14:textId="77777777" w:rsidR="005B6B3E" w:rsidRDefault="005B6B3E">
                    <w:pPr>
                      <w:spacing w:before="12"/>
                      <w:ind w:left="60"/>
                      <w:rPr>
                        <w:i/>
                        <w:sz w:val="20"/>
                      </w:rPr>
                    </w:pPr>
                    <w:r>
                      <w:fldChar w:fldCharType="begin"/>
                    </w:r>
                    <w:r>
                      <w:rPr>
                        <w:i/>
                        <w:w w:val="99"/>
                        <w:sz w:val="20"/>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6421EB" w14:textId="77777777" w:rsidR="00803011" w:rsidRDefault="00803011" w:rsidP="00803011">
      <w:pPr>
        <w:spacing w:after="0" w:line="240" w:lineRule="auto"/>
      </w:pPr>
      <w:r>
        <w:separator/>
      </w:r>
    </w:p>
  </w:footnote>
  <w:footnote w:type="continuationSeparator" w:id="0">
    <w:p w14:paraId="5B5B92EC" w14:textId="77777777" w:rsidR="00803011" w:rsidRDefault="00803011" w:rsidP="0080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D62C8" w14:textId="2325E9B1" w:rsidR="005B6B3E" w:rsidRDefault="005B6B3E">
    <w:pPr>
      <w:pStyle w:val="BodyText"/>
      <w:spacing w:line="14" w:lineRule="auto"/>
    </w:pPr>
    <w:r>
      <w:rPr>
        <w:noProof/>
      </w:rPr>
      <mc:AlternateContent>
        <mc:Choice Requires="wps">
          <w:drawing>
            <wp:anchor distT="0" distB="0" distL="114300" distR="114300" simplePos="0" relativeHeight="251659264" behindDoc="1" locked="0" layoutInCell="1" allowOverlap="1" wp14:anchorId="60486008" wp14:editId="7B4BB9DA">
              <wp:simplePos x="0" y="0"/>
              <wp:positionH relativeFrom="page">
                <wp:posOffset>5645150</wp:posOffset>
              </wp:positionH>
              <wp:positionV relativeFrom="page">
                <wp:posOffset>330200</wp:posOffset>
              </wp:positionV>
              <wp:extent cx="3512185" cy="16700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FCECC" w14:textId="77777777" w:rsidR="005B6B3E" w:rsidRDefault="005B6B3E">
                          <w:pPr>
                            <w:spacing w:before="12"/>
                            <w:ind w:left="20"/>
                            <w:rPr>
                              <w:i/>
                              <w:sz w:val="20"/>
                            </w:rPr>
                          </w:pPr>
                          <w:r>
                            <w:rPr>
                              <w:i/>
                              <w:sz w:val="20"/>
                            </w:rPr>
                            <w:t>CSI Charter School Governing Board Focus by Month 9/11/18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86008" id="_x0000_t202" coordsize="21600,21600" o:spt="202" path="m,l,21600r21600,l21600,xe">
              <v:stroke joinstyle="miter"/>
              <v:path gradientshapeok="t" o:connecttype="rect"/>
            </v:shapetype>
            <v:shape id="Text Box 160" o:spid="_x0000_s1027" type="#_x0000_t202" style="position:absolute;margin-left:444.5pt;margin-top:26pt;width:276.55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" filled="f" stroked="f">
              <v:textbox inset="0,0,0,0">
                <w:txbxContent>
                  <w:p w14:paraId="2F5FCECC" w14:textId="77777777" w:rsidR="005B6B3E" w:rsidRDefault="005B6B3E">
                    <w:pPr>
                      <w:spacing w:before="12"/>
                      <w:ind w:left="20"/>
                      <w:rPr>
                        <w:i/>
                        <w:sz w:val="20"/>
                      </w:rPr>
                    </w:pPr>
                    <w:r>
                      <w:rPr>
                        <w:i/>
                        <w:sz w:val="20"/>
                      </w:rPr>
                      <w:t>CSI Charter School Governing Board Focus by Month 9/11/18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01DB"/>
    <w:multiLevelType w:val="hybridMultilevel"/>
    <w:tmpl w:val="BBC2A3EC"/>
    <w:lvl w:ilvl="0" w:tplc="342263A2">
      <w:start w:val="1"/>
      <w:numFmt w:val="lowerRoman"/>
      <w:lvlText w:val="%1."/>
      <w:lvlJc w:val="right"/>
      <w:pPr>
        <w:ind w:left="2160" w:hanging="360"/>
      </w:pPr>
      <w:rPr>
        <w:i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B418AD"/>
    <w:multiLevelType w:val="hybridMultilevel"/>
    <w:tmpl w:val="9D181904"/>
    <w:lvl w:ilvl="0" w:tplc="1AEC4A96">
      <w:numFmt w:val="bullet"/>
      <w:lvlText w:val=""/>
      <w:lvlJc w:val="left"/>
      <w:pPr>
        <w:ind w:left="254" w:hanging="147"/>
      </w:pPr>
      <w:rPr>
        <w:rFonts w:ascii="Symbol" w:eastAsia="Symbol" w:hAnsi="Symbol" w:cs="Symbol" w:hint="default"/>
        <w:w w:val="99"/>
        <w:sz w:val="20"/>
        <w:szCs w:val="20"/>
        <w:lang w:val="en-US" w:eastAsia="en-US" w:bidi="ar-SA"/>
      </w:rPr>
    </w:lvl>
    <w:lvl w:ilvl="1" w:tplc="F1B419AA">
      <w:numFmt w:val="bullet"/>
      <w:lvlText w:val="•"/>
      <w:lvlJc w:val="left"/>
      <w:pPr>
        <w:ind w:left="417" w:hanging="147"/>
      </w:pPr>
      <w:rPr>
        <w:rFonts w:hint="default"/>
        <w:lang w:val="en-US" w:eastAsia="en-US" w:bidi="ar-SA"/>
      </w:rPr>
    </w:lvl>
    <w:lvl w:ilvl="2" w:tplc="E19EECE8">
      <w:numFmt w:val="bullet"/>
      <w:lvlText w:val="•"/>
      <w:lvlJc w:val="left"/>
      <w:pPr>
        <w:ind w:left="575" w:hanging="147"/>
      </w:pPr>
      <w:rPr>
        <w:rFonts w:hint="default"/>
        <w:lang w:val="en-US" w:eastAsia="en-US" w:bidi="ar-SA"/>
      </w:rPr>
    </w:lvl>
    <w:lvl w:ilvl="3" w:tplc="16AE7460">
      <w:numFmt w:val="bullet"/>
      <w:lvlText w:val="•"/>
      <w:lvlJc w:val="left"/>
      <w:pPr>
        <w:ind w:left="732" w:hanging="147"/>
      </w:pPr>
      <w:rPr>
        <w:rFonts w:hint="default"/>
        <w:lang w:val="en-US" w:eastAsia="en-US" w:bidi="ar-SA"/>
      </w:rPr>
    </w:lvl>
    <w:lvl w:ilvl="4" w:tplc="E1E23074">
      <w:numFmt w:val="bullet"/>
      <w:lvlText w:val="•"/>
      <w:lvlJc w:val="left"/>
      <w:pPr>
        <w:ind w:left="890" w:hanging="147"/>
      </w:pPr>
      <w:rPr>
        <w:rFonts w:hint="default"/>
        <w:lang w:val="en-US" w:eastAsia="en-US" w:bidi="ar-SA"/>
      </w:rPr>
    </w:lvl>
    <w:lvl w:ilvl="5" w:tplc="2E1445AA">
      <w:numFmt w:val="bullet"/>
      <w:lvlText w:val="•"/>
      <w:lvlJc w:val="left"/>
      <w:pPr>
        <w:ind w:left="1047" w:hanging="147"/>
      </w:pPr>
      <w:rPr>
        <w:rFonts w:hint="default"/>
        <w:lang w:val="en-US" w:eastAsia="en-US" w:bidi="ar-SA"/>
      </w:rPr>
    </w:lvl>
    <w:lvl w:ilvl="6" w:tplc="01022BD8">
      <w:numFmt w:val="bullet"/>
      <w:lvlText w:val="•"/>
      <w:lvlJc w:val="left"/>
      <w:pPr>
        <w:ind w:left="1205" w:hanging="147"/>
      </w:pPr>
      <w:rPr>
        <w:rFonts w:hint="default"/>
        <w:lang w:val="en-US" w:eastAsia="en-US" w:bidi="ar-SA"/>
      </w:rPr>
    </w:lvl>
    <w:lvl w:ilvl="7" w:tplc="6D82970C">
      <w:numFmt w:val="bullet"/>
      <w:lvlText w:val="•"/>
      <w:lvlJc w:val="left"/>
      <w:pPr>
        <w:ind w:left="1362" w:hanging="147"/>
      </w:pPr>
      <w:rPr>
        <w:rFonts w:hint="default"/>
        <w:lang w:val="en-US" w:eastAsia="en-US" w:bidi="ar-SA"/>
      </w:rPr>
    </w:lvl>
    <w:lvl w:ilvl="8" w:tplc="13367366">
      <w:numFmt w:val="bullet"/>
      <w:lvlText w:val="•"/>
      <w:lvlJc w:val="left"/>
      <w:pPr>
        <w:ind w:left="1520" w:hanging="147"/>
      </w:pPr>
      <w:rPr>
        <w:rFonts w:hint="default"/>
        <w:lang w:val="en-US" w:eastAsia="en-US" w:bidi="ar-SA"/>
      </w:rPr>
    </w:lvl>
  </w:abstractNum>
  <w:abstractNum w:abstractNumId="2" w15:restartNumberingAfterBreak="0">
    <w:nsid w:val="0571749C"/>
    <w:multiLevelType w:val="hybridMultilevel"/>
    <w:tmpl w:val="AA8642D6"/>
    <w:lvl w:ilvl="0" w:tplc="7DAE0718">
      <w:numFmt w:val="bullet"/>
      <w:lvlText w:val=""/>
      <w:lvlJc w:val="left"/>
      <w:pPr>
        <w:ind w:left="269" w:hanging="159"/>
      </w:pPr>
      <w:rPr>
        <w:rFonts w:ascii="Symbol" w:eastAsia="Symbol" w:hAnsi="Symbol" w:cs="Symbol" w:hint="default"/>
        <w:w w:val="99"/>
        <w:sz w:val="20"/>
        <w:szCs w:val="20"/>
        <w:lang w:val="en-US" w:eastAsia="en-US" w:bidi="ar-SA"/>
      </w:rPr>
    </w:lvl>
    <w:lvl w:ilvl="1" w:tplc="A15A8FE2">
      <w:numFmt w:val="bullet"/>
      <w:lvlText w:val="•"/>
      <w:lvlJc w:val="left"/>
      <w:pPr>
        <w:ind w:left="428" w:hanging="159"/>
      </w:pPr>
      <w:rPr>
        <w:rFonts w:hint="default"/>
        <w:lang w:val="en-US" w:eastAsia="en-US" w:bidi="ar-SA"/>
      </w:rPr>
    </w:lvl>
    <w:lvl w:ilvl="2" w:tplc="363E6E46">
      <w:numFmt w:val="bullet"/>
      <w:lvlText w:val="•"/>
      <w:lvlJc w:val="left"/>
      <w:pPr>
        <w:ind w:left="597" w:hanging="159"/>
      </w:pPr>
      <w:rPr>
        <w:rFonts w:hint="default"/>
        <w:lang w:val="en-US" w:eastAsia="en-US" w:bidi="ar-SA"/>
      </w:rPr>
    </w:lvl>
    <w:lvl w:ilvl="3" w:tplc="E1668F4C">
      <w:numFmt w:val="bullet"/>
      <w:lvlText w:val="•"/>
      <w:lvlJc w:val="left"/>
      <w:pPr>
        <w:ind w:left="766" w:hanging="159"/>
      </w:pPr>
      <w:rPr>
        <w:rFonts w:hint="default"/>
        <w:lang w:val="en-US" w:eastAsia="en-US" w:bidi="ar-SA"/>
      </w:rPr>
    </w:lvl>
    <w:lvl w:ilvl="4" w:tplc="DB56329A">
      <w:numFmt w:val="bullet"/>
      <w:lvlText w:val="•"/>
      <w:lvlJc w:val="left"/>
      <w:pPr>
        <w:ind w:left="935" w:hanging="159"/>
      </w:pPr>
      <w:rPr>
        <w:rFonts w:hint="default"/>
        <w:lang w:val="en-US" w:eastAsia="en-US" w:bidi="ar-SA"/>
      </w:rPr>
    </w:lvl>
    <w:lvl w:ilvl="5" w:tplc="A0FC5620">
      <w:numFmt w:val="bullet"/>
      <w:lvlText w:val="•"/>
      <w:lvlJc w:val="left"/>
      <w:pPr>
        <w:ind w:left="1104" w:hanging="159"/>
      </w:pPr>
      <w:rPr>
        <w:rFonts w:hint="default"/>
        <w:lang w:val="en-US" w:eastAsia="en-US" w:bidi="ar-SA"/>
      </w:rPr>
    </w:lvl>
    <w:lvl w:ilvl="6" w:tplc="A58C7006">
      <w:numFmt w:val="bullet"/>
      <w:lvlText w:val="•"/>
      <w:lvlJc w:val="left"/>
      <w:pPr>
        <w:ind w:left="1272" w:hanging="159"/>
      </w:pPr>
      <w:rPr>
        <w:rFonts w:hint="default"/>
        <w:lang w:val="en-US" w:eastAsia="en-US" w:bidi="ar-SA"/>
      </w:rPr>
    </w:lvl>
    <w:lvl w:ilvl="7" w:tplc="02BC4BC8">
      <w:numFmt w:val="bullet"/>
      <w:lvlText w:val="•"/>
      <w:lvlJc w:val="left"/>
      <w:pPr>
        <w:ind w:left="1441" w:hanging="159"/>
      </w:pPr>
      <w:rPr>
        <w:rFonts w:hint="default"/>
        <w:lang w:val="en-US" w:eastAsia="en-US" w:bidi="ar-SA"/>
      </w:rPr>
    </w:lvl>
    <w:lvl w:ilvl="8" w:tplc="AFB2C99A">
      <w:numFmt w:val="bullet"/>
      <w:lvlText w:val="•"/>
      <w:lvlJc w:val="left"/>
      <w:pPr>
        <w:ind w:left="1610" w:hanging="159"/>
      </w:pPr>
      <w:rPr>
        <w:rFonts w:hint="default"/>
        <w:lang w:val="en-US" w:eastAsia="en-US" w:bidi="ar-SA"/>
      </w:rPr>
    </w:lvl>
  </w:abstractNum>
  <w:abstractNum w:abstractNumId="3" w15:restartNumberingAfterBreak="0">
    <w:nsid w:val="08E97C7B"/>
    <w:multiLevelType w:val="hybridMultilevel"/>
    <w:tmpl w:val="9D484F16"/>
    <w:lvl w:ilvl="0" w:tplc="8ACC493E">
      <w:numFmt w:val="bullet"/>
      <w:lvlText w:val=""/>
      <w:lvlJc w:val="left"/>
      <w:pPr>
        <w:ind w:left="252" w:hanging="147"/>
      </w:pPr>
      <w:rPr>
        <w:rFonts w:ascii="Symbol" w:eastAsia="Symbol" w:hAnsi="Symbol" w:cs="Symbol" w:hint="default"/>
        <w:w w:val="99"/>
        <w:sz w:val="20"/>
        <w:szCs w:val="20"/>
        <w:lang w:val="en-US" w:eastAsia="en-US" w:bidi="ar-SA"/>
      </w:rPr>
    </w:lvl>
    <w:lvl w:ilvl="1" w:tplc="26B8EC32">
      <w:numFmt w:val="bullet"/>
      <w:lvlText w:val="•"/>
      <w:lvlJc w:val="left"/>
      <w:pPr>
        <w:ind w:left="440" w:hanging="147"/>
      </w:pPr>
      <w:rPr>
        <w:rFonts w:hint="default"/>
        <w:lang w:val="en-US" w:eastAsia="en-US" w:bidi="ar-SA"/>
      </w:rPr>
    </w:lvl>
    <w:lvl w:ilvl="2" w:tplc="D07492BA">
      <w:numFmt w:val="bullet"/>
      <w:lvlText w:val="•"/>
      <w:lvlJc w:val="left"/>
      <w:pPr>
        <w:ind w:left="620" w:hanging="147"/>
      </w:pPr>
      <w:rPr>
        <w:rFonts w:hint="default"/>
        <w:lang w:val="en-US" w:eastAsia="en-US" w:bidi="ar-SA"/>
      </w:rPr>
    </w:lvl>
    <w:lvl w:ilvl="3" w:tplc="8A3241B2">
      <w:numFmt w:val="bullet"/>
      <w:lvlText w:val="•"/>
      <w:lvlJc w:val="left"/>
      <w:pPr>
        <w:ind w:left="800" w:hanging="147"/>
      </w:pPr>
      <w:rPr>
        <w:rFonts w:hint="default"/>
        <w:lang w:val="en-US" w:eastAsia="en-US" w:bidi="ar-SA"/>
      </w:rPr>
    </w:lvl>
    <w:lvl w:ilvl="4" w:tplc="9C88945E">
      <w:numFmt w:val="bullet"/>
      <w:lvlText w:val="•"/>
      <w:lvlJc w:val="left"/>
      <w:pPr>
        <w:ind w:left="980" w:hanging="147"/>
      </w:pPr>
      <w:rPr>
        <w:rFonts w:hint="default"/>
        <w:lang w:val="en-US" w:eastAsia="en-US" w:bidi="ar-SA"/>
      </w:rPr>
    </w:lvl>
    <w:lvl w:ilvl="5" w:tplc="87788028">
      <w:numFmt w:val="bullet"/>
      <w:lvlText w:val="•"/>
      <w:lvlJc w:val="left"/>
      <w:pPr>
        <w:ind w:left="1160" w:hanging="147"/>
      </w:pPr>
      <w:rPr>
        <w:rFonts w:hint="default"/>
        <w:lang w:val="en-US" w:eastAsia="en-US" w:bidi="ar-SA"/>
      </w:rPr>
    </w:lvl>
    <w:lvl w:ilvl="6" w:tplc="03C874C4">
      <w:numFmt w:val="bullet"/>
      <w:lvlText w:val="•"/>
      <w:lvlJc w:val="left"/>
      <w:pPr>
        <w:ind w:left="1340" w:hanging="147"/>
      </w:pPr>
      <w:rPr>
        <w:rFonts w:hint="default"/>
        <w:lang w:val="en-US" w:eastAsia="en-US" w:bidi="ar-SA"/>
      </w:rPr>
    </w:lvl>
    <w:lvl w:ilvl="7" w:tplc="FC2E0A22">
      <w:numFmt w:val="bullet"/>
      <w:lvlText w:val="•"/>
      <w:lvlJc w:val="left"/>
      <w:pPr>
        <w:ind w:left="1520" w:hanging="147"/>
      </w:pPr>
      <w:rPr>
        <w:rFonts w:hint="default"/>
        <w:lang w:val="en-US" w:eastAsia="en-US" w:bidi="ar-SA"/>
      </w:rPr>
    </w:lvl>
    <w:lvl w:ilvl="8" w:tplc="F61668D8">
      <w:numFmt w:val="bullet"/>
      <w:lvlText w:val="•"/>
      <w:lvlJc w:val="left"/>
      <w:pPr>
        <w:ind w:left="1700" w:hanging="147"/>
      </w:pPr>
      <w:rPr>
        <w:rFonts w:hint="default"/>
        <w:lang w:val="en-US" w:eastAsia="en-US" w:bidi="ar-SA"/>
      </w:rPr>
    </w:lvl>
  </w:abstractNum>
  <w:abstractNum w:abstractNumId="4" w15:restartNumberingAfterBreak="0">
    <w:nsid w:val="0AB4581D"/>
    <w:multiLevelType w:val="hybridMultilevel"/>
    <w:tmpl w:val="21A06F12"/>
    <w:lvl w:ilvl="0" w:tplc="89FC049C">
      <w:numFmt w:val="bullet"/>
      <w:lvlText w:val=""/>
      <w:lvlJc w:val="left"/>
      <w:pPr>
        <w:ind w:left="255" w:hanging="147"/>
      </w:pPr>
      <w:rPr>
        <w:rFonts w:ascii="Symbol" w:eastAsia="Symbol" w:hAnsi="Symbol" w:cs="Symbol" w:hint="default"/>
        <w:w w:val="99"/>
        <w:sz w:val="20"/>
        <w:szCs w:val="20"/>
        <w:lang w:val="en-US" w:eastAsia="en-US" w:bidi="ar-SA"/>
      </w:rPr>
    </w:lvl>
    <w:lvl w:ilvl="1" w:tplc="14FA1E96">
      <w:numFmt w:val="bullet"/>
      <w:lvlText w:val="•"/>
      <w:lvlJc w:val="left"/>
      <w:pPr>
        <w:ind w:left="428" w:hanging="147"/>
      </w:pPr>
      <w:rPr>
        <w:rFonts w:hint="default"/>
        <w:lang w:val="en-US" w:eastAsia="en-US" w:bidi="ar-SA"/>
      </w:rPr>
    </w:lvl>
    <w:lvl w:ilvl="2" w:tplc="C19ADD60">
      <w:numFmt w:val="bullet"/>
      <w:lvlText w:val="•"/>
      <w:lvlJc w:val="left"/>
      <w:pPr>
        <w:ind w:left="597" w:hanging="147"/>
      </w:pPr>
      <w:rPr>
        <w:rFonts w:hint="default"/>
        <w:lang w:val="en-US" w:eastAsia="en-US" w:bidi="ar-SA"/>
      </w:rPr>
    </w:lvl>
    <w:lvl w:ilvl="3" w:tplc="5414142C">
      <w:numFmt w:val="bullet"/>
      <w:lvlText w:val="•"/>
      <w:lvlJc w:val="left"/>
      <w:pPr>
        <w:ind w:left="766" w:hanging="147"/>
      </w:pPr>
      <w:rPr>
        <w:rFonts w:hint="default"/>
        <w:lang w:val="en-US" w:eastAsia="en-US" w:bidi="ar-SA"/>
      </w:rPr>
    </w:lvl>
    <w:lvl w:ilvl="4" w:tplc="27D6B658">
      <w:numFmt w:val="bullet"/>
      <w:lvlText w:val="•"/>
      <w:lvlJc w:val="left"/>
      <w:pPr>
        <w:ind w:left="934" w:hanging="147"/>
      </w:pPr>
      <w:rPr>
        <w:rFonts w:hint="default"/>
        <w:lang w:val="en-US" w:eastAsia="en-US" w:bidi="ar-SA"/>
      </w:rPr>
    </w:lvl>
    <w:lvl w:ilvl="5" w:tplc="FADA0704">
      <w:numFmt w:val="bullet"/>
      <w:lvlText w:val="•"/>
      <w:lvlJc w:val="left"/>
      <w:pPr>
        <w:ind w:left="1103" w:hanging="147"/>
      </w:pPr>
      <w:rPr>
        <w:rFonts w:hint="default"/>
        <w:lang w:val="en-US" w:eastAsia="en-US" w:bidi="ar-SA"/>
      </w:rPr>
    </w:lvl>
    <w:lvl w:ilvl="6" w:tplc="600E8D0C">
      <w:numFmt w:val="bullet"/>
      <w:lvlText w:val="•"/>
      <w:lvlJc w:val="left"/>
      <w:pPr>
        <w:ind w:left="1272" w:hanging="147"/>
      </w:pPr>
      <w:rPr>
        <w:rFonts w:hint="default"/>
        <w:lang w:val="en-US" w:eastAsia="en-US" w:bidi="ar-SA"/>
      </w:rPr>
    </w:lvl>
    <w:lvl w:ilvl="7" w:tplc="A6EACBCA">
      <w:numFmt w:val="bullet"/>
      <w:lvlText w:val="•"/>
      <w:lvlJc w:val="left"/>
      <w:pPr>
        <w:ind w:left="1440" w:hanging="147"/>
      </w:pPr>
      <w:rPr>
        <w:rFonts w:hint="default"/>
        <w:lang w:val="en-US" w:eastAsia="en-US" w:bidi="ar-SA"/>
      </w:rPr>
    </w:lvl>
    <w:lvl w:ilvl="8" w:tplc="C40A687C">
      <w:numFmt w:val="bullet"/>
      <w:lvlText w:val="•"/>
      <w:lvlJc w:val="left"/>
      <w:pPr>
        <w:ind w:left="1609" w:hanging="147"/>
      </w:pPr>
      <w:rPr>
        <w:rFonts w:hint="default"/>
        <w:lang w:val="en-US" w:eastAsia="en-US" w:bidi="ar-SA"/>
      </w:rPr>
    </w:lvl>
  </w:abstractNum>
  <w:abstractNum w:abstractNumId="5" w15:restartNumberingAfterBreak="0">
    <w:nsid w:val="0C2B7C06"/>
    <w:multiLevelType w:val="hybridMultilevel"/>
    <w:tmpl w:val="7878233E"/>
    <w:lvl w:ilvl="0" w:tplc="637C236A">
      <w:numFmt w:val="bullet"/>
      <w:lvlText w:val=""/>
      <w:lvlJc w:val="left"/>
      <w:pPr>
        <w:ind w:left="254" w:hanging="147"/>
      </w:pPr>
      <w:rPr>
        <w:rFonts w:ascii="Symbol" w:eastAsia="Symbol" w:hAnsi="Symbol" w:cs="Symbol" w:hint="default"/>
        <w:w w:val="99"/>
        <w:sz w:val="20"/>
        <w:szCs w:val="20"/>
        <w:lang w:val="en-US" w:eastAsia="en-US" w:bidi="ar-SA"/>
      </w:rPr>
    </w:lvl>
    <w:lvl w:ilvl="1" w:tplc="E78C76B0">
      <w:numFmt w:val="bullet"/>
      <w:lvlText w:val="•"/>
      <w:lvlJc w:val="left"/>
      <w:pPr>
        <w:ind w:left="417" w:hanging="147"/>
      </w:pPr>
      <w:rPr>
        <w:rFonts w:hint="default"/>
        <w:lang w:val="en-US" w:eastAsia="en-US" w:bidi="ar-SA"/>
      </w:rPr>
    </w:lvl>
    <w:lvl w:ilvl="2" w:tplc="9A2E6E5A">
      <w:numFmt w:val="bullet"/>
      <w:lvlText w:val="•"/>
      <w:lvlJc w:val="left"/>
      <w:pPr>
        <w:ind w:left="575" w:hanging="147"/>
      </w:pPr>
      <w:rPr>
        <w:rFonts w:hint="default"/>
        <w:lang w:val="en-US" w:eastAsia="en-US" w:bidi="ar-SA"/>
      </w:rPr>
    </w:lvl>
    <w:lvl w:ilvl="3" w:tplc="FDE844F0">
      <w:numFmt w:val="bullet"/>
      <w:lvlText w:val="•"/>
      <w:lvlJc w:val="left"/>
      <w:pPr>
        <w:ind w:left="732" w:hanging="147"/>
      </w:pPr>
      <w:rPr>
        <w:rFonts w:hint="default"/>
        <w:lang w:val="en-US" w:eastAsia="en-US" w:bidi="ar-SA"/>
      </w:rPr>
    </w:lvl>
    <w:lvl w:ilvl="4" w:tplc="3B742A3A">
      <w:numFmt w:val="bullet"/>
      <w:lvlText w:val="•"/>
      <w:lvlJc w:val="left"/>
      <w:pPr>
        <w:ind w:left="890" w:hanging="147"/>
      </w:pPr>
      <w:rPr>
        <w:rFonts w:hint="default"/>
        <w:lang w:val="en-US" w:eastAsia="en-US" w:bidi="ar-SA"/>
      </w:rPr>
    </w:lvl>
    <w:lvl w:ilvl="5" w:tplc="5844924E">
      <w:numFmt w:val="bullet"/>
      <w:lvlText w:val="•"/>
      <w:lvlJc w:val="left"/>
      <w:pPr>
        <w:ind w:left="1047" w:hanging="147"/>
      </w:pPr>
      <w:rPr>
        <w:rFonts w:hint="default"/>
        <w:lang w:val="en-US" w:eastAsia="en-US" w:bidi="ar-SA"/>
      </w:rPr>
    </w:lvl>
    <w:lvl w:ilvl="6" w:tplc="5C2EEAC4">
      <w:numFmt w:val="bullet"/>
      <w:lvlText w:val="•"/>
      <w:lvlJc w:val="left"/>
      <w:pPr>
        <w:ind w:left="1205" w:hanging="147"/>
      </w:pPr>
      <w:rPr>
        <w:rFonts w:hint="default"/>
        <w:lang w:val="en-US" w:eastAsia="en-US" w:bidi="ar-SA"/>
      </w:rPr>
    </w:lvl>
    <w:lvl w:ilvl="7" w:tplc="F0826F06">
      <w:numFmt w:val="bullet"/>
      <w:lvlText w:val="•"/>
      <w:lvlJc w:val="left"/>
      <w:pPr>
        <w:ind w:left="1362" w:hanging="147"/>
      </w:pPr>
      <w:rPr>
        <w:rFonts w:hint="default"/>
        <w:lang w:val="en-US" w:eastAsia="en-US" w:bidi="ar-SA"/>
      </w:rPr>
    </w:lvl>
    <w:lvl w:ilvl="8" w:tplc="A9AA6ED2">
      <w:numFmt w:val="bullet"/>
      <w:lvlText w:val="•"/>
      <w:lvlJc w:val="left"/>
      <w:pPr>
        <w:ind w:left="1520" w:hanging="147"/>
      </w:pPr>
      <w:rPr>
        <w:rFonts w:hint="default"/>
        <w:lang w:val="en-US" w:eastAsia="en-US" w:bidi="ar-SA"/>
      </w:rPr>
    </w:lvl>
  </w:abstractNum>
  <w:abstractNum w:abstractNumId="6" w15:restartNumberingAfterBreak="0">
    <w:nsid w:val="0DBC1978"/>
    <w:multiLevelType w:val="hybridMultilevel"/>
    <w:tmpl w:val="70F27966"/>
    <w:lvl w:ilvl="0" w:tplc="A6AA5EC4">
      <w:numFmt w:val="bullet"/>
      <w:lvlText w:val=""/>
      <w:lvlJc w:val="left"/>
      <w:pPr>
        <w:ind w:left="254" w:hanging="147"/>
      </w:pPr>
      <w:rPr>
        <w:rFonts w:ascii="Symbol" w:eastAsia="Symbol" w:hAnsi="Symbol" w:cs="Symbol" w:hint="default"/>
        <w:w w:val="99"/>
        <w:sz w:val="20"/>
        <w:szCs w:val="20"/>
        <w:lang w:val="en-US" w:eastAsia="en-US" w:bidi="ar-SA"/>
      </w:rPr>
    </w:lvl>
    <w:lvl w:ilvl="1" w:tplc="EB1AFA66">
      <w:numFmt w:val="bullet"/>
      <w:lvlText w:val="•"/>
      <w:lvlJc w:val="left"/>
      <w:pPr>
        <w:ind w:left="417" w:hanging="147"/>
      </w:pPr>
      <w:rPr>
        <w:rFonts w:hint="default"/>
        <w:lang w:val="en-US" w:eastAsia="en-US" w:bidi="ar-SA"/>
      </w:rPr>
    </w:lvl>
    <w:lvl w:ilvl="2" w:tplc="CBB2F3BA">
      <w:numFmt w:val="bullet"/>
      <w:lvlText w:val="•"/>
      <w:lvlJc w:val="left"/>
      <w:pPr>
        <w:ind w:left="575" w:hanging="147"/>
      </w:pPr>
      <w:rPr>
        <w:rFonts w:hint="default"/>
        <w:lang w:val="en-US" w:eastAsia="en-US" w:bidi="ar-SA"/>
      </w:rPr>
    </w:lvl>
    <w:lvl w:ilvl="3" w:tplc="D242B4B0">
      <w:numFmt w:val="bullet"/>
      <w:lvlText w:val="•"/>
      <w:lvlJc w:val="left"/>
      <w:pPr>
        <w:ind w:left="732" w:hanging="147"/>
      </w:pPr>
      <w:rPr>
        <w:rFonts w:hint="default"/>
        <w:lang w:val="en-US" w:eastAsia="en-US" w:bidi="ar-SA"/>
      </w:rPr>
    </w:lvl>
    <w:lvl w:ilvl="4" w:tplc="446A2288">
      <w:numFmt w:val="bullet"/>
      <w:lvlText w:val="•"/>
      <w:lvlJc w:val="left"/>
      <w:pPr>
        <w:ind w:left="890" w:hanging="147"/>
      </w:pPr>
      <w:rPr>
        <w:rFonts w:hint="default"/>
        <w:lang w:val="en-US" w:eastAsia="en-US" w:bidi="ar-SA"/>
      </w:rPr>
    </w:lvl>
    <w:lvl w:ilvl="5" w:tplc="3126D640">
      <w:numFmt w:val="bullet"/>
      <w:lvlText w:val="•"/>
      <w:lvlJc w:val="left"/>
      <w:pPr>
        <w:ind w:left="1047" w:hanging="147"/>
      </w:pPr>
      <w:rPr>
        <w:rFonts w:hint="default"/>
        <w:lang w:val="en-US" w:eastAsia="en-US" w:bidi="ar-SA"/>
      </w:rPr>
    </w:lvl>
    <w:lvl w:ilvl="6" w:tplc="ED88188C">
      <w:numFmt w:val="bullet"/>
      <w:lvlText w:val="•"/>
      <w:lvlJc w:val="left"/>
      <w:pPr>
        <w:ind w:left="1205" w:hanging="147"/>
      </w:pPr>
      <w:rPr>
        <w:rFonts w:hint="default"/>
        <w:lang w:val="en-US" w:eastAsia="en-US" w:bidi="ar-SA"/>
      </w:rPr>
    </w:lvl>
    <w:lvl w:ilvl="7" w:tplc="2778B32C">
      <w:numFmt w:val="bullet"/>
      <w:lvlText w:val="•"/>
      <w:lvlJc w:val="left"/>
      <w:pPr>
        <w:ind w:left="1362" w:hanging="147"/>
      </w:pPr>
      <w:rPr>
        <w:rFonts w:hint="default"/>
        <w:lang w:val="en-US" w:eastAsia="en-US" w:bidi="ar-SA"/>
      </w:rPr>
    </w:lvl>
    <w:lvl w:ilvl="8" w:tplc="468AA9F4">
      <w:numFmt w:val="bullet"/>
      <w:lvlText w:val="•"/>
      <w:lvlJc w:val="left"/>
      <w:pPr>
        <w:ind w:left="1520" w:hanging="147"/>
      </w:pPr>
      <w:rPr>
        <w:rFonts w:hint="default"/>
        <w:lang w:val="en-US" w:eastAsia="en-US" w:bidi="ar-SA"/>
      </w:rPr>
    </w:lvl>
  </w:abstractNum>
  <w:abstractNum w:abstractNumId="7" w15:restartNumberingAfterBreak="0">
    <w:nsid w:val="11232170"/>
    <w:multiLevelType w:val="hybridMultilevel"/>
    <w:tmpl w:val="2206B718"/>
    <w:lvl w:ilvl="0" w:tplc="B77E08E8">
      <w:numFmt w:val="bullet"/>
      <w:lvlText w:val=""/>
      <w:lvlJc w:val="left"/>
      <w:pPr>
        <w:ind w:left="252" w:hanging="147"/>
      </w:pPr>
      <w:rPr>
        <w:rFonts w:ascii="Symbol" w:eastAsia="Symbol" w:hAnsi="Symbol" w:cs="Symbol" w:hint="default"/>
        <w:w w:val="99"/>
        <w:sz w:val="20"/>
        <w:szCs w:val="20"/>
        <w:lang w:val="en-US" w:eastAsia="en-US" w:bidi="ar-SA"/>
      </w:rPr>
    </w:lvl>
    <w:lvl w:ilvl="1" w:tplc="FA30BF06">
      <w:numFmt w:val="bullet"/>
      <w:lvlText w:val="•"/>
      <w:lvlJc w:val="left"/>
      <w:pPr>
        <w:ind w:left="440" w:hanging="147"/>
      </w:pPr>
      <w:rPr>
        <w:rFonts w:hint="default"/>
        <w:lang w:val="en-US" w:eastAsia="en-US" w:bidi="ar-SA"/>
      </w:rPr>
    </w:lvl>
    <w:lvl w:ilvl="2" w:tplc="D5C2FB08">
      <w:numFmt w:val="bullet"/>
      <w:lvlText w:val="•"/>
      <w:lvlJc w:val="left"/>
      <w:pPr>
        <w:ind w:left="620" w:hanging="147"/>
      </w:pPr>
      <w:rPr>
        <w:rFonts w:hint="default"/>
        <w:lang w:val="en-US" w:eastAsia="en-US" w:bidi="ar-SA"/>
      </w:rPr>
    </w:lvl>
    <w:lvl w:ilvl="3" w:tplc="E3D29CB2">
      <w:numFmt w:val="bullet"/>
      <w:lvlText w:val="•"/>
      <w:lvlJc w:val="left"/>
      <w:pPr>
        <w:ind w:left="800" w:hanging="147"/>
      </w:pPr>
      <w:rPr>
        <w:rFonts w:hint="default"/>
        <w:lang w:val="en-US" w:eastAsia="en-US" w:bidi="ar-SA"/>
      </w:rPr>
    </w:lvl>
    <w:lvl w:ilvl="4" w:tplc="D190FF36">
      <w:numFmt w:val="bullet"/>
      <w:lvlText w:val="•"/>
      <w:lvlJc w:val="left"/>
      <w:pPr>
        <w:ind w:left="980" w:hanging="147"/>
      </w:pPr>
      <w:rPr>
        <w:rFonts w:hint="default"/>
        <w:lang w:val="en-US" w:eastAsia="en-US" w:bidi="ar-SA"/>
      </w:rPr>
    </w:lvl>
    <w:lvl w:ilvl="5" w:tplc="7606613E">
      <w:numFmt w:val="bullet"/>
      <w:lvlText w:val="•"/>
      <w:lvlJc w:val="left"/>
      <w:pPr>
        <w:ind w:left="1160" w:hanging="147"/>
      </w:pPr>
      <w:rPr>
        <w:rFonts w:hint="default"/>
        <w:lang w:val="en-US" w:eastAsia="en-US" w:bidi="ar-SA"/>
      </w:rPr>
    </w:lvl>
    <w:lvl w:ilvl="6" w:tplc="DB748AEE">
      <w:numFmt w:val="bullet"/>
      <w:lvlText w:val="•"/>
      <w:lvlJc w:val="left"/>
      <w:pPr>
        <w:ind w:left="1340" w:hanging="147"/>
      </w:pPr>
      <w:rPr>
        <w:rFonts w:hint="default"/>
        <w:lang w:val="en-US" w:eastAsia="en-US" w:bidi="ar-SA"/>
      </w:rPr>
    </w:lvl>
    <w:lvl w:ilvl="7" w:tplc="6D98BD12">
      <w:numFmt w:val="bullet"/>
      <w:lvlText w:val="•"/>
      <w:lvlJc w:val="left"/>
      <w:pPr>
        <w:ind w:left="1520" w:hanging="147"/>
      </w:pPr>
      <w:rPr>
        <w:rFonts w:hint="default"/>
        <w:lang w:val="en-US" w:eastAsia="en-US" w:bidi="ar-SA"/>
      </w:rPr>
    </w:lvl>
    <w:lvl w:ilvl="8" w:tplc="E66C849E">
      <w:numFmt w:val="bullet"/>
      <w:lvlText w:val="•"/>
      <w:lvlJc w:val="left"/>
      <w:pPr>
        <w:ind w:left="1700" w:hanging="147"/>
      </w:pPr>
      <w:rPr>
        <w:rFonts w:hint="default"/>
        <w:lang w:val="en-US" w:eastAsia="en-US" w:bidi="ar-SA"/>
      </w:rPr>
    </w:lvl>
  </w:abstractNum>
  <w:abstractNum w:abstractNumId="8" w15:restartNumberingAfterBreak="0">
    <w:nsid w:val="11F772B6"/>
    <w:multiLevelType w:val="hybridMultilevel"/>
    <w:tmpl w:val="F8AEB816"/>
    <w:lvl w:ilvl="0" w:tplc="C9E4B034">
      <w:numFmt w:val="bullet"/>
      <w:lvlText w:val="-"/>
      <w:lvlJc w:val="left"/>
      <w:pPr>
        <w:ind w:left="2160" w:hanging="360"/>
      </w:pPr>
      <w:rPr>
        <w:rFonts w:hint="default"/>
        <w:w w:val="99"/>
        <w:lang w:val="en-US" w:eastAsia="en-US" w:bidi="ar-SA"/>
      </w:rPr>
    </w:lvl>
    <w:lvl w:ilvl="1" w:tplc="39CCA85E">
      <w:numFmt w:val="bullet"/>
      <w:lvlText w:val="o"/>
      <w:lvlJc w:val="left"/>
      <w:pPr>
        <w:ind w:left="2880" w:hanging="360"/>
      </w:pPr>
      <w:rPr>
        <w:rFonts w:ascii="Courier New" w:eastAsia="Courier New" w:hAnsi="Courier New" w:cs="Courier New" w:hint="default"/>
        <w:w w:val="100"/>
        <w:sz w:val="22"/>
        <w:szCs w:val="22"/>
        <w:lang w:val="en-US" w:eastAsia="en-US" w:bidi="ar-SA"/>
      </w:rPr>
    </w:lvl>
    <w:lvl w:ilvl="2" w:tplc="94D07CEA">
      <w:numFmt w:val="bullet"/>
      <w:lvlText w:val=""/>
      <w:lvlJc w:val="left"/>
      <w:pPr>
        <w:ind w:left="3600" w:hanging="360"/>
      </w:pPr>
      <w:rPr>
        <w:rFonts w:ascii="Wingdings" w:eastAsia="Wingdings" w:hAnsi="Wingdings" w:cs="Wingdings" w:hint="default"/>
        <w:w w:val="100"/>
        <w:sz w:val="22"/>
        <w:szCs w:val="22"/>
        <w:lang w:val="en-US" w:eastAsia="en-US" w:bidi="ar-SA"/>
      </w:rPr>
    </w:lvl>
    <w:lvl w:ilvl="3" w:tplc="7B5E418E">
      <w:numFmt w:val="bullet"/>
      <w:lvlText w:val="•"/>
      <w:lvlJc w:val="left"/>
      <w:pPr>
        <w:ind w:left="5130" w:hanging="360"/>
      </w:pPr>
      <w:rPr>
        <w:rFonts w:hint="default"/>
        <w:lang w:val="en-US" w:eastAsia="en-US" w:bidi="ar-SA"/>
      </w:rPr>
    </w:lvl>
    <w:lvl w:ilvl="4" w:tplc="78D883DC">
      <w:numFmt w:val="bullet"/>
      <w:lvlText w:val="•"/>
      <w:lvlJc w:val="left"/>
      <w:pPr>
        <w:ind w:left="6660" w:hanging="360"/>
      </w:pPr>
      <w:rPr>
        <w:rFonts w:hint="default"/>
        <w:lang w:val="en-US" w:eastAsia="en-US" w:bidi="ar-SA"/>
      </w:rPr>
    </w:lvl>
    <w:lvl w:ilvl="5" w:tplc="0E2E8116">
      <w:numFmt w:val="bullet"/>
      <w:lvlText w:val="•"/>
      <w:lvlJc w:val="left"/>
      <w:pPr>
        <w:ind w:left="8190" w:hanging="360"/>
      </w:pPr>
      <w:rPr>
        <w:rFonts w:hint="default"/>
        <w:lang w:val="en-US" w:eastAsia="en-US" w:bidi="ar-SA"/>
      </w:rPr>
    </w:lvl>
    <w:lvl w:ilvl="6" w:tplc="C5A6FA2C">
      <w:numFmt w:val="bullet"/>
      <w:lvlText w:val="•"/>
      <w:lvlJc w:val="left"/>
      <w:pPr>
        <w:ind w:left="9720" w:hanging="360"/>
      </w:pPr>
      <w:rPr>
        <w:rFonts w:hint="default"/>
        <w:lang w:val="en-US" w:eastAsia="en-US" w:bidi="ar-SA"/>
      </w:rPr>
    </w:lvl>
    <w:lvl w:ilvl="7" w:tplc="F544E4A2">
      <w:numFmt w:val="bullet"/>
      <w:lvlText w:val="•"/>
      <w:lvlJc w:val="left"/>
      <w:pPr>
        <w:ind w:left="11250" w:hanging="360"/>
      </w:pPr>
      <w:rPr>
        <w:rFonts w:hint="default"/>
        <w:lang w:val="en-US" w:eastAsia="en-US" w:bidi="ar-SA"/>
      </w:rPr>
    </w:lvl>
    <w:lvl w:ilvl="8" w:tplc="C62C441A">
      <w:numFmt w:val="bullet"/>
      <w:lvlText w:val="•"/>
      <w:lvlJc w:val="left"/>
      <w:pPr>
        <w:ind w:left="12780" w:hanging="360"/>
      </w:pPr>
      <w:rPr>
        <w:rFonts w:hint="default"/>
        <w:lang w:val="en-US" w:eastAsia="en-US" w:bidi="ar-SA"/>
      </w:rPr>
    </w:lvl>
  </w:abstractNum>
  <w:abstractNum w:abstractNumId="9" w15:restartNumberingAfterBreak="0">
    <w:nsid w:val="13072B96"/>
    <w:multiLevelType w:val="hybridMultilevel"/>
    <w:tmpl w:val="B4AA6FF2"/>
    <w:lvl w:ilvl="0" w:tplc="1AB29C62">
      <w:numFmt w:val="bullet"/>
      <w:lvlText w:val=""/>
      <w:lvlJc w:val="left"/>
      <w:pPr>
        <w:ind w:left="254" w:hanging="147"/>
      </w:pPr>
      <w:rPr>
        <w:rFonts w:ascii="Symbol" w:eastAsia="Symbol" w:hAnsi="Symbol" w:cs="Symbol" w:hint="default"/>
        <w:w w:val="99"/>
        <w:sz w:val="20"/>
        <w:szCs w:val="20"/>
        <w:lang w:val="en-US" w:eastAsia="en-US" w:bidi="ar-SA"/>
      </w:rPr>
    </w:lvl>
    <w:lvl w:ilvl="1" w:tplc="D912053E">
      <w:numFmt w:val="bullet"/>
      <w:lvlText w:val="•"/>
      <w:lvlJc w:val="left"/>
      <w:pPr>
        <w:ind w:left="428" w:hanging="147"/>
      </w:pPr>
      <w:rPr>
        <w:rFonts w:hint="default"/>
        <w:lang w:val="en-US" w:eastAsia="en-US" w:bidi="ar-SA"/>
      </w:rPr>
    </w:lvl>
    <w:lvl w:ilvl="2" w:tplc="677A4940">
      <w:numFmt w:val="bullet"/>
      <w:lvlText w:val="•"/>
      <w:lvlJc w:val="left"/>
      <w:pPr>
        <w:ind w:left="597" w:hanging="147"/>
      </w:pPr>
      <w:rPr>
        <w:rFonts w:hint="default"/>
        <w:lang w:val="en-US" w:eastAsia="en-US" w:bidi="ar-SA"/>
      </w:rPr>
    </w:lvl>
    <w:lvl w:ilvl="3" w:tplc="936C0A1E">
      <w:numFmt w:val="bullet"/>
      <w:lvlText w:val="•"/>
      <w:lvlJc w:val="left"/>
      <w:pPr>
        <w:ind w:left="766" w:hanging="147"/>
      </w:pPr>
      <w:rPr>
        <w:rFonts w:hint="default"/>
        <w:lang w:val="en-US" w:eastAsia="en-US" w:bidi="ar-SA"/>
      </w:rPr>
    </w:lvl>
    <w:lvl w:ilvl="4" w:tplc="93127CF2">
      <w:numFmt w:val="bullet"/>
      <w:lvlText w:val="•"/>
      <w:lvlJc w:val="left"/>
      <w:pPr>
        <w:ind w:left="935" w:hanging="147"/>
      </w:pPr>
      <w:rPr>
        <w:rFonts w:hint="default"/>
        <w:lang w:val="en-US" w:eastAsia="en-US" w:bidi="ar-SA"/>
      </w:rPr>
    </w:lvl>
    <w:lvl w:ilvl="5" w:tplc="AF7EEE9A">
      <w:numFmt w:val="bullet"/>
      <w:lvlText w:val="•"/>
      <w:lvlJc w:val="left"/>
      <w:pPr>
        <w:ind w:left="1104" w:hanging="147"/>
      </w:pPr>
      <w:rPr>
        <w:rFonts w:hint="default"/>
        <w:lang w:val="en-US" w:eastAsia="en-US" w:bidi="ar-SA"/>
      </w:rPr>
    </w:lvl>
    <w:lvl w:ilvl="6" w:tplc="3F040730">
      <w:numFmt w:val="bullet"/>
      <w:lvlText w:val="•"/>
      <w:lvlJc w:val="left"/>
      <w:pPr>
        <w:ind w:left="1272" w:hanging="147"/>
      </w:pPr>
      <w:rPr>
        <w:rFonts w:hint="default"/>
        <w:lang w:val="en-US" w:eastAsia="en-US" w:bidi="ar-SA"/>
      </w:rPr>
    </w:lvl>
    <w:lvl w:ilvl="7" w:tplc="15BAE5C4">
      <w:numFmt w:val="bullet"/>
      <w:lvlText w:val="•"/>
      <w:lvlJc w:val="left"/>
      <w:pPr>
        <w:ind w:left="1441" w:hanging="147"/>
      </w:pPr>
      <w:rPr>
        <w:rFonts w:hint="default"/>
        <w:lang w:val="en-US" w:eastAsia="en-US" w:bidi="ar-SA"/>
      </w:rPr>
    </w:lvl>
    <w:lvl w:ilvl="8" w:tplc="500C3618">
      <w:numFmt w:val="bullet"/>
      <w:lvlText w:val="•"/>
      <w:lvlJc w:val="left"/>
      <w:pPr>
        <w:ind w:left="1610" w:hanging="147"/>
      </w:pPr>
      <w:rPr>
        <w:rFonts w:hint="default"/>
        <w:lang w:val="en-US" w:eastAsia="en-US" w:bidi="ar-SA"/>
      </w:rPr>
    </w:lvl>
  </w:abstractNum>
  <w:abstractNum w:abstractNumId="10" w15:restartNumberingAfterBreak="0">
    <w:nsid w:val="13DA4097"/>
    <w:multiLevelType w:val="hybridMultilevel"/>
    <w:tmpl w:val="2580155E"/>
    <w:lvl w:ilvl="0" w:tplc="3E661F22">
      <w:numFmt w:val="bullet"/>
      <w:lvlText w:val=""/>
      <w:lvlJc w:val="left"/>
      <w:pPr>
        <w:ind w:left="252" w:hanging="147"/>
      </w:pPr>
      <w:rPr>
        <w:rFonts w:ascii="Symbol" w:eastAsia="Symbol" w:hAnsi="Symbol" w:cs="Symbol" w:hint="default"/>
        <w:w w:val="99"/>
        <w:sz w:val="20"/>
        <w:szCs w:val="20"/>
        <w:lang w:val="en-US" w:eastAsia="en-US" w:bidi="ar-SA"/>
      </w:rPr>
    </w:lvl>
    <w:lvl w:ilvl="1" w:tplc="AD7604CE">
      <w:numFmt w:val="bullet"/>
      <w:lvlText w:val="•"/>
      <w:lvlJc w:val="left"/>
      <w:pPr>
        <w:ind w:left="428" w:hanging="147"/>
      </w:pPr>
      <w:rPr>
        <w:rFonts w:hint="default"/>
        <w:lang w:val="en-US" w:eastAsia="en-US" w:bidi="ar-SA"/>
      </w:rPr>
    </w:lvl>
    <w:lvl w:ilvl="2" w:tplc="A1F49640">
      <w:numFmt w:val="bullet"/>
      <w:lvlText w:val="•"/>
      <w:lvlJc w:val="left"/>
      <w:pPr>
        <w:ind w:left="597" w:hanging="147"/>
      </w:pPr>
      <w:rPr>
        <w:rFonts w:hint="default"/>
        <w:lang w:val="en-US" w:eastAsia="en-US" w:bidi="ar-SA"/>
      </w:rPr>
    </w:lvl>
    <w:lvl w:ilvl="3" w:tplc="8E12E574">
      <w:numFmt w:val="bullet"/>
      <w:lvlText w:val="•"/>
      <w:lvlJc w:val="left"/>
      <w:pPr>
        <w:ind w:left="766" w:hanging="147"/>
      </w:pPr>
      <w:rPr>
        <w:rFonts w:hint="default"/>
        <w:lang w:val="en-US" w:eastAsia="en-US" w:bidi="ar-SA"/>
      </w:rPr>
    </w:lvl>
    <w:lvl w:ilvl="4" w:tplc="36907FD4">
      <w:numFmt w:val="bullet"/>
      <w:lvlText w:val="•"/>
      <w:lvlJc w:val="left"/>
      <w:pPr>
        <w:ind w:left="935" w:hanging="147"/>
      </w:pPr>
      <w:rPr>
        <w:rFonts w:hint="default"/>
        <w:lang w:val="en-US" w:eastAsia="en-US" w:bidi="ar-SA"/>
      </w:rPr>
    </w:lvl>
    <w:lvl w:ilvl="5" w:tplc="732A8CC2">
      <w:numFmt w:val="bullet"/>
      <w:lvlText w:val="•"/>
      <w:lvlJc w:val="left"/>
      <w:pPr>
        <w:ind w:left="1104" w:hanging="147"/>
      </w:pPr>
      <w:rPr>
        <w:rFonts w:hint="default"/>
        <w:lang w:val="en-US" w:eastAsia="en-US" w:bidi="ar-SA"/>
      </w:rPr>
    </w:lvl>
    <w:lvl w:ilvl="6" w:tplc="98BCCD16">
      <w:numFmt w:val="bullet"/>
      <w:lvlText w:val="•"/>
      <w:lvlJc w:val="left"/>
      <w:pPr>
        <w:ind w:left="1272" w:hanging="147"/>
      </w:pPr>
      <w:rPr>
        <w:rFonts w:hint="default"/>
        <w:lang w:val="en-US" w:eastAsia="en-US" w:bidi="ar-SA"/>
      </w:rPr>
    </w:lvl>
    <w:lvl w:ilvl="7" w:tplc="81481D70">
      <w:numFmt w:val="bullet"/>
      <w:lvlText w:val="•"/>
      <w:lvlJc w:val="left"/>
      <w:pPr>
        <w:ind w:left="1441" w:hanging="147"/>
      </w:pPr>
      <w:rPr>
        <w:rFonts w:hint="default"/>
        <w:lang w:val="en-US" w:eastAsia="en-US" w:bidi="ar-SA"/>
      </w:rPr>
    </w:lvl>
    <w:lvl w:ilvl="8" w:tplc="B5B42C36">
      <w:numFmt w:val="bullet"/>
      <w:lvlText w:val="•"/>
      <w:lvlJc w:val="left"/>
      <w:pPr>
        <w:ind w:left="1610" w:hanging="147"/>
      </w:pPr>
      <w:rPr>
        <w:rFonts w:hint="default"/>
        <w:lang w:val="en-US" w:eastAsia="en-US" w:bidi="ar-SA"/>
      </w:rPr>
    </w:lvl>
  </w:abstractNum>
  <w:abstractNum w:abstractNumId="11" w15:restartNumberingAfterBreak="0">
    <w:nsid w:val="140F3B9B"/>
    <w:multiLevelType w:val="hybridMultilevel"/>
    <w:tmpl w:val="D64476AA"/>
    <w:lvl w:ilvl="0" w:tplc="F0F47F46">
      <w:numFmt w:val="bullet"/>
      <w:lvlText w:val=""/>
      <w:lvlJc w:val="left"/>
      <w:pPr>
        <w:ind w:left="254" w:hanging="147"/>
      </w:pPr>
      <w:rPr>
        <w:rFonts w:ascii="Symbol" w:eastAsia="Symbol" w:hAnsi="Symbol" w:cs="Symbol" w:hint="default"/>
        <w:w w:val="99"/>
        <w:sz w:val="20"/>
        <w:szCs w:val="20"/>
        <w:lang w:val="en-US" w:eastAsia="en-US" w:bidi="ar-SA"/>
      </w:rPr>
    </w:lvl>
    <w:lvl w:ilvl="1" w:tplc="FE2EC88E">
      <w:numFmt w:val="bullet"/>
      <w:lvlText w:val="•"/>
      <w:lvlJc w:val="left"/>
      <w:pPr>
        <w:ind w:left="428" w:hanging="147"/>
      </w:pPr>
      <w:rPr>
        <w:rFonts w:hint="default"/>
        <w:lang w:val="en-US" w:eastAsia="en-US" w:bidi="ar-SA"/>
      </w:rPr>
    </w:lvl>
    <w:lvl w:ilvl="2" w:tplc="671C3514">
      <w:numFmt w:val="bullet"/>
      <w:lvlText w:val="•"/>
      <w:lvlJc w:val="left"/>
      <w:pPr>
        <w:ind w:left="597" w:hanging="147"/>
      </w:pPr>
      <w:rPr>
        <w:rFonts w:hint="default"/>
        <w:lang w:val="en-US" w:eastAsia="en-US" w:bidi="ar-SA"/>
      </w:rPr>
    </w:lvl>
    <w:lvl w:ilvl="3" w:tplc="9730A384">
      <w:numFmt w:val="bullet"/>
      <w:lvlText w:val="•"/>
      <w:lvlJc w:val="left"/>
      <w:pPr>
        <w:ind w:left="766" w:hanging="147"/>
      </w:pPr>
      <w:rPr>
        <w:rFonts w:hint="default"/>
        <w:lang w:val="en-US" w:eastAsia="en-US" w:bidi="ar-SA"/>
      </w:rPr>
    </w:lvl>
    <w:lvl w:ilvl="4" w:tplc="70807DC0">
      <w:numFmt w:val="bullet"/>
      <w:lvlText w:val="•"/>
      <w:lvlJc w:val="left"/>
      <w:pPr>
        <w:ind w:left="935" w:hanging="147"/>
      </w:pPr>
      <w:rPr>
        <w:rFonts w:hint="default"/>
        <w:lang w:val="en-US" w:eastAsia="en-US" w:bidi="ar-SA"/>
      </w:rPr>
    </w:lvl>
    <w:lvl w:ilvl="5" w:tplc="BD003240">
      <w:numFmt w:val="bullet"/>
      <w:lvlText w:val="•"/>
      <w:lvlJc w:val="left"/>
      <w:pPr>
        <w:ind w:left="1104" w:hanging="147"/>
      </w:pPr>
      <w:rPr>
        <w:rFonts w:hint="default"/>
        <w:lang w:val="en-US" w:eastAsia="en-US" w:bidi="ar-SA"/>
      </w:rPr>
    </w:lvl>
    <w:lvl w:ilvl="6" w:tplc="4AC244EC">
      <w:numFmt w:val="bullet"/>
      <w:lvlText w:val="•"/>
      <w:lvlJc w:val="left"/>
      <w:pPr>
        <w:ind w:left="1272" w:hanging="147"/>
      </w:pPr>
      <w:rPr>
        <w:rFonts w:hint="default"/>
        <w:lang w:val="en-US" w:eastAsia="en-US" w:bidi="ar-SA"/>
      </w:rPr>
    </w:lvl>
    <w:lvl w:ilvl="7" w:tplc="84C2A128">
      <w:numFmt w:val="bullet"/>
      <w:lvlText w:val="•"/>
      <w:lvlJc w:val="left"/>
      <w:pPr>
        <w:ind w:left="1441" w:hanging="147"/>
      </w:pPr>
      <w:rPr>
        <w:rFonts w:hint="default"/>
        <w:lang w:val="en-US" w:eastAsia="en-US" w:bidi="ar-SA"/>
      </w:rPr>
    </w:lvl>
    <w:lvl w:ilvl="8" w:tplc="1480E5F8">
      <w:numFmt w:val="bullet"/>
      <w:lvlText w:val="•"/>
      <w:lvlJc w:val="left"/>
      <w:pPr>
        <w:ind w:left="1610" w:hanging="147"/>
      </w:pPr>
      <w:rPr>
        <w:rFonts w:hint="default"/>
        <w:lang w:val="en-US" w:eastAsia="en-US" w:bidi="ar-SA"/>
      </w:rPr>
    </w:lvl>
  </w:abstractNum>
  <w:abstractNum w:abstractNumId="12" w15:restartNumberingAfterBreak="0">
    <w:nsid w:val="14583485"/>
    <w:multiLevelType w:val="hybridMultilevel"/>
    <w:tmpl w:val="20A49032"/>
    <w:lvl w:ilvl="0" w:tplc="52C4B10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B16866"/>
    <w:multiLevelType w:val="hybridMultilevel"/>
    <w:tmpl w:val="9C6ED1CE"/>
    <w:lvl w:ilvl="0" w:tplc="6AE2E368">
      <w:numFmt w:val="bullet"/>
      <w:lvlText w:val=""/>
      <w:lvlJc w:val="left"/>
      <w:pPr>
        <w:ind w:left="252" w:hanging="147"/>
      </w:pPr>
      <w:rPr>
        <w:rFonts w:ascii="Symbol" w:eastAsia="Symbol" w:hAnsi="Symbol" w:cs="Symbol" w:hint="default"/>
        <w:w w:val="99"/>
        <w:sz w:val="20"/>
        <w:szCs w:val="20"/>
        <w:lang w:val="en-US" w:eastAsia="en-US" w:bidi="ar-SA"/>
      </w:rPr>
    </w:lvl>
    <w:lvl w:ilvl="1" w:tplc="95D0AFA8">
      <w:numFmt w:val="bullet"/>
      <w:lvlText w:val="•"/>
      <w:lvlJc w:val="left"/>
      <w:pPr>
        <w:ind w:left="428" w:hanging="147"/>
      </w:pPr>
      <w:rPr>
        <w:rFonts w:hint="default"/>
        <w:lang w:val="en-US" w:eastAsia="en-US" w:bidi="ar-SA"/>
      </w:rPr>
    </w:lvl>
    <w:lvl w:ilvl="2" w:tplc="625A937A">
      <w:numFmt w:val="bullet"/>
      <w:lvlText w:val="•"/>
      <w:lvlJc w:val="left"/>
      <w:pPr>
        <w:ind w:left="597" w:hanging="147"/>
      </w:pPr>
      <w:rPr>
        <w:rFonts w:hint="default"/>
        <w:lang w:val="en-US" w:eastAsia="en-US" w:bidi="ar-SA"/>
      </w:rPr>
    </w:lvl>
    <w:lvl w:ilvl="3" w:tplc="2B4A0F64">
      <w:numFmt w:val="bullet"/>
      <w:lvlText w:val="•"/>
      <w:lvlJc w:val="left"/>
      <w:pPr>
        <w:ind w:left="766" w:hanging="147"/>
      </w:pPr>
      <w:rPr>
        <w:rFonts w:hint="default"/>
        <w:lang w:val="en-US" w:eastAsia="en-US" w:bidi="ar-SA"/>
      </w:rPr>
    </w:lvl>
    <w:lvl w:ilvl="4" w:tplc="C172B6E6">
      <w:numFmt w:val="bullet"/>
      <w:lvlText w:val="•"/>
      <w:lvlJc w:val="left"/>
      <w:pPr>
        <w:ind w:left="935" w:hanging="147"/>
      </w:pPr>
      <w:rPr>
        <w:rFonts w:hint="default"/>
        <w:lang w:val="en-US" w:eastAsia="en-US" w:bidi="ar-SA"/>
      </w:rPr>
    </w:lvl>
    <w:lvl w:ilvl="5" w:tplc="2FCCFDA8">
      <w:numFmt w:val="bullet"/>
      <w:lvlText w:val="•"/>
      <w:lvlJc w:val="left"/>
      <w:pPr>
        <w:ind w:left="1104" w:hanging="147"/>
      </w:pPr>
      <w:rPr>
        <w:rFonts w:hint="default"/>
        <w:lang w:val="en-US" w:eastAsia="en-US" w:bidi="ar-SA"/>
      </w:rPr>
    </w:lvl>
    <w:lvl w:ilvl="6" w:tplc="CB16BB58">
      <w:numFmt w:val="bullet"/>
      <w:lvlText w:val="•"/>
      <w:lvlJc w:val="left"/>
      <w:pPr>
        <w:ind w:left="1272" w:hanging="147"/>
      </w:pPr>
      <w:rPr>
        <w:rFonts w:hint="default"/>
        <w:lang w:val="en-US" w:eastAsia="en-US" w:bidi="ar-SA"/>
      </w:rPr>
    </w:lvl>
    <w:lvl w:ilvl="7" w:tplc="938031EA">
      <w:numFmt w:val="bullet"/>
      <w:lvlText w:val="•"/>
      <w:lvlJc w:val="left"/>
      <w:pPr>
        <w:ind w:left="1441" w:hanging="147"/>
      </w:pPr>
      <w:rPr>
        <w:rFonts w:hint="default"/>
        <w:lang w:val="en-US" w:eastAsia="en-US" w:bidi="ar-SA"/>
      </w:rPr>
    </w:lvl>
    <w:lvl w:ilvl="8" w:tplc="616A7B22">
      <w:numFmt w:val="bullet"/>
      <w:lvlText w:val="•"/>
      <w:lvlJc w:val="left"/>
      <w:pPr>
        <w:ind w:left="1610" w:hanging="147"/>
      </w:pPr>
      <w:rPr>
        <w:rFonts w:hint="default"/>
        <w:lang w:val="en-US" w:eastAsia="en-US" w:bidi="ar-SA"/>
      </w:rPr>
    </w:lvl>
  </w:abstractNum>
  <w:abstractNum w:abstractNumId="14" w15:restartNumberingAfterBreak="0">
    <w:nsid w:val="15FC1210"/>
    <w:multiLevelType w:val="hybridMultilevel"/>
    <w:tmpl w:val="62E0BF40"/>
    <w:lvl w:ilvl="0" w:tplc="A73AC73E">
      <w:numFmt w:val="bullet"/>
      <w:lvlText w:val=""/>
      <w:lvlJc w:val="left"/>
      <w:pPr>
        <w:ind w:left="252" w:hanging="147"/>
      </w:pPr>
      <w:rPr>
        <w:rFonts w:ascii="Symbol" w:eastAsia="Symbol" w:hAnsi="Symbol" w:cs="Symbol" w:hint="default"/>
        <w:w w:val="99"/>
        <w:sz w:val="20"/>
        <w:szCs w:val="20"/>
        <w:lang w:val="en-US" w:eastAsia="en-US" w:bidi="ar-SA"/>
      </w:rPr>
    </w:lvl>
    <w:lvl w:ilvl="1" w:tplc="4C106ABA">
      <w:numFmt w:val="bullet"/>
      <w:lvlText w:val="•"/>
      <w:lvlJc w:val="left"/>
      <w:pPr>
        <w:ind w:left="428" w:hanging="147"/>
      </w:pPr>
      <w:rPr>
        <w:rFonts w:hint="default"/>
        <w:lang w:val="en-US" w:eastAsia="en-US" w:bidi="ar-SA"/>
      </w:rPr>
    </w:lvl>
    <w:lvl w:ilvl="2" w:tplc="D96484EC">
      <w:numFmt w:val="bullet"/>
      <w:lvlText w:val="•"/>
      <w:lvlJc w:val="left"/>
      <w:pPr>
        <w:ind w:left="597" w:hanging="147"/>
      </w:pPr>
      <w:rPr>
        <w:rFonts w:hint="default"/>
        <w:lang w:val="en-US" w:eastAsia="en-US" w:bidi="ar-SA"/>
      </w:rPr>
    </w:lvl>
    <w:lvl w:ilvl="3" w:tplc="E536C986">
      <w:numFmt w:val="bullet"/>
      <w:lvlText w:val="•"/>
      <w:lvlJc w:val="left"/>
      <w:pPr>
        <w:ind w:left="766" w:hanging="147"/>
      </w:pPr>
      <w:rPr>
        <w:rFonts w:hint="default"/>
        <w:lang w:val="en-US" w:eastAsia="en-US" w:bidi="ar-SA"/>
      </w:rPr>
    </w:lvl>
    <w:lvl w:ilvl="4" w:tplc="8FC2A684">
      <w:numFmt w:val="bullet"/>
      <w:lvlText w:val="•"/>
      <w:lvlJc w:val="left"/>
      <w:pPr>
        <w:ind w:left="935" w:hanging="147"/>
      </w:pPr>
      <w:rPr>
        <w:rFonts w:hint="default"/>
        <w:lang w:val="en-US" w:eastAsia="en-US" w:bidi="ar-SA"/>
      </w:rPr>
    </w:lvl>
    <w:lvl w:ilvl="5" w:tplc="C18A816C">
      <w:numFmt w:val="bullet"/>
      <w:lvlText w:val="•"/>
      <w:lvlJc w:val="left"/>
      <w:pPr>
        <w:ind w:left="1104" w:hanging="147"/>
      </w:pPr>
      <w:rPr>
        <w:rFonts w:hint="default"/>
        <w:lang w:val="en-US" w:eastAsia="en-US" w:bidi="ar-SA"/>
      </w:rPr>
    </w:lvl>
    <w:lvl w:ilvl="6" w:tplc="B276CEF8">
      <w:numFmt w:val="bullet"/>
      <w:lvlText w:val="•"/>
      <w:lvlJc w:val="left"/>
      <w:pPr>
        <w:ind w:left="1272" w:hanging="147"/>
      </w:pPr>
      <w:rPr>
        <w:rFonts w:hint="default"/>
        <w:lang w:val="en-US" w:eastAsia="en-US" w:bidi="ar-SA"/>
      </w:rPr>
    </w:lvl>
    <w:lvl w:ilvl="7" w:tplc="B7B641AE">
      <w:numFmt w:val="bullet"/>
      <w:lvlText w:val="•"/>
      <w:lvlJc w:val="left"/>
      <w:pPr>
        <w:ind w:left="1441" w:hanging="147"/>
      </w:pPr>
      <w:rPr>
        <w:rFonts w:hint="default"/>
        <w:lang w:val="en-US" w:eastAsia="en-US" w:bidi="ar-SA"/>
      </w:rPr>
    </w:lvl>
    <w:lvl w:ilvl="8" w:tplc="3D926B60">
      <w:numFmt w:val="bullet"/>
      <w:lvlText w:val="•"/>
      <w:lvlJc w:val="left"/>
      <w:pPr>
        <w:ind w:left="1610" w:hanging="147"/>
      </w:pPr>
      <w:rPr>
        <w:rFonts w:hint="default"/>
        <w:lang w:val="en-US" w:eastAsia="en-US" w:bidi="ar-SA"/>
      </w:rPr>
    </w:lvl>
  </w:abstractNum>
  <w:abstractNum w:abstractNumId="15" w15:restartNumberingAfterBreak="0">
    <w:nsid w:val="1B4C74B4"/>
    <w:multiLevelType w:val="hybridMultilevel"/>
    <w:tmpl w:val="BA38AA3E"/>
    <w:lvl w:ilvl="0" w:tplc="B4F6EF76">
      <w:numFmt w:val="bullet"/>
      <w:lvlText w:val=""/>
      <w:lvlJc w:val="left"/>
      <w:pPr>
        <w:ind w:left="252" w:hanging="147"/>
      </w:pPr>
      <w:rPr>
        <w:rFonts w:ascii="Symbol" w:eastAsia="Symbol" w:hAnsi="Symbol" w:cs="Symbol" w:hint="default"/>
        <w:w w:val="99"/>
        <w:sz w:val="20"/>
        <w:szCs w:val="20"/>
        <w:lang w:val="en-US" w:eastAsia="en-US" w:bidi="ar-SA"/>
      </w:rPr>
    </w:lvl>
    <w:lvl w:ilvl="1" w:tplc="0C22C9B4">
      <w:numFmt w:val="bullet"/>
      <w:lvlText w:val="•"/>
      <w:lvlJc w:val="left"/>
      <w:pPr>
        <w:ind w:left="440" w:hanging="147"/>
      </w:pPr>
      <w:rPr>
        <w:rFonts w:hint="default"/>
        <w:lang w:val="en-US" w:eastAsia="en-US" w:bidi="ar-SA"/>
      </w:rPr>
    </w:lvl>
    <w:lvl w:ilvl="2" w:tplc="B218B6A8">
      <w:numFmt w:val="bullet"/>
      <w:lvlText w:val="•"/>
      <w:lvlJc w:val="left"/>
      <w:pPr>
        <w:ind w:left="620" w:hanging="147"/>
      </w:pPr>
      <w:rPr>
        <w:rFonts w:hint="default"/>
        <w:lang w:val="en-US" w:eastAsia="en-US" w:bidi="ar-SA"/>
      </w:rPr>
    </w:lvl>
    <w:lvl w:ilvl="3" w:tplc="CF62803C">
      <w:numFmt w:val="bullet"/>
      <w:lvlText w:val="•"/>
      <w:lvlJc w:val="left"/>
      <w:pPr>
        <w:ind w:left="800" w:hanging="147"/>
      </w:pPr>
      <w:rPr>
        <w:rFonts w:hint="default"/>
        <w:lang w:val="en-US" w:eastAsia="en-US" w:bidi="ar-SA"/>
      </w:rPr>
    </w:lvl>
    <w:lvl w:ilvl="4" w:tplc="078009DC">
      <w:numFmt w:val="bullet"/>
      <w:lvlText w:val="•"/>
      <w:lvlJc w:val="left"/>
      <w:pPr>
        <w:ind w:left="980" w:hanging="147"/>
      </w:pPr>
      <w:rPr>
        <w:rFonts w:hint="default"/>
        <w:lang w:val="en-US" w:eastAsia="en-US" w:bidi="ar-SA"/>
      </w:rPr>
    </w:lvl>
    <w:lvl w:ilvl="5" w:tplc="87D46BBA">
      <w:numFmt w:val="bullet"/>
      <w:lvlText w:val="•"/>
      <w:lvlJc w:val="left"/>
      <w:pPr>
        <w:ind w:left="1160" w:hanging="147"/>
      </w:pPr>
      <w:rPr>
        <w:rFonts w:hint="default"/>
        <w:lang w:val="en-US" w:eastAsia="en-US" w:bidi="ar-SA"/>
      </w:rPr>
    </w:lvl>
    <w:lvl w:ilvl="6" w:tplc="37EA7FDE">
      <w:numFmt w:val="bullet"/>
      <w:lvlText w:val="•"/>
      <w:lvlJc w:val="left"/>
      <w:pPr>
        <w:ind w:left="1340" w:hanging="147"/>
      </w:pPr>
      <w:rPr>
        <w:rFonts w:hint="default"/>
        <w:lang w:val="en-US" w:eastAsia="en-US" w:bidi="ar-SA"/>
      </w:rPr>
    </w:lvl>
    <w:lvl w:ilvl="7" w:tplc="FA54015E">
      <w:numFmt w:val="bullet"/>
      <w:lvlText w:val="•"/>
      <w:lvlJc w:val="left"/>
      <w:pPr>
        <w:ind w:left="1520" w:hanging="147"/>
      </w:pPr>
      <w:rPr>
        <w:rFonts w:hint="default"/>
        <w:lang w:val="en-US" w:eastAsia="en-US" w:bidi="ar-SA"/>
      </w:rPr>
    </w:lvl>
    <w:lvl w:ilvl="8" w:tplc="E0A0F2EC">
      <w:numFmt w:val="bullet"/>
      <w:lvlText w:val="•"/>
      <w:lvlJc w:val="left"/>
      <w:pPr>
        <w:ind w:left="1700" w:hanging="147"/>
      </w:pPr>
      <w:rPr>
        <w:rFonts w:hint="default"/>
        <w:lang w:val="en-US" w:eastAsia="en-US" w:bidi="ar-SA"/>
      </w:rPr>
    </w:lvl>
  </w:abstractNum>
  <w:abstractNum w:abstractNumId="16" w15:restartNumberingAfterBreak="0">
    <w:nsid w:val="1B930DDC"/>
    <w:multiLevelType w:val="hybridMultilevel"/>
    <w:tmpl w:val="A6B04B16"/>
    <w:lvl w:ilvl="0" w:tplc="E4E242B0">
      <w:numFmt w:val="bullet"/>
      <w:lvlText w:val=""/>
      <w:lvlJc w:val="left"/>
      <w:pPr>
        <w:ind w:left="253" w:hanging="147"/>
      </w:pPr>
      <w:rPr>
        <w:rFonts w:ascii="Symbol" w:eastAsia="Symbol" w:hAnsi="Symbol" w:cs="Symbol" w:hint="default"/>
        <w:w w:val="99"/>
        <w:sz w:val="20"/>
        <w:szCs w:val="20"/>
        <w:lang w:val="en-US" w:eastAsia="en-US" w:bidi="ar-SA"/>
      </w:rPr>
    </w:lvl>
    <w:lvl w:ilvl="1" w:tplc="C3448936">
      <w:numFmt w:val="bullet"/>
      <w:lvlText w:val="•"/>
      <w:lvlJc w:val="left"/>
      <w:pPr>
        <w:ind w:left="428" w:hanging="147"/>
      </w:pPr>
      <w:rPr>
        <w:rFonts w:hint="default"/>
        <w:lang w:val="en-US" w:eastAsia="en-US" w:bidi="ar-SA"/>
      </w:rPr>
    </w:lvl>
    <w:lvl w:ilvl="2" w:tplc="64708042">
      <w:numFmt w:val="bullet"/>
      <w:lvlText w:val="•"/>
      <w:lvlJc w:val="left"/>
      <w:pPr>
        <w:ind w:left="597" w:hanging="147"/>
      </w:pPr>
      <w:rPr>
        <w:rFonts w:hint="default"/>
        <w:lang w:val="en-US" w:eastAsia="en-US" w:bidi="ar-SA"/>
      </w:rPr>
    </w:lvl>
    <w:lvl w:ilvl="3" w:tplc="E156507A">
      <w:numFmt w:val="bullet"/>
      <w:lvlText w:val="•"/>
      <w:lvlJc w:val="left"/>
      <w:pPr>
        <w:ind w:left="766" w:hanging="147"/>
      </w:pPr>
      <w:rPr>
        <w:rFonts w:hint="default"/>
        <w:lang w:val="en-US" w:eastAsia="en-US" w:bidi="ar-SA"/>
      </w:rPr>
    </w:lvl>
    <w:lvl w:ilvl="4" w:tplc="DFE6F74A">
      <w:numFmt w:val="bullet"/>
      <w:lvlText w:val="•"/>
      <w:lvlJc w:val="left"/>
      <w:pPr>
        <w:ind w:left="935" w:hanging="147"/>
      </w:pPr>
      <w:rPr>
        <w:rFonts w:hint="default"/>
        <w:lang w:val="en-US" w:eastAsia="en-US" w:bidi="ar-SA"/>
      </w:rPr>
    </w:lvl>
    <w:lvl w:ilvl="5" w:tplc="5DCE311C">
      <w:numFmt w:val="bullet"/>
      <w:lvlText w:val="•"/>
      <w:lvlJc w:val="left"/>
      <w:pPr>
        <w:ind w:left="1104" w:hanging="147"/>
      </w:pPr>
      <w:rPr>
        <w:rFonts w:hint="default"/>
        <w:lang w:val="en-US" w:eastAsia="en-US" w:bidi="ar-SA"/>
      </w:rPr>
    </w:lvl>
    <w:lvl w:ilvl="6" w:tplc="69B6ECF0">
      <w:numFmt w:val="bullet"/>
      <w:lvlText w:val="•"/>
      <w:lvlJc w:val="left"/>
      <w:pPr>
        <w:ind w:left="1272" w:hanging="147"/>
      </w:pPr>
      <w:rPr>
        <w:rFonts w:hint="default"/>
        <w:lang w:val="en-US" w:eastAsia="en-US" w:bidi="ar-SA"/>
      </w:rPr>
    </w:lvl>
    <w:lvl w:ilvl="7" w:tplc="41D026EE">
      <w:numFmt w:val="bullet"/>
      <w:lvlText w:val="•"/>
      <w:lvlJc w:val="left"/>
      <w:pPr>
        <w:ind w:left="1441" w:hanging="147"/>
      </w:pPr>
      <w:rPr>
        <w:rFonts w:hint="default"/>
        <w:lang w:val="en-US" w:eastAsia="en-US" w:bidi="ar-SA"/>
      </w:rPr>
    </w:lvl>
    <w:lvl w:ilvl="8" w:tplc="C7CEC0FC">
      <w:numFmt w:val="bullet"/>
      <w:lvlText w:val="•"/>
      <w:lvlJc w:val="left"/>
      <w:pPr>
        <w:ind w:left="1610" w:hanging="147"/>
      </w:pPr>
      <w:rPr>
        <w:rFonts w:hint="default"/>
        <w:lang w:val="en-US" w:eastAsia="en-US" w:bidi="ar-SA"/>
      </w:rPr>
    </w:lvl>
  </w:abstractNum>
  <w:abstractNum w:abstractNumId="17" w15:restartNumberingAfterBreak="0">
    <w:nsid w:val="1E084CB6"/>
    <w:multiLevelType w:val="hybridMultilevel"/>
    <w:tmpl w:val="56BA7284"/>
    <w:lvl w:ilvl="0" w:tplc="D53E3BEC">
      <w:numFmt w:val="bullet"/>
      <w:lvlText w:val=""/>
      <w:lvlJc w:val="left"/>
      <w:pPr>
        <w:ind w:left="255" w:hanging="147"/>
      </w:pPr>
      <w:rPr>
        <w:rFonts w:ascii="Symbol" w:eastAsia="Symbol" w:hAnsi="Symbol" w:cs="Symbol" w:hint="default"/>
        <w:w w:val="99"/>
        <w:sz w:val="20"/>
        <w:szCs w:val="20"/>
        <w:lang w:val="en-US" w:eastAsia="en-US" w:bidi="ar-SA"/>
      </w:rPr>
    </w:lvl>
    <w:lvl w:ilvl="1" w:tplc="4B6851F4">
      <w:numFmt w:val="bullet"/>
      <w:lvlText w:val="•"/>
      <w:lvlJc w:val="left"/>
      <w:pPr>
        <w:ind w:left="428" w:hanging="147"/>
      </w:pPr>
      <w:rPr>
        <w:rFonts w:hint="default"/>
        <w:lang w:val="en-US" w:eastAsia="en-US" w:bidi="ar-SA"/>
      </w:rPr>
    </w:lvl>
    <w:lvl w:ilvl="2" w:tplc="76609C24">
      <w:numFmt w:val="bullet"/>
      <w:lvlText w:val="•"/>
      <w:lvlJc w:val="left"/>
      <w:pPr>
        <w:ind w:left="597" w:hanging="147"/>
      </w:pPr>
      <w:rPr>
        <w:rFonts w:hint="default"/>
        <w:lang w:val="en-US" w:eastAsia="en-US" w:bidi="ar-SA"/>
      </w:rPr>
    </w:lvl>
    <w:lvl w:ilvl="3" w:tplc="9E747834">
      <w:numFmt w:val="bullet"/>
      <w:lvlText w:val="•"/>
      <w:lvlJc w:val="left"/>
      <w:pPr>
        <w:ind w:left="766" w:hanging="147"/>
      </w:pPr>
      <w:rPr>
        <w:rFonts w:hint="default"/>
        <w:lang w:val="en-US" w:eastAsia="en-US" w:bidi="ar-SA"/>
      </w:rPr>
    </w:lvl>
    <w:lvl w:ilvl="4" w:tplc="DE12186C">
      <w:numFmt w:val="bullet"/>
      <w:lvlText w:val="•"/>
      <w:lvlJc w:val="left"/>
      <w:pPr>
        <w:ind w:left="934" w:hanging="147"/>
      </w:pPr>
      <w:rPr>
        <w:rFonts w:hint="default"/>
        <w:lang w:val="en-US" w:eastAsia="en-US" w:bidi="ar-SA"/>
      </w:rPr>
    </w:lvl>
    <w:lvl w:ilvl="5" w:tplc="27E85CC4">
      <w:numFmt w:val="bullet"/>
      <w:lvlText w:val="•"/>
      <w:lvlJc w:val="left"/>
      <w:pPr>
        <w:ind w:left="1103" w:hanging="147"/>
      </w:pPr>
      <w:rPr>
        <w:rFonts w:hint="default"/>
        <w:lang w:val="en-US" w:eastAsia="en-US" w:bidi="ar-SA"/>
      </w:rPr>
    </w:lvl>
    <w:lvl w:ilvl="6" w:tplc="2EF86CDE">
      <w:numFmt w:val="bullet"/>
      <w:lvlText w:val="•"/>
      <w:lvlJc w:val="left"/>
      <w:pPr>
        <w:ind w:left="1272" w:hanging="147"/>
      </w:pPr>
      <w:rPr>
        <w:rFonts w:hint="default"/>
        <w:lang w:val="en-US" w:eastAsia="en-US" w:bidi="ar-SA"/>
      </w:rPr>
    </w:lvl>
    <w:lvl w:ilvl="7" w:tplc="DAD6EBAE">
      <w:numFmt w:val="bullet"/>
      <w:lvlText w:val="•"/>
      <w:lvlJc w:val="left"/>
      <w:pPr>
        <w:ind w:left="1440" w:hanging="147"/>
      </w:pPr>
      <w:rPr>
        <w:rFonts w:hint="default"/>
        <w:lang w:val="en-US" w:eastAsia="en-US" w:bidi="ar-SA"/>
      </w:rPr>
    </w:lvl>
    <w:lvl w:ilvl="8" w:tplc="292AA87E">
      <w:numFmt w:val="bullet"/>
      <w:lvlText w:val="•"/>
      <w:lvlJc w:val="left"/>
      <w:pPr>
        <w:ind w:left="1609" w:hanging="147"/>
      </w:pPr>
      <w:rPr>
        <w:rFonts w:hint="default"/>
        <w:lang w:val="en-US" w:eastAsia="en-US" w:bidi="ar-SA"/>
      </w:rPr>
    </w:lvl>
  </w:abstractNum>
  <w:abstractNum w:abstractNumId="18" w15:restartNumberingAfterBreak="0">
    <w:nsid w:val="22043788"/>
    <w:multiLevelType w:val="hybridMultilevel"/>
    <w:tmpl w:val="287801C0"/>
    <w:lvl w:ilvl="0" w:tplc="A272A072">
      <w:numFmt w:val="bullet"/>
      <w:lvlText w:val=""/>
      <w:lvlJc w:val="left"/>
      <w:pPr>
        <w:ind w:left="222" w:hanging="147"/>
      </w:pPr>
      <w:rPr>
        <w:rFonts w:ascii="Symbol" w:eastAsia="Symbol" w:hAnsi="Symbol" w:cs="Symbol" w:hint="default"/>
        <w:w w:val="99"/>
        <w:sz w:val="20"/>
        <w:szCs w:val="20"/>
        <w:lang w:val="en-US" w:eastAsia="en-US" w:bidi="ar-SA"/>
      </w:rPr>
    </w:lvl>
    <w:lvl w:ilvl="1" w:tplc="BFA2516A">
      <w:numFmt w:val="bullet"/>
      <w:lvlText w:val="•"/>
      <w:lvlJc w:val="left"/>
      <w:pPr>
        <w:ind w:left="392" w:hanging="147"/>
      </w:pPr>
      <w:rPr>
        <w:rFonts w:hint="default"/>
        <w:lang w:val="en-US" w:eastAsia="en-US" w:bidi="ar-SA"/>
      </w:rPr>
    </w:lvl>
    <w:lvl w:ilvl="2" w:tplc="D3C4B704">
      <w:numFmt w:val="bullet"/>
      <w:lvlText w:val="•"/>
      <w:lvlJc w:val="left"/>
      <w:pPr>
        <w:ind w:left="565" w:hanging="147"/>
      </w:pPr>
      <w:rPr>
        <w:rFonts w:hint="default"/>
        <w:lang w:val="en-US" w:eastAsia="en-US" w:bidi="ar-SA"/>
      </w:rPr>
    </w:lvl>
    <w:lvl w:ilvl="3" w:tplc="BD420BE4">
      <w:numFmt w:val="bullet"/>
      <w:lvlText w:val="•"/>
      <w:lvlJc w:val="left"/>
      <w:pPr>
        <w:ind w:left="738" w:hanging="147"/>
      </w:pPr>
      <w:rPr>
        <w:rFonts w:hint="default"/>
        <w:lang w:val="en-US" w:eastAsia="en-US" w:bidi="ar-SA"/>
      </w:rPr>
    </w:lvl>
    <w:lvl w:ilvl="4" w:tplc="6C545028">
      <w:numFmt w:val="bullet"/>
      <w:lvlText w:val="•"/>
      <w:lvlJc w:val="left"/>
      <w:pPr>
        <w:ind w:left="910" w:hanging="147"/>
      </w:pPr>
      <w:rPr>
        <w:rFonts w:hint="default"/>
        <w:lang w:val="en-US" w:eastAsia="en-US" w:bidi="ar-SA"/>
      </w:rPr>
    </w:lvl>
    <w:lvl w:ilvl="5" w:tplc="85C2D988">
      <w:numFmt w:val="bullet"/>
      <w:lvlText w:val="•"/>
      <w:lvlJc w:val="left"/>
      <w:pPr>
        <w:ind w:left="1083" w:hanging="147"/>
      </w:pPr>
      <w:rPr>
        <w:rFonts w:hint="default"/>
        <w:lang w:val="en-US" w:eastAsia="en-US" w:bidi="ar-SA"/>
      </w:rPr>
    </w:lvl>
    <w:lvl w:ilvl="6" w:tplc="BB4E32D8">
      <w:numFmt w:val="bullet"/>
      <w:lvlText w:val="•"/>
      <w:lvlJc w:val="left"/>
      <w:pPr>
        <w:ind w:left="1256" w:hanging="147"/>
      </w:pPr>
      <w:rPr>
        <w:rFonts w:hint="default"/>
        <w:lang w:val="en-US" w:eastAsia="en-US" w:bidi="ar-SA"/>
      </w:rPr>
    </w:lvl>
    <w:lvl w:ilvl="7" w:tplc="EE5E3834">
      <w:numFmt w:val="bullet"/>
      <w:lvlText w:val="•"/>
      <w:lvlJc w:val="left"/>
      <w:pPr>
        <w:ind w:left="1428" w:hanging="147"/>
      </w:pPr>
      <w:rPr>
        <w:rFonts w:hint="default"/>
        <w:lang w:val="en-US" w:eastAsia="en-US" w:bidi="ar-SA"/>
      </w:rPr>
    </w:lvl>
    <w:lvl w:ilvl="8" w:tplc="A17EC71C">
      <w:numFmt w:val="bullet"/>
      <w:lvlText w:val="•"/>
      <w:lvlJc w:val="left"/>
      <w:pPr>
        <w:ind w:left="1601" w:hanging="147"/>
      </w:pPr>
      <w:rPr>
        <w:rFonts w:hint="default"/>
        <w:lang w:val="en-US" w:eastAsia="en-US" w:bidi="ar-SA"/>
      </w:rPr>
    </w:lvl>
  </w:abstractNum>
  <w:abstractNum w:abstractNumId="19" w15:restartNumberingAfterBreak="0">
    <w:nsid w:val="2DDE52CF"/>
    <w:multiLevelType w:val="hybridMultilevel"/>
    <w:tmpl w:val="3F3C2CB2"/>
    <w:lvl w:ilvl="0" w:tplc="F7A66340">
      <w:numFmt w:val="bullet"/>
      <w:lvlText w:val=""/>
      <w:lvlJc w:val="left"/>
      <w:pPr>
        <w:ind w:left="253" w:hanging="147"/>
      </w:pPr>
      <w:rPr>
        <w:rFonts w:ascii="Symbol" w:eastAsia="Symbol" w:hAnsi="Symbol" w:cs="Symbol" w:hint="default"/>
        <w:w w:val="99"/>
        <w:sz w:val="20"/>
        <w:szCs w:val="20"/>
        <w:lang w:val="en-US" w:eastAsia="en-US" w:bidi="ar-SA"/>
      </w:rPr>
    </w:lvl>
    <w:lvl w:ilvl="1" w:tplc="ED8A44AE">
      <w:numFmt w:val="bullet"/>
      <w:lvlText w:val="•"/>
      <w:lvlJc w:val="left"/>
      <w:pPr>
        <w:ind w:left="428" w:hanging="147"/>
      </w:pPr>
      <w:rPr>
        <w:rFonts w:hint="default"/>
        <w:lang w:val="en-US" w:eastAsia="en-US" w:bidi="ar-SA"/>
      </w:rPr>
    </w:lvl>
    <w:lvl w:ilvl="2" w:tplc="2824738E">
      <w:numFmt w:val="bullet"/>
      <w:lvlText w:val="•"/>
      <w:lvlJc w:val="left"/>
      <w:pPr>
        <w:ind w:left="597" w:hanging="147"/>
      </w:pPr>
      <w:rPr>
        <w:rFonts w:hint="default"/>
        <w:lang w:val="en-US" w:eastAsia="en-US" w:bidi="ar-SA"/>
      </w:rPr>
    </w:lvl>
    <w:lvl w:ilvl="3" w:tplc="AFF60908">
      <w:numFmt w:val="bullet"/>
      <w:lvlText w:val="•"/>
      <w:lvlJc w:val="left"/>
      <w:pPr>
        <w:ind w:left="766" w:hanging="147"/>
      </w:pPr>
      <w:rPr>
        <w:rFonts w:hint="default"/>
        <w:lang w:val="en-US" w:eastAsia="en-US" w:bidi="ar-SA"/>
      </w:rPr>
    </w:lvl>
    <w:lvl w:ilvl="4" w:tplc="FB047930">
      <w:numFmt w:val="bullet"/>
      <w:lvlText w:val="•"/>
      <w:lvlJc w:val="left"/>
      <w:pPr>
        <w:ind w:left="935" w:hanging="147"/>
      </w:pPr>
      <w:rPr>
        <w:rFonts w:hint="default"/>
        <w:lang w:val="en-US" w:eastAsia="en-US" w:bidi="ar-SA"/>
      </w:rPr>
    </w:lvl>
    <w:lvl w:ilvl="5" w:tplc="93A48142">
      <w:numFmt w:val="bullet"/>
      <w:lvlText w:val="•"/>
      <w:lvlJc w:val="left"/>
      <w:pPr>
        <w:ind w:left="1104" w:hanging="147"/>
      </w:pPr>
      <w:rPr>
        <w:rFonts w:hint="default"/>
        <w:lang w:val="en-US" w:eastAsia="en-US" w:bidi="ar-SA"/>
      </w:rPr>
    </w:lvl>
    <w:lvl w:ilvl="6" w:tplc="38B0089A">
      <w:numFmt w:val="bullet"/>
      <w:lvlText w:val="•"/>
      <w:lvlJc w:val="left"/>
      <w:pPr>
        <w:ind w:left="1272" w:hanging="147"/>
      </w:pPr>
      <w:rPr>
        <w:rFonts w:hint="default"/>
        <w:lang w:val="en-US" w:eastAsia="en-US" w:bidi="ar-SA"/>
      </w:rPr>
    </w:lvl>
    <w:lvl w:ilvl="7" w:tplc="4D68EA56">
      <w:numFmt w:val="bullet"/>
      <w:lvlText w:val="•"/>
      <w:lvlJc w:val="left"/>
      <w:pPr>
        <w:ind w:left="1441" w:hanging="147"/>
      </w:pPr>
      <w:rPr>
        <w:rFonts w:hint="default"/>
        <w:lang w:val="en-US" w:eastAsia="en-US" w:bidi="ar-SA"/>
      </w:rPr>
    </w:lvl>
    <w:lvl w:ilvl="8" w:tplc="81BC66C0">
      <w:numFmt w:val="bullet"/>
      <w:lvlText w:val="•"/>
      <w:lvlJc w:val="left"/>
      <w:pPr>
        <w:ind w:left="1610" w:hanging="147"/>
      </w:pPr>
      <w:rPr>
        <w:rFonts w:hint="default"/>
        <w:lang w:val="en-US" w:eastAsia="en-US" w:bidi="ar-SA"/>
      </w:rPr>
    </w:lvl>
  </w:abstractNum>
  <w:abstractNum w:abstractNumId="20" w15:restartNumberingAfterBreak="0">
    <w:nsid w:val="2E09457D"/>
    <w:multiLevelType w:val="hybridMultilevel"/>
    <w:tmpl w:val="2CA2C264"/>
    <w:lvl w:ilvl="0" w:tplc="FAD41950">
      <w:numFmt w:val="bullet"/>
      <w:lvlText w:val=""/>
      <w:lvlJc w:val="left"/>
      <w:pPr>
        <w:ind w:left="254" w:hanging="147"/>
      </w:pPr>
      <w:rPr>
        <w:rFonts w:ascii="Symbol" w:eastAsia="Symbol" w:hAnsi="Symbol" w:cs="Symbol" w:hint="default"/>
        <w:w w:val="99"/>
        <w:sz w:val="20"/>
        <w:szCs w:val="20"/>
        <w:lang w:val="en-US" w:eastAsia="en-US" w:bidi="ar-SA"/>
      </w:rPr>
    </w:lvl>
    <w:lvl w:ilvl="1" w:tplc="7ADA86F4">
      <w:numFmt w:val="bullet"/>
      <w:lvlText w:val="•"/>
      <w:lvlJc w:val="left"/>
      <w:pPr>
        <w:ind w:left="428" w:hanging="147"/>
      </w:pPr>
      <w:rPr>
        <w:rFonts w:hint="default"/>
        <w:lang w:val="en-US" w:eastAsia="en-US" w:bidi="ar-SA"/>
      </w:rPr>
    </w:lvl>
    <w:lvl w:ilvl="2" w:tplc="D2964116">
      <w:numFmt w:val="bullet"/>
      <w:lvlText w:val="•"/>
      <w:lvlJc w:val="left"/>
      <w:pPr>
        <w:ind w:left="597" w:hanging="147"/>
      </w:pPr>
      <w:rPr>
        <w:rFonts w:hint="default"/>
        <w:lang w:val="en-US" w:eastAsia="en-US" w:bidi="ar-SA"/>
      </w:rPr>
    </w:lvl>
    <w:lvl w:ilvl="3" w:tplc="61F096A8">
      <w:numFmt w:val="bullet"/>
      <w:lvlText w:val="•"/>
      <w:lvlJc w:val="left"/>
      <w:pPr>
        <w:ind w:left="766" w:hanging="147"/>
      </w:pPr>
      <w:rPr>
        <w:rFonts w:hint="default"/>
        <w:lang w:val="en-US" w:eastAsia="en-US" w:bidi="ar-SA"/>
      </w:rPr>
    </w:lvl>
    <w:lvl w:ilvl="4" w:tplc="40F08C60">
      <w:numFmt w:val="bullet"/>
      <w:lvlText w:val="•"/>
      <w:lvlJc w:val="left"/>
      <w:pPr>
        <w:ind w:left="935" w:hanging="147"/>
      </w:pPr>
      <w:rPr>
        <w:rFonts w:hint="default"/>
        <w:lang w:val="en-US" w:eastAsia="en-US" w:bidi="ar-SA"/>
      </w:rPr>
    </w:lvl>
    <w:lvl w:ilvl="5" w:tplc="C43605AC">
      <w:numFmt w:val="bullet"/>
      <w:lvlText w:val="•"/>
      <w:lvlJc w:val="left"/>
      <w:pPr>
        <w:ind w:left="1104" w:hanging="147"/>
      </w:pPr>
      <w:rPr>
        <w:rFonts w:hint="default"/>
        <w:lang w:val="en-US" w:eastAsia="en-US" w:bidi="ar-SA"/>
      </w:rPr>
    </w:lvl>
    <w:lvl w:ilvl="6" w:tplc="E86E5F8E">
      <w:numFmt w:val="bullet"/>
      <w:lvlText w:val="•"/>
      <w:lvlJc w:val="left"/>
      <w:pPr>
        <w:ind w:left="1272" w:hanging="147"/>
      </w:pPr>
      <w:rPr>
        <w:rFonts w:hint="default"/>
        <w:lang w:val="en-US" w:eastAsia="en-US" w:bidi="ar-SA"/>
      </w:rPr>
    </w:lvl>
    <w:lvl w:ilvl="7" w:tplc="652A8B8A">
      <w:numFmt w:val="bullet"/>
      <w:lvlText w:val="•"/>
      <w:lvlJc w:val="left"/>
      <w:pPr>
        <w:ind w:left="1441" w:hanging="147"/>
      </w:pPr>
      <w:rPr>
        <w:rFonts w:hint="default"/>
        <w:lang w:val="en-US" w:eastAsia="en-US" w:bidi="ar-SA"/>
      </w:rPr>
    </w:lvl>
    <w:lvl w:ilvl="8" w:tplc="C9544136">
      <w:numFmt w:val="bullet"/>
      <w:lvlText w:val="•"/>
      <w:lvlJc w:val="left"/>
      <w:pPr>
        <w:ind w:left="1610" w:hanging="147"/>
      </w:pPr>
      <w:rPr>
        <w:rFonts w:hint="default"/>
        <w:lang w:val="en-US" w:eastAsia="en-US" w:bidi="ar-SA"/>
      </w:rPr>
    </w:lvl>
  </w:abstractNum>
  <w:abstractNum w:abstractNumId="21" w15:restartNumberingAfterBreak="0">
    <w:nsid w:val="2FA62DBF"/>
    <w:multiLevelType w:val="hybridMultilevel"/>
    <w:tmpl w:val="664AC19E"/>
    <w:lvl w:ilvl="0" w:tplc="62501ACC">
      <w:numFmt w:val="bullet"/>
      <w:lvlText w:val=""/>
      <w:lvlJc w:val="left"/>
      <w:pPr>
        <w:ind w:left="253" w:hanging="147"/>
      </w:pPr>
      <w:rPr>
        <w:rFonts w:ascii="Symbol" w:eastAsia="Symbol" w:hAnsi="Symbol" w:cs="Symbol" w:hint="default"/>
        <w:w w:val="99"/>
        <w:sz w:val="20"/>
        <w:szCs w:val="20"/>
        <w:lang w:val="en-US" w:eastAsia="en-US" w:bidi="ar-SA"/>
      </w:rPr>
    </w:lvl>
    <w:lvl w:ilvl="1" w:tplc="893A1542">
      <w:numFmt w:val="bullet"/>
      <w:lvlText w:val="•"/>
      <w:lvlJc w:val="left"/>
      <w:pPr>
        <w:ind w:left="428" w:hanging="147"/>
      </w:pPr>
      <w:rPr>
        <w:rFonts w:hint="default"/>
        <w:lang w:val="en-US" w:eastAsia="en-US" w:bidi="ar-SA"/>
      </w:rPr>
    </w:lvl>
    <w:lvl w:ilvl="2" w:tplc="00AE5770">
      <w:numFmt w:val="bullet"/>
      <w:lvlText w:val="•"/>
      <w:lvlJc w:val="left"/>
      <w:pPr>
        <w:ind w:left="597" w:hanging="147"/>
      </w:pPr>
      <w:rPr>
        <w:rFonts w:hint="default"/>
        <w:lang w:val="en-US" w:eastAsia="en-US" w:bidi="ar-SA"/>
      </w:rPr>
    </w:lvl>
    <w:lvl w:ilvl="3" w:tplc="C246954A">
      <w:numFmt w:val="bullet"/>
      <w:lvlText w:val="•"/>
      <w:lvlJc w:val="left"/>
      <w:pPr>
        <w:ind w:left="766" w:hanging="147"/>
      </w:pPr>
      <w:rPr>
        <w:rFonts w:hint="default"/>
        <w:lang w:val="en-US" w:eastAsia="en-US" w:bidi="ar-SA"/>
      </w:rPr>
    </w:lvl>
    <w:lvl w:ilvl="4" w:tplc="C28A9910">
      <w:numFmt w:val="bullet"/>
      <w:lvlText w:val="•"/>
      <w:lvlJc w:val="left"/>
      <w:pPr>
        <w:ind w:left="935" w:hanging="147"/>
      </w:pPr>
      <w:rPr>
        <w:rFonts w:hint="default"/>
        <w:lang w:val="en-US" w:eastAsia="en-US" w:bidi="ar-SA"/>
      </w:rPr>
    </w:lvl>
    <w:lvl w:ilvl="5" w:tplc="A176B54C">
      <w:numFmt w:val="bullet"/>
      <w:lvlText w:val="•"/>
      <w:lvlJc w:val="left"/>
      <w:pPr>
        <w:ind w:left="1104" w:hanging="147"/>
      </w:pPr>
      <w:rPr>
        <w:rFonts w:hint="default"/>
        <w:lang w:val="en-US" w:eastAsia="en-US" w:bidi="ar-SA"/>
      </w:rPr>
    </w:lvl>
    <w:lvl w:ilvl="6" w:tplc="C80285F8">
      <w:numFmt w:val="bullet"/>
      <w:lvlText w:val="•"/>
      <w:lvlJc w:val="left"/>
      <w:pPr>
        <w:ind w:left="1272" w:hanging="147"/>
      </w:pPr>
      <w:rPr>
        <w:rFonts w:hint="default"/>
        <w:lang w:val="en-US" w:eastAsia="en-US" w:bidi="ar-SA"/>
      </w:rPr>
    </w:lvl>
    <w:lvl w:ilvl="7" w:tplc="FEE8BF36">
      <w:numFmt w:val="bullet"/>
      <w:lvlText w:val="•"/>
      <w:lvlJc w:val="left"/>
      <w:pPr>
        <w:ind w:left="1441" w:hanging="147"/>
      </w:pPr>
      <w:rPr>
        <w:rFonts w:hint="default"/>
        <w:lang w:val="en-US" w:eastAsia="en-US" w:bidi="ar-SA"/>
      </w:rPr>
    </w:lvl>
    <w:lvl w:ilvl="8" w:tplc="09A8E5D8">
      <w:numFmt w:val="bullet"/>
      <w:lvlText w:val="•"/>
      <w:lvlJc w:val="left"/>
      <w:pPr>
        <w:ind w:left="1610" w:hanging="147"/>
      </w:pPr>
      <w:rPr>
        <w:rFonts w:hint="default"/>
        <w:lang w:val="en-US" w:eastAsia="en-US" w:bidi="ar-SA"/>
      </w:rPr>
    </w:lvl>
  </w:abstractNum>
  <w:abstractNum w:abstractNumId="22" w15:restartNumberingAfterBreak="0">
    <w:nsid w:val="357D4C2A"/>
    <w:multiLevelType w:val="hybridMultilevel"/>
    <w:tmpl w:val="77BE2EBA"/>
    <w:lvl w:ilvl="0" w:tplc="EC786D0C">
      <w:numFmt w:val="bullet"/>
      <w:lvlText w:val=""/>
      <w:lvlJc w:val="left"/>
      <w:pPr>
        <w:ind w:left="253" w:hanging="147"/>
      </w:pPr>
      <w:rPr>
        <w:rFonts w:ascii="Symbol" w:eastAsia="Symbol" w:hAnsi="Symbol" w:cs="Symbol" w:hint="default"/>
        <w:w w:val="99"/>
        <w:sz w:val="20"/>
        <w:szCs w:val="20"/>
        <w:lang w:val="en-US" w:eastAsia="en-US" w:bidi="ar-SA"/>
      </w:rPr>
    </w:lvl>
    <w:lvl w:ilvl="1" w:tplc="0674D9EC">
      <w:numFmt w:val="bullet"/>
      <w:lvlText w:val="•"/>
      <w:lvlJc w:val="left"/>
      <w:pPr>
        <w:ind w:left="428" w:hanging="147"/>
      </w:pPr>
      <w:rPr>
        <w:rFonts w:hint="default"/>
        <w:lang w:val="en-US" w:eastAsia="en-US" w:bidi="ar-SA"/>
      </w:rPr>
    </w:lvl>
    <w:lvl w:ilvl="2" w:tplc="E880261A">
      <w:numFmt w:val="bullet"/>
      <w:lvlText w:val="•"/>
      <w:lvlJc w:val="left"/>
      <w:pPr>
        <w:ind w:left="597" w:hanging="147"/>
      </w:pPr>
      <w:rPr>
        <w:rFonts w:hint="default"/>
        <w:lang w:val="en-US" w:eastAsia="en-US" w:bidi="ar-SA"/>
      </w:rPr>
    </w:lvl>
    <w:lvl w:ilvl="3" w:tplc="FB300C76">
      <w:numFmt w:val="bullet"/>
      <w:lvlText w:val="•"/>
      <w:lvlJc w:val="left"/>
      <w:pPr>
        <w:ind w:left="766" w:hanging="147"/>
      </w:pPr>
      <w:rPr>
        <w:rFonts w:hint="default"/>
        <w:lang w:val="en-US" w:eastAsia="en-US" w:bidi="ar-SA"/>
      </w:rPr>
    </w:lvl>
    <w:lvl w:ilvl="4" w:tplc="4D72A70C">
      <w:numFmt w:val="bullet"/>
      <w:lvlText w:val="•"/>
      <w:lvlJc w:val="left"/>
      <w:pPr>
        <w:ind w:left="935" w:hanging="147"/>
      </w:pPr>
      <w:rPr>
        <w:rFonts w:hint="default"/>
        <w:lang w:val="en-US" w:eastAsia="en-US" w:bidi="ar-SA"/>
      </w:rPr>
    </w:lvl>
    <w:lvl w:ilvl="5" w:tplc="F8C65D0C">
      <w:numFmt w:val="bullet"/>
      <w:lvlText w:val="•"/>
      <w:lvlJc w:val="left"/>
      <w:pPr>
        <w:ind w:left="1104" w:hanging="147"/>
      </w:pPr>
      <w:rPr>
        <w:rFonts w:hint="default"/>
        <w:lang w:val="en-US" w:eastAsia="en-US" w:bidi="ar-SA"/>
      </w:rPr>
    </w:lvl>
    <w:lvl w:ilvl="6" w:tplc="F4ECC130">
      <w:numFmt w:val="bullet"/>
      <w:lvlText w:val="•"/>
      <w:lvlJc w:val="left"/>
      <w:pPr>
        <w:ind w:left="1272" w:hanging="147"/>
      </w:pPr>
      <w:rPr>
        <w:rFonts w:hint="default"/>
        <w:lang w:val="en-US" w:eastAsia="en-US" w:bidi="ar-SA"/>
      </w:rPr>
    </w:lvl>
    <w:lvl w:ilvl="7" w:tplc="DDFA42DA">
      <w:numFmt w:val="bullet"/>
      <w:lvlText w:val="•"/>
      <w:lvlJc w:val="left"/>
      <w:pPr>
        <w:ind w:left="1441" w:hanging="147"/>
      </w:pPr>
      <w:rPr>
        <w:rFonts w:hint="default"/>
        <w:lang w:val="en-US" w:eastAsia="en-US" w:bidi="ar-SA"/>
      </w:rPr>
    </w:lvl>
    <w:lvl w:ilvl="8" w:tplc="1012C616">
      <w:numFmt w:val="bullet"/>
      <w:lvlText w:val="•"/>
      <w:lvlJc w:val="left"/>
      <w:pPr>
        <w:ind w:left="1610" w:hanging="147"/>
      </w:pPr>
      <w:rPr>
        <w:rFonts w:hint="default"/>
        <w:lang w:val="en-US" w:eastAsia="en-US" w:bidi="ar-SA"/>
      </w:rPr>
    </w:lvl>
  </w:abstractNum>
  <w:abstractNum w:abstractNumId="23" w15:restartNumberingAfterBreak="0">
    <w:nsid w:val="36E248C6"/>
    <w:multiLevelType w:val="hybridMultilevel"/>
    <w:tmpl w:val="3ED85CEC"/>
    <w:lvl w:ilvl="0" w:tplc="209EA9A2">
      <w:numFmt w:val="bullet"/>
      <w:lvlText w:val=""/>
      <w:lvlJc w:val="left"/>
      <w:pPr>
        <w:ind w:left="254" w:hanging="147"/>
      </w:pPr>
      <w:rPr>
        <w:rFonts w:ascii="Symbol" w:eastAsia="Symbol" w:hAnsi="Symbol" w:cs="Symbol" w:hint="default"/>
        <w:w w:val="99"/>
        <w:sz w:val="20"/>
        <w:szCs w:val="20"/>
        <w:lang w:val="en-US" w:eastAsia="en-US" w:bidi="ar-SA"/>
      </w:rPr>
    </w:lvl>
    <w:lvl w:ilvl="1" w:tplc="5CFA4038">
      <w:numFmt w:val="bullet"/>
      <w:lvlText w:val="•"/>
      <w:lvlJc w:val="left"/>
      <w:pPr>
        <w:ind w:left="417" w:hanging="147"/>
      </w:pPr>
      <w:rPr>
        <w:rFonts w:hint="default"/>
        <w:lang w:val="en-US" w:eastAsia="en-US" w:bidi="ar-SA"/>
      </w:rPr>
    </w:lvl>
    <w:lvl w:ilvl="2" w:tplc="F5B8294A">
      <w:numFmt w:val="bullet"/>
      <w:lvlText w:val="•"/>
      <w:lvlJc w:val="left"/>
      <w:pPr>
        <w:ind w:left="575" w:hanging="147"/>
      </w:pPr>
      <w:rPr>
        <w:rFonts w:hint="default"/>
        <w:lang w:val="en-US" w:eastAsia="en-US" w:bidi="ar-SA"/>
      </w:rPr>
    </w:lvl>
    <w:lvl w:ilvl="3" w:tplc="63566CDE">
      <w:numFmt w:val="bullet"/>
      <w:lvlText w:val="•"/>
      <w:lvlJc w:val="left"/>
      <w:pPr>
        <w:ind w:left="732" w:hanging="147"/>
      </w:pPr>
      <w:rPr>
        <w:rFonts w:hint="default"/>
        <w:lang w:val="en-US" w:eastAsia="en-US" w:bidi="ar-SA"/>
      </w:rPr>
    </w:lvl>
    <w:lvl w:ilvl="4" w:tplc="EA1253CC">
      <w:numFmt w:val="bullet"/>
      <w:lvlText w:val="•"/>
      <w:lvlJc w:val="left"/>
      <w:pPr>
        <w:ind w:left="890" w:hanging="147"/>
      </w:pPr>
      <w:rPr>
        <w:rFonts w:hint="default"/>
        <w:lang w:val="en-US" w:eastAsia="en-US" w:bidi="ar-SA"/>
      </w:rPr>
    </w:lvl>
    <w:lvl w:ilvl="5" w:tplc="4A0CFB52">
      <w:numFmt w:val="bullet"/>
      <w:lvlText w:val="•"/>
      <w:lvlJc w:val="left"/>
      <w:pPr>
        <w:ind w:left="1047" w:hanging="147"/>
      </w:pPr>
      <w:rPr>
        <w:rFonts w:hint="default"/>
        <w:lang w:val="en-US" w:eastAsia="en-US" w:bidi="ar-SA"/>
      </w:rPr>
    </w:lvl>
    <w:lvl w:ilvl="6" w:tplc="1E343186">
      <w:numFmt w:val="bullet"/>
      <w:lvlText w:val="•"/>
      <w:lvlJc w:val="left"/>
      <w:pPr>
        <w:ind w:left="1205" w:hanging="147"/>
      </w:pPr>
      <w:rPr>
        <w:rFonts w:hint="default"/>
        <w:lang w:val="en-US" w:eastAsia="en-US" w:bidi="ar-SA"/>
      </w:rPr>
    </w:lvl>
    <w:lvl w:ilvl="7" w:tplc="2786C384">
      <w:numFmt w:val="bullet"/>
      <w:lvlText w:val="•"/>
      <w:lvlJc w:val="left"/>
      <w:pPr>
        <w:ind w:left="1362" w:hanging="147"/>
      </w:pPr>
      <w:rPr>
        <w:rFonts w:hint="default"/>
        <w:lang w:val="en-US" w:eastAsia="en-US" w:bidi="ar-SA"/>
      </w:rPr>
    </w:lvl>
    <w:lvl w:ilvl="8" w:tplc="3D463210">
      <w:numFmt w:val="bullet"/>
      <w:lvlText w:val="•"/>
      <w:lvlJc w:val="left"/>
      <w:pPr>
        <w:ind w:left="1520" w:hanging="147"/>
      </w:pPr>
      <w:rPr>
        <w:rFonts w:hint="default"/>
        <w:lang w:val="en-US" w:eastAsia="en-US" w:bidi="ar-SA"/>
      </w:rPr>
    </w:lvl>
  </w:abstractNum>
  <w:abstractNum w:abstractNumId="24" w15:restartNumberingAfterBreak="0">
    <w:nsid w:val="36EB044C"/>
    <w:multiLevelType w:val="hybridMultilevel"/>
    <w:tmpl w:val="E94464C8"/>
    <w:lvl w:ilvl="0" w:tplc="D7CC5D24">
      <w:numFmt w:val="bullet"/>
      <w:lvlText w:val=""/>
      <w:lvlJc w:val="left"/>
      <w:pPr>
        <w:ind w:left="252" w:hanging="147"/>
      </w:pPr>
      <w:rPr>
        <w:rFonts w:ascii="Symbol" w:eastAsia="Symbol" w:hAnsi="Symbol" w:cs="Symbol" w:hint="default"/>
        <w:w w:val="99"/>
        <w:sz w:val="20"/>
        <w:szCs w:val="20"/>
        <w:lang w:val="en-US" w:eastAsia="en-US" w:bidi="ar-SA"/>
      </w:rPr>
    </w:lvl>
    <w:lvl w:ilvl="1" w:tplc="BD3C466C">
      <w:numFmt w:val="bullet"/>
      <w:lvlText w:val="•"/>
      <w:lvlJc w:val="left"/>
      <w:pPr>
        <w:ind w:left="428" w:hanging="147"/>
      </w:pPr>
      <w:rPr>
        <w:rFonts w:hint="default"/>
        <w:lang w:val="en-US" w:eastAsia="en-US" w:bidi="ar-SA"/>
      </w:rPr>
    </w:lvl>
    <w:lvl w:ilvl="2" w:tplc="29226FFC">
      <w:numFmt w:val="bullet"/>
      <w:lvlText w:val="•"/>
      <w:lvlJc w:val="left"/>
      <w:pPr>
        <w:ind w:left="597" w:hanging="147"/>
      </w:pPr>
      <w:rPr>
        <w:rFonts w:hint="default"/>
        <w:lang w:val="en-US" w:eastAsia="en-US" w:bidi="ar-SA"/>
      </w:rPr>
    </w:lvl>
    <w:lvl w:ilvl="3" w:tplc="7C404528">
      <w:numFmt w:val="bullet"/>
      <w:lvlText w:val="•"/>
      <w:lvlJc w:val="left"/>
      <w:pPr>
        <w:ind w:left="766" w:hanging="147"/>
      </w:pPr>
      <w:rPr>
        <w:rFonts w:hint="default"/>
        <w:lang w:val="en-US" w:eastAsia="en-US" w:bidi="ar-SA"/>
      </w:rPr>
    </w:lvl>
    <w:lvl w:ilvl="4" w:tplc="7B32B1C8">
      <w:numFmt w:val="bullet"/>
      <w:lvlText w:val="•"/>
      <w:lvlJc w:val="left"/>
      <w:pPr>
        <w:ind w:left="935" w:hanging="147"/>
      </w:pPr>
      <w:rPr>
        <w:rFonts w:hint="default"/>
        <w:lang w:val="en-US" w:eastAsia="en-US" w:bidi="ar-SA"/>
      </w:rPr>
    </w:lvl>
    <w:lvl w:ilvl="5" w:tplc="D5B66080">
      <w:numFmt w:val="bullet"/>
      <w:lvlText w:val="•"/>
      <w:lvlJc w:val="left"/>
      <w:pPr>
        <w:ind w:left="1104" w:hanging="147"/>
      </w:pPr>
      <w:rPr>
        <w:rFonts w:hint="default"/>
        <w:lang w:val="en-US" w:eastAsia="en-US" w:bidi="ar-SA"/>
      </w:rPr>
    </w:lvl>
    <w:lvl w:ilvl="6" w:tplc="951CED28">
      <w:numFmt w:val="bullet"/>
      <w:lvlText w:val="•"/>
      <w:lvlJc w:val="left"/>
      <w:pPr>
        <w:ind w:left="1272" w:hanging="147"/>
      </w:pPr>
      <w:rPr>
        <w:rFonts w:hint="default"/>
        <w:lang w:val="en-US" w:eastAsia="en-US" w:bidi="ar-SA"/>
      </w:rPr>
    </w:lvl>
    <w:lvl w:ilvl="7" w:tplc="99221856">
      <w:numFmt w:val="bullet"/>
      <w:lvlText w:val="•"/>
      <w:lvlJc w:val="left"/>
      <w:pPr>
        <w:ind w:left="1441" w:hanging="147"/>
      </w:pPr>
      <w:rPr>
        <w:rFonts w:hint="default"/>
        <w:lang w:val="en-US" w:eastAsia="en-US" w:bidi="ar-SA"/>
      </w:rPr>
    </w:lvl>
    <w:lvl w:ilvl="8" w:tplc="DD36FD04">
      <w:numFmt w:val="bullet"/>
      <w:lvlText w:val="•"/>
      <w:lvlJc w:val="left"/>
      <w:pPr>
        <w:ind w:left="1610" w:hanging="147"/>
      </w:pPr>
      <w:rPr>
        <w:rFonts w:hint="default"/>
        <w:lang w:val="en-US" w:eastAsia="en-US" w:bidi="ar-SA"/>
      </w:rPr>
    </w:lvl>
  </w:abstractNum>
  <w:abstractNum w:abstractNumId="25" w15:restartNumberingAfterBreak="0">
    <w:nsid w:val="3BAC02D9"/>
    <w:multiLevelType w:val="hybridMultilevel"/>
    <w:tmpl w:val="F83A8F3E"/>
    <w:lvl w:ilvl="0" w:tplc="D1982E2C">
      <w:numFmt w:val="bullet"/>
      <w:lvlText w:val=""/>
      <w:lvlJc w:val="left"/>
      <w:pPr>
        <w:ind w:left="253" w:hanging="147"/>
      </w:pPr>
      <w:rPr>
        <w:rFonts w:ascii="Symbol" w:eastAsia="Symbol" w:hAnsi="Symbol" w:cs="Symbol" w:hint="default"/>
        <w:w w:val="99"/>
        <w:sz w:val="20"/>
        <w:szCs w:val="20"/>
        <w:lang w:val="en-US" w:eastAsia="en-US" w:bidi="ar-SA"/>
      </w:rPr>
    </w:lvl>
    <w:lvl w:ilvl="1" w:tplc="C296A276">
      <w:numFmt w:val="bullet"/>
      <w:lvlText w:val="•"/>
      <w:lvlJc w:val="left"/>
      <w:pPr>
        <w:ind w:left="428" w:hanging="147"/>
      </w:pPr>
      <w:rPr>
        <w:rFonts w:hint="default"/>
        <w:lang w:val="en-US" w:eastAsia="en-US" w:bidi="ar-SA"/>
      </w:rPr>
    </w:lvl>
    <w:lvl w:ilvl="2" w:tplc="F4F4F6EA">
      <w:numFmt w:val="bullet"/>
      <w:lvlText w:val="•"/>
      <w:lvlJc w:val="left"/>
      <w:pPr>
        <w:ind w:left="597" w:hanging="147"/>
      </w:pPr>
      <w:rPr>
        <w:rFonts w:hint="default"/>
        <w:lang w:val="en-US" w:eastAsia="en-US" w:bidi="ar-SA"/>
      </w:rPr>
    </w:lvl>
    <w:lvl w:ilvl="3" w:tplc="0B4A7C74">
      <w:numFmt w:val="bullet"/>
      <w:lvlText w:val="•"/>
      <w:lvlJc w:val="left"/>
      <w:pPr>
        <w:ind w:left="766" w:hanging="147"/>
      </w:pPr>
      <w:rPr>
        <w:rFonts w:hint="default"/>
        <w:lang w:val="en-US" w:eastAsia="en-US" w:bidi="ar-SA"/>
      </w:rPr>
    </w:lvl>
    <w:lvl w:ilvl="4" w:tplc="029A4A42">
      <w:numFmt w:val="bullet"/>
      <w:lvlText w:val="•"/>
      <w:lvlJc w:val="left"/>
      <w:pPr>
        <w:ind w:left="935" w:hanging="147"/>
      </w:pPr>
      <w:rPr>
        <w:rFonts w:hint="default"/>
        <w:lang w:val="en-US" w:eastAsia="en-US" w:bidi="ar-SA"/>
      </w:rPr>
    </w:lvl>
    <w:lvl w:ilvl="5" w:tplc="291C6694">
      <w:numFmt w:val="bullet"/>
      <w:lvlText w:val="•"/>
      <w:lvlJc w:val="left"/>
      <w:pPr>
        <w:ind w:left="1104" w:hanging="147"/>
      </w:pPr>
      <w:rPr>
        <w:rFonts w:hint="default"/>
        <w:lang w:val="en-US" w:eastAsia="en-US" w:bidi="ar-SA"/>
      </w:rPr>
    </w:lvl>
    <w:lvl w:ilvl="6" w:tplc="D7A0A27A">
      <w:numFmt w:val="bullet"/>
      <w:lvlText w:val="•"/>
      <w:lvlJc w:val="left"/>
      <w:pPr>
        <w:ind w:left="1272" w:hanging="147"/>
      </w:pPr>
      <w:rPr>
        <w:rFonts w:hint="default"/>
        <w:lang w:val="en-US" w:eastAsia="en-US" w:bidi="ar-SA"/>
      </w:rPr>
    </w:lvl>
    <w:lvl w:ilvl="7" w:tplc="B8342DCC">
      <w:numFmt w:val="bullet"/>
      <w:lvlText w:val="•"/>
      <w:lvlJc w:val="left"/>
      <w:pPr>
        <w:ind w:left="1441" w:hanging="147"/>
      </w:pPr>
      <w:rPr>
        <w:rFonts w:hint="default"/>
        <w:lang w:val="en-US" w:eastAsia="en-US" w:bidi="ar-SA"/>
      </w:rPr>
    </w:lvl>
    <w:lvl w:ilvl="8" w:tplc="3496B130">
      <w:numFmt w:val="bullet"/>
      <w:lvlText w:val="•"/>
      <w:lvlJc w:val="left"/>
      <w:pPr>
        <w:ind w:left="1610" w:hanging="147"/>
      </w:pPr>
      <w:rPr>
        <w:rFonts w:hint="default"/>
        <w:lang w:val="en-US" w:eastAsia="en-US" w:bidi="ar-SA"/>
      </w:rPr>
    </w:lvl>
  </w:abstractNum>
  <w:abstractNum w:abstractNumId="26" w15:restartNumberingAfterBreak="0">
    <w:nsid w:val="3D273C71"/>
    <w:multiLevelType w:val="hybridMultilevel"/>
    <w:tmpl w:val="D4229D92"/>
    <w:lvl w:ilvl="0" w:tplc="6BC61E5A">
      <w:numFmt w:val="bullet"/>
      <w:lvlText w:val=""/>
      <w:lvlJc w:val="left"/>
      <w:pPr>
        <w:ind w:left="254" w:hanging="147"/>
      </w:pPr>
      <w:rPr>
        <w:rFonts w:ascii="Symbol" w:eastAsia="Symbol" w:hAnsi="Symbol" w:cs="Symbol" w:hint="default"/>
        <w:w w:val="99"/>
        <w:sz w:val="20"/>
        <w:szCs w:val="20"/>
        <w:lang w:val="en-US" w:eastAsia="en-US" w:bidi="ar-SA"/>
      </w:rPr>
    </w:lvl>
    <w:lvl w:ilvl="1" w:tplc="C14AC51C">
      <w:numFmt w:val="bullet"/>
      <w:lvlText w:val="•"/>
      <w:lvlJc w:val="left"/>
      <w:pPr>
        <w:ind w:left="417" w:hanging="147"/>
      </w:pPr>
      <w:rPr>
        <w:rFonts w:hint="default"/>
        <w:lang w:val="en-US" w:eastAsia="en-US" w:bidi="ar-SA"/>
      </w:rPr>
    </w:lvl>
    <w:lvl w:ilvl="2" w:tplc="3ACE4408">
      <w:numFmt w:val="bullet"/>
      <w:lvlText w:val="•"/>
      <w:lvlJc w:val="left"/>
      <w:pPr>
        <w:ind w:left="575" w:hanging="147"/>
      </w:pPr>
      <w:rPr>
        <w:rFonts w:hint="default"/>
        <w:lang w:val="en-US" w:eastAsia="en-US" w:bidi="ar-SA"/>
      </w:rPr>
    </w:lvl>
    <w:lvl w:ilvl="3" w:tplc="77E29900">
      <w:numFmt w:val="bullet"/>
      <w:lvlText w:val="•"/>
      <w:lvlJc w:val="left"/>
      <w:pPr>
        <w:ind w:left="732" w:hanging="147"/>
      </w:pPr>
      <w:rPr>
        <w:rFonts w:hint="default"/>
        <w:lang w:val="en-US" w:eastAsia="en-US" w:bidi="ar-SA"/>
      </w:rPr>
    </w:lvl>
    <w:lvl w:ilvl="4" w:tplc="087E1186">
      <w:numFmt w:val="bullet"/>
      <w:lvlText w:val="•"/>
      <w:lvlJc w:val="left"/>
      <w:pPr>
        <w:ind w:left="890" w:hanging="147"/>
      </w:pPr>
      <w:rPr>
        <w:rFonts w:hint="default"/>
        <w:lang w:val="en-US" w:eastAsia="en-US" w:bidi="ar-SA"/>
      </w:rPr>
    </w:lvl>
    <w:lvl w:ilvl="5" w:tplc="AEFC70AA">
      <w:numFmt w:val="bullet"/>
      <w:lvlText w:val="•"/>
      <w:lvlJc w:val="left"/>
      <w:pPr>
        <w:ind w:left="1047" w:hanging="147"/>
      </w:pPr>
      <w:rPr>
        <w:rFonts w:hint="default"/>
        <w:lang w:val="en-US" w:eastAsia="en-US" w:bidi="ar-SA"/>
      </w:rPr>
    </w:lvl>
    <w:lvl w:ilvl="6" w:tplc="CAAA965A">
      <w:numFmt w:val="bullet"/>
      <w:lvlText w:val="•"/>
      <w:lvlJc w:val="left"/>
      <w:pPr>
        <w:ind w:left="1205" w:hanging="147"/>
      </w:pPr>
      <w:rPr>
        <w:rFonts w:hint="default"/>
        <w:lang w:val="en-US" w:eastAsia="en-US" w:bidi="ar-SA"/>
      </w:rPr>
    </w:lvl>
    <w:lvl w:ilvl="7" w:tplc="9E244DC8">
      <w:numFmt w:val="bullet"/>
      <w:lvlText w:val="•"/>
      <w:lvlJc w:val="left"/>
      <w:pPr>
        <w:ind w:left="1362" w:hanging="147"/>
      </w:pPr>
      <w:rPr>
        <w:rFonts w:hint="default"/>
        <w:lang w:val="en-US" w:eastAsia="en-US" w:bidi="ar-SA"/>
      </w:rPr>
    </w:lvl>
    <w:lvl w:ilvl="8" w:tplc="4CE6A15C">
      <w:numFmt w:val="bullet"/>
      <w:lvlText w:val="•"/>
      <w:lvlJc w:val="left"/>
      <w:pPr>
        <w:ind w:left="1520" w:hanging="147"/>
      </w:pPr>
      <w:rPr>
        <w:rFonts w:hint="default"/>
        <w:lang w:val="en-US" w:eastAsia="en-US" w:bidi="ar-SA"/>
      </w:rPr>
    </w:lvl>
  </w:abstractNum>
  <w:abstractNum w:abstractNumId="27" w15:restartNumberingAfterBreak="0">
    <w:nsid w:val="42FE5EB2"/>
    <w:multiLevelType w:val="hybridMultilevel"/>
    <w:tmpl w:val="228826D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75F4316"/>
    <w:multiLevelType w:val="hybridMultilevel"/>
    <w:tmpl w:val="DA1CE5E2"/>
    <w:lvl w:ilvl="0" w:tplc="CFEC21B6">
      <w:numFmt w:val="bullet"/>
      <w:lvlText w:val=""/>
      <w:lvlJc w:val="left"/>
      <w:pPr>
        <w:ind w:left="252" w:hanging="147"/>
      </w:pPr>
      <w:rPr>
        <w:rFonts w:ascii="Symbol" w:eastAsia="Symbol" w:hAnsi="Symbol" w:cs="Symbol" w:hint="default"/>
        <w:w w:val="99"/>
        <w:sz w:val="20"/>
        <w:szCs w:val="20"/>
        <w:lang w:val="en-US" w:eastAsia="en-US" w:bidi="ar-SA"/>
      </w:rPr>
    </w:lvl>
    <w:lvl w:ilvl="1" w:tplc="B6486808">
      <w:numFmt w:val="bullet"/>
      <w:lvlText w:val="•"/>
      <w:lvlJc w:val="left"/>
      <w:pPr>
        <w:ind w:left="428" w:hanging="147"/>
      </w:pPr>
      <w:rPr>
        <w:rFonts w:hint="default"/>
        <w:lang w:val="en-US" w:eastAsia="en-US" w:bidi="ar-SA"/>
      </w:rPr>
    </w:lvl>
    <w:lvl w:ilvl="2" w:tplc="669E4496">
      <w:numFmt w:val="bullet"/>
      <w:lvlText w:val="•"/>
      <w:lvlJc w:val="left"/>
      <w:pPr>
        <w:ind w:left="597" w:hanging="147"/>
      </w:pPr>
      <w:rPr>
        <w:rFonts w:hint="default"/>
        <w:lang w:val="en-US" w:eastAsia="en-US" w:bidi="ar-SA"/>
      </w:rPr>
    </w:lvl>
    <w:lvl w:ilvl="3" w:tplc="A4F26A74">
      <w:numFmt w:val="bullet"/>
      <w:lvlText w:val="•"/>
      <w:lvlJc w:val="left"/>
      <w:pPr>
        <w:ind w:left="766" w:hanging="147"/>
      </w:pPr>
      <w:rPr>
        <w:rFonts w:hint="default"/>
        <w:lang w:val="en-US" w:eastAsia="en-US" w:bidi="ar-SA"/>
      </w:rPr>
    </w:lvl>
    <w:lvl w:ilvl="4" w:tplc="714E60F6">
      <w:numFmt w:val="bullet"/>
      <w:lvlText w:val="•"/>
      <w:lvlJc w:val="left"/>
      <w:pPr>
        <w:ind w:left="935" w:hanging="147"/>
      </w:pPr>
      <w:rPr>
        <w:rFonts w:hint="default"/>
        <w:lang w:val="en-US" w:eastAsia="en-US" w:bidi="ar-SA"/>
      </w:rPr>
    </w:lvl>
    <w:lvl w:ilvl="5" w:tplc="42A88B66">
      <w:numFmt w:val="bullet"/>
      <w:lvlText w:val="•"/>
      <w:lvlJc w:val="left"/>
      <w:pPr>
        <w:ind w:left="1104" w:hanging="147"/>
      </w:pPr>
      <w:rPr>
        <w:rFonts w:hint="default"/>
        <w:lang w:val="en-US" w:eastAsia="en-US" w:bidi="ar-SA"/>
      </w:rPr>
    </w:lvl>
    <w:lvl w:ilvl="6" w:tplc="4B86C578">
      <w:numFmt w:val="bullet"/>
      <w:lvlText w:val="•"/>
      <w:lvlJc w:val="left"/>
      <w:pPr>
        <w:ind w:left="1272" w:hanging="147"/>
      </w:pPr>
      <w:rPr>
        <w:rFonts w:hint="default"/>
        <w:lang w:val="en-US" w:eastAsia="en-US" w:bidi="ar-SA"/>
      </w:rPr>
    </w:lvl>
    <w:lvl w:ilvl="7" w:tplc="3E78159E">
      <w:numFmt w:val="bullet"/>
      <w:lvlText w:val="•"/>
      <w:lvlJc w:val="left"/>
      <w:pPr>
        <w:ind w:left="1441" w:hanging="147"/>
      </w:pPr>
      <w:rPr>
        <w:rFonts w:hint="default"/>
        <w:lang w:val="en-US" w:eastAsia="en-US" w:bidi="ar-SA"/>
      </w:rPr>
    </w:lvl>
    <w:lvl w:ilvl="8" w:tplc="9266E02E">
      <w:numFmt w:val="bullet"/>
      <w:lvlText w:val="•"/>
      <w:lvlJc w:val="left"/>
      <w:pPr>
        <w:ind w:left="1610" w:hanging="147"/>
      </w:pPr>
      <w:rPr>
        <w:rFonts w:hint="default"/>
        <w:lang w:val="en-US" w:eastAsia="en-US" w:bidi="ar-SA"/>
      </w:rPr>
    </w:lvl>
  </w:abstractNum>
  <w:abstractNum w:abstractNumId="29" w15:restartNumberingAfterBreak="0">
    <w:nsid w:val="47FF569D"/>
    <w:multiLevelType w:val="hybridMultilevel"/>
    <w:tmpl w:val="0B5C0906"/>
    <w:lvl w:ilvl="0" w:tplc="AFBC3764">
      <w:numFmt w:val="bullet"/>
      <w:lvlText w:val=""/>
      <w:lvlJc w:val="left"/>
      <w:pPr>
        <w:ind w:left="254" w:hanging="147"/>
      </w:pPr>
      <w:rPr>
        <w:rFonts w:ascii="Symbol" w:eastAsia="Symbol" w:hAnsi="Symbol" w:cs="Symbol" w:hint="default"/>
        <w:w w:val="99"/>
        <w:sz w:val="20"/>
        <w:szCs w:val="20"/>
        <w:lang w:val="en-US" w:eastAsia="en-US" w:bidi="ar-SA"/>
      </w:rPr>
    </w:lvl>
    <w:lvl w:ilvl="1" w:tplc="7E9EE72C">
      <w:numFmt w:val="bullet"/>
      <w:lvlText w:val="•"/>
      <w:lvlJc w:val="left"/>
      <w:pPr>
        <w:ind w:left="417" w:hanging="147"/>
      </w:pPr>
      <w:rPr>
        <w:rFonts w:hint="default"/>
        <w:lang w:val="en-US" w:eastAsia="en-US" w:bidi="ar-SA"/>
      </w:rPr>
    </w:lvl>
    <w:lvl w:ilvl="2" w:tplc="43B85880">
      <w:numFmt w:val="bullet"/>
      <w:lvlText w:val="•"/>
      <w:lvlJc w:val="left"/>
      <w:pPr>
        <w:ind w:left="575" w:hanging="147"/>
      </w:pPr>
      <w:rPr>
        <w:rFonts w:hint="default"/>
        <w:lang w:val="en-US" w:eastAsia="en-US" w:bidi="ar-SA"/>
      </w:rPr>
    </w:lvl>
    <w:lvl w:ilvl="3" w:tplc="7D7C9F02">
      <w:numFmt w:val="bullet"/>
      <w:lvlText w:val="•"/>
      <w:lvlJc w:val="left"/>
      <w:pPr>
        <w:ind w:left="732" w:hanging="147"/>
      </w:pPr>
      <w:rPr>
        <w:rFonts w:hint="default"/>
        <w:lang w:val="en-US" w:eastAsia="en-US" w:bidi="ar-SA"/>
      </w:rPr>
    </w:lvl>
    <w:lvl w:ilvl="4" w:tplc="9BB8791E">
      <w:numFmt w:val="bullet"/>
      <w:lvlText w:val="•"/>
      <w:lvlJc w:val="left"/>
      <w:pPr>
        <w:ind w:left="890" w:hanging="147"/>
      </w:pPr>
      <w:rPr>
        <w:rFonts w:hint="default"/>
        <w:lang w:val="en-US" w:eastAsia="en-US" w:bidi="ar-SA"/>
      </w:rPr>
    </w:lvl>
    <w:lvl w:ilvl="5" w:tplc="06C8641E">
      <w:numFmt w:val="bullet"/>
      <w:lvlText w:val="•"/>
      <w:lvlJc w:val="left"/>
      <w:pPr>
        <w:ind w:left="1047" w:hanging="147"/>
      </w:pPr>
      <w:rPr>
        <w:rFonts w:hint="default"/>
        <w:lang w:val="en-US" w:eastAsia="en-US" w:bidi="ar-SA"/>
      </w:rPr>
    </w:lvl>
    <w:lvl w:ilvl="6" w:tplc="3B02330E">
      <w:numFmt w:val="bullet"/>
      <w:lvlText w:val="•"/>
      <w:lvlJc w:val="left"/>
      <w:pPr>
        <w:ind w:left="1205" w:hanging="147"/>
      </w:pPr>
      <w:rPr>
        <w:rFonts w:hint="default"/>
        <w:lang w:val="en-US" w:eastAsia="en-US" w:bidi="ar-SA"/>
      </w:rPr>
    </w:lvl>
    <w:lvl w:ilvl="7" w:tplc="1D1C25A2">
      <w:numFmt w:val="bullet"/>
      <w:lvlText w:val="•"/>
      <w:lvlJc w:val="left"/>
      <w:pPr>
        <w:ind w:left="1362" w:hanging="147"/>
      </w:pPr>
      <w:rPr>
        <w:rFonts w:hint="default"/>
        <w:lang w:val="en-US" w:eastAsia="en-US" w:bidi="ar-SA"/>
      </w:rPr>
    </w:lvl>
    <w:lvl w:ilvl="8" w:tplc="125A83A2">
      <w:numFmt w:val="bullet"/>
      <w:lvlText w:val="•"/>
      <w:lvlJc w:val="left"/>
      <w:pPr>
        <w:ind w:left="1520" w:hanging="147"/>
      </w:pPr>
      <w:rPr>
        <w:rFonts w:hint="default"/>
        <w:lang w:val="en-US" w:eastAsia="en-US" w:bidi="ar-SA"/>
      </w:rPr>
    </w:lvl>
  </w:abstractNum>
  <w:abstractNum w:abstractNumId="30" w15:restartNumberingAfterBreak="0">
    <w:nsid w:val="4C79754F"/>
    <w:multiLevelType w:val="hybridMultilevel"/>
    <w:tmpl w:val="305829EE"/>
    <w:lvl w:ilvl="0" w:tplc="DDDCFBEC">
      <w:numFmt w:val="bullet"/>
      <w:lvlText w:val=""/>
      <w:lvlJc w:val="left"/>
      <w:pPr>
        <w:ind w:left="254" w:hanging="147"/>
      </w:pPr>
      <w:rPr>
        <w:rFonts w:ascii="Symbol" w:eastAsia="Symbol" w:hAnsi="Symbol" w:cs="Symbol" w:hint="default"/>
        <w:w w:val="99"/>
        <w:sz w:val="20"/>
        <w:szCs w:val="20"/>
        <w:lang w:val="en-US" w:eastAsia="en-US" w:bidi="ar-SA"/>
      </w:rPr>
    </w:lvl>
    <w:lvl w:ilvl="1" w:tplc="54CECC92">
      <w:numFmt w:val="bullet"/>
      <w:lvlText w:val="•"/>
      <w:lvlJc w:val="left"/>
      <w:pPr>
        <w:ind w:left="417" w:hanging="147"/>
      </w:pPr>
      <w:rPr>
        <w:rFonts w:hint="default"/>
        <w:lang w:val="en-US" w:eastAsia="en-US" w:bidi="ar-SA"/>
      </w:rPr>
    </w:lvl>
    <w:lvl w:ilvl="2" w:tplc="B5F279B6">
      <w:numFmt w:val="bullet"/>
      <w:lvlText w:val="•"/>
      <w:lvlJc w:val="left"/>
      <w:pPr>
        <w:ind w:left="575" w:hanging="147"/>
      </w:pPr>
      <w:rPr>
        <w:rFonts w:hint="default"/>
        <w:lang w:val="en-US" w:eastAsia="en-US" w:bidi="ar-SA"/>
      </w:rPr>
    </w:lvl>
    <w:lvl w:ilvl="3" w:tplc="A9D27186">
      <w:numFmt w:val="bullet"/>
      <w:lvlText w:val="•"/>
      <w:lvlJc w:val="left"/>
      <w:pPr>
        <w:ind w:left="732" w:hanging="147"/>
      </w:pPr>
      <w:rPr>
        <w:rFonts w:hint="default"/>
        <w:lang w:val="en-US" w:eastAsia="en-US" w:bidi="ar-SA"/>
      </w:rPr>
    </w:lvl>
    <w:lvl w:ilvl="4" w:tplc="BA4A5BF8">
      <w:numFmt w:val="bullet"/>
      <w:lvlText w:val="•"/>
      <w:lvlJc w:val="left"/>
      <w:pPr>
        <w:ind w:left="890" w:hanging="147"/>
      </w:pPr>
      <w:rPr>
        <w:rFonts w:hint="default"/>
        <w:lang w:val="en-US" w:eastAsia="en-US" w:bidi="ar-SA"/>
      </w:rPr>
    </w:lvl>
    <w:lvl w:ilvl="5" w:tplc="C3AC5906">
      <w:numFmt w:val="bullet"/>
      <w:lvlText w:val="•"/>
      <w:lvlJc w:val="left"/>
      <w:pPr>
        <w:ind w:left="1047" w:hanging="147"/>
      </w:pPr>
      <w:rPr>
        <w:rFonts w:hint="default"/>
        <w:lang w:val="en-US" w:eastAsia="en-US" w:bidi="ar-SA"/>
      </w:rPr>
    </w:lvl>
    <w:lvl w:ilvl="6" w:tplc="9B602E3E">
      <w:numFmt w:val="bullet"/>
      <w:lvlText w:val="•"/>
      <w:lvlJc w:val="left"/>
      <w:pPr>
        <w:ind w:left="1205" w:hanging="147"/>
      </w:pPr>
      <w:rPr>
        <w:rFonts w:hint="default"/>
        <w:lang w:val="en-US" w:eastAsia="en-US" w:bidi="ar-SA"/>
      </w:rPr>
    </w:lvl>
    <w:lvl w:ilvl="7" w:tplc="49604B2C">
      <w:numFmt w:val="bullet"/>
      <w:lvlText w:val="•"/>
      <w:lvlJc w:val="left"/>
      <w:pPr>
        <w:ind w:left="1362" w:hanging="147"/>
      </w:pPr>
      <w:rPr>
        <w:rFonts w:hint="default"/>
        <w:lang w:val="en-US" w:eastAsia="en-US" w:bidi="ar-SA"/>
      </w:rPr>
    </w:lvl>
    <w:lvl w:ilvl="8" w:tplc="4CF01958">
      <w:numFmt w:val="bullet"/>
      <w:lvlText w:val="•"/>
      <w:lvlJc w:val="left"/>
      <w:pPr>
        <w:ind w:left="1520" w:hanging="147"/>
      </w:pPr>
      <w:rPr>
        <w:rFonts w:hint="default"/>
        <w:lang w:val="en-US" w:eastAsia="en-US" w:bidi="ar-SA"/>
      </w:rPr>
    </w:lvl>
  </w:abstractNum>
  <w:abstractNum w:abstractNumId="31" w15:restartNumberingAfterBreak="0">
    <w:nsid w:val="4F070576"/>
    <w:multiLevelType w:val="hybridMultilevel"/>
    <w:tmpl w:val="7A103B0C"/>
    <w:lvl w:ilvl="0" w:tplc="8F0AF146">
      <w:numFmt w:val="bullet"/>
      <w:lvlText w:val=""/>
      <w:lvlJc w:val="left"/>
      <w:pPr>
        <w:ind w:left="252" w:hanging="147"/>
      </w:pPr>
      <w:rPr>
        <w:rFonts w:ascii="Symbol" w:eastAsia="Symbol" w:hAnsi="Symbol" w:cs="Symbol" w:hint="default"/>
        <w:w w:val="99"/>
        <w:sz w:val="20"/>
        <w:szCs w:val="20"/>
        <w:lang w:val="en-US" w:eastAsia="en-US" w:bidi="ar-SA"/>
      </w:rPr>
    </w:lvl>
    <w:lvl w:ilvl="1" w:tplc="C5D6388C">
      <w:numFmt w:val="bullet"/>
      <w:lvlText w:val="•"/>
      <w:lvlJc w:val="left"/>
      <w:pPr>
        <w:ind w:left="440" w:hanging="147"/>
      </w:pPr>
      <w:rPr>
        <w:rFonts w:hint="default"/>
        <w:lang w:val="en-US" w:eastAsia="en-US" w:bidi="ar-SA"/>
      </w:rPr>
    </w:lvl>
    <w:lvl w:ilvl="2" w:tplc="D01A23FA">
      <w:numFmt w:val="bullet"/>
      <w:lvlText w:val="•"/>
      <w:lvlJc w:val="left"/>
      <w:pPr>
        <w:ind w:left="620" w:hanging="147"/>
      </w:pPr>
      <w:rPr>
        <w:rFonts w:hint="default"/>
        <w:lang w:val="en-US" w:eastAsia="en-US" w:bidi="ar-SA"/>
      </w:rPr>
    </w:lvl>
    <w:lvl w:ilvl="3" w:tplc="9320BBD0">
      <w:numFmt w:val="bullet"/>
      <w:lvlText w:val="•"/>
      <w:lvlJc w:val="left"/>
      <w:pPr>
        <w:ind w:left="800" w:hanging="147"/>
      </w:pPr>
      <w:rPr>
        <w:rFonts w:hint="default"/>
        <w:lang w:val="en-US" w:eastAsia="en-US" w:bidi="ar-SA"/>
      </w:rPr>
    </w:lvl>
    <w:lvl w:ilvl="4" w:tplc="CFA0C6B0">
      <w:numFmt w:val="bullet"/>
      <w:lvlText w:val="•"/>
      <w:lvlJc w:val="left"/>
      <w:pPr>
        <w:ind w:left="980" w:hanging="147"/>
      </w:pPr>
      <w:rPr>
        <w:rFonts w:hint="default"/>
        <w:lang w:val="en-US" w:eastAsia="en-US" w:bidi="ar-SA"/>
      </w:rPr>
    </w:lvl>
    <w:lvl w:ilvl="5" w:tplc="EBA26CA4">
      <w:numFmt w:val="bullet"/>
      <w:lvlText w:val="•"/>
      <w:lvlJc w:val="left"/>
      <w:pPr>
        <w:ind w:left="1160" w:hanging="147"/>
      </w:pPr>
      <w:rPr>
        <w:rFonts w:hint="default"/>
        <w:lang w:val="en-US" w:eastAsia="en-US" w:bidi="ar-SA"/>
      </w:rPr>
    </w:lvl>
    <w:lvl w:ilvl="6" w:tplc="2EBC2C10">
      <w:numFmt w:val="bullet"/>
      <w:lvlText w:val="•"/>
      <w:lvlJc w:val="left"/>
      <w:pPr>
        <w:ind w:left="1340" w:hanging="147"/>
      </w:pPr>
      <w:rPr>
        <w:rFonts w:hint="default"/>
        <w:lang w:val="en-US" w:eastAsia="en-US" w:bidi="ar-SA"/>
      </w:rPr>
    </w:lvl>
    <w:lvl w:ilvl="7" w:tplc="C3425EFA">
      <w:numFmt w:val="bullet"/>
      <w:lvlText w:val="•"/>
      <w:lvlJc w:val="left"/>
      <w:pPr>
        <w:ind w:left="1520" w:hanging="147"/>
      </w:pPr>
      <w:rPr>
        <w:rFonts w:hint="default"/>
        <w:lang w:val="en-US" w:eastAsia="en-US" w:bidi="ar-SA"/>
      </w:rPr>
    </w:lvl>
    <w:lvl w:ilvl="8" w:tplc="FE88719E">
      <w:numFmt w:val="bullet"/>
      <w:lvlText w:val="•"/>
      <w:lvlJc w:val="left"/>
      <w:pPr>
        <w:ind w:left="1700" w:hanging="147"/>
      </w:pPr>
      <w:rPr>
        <w:rFonts w:hint="default"/>
        <w:lang w:val="en-US" w:eastAsia="en-US" w:bidi="ar-SA"/>
      </w:rPr>
    </w:lvl>
  </w:abstractNum>
  <w:abstractNum w:abstractNumId="32" w15:restartNumberingAfterBreak="0">
    <w:nsid w:val="4F1C2EFF"/>
    <w:multiLevelType w:val="hybridMultilevel"/>
    <w:tmpl w:val="5CF6B336"/>
    <w:lvl w:ilvl="0" w:tplc="CEA4FDE4">
      <w:numFmt w:val="bullet"/>
      <w:lvlText w:val=""/>
      <w:lvlJc w:val="left"/>
      <w:pPr>
        <w:ind w:left="254" w:hanging="147"/>
      </w:pPr>
      <w:rPr>
        <w:rFonts w:ascii="Symbol" w:eastAsia="Symbol" w:hAnsi="Symbol" w:cs="Symbol" w:hint="default"/>
        <w:w w:val="99"/>
        <w:sz w:val="20"/>
        <w:szCs w:val="20"/>
        <w:lang w:val="en-US" w:eastAsia="en-US" w:bidi="ar-SA"/>
      </w:rPr>
    </w:lvl>
    <w:lvl w:ilvl="1" w:tplc="B24ED296">
      <w:numFmt w:val="bullet"/>
      <w:lvlText w:val="•"/>
      <w:lvlJc w:val="left"/>
      <w:pPr>
        <w:ind w:left="428" w:hanging="147"/>
      </w:pPr>
      <w:rPr>
        <w:rFonts w:hint="default"/>
        <w:lang w:val="en-US" w:eastAsia="en-US" w:bidi="ar-SA"/>
      </w:rPr>
    </w:lvl>
    <w:lvl w:ilvl="2" w:tplc="60704402">
      <w:numFmt w:val="bullet"/>
      <w:lvlText w:val="•"/>
      <w:lvlJc w:val="left"/>
      <w:pPr>
        <w:ind w:left="597" w:hanging="147"/>
      </w:pPr>
      <w:rPr>
        <w:rFonts w:hint="default"/>
        <w:lang w:val="en-US" w:eastAsia="en-US" w:bidi="ar-SA"/>
      </w:rPr>
    </w:lvl>
    <w:lvl w:ilvl="3" w:tplc="7ACA0DD4">
      <w:numFmt w:val="bullet"/>
      <w:lvlText w:val="•"/>
      <w:lvlJc w:val="left"/>
      <w:pPr>
        <w:ind w:left="766" w:hanging="147"/>
      </w:pPr>
      <w:rPr>
        <w:rFonts w:hint="default"/>
        <w:lang w:val="en-US" w:eastAsia="en-US" w:bidi="ar-SA"/>
      </w:rPr>
    </w:lvl>
    <w:lvl w:ilvl="4" w:tplc="BC5495B6">
      <w:numFmt w:val="bullet"/>
      <w:lvlText w:val="•"/>
      <w:lvlJc w:val="left"/>
      <w:pPr>
        <w:ind w:left="935" w:hanging="147"/>
      </w:pPr>
      <w:rPr>
        <w:rFonts w:hint="default"/>
        <w:lang w:val="en-US" w:eastAsia="en-US" w:bidi="ar-SA"/>
      </w:rPr>
    </w:lvl>
    <w:lvl w:ilvl="5" w:tplc="E2767EF0">
      <w:numFmt w:val="bullet"/>
      <w:lvlText w:val="•"/>
      <w:lvlJc w:val="left"/>
      <w:pPr>
        <w:ind w:left="1104" w:hanging="147"/>
      </w:pPr>
      <w:rPr>
        <w:rFonts w:hint="default"/>
        <w:lang w:val="en-US" w:eastAsia="en-US" w:bidi="ar-SA"/>
      </w:rPr>
    </w:lvl>
    <w:lvl w:ilvl="6" w:tplc="48A435F0">
      <w:numFmt w:val="bullet"/>
      <w:lvlText w:val="•"/>
      <w:lvlJc w:val="left"/>
      <w:pPr>
        <w:ind w:left="1272" w:hanging="147"/>
      </w:pPr>
      <w:rPr>
        <w:rFonts w:hint="default"/>
        <w:lang w:val="en-US" w:eastAsia="en-US" w:bidi="ar-SA"/>
      </w:rPr>
    </w:lvl>
    <w:lvl w:ilvl="7" w:tplc="C1067AEA">
      <w:numFmt w:val="bullet"/>
      <w:lvlText w:val="•"/>
      <w:lvlJc w:val="left"/>
      <w:pPr>
        <w:ind w:left="1441" w:hanging="147"/>
      </w:pPr>
      <w:rPr>
        <w:rFonts w:hint="default"/>
        <w:lang w:val="en-US" w:eastAsia="en-US" w:bidi="ar-SA"/>
      </w:rPr>
    </w:lvl>
    <w:lvl w:ilvl="8" w:tplc="ED2EA7A4">
      <w:numFmt w:val="bullet"/>
      <w:lvlText w:val="•"/>
      <w:lvlJc w:val="left"/>
      <w:pPr>
        <w:ind w:left="1610" w:hanging="147"/>
      </w:pPr>
      <w:rPr>
        <w:rFonts w:hint="default"/>
        <w:lang w:val="en-US" w:eastAsia="en-US" w:bidi="ar-SA"/>
      </w:rPr>
    </w:lvl>
  </w:abstractNum>
  <w:abstractNum w:abstractNumId="33" w15:restartNumberingAfterBreak="0">
    <w:nsid w:val="4FD567A0"/>
    <w:multiLevelType w:val="hybridMultilevel"/>
    <w:tmpl w:val="6A5CE9A8"/>
    <w:lvl w:ilvl="0" w:tplc="8404EC8C">
      <w:numFmt w:val="bullet"/>
      <w:lvlText w:val=""/>
      <w:lvlJc w:val="left"/>
      <w:pPr>
        <w:ind w:left="254" w:hanging="147"/>
      </w:pPr>
      <w:rPr>
        <w:rFonts w:ascii="Symbol" w:eastAsia="Symbol" w:hAnsi="Symbol" w:cs="Symbol" w:hint="default"/>
        <w:w w:val="99"/>
        <w:sz w:val="20"/>
        <w:szCs w:val="20"/>
        <w:lang w:val="en-US" w:eastAsia="en-US" w:bidi="ar-SA"/>
      </w:rPr>
    </w:lvl>
    <w:lvl w:ilvl="1" w:tplc="70063528">
      <w:numFmt w:val="bullet"/>
      <w:lvlText w:val="•"/>
      <w:lvlJc w:val="left"/>
      <w:pPr>
        <w:ind w:left="417" w:hanging="147"/>
      </w:pPr>
      <w:rPr>
        <w:rFonts w:hint="default"/>
        <w:lang w:val="en-US" w:eastAsia="en-US" w:bidi="ar-SA"/>
      </w:rPr>
    </w:lvl>
    <w:lvl w:ilvl="2" w:tplc="A2425B7A">
      <w:numFmt w:val="bullet"/>
      <w:lvlText w:val="•"/>
      <w:lvlJc w:val="left"/>
      <w:pPr>
        <w:ind w:left="575" w:hanging="147"/>
      </w:pPr>
      <w:rPr>
        <w:rFonts w:hint="default"/>
        <w:lang w:val="en-US" w:eastAsia="en-US" w:bidi="ar-SA"/>
      </w:rPr>
    </w:lvl>
    <w:lvl w:ilvl="3" w:tplc="B5D08E8A">
      <w:numFmt w:val="bullet"/>
      <w:lvlText w:val="•"/>
      <w:lvlJc w:val="left"/>
      <w:pPr>
        <w:ind w:left="732" w:hanging="147"/>
      </w:pPr>
      <w:rPr>
        <w:rFonts w:hint="default"/>
        <w:lang w:val="en-US" w:eastAsia="en-US" w:bidi="ar-SA"/>
      </w:rPr>
    </w:lvl>
    <w:lvl w:ilvl="4" w:tplc="AD46D334">
      <w:numFmt w:val="bullet"/>
      <w:lvlText w:val="•"/>
      <w:lvlJc w:val="left"/>
      <w:pPr>
        <w:ind w:left="890" w:hanging="147"/>
      </w:pPr>
      <w:rPr>
        <w:rFonts w:hint="default"/>
        <w:lang w:val="en-US" w:eastAsia="en-US" w:bidi="ar-SA"/>
      </w:rPr>
    </w:lvl>
    <w:lvl w:ilvl="5" w:tplc="2BFCE86C">
      <w:numFmt w:val="bullet"/>
      <w:lvlText w:val="•"/>
      <w:lvlJc w:val="left"/>
      <w:pPr>
        <w:ind w:left="1047" w:hanging="147"/>
      </w:pPr>
      <w:rPr>
        <w:rFonts w:hint="default"/>
        <w:lang w:val="en-US" w:eastAsia="en-US" w:bidi="ar-SA"/>
      </w:rPr>
    </w:lvl>
    <w:lvl w:ilvl="6" w:tplc="2098BA9C">
      <w:numFmt w:val="bullet"/>
      <w:lvlText w:val="•"/>
      <w:lvlJc w:val="left"/>
      <w:pPr>
        <w:ind w:left="1205" w:hanging="147"/>
      </w:pPr>
      <w:rPr>
        <w:rFonts w:hint="default"/>
        <w:lang w:val="en-US" w:eastAsia="en-US" w:bidi="ar-SA"/>
      </w:rPr>
    </w:lvl>
    <w:lvl w:ilvl="7" w:tplc="9996AABE">
      <w:numFmt w:val="bullet"/>
      <w:lvlText w:val="•"/>
      <w:lvlJc w:val="left"/>
      <w:pPr>
        <w:ind w:left="1362" w:hanging="147"/>
      </w:pPr>
      <w:rPr>
        <w:rFonts w:hint="default"/>
        <w:lang w:val="en-US" w:eastAsia="en-US" w:bidi="ar-SA"/>
      </w:rPr>
    </w:lvl>
    <w:lvl w:ilvl="8" w:tplc="EB1AD358">
      <w:numFmt w:val="bullet"/>
      <w:lvlText w:val="•"/>
      <w:lvlJc w:val="left"/>
      <w:pPr>
        <w:ind w:left="1520" w:hanging="147"/>
      </w:pPr>
      <w:rPr>
        <w:rFonts w:hint="default"/>
        <w:lang w:val="en-US" w:eastAsia="en-US" w:bidi="ar-SA"/>
      </w:rPr>
    </w:lvl>
  </w:abstractNum>
  <w:abstractNum w:abstractNumId="34" w15:restartNumberingAfterBreak="0">
    <w:nsid w:val="54464CBF"/>
    <w:multiLevelType w:val="hybridMultilevel"/>
    <w:tmpl w:val="06C89B72"/>
    <w:lvl w:ilvl="0" w:tplc="F6746BDC">
      <w:numFmt w:val="bullet"/>
      <w:lvlText w:val=""/>
      <w:lvlJc w:val="left"/>
      <w:pPr>
        <w:ind w:left="254" w:hanging="147"/>
      </w:pPr>
      <w:rPr>
        <w:rFonts w:ascii="Symbol" w:eastAsia="Symbol" w:hAnsi="Symbol" w:cs="Symbol" w:hint="default"/>
        <w:w w:val="99"/>
        <w:sz w:val="20"/>
        <w:szCs w:val="20"/>
        <w:lang w:val="en-US" w:eastAsia="en-US" w:bidi="ar-SA"/>
      </w:rPr>
    </w:lvl>
    <w:lvl w:ilvl="1" w:tplc="5636EA44">
      <w:numFmt w:val="bullet"/>
      <w:lvlText w:val="•"/>
      <w:lvlJc w:val="left"/>
      <w:pPr>
        <w:ind w:left="428" w:hanging="147"/>
      </w:pPr>
      <w:rPr>
        <w:rFonts w:hint="default"/>
        <w:lang w:val="en-US" w:eastAsia="en-US" w:bidi="ar-SA"/>
      </w:rPr>
    </w:lvl>
    <w:lvl w:ilvl="2" w:tplc="D146E4FC">
      <w:numFmt w:val="bullet"/>
      <w:lvlText w:val="•"/>
      <w:lvlJc w:val="left"/>
      <w:pPr>
        <w:ind w:left="597" w:hanging="147"/>
      </w:pPr>
      <w:rPr>
        <w:rFonts w:hint="default"/>
        <w:lang w:val="en-US" w:eastAsia="en-US" w:bidi="ar-SA"/>
      </w:rPr>
    </w:lvl>
    <w:lvl w:ilvl="3" w:tplc="58CCEB4A">
      <w:numFmt w:val="bullet"/>
      <w:lvlText w:val="•"/>
      <w:lvlJc w:val="left"/>
      <w:pPr>
        <w:ind w:left="766" w:hanging="147"/>
      </w:pPr>
      <w:rPr>
        <w:rFonts w:hint="default"/>
        <w:lang w:val="en-US" w:eastAsia="en-US" w:bidi="ar-SA"/>
      </w:rPr>
    </w:lvl>
    <w:lvl w:ilvl="4" w:tplc="37504846">
      <w:numFmt w:val="bullet"/>
      <w:lvlText w:val="•"/>
      <w:lvlJc w:val="left"/>
      <w:pPr>
        <w:ind w:left="935" w:hanging="147"/>
      </w:pPr>
      <w:rPr>
        <w:rFonts w:hint="default"/>
        <w:lang w:val="en-US" w:eastAsia="en-US" w:bidi="ar-SA"/>
      </w:rPr>
    </w:lvl>
    <w:lvl w:ilvl="5" w:tplc="3B78D4BA">
      <w:numFmt w:val="bullet"/>
      <w:lvlText w:val="•"/>
      <w:lvlJc w:val="left"/>
      <w:pPr>
        <w:ind w:left="1104" w:hanging="147"/>
      </w:pPr>
      <w:rPr>
        <w:rFonts w:hint="default"/>
        <w:lang w:val="en-US" w:eastAsia="en-US" w:bidi="ar-SA"/>
      </w:rPr>
    </w:lvl>
    <w:lvl w:ilvl="6" w:tplc="80D63444">
      <w:numFmt w:val="bullet"/>
      <w:lvlText w:val="•"/>
      <w:lvlJc w:val="left"/>
      <w:pPr>
        <w:ind w:left="1272" w:hanging="147"/>
      </w:pPr>
      <w:rPr>
        <w:rFonts w:hint="default"/>
        <w:lang w:val="en-US" w:eastAsia="en-US" w:bidi="ar-SA"/>
      </w:rPr>
    </w:lvl>
    <w:lvl w:ilvl="7" w:tplc="60563410">
      <w:numFmt w:val="bullet"/>
      <w:lvlText w:val="•"/>
      <w:lvlJc w:val="left"/>
      <w:pPr>
        <w:ind w:left="1441" w:hanging="147"/>
      </w:pPr>
      <w:rPr>
        <w:rFonts w:hint="default"/>
        <w:lang w:val="en-US" w:eastAsia="en-US" w:bidi="ar-SA"/>
      </w:rPr>
    </w:lvl>
    <w:lvl w:ilvl="8" w:tplc="D24ADE3E">
      <w:numFmt w:val="bullet"/>
      <w:lvlText w:val="•"/>
      <w:lvlJc w:val="left"/>
      <w:pPr>
        <w:ind w:left="1610" w:hanging="147"/>
      </w:pPr>
      <w:rPr>
        <w:rFonts w:hint="default"/>
        <w:lang w:val="en-US" w:eastAsia="en-US" w:bidi="ar-SA"/>
      </w:rPr>
    </w:lvl>
  </w:abstractNum>
  <w:abstractNum w:abstractNumId="35" w15:restartNumberingAfterBreak="0">
    <w:nsid w:val="55986048"/>
    <w:multiLevelType w:val="hybridMultilevel"/>
    <w:tmpl w:val="D93A124C"/>
    <w:lvl w:ilvl="0" w:tplc="5A26E7DA">
      <w:numFmt w:val="bullet"/>
      <w:lvlText w:val=""/>
      <w:lvlJc w:val="left"/>
      <w:pPr>
        <w:ind w:left="253" w:hanging="147"/>
      </w:pPr>
      <w:rPr>
        <w:rFonts w:ascii="Symbol" w:eastAsia="Symbol" w:hAnsi="Symbol" w:cs="Symbol" w:hint="default"/>
        <w:w w:val="99"/>
        <w:sz w:val="20"/>
        <w:szCs w:val="20"/>
        <w:lang w:val="en-US" w:eastAsia="en-US" w:bidi="ar-SA"/>
      </w:rPr>
    </w:lvl>
    <w:lvl w:ilvl="1" w:tplc="48E2705C">
      <w:numFmt w:val="bullet"/>
      <w:lvlText w:val="•"/>
      <w:lvlJc w:val="left"/>
      <w:pPr>
        <w:ind w:left="428" w:hanging="147"/>
      </w:pPr>
      <w:rPr>
        <w:rFonts w:hint="default"/>
        <w:lang w:val="en-US" w:eastAsia="en-US" w:bidi="ar-SA"/>
      </w:rPr>
    </w:lvl>
    <w:lvl w:ilvl="2" w:tplc="0ED8CEEA">
      <w:numFmt w:val="bullet"/>
      <w:lvlText w:val="•"/>
      <w:lvlJc w:val="left"/>
      <w:pPr>
        <w:ind w:left="597" w:hanging="147"/>
      </w:pPr>
      <w:rPr>
        <w:rFonts w:hint="default"/>
        <w:lang w:val="en-US" w:eastAsia="en-US" w:bidi="ar-SA"/>
      </w:rPr>
    </w:lvl>
    <w:lvl w:ilvl="3" w:tplc="80F22332">
      <w:numFmt w:val="bullet"/>
      <w:lvlText w:val="•"/>
      <w:lvlJc w:val="left"/>
      <w:pPr>
        <w:ind w:left="766" w:hanging="147"/>
      </w:pPr>
      <w:rPr>
        <w:rFonts w:hint="default"/>
        <w:lang w:val="en-US" w:eastAsia="en-US" w:bidi="ar-SA"/>
      </w:rPr>
    </w:lvl>
    <w:lvl w:ilvl="4" w:tplc="839C5B54">
      <w:numFmt w:val="bullet"/>
      <w:lvlText w:val="•"/>
      <w:lvlJc w:val="left"/>
      <w:pPr>
        <w:ind w:left="935" w:hanging="147"/>
      </w:pPr>
      <w:rPr>
        <w:rFonts w:hint="default"/>
        <w:lang w:val="en-US" w:eastAsia="en-US" w:bidi="ar-SA"/>
      </w:rPr>
    </w:lvl>
    <w:lvl w:ilvl="5" w:tplc="3C66A3E8">
      <w:numFmt w:val="bullet"/>
      <w:lvlText w:val="•"/>
      <w:lvlJc w:val="left"/>
      <w:pPr>
        <w:ind w:left="1104" w:hanging="147"/>
      </w:pPr>
      <w:rPr>
        <w:rFonts w:hint="default"/>
        <w:lang w:val="en-US" w:eastAsia="en-US" w:bidi="ar-SA"/>
      </w:rPr>
    </w:lvl>
    <w:lvl w:ilvl="6" w:tplc="ACFE2436">
      <w:numFmt w:val="bullet"/>
      <w:lvlText w:val="•"/>
      <w:lvlJc w:val="left"/>
      <w:pPr>
        <w:ind w:left="1272" w:hanging="147"/>
      </w:pPr>
      <w:rPr>
        <w:rFonts w:hint="default"/>
        <w:lang w:val="en-US" w:eastAsia="en-US" w:bidi="ar-SA"/>
      </w:rPr>
    </w:lvl>
    <w:lvl w:ilvl="7" w:tplc="B5425560">
      <w:numFmt w:val="bullet"/>
      <w:lvlText w:val="•"/>
      <w:lvlJc w:val="left"/>
      <w:pPr>
        <w:ind w:left="1441" w:hanging="147"/>
      </w:pPr>
      <w:rPr>
        <w:rFonts w:hint="default"/>
        <w:lang w:val="en-US" w:eastAsia="en-US" w:bidi="ar-SA"/>
      </w:rPr>
    </w:lvl>
    <w:lvl w:ilvl="8" w:tplc="C074CEE4">
      <w:numFmt w:val="bullet"/>
      <w:lvlText w:val="•"/>
      <w:lvlJc w:val="left"/>
      <w:pPr>
        <w:ind w:left="1610" w:hanging="147"/>
      </w:pPr>
      <w:rPr>
        <w:rFonts w:hint="default"/>
        <w:lang w:val="en-US" w:eastAsia="en-US" w:bidi="ar-SA"/>
      </w:rPr>
    </w:lvl>
  </w:abstractNum>
  <w:abstractNum w:abstractNumId="36" w15:restartNumberingAfterBreak="0">
    <w:nsid w:val="568C7A24"/>
    <w:multiLevelType w:val="hybridMultilevel"/>
    <w:tmpl w:val="17B4D356"/>
    <w:lvl w:ilvl="0" w:tplc="4BB0EBE2">
      <w:numFmt w:val="bullet"/>
      <w:lvlText w:val=""/>
      <w:lvlJc w:val="left"/>
      <w:pPr>
        <w:ind w:left="255" w:hanging="147"/>
      </w:pPr>
      <w:rPr>
        <w:rFonts w:ascii="Symbol" w:eastAsia="Symbol" w:hAnsi="Symbol" w:cs="Symbol" w:hint="default"/>
        <w:w w:val="99"/>
        <w:sz w:val="20"/>
        <w:szCs w:val="20"/>
        <w:lang w:val="en-US" w:eastAsia="en-US" w:bidi="ar-SA"/>
      </w:rPr>
    </w:lvl>
    <w:lvl w:ilvl="1" w:tplc="02C6B4CC">
      <w:numFmt w:val="bullet"/>
      <w:lvlText w:val="•"/>
      <w:lvlJc w:val="left"/>
      <w:pPr>
        <w:ind w:left="428" w:hanging="147"/>
      </w:pPr>
      <w:rPr>
        <w:rFonts w:hint="default"/>
        <w:lang w:val="en-US" w:eastAsia="en-US" w:bidi="ar-SA"/>
      </w:rPr>
    </w:lvl>
    <w:lvl w:ilvl="2" w:tplc="6AB66214">
      <w:numFmt w:val="bullet"/>
      <w:lvlText w:val="•"/>
      <w:lvlJc w:val="left"/>
      <w:pPr>
        <w:ind w:left="597" w:hanging="147"/>
      </w:pPr>
      <w:rPr>
        <w:rFonts w:hint="default"/>
        <w:lang w:val="en-US" w:eastAsia="en-US" w:bidi="ar-SA"/>
      </w:rPr>
    </w:lvl>
    <w:lvl w:ilvl="3" w:tplc="FB601A80">
      <w:numFmt w:val="bullet"/>
      <w:lvlText w:val="•"/>
      <w:lvlJc w:val="left"/>
      <w:pPr>
        <w:ind w:left="766" w:hanging="147"/>
      </w:pPr>
      <w:rPr>
        <w:rFonts w:hint="default"/>
        <w:lang w:val="en-US" w:eastAsia="en-US" w:bidi="ar-SA"/>
      </w:rPr>
    </w:lvl>
    <w:lvl w:ilvl="4" w:tplc="FB049674">
      <w:numFmt w:val="bullet"/>
      <w:lvlText w:val="•"/>
      <w:lvlJc w:val="left"/>
      <w:pPr>
        <w:ind w:left="935" w:hanging="147"/>
      </w:pPr>
      <w:rPr>
        <w:rFonts w:hint="default"/>
        <w:lang w:val="en-US" w:eastAsia="en-US" w:bidi="ar-SA"/>
      </w:rPr>
    </w:lvl>
    <w:lvl w:ilvl="5" w:tplc="7C64AADE">
      <w:numFmt w:val="bullet"/>
      <w:lvlText w:val="•"/>
      <w:lvlJc w:val="left"/>
      <w:pPr>
        <w:ind w:left="1104" w:hanging="147"/>
      </w:pPr>
      <w:rPr>
        <w:rFonts w:hint="default"/>
        <w:lang w:val="en-US" w:eastAsia="en-US" w:bidi="ar-SA"/>
      </w:rPr>
    </w:lvl>
    <w:lvl w:ilvl="6" w:tplc="9F4EDF94">
      <w:numFmt w:val="bullet"/>
      <w:lvlText w:val="•"/>
      <w:lvlJc w:val="left"/>
      <w:pPr>
        <w:ind w:left="1272" w:hanging="147"/>
      </w:pPr>
      <w:rPr>
        <w:rFonts w:hint="default"/>
        <w:lang w:val="en-US" w:eastAsia="en-US" w:bidi="ar-SA"/>
      </w:rPr>
    </w:lvl>
    <w:lvl w:ilvl="7" w:tplc="C3FE7CEA">
      <w:numFmt w:val="bullet"/>
      <w:lvlText w:val="•"/>
      <w:lvlJc w:val="left"/>
      <w:pPr>
        <w:ind w:left="1441" w:hanging="147"/>
      </w:pPr>
      <w:rPr>
        <w:rFonts w:hint="default"/>
        <w:lang w:val="en-US" w:eastAsia="en-US" w:bidi="ar-SA"/>
      </w:rPr>
    </w:lvl>
    <w:lvl w:ilvl="8" w:tplc="811ED596">
      <w:numFmt w:val="bullet"/>
      <w:lvlText w:val="•"/>
      <w:lvlJc w:val="left"/>
      <w:pPr>
        <w:ind w:left="1610" w:hanging="147"/>
      </w:pPr>
      <w:rPr>
        <w:rFonts w:hint="default"/>
        <w:lang w:val="en-US" w:eastAsia="en-US" w:bidi="ar-SA"/>
      </w:rPr>
    </w:lvl>
  </w:abstractNum>
  <w:abstractNum w:abstractNumId="37" w15:restartNumberingAfterBreak="0">
    <w:nsid w:val="58003FD1"/>
    <w:multiLevelType w:val="hybridMultilevel"/>
    <w:tmpl w:val="00AAD896"/>
    <w:lvl w:ilvl="0" w:tplc="869EC224">
      <w:numFmt w:val="bullet"/>
      <w:lvlText w:val=""/>
      <w:lvlJc w:val="left"/>
      <w:pPr>
        <w:ind w:left="252" w:hanging="147"/>
      </w:pPr>
      <w:rPr>
        <w:rFonts w:ascii="Symbol" w:eastAsia="Symbol" w:hAnsi="Symbol" w:cs="Symbol" w:hint="default"/>
        <w:w w:val="99"/>
        <w:sz w:val="20"/>
        <w:szCs w:val="20"/>
        <w:lang w:val="en-US" w:eastAsia="en-US" w:bidi="ar-SA"/>
      </w:rPr>
    </w:lvl>
    <w:lvl w:ilvl="1" w:tplc="8FA087D6">
      <w:numFmt w:val="bullet"/>
      <w:lvlText w:val="•"/>
      <w:lvlJc w:val="left"/>
      <w:pPr>
        <w:ind w:left="440" w:hanging="147"/>
      </w:pPr>
      <w:rPr>
        <w:rFonts w:hint="default"/>
        <w:lang w:val="en-US" w:eastAsia="en-US" w:bidi="ar-SA"/>
      </w:rPr>
    </w:lvl>
    <w:lvl w:ilvl="2" w:tplc="9BB85998">
      <w:numFmt w:val="bullet"/>
      <w:lvlText w:val="•"/>
      <w:lvlJc w:val="left"/>
      <w:pPr>
        <w:ind w:left="620" w:hanging="147"/>
      </w:pPr>
      <w:rPr>
        <w:rFonts w:hint="default"/>
        <w:lang w:val="en-US" w:eastAsia="en-US" w:bidi="ar-SA"/>
      </w:rPr>
    </w:lvl>
    <w:lvl w:ilvl="3" w:tplc="9968D20A">
      <w:numFmt w:val="bullet"/>
      <w:lvlText w:val="•"/>
      <w:lvlJc w:val="left"/>
      <w:pPr>
        <w:ind w:left="800" w:hanging="147"/>
      </w:pPr>
      <w:rPr>
        <w:rFonts w:hint="default"/>
        <w:lang w:val="en-US" w:eastAsia="en-US" w:bidi="ar-SA"/>
      </w:rPr>
    </w:lvl>
    <w:lvl w:ilvl="4" w:tplc="41C8F6C8">
      <w:numFmt w:val="bullet"/>
      <w:lvlText w:val="•"/>
      <w:lvlJc w:val="left"/>
      <w:pPr>
        <w:ind w:left="980" w:hanging="147"/>
      </w:pPr>
      <w:rPr>
        <w:rFonts w:hint="default"/>
        <w:lang w:val="en-US" w:eastAsia="en-US" w:bidi="ar-SA"/>
      </w:rPr>
    </w:lvl>
    <w:lvl w:ilvl="5" w:tplc="FC6A1B20">
      <w:numFmt w:val="bullet"/>
      <w:lvlText w:val="•"/>
      <w:lvlJc w:val="left"/>
      <w:pPr>
        <w:ind w:left="1160" w:hanging="147"/>
      </w:pPr>
      <w:rPr>
        <w:rFonts w:hint="default"/>
        <w:lang w:val="en-US" w:eastAsia="en-US" w:bidi="ar-SA"/>
      </w:rPr>
    </w:lvl>
    <w:lvl w:ilvl="6" w:tplc="DC0655C4">
      <w:numFmt w:val="bullet"/>
      <w:lvlText w:val="•"/>
      <w:lvlJc w:val="left"/>
      <w:pPr>
        <w:ind w:left="1340" w:hanging="147"/>
      </w:pPr>
      <w:rPr>
        <w:rFonts w:hint="default"/>
        <w:lang w:val="en-US" w:eastAsia="en-US" w:bidi="ar-SA"/>
      </w:rPr>
    </w:lvl>
    <w:lvl w:ilvl="7" w:tplc="A2D686BA">
      <w:numFmt w:val="bullet"/>
      <w:lvlText w:val="•"/>
      <w:lvlJc w:val="left"/>
      <w:pPr>
        <w:ind w:left="1520" w:hanging="147"/>
      </w:pPr>
      <w:rPr>
        <w:rFonts w:hint="default"/>
        <w:lang w:val="en-US" w:eastAsia="en-US" w:bidi="ar-SA"/>
      </w:rPr>
    </w:lvl>
    <w:lvl w:ilvl="8" w:tplc="1D70A99E">
      <w:numFmt w:val="bullet"/>
      <w:lvlText w:val="•"/>
      <w:lvlJc w:val="left"/>
      <w:pPr>
        <w:ind w:left="1700" w:hanging="147"/>
      </w:pPr>
      <w:rPr>
        <w:rFonts w:hint="default"/>
        <w:lang w:val="en-US" w:eastAsia="en-US" w:bidi="ar-SA"/>
      </w:rPr>
    </w:lvl>
  </w:abstractNum>
  <w:abstractNum w:abstractNumId="38" w15:restartNumberingAfterBreak="0">
    <w:nsid w:val="583E1836"/>
    <w:multiLevelType w:val="hybridMultilevel"/>
    <w:tmpl w:val="0038DC38"/>
    <w:lvl w:ilvl="0" w:tplc="F1726C48">
      <w:numFmt w:val="bullet"/>
      <w:lvlText w:val=""/>
      <w:lvlJc w:val="left"/>
      <w:pPr>
        <w:ind w:left="255" w:hanging="147"/>
      </w:pPr>
      <w:rPr>
        <w:rFonts w:ascii="Symbol" w:eastAsia="Symbol" w:hAnsi="Symbol" w:cs="Symbol" w:hint="default"/>
        <w:w w:val="99"/>
        <w:sz w:val="20"/>
        <w:szCs w:val="20"/>
        <w:lang w:val="en-US" w:eastAsia="en-US" w:bidi="ar-SA"/>
      </w:rPr>
    </w:lvl>
    <w:lvl w:ilvl="1" w:tplc="91ACE088">
      <w:numFmt w:val="bullet"/>
      <w:lvlText w:val="•"/>
      <w:lvlJc w:val="left"/>
      <w:pPr>
        <w:ind w:left="428" w:hanging="147"/>
      </w:pPr>
      <w:rPr>
        <w:rFonts w:hint="default"/>
        <w:lang w:val="en-US" w:eastAsia="en-US" w:bidi="ar-SA"/>
      </w:rPr>
    </w:lvl>
    <w:lvl w:ilvl="2" w:tplc="4998A614">
      <w:numFmt w:val="bullet"/>
      <w:lvlText w:val="•"/>
      <w:lvlJc w:val="left"/>
      <w:pPr>
        <w:ind w:left="597" w:hanging="147"/>
      </w:pPr>
      <w:rPr>
        <w:rFonts w:hint="default"/>
        <w:lang w:val="en-US" w:eastAsia="en-US" w:bidi="ar-SA"/>
      </w:rPr>
    </w:lvl>
    <w:lvl w:ilvl="3" w:tplc="F86CE4D2">
      <w:numFmt w:val="bullet"/>
      <w:lvlText w:val="•"/>
      <w:lvlJc w:val="left"/>
      <w:pPr>
        <w:ind w:left="766" w:hanging="147"/>
      </w:pPr>
      <w:rPr>
        <w:rFonts w:hint="default"/>
        <w:lang w:val="en-US" w:eastAsia="en-US" w:bidi="ar-SA"/>
      </w:rPr>
    </w:lvl>
    <w:lvl w:ilvl="4" w:tplc="FAFC3478">
      <w:numFmt w:val="bullet"/>
      <w:lvlText w:val="•"/>
      <w:lvlJc w:val="left"/>
      <w:pPr>
        <w:ind w:left="934" w:hanging="147"/>
      </w:pPr>
      <w:rPr>
        <w:rFonts w:hint="default"/>
        <w:lang w:val="en-US" w:eastAsia="en-US" w:bidi="ar-SA"/>
      </w:rPr>
    </w:lvl>
    <w:lvl w:ilvl="5" w:tplc="2C0E6C40">
      <w:numFmt w:val="bullet"/>
      <w:lvlText w:val="•"/>
      <w:lvlJc w:val="left"/>
      <w:pPr>
        <w:ind w:left="1103" w:hanging="147"/>
      </w:pPr>
      <w:rPr>
        <w:rFonts w:hint="default"/>
        <w:lang w:val="en-US" w:eastAsia="en-US" w:bidi="ar-SA"/>
      </w:rPr>
    </w:lvl>
    <w:lvl w:ilvl="6" w:tplc="351E102C">
      <w:numFmt w:val="bullet"/>
      <w:lvlText w:val="•"/>
      <w:lvlJc w:val="left"/>
      <w:pPr>
        <w:ind w:left="1272" w:hanging="147"/>
      </w:pPr>
      <w:rPr>
        <w:rFonts w:hint="default"/>
        <w:lang w:val="en-US" w:eastAsia="en-US" w:bidi="ar-SA"/>
      </w:rPr>
    </w:lvl>
    <w:lvl w:ilvl="7" w:tplc="B122E640">
      <w:numFmt w:val="bullet"/>
      <w:lvlText w:val="•"/>
      <w:lvlJc w:val="left"/>
      <w:pPr>
        <w:ind w:left="1440" w:hanging="147"/>
      </w:pPr>
      <w:rPr>
        <w:rFonts w:hint="default"/>
        <w:lang w:val="en-US" w:eastAsia="en-US" w:bidi="ar-SA"/>
      </w:rPr>
    </w:lvl>
    <w:lvl w:ilvl="8" w:tplc="A4828B5E">
      <w:numFmt w:val="bullet"/>
      <w:lvlText w:val="•"/>
      <w:lvlJc w:val="left"/>
      <w:pPr>
        <w:ind w:left="1609" w:hanging="147"/>
      </w:pPr>
      <w:rPr>
        <w:rFonts w:hint="default"/>
        <w:lang w:val="en-US" w:eastAsia="en-US" w:bidi="ar-SA"/>
      </w:rPr>
    </w:lvl>
  </w:abstractNum>
  <w:abstractNum w:abstractNumId="39" w15:restartNumberingAfterBreak="0">
    <w:nsid w:val="596957BA"/>
    <w:multiLevelType w:val="hybridMultilevel"/>
    <w:tmpl w:val="9A22AA0C"/>
    <w:lvl w:ilvl="0" w:tplc="04847B32">
      <w:numFmt w:val="bullet"/>
      <w:lvlText w:val=""/>
      <w:lvlJc w:val="left"/>
      <w:pPr>
        <w:ind w:left="252" w:hanging="147"/>
      </w:pPr>
      <w:rPr>
        <w:rFonts w:ascii="Symbol" w:eastAsia="Symbol" w:hAnsi="Symbol" w:cs="Symbol" w:hint="default"/>
        <w:w w:val="99"/>
        <w:sz w:val="20"/>
        <w:szCs w:val="20"/>
        <w:lang w:val="en-US" w:eastAsia="en-US" w:bidi="ar-SA"/>
      </w:rPr>
    </w:lvl>
    <w:lvl w:ilvl="1" w:tplc="B762D812">
      <w:numFmt w:val="bullet"/>
      <w:lvlText w:val="•"/>
      <w:lvlJc w:val="left"/>
      <w:pPr>
        <w:ind w:left="440" w:hanging="147"/>
      </w:pPr>
      <w:rPr>
        <w:rFonts w:hint="default"/>
        <w:lang w:val="en-US" w:eastAsia="en-US" w:bidi="ar-SA"/>
      </w:rPr>
    </w:lvl>
    <w:lvl w:ilvl="2" w:tplc="B518D174">
      <w:numFmt w:val="bullet"/>
      <w:lvlText w:val="•"/>
      <w:lvlJc w:val="left"/>
      <w:pPr>
        <w:ind w:left="620" w:hanging="147"/>
      </w:pPr>
      <w:rPr>
        <w:rFonts w:hint="default"/>
        <w:lang w:val="en-US" w:eastAsia="en-US" w:bidi="ar-SA"/>
      </w:rPr>
    </w:lvl>
    <w:lvl w:ilvl="3" w:tplc="C88AED10">
      <w:numFmt w:val="bullet"/>
      <w:lvlText w:val="•"/>
      <w:lvlJc w:val="left"/>
      <w:pPr>
        <w:ind w:left="800" w:hanging="147"/>
      </w:pPr>
      <w:rPr>
        <w:rFonts w:hint="default"/>
        <w:lang w:val="en-US" w:eastAsia="en-US" w:bidi="ar-SA"/>
      </w:rPr>
    </w:lvl>
    <w:lvl w:ilvl="4" w:tplc="2E945E24">
      <w:numFmt w:val="bullet"/>
      <w:lvlText w:val="•"/>
      <w:lvlJc w:val="left"/>
      <w:pPr>
        <w:ind w:left="980" w:hanging="147"/>
      </w:pPr>
      <w:rPr>
        <w:rFonts w:hint="default"/>
        <w:lang w:val="en-US" w:eastAsia="en-US" w:bidi="ar-SA"/>
      </w:rPr>
    </w:lvl>
    <w:lvl w:ilvl="5" w:tplc="FCD29DF8">
      <w:numFmt w:val="bullet"/>
      <w:lvlText w:val="•"/>
      <w:lvlJc w:val="left"/>
      <w:pPr>
        <w:ind w:left="1160" w:hanging="147"/>
      </w:pPr>
      <w:rPr>
        <w:rFonts w:hint="default"/>
        <w:lang w:val="en-US" w:eastAsia="en-US" w:bidi="ar-SA"/>
      </w:rPr>
    </w:lvl>
    <w:lvl w:ilvl="6" w:tplc="C90C6142">
      <w:numFmt w:val="bullet"/>
      <w:lvlText w:val="•"/>
      <w:lvlJc w:val="left"/>
      <w:pPr>
        <w:ind w:left="1340" w:hanging="147"/>
      </w:pPr>
      <w:rPr>
        <w:rFonts w:hint="default"/>
        <w:lang w:val="en-US" w:eastAsia="en-US" w:bidi="ar-SA"/>
      </w:rPr>
    </w:lvl>
    <w:lvl w:ilvl="7" w:tplc="ABF0BE7E">
      <w:numFmt w:val="bullet"/>
      <w:lvlText w:val="•"/>
      <w:lvlJc w:val="left"/>
      <w:pPr>
        <w:ind w:left="1520" w:hanging="147"/>
      </w:pPr>
      <w:rPr>
        <w:rFonts w:hint="default"/>
        <w:lang w:val="en-US" w:eastAsia="en-US" w:bidi="ar-SA"/>
      </w:rPr>
    </w:lvl>
    <w:lvl w:ilvl="8" w:tplc="59EAD888">
      <w:numFmt w:val="bullet"/>
      <w:lvlText w:val="•"/>
      <w:lvlJc w:val="left"/>
      <w:pPr>
        <w:ind w:left="1700" w:hanging="147"/>
      </w:pPr>
      <w:rPr>
        <w:rFonts w:hint="default"/>
        <w:lang w:val="en-US" w:eastAsia="en-US" w:bidi="ar-SA"/>
      </w:rPr>
    </w:lvl>
  </w:abstractNum>
  <w:abstractNum w:abstractNumId="40" w15:restartNumberingAfterBreak="0">
    <w:nsid w:val="5BF461BA"/>
    <w:multiLevelType w:val="hybridMultilevel"/>
    <w:tmpl w:val="BFA84738"/>
    <w:lvl w:ilvl="0" w:tplc="85382716">
      <w:numFmt w:val="bullet"/>
      <w:lvlText w:val=""/>
      <w:lvlJc w:val="left"/>
      <w:pPr>
        <w:ind w:left="255" w:hanging="147"/>
      </w:pPr>
      <w:rPr>
        <w:rFonts w:ascii="Symbol" w:eastAsia="Symbol" w:hAnsi="Symbol" w:cs="Symbol" w:hint="default"/>
        <w:w w:val="99"/>
        <w:sz w:val="20"/>
        <w:szCs w:val="20"/>
        <w:lang w:val="en-US" w:eastAsia="en-US" w:bidi="ar-SA"/>
      </w:rPr>
    </w:lvl>
    <w:lvl w:ilvl="1" w:tplc="E868761A">
      <w:numFmt w:val="bullet"/>
      <w:lvlText w:val="•"/>
      <w:lvlJc w:val="left"/>
      <w:pPr>
        <w:ind w:left="428" w:hanging="147"/>
      </w:pPr>
      <w:rPr>
        <w:rFonts w:hint="default"/>
        <w:lang w:val="en-US" w:eastAsia="en-US" w:bidi="ar-SA"/>
      </w:rPr>
    </w:lvl>
    <w:lvl w:ilvl="2" w:tplc="2196D3E4">
      <w:numFmt w:val="bullet"/>
      <w:lvlText w:val="•"/>
      <w:lvlJc w:val="left"/>
      <w:pPr>
        <w:ind w:left="597" w:hanging="147"/>
      </w:pPr>
      <w:rPr>
        <w:rFonts w:hint="default"/>
        <w:lang w:val="en-US" w:eastAsia="en-US" w:bidi="ar-SA"/>
      </w:rPr>
    </w:lvl>
    <w:lvl w:ilvl="3" w:tplc="7CF09B38">
      <w:numFmt w:val="bullet"/>
      <w:lvlText w:val="•"/>
      <w:lvlJc w:val="left"/>
      <w:pPr>
        <w:ind w:left="766" w:hanging="147"/>
      </w:pPr>
      <w:rPr>
        <w:rFonts w:hint="default"/>
        <w:lang w:val="en-US" w:eastAsia="en-US" w:bidi="ar-SA"/>
      </w:rPr>
    </w:lvl>
    <w:lvl w:ilvl="4" w:tplc="56FEB7F0">
      <w:numFmt w:val="bullet"/>
      <w:lvlText w:val="•"/>
      <w:lvlJc w:val="left"/>
      <w:pPr>
        <w:ind w:left="934" w:hanging="147"/>
      </w:pPr>
      <w:rPr>
        <w:rFonts w:hint="default"/>
        <w:lang w:val="en-US" w:eastAsia="en-US" w:bidi="ar-SA"/>
      </w:rPr>
    </w:lvl>
    <w:lvl w:ilvl="5" w:tplc="1EEE1344">
      <w:numFmt w:val="bullet"/>
      <w:lvlText w:val="•"/>
      <w:lvlJc w:val="left"/>
      <w:pPr>
        <w:ind w:left="1103" w:hanging="147"/>
      </w:pPr>
      <w:rPr>
        <w:rFonts w:hint="default"/>
        <w:lang w:val="en-US" w:eastAsia="en-US" w:bidi="ar-SA"/>
      </w:rPr>
    </w:lvl>
    <w:lvl w:ilvl="6" w:tplc="81645C8E">
      <w:numFmt w:val="bullet"/>
      <w:lvlText w:val="•"/>
      <w:lvlJc w:val="left"/>
      <w:pPr>
        <w:ind w:left="1272" w:hanging="147"/>
      </w:pPr>
      <w:rPr>
        <w:rFonts w:hint="default"/>
        <w:lang w:val="en-US" w:eastAsia="en-US" w:bidi="ar-SA"/>
      </w:rPr>
    </w:lvl>
    <w:lvl w:ilvl="7" w:tplc="1A14D732">
      <w:numFmt w:val="bullet"/>
      <w:lvlText w:val="•"/>
      <w:lvlJc w:val="left"/>
      <w:pPr>
        <w:ind w:left="1440" w:hanging="147"/>
      </w:pPr>
      <w:rPr>
        <w:rFonts w:hint="default"/>
        <w:lang w:val="en-US" w:eastAsia="en-US" w:bidi="ar-SA"/>
      </w:rPr>
    </w:lvl>
    <w:lvl w:ilvl="8" w:tplc="19D4249E">
      <w:numFmt w:val="bullet"/>
      <w:lvlText w:val="•"/>
      <w:lvlJc w:val="left"/>
      <w:pPr>
        <w:ind w:left="1609" w:hanging="147"/>
      </w:pPr>
      <w:rPr>
        <w:rFonts w:hint="default"/>
        <w:lang w:val="en-US" w:eastAsia="en-US" w:bidi="ar-SA"/>
      </w:rPr>
    </w:lvl>
  </w:abstractNum>
  <w:abstractNum w:abstractNumId="41" w15:restartNumberingAfterBreak="0">
    <w:nsid w:val="5C3D6177"/>
    <w:multiLevelType w:val="hybridMultilevel"/>
    <w:tmpl w:val="B4E8C672"/>
    <w:lvl w:ilvl="0" w:tplc="8ED2A8FA">
      <w:numFmt w:val="bullet"/>
      <w:lvlText w:val=""/>
      <w:lvlJc w:val="left"/>
      <w:pPr>
        <w:ind w:left="255" w:hanging="147"/>
      </w:pPr>
      <w:rPr>
        <w:rFonts w:ascii="Symbol" w:eastAsia="Symbol" w:hAnsi="Symbol" w:cs="Symbol" w:hint="default"/>
        <w:w w:val="99"/>
        <w:sz w:val="20"/>
        <w:szCs w:val="20"/>
        <w:lang w:val="en-US" w:eastAsia="en-US" w:bidi="ar-SA"/>
      </w:rPr>
    </w:lvl>
    <w:lvl w:ilvl="1" w:tplc="11880E86">
      <w:numFmt w:val="bullet"/>
      <w:lvlText w:val="•"/>
      <w:lvlJc w:val="left"/>
      <w:pPr>
        <w:ind w:left="428" w:hanging="147"/>
      </w:pPr>
      <w:rPr>
        <w:rFonts w:hint="default"/>
        <w:lang w:val="en-US" w:eastAsia="en-US" w:bidi="ar-SA"/>
      </w:rPr>
    </w:lvl>
    <w:lvl w:ilvl="2" w:tplc="9A4487FC">
      <w:numFmt w:val="bullet"/>
      <w:lvlText w:val="•"/>
      <w:lvlJc w:val="left"/>
      <w:pPr>
        <w:ind w:left="597" w:hanging="147"/>
      </w:pPr>
      <w:rPr>
        <w:rFonts w:hint="default"/>
        <w:lang w:val="en-US" w:eastAsia="en-US" w:bidi="ar-SA"/>
      </w:rPr>
    </w:lvl>
    <w:lvl w:ilvl="3" w:tplc="5F0472B8">
      <w:numFmt w:val="bullet"/>
      <w:lvlText w:val="•"/>
      <w:lvlJc w:val="left"/>
      <w:pPr>
        <w:ind w:left="766" w:hanging="147"/>
      </w:pPr>
      <w:rPr>
        <w:rFonts w:hint="default"/>
        <w:lang w:val="en-US" w:eastAsia="en-US" w:bidi="ar-SA"/>
      </w:rPr>
    </w:lvl>
    <w:lvl w:ilvl="4" w:tplc="5D40C568">
      <w:numFmt w:val="bullet"/>
      <w:lvlText w:val="•"/>
      <w:lvlJc w:val="left"/>
      <w:pPr>
        <w:ind w:left="934" w:hanging="147"/>
      </w:pPr>
      <w:rPr>
        <w:rFonts w:hint="default"/>
        <w:lang w:val="en-US" w:eastAsia="en-US" w:bidi="ar-SA"/>
      </w:rPr>
    </w:lvl>
    <w:lvl w:ilvl="5" w:tplc="BFD02BA8">
      <w:numFmt w:val="bullet"/>
      <w:lvlText w:val="•"/>
      <w:lvlJc w:val="left"/>
      <w:pPr>
        <w:ind w:left="1103" w:hanging="147"/>
      </w:pPr>
      <w:rPr>
        <w:rFonts w:hint="default"/>
        <w:lang w:val="en-US" w:eastAsia="en-US" w:bidi="ar-SA"/>
      </w:rPr>
    </w:lvl>
    <w:lvl w:ilvl="6" w:tplc="3CFE54EC">
      <w:numFmt w:val="bullet"/>
      <w:lvlText w:val="•"/>
      <w:lvlJc w:val="left"/>
      <w:pPr>
        <w:ind w:left="1272" w:hanging="147"/>
      </w:pPr>
      <w:rPr>
        <w:rFonts w:hint="default"/>
        <w:lang w:val="en-US" w:eastAsia="en-US" w:bidi="ar-SA"/>
      </w:rPr>
    </w:lvl>
    <w:lvl w:ilvl="7" w:tplc="62060620">
      <w:numFmt w:val="bullet"/>
      <w:lvlText w:val="•"/>
      <w:lvlJc w:val="left"/>
      <w:pPr>
        <w:ind w:left="1440" w:hanging="147"/>
      </w:pPr>
      <w:rPr>
        <w:rFonts w:hint="default"/>
        <w:lang w:val="en-US" w:eastAsia="en-US" w:bidi="ar-SA"/>
      </w:rPr>
    </w:lvl>
    <w:lvl w:ilvl="8" w:tplc="7D9A04AA">
      <w:numFmt w:val="bullet"/>
      <w:lvlText w:val="•"/>
      <w:lvlJc w:val="left"/>
      <w:pPr>
        <w:ind w:left="1609" w:hanging="147"/>
      </w:pPr>
      <w:rPr>
        <w:rFonts w:hint="default"/>
        <w:lang w:val="en-US" w:eastAsia="en-US" w:bidi="ar-SA"/>
      </w:rPr>
    </w:lvl>
  </w:abstractNum>
  <w:abstractNum w:abstractNumId="42" w15:restartNumberingAfterBreak="0">
    <w:nsid w:val="5D9612B2"/>
    <w:multiLevelType w:val="hybridMultilevel"/>
    <w:tmpl w:val="1130C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F760F5"/>
    <w:multiLevelType w:val="hybridMultilevel"/>
    <w:tmpl w:val="B76633E0"/>
    <w:lvl w:ilvl="0" w:tplc="732CCF4E">
      <w:numFmt w:val="bullet"/>
      <w:lvlText w:val=""/>
      <w:lvlJc w:val="left"/>
      <w:pPr>
        <w:ind w:left="254" w:hanging="147"/>
      </w:pPr>
      <w:rPr>
        <w:rFonts w:ascii="Symbol" w:eastAsia="Symbol" w:hAnsi="Symbol" w:cs="Symbol" w:hint="default"/>
        <w:w w:val="99"/>
        <w:sz w:val="20"/>
        <w:szCs w:val="20"/>
        <w:lang w:val="en-US" w:eastAsia="en-US" w:bidi="ar-SA"/>
      </w:rPr>
    </w:lvl>
    <w:lvl w:ilvl="1" w:tplc="6A3AB9FA">
      <w:numFmt w:val="bullet"/>
      <w:lvlText w:val="•"/>
      <w:lvlJc w:val="left"/>
      <w:pPr>
        <w:ind w:left="417" w:hanging="147"/>
      </w:pPr>
      <w:rPr>
        <w:rFonts w:hint="default"/>
        <w:lang w:val="en-US" w:eastAsia="en-US" w:bidi="ar-SA"/>
      </w:rPr>
    </w:lvl>
    <w:lvl w:ilvl="2" w:tplc="1D92C0DA">
      <w:numFmt w:val="bullet"/>
      <w:lvlText w:val="•"/>
      <w:lvlJc w:val="left"/>
      <w:pPr>
        <w:ind w:left="575" w:hanging="147"/>
      </w:pPr>
      <w:rPr>
        <w:rFonts w:hint="default"/>
        <w:lang w:val="en-US" w:eastAsia="en-US" w:bidi="ar-SA"/>
      </w:rPr>
    </w:lvl>
    <w:lvl w:ilvl="3" w:tplc="F9B8C4AC">
      <w:numFmt w:val="bullet"/>
      <w:lvlText w:val="•"/>
      <w:lvlJc w:val="left"/>
      <w:pPr>
        <w:ind w:left="732" w:hanging="147"/>
      </w:pPr>
      <w:rPr>
        <w:rFonts w:hint="default"/>
        <w:lang w:val="en-US" w:eastAsia="en-US" w:bidi="ar-SA"/>
      </w:rPr>
    </w:lvl>
    <w:lvl w:ilvl="4" w:tplc="B824DE90">
      <w:numFmt w:val="bullet"/>
      <w:lvlText w:val="•"/>
      <w:lvlJc w:val="left"/>
      <w:pPr>
        <w:ind w:left="890" w:hanging="147"/>
      </w:pPr>
      <w:rPr>
        <w:rFonts w:hint="default"/>
        <w:lang w:val="en-US" w:eastAsia="en-US" w:bidi="ar-SA"/>
      </w:rPr>
    </w:lvl>
    <w:lvl w:ilvl="5" w:tplc="B97A1648">
      <w:numFmt w:val="bullet"/>
      <w:lvlText w:val="•"/>
      <w:lvlJc w:val="left"/>
      <w:pPr>
        <w:ind w:left="1047" w:hanging="147"/>
      </w:pPr>
      <w:rPr>
        <w:rFonts w:hint="default"/>
        <w:lang w:val="en-US" w:eastAsia="en-US" w:bidi="ar-SA"/>
      </w:rPr>
    </w:lvl>
    <w:lvl w:ilvl="6" w:tplc="0850393A">
      <w:numFmt w:val="bullet"/>
      <w:lvlText w:val="•"/>
      <w:lvlJc w:val="left"/>
      <w:pPr>
        <w:ind w:left="1205" w:hanging="147"/>
      </w:pPr>
      <w:rPr>
        <w:rFonts w:hint="default"/>
        <w:lang w:val="en-US" w:eastAsia="en-US" w:bidi="ar-SA"/>
      </w:rPr>
    </w:lvl>
    <w:lvl w:ilvl="7" w:tplc="E578EF62">
      <w:numFmt w:val="bullet"/>
      <w:lvlText w:val="•"/>
      <w:lvlJc w:val="left"/>
      <w:pPr>
        <w:ind w:left="1362" w:hanging="147"/>
      </w:pPr>
      <w:rPr>
        <w:rFonts w:hint="default"/>
        <w:lang w:val="en-US" w:eastAsia="en-US" w:bidi="ar-SA"/>
      </w:rPr>
    </w:lvl>
    <w:lvl w:ilvl="8" w:tplc="1B46C944">
      <w:numFmt w:val="bullet"/>
      <w:lvlText w:val="•"/>
      <w:lvlJc w:val="left"/>
      <w:pPr>
        <w:ind w:left="1520" w:hanging="147"/>
      </w:pPr>
      <w:rPr>
        <w:rFonts w:hint="default"/>
        <w:lang w:val="en-US" w:eastAsia="en-US" w:bidi="ar-SA"/>
      </w:rPr>
    </w:lvl>
  </w:abstractNum>
  <w:abstractNum w:abstractNumId="44" w15:restartNumberingAfterBreak="0">
    <w:nsid w:val="658C7714"/>
    <w:multiLevelType w:val="hybridMultilevel"/>
    <w:tmpl w:val="FB0C8B98"/>
    <w:lvl w:ilvl="0" w:tplc="CA7694EC">
      <w:start w:val="1"/>
      <w:numFmt w:val="upperRoman"/>
      <w:lvlText w:val="%1."/>
      <w:lvlJc w:val="left"/>
      <w:pPr>
        <w:ind w:left="720" w:hanging="72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070" w:hanging="180"/>
      </w:pPr>
    </w:lvl>
    <w:lvl w:ilvl="3" w:tplc="F0EAF828">
      <w:start w:val="1"/>
      <w:numFmt w:val="decimal"/>
      <w:lvlText w:val="%4."/>
      <w:lvlJc w:val="left"/>
      <w:pPr>
        <w:ind w:left="2880" w:hanging="360"/>
      </w:pPr>
      <w:rPr>
        <w:color w:val="auto"/>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B645D1"/>
    <w:multiLevelType w:val="hybridMultilevel"/>
    <w:tmpl w:val="4DF045A0"/>
    <w:lvl w:ilvl="0" w:tplc="7602AA56">
      <w:numFmt w:val="bullet"/>
      <w:lvlText w:val=""/>
      <w:lvlJc w:val="left"/>
      <w:pPr>
        <w:ind w:left="254" w:hanging="147"/>
      </w:pPr>
      <w:rPr>
        <w:rFonts w:ascii="Symbol" w:eastAsia="Symbol" w:hAnsi="Symbol" w:cs="Symbol" w:hint="default"/>
        <w:w w:val="99"/>
        <w:sz w:val="20"/>
        <w:szCs w:val="20"/>
        <w:lang w:val="en-US" w:eastAsia="en-US" w:bidi="ar-SA"/>
      </w:rPr>
    </w:lvl>
    <w:lvl w:ilvl="1" w:tplc="3BFEF2A4">
      <w:numFmt w:val="bullet"/>
      <w:lvlText w:val="•"/>
      <w:lvlJc w:val="left"/>
      <w:pPr>
        <w:ind w:left="417" w:hanging="147"/>
      </w:pPr>
      <w:rPr>
        <w:rFonts w:hint="default"/>
        <w:lang w:val="en-US" w:eastAsia="en-US" w:bidi="ar-SA"/>
      </w:rPr>
    </w:lvl>
    <w:lvl w:ilvl="2" w:tplc="3F6A58C0">
      <w:numFmt w:val="bullet"/>
      <w:lvlText w:val="•"/>
      <w:lvlJc w:val="left"/>
      <w:pPr>
        <w:ind w:left="575" w:hanging="147"/>
      </w:pPr>
      <w:rPr>
        <w:rFonts w:hint="default"/>
        <w:lang w:val="en-US" w:eastAsia="en-US" w:bidi="ar-SA"/>
      </w:rPr>
    </w:lvl>
    <w:lvl w:ilvl="3" w:tplc="3FDEB11C">
      <w:numFmt w:val="bullet"/>
      <w:lvlText w:val="•"/>
      <w:lvlJc w:val="left"/>
      <w:pPr>
        <w:ind w:left="732" w:hanging="147"/>
      </w:pPr>
      <w:rPr>
        <w:rFonts w:hint="default"/>
        <w:lang w:val="en-US" w:eastAsia="en-US" w:bidi="ar-SA"/>
      </w:rPr>
    </w:lvl>
    <w:lvl w:ilvl="4" w:tplc="FC784EC6">
      <w:numFmt w:val="bullet"/>
      <w:lvlText w:val="•"/>
      <w:lvlJc w:val="left"/>
      <w:pPr>
        <w:ind w:left="890" w:hanging="147"/>
      </w:pPr>
      <w:rPr>
        <w:rFonts w:hint="default"/>
        <w:lang w:val="en-US" w:eastAsia="en-US" w:bidi="ar-SA"/>
      </w:rPr>
    </w:lvl>
    <w:lvl w:ilvl="5" w:tplc="964E9EB0">
      <w:numFmt w:val="bullet"/>
      <w:lvlText w:val="•"/>
      <w:lvlJc w:val="left"/>
      <w:pPr>
        <w:ind w:left="1047" w:hanging="147"/>
      </w:pPr>
      <w:rPr>
        <w:rFonts w:hint="default"/>
        <w:lang w:val="en-US" w:eastAsia="en-US" w:bidi="ar-SA"/>
      </w:rPr>
    </w:lvl>
    <w:lvl w:ilvl="6" w:tplc="59660376">
      <w:numFmt w:val="bullet"/>
      <w:lvlText w:val="•"/>
      <w:lvlJc w:val="left"/>
      <w:pPr>
        <w:ind w:left="1205" w:hanging="147"/>
      </w:pPr>
      <w:rPr>
        <w:rFonts w:hint="default"/>
        <w:lang w:val="en-US" w:eastAsia="en-US" w:bidi="ar-SA"/>
      </w:rPr>
    </w:lvl>
    <w:lvl w:ilvl="7" w:tplc="07D6EB54">
      <w:numFmt w:val="bullet"/>
      <w:lvlText w:val="•"/>
      <w:lvlJc w:val="left"/>
      <w:pPr>
        <w:ind w:left="1362" w:hanging="147"/>
      </w:pPr>
      <w:rPr>
        <w:rFonts w:hint="default"/>
        <w:lang w:val="en-US" w:eastAsia="en-US" w:bidi="ar-SA"/>
      </w:rPr>
    </w:lvl>
    <w:lvl w:ilvl="8" w:tplc="8D707998">
      <w:numFmt w:val="bullet"/>
      <w:lvlText w:val="•"/>
      <w:lvlJc w:val="left"/>
      <w:pPr>
        <w:ind w:left="1520" w:hanging="147"/>
      </w:pPr>
      <w:rPr>
        <w:rFonts w:hint="default"/>
        <w:lang w:val="en-US" w:eastAsia="en-US" w:bidi="ar-SA"/>
      </w:rPr>
    </w:lvl>
  </w:abstractNum>
  <w:abstractNum w:abstractNumId="46" w15:restartNumberingAfterBreak="0">
    <w:nsid w:val="676B3B0E"/>
    <w:multiLevelType w:val="hybridMultilevel"/>
    <w:tmpl w:val="B378AAB6"/>
    <w:lvl w:ilvl="0" w:tplc="B600A9D6">
      <w:numFmt w:val="bullet"/>
      <w:lvlText w:val=""/>
      <w:lvlJc w:val="left"/>
      <w:pPr>
        <w:ind w:left="252" w:hanging="147"/>
      </w:pPr>
      <w:rPr>
        <w:rFonts w:ascii="Symbol" w:eastAsia="Symbol" w:hAnsi="Symbol" w:cs="Symbol" w:hint="default"/>
        <w:w w:val="99"/>
        <w:sz w:val="20"/>
        <w:szCs w:val="20"/>
        <w:lang w:val="en-US" w:eastAsia="en-US" w:bidi="ar-SA"/>
      </w:rPr>
    </w:lvl>
    <w:lvl w:ilvl="1" w:tplc="0ABE7B8A">
      <w:numFmt w:val="bullet"/>
      <w:lvlText w:val="•"/>
      <w:lvlJc w:val="left"/>
      <w:pPr>
        <w:ind w:left="428" w:hanging="147"/>
      </w:pPr>
      <w:rPr>
        <w:rFonts w:hint="default"/>
        <w:lang w:val="en-US" w:eastAsia="en-US" w:bidi="ar-SA"/>
      </w:rPr>
    </w:lvl>
    <w:lvl w:ilvl="2" w:tplc="ED100496">
      <w:numFmt w:val="bullet"/>
      <w:lvlText w:val="•"/>
      <w:lvlJc w:val="left"/>
      <w:pPr>
        <w:ind w:left="597" w:hanging="147"/>
      </w:pPr>
      <w:rPr>
        <w:rFonts w:hint="default"/>
        <w:lang w:val="en-US" w:eastAsia="en-US" w:bidi="ar-SA"/>
      </w:rPr>
    </w:lvl>
    <w:lvl w:ilvl="3" w:tplc="3DA2F0BC">
      <w:numFmt w:val="bullet"/>
      <w:lvlText w:val="•"/>
      <w:lvlJc w:val="left"/>
      <w:pPr>
        <w:ind w:left="766" w:hanging="147"/>
      </w:pPr>
      <w:rPr>
        <w:rFonts w:hint="default"/>
        <w:lang w:val="en-US" w:eastAsia="en-US" w:bidi="ar-SA"/>
      </w:rPr>
    </w:lvl>
    <w:lvl w:ilvl="4" w:tplc="0E566DAC">
      <w:numFmt w:val="bullet"/>
      <w:lvlText w:val="•"/>
      <w:lvlJc w:val="left"/>
      <w:pPr>
        <w:ind w:left="935" w:hanging="147"/>
      </w:pPr>
      <w:rPr>
        <w:rFonts w:hint="default"/>
        <w:lang w:val="en-US" w:eastAsia="en-US" w:bidi="ar-SA"/>
      </w:rPr>
    </w:lvl>
    <w:lvl w:ilvl="5" w:tplc="DA520470">
      <w:numFmt w:val="bullet"/>
      <w:lvlText w:val="•"/>
      <w:lvlJc w:val="left"/>
      <w:pPr>
        <w:ind w:left="1104" w:hanging="147"/>
      </w:pPr>
      <w:rPr>
        <w:rFonts w:hint="default"/>
        <w:lang w:val="en-US" w:eastAsia="en-US" w:bidi="ar-SA"/>
      </w:rPr>
    </w:lvl>
    <w:lvl w:ilvl="6" w:tplc="787832B4">
      <w:numFmt w:val="bullet"/>
      <w:lvlText w:val="•"/>
      <w:lvlJc w:val="left"/>
      <w:pPr>
        <w:ind w:left="1272" w:hanging="147"/>
      </w:pPr>
      <w:rPr>
        <w:rFonts w:hint="default"/>
        <w:lang w:val="en-US" w:eastAsia="en-US" w:bidi="ar-SA"/>
      </w:rPr>
    </w:lvl>
    <w:lvl w:ilvl="7" w:tplc="8F58B9FA">
      <w:numFmt w:val="bullet"/>
      <w:lvlText w:val="•"/>
      <w:lvlJc w:val="left"/>
      <w:pPr>
        <w:ind w:left="1441" w:hanging="147"/>
      </w:pPr>
      <w:rPr>
        <w:rFonts w:hint="default"/>
        <w:lang w:val="en-US" w:eastAsia="en-US" w:bidi="ar-SA"/>
      </w:rPr>
    </w:lvl>
    <w:lvl w:ilvl="8" w:tplc="1D28F9CE">
      <w:numFmt w:val="bullet"/>
      <w:lvlText w:val="•"/>
      <w:lvlJc w:val="left"/>
      <w:pPr>
        <w:ind w:left="1610" w:hanging="147"/>
      </w:pPr>
      <w:rPr>
        <w:rFonts w:hint="default"/>
        <w:lang w:val="en-US" w:eastAsia="en-US" w:bidi="ar-SA"/>
      </w:rPr>
    </w:lvl>
  </w:abstractNum>
  <w:abstractNum w:abstractNumId="47" w15:restartNumberingAfterBreak="0">
    <w:nsid w:val="6DAB1503"/>
    <w:multiLevelType w:val="hybridMultilevel"/>
    <w:tmpl w:val="AA644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049769D"/>
    <w:multiLevelType w:val="hybridMultilevel"/>
    <w:tmpl w:val="6FF2F786"/>
    <w:lvl w:ilvl="0" w:tplc="9314D942">
      <w:numFmt w:val="bullet"/>
      <w:lvlText w:val=""/>
      <w:lvlJc w:val="left"/>
      <w:pPr>
        <w:ind w:left="254" w:hanging="147"/>
      </w:pPr>
      <w:rPr>
        <w:rFonts w:ascii="Symbol" w:eastAsia="Symbol" w:hAnsi="Symbol" w:cs="Symbol" w:hint="default"/>
        <w:w w:val="99"/>
        <w:sz w:val="20"/>
        <w:szCs w:val="20"/>
        <w:lang w:val="en-US" w:eastAsia="en-US" w:bidi="ar-SA"/>
      </w:rPr>
    </w:lvl>
    <w:lvl w:ilvl="1" w:tplc="3D204D38">
      <w:numFmt w:val="bullet"/>
      <w:lvlText w:val="•"/>
      <w:lvlJc w:val="left"/>
      <w:pPr>
        <w:ind w:left="428" w:hanging="147"/>
      </w:pPr>
      <w:rPr>
        <w:rFonts w:hint="default"/>
        <w:lang w:val="en-US" w:eastAsia="en-US" w:bidi="ar-SA"/>
      </w:rPr>
    </w:lvl>
    <w:lvl w:ilvl="2" w:tplc="CE74E28A">
      <w:numFmt w:val="bullet"/>
      <w:lvlText w:val="•"/>
      <w:lvlJc w:val="left"/>
      <w:pPr>
        <w:ind w:left="597" w:hanging="147"/>
      </w:pPr>
      <w:rPr>
        <w:rFonts w:hint="default"/>
        <w:lang w:val="en-US" w:eastAsia="en-US" w:bidi="ar-SA"/>
      </w:rPr>
    </w:lvl>
    <w:lvl w:ilvl="3" w:tplc="7F0A1608">
      <w:numFmt w:val="bullet"/>
      <w:lvlText w:val="•"/>
      <w:lvlJc w:val="left"/>
      <w:pPr>
        <w:ind w:left="766" w:hanging="147"/>
      </w:pPr>
      <w:rPr>
        <w:rFonts w:hint="default"/>
        <w:lang w:val="en-US" w:eastAsia="en-US" w:bidi="ar-SA"/>
      </w:rPr>
    </w:lvl>
    <w:lvl w:ilvl="4" w:tplc="96E2FBCC">
      <w:numFmt w:val="bullet"/>
      <w:lvlText w:val="•"/>
      <w:lvlJc w:val="left"/>
      <w:pPr>
        <w:ind w:left="935" w:hanging="147"/>
      </w:pPr>
      <w:rPr>
        <w:rFonts w:hint="default"/>
        <w:lang w:val="en-US" w:eastAsia="en-US" w:bidi="ar-SA"/>
      </w:rPr>
    </w:lvl>
    <w:lvl w:ilvl="5" w:tplc="8DCEBB0E">
      <w:numFmt w:val="bullet"/>
      <w:lvlText w:val="•"/>
      <w:lvlJc w:val="left"/>
      <w:pPr>
        <w:ind w:left="1104" w:hanging="147"/>
      </w:pPr>
      <w:rPr>
        <w:rFonts w:hint="default"/>
        <w:lang w:val="en-US" w:eastAsia="en-US" w:bidi="ar-SA"/>
      </w:rPr>
    </w:lvl>
    <w:lvl w:ilvl="6" w:tplc="9DE268A6">
      <w:numFmt w:val="bullet"/>
      <w:lvlText w:val="•"/>
      <w:lvlJc w:val="left"/>
      <w:pPr>
        <w:ind w:left="1272" w:hanging="147"/>
      </w:pPr>
      <w:rPr>
        <w:rFonts w:hint="default"/>
        <w:lang w:val="en-US" w:eastAsia="en-US" w:bidi="ar-SA"/>
      </w:rPr>
    </w:lvl>
    <w:lvl w:ilvl="7" w:tplc="43FA351C">
      <w:numFmt w:val="bullet"/>
      <w:lvlText w:val="•"/>
      <w:lvlJc w:val="left"/>
      <w:pPr>
        <w:ind w:left="1441" w:hanging="147"/>
      </w:pPr>
      <w:rPr>
        <w:rFonts w:hint="default"/>
        <w:lang w:val="en-US" w:eastAsia="en-US" w:bidi="ar-SA"/>
      </w:rPr>
    </w:lvl>
    <w:lvl w:ilvl="8" w:tplc="E0362198">
      <w:numFmt w:val="bullet"/>
      <w:lvlText w:val="•"/>
      <w:lvlJc w:val="left"/>
      <w:pPr>
        <w:ind w:left="1610" w:hanging="147"/>
      </w:pPr>
      <w:rPr>
        <w:rFonts w:hint="default"/>
        <w:lang w:val="en-US" w:eastAsia="en-US" w:bidi="ar-SA"/>
      </w:rPr>
    </w:lvl>
  </w:abstractNum>
  <w:abstractNum w:abstractNumId="49" w15:restartNumberingAfterBreak="0">
    <w:nsid w:val="709B402F"/>
    <w:multiLevelType w:val="hybridMultilevel"/>
    <w:tmpl w:val="18D4BCDA"/>
    <w:lvl w:ilvl="0" w:tplc="AEC42A10">
      <w:numFmt w:val="bullet"/>
      <w:lvlText w:val=""/>
      <w:lvlJc w:val="left"/>
      <w:pPr>
        <w:ind w:left="255" w:hanging="147"/>
      </w:pPr>
      <w:rPr>
        <w:rFonts w:ascii="Symbol" w:eastAsia="Symbol" w:hAnsi="Symbol" w:cs="Symbol" w:hint="default"/>
        <w:w w:val="99"/>
        <w:sz w:val="20"/>
        <w:szCs w:val="20"/>
        <w:lang w:val="en-US" w:eastAsia="en-US" w:bidi="ar-SA"/>
      </w:rPr>
    </w:lvl>
    <w:lvl w:ilvl="1" w:tplc="0718A3CA">
      <w:numFmt w:val="bullet"/>
      <w:lvlText w:val="•"/>
      <w:lvlJc w:val="left"/>
      <w:pPr>
        <w:ind w:left="428" w:hanging="147"/>
      </w:pPr>
      <w:rPr>
        <w:rFonts w:hint="default"/>
        <w:lang w:val="en-US" w:eastAsia="en-US" w:bidi="ar-SA"/>
      </w:rPr>
    </w:lvl>
    <w:lvl w:ilvl="2" w:tplc="10A8517E">
      <w:numFmt w:val="bullet"/>
      <w:lvlText w:val="•"/>
      <w:lvlJc w:val="left"/>
      <w:pPr>
        <w:ind w:left="597" w:hanging="147"/>
      </w:pPr>
      <w:rPr>
        <w:rFonts w:hint="default"/>
        <w:lang w:val="en-US" w:eastAsia="en-US" w:bidi="ar-SA"/>
      </w:rPr>
    </w:lvl>
    <w:lvl w:ilvl="3" w:tplc="ADB69688">
      <w:numFmt w:val="bullet"/>
      <w:lvlText w:val="•"/>
      <w:lvlJc w:val="left"/>
      <w:pPr>
        <w:ind w:left="766" w:hanging="147"/>
      </w:pPr>
      <w:rPr>
        <w:rFonts w:hint="default"/>
        <w:lang w:val="en-US" w:eastAsia="en-US" w:bidi="ar-SA"/>
      </w:rPr>
    </w:lvl>
    <w:lvl w:ilvl="4" w:tplc="57F25BC8">
      <w:numFmt w:val="bullet"/>
      <w:lvlText w:val="•"/>
      <w:lvlJc w:val="left"/>
      <w:pPr>
        <w:ind w:left="934" w:hanging="147"/>
      </w:pPr>
      <w:rPr>
        <w:rFonts w:hint="default"/>
        <w:lang w:val="en-US" w:eastAsia="en-US" w:bidi="ar-SA"/>
      </w:rPr>
    </w:lvl>
    <w:lvl w:ilvl="5" w:tplc="5CF6B6BA">
      <w:numFmt w:val="bullet"/>
      <w:lvlText w:val="•"/>
      <w:lvlJc w:val="left"/>
      <w:pPr>
        <w:ind w:left="1103" w:hanging="147"/>
      </w:pPr>
      <w:rPr>
        <w:rFonts w:hint="default"/>
        <w:lang w:val="en-US" w:eastAsia="en-US" w:bidi="ar-SA"/>
      </w:rPr>
    </w:lvl>
    <w:lvl w:ilvl="6" w:tplc="6CC8B690">
      <w:numFmt w:val="bullet"/>
      <w:lvlText w:val="•"/>
      <w:lvlJc w:val="left"/>
      <w:pPr>
        <w:ind w:left="1272" w:hanging="147"/>
      </w:pPr>
      <w:rPr>
        <w:rFonts w:hint="default"/>
        <w:lang w:val="en-US" w:eastAsia="en-US" w:bidi="ar-SA"/>
      </w:rPr>
    </w:lvl>
    <w:lvl w:ilvl="7" w:tplc="6598EEB4">
      <w:numFmt w:val="bullet"/>
      <w:lvlText w:val="•"/>
      <w:lvlJc w:val="left"/>
      <w:pPr>
        <w:ind w:left="1440" w:hanging="147"/>
      </w:pPr>
      <w:rPr>
        <w:rFonts w:hint="default"/>
        <w:lang w:val="en-US" w:eastAsia="en-US" w:bidi="ar-SA"/>
      </w:rPr>
    </w:lvl>
    <w:lvl w:ilvl="8" w:tplc="F5648124">
      <w:numFmt w:val="bullet"/>
      <w:lvlText w:val="•"/>
      <w:lvlJc w:val="left"/>
      <w:pPr>
        <w:ind w:left="1609" w:hanging="147"/>
      </w:pPr>
      <w:rPr>
        <w:rFonts w:hint="default"/>
        <w:lang w:val="en-US" w:eastAsia="en-US" w:bidi="ar-SA"/>
      </w:rPr>
    </w:lvl>
  </w:abstractNum>
  <w:abstractNum w:abstractNumId="50" w15:restartNumberingAfterBreak="0">
    <w:nsid w:val="748E2B74"/>
    <w:multiLevelType w:val="hybridMultilevel"/>
    <w:tmpl w:val="740EA440"/>
    <w:lvl w:ilvl="0" w:tplc="C970820A">
      <w:numFmt w:val="bullet"/>
      <w:lvlText w:val=""/>
      <w:lvlJc w:val="left"/>
      <w:pPr>
        <w:ind w:left="254" w:hanging="147"/>
      </w:pPr>
      <w:rPr>
        <w:rFonts w:ascii="Symbol" w:eastAsia="Symbol" w:hAnsi="Symbol" w:cs="Symbol" w:hint="default"/>
        <w:w w:val="99"/>
        <w:sz w:val="20"/>
        <w:szCs w:val="20"/>
        <w:lang w:val="en-US" w:eastAsia="en-US" w:bidi="ar-SA"/>
      </w:rPr>
    </w:lvl>
    <w:lvl w:ilvl="1" w:tplc="4322F444">
      <w:numFmt w:val="bullet"/>
      <w:lvlText w:val="•"/>
      <w:lvlJc w:val="left"/>
      <w:pPr>
        <w:ind w:left="428" w:hanging="147"/>
      </w:pPr>
      <w:rPr>
        <w:rFonts w:hint="default"/>
        <w:lang w:val="en-US" w:eastAsia="en-US" w:bidi="ar-SA"/>
      </w:rPr>
    </w:lvl>
    <w:lvl w:ilvl="2" w:tplc="7198372E">
      <w:numFmt w:val="bullet"/>
      <w:lvlText w:val="•"/>
      <w:lvlJc w:val="left"/>
      <w:pPr>
        <w:ind w:left="597" w:hanging="147"/>
      </w:pPr>
      <w:rPr>
        <w:rFonts w:hint="default"/>
        <w:lang w:val="en-US" w:eastAsia="en-US" w:bidi="ar-SA"/>
      </w:rPr>
    </w:lvl>
    <w:lvl w:ilvl="3" w:tplc="5D6ECE6C">
      <w:numFmt w:val="bullet"/>
      <w:lvlText w:val="•"/>
      <w:lvlJc w:val="left"/>
      <w:pPr>
        <w:ind w:left="766" w:hanging="147"/>
      </w:pPr>
      <w:rPr>
        <w:rFonts w:hint="default"/>
        <w:lang w:val="en-US" w:eastAsia="en-US" w:bidi="ar-SA"/>
      </w:rPr>
    </w:lvl>
    <w:lvl w:ilvl="4" w:tplc="816A4F16">
      <w:numFmt w:val="bullet"/>
      <w:lvlText w:val="•"/>
      <w:lvlJc w:val="left"/>
      <w:pPr>
        <w:ind w:left="935" w:hanging="147"/>
      </w:pPr>
      <w:rPr>
        <w:rFonts w:hint="default"/>
        <w:lang w:val="en-US" w:eastAsia="en-US" w:bidi="ar-SA"/>
      </w:rPr>
    </w:lvl>
    <w:lvl w:ilvl="5" w:tplc="5F0E2628">
      <w:numFmt w:val="bullet"/>
      <w:lvlText w:val="•"/>
      <w:lvlJc w:val="left"/>
      <w:pPr>
        <w:ind w:left="1104" w:hanging="147"/>
      </w:pPr>
      <w:rPr>
        <w:rFonts w:hint="default"/>
        <w:lang w:val="en-US" w:eastAsia="en-US" w:bidi="ar-SA"/>
      </w:rPr>
    </w:lvl>
    <w:lvl w:ilvl="6" w:tplc="17F8C590">
      <w:numFmt w:val="bullet"/>
      <w:lvlText w:val="•"/>
      <w:lvlJc w:val="left"/>
      <w:pPr>
        <w:ind w:left="1272" w:hanging="147"/>
      </w:pPr>
      <w:rPr>
        <w:rFonts w:hint="default"/>
        <w:lang w:val="en-US" w:eastAsia="en-US" w:bidi="ar-SA"/>
      </w:rPr>
    </w:lvl>
    <w:lvl w:ilvl="7" w:tplc="C002C58E">
      <w:numFmt w:val="bullet"/>
      <w:lvlText w:val="•"/>
      <w:lvlJc w:val="left"/>
      <w:pPr>
        <w:ind w:left="1441" w:hanging="147"/>
      </w:pPr>
      <w:rPr>
        <w:rFonts w:hint="default"/>
        <w:lang w:val="en-US" w:eastAsia="en-US" w:bidi="ar-SA"/>
      </w:rPr>
    </w:lvl>
    <w:lvl w:ilvl="8" w:tplc="657A8256">
      <w:numFmt w:val="bullet"/>
      <w:lvlText w:val="•"/>
      <w:lvlJc w:val="left"/>
      <w:pPr>
        <w:ind w:left="1610" w:hanging="147"/>
      </w:pPr>
      <w:rPr>
        <w:rFonts w:hint="default"/>
        <w:lang w:val="en-US" w:eastAsia="en-US" w:bidi="ar-SA"/>
      </w:rPr>
    </w:lvl>
  </w:abstractNum>
  <w:abstractNum w:abstractNumId="51" w15:restartNumberingAfterBreak="0">
    <w:nsid w:val="75051252"/>
    <w:multiLevelType w:val="hybridMultilevel"/>
    <w:tmpl w:val="0F3CCD20"/>
    <w:lvl w:ilvl="0" w:tplc="DBBC5218">
      <w:numFmt w:val="bullet"/>
      <w:lvlText w:val=""/>
      <w:lvlJc w:val="left"/>
      <w:pPr>
        <w:ind w:left="252" w:hanging="147"/>
      </w:pPr>
      <w:rPr>
        <w:rFonts w:ascii="Symbol" w:eastAsia="Symbol" w:hAnsi="Symbol" w:cs="Symbol" w:hint="default"/>
        <w:w w:val="99"/>
        <w:sz w:val="20"/>
        <w:szCs w:val="20"/>
        <w:lang w:val="en-US" w:eastAsia="en-US" w:bidi="ar-SA"/>
      </w:rPr>
    </w:lvl>
    <w:lvl w:ilvl="1" w:tplc="E5D234AC">
      <w:numFmt w:val="bullet"/>
      <w:lvlText w:val="•"/>
      <w:lvlJc w:val="left"/>
      <w:pPr>
        <w:ind w:left="440" w:hanging="147"/>
      </w:pPr>
      <w:rPr>
        <w:rFonts w:hint="default"/>
        <w:lang w:val="en-US" w:eastAsia="en-US" w:bidi="ar-SA"/>
      </w:rPr>
    </w:lvl>
    <w:lvl w:ilvl="2" w:tplc="F668B2A2">
      <w:numFmt w:val="bullet"/>
      <w:lvlText w:val="•"/>
      <w:lvlJc w:val="left"/>
      <w:pPr>
        <w:ind w:left="620" w:hanging="147"/>
      </w:pPr>
      <w:rPr>
        <w:rFonts w:hint="default"/>
        <w:lang w:val="en-US" w:eastAsia="en-US" w:bidi="ar-SA"/>
      </w:rPr>
    </w:lvl>
    <w:lvl w:ilvl="3" w:tplc="8D1CD0B4">
      <w:numFmt w:val="bullet"/>
      <w:lvlText w:val="•"/>
      <w:lvlJc w:val="left"/>
      <w:pPr>
        <w:ind w:left="800" w:hanging="147"/>
      </w:pPr>
      <w:rPr>
        <w:rFonts w:hint="default"/>
        <w:lang w:val="en-US" w:eastAsia="en-US" w:bidi="ar-SA"/>
      </w:rPr>
    </w:lvl>
    <w:lvl w:ilvl="4" w:tplc="2D486C7A">
      <w:numFmt w:val="bullet"/>
      <w:lvlText w:val="•"/>
      <w:lvlJc w:val="left"/>
      <w:pPr>
        <w:ind w:left="980" w:hanging="147"/>
      </w:pPr>
      <w:rPr>
        <w:rFonts w:hint="default"/>
        <w:lang w:val="en-US" w:eastAsia="en-US" w:bidi="ar-SA"/>
      </w:rPr>
    </w:lvl>
    <w:lvl w:ilvl="5" w:tplc="E22E8CA4">
      <w:numFmt w:val="bullet"/>
      <w:lvlText w:val="•"/>
      <w:lvlJc w:val="left"/>
      <w:pPr>
        <w:ind w:left="1160" w:hanging="147"/>
      </w:pPr>
      <w:rPr>
        <w:rFonts w:hint="default"/>
        <w:lang w:val="en-US" w:eastAsia="en-US" w:bidi="ar-SA"/>
      </w:rPr>
    </w:lvl>
    <w:lvl w:ilvl="6" w:tplc="1C5AFFBE">
      <w:numFmt w:val="bullet"/>
      <w:lvlText w:val="•"/>
      <w:lvlJc w:val="left"/>
      <w:pPr>
        <w:ind w:left="1340" w:hanging="147"/>
      </w:pPr>
      <w:rPr>
        <w:rFonts w:hint="default"/>
        <w:lang w:val="en-US" w:eastAsia="en-US" w:bidi="ar-SA"/>
      </w:rPr>
    </w:lvl>
    <w:lvl w:ilvl="7" w:tplc="9F0E5DC0">
      <w:numFmt w:val="bullet"/>
      <w:lvlText w:val="•"/>
      <w:lvlJc w:val="left"/>
      <w:pPr>
        <w:ind w:left="1520" w:hanging="147"/>
      </w:pPr>
      <w:rPr>
        <w:rFonts w:hint="default"/>
        <w:lang w:val="en-US" w:eastAsia="en-US" w:bidi="ar-SA"/>
      </w:rPr>
    </w:lvl>
    <w:lvl w:ilvl="8" w:tplc="0142AB08">
      <w:numFmt w:val="bullet"/>
      <w:lvlText w:val="•"/>
      <w:lvlJc w:val="left"/>
      <w:pPr>
        <w:ind w:left="1700" w:hanging="147"/>
      </w:pPr>
      <w:rPr>
        <w:rFonts w:hint="default"/>
        <w:lang w:val="en-US" w:eastAsia="en-US" w:bidi="ar-SA"/>
      </w:rPr>
    </w:lvl>
  </w:abstractNum>
  <w:abstractNum w:abstractNumId="52" w15:restartNumberingAfterBreak="0">
    <w:nsid w:val="765869D0"/>
    <w:multiLevelType w:val="hybridMultilevel"/>
    <w:tmpl w:val="5AD6256E"/>
    <w:lvl w:ilvl="0" w:tplc="70F25C7C">
      <w:numFmt w:val="bullet"/>
      <w:lvlText w:val=""/>
      <w:lvlJc w:val="left"/>
      <w:pPr>
        <w:ind w:left="255" w:hanging="147"/>
      </w:pPr>
      <w:rPr>
        <w:rFonts w:ascii="Symbol" w:eastAsia="Symbol" w:hAnsi="Symbol" w:cs="Symbol" w:hint="default"/>
        <w:w w:val="99"/>
        <w:sz w:val="20"/>
        <w:szCs w:val="20"/>
        <w:lang w:val="en-US" w:eastAsia="en-US" w:bidi="ar-SA"/>
      </w:rPr>
    </w:lvl>
    <w:lvl w:ilvl="1" w:tplc="995AAF46">
      <w:numFmt w:val="bullet"/>
      <w:lvlText w:val="•"/>
      <w:lvlJc w:val="left"/>
      <w:pPr>
        <w:ind w:left="428" w:hanging="147"/>
      </w:pPr>
      <w:rPr>
        <w:rFonts w:hint="default"/>
        <w:lang w:val="en-US" w:eastAsia="en-US" w:bidi="ar-SA"/>
      </w:rPr>
    </w:lvl>
    <w:lvl w:ilvl="2" w:tplc="BB702B2A">
      <w:numFmt w:val="bullet"/>
      <w:lvlText w:val="•"/>
      <w:lvlJc w:val="left"/>
      <w:pPr>
        <w:ind w:left="597" w:hanging="147"/>
      </w:pPr>
      <w:rPr>
        <w:rFonts w:hint="default"/>
        <w:lang w:val="en-US" w:eastAsia="en-US" w:bidi="ar-SA"/>
      </w:rPr>
    </w:lvl>
    <w:lvl w:ilvl="3" w:tplc="2ECEDDA0">
      <w:numFmt w:val="bullet"/>
      <w:lvlText w:val="•"/>
      <w:lvlJc w:val="left"/>
      <w:pPr>
        <w:ind w:left="766" w:hanging="147"/>
      </w:pPr>
      <w:rPr>
        <w:rFonts w:hint="default"/>
        <w:lang w:val="en-US" w:eastAsia="en-US" w:bidi="ar-SA"/>
      </w:rPr>
    </w:lvl>
    <w:lvl w:ilvl="4" w:tplc="DF06AE82">
      <w:numFmt w:val="bullet"/>
      <w:lvlText w:val="•"/>
      <w:lvlJc w:val="left"/>
      <w:pPr>
        <w:ind w:left="934" w:hanging="147"/>
      </w:pPr>
      <w:rPr>
        <w:rFonts w:hint="default"/>
        <w:lang w:val="en-US" w:eastAsia="en-US" w:bidi="ar-SA"/>
      </w:rPr>
    </w:lvl>
    <w:lvl w:ilvl="5" w:tplc="2E12F2FE">
      <w:numFmt w:val="bullet"/>
      <w:lvlText w:val="•"/>
      <w:lvlJc w:val="left"/>
      <w:pPr>
        <w:ind w:left="1103" w:hanging="147"/>
      </w:pPr>
      <w:rPr>
        <w:rFonts w:hint="default"/>
        <w:lang w:val="en-US" w:eastAsia="en-US" w:bidi="ar-SA"/>
      </w:rPr>
    </w:lvl>
    <w:lvl w:ilvl="6" w:tplc="830CEA84">
      <w:numFmt w:val="bullet"/>
      <w:lvlText w:val="•"/>
      <w:lvlJc w:val="left"/>
      <w:pPr>
        <w:ind w:left="1272" w:hanging="147"/>
      </w:pPr>
      <w:rPr>
        <w:rFonts w:hint="default"/>
        <w:lang w:val="en-US" w:eastAsia="en-US" w:bidi="ar-SA"/>
      </w:rPr>
    </w:lvl>
    <w:lvl w:ilvl="7" w:tplc="6458EC58">
      <w:numFmt w:val="bullet"/>
      <w:lvlText w:val="•"/>
      <w:lvlJc w:val="left"/>
      <w:pPr>
        <w:ind w:left="1440" w:hanging="147"/>
      </w:pPr>
      <w:rPr>
        <w:rFonts w:hint="default"/>
        <w:lang w:val="en-US" w:eastAsia="en-US" w:bidi="ar-SA"/>
      </w:rPr>
    </w:lvl>
    <w:lvl w:ilvl="8" w:tplc="6F36F4EA">
      <w:numFmt w:val="bullet"/>
      <w:lvlText w:val="•"/>
      <w:lvlJc w:val="left"/>
      <w:pPr>
        <w:ind w:left="1609" w:hanging="147"/>
      </w:pPr>
      <w:rPr>
        <w:rFonts w:hint="default"/>
        <w:lang w:val="en-US" w:eastAsia="en-US" w:bidi="ar-SA"/>
      </w:rPr>
    </w:lvl>
  </w:abstractNum>
  <w:abstractNum w:abstractNumId="53" w15:restartNumberingAfterBreak="0">
    <w:nsid w:val="7669607A"/>
    <w:multiLevelType w:val="hybridMultilevel"/>
    <w:tmpl w:val="07E2D35C"/>
    <w:lvl w:ilvl="0" w:tplc="056A2B78">
      <w:numFmt w:val="bullet"/>
      <w:lvlText w:val=""/>
      <w:lvlJc w:val="left"/>
      <w:pPr>
        <w:ind w:left="255" w:hanging="147"/>
      </w:pPr>
      <w:rPr>
        <w:rFonts w:ascii="Symbol" w:eastAsia="Symbol" w:hAnsi="Symbol" w:cs="Symbol" w:hint="default"/>
        <w:w w:val="99"/>
        <w:sz w:val="20"/>
        <w:szCs w:val="20"/>
        <w:lang w:val="en-US" w:eastAsia="en-US" w:bidi="ar-SA"/>
      </w:rPr>
    </w:lvl>
    <w:lvl w:ilvl="1" w:tplc="F29CFA50">
      <w:numFmt w:val="bullet"/>
      <w:lvlText w:val="•"/>
      <w:lvlJc w:val="left"/>
      <w:pPr>
        <w:ind w:left="428" w:hanging="147"/>
      </w:pPr>
      <w:rPr>
        <w:rFonts w:hint="default"/>
        <w:lang w:val="en-US" w:eastAsia="en-US" w:bidi="ar-SA"/>
      </w:rPr>
    </w:lvl>
    <w:lvl w:ilvl="2" w:tplc="72523E28">
      <w:numFmt w:val="bullet"/>
      <w:lvlText w:val="•"/>
      <w:lvlJc w:val="left"/>
      <w:pPr>
        <w:ind w:left="597" w:hanging="147"/>
      </w:pPr>
      <w:rPr>
        <w:rFonts w:hint="default"/>
        <w:lang w:val="en-US" w:eastAsia="en-US" w:bidi="ar-SA"/>
      </w:rPr>
    </w:lvl>
    <w:lvl w:ilvl="3" w:tplc="FCAC120A">
      <w:numFmt w:val="bullet"/>
      <w:lvlText w:val="•"/>
      <w:lvlJc w:val="left"/>
      <w:pPr>
        <w:ind w:left="766" w:hanging="147"/>
      </w:pPr>
      <w:rPr>
        <w:rFonts w:hint="default"/>
        <w:lang w:val="en-US" w:eastAsia="en-US" w:bidi="ar-SA"/>
      </w:rPr>
    </w:lvl>
    <w:lvl w:ilvl="4" w:tplc="6A7EBF70">
      <w:numFmt w:val="bullet"/>
      <w:lvlText w:val="•"/>
      <w:lvlJc w:val="left"/>
      <w:pPr>
        <w:ind w:left="934" w:hanging="147"/>
      </w:pPr>
      <w:rPr>
        <w:rFonts w:hint="default"/>
        <w:lang w:val="en-US" w:eastAsia="en-US" w:bidi="ar-SA"/>
      </w:rPr>
    </w:lvl>
    <w:lvl w:ilvl="5" w:tplc="A67A47B6">
      <w:numFmt w:val="bullet"/>
      <w:lvlText w:val="•"/>
      <w:lvlJc w:val="left"/>
      <w:pPr>
        <w:ind w:left="1103" w:hanging="147"/>
      </w:pPr>
      <w:rPr>
        <w:rFonts w:hint="default"/>
        <w:lang w:val="en-US" w:eastAsia="en-US" w:bidi="ar-SA"/>
      </w:rPr>
    </w:lvl>
    <w:lvl w:ilvl="6" w:tplc="9E8E5DBE">
      <w:numFmt w:val="bullet"/>
      <w:lvlText w:val="•"/>
      <w:lvlJc w:val="left"/>
      <w:pPr>
        <w:ind w:left="1272" w:hanging="147"/>
      </w:pPr>
      <w:rPr>
        <w:rFonts w:hint="default"/>
        <w:lang w:val="en-US" w:eastAsia="en-US" w:bidi="ar-SA"/>
      </w:rPr>
    </w:lvl>
    <w:lvl w:ilvl="7" w:tplc="C23048DE">
      <w:numFmt w:val="bullet"/>
      <w:lvlText w:val="•"/>
      <w:lvlJc w:val="left"/>
      <w:pPr>
        <w:ind w:left="1440" w:hanging="147"/>
      </w:pPr>
      <w:rPr>
        <w:rFonts w:hint="default"/>
        <w:lang w:val="en-US" w:eastAsia="en-US" w:bidi="ar-SA"/>
      </w:rPr>
    </w:lvl>
    <w:lvl w:ilvl="8" w:tplc="D0FE1DFE">
      <w:numFmt w:val="bullet"/>
      <w:lvlText w:val="•"/>
      <w:lvlJc w:val="left"/>
      <w:pPr>
        <w:ind w:left="1609" w:hanging="147"/>
      </w:pPr>
      <w:rPr>
        <w:rFonts w:hint="default"/>
        <w:lang w:val="en-US" w:eastAsia="en-US" w:bidi="ar-SA"/>
      </w:rPr>
    </w:lvl>
  </w:abstractNum>
  <w:abstractNum w:abstractNumId="54" w15:restartNumberingAfterBreak="0">
    <w:nsid w:val="769E7017"/>
    <w:multiLevelType w:val="hybridMultilevel"/>
    <w:tmpl w:val="C4E8A9BA"/>
    <w:lvl w:ilvl="0" w:tplc="EDA6A36C">
      <w:numFmt w:val="bullet"/>
      <w:lvlText w:val=""/>
      <w:lvlJc w:val="left"/>
      <w:pPr>
        <w:ind w:left="255" w:hanging="147"/>
      </w:pPr>
      <w:rPr>
        <w:rFonts w:ascii="Symbol" w:eastAsia="Symbol" w:hAnsi="Symbol" w:cs="Symbol" w:hint="default"/>
        <w:w w:val="99"/>
        <w:sz w:val="20"/>
        <w:szCs w:val="20"/>
        <w:lang w:val="en-US" w:eastAsia="en-US" w:bidi="ar-SA"/>
      </w:rPr>
    </w:lvl>
    <w:lvl w:ilvl="1" w:tplc="CE926FC0">
      <w:numFmt w:val="bullet"/>
      <w:lvlText w:val="•"/>
      <w:lvlJc w:val="left"/>
      <w:pPr>
        <w:ind w:left="428" w:hanging="147"/>
      </w:pPr>
      <w:rPr>
        <w:rFonts w:hint="default"/>
        <w:lang w:val="en-US" w:eastAsia="en-US" w:bidi="ar-SA"/>
      </w:rPr>
    </w:lvl>
    <w:lvl w:ilvl="2" w:tplc="B0A4344A">
      <w:numFmt w:val="bullet"/>
      <w:lvlText w:val="•"/>
      <w:lvlJc w:val="left"/>
      <w:pPr>
        <w:ind w:left="597" w:hanging="147"/>
      </w:pPr>
      <w:rPr>
        <w:rFonts w:hint="default"/>
        <w:lang w:val="en-US" w:eastAsia="en-US" w:bidi="ar-SA"/>
      </w:rPr>
    </w:lvl>
    <w:lvl w:ilvl="3" w:tplc="832A6E2C">
      <w:numFmt w:val="bullet"/>
      <w:lvlText w:val="•"/>
      <w:lvlJc w:val="left"/>
      <w:pPr>
        <w:ind w:left="766" w:hanging="147"/>
      </w:pPr>
      <w:rPr>
        <w:rFonts w:hint="default"/>
        <w:lang w:val="en-US" w:eastAsia="en-US" w:bidi="ar-SA"/>
      </w:rPr>
    </w:lvl>
    <w:lvl w:ilvl="4" w:tplc="1F324C16">
      <w:numFmt w:val="bullet"/>
      <w:lvlText w:val="•"/>
      <w:lvlJc w:val="left"/>
      <w:pPr>
        <w:ind w:left="934" w:hanging="147"/>
      </w:pPr>
      <w:rPr>
        <w:rFonts w:hint="default"/>
        <w:lang w:val="en-US" w:eastAsia="en-US" w:bidi="ar-SA"/>
      </w:rPr>
    </w:lvl>
    <w:lvl w:ilvl="5" w:tplc="761C9CB4">
      <w:numFmt w:val="bullet"/>
      <w:lvlText w:val="•"/>
      <w:lvlJc w:val="left"/>
      <w:pPr>
        <w:ind w:left="1103" w:hanging="147"/>
      </w:pPr>
      <w:rPr>
        <w:rFonts w:hint="default"/>
        <w:lang w:val="en-US" w:eastAsia="en-US" w:bidi="ar-SA"/>
      </w:rPr>
    </w:lvl>
    <w:lvl w:ilvl="6" w:tplc="437685D4">
      <w:numFmt w:val="bullet"/>
      <w:lvlText w:val="•"/>
      <w:lvlJc w:val="left"/>
      <w:pPr>
        <w:ind w:left="1272" w:hanging="147"/>
      </w:pPr>
      <w:rPr>
        <w:rFonts w:hint="default"/>
        <w:lang w:val="en-US" w:eastAsia="en-US" w:bidi="ar-SA"/>
      </w:rPr>
    </w:lvl>
    <w:lvl w:ilvl="7" w:tplc="9198D982">
      <w:numFmt w:val="bullet"/>
      <w:lvlText w:val="•"/>
      <w:lvlJc w:val="left"/>
      <w:pPr>
        <w:ind w:left="1440" w:hanging="147"/>
      </w:pPr>
      <w:rPr>
        <w:rFonts w:hint="default"/>
        <w:lang w:val="en-US" w:eastAsia="en-US" w:bidi="ar-SA"/>
      </w:rPr>
    </w:lvl>
    <w:lvl w:ilvl="8" w:tplc="FB4EA2F2">
      <w:numFmt w:val="bullet"/>
      <w:lvlText w:val="•"/>
      <w:lvlJc w:val="left"/>
      <w:pPr>
        <w:ind w:left="1609" w:hanging="147"/>
      </w:pPr>
      <w:rPr>
        <w:rFonts w:hint="default"/>
        <w:lang w:val="en-US" w:eastAsia="en-US" w:bidi="ar-SA"/>
      </w:rPr>
    </w:lvl>
  </w:abstractNum>
  <w:abstractNum w:abstractNumId="55" w15:restartNumberingAfterBreak="0">
    <w:nsid w:val="77A2552F"/>
    <w:multiLevelType w:val="hybridMultilevel"/>
    <w:tmpl w:val="8C2E3180"/>
    <w:lvl w:ilvl="0" w:tplc="7C541C20">
      <w:numFmt w:val="bullet"/>
      <w:lvlText w:val=""/>
      <w:lvlJc w:val="left"/>
      <w:pPr>
        <w:ind w:left="253" w:hanging="147"/>
      </w:pPr>
      <w:rPr>
        <w:rFonts w:ascii="Symbol" w:eastAsia="Symbol" w:hAnsi="Symbol" w:cs="Symbol" w:hint="default"/>
        <w:w w:val="99"/>
        <w:sz w:val="20"/>
        <w:szCs w:val="20"/>
        <w:lang w:val="en-US" w:eastAsia="en-US" w:bidi="ar-SA"/>
      </w:rPr>
    </w:lvl>
    <w:lvl w:ilvl="1" w:tplc="635ACCC6">
      <w:numFmt w:val="bullet"/>
      <w:lvlText w:val="•"/>
      <w:lvlJc w:val="left"/>
      <w:pPr>
        <w:ind w:left="428" w:hanging="147"/>
      </w:pPr>
      <w:rPr>
        <w:rFonts w:hint="default"/>
        <w:lang w:val="en-US" w:eastAsia="en-US" w:bidi="ar-SA"/>
      </w:rPr>
    </w:lvl>
    <w:lvl w:ilvl="2" w:tplc="51F8F8CE">
      <w:numFmt w:val="bullet"/>
      <w:lvlText w:val="•"/>
      <w:lvlJc w:val="left"/>
      <w:pPr>
        <w:ind w:left="597" w:hanging="147"/>
      </w:pPr>
      <w:rPr>
        <w:rFonts w:hint="default"/>
        <w:lang w:val="en-US" w:eastAsia="en-US" w:bidi="ar-SA"/>
      </w:rPr>
    </w:lvl>
    <w:lvl w:ilvl="3" w:tplc="B61CCB06">
      <w:numFmt w:val="bullet"/>
      <w:lvlText w:val="•"/>
      <w:lvlJc w:val="left"/>
      <w:pPr>
        <w:ind w:left="766" w:hanging="147"/>
      </w:pPr>
      <w:rPr>
        <w:rFonts w:hint="default"/>
        <w:lang w:val="en-US" w:eastAsia="en-US" w:bidi="ar-SA"/>
      </w:rPr>
    </w:lvl>
    <w:lvl w:ilvl="4" w:tplc="2B20CB86">
      <w:numFmt w:val="bullet"/>
      <w:lvlText w:val="•"/>
      <w:lvlJc w:val="left"/>
      <w:pPr>
        <w:ind w:left="935" w:hanging="147"/>
      </w:pPr>
      <w:rPr>
        <w:rFonts w:hint="default"/>
        <w:lang w:val="en-US" w:eastAsia="en-US" w:bidi="ar-SA"/>
      </w:rPr>
    </w:lvl>
    <w:lvl w:ilvl="5" w:tplc="5E64A1DA">
      <w:numFmt w:val="bullet"/>
      <w:lvlText w:val="•"/>
      <w:lvlJc w:val="left"/>
      <w:pPr>
        <w:ind w:left="1104" w:hanging="147"/>
      </w:pPr>
      <w:rPr>
        <w:rFonts w:hint="default"/>
        <w:lang w:val="en-US" w:eastAsia="en-US" w:bidi="ar-SA"/>
      </w:rPr>
    </w:lvl>
    <w:lvl w:ilvl="6" w:tplc="C28C1A7A">
      <w:numFmt w:val="bullet"/>
      <w:lvlText w:val="•"/>
      <w:lvlJc w:val="left"/>
      <w:pPr>
        <w:ind w:left="1272" w:hanging="147"/>
      </w:pPr>
      <w:rPr>
        <w:rFonts w:hint="default"/>
        <w:lang w:val="en-US" w:eastAsia="en-US" w:bidi="ar-SA"/>
      </w:rPr>
    </w:lvl>
    <w:lvl w:ilvl="7" w:tplc="2A869C04">
      <w:numFmt w:val="bullet"/>
      <w:lvlText w:val="•"/>
      <w:lvlJc w:val="left"/>
      <w:pPr>
        <w:ind w:left="1441" w:hanging="147"/>
      </w:pPr>
      <w:rPr>
        <w:rFonts w:hint="default"/>
        <w:lang w:val="en-US" w:eastAsia="en-US" w:bidi="ar-SA"/>
      </w:rPr>
    </w:lvl>
    <w:lvl w:ilvl="8" w:tplc="E8545F6A">
      <w:numFmt w:val="bullet"/>
      <w:lvlText w:val="•"/>
      <w:lvlJc w:val="left"/>
      <w:pPr>
        <w:ind w:left="1610" w:hanging="147"/>
      </w:pPr>
      <w:rPr>
        <w:rFonts w:hint="default"/>
        <w:lang w:val="en-US" w:eastAsia="en-US" w:bidi="ar-SA"/>
      </w:rPr>
    </w:lvl>
  </w:abstractNum>
  <w:abstractNum w:abstractNumId="56" w15:restartNumberingAfterBreak="0">
    <w:nsid w:val="79B609C8"/>
    <w:multiLevelType w:val="hybridMultilevel"/>
    <w:tmpl w:val="DC540138"/>
    <w:lvl w:ilvl="0" w:tplc="FE244D9A">
      <w:numFmt w:val="bullet"/>
      <w:lvlText w:val=""/>
      <w:lvlJc w:val="left"/>
      <w:pPr>
        <w:ind w:left="252" w:hanging="147"/>
      </w:pPr>
      <w:rPr>
        <w:rFonts w:ascii="Symbol" w:eastAsia="Symbol" w:hAnsi="Symbol" w:cs="Symbol" w:hint="default"/>
        <w:w w:val="99"/>
        <w:sz w:val="20"/>
        <w:szCs w:val="20"/>
        <w:lang w:val="en-US" w:eastAsia="en-US" w:bidi="ar-SA"/>
      </w:rPr>
    </w:lvl>
    <w:lvl w:ilvl="1" w:tplc="6916D25E">
      <w:numFmt w:val="bullet"/>
      <w:lvlText w:val="•"/>
      <w:lvlJc w:val="left"/>
      <w:pPr>
        <w:ind w:left="428" w:hanging="147"/>
      </w:pPr>
      <w:rPr>
        <w:rFonts w:hint="default"/>
        <w:lang w:val="en-US" w:eastAsia="en-US" w:bidi="ar-SA"/>
      </w:rPr>
    </w:lvl>
    <w:lvl w:ilvl="2" w:tplc="1DE42EDA">
      <w:numFmt w:val="bullet"/>
      <w:lvlText w:val="•"/>
      <w:lvlJc w:val="left"/>
      <w:pPr>
        <w:ind w:left="597" w:hanging="147"/>
      </w:pPr>
      <w:rPr>
        <w:rFonts w:hint="default"/>
        <w:lang w:val="en-US" w:eastAsia="en-US" w:bidi="ar-SA"/>
      </w:rPr>
    </w:lvl>
    <w:lvl w:ilvl="3" w:tplc="EA462034">
      <w:numFmt w:val="bullet"/>
      <w:lvlText w:val="•"/>
      <w:lvlJc w:val="left"/>
      <w:pPr>
        <w:ind w:left="766" w:hanging="147"/>
      </w:pPr>
      <w:rPr>
        <w:rFonts w:hint="default"/>
        <w:lang w:val="en-US" w:eastAsia="en-US" w:bidi="ar-SA"/>
      </w:rPr>
    </w:lvl>
    <w:lvl w:ilvl="4" w:tplc="E7542440">
      <w:numFmt w:val="bullet"/>
      <w:lvlText w:val="•"/>
      <w:lvlJc w:val="left"/>
      <w:pPr>
        <w:ind w:left="935" w:hanging="147"/>
      </w:pPr>
      <w:rPr>
        <w:rFonts w:hint="default"/>
        <w:lang w:val="en-US" w:eastAsia="en-US" w:bidi="ar-SA"/>
      </w:rPr>
    </w:lvl>
    <w:lvl w:ilvl="5" w:tplc="309E791E">
      <w:numFmt w:val="bullet"/>
      <w:lvlText w:val="•"/>
      <w:lvlJc w:val="left"/>
      <w:pPr>
        <w:ind w:left="1104" w:hanging="147"/>
      </w:pPr>
      <w:rPr>
        <w:rFonts w:hint="default"/>
        <w:lang w:val="en-US" w:eastAsia="en-US" w:bidi="ar-SA"/>
      </w:rPr>
    </w:lvl>
    <w:lvl w:ilvl="6" w:tplc="0F1E650A">
      <w:numFmt w:val="bullet"/>
      <w:lvlText w:val="•"/>
      <w:lvlJc w:val="left"/>
      <w:pPr>
        <w:ind w:left="1272" w:hanging="147"/>
      </w:pPr>
      <w:rPr>
        <w:rFonts w:hint="default"/>
        <w:lang w:val="en-US" w:eastAsia="en-US" w:bidi="ar-SA"/>
      </w:rPr>
    </w:lvl>
    <w:lvl w:ilvl="7" w:tplc="AE40840C">
      <w:numFmt w:val="bullet"/>
      <w:lvlText w:val="•"/>
      <w:lvlJc w:val="left"/>
      <w:pPr>
        <w:ind w:left="1441" w:hanging="147"/>
      </w:pPr>
      <w:rPr>
        <w:rFonts w:hint="default"/>
        <w:lang w:val="en-US" w:eastAsia="en-US" w:bidi="ar-SA"/>
      </w:rPr>
    </w:lvl>
    <w:lvl w:ilvl="8" w:tplc="3FDAD8B4">
      <w:numFmt w:val="bullet"/>
      <w:lvlText w:val="•"/>
      <w:lvlJc w:val="left"/>
      <w:pPr>
        <w:ind w:left="1610" w:hanging="147"/>
      </w:pPr>
      <w:rPr>
        <w:rFonts w:hint="default"/>
        <w:lang w:val="en-US" w:eastAsia="en-US" w:bidi="ar-SA"/>
      </w:rPr>
    </w:lvl>
  </w:abstractNum>
  <w:abstractNum w:abstractNumId="57" w15:restartNumberingAfterBreak="0">
    <w:nsid w:val="79E75952"/>
    <w:multiLevelType w:val="hybridMultilevel"/>
    <w:tmpl w:val="F0FA5F38"/>
    <w:lvl w:ilvl="0" w:tplc="50C279E4">
      <w:numFmt w:val="bullet"/>
      <w:lvlText w:val=""/>
      <w:lvlJc w:val="left"/>
      <w:pPr>
        <w:ind w:left="290" w:hanging="183"/>
      </w:pPr>
      <w:rPr>
        <w:rFonts w:ascii="Symbol" w:eastAsia="Symbol" w:hAnsi="Symbol" w:cs="Symbol" w:hint="default"/>
        <w:w w:val="99"/>
        <w:sz w:val="20"/>
        <w:szCs w:val="20"/>
        <w:lang w:val="en-US" w:eastAsia="en-US" w:bidi="ar-SA"/>
      </w:rPr>
    </w:lvl>
    <w:lvl w:ilvl="1" w:tplc="7E4C9450">
      <w:numFmt w:val="bullet"/>
      <w:lvlText w:val="•"/>
      <w:lvlJc w:val="left"/>
      <w:pPr>
        <w:ind w:left="464" w:hanging="183"/>
      </w:pPr>
      <w:rPr>
        <w:rFonts w:hint="default"/>
        <w:lang w:val="en-US" w:eastAsia="en-US" w:bidi="ar-SA"/>
      </w:rPr>
    </w:lvl>
    <w:lvl w:ilvl="2" w:tplc="40F0C97A">
      <w:numFmt w:val="bullet"/>
      <w:lvlText w:val="•"/>
      <w:lvlJc w:val="left"/>
      <w:pPr>
        <w:ind w:left="629" w:hanging="183"/>
      </w:pPr>
      <w:rPr>
        <w:rFonts w:hint="default"/>
        <w:lang w:val="en-US" w:eastAsia="en-US" w:bidi="ar-SA"/>
      </w:rPr>
    </w:lvl>
    <w:lvl w:ilvl="3" w:tplc="F3D265C0">
      <w:numFmt w:val="bullet"/>
      <w:lvlText w:val="•"/>
      <w:lvlJc w:val="left"/>
      <w:pPr>
        <w:ind w:left="794" w:hanging="183"/>
      </w:pPr>
      <w:rPr>
        <w:rFonts w:hint="default"/>
        <w:lang w:val="en-US" w:eastAsia="en-US" w:bidi="ar-SA"/>
      </w:rPr>
    </w:lvl>
    <w:lvl w:ilvl="4" w:tplc="CEA65CA2">
      <w:numFmt w:val="bullet"/>
      <w:lvlText w:val="•"/>
      <w:lvlJc w:val="left"/>
      <w:pPr>
        <w:ind w:left="959" w:hanging="183"/>
      </w:pPr>
      <w:rPr>
        <w:rFonts w:hint="default"/>
        <w:lang w:val="en-US" w:eastAsia="en-US" w:bidi="ar-SA"/>
      </w:rPr>
    </w:lvl>
    <w:lvl w:ilvl="5" w:tplc="0A221C14">
      <w:numFmt w:val="bullet"/>
      <w:lvlText w:val="•"/>
      <w:lvlJc w:val="left"/>
      <w:pPr>
        <w:ind w:left="1124" w:hanging="183"/>
      </w:pPr>
      <w:rPr>
        <w:rFonts w:hint="default"/>
        <w:lang w:val="en-US" w:eastAsia="en-US" w:bidi="ar-SA"/>
      </w:rPr>
    </w:lvl>
    <w:lvl w:ilvl="6" w:tplc="B42A3EEA">
      <w:numFmt w:val="bullet"/>
      <w:lvlText w:val="•"/>
      <w:lvlJc w:val="left"/>
      <w:pPr>
        <w:ind w:left="1288" w:hanging="183"/>
      </w:pPr>
      <w:rPr>
        <w:rFonts w:hint="default"/>
        <w:lang w:val="en-US" w:eastAsia="en-US" w:bidi="ar-SA"/>
      </w:rPr>
    </w:lvl>
    <w:lvl w:ilvl="7" w:tplc="19D0BDDA">
      <w:numFmt w:val="bullet"/>
      <w:lvlText w:val="•"/>
      <w:lvlJc w:val="left"/>
      <w:pPr>
        <w:ind w:left="1453" w:hanging="183"/>
      </w:pPr>
      <w:rPr>
        <w:rFonts w:hint="default"/>
        <w:lang w:val="en-US" w:eastAsia="en-US" w:bidi="ar-SA"/>
      </w:rPr>
    </w:lvl>
    <w:lvl w:ilvl="8" w:tplc="F8B6194C">
      <w:numFmt w:val="bullet"/>
      <w:lvlText w:val="•"/>
      <w:lvlJc w:val="left"/>
      <w:pPr>
        <w:ind w:left="1618" w:hanging="183"/>
      </w:pPr>
      <w:rPr>
        <w:rFonts w:hint="default"/>
        <w:lang w:val="en-US" w:eastAsia="en-US" w:bidi="ar-SA"/>
      </w:rPr>
    </w:lvl>
  </w:abstractNum>
  <w:abstractNum w:abstractNumId="58" w15:restartNumberingAfterBreak="0">
    <w:nsid w:val="7B635340"/>
    <w:multiLevelType w:val="hybridMultilevel"/>
    <w:tmpl w:val="E572E160"/>
    <w:lvl w:ilvl="0" w:tplc="A7C83D62">
      <w:numFmt w:val="bullet"/>
      <w:lvlText w:val=""/>
      <w:lvlJc w:val="left"/>
      <w:pPr>
        <w:ind w:left="254" w:hanging="147"/>
      </w:pPr>
      <w:rPr>
        <w:rFonts w:ascii="Symbol" w:eastAsia="Symbol" w:hAnsi="Symbol" w:cs="Symbol" w:hint="default"/>
        <w:w w:val="99"/>
        <w:sz w:val="20"/>
        <w:szCs w:val="20"/>
        <w:lang w:val="en-US" w:eastAsia="en-US" w:bidi="ar-SA"/>
      </w:rPr>
    </w:lvl>
    <w:lvl w:ilvl="1" w:tplc="33268DA4">
      <w:numFmt w:val="bullet"/>
      <w:lvlText w:val="•"/>
      <w:lvlJc w:val="left"/>
      <w:pPr>
        <w:ind w:left="417" w:hanging="147"/>
      </w:pPr>
      <w:rPr>
        <w:rFonts w:hint="default"/>
        <w:lang w:val="en-US" w:eastAsia="en-US" w:bidi="ar-SA"/>
      </w:rPr>
    </w:lvl>
    <w:lvl w:ilvl="2" w:tplc="64BE307C">
      <w:numFmt w:val="bullet"/>
      <w:lvlText w:val="•"/>
      <w:lvlJc w:val="left"/>
      <w:pPr>
        <w:ind w:left="575" w:hanging="147"/>
      </w:pPr>
      <w:rPr>
        <w:rFonts w:hint="default"/>
        <w:lang w:val="en-US" w:eastAsia="en-US" w:bidi="ar-SA"/>
      </w:rPr>
    </w:lvl>
    <w:lvl w:ilvl="3" w:tplc="768A1A4E">
      <w:numFmt w:val="bullet"/>
      <w:lvlText w:val="•"/>
      <w:lvlJc w:val="left"/>
      <w:pPr>
        <w:ind w:left="732" w:hanging="147"/>
      </w:pPr>
      <w:rPr>
        <w:rFonts w:hint="default"/>
        <w:lang w:val="en-US" w:eastAsia="en-US" w:bidi="ar-SA"/>
      </w:rPr>
    </w:lvl>
    <w:lvl w:ilvl="4" w:tplc="6ADE3A5A">
      <w:numFmt w:val="bullet"/>
      <w:lvlText w:val="•"/>
      <w:lvlJc w:val="left"/>
      <w:pPr>
        <w:ind w:left="890" w:hanging="147"/>
      </w:pPr>
      <w:rPr>
        <w:rFonts w:hint="default"/>
        <w:lang w:val="en-US" w:eastAsia="en-US" w:bidi="ar-SA"/>
      </w:rPr>
    </w:lvl>
    <w:lvl w:ilvl="5" w:tplc="0FE8B644">
      <w:numFmt w:val="bullet"/>
      <w:lvlText w:val="•"/>
      <w:lvlJc w:val="left"/>
      <w:pPr>
        <w:ind w:left="1047" w:hanging="147"/>
      </w:pPr>
      <w:rPr>
        <w:rFonts w:hint="default"/>
        <w:lang w:val="en-US" w:eastAsia="en-US" w:bidi="ar-SA"/>
      </w:rPr>
    </w:lvl>
    <w:lvl w:ilvl="6" w:tplc="EE9C8D10">
      <w:numFmt w:val="bullet"/>
      <w:lvlText w:val="•"/>
      <w:lvlJc w:val="left"/>
      <w:pPr>
        <w:ind w:left="1205" w:hanging="147"/>
      </w:pPr>
      <w:rPr>
        <w:rFonts w:hint="default"/>
        <w:lang w:val="en-US" w:eastAsia="en-US" w:bidi="ar-SA"/>
      </w:rPr>
    </w:lvl>
    <w:lvl w:ilvl="7" w:tplc="43F2FAEC">
      <w:numFmt w:val="bullet"/>
      <w:lvlText w:val="•"/>
      <w:lvlJc w:val="left"/>
      <w:pPr>
        <w:ind w:left="1362" w:hanging="147"/>
      </w:pPr>
      <w:rPr>
        <w:rFonts w:hint="default"/>
        <w:lang w:val="en-US" w:eastAsia="en-US" w:bidi="ar-SA"/>
      </w:rPr>
    </w:lvl>
    <w:lvl w:ilvl="8" w:tplc="CB74B44C">
      <w:numFmt w:val="bullet"/>
      <w:lvlText w:val="•"/>
      <w:lvlJc w:val="left"/>
      <w:pPr>
        <w:ind w:left="1520" w:hanging="147"/>
      </w:pPr>
      <w:rPr>
        <w:rFonts w:hint="default"/>
        <w:lang w:val="en-US" w:eastAsia="en-US" w:bidi="ar-SA"/>
      </w:rPr>
    </w:lvl>
  </w:abstractNum>
  <w:abstractNum w:abstractNumId="59" w15:restartNumberingAfterBreak="0">
    <w:nsid w:val="7CCC6A27"/>
    <w:multiLevelType w:val="hybridMultilevel"/>
    <w:tmpl w:val="66B6C4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44"/>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num>
  <w:num w:numId="5">
    <w:abstractNumId w:val="0"/>
  </w:num>
  <w:num w:numId="6">
    <w:abstractNumId w:val="12"/>
  </w:num>
  <w:num w:numId="7">
    <w:abstractNumId w:val="47"/>
  </w:num>
  <w:num w:numId="8">
    <w:abstractNumId w:val="40"/>
  </w:num>
  <w:num w:numId="9">
    <w:abstractNumId w:val="2"/>
  </w:num>
  <w:num w:numId="10">
    <w:abstractNumId w:val="45"/>
  </w:num>
  <w:num w:numId="11">
    <w:abstractNumId w:val="17"/>
  </w:num>
  <w:num w:numId="12">
    <w:abstractNumId w:val="20"/>
  </w:num>
  <w:num w:numId="13">
    <w:abstractNumId w:val="1"/>
  </w:num>
  <w:num w:numId="14">
    <w:abstractNumId w:val="22"/>
  </w:num>
  <w:num w:numId="15">
    <w:abstractNumId w:val="56"/>
  </w:num>
  <w:num w:numId="16">
    <w:abstractNumId w:val="53"/>
  </w:num>
  <w:num w:numId="17">
    <w:abstractNumId w:val="50"/>
  </w:num>
  <w:num w:numId="18">
    <w:abstractNumId w:val="29"/>
  </w:num>
  <w:num w:numId="19">
    <w:abstractNumId w:val="21"/>
  </w:num>
  <w:num w:numId="20">
    <w:abstractNumId w:val="3"/>
  </w:num>
  <w:num w:numId="21">
    <w:abstractNumId w:val="38"/>
  </w:num>
  <w:num w:numId="22">
    <w:abstractNumId w:val="58"/>
  </w:num>
  <w:num w:numId="23">
    <w:abstractNumId w:val="16"/>
  </w:num>
  <w:num w:numId="24">
    <w:abstractNumId w:val="7"/>
  </w:num>
  <w:num w:numId="25">
    <w:abstractNumId w:val="13"/>
  </w:num>
  <w:num w:numId="26">
    <w:abstractNumId w:val="18"/>
  </w:num>
  <w:num w:numId="27">
    <w:abstractNumId w:val="9"/>
  </w:num>
  <w:num w:numId="28">
    <w:abstractNumId w:val="33"/>
  </w:num>
  <w:num w:numId="29">
    <w:abstractNumId w:val="19"/>
  </w:num>
  <w:num w:numId="30">
    <w:abstractNumId w:val="15"/>
  </w:num>
  <w:num w:numId="31">
    <w:abstractNumId w:val="57"/>
  </w:num>
  <w:num w:numId="32">
    <w:abstractNumId w:val="41"/>
  </w:num>
  <w:num w:numId="33">
    <w:abstractNumId w:val="11"/>
  </w:num>
  <w:num w:numId="34">
    <w:abstractNumId w:val="5"/>
  </w:num>
  <w:num w:numId="35">
    <w:abstractNumId w:val="55"/>
  </w:num>
  <w:num w:numId="36">
    <w:abstractNumId w:val="51"/>
  </w:num>
  <w:num w:numId="37">
    <w:abstractNumId w:val="46"/>
  </w:num>
  <w:num w:numId="38">
    <w:abstractNumId w:val="49"/>
  </w:num>
  <w:num w:numId="39">
    <w:abstractNumId w:val="48"/>
  </w:num>
  <w:num w:numId="40">
    <w:abstractNumId w:val="6"/>
  </w:num>
  <w:num w:numId="41">
    <w:abstractNumId w:val="25"/>
  </w:num>
  <w:num w:numId="42">
    <w:abstractNumId w:val="10"/>
  </w:num>
  <w:num w:numId="43">
    <w:abstractNumId w:val="23"/>
  </w:num>
  <w:num w:numId="44">
    <w:abstractNumId w:val="4"/>
  </w:num>
  <w:num w:numId="45">
    <w:abstractNumId w:val="43"/>
  </w:num>
  <w:num w:numId="46">
    <w:abstractNumId w:val="37"/>
  </w:num>
  <w:num w:numId="47">
    <w:abstractNumId w:val="28"/>
  </w:num>
  <w:num w:numId="48">
    <w:abstractNumId w:val="52"/>
  </w:num>
  <w:num w:numId="49">
    <w:abstractNumId w:val="26"/>
  </w:num>
  <w:num w:numId="50">
    <w:abstractNumId w:val="36"/>
  </w:num>
  <w:num w:numId="51">
    <w:abstractNumId w:val="31"/>
  </w:num>
  <w:num w:numId="52">
    <w:abstractNumId w:val="14"/>
  </w:num>
  <w:num w:numId="53">
    <w:abstractNumId w:val="32"/>
  </w:num>
  <w:num w:numId="54">
    <w:abstractNumId w:val="54"/>
  </w:num>
  <w:num w:numId="55">
    <w:abstractNumId w:val="34"/>
  </w:num>
  <w:num w:numId="56">
    <w:abstractNumId w:val="30"/>
  </w:num>
  <w:num w:numId="57">
    <w:abstractNumId w:val="35"/>
  </w:num>
  <w:num w:numId="58">
    <w:abstractNumId w:val="39"/>
  </w:num>
  <w:num w:numId="59">
    <w:abstractNumId w:val="24"/>
  </w:num>
  <w:num w:numId="60">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10"/>
    <w:rsid w:val="00037B64"/>
    <w:rsid w:val="0005302D"/>
    <w:rsid w:val="000D2CC7"/>
    <w:rsid w:val="000E1950"/>
    <w:rsid w:val="000E6A10"/>
    <w:rsid w:val="00121A37"/>
    <w:rsid w:val="00123320"/>
    <w:rsid w:val="00183399"/>
    <w:rsid w:val="001B54FA"/>
    <w:rsid w:val="00250A8D"/>
    <w:rsid w:val="0029657A"/>
    <w:rsid w:val="002F768C"/>
    <w:rsid w:val="00340AFE"/>
    <w:rsid w:val="00394036"/>
    <w:rsid w:val="003D07BE"/>
    <w:rsid w:val="003D7D53"/>
    <w:rsid w:val="00422F1A"/>
    <w:rsid w:val="00425A00"/>
    <w:rsid w:val="004C4646"/>
    <w:rsid w:val="004D14BA"/>
    <w:rsid w:val="004F1DF9"/>
    <w:rsid w:val="00513CFD"/>
    <w:rsid w:val="00550BB5"/>
    <w:rsid w:val="00560A09"/>
    <w:rsid w:val="00585AB6"/>
    <w:rsid w:val="005A6B8C"/>
    <w:rsid w:val="005B1A84"/>
    <w:rsid w:val="005B6B3E"/>
    <w:rsid w:val="005D12E6"/>
    <w:rsid w:val="005F0BE0"/>
    <w:rsid w:val="0065190F"/>
    <w:rsid w:val="00690D75"/>
    <w:rsid w:val="006A5959"/>
    <w:rsid w:val="006B1059"/>
    <w:rsid w:val="006F06D7"/>
    <w:rsid w:val="006F561C"/>
    <w:rsid w:val="0072543C"/>
    <w:rsid w:val="007C711C"/>
    <w:rsid w:val="007D48D2"/>
    <w:rsid w:val="00803011"/>
    <w:rsid w:val="00835647"/>
    <w:rsid w:val="00842A09"/>
    <w:rsid w:val="00854DD1"/>
    <w:rsid w:val="00893AE5"/>
    <w:rsid w:val="00973570"/>
    <w:rsid w:val="00A23A24"/>
    <w:rsid w:val="00A477F2"/>
    <w:rsid w:val="00A652B4"/>
    <w:rsid w:val="00A655E3"/>
    <w:rsid w:val="00A93052"/>
    <w:rsid w:val="00AD1B71"/>
    <w:rsid w:val="00AF7F75"/>
    <w:rsid w:val="00B47F4E"/>
    <w:rsid w:val="00BA02C3"/>
    <w:rsid w:val="00BE4691"/>
    <w:rsid w:val="00BE5CC7"/>
    <w:rsid w:val="00C12484"/>
    <w:rsid w:val="00C6433A"/>
    <w:rsid w:val="00C750F4"/>
    <w:rsid w:val="00CC0817"/>
    <w:rsid w:val="00D2445A"/>
    <w:rsid w:val="00D46D9B"/>
    <w:rsid w:val="00D51AF6"/>
    <w:rsid w:val="00D72008"/>
    <w:rsid w:val="00D90ADA"/>
    <w:rsid w:val="00D951E4"/>
    <w:rsid w:val="00DA2534"/>
    <w:rsid w:val="00DD635F"/>
    <w:rsid w:val="00E22127"/>
    <w:rsid w:val="00E36E8A"/>
    <w:rsid w:val="00F07434"/>
    <w:rsid w:val="00F610FC"/>
    <w:rsid w:val="00FE6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B250B3E"/>
  <w15:chartTrackingRefBased/>
  <w15:docId w15:val="{9A646D96-9F9E-4139-BEBA-D19DC51FA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74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7434"/>
    <w:pPr>
      <w:outlineLvl w:val="1"/>
    </w:pPr>
    <w:rPr>
      <w:rFonts w:ascii="Arial" w:eastAsia="Times New Roman" w:hAnsi="Arial" w:cs="Arial"/>
      <w:b/>
      <w:bCs/>
      <w:color w:val="455FA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85AB6"/>
    <w:pPr>
      <w:spacing w:after="0" w:line="240" w:lineRule="auto"/>
    </w:pPr>
  </w:style>
  <w:style w:type="paragraph" w:styleId="ListParagraph">
    <w:name w:val="List Paragraph"/>
    <w:basedOn w:val="Normal"/>
    <w:uiPriority w:val="34"/>
    <w:qFormat/>
    <w:rsid w:val="00A93052"/>
    <w:pPr>
      <w:ind w:left="720"/>
      <w:contextualSpacing/>
    </w:pPr>
  </w:style>
  <w:style w:type="table" w:styleId="TableGrid">
    <w:name w:val="Table Grid"/>
    <w:basedOn w:val="TableNormal"/>
    <w:uiPriority w:val="39"/>
    <w:rsid w:val="00D51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6A10"/>
    <w:rPr>
      <w:color w:val="0000FF"/>
      <w:u w:val="single"/>
    </w:rPr>
  </w:style>
  <w:style w:type="paragraph" w:styleId="NormalWeb">
    <w:name w:val="Normal (Web)"/>
    <w:basedOn w:val="Normal"/>
    <w:uiPriority w:val="99"/>
    <w:unhideWhenUsed/>
    <w:rsid w:val="000E6A1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0E6A10"/>
    <w:rPr>
      <w:color w:val="605E5C"/>
      <w:shd w:val="clear" w:color="auto" w:fill="E1DFDD"/>
    </w:rPr>
  </w:style>
  <w:style w:type="character" w:styleId="FollowedHyperlink">
    <w:name w:val="FollowedHyperlink"/>
    <w:basedOn w:val="DefaultParagraphFont"/>
    <w:uiPriority w:val="99"/>
    <w:semiHidden/>
    <w:unhideWhenUsed/>
    <w:rsid w:val="000E6A10"/>
    <w:rPr>
      <w:color w:val="954F72" w:themeColor="followedHyperlink"/>
      <w:u w:val="single"/>
    </w:rPr>
  </w:style>
  <w:style w:type="character" w:styleId="CommentReference">
    <w:name w:val="annotation reference"/>
    <w:basedOn w:val="DefaultParagraphFont"/>
    <w:uiPriority w:val="99"/>
    <w:semiHidden/>
    <w:unhideWhenUsed/>
    <w:rsid w:val="00BA02C3"/>
    <w:rPr>
      <w:sz w:val="16"/>
      <w:szCs w:val="16"/>
    </w:rPr>
  </w:style>
  <w:style w:type="paragraph" w:styleId="CommentText">
    <w:name w:val="annotation text"/>
    <w:basedOn w:val="Normal"/>
    <w:link w:val="CommentTextChar"/>
    <w:uiPriority w:val="99"/>
    <w:semiHidden/>
    <w:unhideWhenUsed/>
    <w:rsid w:val="00BA02C3"/>
    <w:pPr>
      <w:spacing w:line="240" w:lineRule="auto"/>
    </w:pPr>
    <w:rPr>
      <w:sz w:val="20"/>
      <w:szCs w:val="20"/>
    </w:rPr>
  </w:style>
  <w:style w:type="character" w:customStyle="1" w:styleId="CommentTextChar">
    <w:name w:val="Comment Text Char"/>
    <w:basedOn w:val="DefaultParagraphFont"/>
    <w:link w:val="CommentText"/>
    <w:uiPriority w:val="99"/>
    <w:semiHidden/>
    <w:rsid w:val="00BA02C3"/>
    <w:rPr>
      <w:sz w:val="20"/>
      <w:szCs w:val="20"/>
    </w:rPr>
  </w:style>
  <w:style w:type="paragraph" w:styleId="CommentSubject">
    <w:name w:val="annotation subject"/>
    <w:basedOn w:val="CommentText"/>
    <w:next w:val="CommentText"/>
    <w:link w:val="CommentSubjectChar"/>
    <w:uiPriority w:val="99"/>
    <w:semiHidden/>
    <w:unhideWhenUsed/>
    <w:rsid w:val="00BA02C3"/>
    <w:rPr>
      <w:b/>
      <w:bCs/>
    </w:rPr>
  </w:style>
  <w:style w:type="character" w:customStyle="1" w:styleId="CommentSubjectChar">
    <w:name w:val="Comment Subject Char"/>
    <w:basedOn w:val="CommentTextChar"/>
    <w:link w:val="CommentSubject"/>
    <w:uiPriority w:val="99"/>
    <w:semiHidden/>
    <w:rsid w:val="00BA02C3"/>
    <w:rPr>
      <w:b/>
      <w:bCs/>
      <w:sz w:val="20"/>
      <w:szCs w:val="20"/>
    </w:rPr>
  </w:style>
  <w:style w:type="paragraph" w:styleId="BalloonText">
    <w:name w:val="Balloon Text"/>
    <w:basedOn w:val="Normal"/>
    <w:link w:val="BalloonTextChar"/>
    <w:uiPriority w:val="99"/>
    <w:semiHidden/>
    <w:unhideWhenUsed/>
    <w:rsid w:val="00BA02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2C3"/>
    <w:rPr>
      <w:rFonts w:ascii="Segoe UI" w:hAnsi="Segoe UI" w:cs="Segoe UI"/>
      <w:sz w:val="18"/>
      <w:szCs w:val="18"/>
    </w:rPr>
  </w:style>
  <w:style w:type="paragraph" w:styleId="Header">
    <w:name w:val="header"/>
    <w:basedOn w:val="Normal"/>
    <w:link w:val="HeaderChar"/>
    <w:uiPriority w:val="99"/>
    <w:unhideWhenUsed/>
    <w:rsid w:val="008030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011"/>
  </w:style>
  <w:style w:type="paragraph" w:styleId="Footer">
    <w:name w:val="footer"/>
    <w:basedOn w:val="Normal"/>
    <w:link w:val="FooterChar"/>
    <w:uiPriority w:val="99"/>
    <w:unhideWhenUsed/>
    <w:rsid w:val="008030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011"/>
  </w:style>
  <w:style w:type="character" w:customStyle="1" w:styleId="NoSpacingChar">
    <w:name w:val="No Spacing Char"/>
    <w:basedOn w:val="DefaultParagraphFont"/>
    <w:link w:val="NoSpacing"/>
    <w:uiPriority w:val="1"/>
    <w:rsid w:val="00AF7F75"/>
  </w:style>
  <w:style w:type="character" w:customStyle="1" w:styleId="Heading1Char">
    <w:name w:val="Heading 1 Char"/>
    <w:basedOn w:val="DefaultParagraphFont"/>
    <w:link w:val="Heading1"/>
    <w:uiPriority w:val="9"/>
    <w:rsid w:val="00F0743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07434"/>
    <w:pPr>
      <w:outlineLvl w:val="9"/>
    </w:pPr>
  </w:style>
  <w:style w:type="character" w:customStyle="1" w:styleId="Heading2Char">
    <w:name w:val="Heading 2 Char"/>
    <w:basedOn w:val="DefaultParagraphFont"/>
    <w:link w:val="Heading2"/>
    <w:uiPriority w:val="9"/>
    <w:rsid w:val="00F07434"/>
    <w:rPr>
      <w:rFonts w:ascii="Arial" w:eastAsia="Times New Roman" w:hAnsi="Arial" w:cs="Arial"/>
      <w:b/>
      <w:bCs/>
      <w:color w:val="455FA9"/>
      <w:sz w:val="24"/>
      <w:szCs w:val="24"/>
    </w:rPr>
  </w:style>
  <w:style w:type="paragraph" w:styleId="TOC2">
    <w:name w:val="toc 2"/>
    <w:basedOn w:val="Normal"/>
    <w:next w:val="Normal"/>
    <w:autoRedefine/>
    <w:uiPriority w:val="39"/>
    <w:unhideWhenUsed/>
    <w:rsid w:val="00F07434"/>
    <w:pPr>
      <w:spacing w:after="100"/>
      <w:ind w:left="220"/>
    </w:pPr>
  </w:style>
  <w:style w:type="paragraph" w:customStyle="1" w:styleId="Default">
    <w:name w:val="Default"/>
    <w:rsid w:val="00037B64"/>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semiHidden/>
    <w:unhideWhenUsed/>
    <w:rsid w:val="006A5959"/>
    <w:pPr>
      <w:spacing w:after="120"/>
    </w:pPr>
  </w:style>
  <w:style w:type="character" w:customStyle="1" w:styleId="BodyTextChar">
    <w:name w:val="Body Text Char"/>
    <w:basedOn w:val="DefaultParagraphFont"/>
    <w:link w:val="BodyText"/>
    <w:uiPriority w:val="99"/>
    <w:semiHidden/>
    <w:rsid w:val="006A5959"/>
  </w:style>
  <w:style w:type="paragraph" w:customStyle="1" w:styleId="TableParagraph">
    <w:name w:val="Table Paragraph"/>
    <w:basedOn w:val="Normal"/>
    <w:uiPriority w:val="1"/>
    <w:qFormat/>
    <w:rsid w:val="00250A8D"/>
    <w:pPr>
      <w:widowControl w:val="0"/>
      <w:autoSpaceDE w:val="0"/>
      <w:autoSpaceDN w:val="0"/>
      <w:spacing w:before="29" w:after="0" w:line="166" w:lineRule="exact"/>
    </w:pPr>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26831">
      <w:bodyDiv w:val="1"/>
      <w:marLeft w:val="0"/>
      <w:marRight w:val="0"/>
      <w:marTop w:val="0"/>
      <w:marBottom w:val="0"/>
      <w:divBdr>
        <w:top w:val="none" w:sz="0" w:space="0" w:color="auto"/>
        <w:left w:val="none" w:sz="0" w:space="0" w:color="auto"/>
        <w:bottom w:val="none" w:sz="0" w:space="0" w:color="auto"/>
        <w:right w:val="none" w:sz="0" w:space="0" w:color="auto"/>
      </w:divBdr>
    </w:div>
    <w:div w:id="105347542">
      <w:bodyDiv w:val="1"/>
      <w:marLeft w:val="0"/>
      <w:marRight w:val="0"/>
      <w:marTop w:val="0"/>
      <w:marBottom w:val="0"/>
      <w:divBdr>
        <w:top w:val="none" w:sz="0" w:space="0" w:color="auto"/>
        <w:left w:val="none" w:sz="0" w:space="0" w:color="auto"/>
        <w:bottom w:val="none" w:sz="0" w:space="0" w:color="auto"/>
        <w:right w:val="none" w:sz="0" w:space="0" w:color="auto"/>
      </w:divBdr>
    </w:div>
    <w:div w:id="241648376">
      <w:bodyDiv w:val="1"/>
      <w:marLeft w:val="0"/>
      <w:marRight w:val="0"/>
      <w:marTop w:val="0"/>
      <w:marBottom w:val="0"/>
      <w:divBdr>
        <w:top w:val="none" w:sz="0" w:space="0" w:color="auto"/>
        <w:left w:val="none" w:sz="0" w:space="0" w:color="auto"/>
        <w:bottom w:val="none" w:sz="0" w:space="0" w:color="auto"/>
        <w:right w:val="none" w:sz="0" w:space="0" w:color="auto"/>
      </w:divBdr>
    </w:div>
    <w:div w:id="387920826">
      <w:bodyDiv w:val="1"/>
      <w:marLeft w:val="0"/>
      <w:marRight w:val="0"/>
      <w:marTop w:val="0"/>
      <w:marBottom w:val="0"/>
      <w:divBdr>
        <w:top w:val="none" w:sz="0" w:space="0" w:color="auto"/>
        <w:left w:val="none" w:sz="0" w:space="0" w:color="auto"/>
        <w:bottom w:val="none" w:sz="0" w:space="0" w:color="auto"/>
        <w:right w:val="none" w:sz="0" w:space="0" w:color="auto"/>
      </w:divBdr>
    </w:div>
    <w:div w:id="494951869">
      <w:bodyDiv w:val="1"/>
      <w:marLeft w:val="0"/>
      <w:marRight w:val="0"/>
      <w:marTop w:val="0"/>
      <w:marBottom w:val="0"/>
      <w:divBdr>
        <w:top w:val="none" w:sz="0" w:space="0" w:color="auto"/>
        <w:left w:val="none" w:sz="0" w:space="0" w:color="auto"/>
        <w:bottom w:val="none" w:sz="0" w:space="0" w:color="auto"/>
        <w:right w:val="none" w:sz="0" w:space="0" w:color="auto"/>
      </w:divBdr>
    </w:div>
    <w:div w:id="1186942045">
      <w:bodyDiv w:val="1"/>
      <w:marLeft w:val="0"/>
      <w:marRight w:val="0"/>
      <w:marTop w:val="0"/>
      <w:marBottom w:val="0"/>
      <w:divBdr>
        <w:top w:val="none" w:sz="0" w:space="0" w:color="auto"/>
        <w:left w:val="none" w:sz="0" w:space="0" w:color="auto"/>
        <w:bottom w:val="none" w:sz="0" w:space="0" w:color="auto"/>
        <w:right w:val="none" w:sz="0" w:space="0" w:color="auto"/>
      </w:divBdr>
    </w:div>
    <w:div w:id="1291472943">
      <w:bodyDiv w:val="1"/>
      <w:marLeft w:val="0"/>
      <w:marRight w:val="0"/>
      <w:marTop w:val="0"/>
      <w:marBottom w:val="0"/>
      <w:divBdr>
        <w:top w:val="none" w:sz="0" w:space="0" w:color="auto"/>
        <w:left w:val="none" w:sz="0" w:space="0" w:color="auto"/>
        <w:bottom w:val="none" w:sz="0" w:space="0" w:color="auto"/>
        <w:right w:val="none" w:sz="0" w:space="0" w:color="auto"/>
      </w:divBdr>
    </w:div>
    <w:div w:id="1445493089">
      <w:bodyDiv w:val="1"/>
      <w:marLeft w:val="0"/>
      <w:marRight w:val="0"/>
      <w:marTop w:val="0"/>
      <w:marBottom w:val="0"/>
      <w:divBdr>
        <w:top w:val="none" w:sz="0" w:space="0" w:color="auto"/>
        <w:left w:val="none" w:sz="0" w:space="0" w:color="auto"/>
        <w:bottom w:val="none" w:sz="0" w:space="0" w:color="auto"/>
        <w:right w:val="none" w:sz="0" w:space="0" w:color="auto"/>
      </w:divBdr>
    </w:div>
    <w:div w:id="150524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q=https%3A%2F%2Fglobal.gotomeeting.com%2Fjoin%2F772055821&amp;sa=D&amp;ust=1596658280643000&amp;usg=AOvVaw3EdJA0YGDiysnZRV7ob7-K"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sources.csi.state.co.us/sample-board-meeting-calendar-templat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J:\Communications\1%20STAFF%20USE\Word%20Document%20&amp;%20Header%20Templates\Header%20-%20Portrait%20-%20Simple%20To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To provide support to board members of CSI schools, CSI has developed a toolkit with sample materials and templates that can be adapted for use.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55EF58-09F4-47B3-9F8B-6B1F8CDF6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Header - Portrait - Simple Top</Template>
  <TotalTime>34</TotalTime>
  <Pages>15</Pages>
  <Words>3145</Words>
  <Characters>17931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COVID-19 SCHOOL COMMUNICATIONS TOOLKIT</vt:lpstr>
    </vt:vector>
  </TitlesOfParts>
  <Company>Colorado Department Of Education</Company>
  <LinksUpToDate>false</LinksUpToDate>
  <CharactersWithSpaces>21034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Board Template toolkit</dc:title>
  <dc:subject>COLORADO CHARTER SCHOOL INSTITUTE</dc:subject>
  <dc:creator>Oberg, Amana</dc:creator>
  <cp:keywords/>
  <dc:description/>
  <cp:lastModifiedBy>Oberg, Amanda</cp:lastModifiedBy>
  <cp:revision>9</cp:revision>
  <dcterms:created xsi:type="dcterms:W3CDTF">2020-08-20T18:00:00Z</dcterms:created>
  <dcterms:modified xsi:type="dcterms:W3CDTF">2020-08-28T17:50:00Z</dcterms:modified>
</cp:coreProperties>
</file>