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F4D53" w14:textId="73278764" w:rsidR="00677BEF" w:rsidRDefault="00E821B9">
      <w:pPr>
        <w:jc w:val="center"/>
        <w:rPr>
          <w:b/>
          <w:color w:val="FF0000"/>
          <w:sz w:val="32"/>
          <w:szCs w:val="32"/>
        </w:rPr>
      </w:pPr>
      <w:bookmarkStart w:id="0" w:name="_Hlk144988694"/>
      <w:bookmarkEnd w:id="0"/>
      <w:r>
        <w:rPr>
          <w:b/>
          <w:noProof/>
          <w:sz w:val="56"/>
          <w:szCs w:val="56"/>
        </w:rPr>
        <w:drawing>
          <wp:inline distT="0" distB="0" distL="0" distR="0" wp14:anchorId="4E81EB22" wp14:editId="498F6884">
            <wp:extent cx="2895600" cy="819150"/>
            <wp:effectExtent l="0" t="0" r="0" b="0"/>
            <wp:docPr id="18500809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8092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96014" cy="819267"/>
                    </a:xfrm>
                    <a:prstGeom prst="rect">
                      <a:avLst/>
                    </a:prstGeom>
                  </pic:spPr>
                </pic:pic>
              </a:graphicData>
            </a:graphic>
          </wp:inline>
        </w:drawing>
      </w:r>
    </w:p>
    <w:p w14:paraId="27B6E469" w14:textId="77777777" w:rsidR="00E821B9" w:rsidRDefault="00E821B9">
      <w:pPr>
        <w:jc w:val="center"/>
        <w:rPr>
          <w:b/>
          <w:sz w:val="56"/>
          <w:szCs w:val="56"/>
        </w:rPr>
      </w:pPr>
    </w:p>
    <w:p w14:paraId="0052A03F" w14:textId="77777777" w:rsidR="00E821B9" w:rsidRDefault="00E821B9">
      <w:pPr>
        <w:jc w:val="center"/>
        <w:rPr>
          <w:b/>
          <w:sz w:val="56"/>
          <w:szCs w:val="56"/>
        </w:rPr>
      </w:pPr>
    </w:p>
    <w:p w14:paraId="58478780" w14:textId="2E6553F5" w:rsidR="00677BEF" w:rsidRPr="0090383A" w:rsidRDefault="004D2340" w:rsidP="0090383A">
      <w:pPr>
        <w:pStyle w:val="Title"/>
      </w:pPr>
      <w:r w:rsidRPr="0090383A">
        <w:t>SPECIAL EDUCATION PARAPROFESSIONAL HANDBOOK</w:t>
      </w:r>
    </w:p>
    <w:p w14:paraId="1041F0F3" w14:textId="77777777" w:rsidR="00677BEF" w:rsidRDefault="00677BEF" w:rsidP="00E821B9">
      <w:pPr>
        <w:rPr>
          <w:b/>
          <w:sz w:val="56"/>
          <w:szCs w:val="56"/>
        </w:rPr>
      </w:pPr>
    </w:p>
    <w:p w14:paraId="4CC56488" w14:textId="77777777" w:rsidR="00677BEF" w:rsidRDefault="00677BEF">
      <w:pPr>
        <w:jc w:val="center"/>
        <w:rPr>
          <w:b/>
          <w:sz w:val="56"/>
          <w:szCs w:val="56"/>
        </w:rPr>
      </w:pPr>
    </w:p>
    <w:p w14:paraId="4BAE8F78" w14:textId="5DE95664" w:rsidR="00677BEF" w:rsidRDefault="00E821B9">
      <w:pPr>
        <w:jc w:val="center"/>
        <w:rPr>
          <w:b/>
          <w:sz w:val="28"/>
          <w:szCs w:val="28"/>
        </w:rPr>
      </w:pPr>
      <w:r>
        <w:rPr>
          <w:b/>
          <w:sz w:val="28"/>
          <w:szCs w:val="28"/>
        </w:rPr>
        <w:t>Adapted by: Matt Hudson</w:t>
      </w:r>
    </w:p>
    <w:p w14:paraId="02C2D52D" w14:textId="0C4221C7" w:rsidR="00677BEF" w:rsidRDefault="004D2340">
      <w:pPr>
        <w:jc w:val="center"/>
        <w:rPr>
          <w:b/>
          <w:sz w:val="28"/>
          <w:szCs w:val="28"/>
        </w:rPr>
      </w:pPr>
      <w:r>
        <w:rPr>
          <w:b/>
          <w:sz w:val="28"/>
          <w:szCs w:val="28"/>
        </w:rPr>
        <w:t xml:space="preserve"> Director </w:t>
      </w:r>
      <w:r w:rsidR="00E821B9">
        <w:rPr>
          <w:b/>
          <w:sz w:val="28"/>
          <w:szCs w:val="28"/>
        </w:rPr>
        <w:t>Special Education</w:t>
      </w:r>
    </w:p>
    <w:p w14:paraId="0778C604" w14:textId="430FF043" w:rsidR="00677BEF" w:rsidRDefault="004D2340">
      <w:pPr>
        <w:jc w:val="center"/>
        <w:rPr>
          <w:b/>
          <w:sz w:val="28"/>
          <w:szCs w:val="28"/>
        </w:rPr>
      </w:pPr>
      <w:r>
        <w:rPr>
          <w:b/>
          <w:sz w:val="28"/>
          <w:szCs w:val="28"/>
        </w:rPr>
        <w:t>Updated</w:t>
      </w:r>
      <w:r w:rsidR="0090383A">
        <w:rPr>
          <w:b/>
          <w:sz w:val="28"/>
          <w:szCs w:val="28"/>
        </w:rPr>
        <w:t xml:space="preserve">: </w:t>
      </w:r>
      <w:r>
        <w:rPr>
          <w:b/>
          <w:sz w:val="28"/>
          <w:szCs w:val="28"/>
        </w:rPr>
        <w:t>August 2023</w:t>
      </w:r>
      <w:r>
        <w:br w:type="page"/>
      </w:r>
    </w:p>
    <w:p w14:paraId="2C1B1753" w14:textId="77777777" w:rsidR="0090383A" w:rsidRDefault="0090383A">
      <w:pPr>
        <w:rPr>
          <w:rFonts w:ascii="Times New Roman" w:eastAsia="Times New Roman" w:hAnsi="Times New Roman" w:cs="Times New Roman"/>
          <w:i/>
          <w:iCs/>
          <w:sz w:val="32"/>
          <w:szCs w:val="32"/>
        </w:rPr>
      </w:pPr>
    </w:p>
    <w:sdt>
      <w:sdtPr>
        <w:id w:val="-1648820510"/>
        <w:docPartObj>
          <w:docPartGallery w:val="Table of Contents"/>
          <w:docPartUnique/>
        </w:docPartObj>
      </w:sdtPr>
      <w:sdtEndPr>
        <w:rPr>
          <w:rFonts w:ascii="Cambria" w:eastAsia="Cambria" w:hAnsi="Cambria" w:cs="Cambria"/>
          <w:b/>
          <w:bCs/>
          <w:noProof/>
          <w:color w:val="auto"/>
          <w:sz w:val="24"/>
          <w:szCs w:val="24"/>
        </w:rPr>
      </w:sdtEndPr>
      <w:sdtContent>
        <w:p w14:paraId="67C576DB" w14:textId="3AA200DA" w:rsidR="0090383A" w:rsidRDefault="0090383A" w:rsidP="0090383A">
          <w:pPr>
            <w:pStyle w:val="TOCHeading"/>
            <w:jc w:val="center"/>
            <w:rPr>
              <w:color w:val="auto"/>
            </w:rPr>
          </w:pPr>
          <w:r w:rsidRPr="0090383A">
            <w:rPr>
              <w:color w:val="auto"/>
            </w:rPr>
            <w:t>Table of Contents</w:t>
          </w:r>
        </w:p>
        <w:p w14:paraId="607EB0D1" w14:textId="77777777" w:rsidR="0090383A" w:rsidRPr="0090383A" w:rsidRDefault="0090383A" w:rsidP="0090383A"/>
        <w:p w14:paraId="2C63269C" w14:textId="65A7D4B0" w:rsidR="0090383A" w:rsidRDefault="0090383A">
          <w:pPr>
            <w:pStyle w:val="TOC1"/>
            <w:tabs>
              <w:tab w:val="right" w:leader="dot" w:pos="8630"/>
            </w:tabs>
            <w:rPr>
              <w:noProof/>
            </w:rPr>
          </w:pPr>
          <w:r>
            <w:fldChar w:fldCharType="begin"/>
          </w:r>
          <w:r>
            <w:instrText xml:space="preserve"> TOC \o "1-3" \h \z \u </w:instrText>
          </w:r>
          <w:r>
            <w:fldChar w:fldCharType="separate"/>
          </w:r>
          <w:hyperlink w:anchor="_Toc147314474" w:history="1">
            <w:r w:rsidRPr="00BE2126">
              <w:rPr>
                <w:rStyle w:val="Hyperlink"/>
                <w:noProof/>
              </w:rPr>
              <w:t>Special Education Basics</w:t>
            </w:r>
            <w:r>
              <w:rPr>
                <w:noProof/>
                <w:webHidden/>
              </w:rPr>
              <w:tab/>
            </w:r>
            <w:r>
              <w:rPr>
                <w:noProof/>
                <w:webHidden/>
              </w:rPr>
              <w:fldChar w:fldCharType="begin"/>
            </w:r>
            <w:r>
              <w:rPr>
                <w:noProof/>
                <w:webHidden/>
              </w:rPr>
              <w:instrText xml:space="preserve"> PAGEREF _Toc147314474 \h </w:instrText>
            </w:r>
            <w:r>
              <w:rPr>
                <w:noProof/>
                <w:webHidden/>
              </w:rPr>
            </w:r>
            <w:r>
              <w:rPr>
                <w:noProof/>
                <w:webHidden/>
              </w:rPr>
              <w:fldChar w:fldCharType="separate"/>
            </w:r>
            <w:r>
              <w:rPr>
                <w:noProof/>
                <w:webHidden/>
              </w:rPr>
              <w:t>3</w:t>
            </w:r>
            <w:r>
              <w:rPr>
                <w:noProof/>
                <w:webHidden/>
              </w:rPr>
              <w:fldChar w:fldCharType="end"/>
            </w:r>
          </w:hyperlink>
        </w:p>
        <w:p w14:paraId="72CD043D" w14:textId="33CA17AF" w:rsidR="0090383A" w:rsidRDefault="0090383A">
          <w:pPr>
            <w:pStyle w:val="TOC2"/>
            <w:tabs>
              <w:tab w:val="right" w:leader="dot" w:pos="8630"/>
            </w:tabs>
            <w:rPr>
              <w:noProof/>
            </w:rPr>
          </w:pPr>
          <w:hyperlink w:anchor="_Toc147314475" w:history="1">
            <w:r w:rsidRPr="00BE2126">
              <w:rPr>
                <w:rStyle w:val="Hyperlink"/>
                <w:noProof/>
              </w:rPr>
              <w:t>Paraprofessional- Importance and Expectations</w:t>
            </w:r>
            <w:r>
              <w:rPr>
                <w:noProof/>
                <w:webHidden/>
              </w:rPr>
              <w:tab/>
            </w:r>
            <w:r>
              <w:rPr>
                <w:noProof/>
                <w:webHidden/>
              </w:rPr>
              <w:fldChar w:fldCharType="begin"/>
            </w:r>
            <w:r>
              <w:rPr>
                <w:noProof/>
                <w:webHidden/>
              </w:rPr>
              <w:instrText xml:space="preserve"> PAGEREF _Toc147314475 \h </w:instrText>
            </w:r>
            <w:r>
              <w:rPr>
                <w:noProof/>
                <w:webHidden/>
              </w:rPr>
            </w:r>
            <w:r>
              <w:rPr>
                <w:noProof/>
                <w:webHidden/>
              </w:rPr>
              <w:fldChar w:fldCharType="separate"/>
            </w:r>
            <w:r>
              <w:rPr>
                <w:noProof/>
                <w:webHidden/>
              </w:rPr>
              <w:t>3</w:t>
            </w:r>
            <w:r>
              <w:rPr>
                <w:noProof/>
                <w:webHidden/>
              </w:rPr>
              <w:fldChar w:fldCharType="end"/>
            </w:r>
          </w:hyperlink>
        </w:p>
        <w:p w14:paraId="3E2882A2" w14:textId="4940BBC5" w:rsidR="0090383A" w:rsidRDefault="0090383A">
          <w:pPr>
            <w:pStyle w:val="TOC2"/>
            <w:tabs>
              <w:tab w:val="right" w:leader="dot" w:pos="8630"/>
            </w:tabs>
            <w:rPr>
              <w:noProof/>
            </w:rPr>
          </w:pPr>
          <w:hyperlink w:anchor="_Toc147314476" w:history="1">
            <w:r w:rsidRPr="00BE2126">
              <w:rPr>
                <w:rStyle w:val="Hyperlink"/>
                <w:noProof/>
              </w:rPr>
              <w:t>Guiding Principles for Special Education Paraprofessionals</w:t>
            </w:r>
            <w:r>
              <w:rPr>
                <w:noProof/>
                <w:webHidden/>
              </w:rPr>
              <w:tab/>
            </w:r>
            <w:r>
              <w:rPr>
                <w:noProof/>
                <w:webHidden/>
              </w:rPr>
              <w:fldChar w:fldCharType="begin"/>
            </w:r>
            <w:r>
              <w:rPr>
                <w:noProof/>
                <w:webHidden/>
              </w:rPr>
              <w:instrText xml:space="preserve"> PAGEREF _Toc147314476 \h </w:instrText>
            </w:r>
            <w:r>
              <w:rPr>
                <w:noProof/>
                <w:webHidden/>
              </w:rPr>
            </w:r>
            <w:r>
              <w:rPr>
                <w:noProof/>
                <w:webHidden/>
              </w:rPr>
              <w:fldChar w:fldCharType="separate"/>
            </w:r>
            <w:r>
              <w:rPr>
                <w:noProof/>
                <w:webHidden/>
              </w:rPr>
              <w:t>3</w:t>
            </w:r>
            <w:r>
              <w:rPr>
                <w:noProof/>
                <w:webHidden/>
              </w:rPr>
              <w:fldChar w:fldCharType="end"/>
            </w:r>
          </w:hyperlink>
        </w:p>
        <w:p w14:paraId="33285F0A" w14:textId="143257D7" w:rsidR="0090383A" w:rsidRDefault="0090383A">
          <w:pPr>
            <w:pStyle w:val="TOC2"/>
            <w:tabs>
              <w:tab w:val="right" w:leader="dot" w:pos="8630"/>
            </w:tabs>
            <w:rPr>
              <w:noProof/>
            </w:rPr>
          </w:pPr>
          <w:hyperlink w:anchor="_Toc147314477" w:history="1">
            <w:r w:rsidRPr="00BE2126">
              <w:rPr>
                <w:rStyle w:val="Hyperlink"/>
                <w:noProof/>
              </w:rPr>
              <w:t>Special Education Paraprofessionals, are expected to:</w:t>
            </w:r>
            <w:r>
              <w:rPr>
                <w:noProof/>
                <w:webHidden/>
              </w:rPr>
              <w:tab/>
            </w:r>
            <w:r>
              <w:rPr>
                <w:noProof/>
                <w:webHidden/>
              </w:rPr>
              <w:fldChar w:fldCharType="begin"/>
            </w:r>
            <w:r>
              <w:rPr>
                <w:noProof/>
                <w:webHidden/>
              </w:rPr>
              <w:instrText xml:space="preserve"> PAGEREF _Toc147314477 \h </w:instrText>
            </w:r>
            <w:r>
              <w:rPr>
                <w:noProof/>
                <w:webHidden/>
              </w:rPr>
            </w:r>
            <w:r>
              <w:rPr>
                <w:noProof/>
                <w:webHidden/>
              </w:rPr>
              <w:fldChar w:fldCharType="separate"/>
            </w:r>
            <w:r>
              <w:rPr>
                <w:noProof/>
                <w:webHidden/>
              </w:rPr>
              <w:t>3</w:t>
            </w:r>
            <w:r>
              <w:rPr>
                <w:noProof/>
                <w:webHidden/>
              </w:rPr>
              <w:fldChar w:fldCharType="end"/>
            </w:r>
          </w:hyperlink>
        </w:p>
        <w:p w14:paraId="2ED2C279" w14:textId="13881A45" w:rsidR="0090383A" w:rsidRDefault="0090383A">
          <w:pPr>
            <w:pStyle w:val="TOC2"/>
            <w:tabs>
              <w:tab w:val="right" w:leader="dot" w:pos="8630"/>
            </w:tabs>
            <w:rPr>
              <w:noProof/>
            </w:rPr>
          </w:pPr>
          <w:hyperlink w:anchor="_Toc147314478" w:history="1">
            <w:r w:rsidRPr="00BE2126">
              <w:rPr>
                <w:rStyle w:val="Hyperlink"/>
                <w:noProof/>
              </w:rPr>
              <w:t>Individualization</w:t>
            </w:r>
            <w:r>
              <w:rPr>
                <w:noProof/>
                <w:webHidden/>
              </w:rPr>
              <w:tab/>
            </w:r>
            <w:r>
              <w:rPr>
                <w:noProof/>
                <w:webHidden/>
              </w:rPr>
              <w:fldChar w:fldCharType="begin"/>
            </w:r>
            <w:r>
              <w:rPr>
                <w:noProof/>
                <w:webHidden/>
              </w:rPr>
              <w:instrText xml:space="preserve"> PAGEREF _Toc147314478 \h </w:instrText>
            </w:r>
            <w:r>
              <w:rPr>
                <w:noProof/>
                <w:webHidden/>
              </w:rPr>
            </w:r>
            <w:r>
              <w:rPr>
                <w:noProof/>
                <w:webHidden/>
              </w:rPr>
              <w:fldChar w:fldCharType="separate"/>
            </w:r>
            <w:r>
              <w:rPr>
                <w:noProof/>
                <w:webHidden/>
              </w:rPr>
              <w:t>4</w:t>
            </w:r>
            <w:r>
              <w:rPr>
                <w:noProof/>
                <w:webHidden/>
              </w:rPr>
              <w:fldChar w:fldCharType="end"/>
            </w:r>
          </w:hyperlink>
        </w:p>
        <w:p w14:paraId="667B6C81" w14:textId="171B9A60" w:rsidR="0090383A" w:rsidRDefault="0090383A">
          <w:pPr>
            <w:pStyle w:val="TOC2"/>
            <w:tabs>
              <w:tab w:val="right" w:leader="dot" w:pos="8630"/>
            </w:tabs>
            <w:rPr>
              <w:noProof/>
            </w:rPr>
          </w:pPr>
          <w:hyperlink w:anchor="_Toc147314479" w:history="1">
            <w:r w:rsidRPr="00BE2126">
              <w:rPr>
                <w:rStyle w:val="Hyperlink"/>
                <w:noProof/>
              </w:rPr>
              <w:t>Confidentiality</w:t>
            </w:r>
            <w:r>
              <w:rPr>
                <w:noProof/>
                <w:webHidden/>
              </w:rPr>
              <w:tab/>
            </w:r>
            <w:r>
              <w:rPr>
                <w:noProof/>
                <w:webHidden/>
              </w:rPr>
              <w:fldChar w:fldCharType="begin"/>
            </w:r>
            <w:r>
              <w:rPr>
                <w:noProof/>
                <w:webHidden/>
              </w:rPr>
              <w:instrText xml:space="preserve"> PAGEREF _Toc147314479 \h </w:instrText>
            </w:r>
            <w:r>
              <w:rPr>
                <w:noProof/>
                <w:webHidden/>
              </w:rPr>
            </w:r>
            <w:r>
              <w:rPr>
                <w:noProof/>
                <w:webHidden/>
              </w:rPr>
              <w:fldChar w:fldCharType="separate"/>
            </w:r>
            <w:r>
              <w:rPr>
                <w:noProof/>
                <w:webHidden/>
              </w:rPr>
              <w:t>4</w:t>
            </w:r>
            <w:r>
              <w:rPr>
                <w:noProof/>
                <w:webHidden/>
              </w:rPr>
              <w:fldChar w:fldCharType="end"/>
            </w:r>
          </w:hyperlink>
        </w:p>
        <w:p w14:paraId="27FE74D2" w14:textId="65DAE79F" w:rsidR="0090383A" w:rsidRDefault="0090383A">
          <w:pPr>
            <w:pStyle w:val="TOC2"/>
            <w:tabs>
              <w:tab w:val="right" w:leader="dot" w:pos="8630"/>
            </w:tabs>
            <w:rPr>
              <w:noProof/>
            </w:rPr>
          </w:pPr>
          <w:hyperlink w:anchor="_Toc147314480" w:history="1">
            <w:r w:rsidRPr="00BE2126">
              <w:rPr>
                <w:rStyle w:val="Hyperlink"/>
                <w:noProof/>
              </w:rPr>
              <w:t>Due Process</w:t>
            </w:r>
            <w:r>
              <w:rPr>
                <w:noProof/>
                <w:webHidden/>
              </w:rPr>
              <w:tab/>
            </w:r>
            <w:r>
              <w:rPr>
                <w:noProof/>
                <w:webHidden/>
              </w:rPr>
              <w:fldChar w:fldCharType="begin"/>
            </w:r>
            <w:r>
              <w:rPr>
                <w:noProof/>
                <w:webHidden/>
              </w:rPr>
              <w:instrText xml:space="preserve"> PAGEREF _Toc147314480 \h </w:instrText>
            </w:r>
            <w:r>
              <w:rPr>
                <w:noProof/>
                <w:webHidden/>
              </w:rPr>
            </w:r>
            <w:r>
              <w:rPr>
                <w:noProof/>
                <w:webHidden/>
              </w:rPr>
              <w:fldChar w:fldCharType="separate"/>
            </w:r>
            <w:r>
              <w:rPr>
                <w:noProof/>
                <w:webHidden/>
              </w:rPr>
              <w:t>6</w:t>
            </w:r>
            <w:r>
              <w:rPr>
                <w:noProof/>
                <w:webHidden/>
              </w:rPr>
              <w:fldChar w:fldCharType="end"/>
            </w:r>
          </w:hyperlink>
        </w:p>
        <w:p w14:paraId="67D45B9A" w14:textId="5BD36C79" w:rsidR="0090383A" w:rsidRDefault="0090383A">
          <w:pPr>
            <w:pStyle w:val="TOC1"/>
            <w:tabs>
              <w:tab w:val="right" w:leader="dot" w:pos="8630"/>
            </w:tabs>
            <w:rPr>
              <w:noProof/>
            </w:rPr>
          </w:pPr>
          <w:hyperlink w:anchor="_Toc147314481" w:history="1">
            <w:r w:rsidRPr="00BE2126">
              <w:rPr>
                <w:rStyle w:val="Hyperlink"/>
                <w:noProof/>
              </w:rPr>
              <w:t>Role Clarification</w:t>
            </w:r>
            <w:r>
              <w:rPr>
                <w:noProof/>
                <w:webHidden/>
              </w:rPr>
              <w:tab/>
            </w:r>
            <w:r>
              <w:rPr>
                <w:noProof/>
                <w:webHidden/>
              </w:rPr>
              <w:fldChar w:fldCharType="begin"/>
            </w:r>
            <w:r>
              <w:rPr>
                <w:noProof/>
                <w:webHidden/>
              </w:rPr>
              <w:instrText xml:space="preserve"> PAGEREF _Toc147314481 \h </w:instrText>
            </w:r>
            <w:r>
              <w:rPr>
                <w:noProof/>
                <w:webHidden/>
              </w:rPr>
            </w:r>
            <w:r>
              <w:rPr>
                <w:noProof/>
                <w:webHidden/>
              </w:rPr>
              <w:fldChar w:fldCharType="separate"/>
            </w:r>
            <w:r>
              <w:rPr>
                <w:noProof/>
                <w:webHidden/>
              </w:rPr>
              <w:t>7</w:t>
            </w:r>
            <w:r>
              <w:rPr>
                <w:noProof/>
                <w:webHidden/>
              </w:rPr>
              <w:fldChar w:fldCharType="end"/>
            </w:r>
          </w:hyperlink>
        </w:p>
        <w:p w14:paraId="58CB0F71" w14:textId="536193A9" w:rsidR="0090383A" w:rsidRDefault="0090383A">
          <w:pPr>
            <w:pStyle w:val="TOC2"/>
            <w:tabs>
              <w:tab w:val="right" w:leader="dot" w:pos="8630"/>
            </w:tabs>
            <w:rPr>
              <w:noProof/>
            </w:rPr>
          </w:pPr>
          <w:hyperlink w:anchor="_Toc147314482" w:history="1">
            <w:r w:rsidRPr="00BE2126">
              <w:rPr>
                <w:rStyle w:val="Hyperlink"/>
                <w:noProof/>
              </w:rPr>
              <w:t>The Teacher and Paraprofessional</w:t>
            </w:r>
            <w:r>
              <w:rPr>
                <w:noProof/>
                <w:webHidden/>
              </w:rPr>
              <w:tab/>
            </w:r>
            <w:r>
              <w:rPr>
                <w:noProof/>
                <w:webHidden/>
              </w:rPr>
              <w:fldChar w:fldCharType="begin"/>
            </w:r>
            <w:r>
              <w:rPr>
                <w:noProof/>
                <w:webHidden/>
              </w:rPr>
              <w:instrText xml:space="preserve"> PAGEREF _Toc147314482 \h </w:instrText>
            </w:r>
            <w:r>
              <w:rPr>
                <w:noProof/>
                <w:webHidden/>
              </w:rPr>
            </w:r>
            <w:r>
              <w:rPr>
                <w:noProof/>
                <w:webHidden/>
              </w:rPr>
              <w:fldChar w:fldCharType="separate"/>
            </w:r>
            <w:r>
              <w:rPr>
                <w:noProof/>
                <w:webHidden/>
              </w:rPr>
              <w:t>7</w:t>
            </w:r>
            <w:r>
              <w:rPr>
                <w:noProof/>
                <w:webHidden/>
              </w:rPr>
              <w:fldChar w:fldCharType="end"/>
            </w:r>
          </w:hyperlink>
        </w:p>
        <w:p w14:paraId="011C3C7E" w14:textId="4F55A406" w:rsidR="0090383A" w:rsidRDefault="0090383A">
          <w:pPr>
            <w:pStyle w:val="TOC2"/>
            <w:tabs>
              <w:tab w:val="right" w:leader="dot" w:pos="8630"/>
            </w:tabs>
            <w:rPr>
              <w:noProof/>
            </w:rPr>
          </w:pPr>
          <w:hyperlink w:anchor="_Toc147314483" w:history="1">
            <w:r w:rsidRPr="00BE2126">
              <w:rPr>
                <w:rStyle w:val="Hyperlink"/>
                <w:noProof/>
              </w:rPr>
              <w:t>The Role of the Teacher</w:t>
            </w:r>
            <w:r>
              <w:rPr>
                <w:noProof/>
                <w:webHidden/>
              </w:rPr>
              <w:tab/>
            </w:r>
            <w:r>
              <w:rPr>
                <w:noProof/>
                <w:webHidden/>
              </w:rPr>
              <w:fldChar w:fldCharType="begin"/>
            </w:r>
            <w:r>
              <w:rPr>
                <w:noProof/>
                <w:webHidden/>
              </w:rPr>
              <w:instrText xml:space="preserve"> PAGEREF _Toc147314483 \h </w:instrText>
            </w:r>
            <w:r>
              <w:rPr>
                <w:noProof/>
                <w:webHidden/>
              </w:rPr>
            </w:r>
            <w:r>
              <w:rPr>
                <w:noProof/>
                <w:webHidden/>
              </w:rPr>
              <w:fldChar w:fldCharType="separate"/>
            </w:r>
            <w:r>
              <w:rPr>
                <w:noProof/>
                <w:webHidden/>
              </w:rPr>
              <w:t>7</w:t>
            </w:r>
            <w:r>
              <w:rPr>
                <w:noProof/>
                <w:webHidden/>
              </w:rPr>
              <w:fldChar w:fldCharType="end"/>
            </w:r>
          </w:hyperlink>
        </w:p>
        <w:p w14:paraId="33496A77" w14:textId="585CE6D1" w:rsidR="0090383A" w:rsidRDefault="0090383A">
          <w:pPr>
            <w:pStyle w:val="TOC2"/>
            <w:tabs>
              <w:tab w:val="right" w:leader="dot" w:pos="8630"/>
            </w:tabs>
            <w:rPr>
              <w:noProof/>
            </w:rPr>
          </w:pPr>
          <w:hyperlink w:anchor="_Toc147314484" w:history="1">
            <w:r w:rsidRPr="00BE2126">
              <w:rPr>
                <w:rStyle w:val="Hyperlink"/>
                <w:noProof/>
              </w:rPr>
              <w:t>The Role of the Paraprofessional</w:t>
            </w:r>
            <w:r>
              <w:rPr>
                <w:noProof/>
                <w:webHidden/>
              </w:rPr>
              <w:tab/>
            </w:r>
            <w:r>
              <w:rPr>
                <w:noProof/>
                <w:webHidden/>
              </w:rPr>
              <w:fldChar w:fldCharType="begin"/>
            </w:r>
            <w:r>
              <w:rPr>
                <w:noProof/>
                <w:webHidden/>
              </w:rPr>
              <w:instrText xml:space="preserve"> PAGEREF _Toc147314484 \h </w:instrText>
            </w:r>
            <w:r>
              <w:rPr>
                <w:noProof/>
                <w:webHidden/>
              </w:rPr>
            </w:r>
            <w:r>
              <w:rPr>
                <w:noProof/>
                <w:webHidden/>
              </w:rPr>
              <w:fldChar w:fldCharType="separate"/>
            </w:r>
            <w:r>
              <w:rPr>
                <w:noProof/>
                <w:webHidden/>
              </w:rPr>
              <w:t>8</w:t>
            </w:r>
            <w:r>
              <w:rPr>
                <w:noProof/>
                <w:webHidden/>
              </w:rPr>
              <w:fldChar w:fldCharType="end"/>
            </w:r>
          </w:hyperlink>
        </w:p>
        <w:p w14:paraId="22863605" w14:textId="1B89CC88" w:rsidR="0090383A" w:rsidRDefault="0090383A">
          <w:pPr>
            <w:pStyle w:val="TOC2"/>
            <w:tabs>
              <w:tab w:val="right" w:leader="dot" w:pos="8630"/>
            </w:tabs>
            <w:rPr>
              <w:noProof/>
            </w:rPr>
          </w:pPr>
          <w:hyperlink w:anchor="_Toc147314485" w:history="1">
            <w:r w:rsidRPr="00BE2126">
              <w:rPr>
                <w:rStyle w:val="Hyperlink"/>
                <w:noProof/>
              </w:rPr>
              <w:t>Assisting with Data</w:t>
            </w:r>
            <w:r>
              <w:rPr>
                <w:noProof/>
                <w:webHidden/>
              </w:rPr>
              <w:tab/>
            </w:r>
            <w:r>
              <w:rPr>
                <w:noProof/>
                <w:webHidden/>
              </w:rPr>
              <w:fldChar w:fldCharType="begin"/>
            </w:r>
            <w:r>
              <w:rPr>
                <w:noProof/>
                <w:webHidden/>
              </w:rPr>
              <w:instrText xml:space="preserve"> PAGEREF _Toc147314485 \h </w:instrText>
            </w:r>
            <w:r>
              <w:rPr>
                <w:noProof/>
                <w:webHidden/>
              </w:rPr>
            </w:r>
            <w:r>
              <w:rPr>
                <w:noProof/>
                <w:webHidden/>
              </w:rPr>
              <w:fldChar w:fldCharType="separate"/>
            </w:r>
            <w:r>
              <w:rPr>
                <w:noProof/>
                <w:webHidden/>
              </w:rPr>
              <w:t>9</w:t>
            </w:r>
            <w:r>
              <w:rPr>
                <w:noProof/>
                <w:webHidden/>
              </w:rPr>
              <w:fldChar w:fldCharType="end"/>
            </w:r>
          </w:hyperlink>
        </w:p>
        <w:p w14:paraId="11D3142E" w14:textId="6D9C23E9" w:rsidR="0090383A" w:rsidRDefault="0090383A">
          <w:pPr>
            <w:pStyle w:val="TOC2"/>
            <w:tabs>
              <w:tab w:val="right" w:leader="dot" w:pos="8630"/>
            </w:tabs>
            <w:rPr>
              <w:noProof/>
            </w:rPr>
          </w:pPr>
          <w:hyperlink w:anchor="_Toc147314486" w:history="1">
            <w:r w:rsidRPr="00BE2126">
              <w:rPr>
                <w:rStyle w:val="Hyperlink"/>
                <w:noProof/>
              </w:rPr>
              <w:t>Accommodations and Adaptations</w:t>
            </w:r>
            <w:r>
              <w:rPr>
                <w:noProof/>
                <w:webHidden/>
              </w:rPr>
              <w:tab/>
            </w:r>
            <w:r>
              <w:rPr>
                <w:noProof/>
                <w:webHidden/>
              </w:rPr>
              <w:fldChar w:fldCharType="begin"/>
            </w:r>
            <w:r>
              <w:rPr>
                <w:noProof/>
                <w:webHidden/>
              </w:rPr>
              <w:instrText xml:space="preserve"> PAGEREF _Toc147314486 \h </w:instrText>
            </w:r>
            <w:r>
              <w:rPr>
                <w:noProof/>
                <w:webHidden/>
              </w:rPr>
            </w:r>
            <w:r>
              <w:rPr>
                <w:noProof/>
                <w:webHidden/>
              </w:rPr>
              <w:fldChar w:fldCharType="separate"/>
            </w:r>
            <w:r>
              <w:rPr>
                <w:noProof/>
                <w:webHidden/>
              </w:rPr>
              <w:t>9</w:t>
            </w:r>
            <w:r>
              <w:rPr>
                <w:noProof/>
                <w:webHidden/>
              </w:rPr>
              <w:fldChar w:fldCharType="end"/>
            </w:r>
          </w:hyperlink>
        </w:p>
        <w:p w14:paraId="69B9E6F0" w14:textId="0772B99B" w:rsidR="0090383A" w:rsidRDefault="0090383A">
          <w:pPr>
            <w:pStyle w:val="TOC2"/>
            <w:tabs>
              <w:tab w:val="right" w:leader="dot" w:pos="8630"/>
            </w:tabs>
            <w:rPr>
              <w:noProof/>
            </w:rPr>
          </w:pPr>
          <w:hyperlink w:anchor="_Toc147314487" w:history="1">
            <w:r w:rsidRPr="00BE2126">
              <w:rPr>
                <w:rStyle w:val="Hyperlink"/>
                <w:noProof/>
              </w:rPr>
              <w:t xml:space="preserve">Types of </w:t>
            </w:r>
            <w:r w:rsidRPr="0090383A">
              <w:rPr>
                <w:rStyle w:val="Hyperlink"/>
                <w:rFonts w:ascii="Times New Roman" w:hAnsi="Times New Roman" w:cs="Times New Roman"/>
                <w:noProof/>
              </w:rPr>
              <w:t>Adaptations</w:t>
            </w:r>
            <w:r w:rsidRPr="00BE2126">
              <w:rPr>
                <w:rStyle w:val="Hyperlink"/>
                <w:noProof/>
              </w:rPr>
              <w:t>:</w:t>
            </w:r>
            <w:r>
              <w:rPr>
                <w:noProof/>
                <w:webHidden/>
              </w:rPr>
              <w:tab/>
            </w:r>
            <w:r>
              <w:rPr>
                <w:noProof/>
                <w:webHidden/>
              </w:rPr>
              <w:fldChar w:fldCharType="begin"/>
            </w:r>
            <w:r>
              <w:rPr>
                <w:noProof/>
                <w:webHidden/>
              </w:rPr>
              <w:instrText xml:space="preserve"> PAGEREF _Toc147314487 \h </w:instrText>
            </w:r>
            <w:r>
              <w:rPr>
                <w:noProof/>
                <w:webHidden/>
              </w:rPr>
            </w:r>
            <w:r>
              <w:rPr>
                <w:noProof/>
                <w:webHidden/>
              </w:rPr>
              <w:fldChar w:fldCharType="separate"/>
            </w:r>
            <w:r>
              <w:rPr>
                <w:noProof/>
                <w:webHidden/>
              </w:rPr>
              <w:t>10</w:t>
            </w:r>
            <w:r>
              <w:rPr>
                <w:noProof/>
                <w:webHidden/>
              </w:rPr>
              <w:fldChar w:fldCharType="end"/>
            </w:r>
          </w:hyperlink>
        </w:p>
        <w:p w14:paraId="1BDD6C8E" w14:textId="5DA13B1D" w:rsidR="0090383A" w:rsidRDefault="0090383A">
          <w:pPr>
            <w:pStyle w:val="TOC2"/>
            <w:tabs>
              <w:tab w:val="right" w:leader="dot" w:pos="8630"/>
            </w:tabs>
            <w:rPr>
              <w:noProof/>
            </w:rPr>
          </w:pPr>
          <w:hyperlink w:anchor="_Toc147314488" w:history="1">
            <w:r w:rsidRPr="00BE2126">
              <w:rPr>
                <w:rStyle w:val="Hyperlink"/>
                <w:noProof/>
              </w:rPr>
              <w:t>Promoting Student Independence</w:t>
            </w:r>
            <w:r>
              <w:rPr>
                <w:noProof/>
                <w:webHidden/>
              </w:rPr>
              <w:tab/>
            </w:r>
            <w:r>
              <w:rPr>
                <w:noProof/>
                <w:webHidden/>
              </w:rPr>
              <w:fldChar w:fldCharType="begin"/>
            </w:r>
            <w:r>
              <w:rPr>
                <w:noProof/>
                <w:webHidden/>
              </w:rPr>
              <w:instrText xml:space="preserve"> PAGEREF _Toc147314488 \h </w:instrText>
            </w:r>
            <w:r>
              <w:rPr>
                <w:noProof/>
                <w:webHidden/>
              </w:rPr>
            </w:r>
            <w:r>
              <w:rPr>
                <w:noProof/>
                <w:webHidden/>
              </w:rPr>
              <w:fldChar w:fldCharType="separate"/>
            </w:r>
            <w:r>
              <w:rPr>
                <w:noProof/>
                <w:webHidden/>
              </w:rPr>
              <w:t>10</w:t>
            </w:r>
            <w:r>
              <w:rPr>
                <w:noProof/>
                <w:webHidden/>
              </w:rPr>
              <w:fldChar w:fldCharType="end"/>
            </w:r>
          </w:hyperlink>
        </w:p>
        <w:p w14:paraId="189A39D6" w14:textId="128D27C7" w:rsidR="0090383A" w:rsidRDefault="0090383A">
          <w:pPr>
            <w:pStyle w:val="TOC2"/>
            <w:tabs>
              <w:tab w:val="right" w:leader="dot" w:pos="8630"/>
            </w:tabs>
            <w:rPr>
              <w:noProof/>
            </w:rPr>
          </w:pPr>
          <w:hyperlink w:anchor="_Toc147314489" w:history="1">
            <w:r w:rsidRPr="00BE2126">
              <w:rPr>
                <w:rStyle w:val="Hyperlink"/>
                <w:noProof/>
              </w:rPr>
              <w:t>Behavior Management</w:t>
            </w:r>
            <w:r>
              <w:rPr>
                <w:noProof/>
                <w:webHidden/>
              </w:rPr>
              <w:tab/>
            </w:r>
            <w:r>
              <w:rPr>
                <w:noProof/>
                <w:webHidden/>
              </w:rPr>
              <w:fldChar w:fldCharType="begin"/>
            </w:r>
            <w:r>
              <w:rPr>
                <w:noProof/>
                <w:webHidden/>
              </w:rPr>
              <w:instrText xml:space="preserve"> PAGEREF _Toc147314489 \h </w:instrText>
            </w:r>
            <w:r>
              <w:rPr>
                <w:noProof/>
                <w:webHidden/>
              </w:rPr>
            </w:r>
            <w:r>
              <w:rPr>
                <w:noProof/>
                <w:webHidden/>
              </w:rPr>
              <w:fldChar w:fldCharType="separate"/>
            </w:r>
            <w:r>
              <w:rPr>
                <w:noProof/>
                <w:webHidden/>
              </w:rPr>
              <w:t>11</w:t>
            </w:r>
            <w:r>
              <w:rPr>
                <w:noProof/>
                <w:webHidden/>
              </w:rPr>
              <w:fldChar w:fldCharType="end"/>
            </w:r>
          </w:hyperlink>
        </w:p>
        <w:p w14:paraId="6FA98DB2" w14:textId="2AA593F8" w:rsidR="0090383A" w:rsidRDefault="0090383A">
          <w:pPr>
            <w:pStyle w:val="TOC2"/>
            <w:tabs>
              <w:tab w:val="right" w:leader="dot" w:pos="8630"/>
            </w:tabs>
            <w:rPr>
              <w:noProof/>
            </w:rPr>
          </w:pPr>
          <w:hyperlink w:anchor="_Toc147314490" w:history="1">
            <w:r w:rsidRPr="00BE2126">
              <w:rPr>
                <w:rStyle w:val="Hyperlink"/>
                <w:noProof/>
              </w:rPr>
              <w:t>Problem Behavior Prevention:</w:t>
            </w:r>
            <w:r>
              <w:rPr>
                <w:noProof/>
                <w:webHidden/>
              </w:rPr>
              <w:tab/>
            </w:r>
            <w:r>
              <w:rPr>
                <w:noProof/>
                <w:webHidden/>
              </w:rPr>
              <w:fldChar w:fldCharType="begin"/>
            </w:r>
            <w:r>
              <w:rPr>
                <w:noProof/>
                <w:webHidden/>
              </w:rPr>
              <w:instrText xml:space="preserve"> PAGEREF _Toc147314490 \h </w:instrText>
            </w:r>
            <w:r>
              <w:rPr>
                <w:noProof/>
                <w:webHidden/>
              </w:rPr>
            </w:r>
            <w:r>
              <w:rPr>
                <w:noProof/>
                <w:webHidden/>
              </w:rPr>
              <w:fldChar w:fldCharType="separate"/>
            </w:r>
            <w:r>
              <w:rPr>
                <w:noProof/>
                <w:webHidden/>
              </w:rPr>
              <w:t>11</w:t>
            </w:r>
            <w:r>
              <w:rPr>
                <w:noProof/>
                <w:webHidden/>
              </w:rPr>
              <w:fldChar w:fldCharType="end"/>
            </w:r>
          </w:hyperlink>
        </w:p>
        <w:p w14:paraId="56ADE664" w14:textId="4F3B45A9" w:rsidR="0090383A" w:rsidRDefault="0090383A">
          <w:pPr>
            <w:pStyle w:val="TOC2"/>
            <w:tabs>
              <w:tab w:val="right" w:leader="dot" w:pos="8630"/>
            </w:tabs>
            <w:rPr>
              <w:noProof/>
            </w:rPr>
          </w:pPr>
          <w:hyperlink w:anchor="_Toc147314491" w:history="1">
            <w:r w:rsidRPr="00BE2126">
              <w:rPr>
                <w:rStyle w:val="Hyperlink"/>
                <w:noProof/>
              </w:rPr>
              <w:t>Addressing Problem Behavior</w:t>
            </w:r>
            <w:r>
              <w:rPr>
                <w:noProof/>
                <w:webHidden/>
              </w:rPr>
              <w:tab/>
            </w:r>
            <w:r>
              <w:rPr>
                <w:noProof/>
                <w:webHidden/>
              </w:rPr>
              <w:fldChar w:fldCharType="begin"/>
            </w:r>
            <w:r>
              <w:rPr>
                <w:noProof/>
                <w:webHidden/>
              </w:rPr>
              <w:instrText xml:space="preserve"> PAGEREF _Toc147314491 \h </w:instrText>
            </w:r>
            <w:r>
              <w:rPr>
                <w:noProof/>
                <w:webHidden/>
              </w:rPr>
            </w:r>
            <w:r>
              <w:rPr>
                <w:noProof/>
                <w:webHidden/>
              </w:rPr>
              <w:fldChar w:fldCharType="separate"/>
            </w:r>
            <w:r>
              <w:rPr>
                <w:noProof/>
                <w:webHidden/>
              </w:rPr>
              <w:t>12</w:t>
            </w:r>
            <w:r>
              <w:rPr>
                <w:noProof/>
                <w:webHidden/>
              </w:rPr>
              <w:fldChar w:fldCharType="end"/>
            </w:r>
          </w:hyperlink>
        </w:p>
        <w:p w14:paraId="686C6690" w14:textId="14DA3872" w:rsidR="0090383A" w:rsidRDefault="0090383A">
          <w:pPr>
            <w:pStyle w:val="TOC1"/>
            <w:tabs>
              <w:tab w:val="right" w:leader="dot" w:pos="8630"/>
            </w:tabs>
            <w:rPr>
              <w:noProof/>
            </w:rPr>
          </w:pPr>
          <w:hyperlink w:anchor="_Toc147314492" w:history="1">
            <w:r w:rsidRPr="00BE2126">
              <w:rPr>
                <w:rStyle w:val="Hyperlink"/>
                <w:noProof/>
              </w:rPr>
              <w:t>Teaming and Collaboration</w:t>
            </w:r>
            <w:r>
              <w:rPr>
                <w:noProof/>
                <w:webHidden/>
              </w:rPr>
              <w:tab/>
            </w:r>
            <w:r>
              <w:rPr>
                <w:noProof/>
                <w:webHidden/>
              </w:rPr>
              <w:fldChar w:fldCharType="begin"/>
            </w:r>
            <w:r>
              <w:rPr>
                <w:noProof/>
                <w:webHidden/>
              </w:rPr>
              <w:instrText xml:space="preserve"> PAGEREF _Toc147314492 \h </w:instrText>
            </w:r>
            <w:r>
              <w:rPr>
                <w:noProof/>
                <w:webHidden/>
              </w:rPr>
            </w:r>
            <w:r>
              <w:rPr>
                <w:noProof/>
                <w:webHidden/>
              </w:rPr>
              <w:fldChar w:fldCharType="separate"/>
            </w:r>
            <w:r>
              <w:rPr>
                <w:noProof/>
                <w:webHidden/>
              </w:rPr>
              <w:t>13</w:t>
            </w:r>
            <w:r>
              <w:rPr>
                <w:noProof/>
                <w:webHidden/>
              </w:rPr>
              <w:fldChar w:fldCharType="end"/>
            </w:r>
          </w:hyperlink>
        </w:p>
        <w:p w14:paraId="21A79328" w14:textId="26021E1C" w:rsidR="0090383A" w:rsidRDefault="0090383A">
          <w:pPr>
            <w:pStyle w:val="TOC1"/>
            <w:tabs>
              <w:tab w:val="right" w:leader="dot" w:pos="8630"/>
            </w:tabs>
            <w:rPr>
              <w:noProof/>
            </w:rPr>
          </w:pPr>
          <w:hyperlink w:anchor="_Toc147314493" w:history="1">
            <w:r w:rsidRPr="00BE2126">
              <w:rPr>
                <w:rStyle w:val="Hyperlink"/>
                <w:noProof/>
              </w:rPr>
              <w:t>Disability Categories</w:t>
            </w:r>
            <w:r>
              <w:rPr>
                <w:noProof/>
                <w:webHidden/>
              </w:rPr>
              <w:tab/>
            </w:r>
            <w:r>
              <w:rPr>
                <w:noProof/>
                <w:webHidden/>
              </w:rPr>
              <w:fldChar w:fldCharType="begin"/>
            </w:r>
            <w:r>
              <w:rPr>
                <w:noProof/>
                <w:webHidden/>
              </w:rPr>
              <w:instrText xml:space="preserve"> PAGEREF _Toc147314493 \h </w:instrText>
            </w:r>
            <w:r>
              <w:rPr>
                <w:noProof/>
                <w:webHidden/>
              </w:rPr>
            </w:r>
            <w:r>
              <w:rPr>
                <w:noProof/>
                <w:webHidden/>
              </w:rPr>
              <w:fldChar w:fldCharType="separate"/>
            </w:r>
            <w:r>
              <w:rPr>
                <w:noProof/>
                <w:webHidden/>
              </w:rPr>
              <w:t>14</w:t>
            </w:r>
            <w:r>
              <w:rPr>
                <w:noProof/>
                <w:webHidden/>
              </w:rPr>
              <w:fldChar w:fldCharType="end"/>
            </w:r>
          </w:hyperlink>
        </w:p>
        <w:p w14:paraId="34C52E23" w14:textId="405D9FB4" w:rsidR="0090383A" w:rsidRDefault="0090383A">
          <w:pPr>
            <w:pStyle w:val="TOC1"/>
            <w:tabs>
              <w:tab w:val="right" w:leader="dot" w:pos="8630"/>
            </w:tabs>
            <w:rPr>
              <w:noProof/>
            </w:rPr>
          </w:pPr>
          <w:hyperlink w:anchor="_Toc147314494" w:history="1">
            <w:r w:rsidRPr="00BE2126">
              <w:rPr>
                <w:rStyle w:val="Hyperlink"/>
                <w:noProof/>
              </w:rPr>
              <w:t>Commonly Used Acronyms and Initials</w:t>
            </w:r>
            <w:r>
              <w:rPr>
                <w:noProof/>
                <w:webHidden/>
              </w:rPr>
              <w:tab/>
            </w:r>
            <w:r>
              <w:rPr>
                <w:noProof/>
                <w:webHidden/>
              </w:rPr>
              <w:fldChar w:fldCharType="begin"/>
            </w:r>
            <w:r>
              <w:rPr>
                <w:noProof/>
                <w:webHidden/>
              </w:rPr>
              <w:instrText xml:space="preserve"> PAGEREF _Toc147314494 \h </w:instrText>
            </w:r>
            <w:r>
              <w:rPr>
                <w:noProof/>
                <w:webHidden/>
              </w:rPr>
            </w:r>
            <w:r>
              <w:rPr>
                <w:noProof/>
                <w:webHidden/>
              </w:rPr>
              <w:fldChar w:fldCharType="separate"/>
            </w:r>
            <w:r>
              <w:rPr>
                <w:noProof/>
                <w:webHidden/>
              </w:rPr>
              <w:t>15</w:t>
            </w:r>
            <w:r>
              <w:rPr>
                <w:noProof/>
                <w:webHidden/>
              </w:rPr>
              <w:fldChar w:fldCharType="end"/>
            </w:r>
          </w:hyperlink>
        </w:p>
        <w:p w14:paraId="0B87CEEF" w14:textId="2B1D4319" w:rsidR="0090383A" w:rsidRDefault="0090383A">
          <w:pPr>
            <w:pStyle w:val="TOC1"/>
            <w:tabs>
              <w:tab w:val="right" w:leader="dot" w:pos="8630"/>
            </w:tabs>
            <w:rPr>
              <w:noProof/>
            </w:rPr>
          </w:pPr>
          <w:hyperlink w:anchor="_Toc147314495" w:history="1">
            <w:r w:rsidRPr="00BE2126">
              <w:rPr>
                <w:rStyle w:val="Hyperlink"/>
                <w:noProof/>
              </w:rPr>
              <w:t>References</w:t>
            </w:r>
            <w:r>
              <w:rPr>
                <w:noProof/>
                <w:webHidden/>
              </w:rPr>
              <w:tab/>
            </w:r>
            <w:r>
              <w:rPr>
                <w:noProof/>
                <w:webHidden/>
              </w:rPr>
              <w:fldChar w:fldCharType="begin"/>
            </w:r>
            <w:r>
              <w:rPr>
                <w:noProof/>
                <w:webHidden/>
              </w:rPr>
              <w:instrText xml:space="preserve"> PAGEREF _Toc147314495 \h </w:instrText>
            </w:r>
            <w:r>
              <w:rPr>
                <w:noProof/>
                <w:webHidden/>
              </w:rPr>
            </w:r>
            <w:r>
              <w:rPr>
                <w:noProof/>
                <w:webHidden/>
              </w:rPr>
              <w:fldChar w:fldCharType="separate"/>
            </w:r>
            <w:r>
              <w:rPr>
                <w:noProof/>
                <w:webHidden/>
              </w:rPr>
              <w:t>16</w:t>
            </w:r>
            <w:r>
              <w:rPr>
                <w:noProof/>
                <w:webHidden/>
              </w:rPr>
              <w:fldChar w:fldCharType="end"/>
            </w:r>
          </w:hyperlink>
        </w:p>
        <w:p w14:paraId="741A4E9C" w14:textId="5640F90A" w:rsidR="0090383A" w:rsidRDefault="0090383A">
          <w:pPr>
            <w:pStyle w:val="TOC1"/>
            <w:tabs>
              <w:tab w:val="right" w:leader="dot" w:pos="8630"/>
            </w:tabs>
            <w:rPr>
              <w:noProof/>
            </w:rPr>
          </w:pPr>
          <w:hyperlink w:anchor="_Toc147314496" w:history="1">
            <w:r w:rsidRPr="00BE2126">
              <w:rPr>
                <w:rStyle w:val="Hyperlink"/>
                <w:noProof/>
              </w:rPr>
              <w:t>Acknowledgement of Reviewing Document</w:t>
            </w:r>
            <w:r>
              <w:rPr>
                <w:noProof/>
                <w:webHidden/>
              </w:rPr>
              <w:tab/>
            </w:r>
            <w:r>
              <w:rPr>
                <w:noProof/>
                <w:webHidden/>
              </w:rPr>
              <w:fldChar w:fldCharType="begin"/>
            </w:r>
            <w:r>
              <w:rPr>
                <w:noProof/>
                <w:webHidden/>
              </w:rPr>
              <w:instrText xml:space="preserve"> PAGEREF _Toc147314496 \h </w:instrText>
            </w:r>
            <w:r>
              <w:rPr>
                <w:noProof/>
                <w:webHidden/>
              </w:rPr>
            </w:r>
            <w:r>
              <w:rPr>
                <w:noProof/>
                <w:webHidden/>
              </w:rPr>
              <w:fldChar w:fldCharType="separate"/>
            </w:r>
            <w:r>
              <w:rPr>
                <w:noProof/>
                <w:webHidden/>
              </w:rPr>
              <w:t>17</w:t>
            </w:r>
            <w:r>
              <w:rPr>
                <w:noProof/>
                <w:webHidden/>
              </w:rPr>
              <w:fldChar w:fldCharType="end"/>
            </w:r>
          </w:hyperlink>
        </w:p>
        <w:p w14:paraId="1D6D9CBC" w14:textId="011F4603" w:rsidR="0090383A" w:rsidRDefault="0090383A">
          <w:r>
            <w:rPr>
              <w:b/>
              <w:bCs/>
              <w:noProof/>
            </w:rPr>
            <w:fldChar w:fldCharType="end"/>
          </w:r>
        </w:p>
      </w:sdtContent>
    </w:sdt>
    <w:p w14:paraId="7AD23FF9" w14:textId="77777777" w:rsidR="0090383A" w:rsidRPr="0090383A" w:rsidRDefault="0090383A">
      <w:pPr>
        <w:rPr>
          <w:rFonts w:ascii="Times New Roman" w:eastAsia="Times New Roman" w:hAnsi="Times New Roman" w:cs="Times New Roman"/>
          <w:sz w:val="32"/>
          <w:szCs w:val="32"/>
        </w:rPr>
      </w:pPr>
    </w:p>
    <w:p w14:paraId="6E0EA4B2" w14:textId="77777777" w:rsidR="00677BEF" w:rsidRPr="0090383A" w:rsidRDefault="004D2340" w:rsidP="0090383A">
      <w:pPr>
        <w:pStyle w:val="Heading1"/>
      </w:pPr>
      <w:r>
        <w:br w:type="page"/>
      </w:r>
      <w:bookmarkStart w:id="1" w:name="_Toc147314474"/>
      <w:r w:rsidRPr="0090383A">
        <w:lastRenderedPageBreak/>
        <w:t>Special Education Basics</w:t>
      </w:r>
      <w:bookmarkEnd w:id="1"/>
    </w:p>
    <w:p w14:paraId="42D12990" w14:textId="77777777" w:rsidR="00677BEF" w:rsidRDefault="00677BEF">
      <w:pPr>
        <w:widowControl w:val="0"/>
        <w:pBdr>
          <w:top w:val="nil"/>
          <w:left w:val="nil"/>
          <w:bottom w:val="nil"/>
          <w:right w:val="nil"/>
          <w:between w:val="nil"/>
        </w:pBdr>
        <w:rPr>
          <w:rFonts w:ascii="Times New Roman" w:eastAsia="Times New Roman" w:hAnsi="Times New Roman" w:cs="Times New Roman"/>
          <w:b/>
          <w:color w:val="000000"/>
          <w:sz w:val="28"/>
          <w:szCs w:val="28"/>
        </w:rPr>
      </w:pPr>
    </w:p>
    <w:p w14:paraId="7959DE04" w14:textId="1424C58F" w:rsidR="00F00E05" w:rsidRPr="0090383A" w:rsidRDefault="004D2340" w:rsidP="0090383A">
      <w:pPr>
        <w:pStyle w:val="Heading2"/>
      </w:pPr>
      <w:bookmarkStart w:id="2" w:name="_Toc147314475"/>
      <w:r w:rsidRPr="0090383A">
        <w:t>Paraprofessional- Importance and Expectations</w:t>
      </w:r>
      <w:bookmarkEnd w:id="2"/>
    </w:p>
    <w:p w14:paraId="4E856291" w14:textId="77777777" w:rsidR="002113A9" w:rsidRDefault="002113A9" w:rsidP="00F00E05">
      <w:pPr>
        <w:widowControl w:val="0"/>
        <w:pBdr>
          <w:top w:val="nil"/>
          <w:left w:val="nil"/>
          <w:bottom w:val="nil"/>
          <w:right w:val="nil"/>
          <w:between w:val="nil"/>
        </w:pBdr>
        <w:rPr>
          <w:rFonts w:ascii="Times New Roman" w:eastAsia="Times New Roman" w:hAnsi="Times New Roman" w:cs="Times New Roman"/>
          <w:b/>
          <w:color w:val="000000"/>
          <w:sz w:val="32"/>
          <w:szCs w:val="32"/>
        </w:rPr>
      </w:pPr>
    </w:p>
    <w:p w14:paraId="62274DC5" w14:textId="3A924850" w:rsidR="005940B0" w:rsidRDefault="00F00E05" w:rsidP="005940B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w:t>
      </w:r>
      <w:r w:rsidR="004D2340">
        <w:rPr>
          <w:rFonts w:ascii="Times New Roman" w:eastAsia="Times New Roman" w:hAnsi="Times New Roman" w:cs="Times New Roman"/>
          <w:color w:val="000000"/>
        </w:rPr>
        <w:t>araprofessional working with students with disabilities play an important and challenging role within the school. The Individuals with Disabilities</w:t>
      </w:r>
      <w:r w:rsidR="000A2575">
        <w:rPr>
          <w:rFonts w:ascii="Times New Roman" w:eastAsia="Times New Roman" w:hAnsi="Times New Roman" w:cs="Times New Roman"/>
          <w:color w:val="000000"/>
        </w:rPr>
        <w:t xml:space="preserve"> Educat</w:t>
      </w:r>
      <w:r w:rsidR="00BC6A35">
        <w:rPr>
          <w:rFonts w:ascii="Times New Roman" w:eastAsia="Times New Roman" w:hAnsi="Times New Roman" w:cs="Times New Roman"/>
          <w:color w:val="000000"/>
        </w:rPr>
        <w:t>ion</w:t>
      </w:r>
      <w:r w:rsidR="004D2340">
        <w:rPr>
          <w:rFonts w:ascii="Times New Roman" w:eastAsia="Times New Roman" w:hAnsi="Times New Roman" w:cs="Times New Roman"/>
          <w:color w:val="000000"/>
        </w:rPr>
        <w:t xml:space="preserve"> Act (IDEA) and Colorado’s Exceptional Children’s Educational Act (ECEA) emphasize inclusion of students with disabilities into the </w:t>
      </w:r>
      <w:r>
        <w:rPr>
          <w:rFonts w:ascii="Times New Roman" w:eastAsia="Times New Roman" w:hAnsi="Times New Roman" w:cs="Times New Roman"/>
          <w:color w:val="000000"/>
        </w:rPr>
        <w:t>general education</w:t>
      </w:r>
      <w:r w:rsidR="004D2340">
        <w:rPr>
          <w:rFonts w:ascii="Times New Roman" w:eastAsia="Times New Roman" w:hAnsi="Times New Roman" w:cs="Times New Roman"/>
          <w:color w:val="000000"/>
        </w:rPr>
        <w:t xml:space="preserve"> classroom</w:t>
      </w:r>
      <w:r>
        <w:rPr>
          <w:rFonts w:ascii="Times New Roman" w:eastAsia="Times New Roman" w:hAnsi="Times New Roman" w:cs="Times New Roman"/>
          <w:color w:val="000000"/>
        </w:rPr>
        <w:t>s</w:t>
      </w:r>
      <w:r w:rsidR="004D2340">
        <w:rPr>
          <w:rFonts w:ascii="Times New Roman" w:eastAsia="Times New Roman" w:hAnsi="Times New Roman" w:cs="Times New Roman"/>
          <w:color w:val="000000"/>
        </w:rPr>
        <w:t xml:space="preserve"> and community environments.  These requirements have increased the need for paraprofessionals. Along with the increased </w:t>
      </w:r>
      <w:r w:rsidR="00FC4F88">
        <w:rPr>
          <w:rFonts w:ascii="Times New Roman" w:eastAsia="Times New Roman" w:hAnsi="Times New Roman" w:cs="Times New Roman"/>
          <w:color w:val="000000"/>
        </w:rPr>
        <w:t xml:space="preserve">demand </w:t>
      </w:r>
      <w:r w:rsidR="004D2340">
        <w:rPr>
          <w:rFonts w:ascii="Times New Roman" w:eastAsia="Times New Roman" w:hAnsi="Times New Roman" w:cs="Times New Roman"/>
          <w:color w:val="000000"/>
        </w:rPr>
        <w:t>for paraprofessionals came the n</w:t>
      </w:r>
      <w:r w:rsidR="00FC4F88">
        <w:rPr>
          <w:rFonts w:ascii="Times New Roman" w:eastAsia="Times New Roman" w:hAnsi="Times New Roman" w:cs="Times New Roman"/>
          <w:color w:val="000000"/>
        </w:rPr>
        <w:t>ecessity</w:t>
      </w:r>
      <w:r w:rsidR="004D2340">
        <w:rPr>
          <w:rFonts w:ascii="Times New Roman" w:eastAsia="Times New Roman" w:hAnsi="Times New Roman" w:cs="Times New Roman"/>
          <w:color w:val="000000"/>
        </w:rPr>
        <w:t xml:space="preserve"> for training and professional development</w:t>
      </w:r>
      <w:r w:rsidR="005940B0">
        <w:rPr>
          <w:rFonts w:ascii="Times New Roman" w:eastAsia="Times New Roman" w:hAnsi="Times New Roman" w:cs="Times New Roman"/>
          <w:color w:val="000000"/>
        </w:rPr>
        <w:t>.</w:t>
      </w:r>
    </w:p>
    <w:p w14:paraId="7C358106" w14:textId="311DE001" w:rsidR="00677BEF" w:rsidRDefault="004D2340" w:rsidP="005940B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bl>
      <w:tblPr>
        <w:tblStyle w:val="a"/>
        <w:tblW w:w="8658" w:type="dxa"/>
        <w:tblInd w:w="-115" w:type="dxa"/>
        <w:tblBorders>
          <w:top w:val="nil"/>
          <w:left w:val="nil"/>
          <w:bottom w:val="nil"/>
          <w:right w:val="nil"/>
        </w:tblBorders>
        <w:tblLayout w:type="fixed"/>
        <w:tblLook w:val="0020" w:firstRow="1" w:lastRow="0" w:firstColumn="0" w:lastColumn="0" w:noHBand="0" w:noVBand="0"/>
      </w:tblPr>
      <w:tblGrid>
        <w:gridCol w:w="8658"/>
      </w:tblGrid>
      <w:tr w:rsidR="00677BEF" w14:paraId="0AC5ECA2" w14:textId="77777777" w:rsidTr="00AE6AAC">
        <w:trPr>
          <w:trHeight w:val="1890"/>
        </w:trPr>
        <w:tc>
          <w:tcPr>
            <w:tcW w:w="8658" w:type="dxa"/>
          </w:tcPr>
          <w:p w14:paraId="2BA3B1ED" w14:textId="1FE2B846" w:rsidR="00677BEF" w:rsidRDefault="004D2340" w:rsidP="004B1EC7">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handbook is intended to be a guide</w:t>
            </w:r>
            <w:r w:rsidR="00FC4F88">
              <w:rPr>
                <w:rFonts w:ascii="Times New Roman" w:eastAsia="Times New Roman" w:hAnsi="Times New Roman" w:cs="Times New Roman"/>
                <w:color w:val="000000"/>
              </w:rPr>
              <w:t xml:space="preserve"> to aid school training and support </w:t>
            </w:r>
            <w:r w:rsidR="005D3C62">
              <w:rPr>
                <w:rFonts w:ascii="Times New Roman" w:eastAsia="Times New Roman" w:hAnsi="Times New Roman" w:cs="Times New Roman"/>
                <w:color w:val="000000"/>
              </w:rPr>
              <w:t xml:space="preserve">to ensure that they have qualified </w:t>
            </w:r>
            <w:r w:rsidR="00FC4F88">
              <w:rPr>
                <w:rFonts w:ascii="Times New Roman" w:eastAsia="Times New Roman" w:hAnsi="Times New Roman" w:cs="Times New Roman"/>
                <w:color w:val="000000"/>
              </w:rPr>
              <w:t>paraprofessionals.</w:t>
            </w:r>
            <w:r w:rsidR="00FD645F">
              <w:rPr>
                <w:rFonts w:ascii="Times New Roman" w:eastAsia="Times New Roman" w:hAnsi="Times New Roman" w:cs="Times New Roman"/>
                <w:color w:val="000000"/>
              </w:rPr>
              <w:t xml:space="preserve"> </w:t>
            </w:r>
            <w:r w:rsidR="001A3271">
              <w:rPr>
                <w:rFonts w:ascii="Times New Roman" w:eastAsia="Times New Roman" w:hAnsi="Times New Roman" w:cs="Times New Roman"/>
                <w:color w:val="000000"/>
              </w:rPr>
              <w:t xml:space="preserve">A qualified paraprofessional is defined as </w:t>
            </w:r>
            <w:r w:rsidR="0012059B">
              <w:rPr>
                <w:rFonts w:ascii="Times New Roman" w:eastAsia="Times New Roman" w:hAnsi="Times New Roman" w:cs="Times New Roman"/>
                <w:color w:val="000000"/>
              </w:rPr>
              <w:t>a person who has received spe</w:t>
            </w:r>
            <w:r w:rsidR="007E3B2B">
              <w:rPr>
                <w:rFonts w:ascii="Times New Roman" w:eastAsia="Times New Roman" w:hAnsi="Times New Roman" w:cs="Times New Roman"/>
                <w:color w:val="000000"/>
              </w:rPr>
              <w:t>cial education and interventi</w:t>
            </w:r>
            <w:r w:rsidR="00123875">
              <w:rPr>
                <w:rFonts w:ascii="Times New Roman" w:eastAsia="Times New Roman" w:hAnsi="Times New Roman" w:cs="Times New Roman"/>
                <w:color w:val="000000"/>
              </w:rPr>
              <w:t xml:space="preserve">on related training(s) and/or regular </w:t>
            </w:r>
            <w:r w:rsidR="00F26C95">
              <w:rPr>
                <w:rFonts w:ascii="Times New Roman" w:eastAsia="Times New Roman" w:hAnsi="Times New Roman" w:cs="Times New Roman"/>
                <w:color w:val="000000"/>
              </w:rPr>
              <w:t>supervision</w:t>
            </w:r>
            <w:r w:rsidR="00123875">
              <w:rPr>
                <w:rFonts w:ascii="Times New Roman" w:eastAsia="Times New Roman" w:hAnsi="Times New Roman" w:cs="Times New Roman"/>
                <w:color w:val="000000"/>
              </w:rPr>
              <w:t xml:space="preserve"> from a special education teacher and/or team </w:t>
            </w:r>
            <w:r w:rsidR="00F26C95">
              <w:rPr>
                <w:rFonts w:ascii="Times New Roman" w:eastAsia="Times New Roman" w:hAnsi="Times New Roman" w:cs="Times New Roman"/>
                <w:color w:val="000000"/>
              </w:rPr>
              <w:t>leader. This</w:t>
            </w:r>
            <w:r w:rsidR="00FD645F">
              <w:rPr>
                <w:rFonts w:ascii="Times New Roman" w:eastAsia="Times New Roman" w:hAnsi="Times New Roman" w:cs="Times New Roman"/>
                <w:color w:val="000000"/>
              </w:rPr>
              <w:t xml:space="preserve"> handbook</w:t>
            </w:r>
            <w:r>
              <w:rPr>
                <w:rFonts w:ascii="Times New Roman" w:eastAsia="Times New Roman" w:hAnsi="Times New Roman" w:cs="Times New Roman"/>
                <w:color w:val="000000"/>
              </w:rPr>
              <w:t xml:space="preserve"> is </w:t>
            </w:r>
            <w:r w:rsidR="00E821B9">
              <w:rPr>
                <w:rFonts w:ascii="Times New Roman" w:eastAsia="Times New Roman" w:hAnsi="Times New Roman" w:cs="Times New Roman"/>
                <w:color w:val="000000"/>
              </w:rPr>
              <w:t xml:space="preserve">to supplement any additional </w:t>
            </w:r>
            <w:r w:rsidR="00FD645F">
              <w:rPr>
                <w:rFonts w:ascii="Times New Roman" w:eastAsia="Times New Roman" w:hAnsi="Times New Roman" w:cs="Times New Roman"/>
                <w:color w:val="000000"/>
              </w:rPr>
              <w:t>training</w:t>
            </w:r>
            <w:r w:rsidR="00E821B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provided </w:t>
            </w:r>
            <w:r w:rsidR="00E821B9">
              <w:rPr>
                <w:rFonts w:ascii="Times New Roman" w:eastAsia="Times New Roman" w:hAnsi="Times New Roman" w:cs="Times New Roman"/>
                <w:color w:val="000000"/>
              </w:rPr>
              <w:t xml:space="preserve">by </w:t>
            </w:r>
            <w:r w:rsidR="00FD645F">
              <w:rPr>
                <w:rFonts w:ascii="Times New Roman" w:eastAsia="Times New Roman" w:hAnsi="Times New Roman" w:cs="Times New Roman"/>
                <w:color w:val="000000"/>
              </w:rPr>
              <w:t>the</w:t>
            </w:r>
            <w:r w:rsidR="00E821B9">
              <w:rPr>
                <w:rFonts w:ascii="Times New Roman" w:eastAsia="Times New Roman" w:hAnsi="Times New Roman" w:cs="Times New Roman"/>
                <w:color w:val="000000"/>
              </w:rPr>
              <w:t xml:space="preserve"> school</w:t>
            </w:r>
            <w:r>
              <w:rPr>
                <w:rFonts w:ascii="Times New Roman" w:eastAsia="Times New Roman" w:hAnsi="Times New Roman" w:cs="Times New Roman"/>
                <w:color w:val="000000"/>
              </w:rPr>
              <w:t xml:space="preserve">. Please consult your supervising teacher, and/or your principal if you have professional development needs that you would like to pursue </w:t>
            </w:r>
            <w:r w:rsidR="00FD645F">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best perform your job duties.</w:t>
            </w:r>
          </w:p>
          <w:p w14:paraId="41ED968E"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p w14:paraId="52B5AE09" w14:textId="13445D44" w:rsidR="00677BEF" w:rsidRDefault="004D2340" w:rsidP="0090383A">
            <w:pPr>
              <w:pStyle w:val="Heading2"/>
            </w:pPr>
            <w:bookmarkStart w:id="3" w:name="_Toc147314476"/>
            <w:r>
              <w:t xml:space="preserve">Guiding Principles for </w:t>
            </w:r>
            <w:r w:rsidR="00E821B9">
              <w:t xml:space="preserve">Special Education </w:t>
            </w:r>
            <w:r>
              <w:t>Paraprofessionals</w:t>
            </w:r>
            <w:bookmarkEnd w:id="3"/>
            <w:r>
              <w:t xml:space="preserve"> </w:t>
            </w:r>
          </w:p>
          <w:p w14:paraId="1EE2710E"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sz w:val="32"/>
                <w:szCs w:val="32"/>
              </w:rPr>
            </w:pPr>
          </w:p>
          <w:p w14:paraId="7017DB22" w14:textId="5D9166F4" w:rsidR="00677BEF" w:rsidRDefault="004D2340" w:rsidP="005940B0">
            <w:pPr>
              <w:widowControl w:val="0"/>
              <w:pBdr>
                <w:top w:val="nil"/>
                <w:left w:val="nil"/>
                <w:bottom w:val="nil"/>
                <w:right w:val="nil"/>
                <w:between w:val="nil"/>
              </w:pBdr>
            </w:pPr>
            <w:r>
              <w:rPr>
                <w:rFonts w:ascii="Times New Roman" w:eastAsia="Times New Roman" w:hAnsi="Times New Roman" w:cs="Times New Roman"/>
                <w:color w:val="000000"/>
              </w:rPr>
              <w:t xml:space="preserve">Paraprofessionals are respected and supported as integral team members responsible for assisting in the delivery of instruction and other student related activities.  </w:t>
            </w:r>
          </w:p>
          <w:p w14:paraId="130C40C7" w14:textId="77777777" w:rsidR="005940B0" w:rsidRPr="005940B0" w:rsidRDefault="005940B0">
            <w:pPr>
              <w:widowControl w:val="0"/>
              <w:numPr>
                <w:ilvl w:val="0"/>
                <w:numId w:val="9"/>
              </w:numPr>
              <w:pBdr>
                <w:top w:val="nil"/>
                <w:left w:val="nil"/>
                <w:bottom w:val="nil"/>
                <w:right w:val="nil"/>
                <w:between w:val="nil"/>
              </w:pBdr>
              <w:ind w:left="0"/>
            </w:pPr>
          </w:p>
          <w:p w14:paraId="57284E03" w14:textId="0856769F" w:rsidR="0087114B" w:rsidRDefault="004D2340" w:rsidP="0087114B">
            <w:pPr>
              <w:widowControl w:val="0"/>
              <w:numPr>
                <w:ilvl w:val="0"/>
                <w:numId w:val="9"/>
              </w:numPr>
              <w:pBdr>
                <w:top w:val="nil"/>
                <w:left w:val="nil"/>
                <w:bottom w:val="nil"/>
                <w:right w:val="nil"/>
                <w:between w:val="nil"/>
              </w:pBdr>
              <w:ind w:left="0"/>
            </w:pPr>
            <w:r>
              <w:rPr>
                <w:rFonts w:ascii="Times New Roman" w:eastAsia="Times New Roman" w:hAnsi="Times New Roman" w:cs="Times New Roman"/>
                <w:color w:val="000000"/>
              </w:rPr>
              <w:t xml:space="preserve">The entire instructional team participates within clearly defined roles in a dynamic changing environment to provide an appropriate educational program for students. Teachers and others responsible for the work of paraprofessionals </w:t>
            </w:r>
            <w:r w:rsidR="00642EB2">
              <w:rPr>
                <w:rFonts w:ascii="Times New Roman" w:eastAsia="Times New Roman" w:hAnsi="Times New Roman" w:cs="Times New Roman"/>
                <w:color w:val="000000"/>
              </w:rPr>
              <w:t>need to have</w:t>
            </w:r>
            <w:r>
              <w:rPr>
                <w:rFonts w:ascii="Times New Roman" w:eastAsia="Times New Roman" w:hAnsi="Times New Roman" w:cs="Times New Roman"/>
                <w:color w:val="000000"/>
              </w:rPr>
              <w:t xml:space="preserve"> the skills necessary to work effectively with paraprofessionals. </w:t>
            </w:r>
          </w:p>
          <w:p w14:paraId="59655F6B" w14:textId="77777777" w:rsidR="0087114B" w:rsidRPr="0087114B" w:rsidRDefault="0087114B" w:rsidP="0087114B">
            <w:pPr>
              <w:widowControl w:val="0"/>
              <w:numPr>
                <w:ilvl w:val="0"/>
                <w:numId w:val="9"/>
              </w:numPr>
              <w:pBdr>
                <w:top w:val="nil"/>
                <w:left w:val="nil"/>
                <w:bottom w:val="nil"/>
                <w:right w:val="nil"/>
                <w:between w:val="nil"/>
              </w:pBdr>
              <w:ind w:left="0"/>
            </w:pPr>
          </w:p>
          <w:p w14:paraId="22645EB8" w14:textId="4C00E531" w:rsidR="00677BEF" w:rsidRDefault="004D2340" w:rsidP="0087114B">
            <w:pPr>
              <w:widowControl w:val="0"/>
              <w:numPr>
                <w:ilvl w:val="0"/>
                <w:numId w:val="9"/>
              </w:numPr>
              <w:pBdr>
                <w:top w:val="nil"/>
                <w:left w:val="nil"/>
                <w:bottom w:val="nil"/>
                <w:right w:val="nil"/>
                <w:between w:val="nil"/>
              </w:pBdr>
              <w:ind w:left="0"/>
            </w:pPr>
            <w:r w:rsidRPr="0087114B">
              <w:rPr>
                <w:rFonts w:ascii="Times New Roman" w:eastAsia="Times New Roman" w:hAnsi="Times New Roman" w:cs="Times New Roman"/>
                <w:color w:val="000000"/>
              </w:rPr>
              <w:t xml:space="preserve">By recognizing paraprofessionals' training, responsibilities, experience, and skill levels, they are placed in positions for which they are qualified, which effectively and efficiently use their skills to enhance the continuity and quality of services for students. </w:t>
            </w:r>
          </w:p>
          <w:p w14:paraId="7F926F8A" w14:textId="77777777" w:rsidR="00677BEF" w:rsidRDefault="004D234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Administrators exercise leadership by recognizing paraprofessionals as educational partners.</w:t>
            </w:r>
          </w:p>
          <w:p w14:paraId="2FCDF1E7"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tc>
      </w:tr>
    </w:tbl>
    <w:p w14:paraId="6613C1CA" w14:textId="6F3AE1C4" w:rsidR="00677BEF" w:rsidRDefault="004D2340" w:rsidP="0090383A">
      <w:pPr>
        <w:pStyle w:val="Heading2"/>
      </w:pPr>
      <w:bookmarkStart w:id="4" w:name="_Toc147314477"/>
      <w:r>
        <w:t>Special Education Paraprofessionals, are expected to:</w:t>
      </w:r>
      <w:bookmarkEnd w:id="4"/>
      <w:r>
        <w:t xml:space="preserve"> </w:t>
      </w:r>
    </w:p>
    <w:p w14:paraId="1EFE5267"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Maintain confidentiality about all personal information and educational records concerning students and their families. </w:t>
      </w:r>
    </w:p>
    <w:p w14:paraId="1DAC021A" w14:textId="5BC9BA54"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Respect the legal and human rights of </w:t>
      </w:r>
      <w:r w:rsidR="00FD645F">
        <w:rPr>
          <w:rFonts w:ascii="Times New Roman" w:eastAsia="Times New Roman" w:hAnsi="Times New Roman" w:cs="Times New Roman"/>
          <w:color w:val="000000"/>
        </w:rPr>
        <w:t xml:space="preserve">the </w:t>
      </w:r>
      <w:r w:rsidR="00B54A02">
        <w:rPr>
          <w:rFonts w:ascii="Times New Roman" w:eastAsia="Times New Roman" w:hAnsi="Times New Roman" w:cs="Times New Roman"/>
          <w:color w:val="000000"/>
        </w:rPr>
        <w:t>students</w:t>
      </w:r>
      <w:r w:rsidR="00FD645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their families. </w:t>
      </w:r>
    </w:p>
    <w:p w14:paraId="6AD95A43" w14:textId="1C5F371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Follow </w:t>
      </w:r>
      <w:r w:rsidR="00FD645F">
        <w:rPr>
          <w:rFonts w:ascii="Times New Roman" w:eastAsia="Times New Roman" w:hAnsi="Times New Roman" w:cs="Times New Roman"/>
          <w:color w:val="000000"/>
        </w:rPr>
        <w:t xml:space="preserve">school </w:t>
      </w:r>
      <w:r>
        <w:rPr>
          <w:rFonts w:ascii="Times New Roman" w:eastAsia="Times New Roman" w:hAnsi="Times New Roman" w:cs="Times New Roman"/>
          <w:color w:val="000000"/>
        </w:rPr>
        <w:t xml:space="preserve">policies for protecting the health, </w:t>
      </w:r>
      <w:r w:rsidR="00B54A02">
        <w:rPr>
          <w:rFonts w:ascii="Times New Roman" w:eastAsia="Times New Roman" w:hAnsi="Times New Roman" w:cs="Times New Roman"/>
          <w:color w:val="000000"/>
        </w:rPr>
        <w:t>safety,</w:t>
      </w:r>
      <w:r>
        <w:rPr>
          <w:rFonts w:ascii="Times New Roman" w:eastAsia="Times New Roman" w:hAnsi="Times New Roman" w:cs="Times New Roman"/>
          <w:color w:val="000000"/>
        </w:rPr>
        <w:t xml:space="preserve"> and well-being of students. </w:t>
      </w:r>
    </w:p>
    <w:p w14:paraId="2F68ACBC" w14:textId="4E56681B"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Follow directions of teachers, other supervisors, and related service providers</w:t>
      </w:r>
      <w:r w:rsidR="00FD645F">
        <w:rPr>
          <w:rFonts w:ascii="Times New Roman" w:eastAsia="Times New Roman" w:hAnsi="Times New Roman" w:cs="Times New Roman"/>
          <w:color w:val="000000"/>
        </w:rPr>
        <w:t>.</w:t>
      </w:r>
    </w:p>
    <w:p w14:paraId="5DB76D74" w14:textId="28CDBB3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Maintain a record of regular attendance, </w:t>
      </w:r>
      <w:proofErr w:type="gramStart"/>
      <w:r>
        <w:rPr>
          <w:rFonts w:ascii="Times New Roman" w:eastAsia="Times New Roman" w:hAnsi="Times New Roman" w:cs="Times New Roman"/>
          <w:color w:val="000000"/>
        </w:rPr>
        <w:t>arrive</w:t>
      </w:r>
      <w:proofErr w:type="gramEnd"/>
      <w:r>
        <w:rPr>
          <w:rFonts w:ascii="Times New Roman" w:eastAsia="Times New Roman" w:hAnsi="Times New Roman" w:cs="Times New Roman"/>
          <w:color w:val="000000"/>
        </w:rPr>
        <w:t xml:space="preserve"> and depart at specified contract </w:t>
      </w:r>
      <w:r>
        <w:rPr>
          <w:rFonts w:ascii="Times New Roman" w:eastAsia="Times New Roman" w:hAnsi="Times New Roman" w:cs="Times New Roman"/>
          <w:color w:val="000000"/>
        </w:rPr>
        <w:lastRenderedPageBreak/>
        <w:t>times</w:t>
      </w:r>
      <w:r w:rsidR="004646D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notify appropriate personnel when you must be absent. </w:t>
      </w:r>
    </w:p>
    <w:p w14:paraId="60EEEE14"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Check email at least once daily to stay informed and current on related information.</w:t>
      </w:r>
    </w:p>
    <w:p w14:paraId="49306788"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Demonstrate honesty, dependability, integrity, and a willingness to learn. </w:t>
      </w:r>
    </w:p>
    <w:p w14:paraId="6100A652"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Demonstrate respect for cultural diversity and individuality of all students. </w:t>
      </w:r>
    </w:p>
    <w:p w14:paraId="70F9706D"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 xml:space="preserve">Follow the chain of command for various administrative procedures. </w:t>
      </w:r>
    </w:p>
    <w:p w14:paraId="2C5B013B" w14:textId="77777777" w:rsidR="00677BEF" w:rsidRDefault="004D2340">
      <w:pPr>
        <w:widowControl w:val="0"/>
        <w:numPr>
          <w:ilvl w:val="0"/>
          <w:numId w:val="10"/>
        </w:numPr>
        <w:pBdr>
          <w:top w:val="nil"/>
          <w:left w:val="nil"/>
          <w:bottom w:val="nil"/>
          <w:right w:val="nil"/>
          <w:between w:val="nil"/>
        </w:pBdr>
      </w:pPr>
      <w:r>
        <w:rPr>
          <w:rFonts w:ascii="Times New Roman" w:eastAsia="Times New Roman" w:hAnsi="Times New Roman" w:cs="Times New Roman"/>
          <w:color w:val="000000"/>
        </w:rPr>
        <w:t>Demonstrate a willingness to participate in opportunities for continuing education.</w:t>
      </w:r>
    </w:p>
    <w:p w14:paraId="3A4B032F" w14:textId="77777777" w:rsidR="00677BEF" w:rsidRDefault="004D2340">
      <w:pPr>
        <w:widowControl w:val="0"/>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AC5F83D" w14:textId="0800E3FB" w:rsidR="00677BEF" w:rsidRDefault="004D2340" w:rsidP="0087114B">
      <w:pPr>
        <w:rPr>
          <w:rFonts w:ascii="Times New Roman" w:eastAsia="Times New Roman" w:hAnsi="Times New Roman" w:cs="Times New Roman"/>
        </w:rPr>
      </w:pPr>
      <w:r>
        <w:rPr>
          <w:rFonts w:ascii="Times New Roman" w:eastAsia="Times New Roman" w:hAnsi="Times New Roman" w:cs="Times New Roman"/>
        </w:rPr>
        <w:t xml:space="preserve">Paraprofessionals have a difficult </w:t>
      </w:r>
      <w:r w:rsidR="004646DC">
        <w:rPr>
          <w:rFonts w:ascii="Times New Roman" w:eastAsia="Times New Roman" w:hAnsi="Times New Roman" w:cs="Times New Roman"/>
        </w:rPr>
        <w:t>yet</w:t>
      </w:r>
      <w:r>
        <w:rPr>
          <w:rFonts w:ascii="Times New Roman" w:eastAsia="Times New Roman" w:hAnsi="Times New Roman" w:cs="Times New Roman"/>
        </w:rPr>
        <w:t xml:space="preserve"> rewarding position within education. They influence positive changes in academic achievement and behavior. Their interest in students and assistance to teachers is invaluable.</w:t>
      </w:r>
    </w:p>
    <w:p w14:paraId="47D13804"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p w14:paraId="13476A11" w14:textId="77777777" w:rsidR="005704C8" w:rsidRDefault="004D2340" w:rsidP="0090383A">
      <w:pPr>
        <w:pStyle w:val="Heading2"/>
      </w:pPr>
      <w:bookmarkStart w:id="5" w:name="_Toc147314478"/>
      <w:r>
        <w:t>Individualization</w:t>
      </w:r>
      <w:bookmarkEnd w:id="5"/>
      <w:r>
        <w:t xml:space="preserve"> </w:t>
      </w:r>
    </w:p>
    <w:p w14:paraId="24BCFC96" w14:textId="77777777" w:rsidR="005704C8" w:rsidRDefault="005704C8" w:rsidP="005704C8">
      <w:pPr>
        <w:widowControl w:val="0"/>
        <w:pBdr>
          <w:top w:val="nil"/>
          <w:left w:val="nil"/>
          <w:bottom w:val="nil"/>
          <w:right w:val="nil"/>
          <w:between w:val="nil"/>
        </w:pBdr>
        <w:rPr>
          <w:rFonts w:ascii="Times New Roman" w:eastAsia="Times New Roman" w:hAnsi="Times New Roman" w:cs="Times New Roman"/>
          <w:b/>
          <w:color w:val="000000"/>
          <w:sz w:val="32"/>
          <w:szCs w:val="32"/>
        </w:rPr>
      </w:pPr>
    </w:p>
    <w:p w14:paraId="666B866C" w14:textId="35BCBD75" w:rsidR="00677BEF" w:rsidRPr="005704C8" w:rsidRDefault="004D2340" w:rsidP="005704C8">
      <w:pPr>
        <w:widowControl w:val="0"/>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rPr>
        <w:t xml:space="preserve">Each student who qualifies for special education services has an Individual Education Program (IEP) written specifically for them yearly, at a minimum. The IEP is developed through a team process and is designed to meet the needs of the student with </w:t>
      </w:r>
      <w:r w:rsidR="004646DC">
        <w:rPr>
          <w:rFonts w:ascii="Times New Roman" w:eastAsia="Times New Roman" w:hAnsi="Times New Roman" w:cs="Times New Roman"/>
        </w:rPr>
        <w:t>a</w:t>
      </w:r>
      <w:r>
        <w:rPr>
          <w:rFonts w:ascii="Times New Roman" w:eastAsia="Times New Roman" w:hAnsi="Times New Roman" w:cs="Times New Roman"/>
        </w:rPr>
        <w:t xml:space="preserve"> disability. The intent of the Individualized Education Program is to ensure that each child </w:t>
      </w:r>
      <w:r w:rsidR="004B1EC7">
        <w:rPr>
          <w:rFonts w:ascii="Times New Roman" w:eastAsia="Times New Roman" w:hAnsi="Times New Roman" w:cs="Times New Roman"/>
        </w:rPr>
        <w:t>can</w:t>
      </w:r>
      <w:r>
        <w:rPr>
          <w:rFonts w:ascii="Times New Roman" w:eastAsia="Times New Roman" w:hAnsi="Times New Roman" w:cs="Times New Roman"/>
        </w:rPr>
        <w:t xml:space="preserve"> take part in an educational program that will assist and support the student to learn, live, work, play</w:t>
      </w:r>
      <w:r w:rsidR="004646DC">
        <w:rPr>
          <w:rFonts w:ascii="Times New Roman" w:eastAsia="Times New Roman" w:hAnsi="Times New Roman" w:cs="Times New Roman"/>
        </w:rPr>
        <w:t>,</w:t>
      </w:r>
      <w:r>
        <w:rPr>
          <w:rFonts w:ascii="Times New Roman" w:eastAsia="Times New Roman" w:hAnsi="Times New Roman" w:cs="Times New Roman"/>
        </w:rPr>
        <w:t xml:space="preserve"> and make friends in the community. An essential part of this program must be to assist the </w:t>
      </w:r>
      <w:r w:rsidR="004646DC">
        <w:rPr>
          <w:rFonts w:ascii="Times New Roman" w:eastAsia="Times New Roman" w:hAnsi="Times New Roman" w:cs="Times New Roman"/>
        </w:rPr>
        <w:t>s</w:t>
      </w:r>
      <w:r>
        <w:rPr>
          <w:rFonts w:ascii="Times New Roman" w:eastAsia="Times New Roman" w:hAnsi="Times New Roman" w:cs="Times New Roman"/>
        </w:rPr>
        <w:t>tudent in participating in the same settings as other students of the same age.</w:t>
      </w:r>
    </w:p>
    <w:p w14:paraId="121AF083" w14:textId="77777777" w:rsidR="005704C8" w:rsidRDefault="005704C8" w:rsidP="005704C8">
      <w:pPr>
        <w:widowControl w:val="0"/>
        <w:pBdr>
          <w:top w:val="nil"/>
          <w:left w:val="nil"/>
          <w:bottom w:val="nil"/>
          <w:right w:val="nil"/>
          <w:between w:val="nil"/>
        </w:pBdr>
        <w:rPr>
          <w:rFonts w:ascii="Times New Roman" w:eastAsia="Times New Roman" w:hAnsi="Times New Roman" w:cs="Times New Roman"/>
          <w:color w:val="000000"/>
        </w:rPr>
      </w:pPr>
    </w:p>
    <w:p w14:paraId="4610D1E6" w14:textId="0D8BD50E" w:rsidR="00677BEF" w:rsidRDefault="004D2340" w:rsidP="005704C8">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IEP summarizes a </w:t>
      </w:r>
      <w:r w:rsidR="004646DC">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tudent’s present level of academic achievement and functional </w:t>
      </w:r>
      <w:r w:rsidR="005704C8">
        <w:rPr>
          <w:rFonts w:ascii="Times New Roman" w:eastAsia="Times New Roman" w:hAnsi="Times New Roman" w:cs="Times New Roman"/>
          <w:color w:val="000000"/>
        </w:rPr>
        <w:t>performance,</w:t>
      </w:r>
      <w:r w:rsidR="002538F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it also includes: </w:t>
      </w:r>
    </w:p>
    <w:p w14:paraId="0E5144EA" w14:textId="5E365D91"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s</w:t>
      </w:r>
      <w:r w:rsidR="004D2340">
        <w:rPr>
          <w:rFonts w:ascii="Times New Roman" w:eastAsia="Times New Roman" w:hAnsi="Times New Roman" w:cs="Times New Roman"/>
          <w:color w:val="000000"/>
        </w:rPr>
        <w:t>pecific goals with a beginning and anticipated ending measure</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5ECD8F1C" w14:textId="19398905"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a list of specific staff who will provide student supports and services,</w:t>
      </w:r>
    </w:p>
    <w:p w14:paraId="0EF817AA" w14:textId="5ED75686"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t</w:t>
      </w:r>
      <w:r w:rsidR="004D2340">
        <w:rPr>
          <w:rFonts w:ascii="Times New Roman" w:eastAsia="Times New Roman" w:hAnsi="Times New Roman" w:cs="Times New Roman"/>
          <w:color w:val="000000"/>
        </w:rPr>
        <w:t>he amount of time each service provider needs to instruct the student</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5EB09D36" w14:textId="15A9BDE7"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w</w:t>
      </w:r>
      <w:r w:rsidR="004D2340">
        <w:rPr>
          <w:rFonts w:ascii="Times New Roman" w:eastAsia="Times New Roman" w:hAnsi="Times New Roman" w:cs="Times New Roman"/>
          <w:color w:val="000000"/>
        </w:rPr>
        <w:t>hen and how often progress will be reported to parents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388C1342" w14:textId="0C681FB6" w:rsidR="00677BEF" w:rsidRDefault="002538FF">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a</w:t>
      </w:r>
      <w:r w:rsidR="004D2340">
        <w:rPr>
          <w:rFonts w:ascii="Times New Roman" w:eastAsia="Times New Roman" w:hAnsi="Times New Roman" w:cs="Times New Roman"/>
          <w:color w:val="000000"/>
        </w:rPr>
        <w:t xml:space="preserve">ccommodations and modifications that need to be made to teach the student, provide support to the student, and </w:t>
      </w:r>
      <w:r>
        <w:rPr>
          <w:rFonts w:ascii="Times New Roman" w:eastAsia="Times New Roman" w:hAnsi="Times New Roman" w:cs="Times New Roman"/>
          <w:color w:val="000000"/>
        </w:rPr>
        <w:t>assess</w:t>
      </w:r>
      <w:r w:rsidR="004D2340">
        <w:rPr>
          <w:rFonts w:ascii="Times New Roman" w:eastAsia="Times New Roman" w:hAnsi="Times New Roman" w:cs="Times New Roman"/>
          <w:color w:val="000000"/>
        </w:rPr>
        <w:t xml:space="preserve"> the student</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w:t>
      </w:r>
    </w:p>
    <w:p w14:paraId="70CBA15E" w14:textId="1195497C" w:rsidR="00677BEF" w:rsidRDefault="004D2340">
      <w:pPr>
        <w:widowControl w:val="0"/>
        <w:numPr>
          <w:ilvl w:val="0"/>
          <w:numId w:val="11"/>
        </w:numPr>
        <w:pBdr>
          <w:top w:val="nil"/>
          <w:left w:val="nil"/>
          <w:bottom w:val="nil"/>
          <w:right w:val="nil"/>
          <w:between w:val="nil"/>
        </w:pBdr>
      </w:pPr>
      <w:r>
        <w:rPr>
          <w:rFonts w:ascii="Times New Roman" w:eastAsia="Times New Roman" w:hAnsi="Times New Roman" w:cs="Times New Roman"/>
          <w:color w:val="000000"/>
        </w:rPr>
        <w:t xml:space="preserve">Any specific needs the student has for equipment, </w:t>
      </w:r>
      <w:r w:rsidR="002538FF">
        <w:rPr>
          <w:rFonts w:ascii="Times New Roman" w:eastAsia="Times New Roman" w:hAnsi="Times New Roman" w:cs="Times New Roman"/>
          <w:color w:val="000000"/>
        </w:rPr>
        <w:t>transportation,</w:t>
      </w:r>
      <w:r>
        <w:rPr>
          <w:rFonts w:ascii="Times New Roman" w:eastAsia="Times New Roman" w:hAnsi="Times New Roman" w:cs="Times New Roman"/>
          <w:color w:val="000000"/>
        </w:rPr>
        <w:t xml:space="preserve"> or behavior support</w:t>
      </w:r>
      <w:r w:rsidR="002538F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EFA7D8C" w14:textId="77777777" w:rsidR="00677BEF" w:rsidRDefault="004D2340">
      <w:pPr>
        <w:widowControl w:val="0"/>
        <w:pBdr>
          <w:top w:val="nil"/>
          <w:left w:val="nil"/>
          <w:bottom w:val="nil"/>
          <w:right w:val="nil"/>
          <w:between w:val="nil"/>
        </w:pBdr>
        <w:tabs>
          <w:tab w:val="left" w:pos="3296"/>
        </w:tabs>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7AAF3AFF" w14:textId="62241E63" w:rsidR="00677BEF" w:rsidRDefault="002538FF" w:rsidP="005704C8">
      <w:pPr>
        <w:rPr>
          <w:rFonts w:ascii="Times New Roman" w:eastAsia="Times New Roman" w:hAnsi="Times New Roman" w:cs="Times New Roman"/>
        </w:rPr>
      </w:pPr>
      <w:r>
        <w:rPr>
          <w:rFonts w:ascii="Times New Roman" w:eastAsia="Times New Roman" w:hAnsi="Times New Roman" w:cs="Times New Roman"/>
        </w:rPr>
        <w:t>Always</w:t>
      </w:r>
      <w:r w:rsidR="004D2340">
        <w:rPr>
          <w:rFonts w:ascii="Times New Roman" w:eastAsia="Times New Roman" w:hAnsi="Times New Roman" w:cs="Times New Roman"/>
        </w:rPr>
        <w:t xml:space="preserve"> consult your supervising teacher if you have questions about the </w:t>
      </w:r>
      <w:proofErr w:type="gramStart"/>
      <w:r w:rsidR="004D2340">
        <w:rPr>
          <w:rFonts w:ascii="Times New Roman" w:eastAsia="Times New Roman" w:hAnsi="Times New Roman" w:cs="Times New Roman"/>
        </w:rPr>
        <w:t>students</w:t>
      </w:r>
      <w:proofErr w:type="gramEnd"/>
      <w:r w:rsidR="004D2340">
        <w:rPr>
          <w:rFonts w:ascii="Times New Roman" w:eastAsia="Times New Roman" w:hAnsi="Times New Roman" w:cs="Times New Roman"/>
        </w:rPr>
        <w:t xml:space="preserve"> you support and</w:t>
      </w:r>
      <w:r>
        <w:rPr>
          <w:rFonts w:ascii="Times New Roman" w:eastAsia="Times New Roman" w:hAnsi="Times New Roman" w:cs="Times New Roman"/>
        </w:rPr>
        <w:t>/or</w:t>
      </w:r>
      <w:r w:rsidR="004D2340">
        <w:rPr>
          <w:rFonts w:ascii="Times New Roman" w:eastAsia="Times New Roman" w:hAnsi="Times New Roman" w:cs="Times New Roman"/>
        </w:rPr>
        <w:t xml:space="preserve"> their plan.</w:t>
      </w:r>
    </w:p>
    <w:p w14:paraId="2F77525B" w14:textId="77777777" w:rsidR="00677BEF" w:rsidRDefault="00677BEF">
      <w:pPr>
        <w:ind w:left="360" w:hanging="360"/>
        <w:rPr>
          <w:rFonts w:ascii="Times New Roman" w:eastAsia="Times New Roman" w:hAnsi="Times New Roman" w:cs="Times New Roman"/>
        </w:rPr>
      </w:pPr>
    </w:p>
    <w:p w14:paraId="0F9F4182" w14:textId="77777777" w:rsidR="00677BEF" w:rsidRDefault="004D2340" w:rsidP="0090383A">
      <w:pPr>
        <w:pStyle w:val="Heading2"/>
      </w:pPr>
      <w:bookmarkStart w:id="6" w:name="_Toc147314479"/>
      <w:r>
        <w:t>Confidentiality</w:t>
      </w:r>
      <w:bookmarkEnd w:id="6"/>
      <w:r>
        <w:t xml:space="preserve"> </w:t>
      </w:r>
    </w:p>
    <w:p w14:paraId="6BA0C089"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sz w:val="32"/>
          <w:szCs w:val="32"/>
        </w:rPr>
      </w:pPr>
    </w:p>
    <w:p w14:paraId="11073D56" w14:textId="1E121236" w:rsidR="00677BEF" w:rsidRDefault="004D2340" w:rsidP="009345F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part of the job, a paraprofessional will have access to personal information about students and their families. Both the student and the family have an absolute right to expect that all information will be kept </w:t>
      </w:r>
      <w:r w:rsidR="002538FF">
        <w:rPr>
          <w:rFonts w:ascii="Times New Roman" w:eastAsia="Times New Roman" w:hAnsi="Times New Roman" w:cs="Times New Roman"/>
          <w:color w:val="000000"/>
        </w:rPr>
        <w:t>confidential and</w:t>
      </w:r>
      <w:r>
        <w:rPr>
          <w:rFonts w:ascii="Times New Roman" w:eastAsia="Times New Roman" w:hAnsi="Times New Roman" w:cs="Times New Roman"/>
          <w:color w:val="000000"/>
        </w:rPr>
        <w:t xml:space="preserve"> made available only to personnel in the school or another agency who require it to ensure that the rights, health, safety, and physical well-being of a </w:t>
      </w:r>
      <w:r w:rsidR="002538FF">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 are preserved. </w:t>
      </w:r>
    </w:p>
    <w:p w14:paraId="5235E196" w14:textId="77777777" w:rsidR="009345F6" w:rsidRDefault="009345F6" w:rsidP="009345F6">
      <w:pPr>
        <w:widowControl w:val="0"/>
        <w:pBdr>
          <w:top w:val="nil"/>
          <w:left w:val="nil"/>
          <w:bottom w:val="nil"/>
          <w:right w:val="nil"/>
          <w:between w:val="nil"/>
        </w:pBdr>
        <w:rPr>
          <w:rFonts w:ascii="Times New Roman" w:eastAsia="Times New Roman" w:hAnsi="Times New Roman" w:cs="Times New Roman"/>
          <w:color w:val="000000"/>
        </w:rPr>
      </w:pPr>
    </w:p>
    <w:p w14:paraId="5DC8BF91" w14:textId="3D7BD20C" w:rsidR="00677BEF" w:rsidRDefault="004D2340" w:rsidP="009345F6">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Confidentiality must be maintained according to the federal laws, state regulations, and</w:t>
      </w:r>
      <w:r w:rsidR="000F1E65">
        <w:rPr>
          <w:rFonts w:ascii="Times New Roman" w:eastAsia="Times New Roman" w:hAnsi="Times New Roman" w:cs="Times New Roman"/>
          <w:color w:val="000000"/>
        </w:rPr>
        <w:t xml:space="preserve"> </w:t>
      </w:r>
      <w:r w:rsidR="000F1E65">
        <w:rPr>
          <w:rFonts w:ascii="Times New Roman" w:eastAsia="Times New Roman" w:hAnsi="Times New Roman" w:cs="Times New Roman"/>
          <w:color w:val="000000"/>
        </w:rPr>
        <w:lastRenderedPageBreak/>
        <w:t>Charter School Institute</w:t>
      </w:r>
      <w:r>
        <w:rPr>
          <w:rFonts w:ascii="Times New Roman" w:eastAsia="Times New Roman" w:hAnsi="Times New Roman" w:cs="Times New Roman"/>
          <w:color w:val="000000"/>
        </w:rPr>
        <w:t xml:space="preserve"> policies. Only people who are responsible for the design, preparation, and delivery of education and related services will have access to </w:t>
      </w:r>
      <w:r w:rsidR="000F1E65">
        <w:rPr>
          <w:rFonts w:ascii="Times New Roman" w:eastAsia="Times New Roman" w:hAnsi="Times New Roman" w:cs="Times New Roman"/>
          <w:color w:val="000000"/>
        </w:rPr>
        <w:t xml:space="preserve">student </w:t>
      </w:r>
      <w:r>
        <w:rPr>
          <w:rFonts w:ascii="Times New Roman" w:eastAsia="Times New Roman" w:hAnsi="Times New Roman" w:cs="Times New Roman"/>
          <w:color w:val="000000"/>
        </w:rPr>
        <w:t>records. Other teachers, school staff, well-meaning friends, neighbors</w:t>
      </w:r>
      <w:r w:rsidR="000F1E6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acquaintances should not have access to information about a student's performance level, behavior, program goals, objectives, or progress. </w:t>
      </w:r>
    </w:p>
    <w:p w14:paraId="796A07C5" w14:textId="77777777" w:rsidR="00677BEF" w:rsidRDefault="00677BEF">
      <w:pPr>
        <w:widowControl w:val="0"/>
        <w:pBdr>
          <w:top w:val="nil"/>
          <w:left w:val="nil"/>
          <w:bottom w:val="nil"/>
          <w:right w:val="nil"/>
          <w:between w:val="nil"/>
        </w:pBdr>
        <w:rPr>
          <w:rFonts w:ascii="Times New Roman" w:eastAsia="Times New Roman" w:hAnsi="Times New Roman" w:cs="Times New Roman"/>
          <w:color w:val="000000"/>
        </w:rPr>
      </w:pPr>
    </w:p>
    <w:p w14:paraId="73B9188F" w14:textId="77777777" w:rsidR="00677BEF" w:rsidRDefault="004D234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that a student and his/her family have the right to expect staff to respect the privacy of includes information such as but not limited to: </w:t>
      </w:r>
    </w:p>
    <w:p w14:paraId="1EF019DE" w14:textId="75013D0E"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t</w:t>
      </w:r>
      <w:r w:rsidR="004D2340">
        <w:rPr>
          <w:rFonts w:ascii="Times New Roman" w:eastAsia="Times New Roman" w:hAnsi="Times New Roman" w:cs="Times New Roman"/>
          <w:color w:val="000000"/>
        </w:rPr>
        <w:t>he results of formal and informal assessments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7C1D0D1F" w14:textId="43C03227"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s</w:t>
      </w:r>
      <w:r w:rsidR="004D2340">
        <w:rPr>
          <w:rFonts w:ascii="Times New Roman" w:eastAsia="Times New Roman" w:hAnsi="Times New Roman" w:cs="Times New Roman"/>
          <w:color w:val="000000"/>
        </w:rPr>
        <w:t>ocial and behavioral actions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018D564D" w14:textId="6624BFC2"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p</w:t>
      </w:r>
      <w:r w:rsidR="004D2340">
        <w:rPr>
          <w:rFonts w:ascii="Times New Roman" w:eastAsia="Times New Roman" w:hAnsi="Times New Roman" w:cs="Times New Roman"/>
          <w:color w:val="000000"/>
        </w:rPr>
        <w:t>erformance levels and progress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26347B27" w14:textId="367B6C01"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p</w:t>
      </w:r>
      <w:r w:rsidR="004D2340">
        <w:rPr>
          <w:rFonts w:ascii="Times New Roman" w:eastAsia="Times New Roman" w:hAnsi="Times New Roman" w:cs="Times New Roman"/>
          <w:color w:val="000000"/>
        </w:rPr>
        <w:t>rogram goals and objectives</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46653CF8" w14:textId="3E50F23B"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f</w:t>
      </w:r>
      <w:r w:rsidR="004D2340">
        <w:rPr>
          <w:rFonts w:ascii="Times New Roman" w:eastAsia="Times New Roman" w:hAnsi="Times New Roman" w:cs="Times New Roman"/>
          <w:color w:val="000000"/>
        </w:rPr>
        <w:t>inancial and other personal or family information</w:t>
      </w:r>
      <w:r>
        <w:rPr>
          <w:rFonts w:ascii="Times New Roman" w:eastAsia="Times New Roman" w:hAnsi="Times New Roman" w:cs="Times New Roman"/>
          <w:color w:val="000000"/>
        </w:rPr>
        <w:t>,</w:t>
      </w:r>
    </w:p>
    <w:p w14:paraId="34E0C51B" w14:textId="4F959155"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use of medications, and</w:t>
      </w:r>
    </w:p>
    <w:p w14:paraId="2DF67839" w14:textId="2FE65503" w:rsidR="00677BEF" w:rsidRDefault="000F1E65">
      <w:pPr>
        <w:widowControl w:val="0"/>
        <w:numPr>
          <w:ilvl w:val="0"/>
          <w:numId w:val="1"/>
        </w:numPr>
        <w:pBdr>
          <w:top w:val="nil"/>
          <w:left w:val="nil"/>
          <w:bottom w:val="nil"/>
          <w:right w:val="nil"/>
          <w:between w:val="nil"/>
        </w:pBdr>
      </w:pPr>
      <w:r>
        <w:rPr>
          <w:rFonts w:ascii="Times New Roman" w:eastAsia="Times New Roman" w:hAnsi="Times New Roman" w:cs="Times New Roman"/>
          <w:color w:val="000000"/>
        </w:rPr>
        <w:t>h</w:t>
      </w:r>
      <w:r w:rsidR="004D2340">
        <w:rPr>
          <w:rFonts w:ascii="Times New Roman" w:eastAsia="Times New Roman" w:hAnsi="Times New Roman" w:cs="Times New Roman"/>
          <w:color w:val="000000"/>
        </w:rPr>
        <w:t>ealth Information</w:t>
      </w:r>
      <w:r>
        <w:rPr>
          <w:rFonts w:ascii="Times New Roman" w:eastAsia="Times New Roman" w:hAnsi="Times New Roman" w:cs="Times New Roman"/>
          <w:color w:val="000000"/>
        </w:rPr>
        <w:t>.</w:t>
      </w:r>
      <w:r w:rsidR="004D2340">
        <w:rPr>
          <w:rFonts w:ascii="Times New Roman" w:eastAsia="Times New Roman" w:hAnsi="Times New Roman" w:cs="Times New Roman"/>
          <w:color w:val="000000"/>
        </w:rPr>
        <w:t xml:space="preserve"> </w:t>
      </w:r>
    </w:p>
    <w:p w14:paraId="4D63A01F" w14:textId="77777777" w:rsidR="009345F6" w:rsidRDefault="009345F6" w:rsidP="009345F6">
      <w:pPr>
        <w:rPr>
          <w:rFonts w:ascii="Times New Roman" w:eastAsia="Times New Roman" w:hAnsi="Times New Roman" w:cs="Times New Roman"/>
          <w:color w:val="000000"/>
        </w:rPr>
      </w:pPr>
    </w:p>
    <w:p w14:paraId="3190F2EA" w14:textId="6FCAAD34" w:rsidR="00677BEF" w:rsidRDefault="004D2340" w:rsidP="009345F6">
      <w:r>
        <w:t>Paraprofessionals should share concerns regarding the well-being and safety of a student with administration, the student's teacher</w:t>
      </w:r>
      <w:r w:rsidR="000F1E65">
        <w:t>,</w:t>
      </w:r>
      <w:r>
        <w:t xml:space="preserve"> or a staff member who is designated to play a role in the protection and welfare of the student</w:t>
      </w:r>
      <w:r w:rsidR="000F1E65">
        <w:t xml:space="preserve">, </w:t>
      </w:r>
      <w:r>
        <w:t>and no one else.</w:t>
      </w:r>
    </w:p>
    <w:p w14:paraId="3A8FEF41" w14:textId="77777777" w:rsidR="009345F6" w:rsidRDefault="009345F6" w:rsidP="009345F6">
      <w:pPr>
        <w:widowControl w:val="0"/>
        <w:rPr>
          <w:rFonts w:ascii="Times New Roman" w:eastAsia="Times New Roman" w:hAnsi="Times New Roman" w:cs="Times New Roman"/>
          <w:color w:val="000000"/>
        </w:rPr>
      </w:pPr>
    </w:p>
    <w:p w14:paraId="2AA3948A" w14:textId="77777777" w:rsidR="00FB18A8"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Confidentiality is one of the most critical and important aspects of your job as a paraprofessional. It</w:t>
      </w:r>
      <w:r w:rsidR="000F1E65">
        <w:rPr>
          <w:rFonts w:ascii="Times New Roman" w:eastAsia="Times New Roman" w:hAnsi="Times New Roman" w:cs="Times New Roman"/>
          <w:color w:val="000000"/>
        </w:rPr>
        <w:t xml:space="preserve"> is </w:t>
      </w:r>
      <w:r>
        <w:rPr>
          <w:rFonts w:ascii="Times New Roman" w:eastAsia="Times New Roman" w:hAnsi="Times New Roman" w:cs="Times New Roman"/>
          <w:color w:val="000000"/>
        </w:rPr>
        <w:t xml:space="preserve">your legal responsibility to observe both the rights of individuals with disabilities and of parents </w:t>
      </w:r>
      <w:proofErr w:type="gramStart"/>
      <w:r>
        <w:rPr>
          <w:rFonts w:ascii="Times New Roman" w:eastAsia="Times New Roman" w:hAnsi="Times New Roman" w:cs="Times New Roman"/>
          <w:color w:val="000000"/>
        </w:rPr>
        <w:t>in regard to</w:t>
      </w:r>
      <w:proofErr w:type="gramEnd"/>
      <w:r>
        <w:rPr>
          <w:rFonts w:ascii="Times New Roman" w:eastAsia="Times New Roman" w:hAnsi="Times New Roman" w:cs="Times New Roman"/>
          <w:color w:val="000000"/>
        </w:rPr>
        <w:t xml:space="preserve"> data privacy.</w:t>
      </w:r>
    </w:p>
    <w:p w14:paraId="1948D636" w14:textId="77777777" w:rsidR="00FB18A8" w:rsidRDefault="00FB18A8" w:rsidP="00FB18A8">
      <w:pPr>
        <w:widowControl w:val="0"/>
        <w:rPr>
          <w:rFonts w:ascii="Times New Roman" w:eastAsia="Times New Roman" w:hAnsi="Times New Roman" w:cs="Times New Roman"/>
          <w:color w:val="000000"/>
        </w:rPr>
      </w:pPr>
    </w:p>
    <w:p w14:paraId="1339A0F9" w14:textId="60863FC2" w:rsidR="00677BEF"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Follow these guidelines where issues of confidentiality are concerned. </w:t>
      </w:r>
    </w:p>
    <w:p w14:paraId="24E131B9"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Never refer to other students by name in another staffing or conference or with other parents. </w:t>
      </w:r>
    </w:p>
    <w:p w14:paraId="6E3D41B3"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Don't share specific information about an individual's program or unique needs in the lounge or out in the community. </w:t>
      </w:r>
    </w:p>
    <w:p w14:paraId="3F0E5269"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Take questions you have about the organization's policies on confidentiality to your supervising teacher or administrator. </w:t>
      </w:r>
    </w:p>
    <w:p w14:paraId="237C4CA7"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Access individual records for the sole purpose of being more effective in your work with the individual. </w:t>
      </w:r>
    </w:p>
    <w:p w14:paraId="72957995"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Go through the proper channels to access confidential information. Make sure you're authorized to do so. </w:t>
      </w:r>
    </w:p>
    <w:p w14:paraId="6B663DF1"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If you question policies and procedures used with an individual, discuss this privately with your supervising teacher or administrator. There is often confidential information that directs specific programming of which you may not be aware. </w:t>
      </w:r>
    </w:p>
    <w:p w14:paraId="4C632748" w14:textId="77777777" w:rsidR="00677BEF" w:rsidRDefault="004D2340">
      <w:pPr>
        <w:widowControl w:val="0"/>
        <w:numPr>
          <w:ilvl w:val="0"/>
          <w:numId w:val="2"/>
        </w:numPr>
        <w:pBdr>
          <w:top w:val="nil"/>
          <w:left w:val="nil"/>
          <w:bottom w:val="nil"/>
          <w:right w:val="nil"/>
          <w:between w:val="nil"/>
        </w:pBdr>
        <w:rPr>
          <w:color w:val="000000"/>
        </w:rPr>
      </w:pPr>
      <w:r>
        <w:rPr>
          <w:rFonts w:ascii="Times New Roman" w:eastAsia="Times New Roman" w:hAnsi="Times New Roman" w:cs="Times New Roman"/>
          <w:color w:val="000000"/>
        </w:rPr>
        <w:t xml:space="preserve">Speak and write responsibly when passing on information. Be aware of who might hear you or read what you have written. Be especially careful when using email concerning students and staff. </w:t>
      </w:r>
    </w:p>
    <w:p w14:paraId="12E6E22E" w14:textId="77777777" w:rsidR="00677BEF" w:rsidRDefault="00677BEF"/>
    <w:p w14:paraId="2B54E475" w14:textId="77777777" w:rsidR="004C77F3" w:rsidRDefault="004C77F3">
      <w:pPr>
        <w:widowControl w:val="0"/>
        <w:pBdr>
          <w:top w:val="nil"/>
          <w:left w:val="nil"/>
          <w:bottom w:val="nil"/>
          <w:right w:val="nil"/>
          <w:between w:val="nil"/>
        </w:pBdr>
        <w:rPr>
          <w:rFonts w:ascii="Times New Roman" w:eastAsia="Times New Roman" w:hAnsi="Times New Roman" w:cs="Times New Roman"/>
          <w:b/>
          <w:color w:val="000000"/>
          <w:sz w:val="32"/>
          <w:szCs w:val="32"/>
        </w:rPr>
      </w:pPr>
    </w:p>
    <w:p w14:paraId="3E7FBD34" w14:textId="3D34BD74" w:rsidR="00677BEF" w:rsidRDefault="004D2340" w:rsidP="0090383A">
      <w:pPr>
        <w:pStyle w:val="Heading2"/>
      </w:pPr>
      <w:bookmarkStart w:id="7" w:name="_Toc147314480"/>
      <w:r>
        <w:lastRenderedPageBreak/>
        <w:t>Due Process</w:t>
      </w:r>
      <w:bookmarkEnd w:id="7"/>
      <w:r>
        <w:t xml:space="preserve"> </w:t>
      </w:r>
    </w:p>
    <w:p w14:paraId="18978A32" w14:textId="77777777" w:rsidR="004C77F3" w:rsidRDefault="004C77F3" w:rsidP="00FB18A8">
      <w:pPr>
        <w:pBdr>
          <w:top w:val="nil"/>
          <w:left w:val="nil"/>
          <w:bottom w:val="nil"/>
          <w:right w:val="nil"/>
          <w:between w:val="nil"/>
        </w:pBdr>
        <w:rPr>
          <w:rFonts w:ascii="Times New Roman" w:eastAsia="Times New Roman" w:hAnsi="Times New Roman" w:cs="Times New Roman"/>
          <w:color w:val="000000"/>
          <w:sz w:val="32"/>
          <w:szCs w:val="32"/>
        </w:rPr>
      </w:pPr>
    </w:p>
    <w:p w14:paraId="458A3A19" w14:textId="275F9302" w:rsidR="00677BEF" w:rsidRDefault="004D2340" w:rsidP="00FB18A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process is a term used for the rules and procedures special education staff need to follow when working with students with disabilities. These rules and procedures come from federal laws, state laws and case </w:t>
      </w:r>
      <w:r w:rsidR="00F15941">
        <w:rPr>
          <w:rFonts w:ascii="Times New Roman" w:eastAsia="Times New Roman" w:hAnsi="Times New Roman" w:cs="Times New Roman"/>
          <w:color w:val="000000"/>
        </w:rPr>
        <w:t>laws</w:t>
      </w:r>
      <w:r>
        <w:rPr>
          <w:rFonts w:ascii="Times New Roman" w:eastAsia="Times New Roman" w:hAnsi="Times New Roman" w:cs="Times New Roman"/>
          <w:color w:val="000000"/>
        </w:rPr>
        <w:t>. They include the process for assessing students initially for special education and reassessing students every 3 years who continue to have needs for specialized services. They also include when progress notes are written, the specific services students qualify for</w:t>
      </w:r>
      <w:r w:rsidR="003C480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primary category they qualify </w:t>
      </w:r>
      <w:r w:rsidR="00716127">
        <w:rPr>
          <w:rFonts w:ascii="Times New Roman" w:eastAsia="Times New Roman" w:hAnsi="Times New Roman" w:cs="Times New Roman"/>
          <w:color w:val="000000"/>
        </w:rPr>
        <w:t>under,</w:t>
      </w:r>
      <w:r>
        <w:rPr>
          <w:rFonts w:ascii="Times New Roman" w:eastAsia="Times New Roman" w:hAnsi="Times New Roman" w:cs="Times New Roman"/>
          <w:color w:val="000000"/>
        </w:rPr>
        <w:t xml:space="preserve"> and the times schools are required to inform parents and get their permission.</w:t>
      </w:r>
    </w:p>
    <w:p w14:paraId="48EB255E" w14:textId="77777777" w:rsidR="00FB18A8" w:rsidRDefault="00FB18A8" w:rsidP="00FB18A8">
      <w:pPr>
        <w:pBdr>
          <w:top w:val="nil"/>
          <w:left w:val="nil"/>
          <w:bottom w:val="nil"/>
          <w:right w:val="nil"/>
          <w:between w:val="nil"/>
        </w:pBdr>
        <w:rPr>
          <w:rFonts w:ascii="Times New Roman" w:eastAsia="Times New Roman" w:hAnsi="Times New Roman" w:cs="Times New Roman"/>
          <w:color w:val="000000"/>
        </w:rPr>
      </w:pPr>
    </w:p>
    <w:p w14:paraId="62E3B27D" w14:textId="3CD16A63" w:rsidR="00677BEF" w:rsidRDefault="004D2340" w:rsidP="00FB18A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purpose of due process rules and procedures is to provide the specialized services the student needs to make progress in special education and in the general curriculum, while protecting the student’s and parent’s legal right to be a part of the process.</w:t>
      </w:r>
    </w:p>
    <w:p w14:paraId="674D13C4" w14:textId="77777777" w:rsidR="00FB18A8" w:rsidRDefault="00FB18A8" w:rsidP="00FB18A8">
      <w:pPr>
        <w:widowControl w:val="0"/>
        <w:pBdr>
          <w:top w:val="nil"/>
          <w:left w:val="nil"/>
          <w:bottom w:val="nil"/>
          <w:right w:val="nil"/>
          <w:between w:val="nil"/>
        </w:pBdr>
        <w:rPr>
          <w:rFonts w:ascii="Times New Roman" w:eastAsia="Times New Roman" w:hAnsi="Times New Roman" w:cs="Times New Roman"/>
          <w:color w:val="000000"/>
        </w:rPr>
      </w:pPr>
    </w:p>
    <w:p w14:paraId="5FC796B0" w14:textId="31602C13" w:rsidR="00677BEF" w:rsidRPr="0090383A" w:rsidRDefault="004D2340" w:rsidP="0090383A">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 and parent rights are protected under due process and these rights are clearly documented in the </w:t>
      </w:r>
      <w:hyperlink r:id="rId9" w:history="1">
        <w:r w:rsidRPr="0090383A">
          <w:rPr>
            <w:rStyle w:val="Hyperlink"/>
            <w:rFonts w:ascii="Times New Roman" w:eastAsia="Times New Roman" w:hAnsi="Times New Roman" w:cs="Times New Roman"/>
          </w:rPr>
          <w:t>Procedural Safeguards Notice</w:t>
        </w:r>
      </w:hyperlink>
      <w:r>
        <w:rPr>
          <w:rFonts w:ascii="Times New Roman" w:eastAsia="Times New Roman" w:hAnsi="Times New Roman" w:cs="Times New Roman"/>
          <w:color w:val="000000"/>
        </w:rPr>
        <w:t xml:space="preserve"> given to parents a minimum of one time per year. Please connect to the link below for details. </w:t>
      </w:r>
    </w:p>
    <w:p w14:paraId="06ECC5A4" w14:textId="77777777" w:rsidR="00677BEF" w:rsidRDefault="00677BEF">
      <w:pPr>
        <w:rPr>
          <w:rFonts w:ascii="Times New Roman" w:eastAsia="Times New Roman" w:hAnsi="Times New Roman" w:cs="Times New Roman"/>
        </w:rPr>
      </w:pPr>
    </w:p>
    <w:p w14:paraId="56F7BEC9" w14:textId="77777777" w:rsidR="00275906" w:rsidRDefault="00275906">
      <w:pP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br w:type="page"/>
      </w:r>
    </w:p>
    <w:p w14:paraId="4466E70A" w14:textId="10097C71" w:rsidR="00677BEF" w:rsidRDefault="004D2340" w:rsidP="0090383A">
      <w:pPr>
        <w:pStyle w:val="Heading1"/>
      </w:pPr>
      <w:bookmarkStart w:id="8" w:name="_Toc147314481"/>
      <w:r>
        <w:lastRenderedPageBreak/>
        <w:t>Role Clarification</w:t>
      </w:r>
      <w:bookmarkEnd w:id="8"/>
    </w:p>
    <w:p w14:paraId="2AF46777" w14:textId="77777777" w:rsidR="00BE40AE" w:rsidRDefault="00BE40AE">
      <w:pPr>
        <w:widowControl w:val="0"/>
        <w:jc w:val="center"/>
        <w:rPr>
          <w:rFonts w:ascii="Times New Roman" w:eastAsia="Times New Roman" w:hAnsi="Times New Roman" w:cs="Times New Roman"/>
          <w:b/>
          <w:color w:val="000000"/>
          <w:sz w:val="40"/>
          <w:szCs w:val="40"/>
        </w:rPr>
      </w:pPr>
    </w:p>
    <w:p w14:paraId="3ABA48E5" w14:textId="77777777" w:rsidR="00677BEF" w:rsidRDefault="004D2340" w:rsidP="0090383A">
      <w:pPr>
        <w:pStyle w:val="Heading2"/>
      </w:pPr>
      <w:bookmarkStart w:id="9" w:name="_Toc147314482"/>
      <w:r>
        <w:t>The Teacher and Paraprofessional</w:t>
      </w:r>
      <w:bookmarkEnd w:id="9"/>
      <w:r>
        <w:t xml:space="preserve"> </w:t>
      </w:r>
    </w:p>
    <w:p w14:paraId="4CB63192" w14:textId="77777777" w:rsidR="00FB18A8" w:rsidRDefault="00FB18A8" w:rsidP="00FB18A8">
      <w:pPr>
        <w:widowControl w:val="0"/>
        <w:rPr>
          <w:rFonts w:ascii="Times New Roman" w:eastAsia="Times New Roman" w:hAnsi="Times New Roman" w:cs="Times New Roman"/>
          <w:color w:val="000000"/>
          <w:sz w:val="32"/>
          <w:szCs w:val="32"/>
        </w:rPr>
      </w:pPr>
    </w:p>
    <w:p w14:paraId="0C908FE4" w14:textId="652F5353" w:rsidR="003A1EC7"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roles of the teacher and the paraprofessional should complement each other.  </w:t>
      </w:r>
      <w:r w:rsidR="00E821B9">
        <w:rPr>
          <w:rFonts w:ascii="Times New Roman" w:eastAsia="Times New Roman" w:hAnsi="Times New Roman" w:cs="Times New Roman"/>
          <w:color w:val="000000"/>
        </w:rPr>
        <w:t>In most cases, t</w:t>
      </w:r>
      <w:r>
        <w:rPr>
          <w:rFonts w:ascii="Times New Roman" w:eastAsia="Times New Roman" w:hAnsi="Times New Roman" w:cs="Times New Roman"/>
          <w:color w:val="000000"/>
        </w:rPr>
        <w:t>he teacher is not the paraprofessional’s evaluator.  This</w:t>
      </w:r>
      <w:r w:rsidR="00E821B9">
        <w:rPr>
          <w:rFonts w:ascii="Times New Roman" w:eastAsia="Times New Roman" w:hAnsi="Times New Roman" w:cs="Times New Roman"/>
          <w:color w:val="000000"/>
        </w:rPr>
        <w:t xml:space="preserve"> typically</w:t>
      </w:r>
      <w:r>
        <w:rPr>
          <w:rFonts w:ascii="Times New Roman" w:eastAsia="Times New Roman" w:hAnsi="Times New Roman" w:cs="Times New Roman"/>
          <w:color w:val="000000"/>
        </w:rPr>
        <w:t xml:space="preserve"> is the role of the building principal with feedback provided by the supervising teacher.  The supervising teacher(s) is the paraprofessional’s supervisor </w:t>
      </w:r>
      <w:r w:rsidR="00996B22">
        <w:rPr>
          <w:rFonts w:ascii="Times New Roman" w:eastAsia="Times New Roman" w:hAnsi="Times New Roman" w:cs="Times New Roman"/>
          <w:color w:val="000000"/>
        </w:rPr>
        <w:t>regarding</w:t>
      </w:r>
      <w:r>
        <w:rPr>
          <w:rFonts w:ascii="Times New Roman" w:eastAsia="Times New Roman" w:hAnsi="Times New Roman" w:cs="Times New Roman"/>
          <w:color w:val="000000"/>
        </w:rPr>
        <w:t xml:space="preserve"> the education of children.  </w:t>
      </w:r>
    </w:p>
    <w:p w14:paraId="3762F7CE" w14:textId="77777777" w:rsidR="003A1EC7" w:rsidRDefault="003A1EC7" w:rsidP="00FB18A8">
      <w:pPr>
        <w:widowControl w:val="0"/>
        <w:rPr>
          <w:rFonts w:ascii="Times New Roman" w:eastAsia="Times New Roman" w:hAnsi="Times New Roman" w:cs="Times New Roman"/>
          <w:color w:val="000000"/>
        </w:rPr>
      </w:pPr>
    </w:p>
    <w:p w14:paraId="54230C6D" w14:textId="20ECCC36" w:rsidR="00677BEF" w:rsidRDefault="004D2340" w:rsidP="00FB18A8">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and paraprofessionals are partners in education, working together to provide the best educational experience possible for each student. The special education paraprofessional's role is to assist the teacher and allow more effective use of the teacher's abilities and professional knowledge. The teacher must function in a leadership role. It is the teacher's responsibility to assure that the students are moving toward achievement of individualized goals and objectives and to follow due process procedures. </w:t>
      </w:r>
    </w:p>
    <w:p w14:paraId="63C7A5BA" w14:textId="77777777" w:rsidR="00996B22" w:rsidRDefault="00996B22" w:rsidP="00996B22">
      <w:pPr>
        <w:widowControl w:val="0"/>
        <w:rPr>
          <w:rFonts w:ascii="Times New Roman" w:eastAsia="Times New Roman" w:hAnsi="Times New Roman" w:cs="Times New Roman"/>
          <w:b/>
          <w:bCs/>
          <w:color w:val="000000"/>
        </w:rPr>
      </w:pPr>
    </w:p>
    <w:p w14:paraId="5FA095ED" w14:textId="652A7920" w:rsidR="00677BEF" w:rsidRPr="00E821B9" w:rsidRDefault="004D2340" w:rsidP="00996B22">
      <w:pPr>
        <w:widowControl w:val="0"/>
        <w:rPr>
          <w:rFonts w:ascii="Times New Roman" w:eastAsia="Times New Roman" w:hAnsi="Times New Roman" w:cs="Times New Roman"/>
          <w:b/>
          <w:bCs/>
          <w:color w:val="000000"/>
        </w:rPr>
      </w:pPr>
      <w:r w:rsidRPr="00E821B9">
        <w:rPr>
          <w:rFonts w:ascii="Times New Roman" w:eastAsia="Times New Roman" w:hAnsi="Times New Roman" w:cs="Times New Roman"/>
          <w:b/>
          <w:bCs/>
          <w:color w:val="000000"/>
        </w:rPr>
        <w:t xml:space="preserve">Paraprofessionals serve under the direction and supervision of the teacher to assist in carrying out the individualized education program (IEP). </w:t>
      </w:r>
      <w:proofErr w:type="gramStart"/>
      <w:r w:rsidRPr="00E821B9">
        <w:rPr>
          <w:rFonts w:ascii="Times New Roman" w:eastAsia="Times New Roman" w:hAnsi="Times New Roman" w:cs="Times New Roman"/>
          <w:b/>
          <w:bCs/>
          <w:color w:val="000000"/>
        </w:rPr>
        <w:t>In order for</w:t>
      </w:r>
      <w:proofErr w:type="gramEnd"/>
      <w:r w:rsidRPr="00E821B9">
        <w:rPr>
          <w:rFonts w:ascii="Times New Roman" w:eastAsia="Times New Roman" w:hAnsi="Times New Roman" w:cs="Times New Roman"/>
          <w:b/>
          <w:bCs/>
          <w:color w:val="000000"/>
        </w:rPr>
        <w:t xml:space="preserve"> paraprofessionals to provide direct instruction to the student, teachers must plan and prescribe the learning environment and instruction for the student. Teachers are responsible for training paraprofessionals in the specifics of the instruction, evaluat</w:t>
      </w:r>
      <w:r w:rsidR="002F1A38">
        <w:rPr>
          <w:rFonts w:ascii="Times New Roman" w:eastAsia="Times New Roman" w:hAnsi="Times New Roman" w:cs="Times New Roman"/>
          <w:b/>
          <w:bCs/>
          <w:color w:val="000000"/>
        </w:rPr>
        <w:t>ing</w:t>
      </w:r>
      <w:r w:rsidRPr="00E821B9">
        <w:rPr>
          <w:rFonts w:ascii="Times New Roman" w:eastAsia="Times New Roman" w:hAnsi="Times New Roman" w:cs="Times New Roman"/>
          <w:b/>
          <w:bCs/>
          <w:color w:val="000000"/>
        </w:rPr>
        <w:t xml:space="preserve"> student progress and monitor</w:t>
      </w:r>
      <w:r w:rsidR="002F1A38">
        <w:rPr>
          <w:rFonts w:ascii="Times New Roman" w:eastAsia="Times New Roman" w:hAnsi="Times New Roman" w:cs="Times New Roman"/>
          <w:b/>
          <w:bCs/>
          <w:color w:val="000000"/>
        </w:rPr>
        <w:t>ing</w:t>
      </w:r>
      <w:r w:rsidRPr="00E821B9">
        <w:rPr>
          <w:rFonts w:ascii="Times New Roman" w:eastAsia="Times New Roman" w:hAnsi="Times New Roman" w:cs="Times New Roman"/>
          <w:b/>
          <w:bCs/>
          <w:color w:val="000000"/>
        </w:rPr>
        <w:t xml:space="preserve"> the effectiveness of the paraprofessional's implementation of the strategies, </w:t>
      </w:r>
      <w:r w:rsidR="00996B22" w:rsidRPr="00E821B9">
        <w:rPr>
          <w:rFonts w:ascii="Times New Roman" w:eastAsia="Times New Roman" w:hAnsi="Times New Roman" w:cs="Times New Roman"/>
          <w:b/>
          <w:bCs/>
          <w:color w:val="000000"/>
        </w:rPr>
        <w:t>drill,</w:t>
      </w:r>
      <w:r w:rsidRPr="00E821B9">
        <w:rPr>
          <w:rFonts w:ascii="Times New Roman" w:eastAsia="Times New Roman" w:hAnsi="Times New Roman" w:cs="Times New Roman"/>
          <w:b/>
          <w:bCs/>
          <w:color w:val="000000"/>
        </w:rPr>
        <w:t xml:space="preserve"> and practice. </w:t>
      </w:r>
    </w:p>
    <w:p w14:paraId="5F5CFE92" w14:textId="77777777" w:rsidR="00F07BA7" w:rsidRDefault="00F07BA7" w:rsidP="00F07BA7">
      <w:pPr>
        <w:widowControl w:val="0"/>
        <w:rPr>
          <w:rFonts w:ascii="Times New Roman" w:eastAsia="Times New Roman" w:hAnsi="Times New Roman" w:cs="Times New Roman"/>
          <w:color w:val="000000"/>
        </w:rPr>
      </w:pPr>
    </w:p>
    <w:p w14:paraId="2EA48741" w14:textId="2A334F6B" w:rsidR="00677BEF" w:rsidRDefault="004D2340" w:rsidP="00F07BA7">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Defining roles of the teacher and the paraprofessional is an important element of a successful program. Identification of teacher and paraprofessional roles </w:t>
      </w:r>
      <w:r w:rsidR="00F07BA7">
        <w:rPr>
          <w:rFonts w:ascii="Times New Roman" w:eastAsia="Times New Roman" w:hAnsi="Times New Roman" w:cs="Times New Roman"/>
          <w:color w:val="000000"/>
        </w:rPr>
        <w:t>ensures</w:t>
      </w:r>
      <w:r>
        <w:rPr>
          <w:rFonts w:ascii="Times New Roman" w:eastAsia="Times New Roman" w:hAnsi="Times New Roman" w:cs="Times New Roman"/>
          <w:color w:val="000000"/>
        </w:rPr>
        <w:t xml:space="preserve"> adherence to ethical and legal requirements and serves as a guide in supervision and evaluation. Actual delivery of instruction to the student is done by the teacher and drill and practice may be carried out by the paraprofessional under supervision of the teacher.</w:t>
      </w:r>
    </w:p>
    <w:p w14:paraId="1C4B512D" w14:textId="77777777" w:rsidR="00677BEF" w:rsidRDefault="00677BEF">
      <w:pPr>
        <w:widowControl w:val="0"/>
        <w:rPr>
          <w:rFonts w:ascii="Times New Roman" w:eastAsia="Times New Roman" w:hAnsi="Times New Roman" w:cs="Times New Roman"/>
        </w:rPr>
      </w:pPr>
    </w:p>
    <w:p w14:paraId="1075FCCC" w14:textId="77777777" w:rsidR="00677BEF" w:rsidRDefault="004D2340" w:rsidP="0090383A">
      <w:pPr>
        <w:pStyle w:val="Heading2"/>
      </w:pPr>
      <w:bookmarkStart w:id="10" w:name="_Toc147314483"/>
      <w:r>
        <w:t>The Role of the Teacher</w:t>
      </w:r>
      <w:bookmarkEnd w:id="10"/>
      <w:r>
        <w:t xml:space="preserve"> </w:t>
      </w:r>
    </w:p>
    <w:p w14:paraId="196FE299" w14:textId="77777777" w:rsidR="00677BEF" w:rsidRDefault="00677BEF">
      <w:pPr>
        <w:widowControl w:val="0"/>
        <w:rPr>
          <w:rFonts w:ascii="Times New Roman" w:eastAsia="Times New Roman" w:hAnsi="Times New Roman" w:cs="Times New Roman"/>
          <w:color w:val="000000"/>
          <w:sz w:val="28"/>
          <w:szCs w:val="28"/>
        </w:rPr>
      </w:pPr>
    </w:p>
    <w:p w14:paraId="7454BBCE" w14:textId="661ED883"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 xml:space="preserve">Assess the student’s entry level </w:t>
      </w:r>
      <w:r w:rsidR="00C63776">
        <w:rPr>
          <w:rFonts w:ascii="Times New Roman" w:eastAsia="Times New Roman" w:hAnsi="Times New Roman" w:cs="Times New Roman"/>
          <w:color w:val="000000"/>
        </w:rPr>
        <w:t>performance.</w:t>
      </w:r>
      <w:r>
        <w:rPr>
          <w:rFonts w:ascii="Times New Roman" w:eastAsia="Times New Roman" w:hAnsi="Times New Roman" w:cs="Times New Roman"/>
          <w:color w:val="000000"/>
        </w:rPr>
        <w:t xml:space="preserve"> </w:t>
      </w:r>
    </w:p>
    <w:p w14:paraId="71B5BED3" w14:textId="48650509"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Plan instruction for individual students</w:t>
      </w:r>
      <w:r w:rsidR="00C6377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466A18E" w14:textId="710B8C6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 xml:space="preserve">Implement the goals and objectives of the individualized education </w:t>
      </w:r>
      <w:r w:rsidR="00C63776">
        <w:rPr>
          <w:rFonts w:ascii="Times New Roman" w:eastAsia="Times New Roman" w:hAnsi="Times New Roman" w:cs="Times New Roman"/>
          <w:color w:val="000000"/>
        </w:rPr>
        <w:t>program.</w:t>
      </w:r>
      <w:r>
        <w:rPr>
          <w:rFonts w:ascii="Times New Roman" w:eastAsia="Times New Roman" w:hAnsi="Times New Roman" w:cs="Times New Roman"/>
          <w:color w:val="000000"/>
        </w:rPr>
        <w:t xml:space="preserve"> </w:t>
      </w:r>
    </w:p>
    <w:p w14:paraId="5050BCFF" w14:textId="3DDF4392"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Supervise and coordinate work of paraprofessional and other support staff</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446F5881" w14:textId="77777777"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Evaluate and report student progress (this may include feedback from the paraprofessional(s) that work with the student, and others).</w:t>
      </w:r>
    </w:p>
    <w:p w14:paraId="7EA32CD8" w14:textId="3930145A"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Involve parents in their student’s education</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4FC4E75" w14:textId="0489922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Coordinate and manage information provided by other professionals</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E5ABF3C" w14:textId="2CB859ED"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Set an example of professionalism in execution of teacher responsibilities</w:t>
      </w:r>
      <w:r w:rsidR="00AB08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A674DBF" w14:textId="3C5F942F"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Establish good communication practices with students and staff</w:t>
      </w:r>
      <w:r w:rsidR="00F25570">
        <w:rPr>
          <w:rFonts w:ascii="Times New Roman" w:eastAsia="Times New Roman" w:hAnsi="Times New Roman" w:cs="Times New Roman"/>
          <w:color w:val="000000"/>
        </w:rPr>
        <w:t>.</w:t>
      </w:r>
    </w:p>
    <w:p w14:paraId="581E500F" w14:textId="4F5A150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 xml:space="preserve">Provide consistent feedback to assist the paraprofessional in refining </w:t>
      </w:r>
      <w:r w:rsidR="00F25570">
        <w:rPr>
          <w:rFonts w:ascii="Times New Roman" w:eastAsia="Times New Roman" w:hAnsi="Times New Roman" w:cs="Times New Roman"/>
          <w:color w:val="000000"/>
        </w:rPr>
        <w:t>skills.</w:t>
      </w:r>
      <w:r>
        <w:rPr>
          <w:rFonts w:ascii="Times New Roman" w:eastAsia="Times New Roman" w:hAnsi="Times New Roman" w:cs="Times New Roman"/>
          <w:color w:val="000000"/>
        </w:rPr>
        <w:t xml:space="preserve"> </w:t>
      </w:r>
    </w:p>
    <w:p w14:paraId="1DF227B8" w14:textId="227E1B65"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Share pertinent IEP information with paraprofessionals including goals</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accommodations, behavior plans, behavior interventions, and health care plans</w:t>
      </w:r>
      <w:r w:rsidR="00F25570">
        <w:rPr>
          <w:rFonts w:ascii="Times New Roman" w:eastAsia="Times New Roman" w:hAnsi="Times New Roman" w:cs="Times New Roman"/>
          <w:color w:val="000000"/>
        </w:rPr>
        <w:t>.</w:t>
      </w:r>
    </w:p>
    <w:p w14:paraId="6DEA7045" w14:textId="5AEDBB0B"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Communicate the needs of each student to the paraprofessional</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5E1EA45" w14:textId="07C1C2B7"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Participate in ongoing communication regarding behavior management</w:t>
      </w:r>
      <w:r w:rsidR="00F25570">
        <w:rPr>
          <w:rFonts w:ascii="Times New Roman" w:eastAsia="Times New Roman" w:hAnsi="Times New Roman" w:cs="Times New Roman"/>
          <w:color w:val="000000"/>
        </w:rPr>
        <w:t>.</w:t>
      </w:r>
    </w:p>
    <w:p w14:paraId="56E545C9" w14:textId="2F5788B9"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Assign the paraprofessional responsibilities which facilitate the teacher’s ability to provide more direct student instruction</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4B31F5D" w14:textId="4C24FB6C" w:rsidR="00677BEF" w:rsidRDefault="004D2340">
      <w:pPr>
        <w:widowControl w:val="0"/>
        <w:numPr>
          <w:ilvl w:val="0"/>
          <w:numId w:val="5"/>
        </w:numPr>
        <w:pBdr>
          <w:top w:val="nil"/>
          <w:left w:val="nil"/>
          <w:bottom w:val="nil"/>
          <w:right w:val="nil"/>
          <w:between w:val="nil"/>
        </w:pBdr>
        <w:rPr>
          <w:color w:val="000000"/>
        </w:rPr>
      </w:pPr>
      <w:r>
        <w:rPr>
          <w:rFonts w:ascii="Times New Roman" w:eastAsia="Times New Roman" w:hAnsi="Times New Roman" w:cs="Times New Roman"/>
          <w:color w:val="000000"/>
        </w:rPr>
        <w:t>Assist the paraprofessional in defining his/her position</w:t>
      </w:r>
      <w:r w:rsidR="00F2557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6C7097A" w14:textId="77777777" w:rsidR="00677BEF" w:rsidRDefault="00677BEF">
      <w:pPr>
        <w:widowControl w:val="0"/>
        <w:rPr>
          <w:rFonts w:ascii="Times New Roman" w:eastAsia="Times New Roman" w:hAnsi="Times New Roman" w:cs="Times New Roman"/>
          <w:color w:val="000000"/>
          <w:sz w:val="23"/>
          <w:szCs w:val="23"/>
        </w:rPr>
      </w:pPr>
    </w:p>
    <w:p w14:paraId="2CC36D3B" w14:textId="77777777" w:rsidR="00677BEF" w:rsidRDefault="004D2340" w:rsidP="0090383A">
      <w:pPr>
        <w:pStyle w:val="Heading2"/>
      </w:pPr>
      <w:bookmarkStart w:id="11" w:name="_Toc147314484"/>
      <w:r>
        <w:t>The Role of the Paraprofessional</w:t>
      </w:r>
      <w:bookmarkEnd w:id="11"/>
    </w:p>
    <w:p w14:paraId="60423717" w14:textId="77777777" w:rsidR="00677BEF" w:rsidRDefault="004D2340" w:rsidP="0090383A">
      <w:pPr>
        <w:pStyle w:val="Heading2"/>
      </w:pPr>
      <w:r>
        <w:t xml:space="preserve"> </w:t>
      </w:r>
    </w:p>
    <w:p w14:paraId="67485235" w14:textId="09363F63"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Reinforce learning in small groups or with individuals while the teacher works with other students</w:t>
      </w:r>
      <w:r w:rsidR="009B015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5C86A7D3" w14:textId="2CD65DDE"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Become familiar with and address (or follow through with) pertinent IEP information such as goals, accommodations, </w:t>
      </w:r>
      <w:r w:rsidR="000C5690">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t xml:space="preserve">behavior </w:t>
      </w:r>
      <w:proofErr w:type="gramStart"/>
      <w:r>
        <w:rPr>
          <w:rFonts w:ascii="Times New Roman" w:eastAsia="Times New Roman" w:hAnsi="Times New Roman" w:cs="Times New Roman"/>
          <w:color w:val="000000"/>
        </w:rPr>
        <w:t>plans</w:t>
      </w:r>
      <w:proofErr w:type="gramEnd"/>
      <w:r>
        <w:rPr>
          <w:rFonts w:ascii="Times New Roman" w:eastAsia="Times New Roman" w:hAnsi="Times New Roman" w:cs="Times New Roman"/>
          <w:color w:val="000000"/>
        </w:rPr>
        <w:t xml:space="preserve"> </w:t>
      </w:r>
      <w:r w:rsidR="000C5690">
        <w:rPr>
          <w:rFonts w:ascii="Times New Roman" w:eastAsia="Times New Roman" w:hAnsi="Times New Roman" w:cs="Times New Roman"/>
          <w:color w:val="000000"/>
        </w:rPr>
        <w:t>along with i</w:t>
      </w:r>
      <w:r w:rsidR="006E1826">
        <w:rPr>
          <w:rFonts w:ascii="Times New Roman" w:eastAsia="Times New Roman" w:hAnsi="Times New Roman" w:cs="Times New Roman"/>
          <w:color w:val="000000"/>
        </w:rPr>
        <w:t xml:space="preserve">dentified </w:t>
      </w:r>
      <w:r>
        <w:rPr>
          <w:rFonts w:ascii="Times New Roman" w:eastAsia="Times New Roman" w:hAnsi="Times New Roman" w:cs="Times New Roman"/>
          <w:color w:val="000000"/>
        </w:rPr>
        <w:t>strategies in behavior plans</w:t>
      </w:r>
      <w:r w:rsidR="006E1826">
        <w:rPr>
          <w:rFonts w:ascii="Times New Roman" w:eastAsia="Times New Roman" w:hAnsi="Times New Roman" w:cs="Times New Roman"/>
          <w:color w:val="000000"/>
        </w:rPr>
        <w:t>.</w:t>
      </w:r>
    </w:p>
    <w:p w14:paraId="34E12B0F" w14:textId="36DBC8EB"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Support student in the general education setting as directed by the special education or general education teacher</w:t>
      </w:r>
      <w:r w:rsidR="006E1826">
        <w:rPr>
          <w:rFonts w:ascii="Times New Roman" w:eastAsia="Times New Roman" w:hAnsi="Times New Roman" w:cs="Times New Roman"/>
          <w:color w:val="000000"/>
        </w:rPr>
        <w:t>.</w:t>
      </w:r>
    </w:p>
    <w:p w14:paraId="3D3DBD62" w14:textId="28B7ACD9"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Follow schedule as outlined by the teacher (schedules are developed in accordance with LRE)</w:t>
      </w:r>
      <w:r w:rsidR="006E1826">
        <w:rPr>
          <w:rFonts w:ascii="Times New Roman" w:eastAsia="Times New Roman" w:hAnsi="Times New Roman" w:cs="Times New Roman"/>
          <w:color w:val="000000"/>
        </w:rPr>
        <w:t>.</w:t>
      </w:r>
    </w:p>
    <w:p w14:paraId="049737C4" w14:textId="4B1C4315" w:rsidR="00677BEF" w:rsidRDefault="004D2340">
      <w:pPr>
        <w:widowControl w:val="0"/>
        <w:numPr>
          <w:ilvl w:val="0"/>
          <w:numId w:val="3"/>
        </w:numPr>
        <w:pBdr>
          <w:top w:val="nil"/>
          <w:left w:val="nil"/>
          <w:bottom w:val="nil"/>
          <w:right w:val="nil"/>
          <w:between w:val="nil"/>
        </w:pBdr>
        <w:rPr>
          <w:color w:val="000000"/>
        </w:rPr>
      </w:pPr>
      <w:proofErr w:type="gramStart"/>
      <w:r>
        <w:rPr>
          <w:rFonts w:ascii="Times New Roman" w:eastAsia="Times New Roman" w:hAnsi="Times New Roman" w:cs="Times New Roman"/>
          <w:color w:val="000000"/>
        </w:rPr>
        <w:t>Provide assistance</w:t>
      </w:r>
      <w:proofErr w:type="gramEnd"/>
      <w:r>
        <w:rPr>
          <w:rFonts w:ascii="Times New Roman" w:eastAsia="Times New Roman" w:hAnsi="Times New Roman" w:cs="Times New Roman"/>
          <w:color w:val="000000"/>
        </w:rPr>
        <w:t xml:space="preserve"> with individualized programmed materials</w:t>
      </w:r>
      <w:r w:rsidR="002242D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843018B" w14:textId="3B26C594"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individual students in performing activities initiated by the teacher</w:t>
      </w:r>
      <w:r w:rsidR="00860497">
        <w:rPr>
          <w:rFonts w:ascii="Times New Roman" w:eastAsia="Times New Roman" w:hAnsi="Times New Roman" w:cs="Times New Roman"/>
          <w:color w:val="000000"/>
        </w:rPr>
        <w:t>.</w:t>
      </w:r>
    </w:p>
    <w:p w14:paraId="7D9EF2D5" w14:textId="2AD786B1" w:rsidR="00677BEF" w:rsidRDefault="00860497">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Monitor student health and safety.</w:t>
      </w:r>
      <w:r w:rsidR="004D2340">
        <w:rPr>
          <w:rFonts w:ascii="Times New Roman" w:eastAsia="Times New Roman" w:hAnsi="Times New Roman" w:cs="Times New Roman"/>
          <w:color w:val="000000"/>
        </w:rPr>
        <w:t xml:space="preserve"> </w:t>
      </w:r>
    </w:p>
    <w:p w14:paraId="55D6BE34" w14:textId="295708E6"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Monitor student progress as directed</w:t>
      </w:r>
      <w:r w:rsidR="0086049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A4BAF3A" w14:textId="0AFD15CE"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the teacher in observing, recording, and charting behavior</w:t>
      </w:r>
      <w:r w:rsidR="0086049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48E11D9" w14:textId="1CB50B34"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the teacher with crisis problems and behavior management</w:t>
      </w:r>
      <w:r w:rsidR="00B53A20">
        <w:rPr>
          <w:rFonts w:ascii="Times New Roman" w:eastAsia="Times New Roman" w:hAnsi="Times New Roman" w:cs="Times New Roman"/>
          <w:color w:val="000000"/>
        </w:rPr>
        <w:t>.</w:t>
      </w:r>
    </w:p>
    <w:p w14:paraId="494F7A23" w14:textId="687B9471"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Be an additional set of ears and eyes to keep students safe</w:t>
      </w:r>
      <w:r w:rsidR="00B53A2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090D756C" w14:textId="67FAA8FC"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Supervise students in the hallway, lunchroom, and playground</w:t>
      </w:r>
      <w:r w:rsidR="00B53A2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45E6881" w14:textId="733AE646"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Assist with supporting the physical needs of students, including but not limited </w:t>
      </w:r>
      <w:r w:rsidR="00DC1344">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toileting, feeding, dressing etc.</w:t>
      </w:r>
    </w:p>
    <w:p w14:paraId="14DC0684" w14:textId="51EC44B7"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Complete forms that track data and/or </w:t>
      </w:r>
      <w:r w:rsidR="00DC1344">
        <w:rPr>
          <w:rFonts w:ascii="Times New Roman" w:eastAsia="Times New Roman" w:hAnsi="Times New Roman" w:cs="Times New Roman"/>
          <w:color w:val="000000"/>
        </w:rPr>
        <w:t>provide</w:t>
      </w:r>
      <w:r>
        <w:rPr>
          <w:rFonts w:ascii="Times New Roman" w:eastAsia="Times New Roman" w:hAnsi="Times New Roman" w:cs="Times New Roman"/>
          <w:color w:val="000000"/>
        </w:rPr>
        <w:t xml:space="preserve"> supports</w:t>
      </w:r>
      <w:r w:rsidR="00DC1344">
        <w:rPr>
          <w:rFonts w:ascii="Times New Roman" w:eastAsia="Times New Roman" w:hAnsi="Times New Roman" w:cs="Times New Roman"/>
          <w:color w:val="000000"/>
        </w:rPr>
        <w:t>.</w:t>
      </w:r>
    </w:p>
    <w:p w14:paraId="57F2ADC6" w14:textId="1224128A"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in monitoring supplementary work and independent study</w:t>
      </w:r>
      <w:r w:rsidR="00951D2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4016B23" w14:textId="0CE7E565"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Score objective tests and papers and maintain appropriate records for teachers</w:t>
      </w:r>
      <w:r w:rsidR="00951D2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577C7E7" w14:textId="3757FC14"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Perform clerical tasks</w:t>
      </w:r>
      <w:r w:rsidR="00951D25">
        <w:rPr>
          <w:rFonts w:ascii="Times New Roman" w:eastAsia="Times New Roman" w:hAnsi="Times New Roman" w:cs="Times New Roman"/>
          <w:color w:val="000000"/>
        </w:rPr>
        <w:t>.</w:t>
      </w:r>
    </w:p>
    <w:p w14:paraId="2F3CA683" w14:textId="369CB4D1"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Assist in preparation of instructional materials including but not limited </w:t>
      </w:r>
      <w:r w:rsidR="00951D25">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creating flash cards, charts, worksheets, computer projects etc.</w:t>
      </w:r>
    </w:p>
    <w:p w14:paraId="44CCAEE7" w14:textId="2E397DA9"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 xml:space="preserve">Work with the teacher to develop classroom </w:t>
      </w:r>
      <w:r w:rsidR="00951D25">
        <w:rPr>
          <w:rFonts w:ascii="Times New Roman" w:eastAsia="Times New Roman" w:hAnsi="Times New Roman" w:cs="Times New Roman"/>
          <w:color w:val="000000"/>
        </w:rPr>
        <w:t>schedules.</w:t>
      </w:r>
      <w:r>
        <w:rPr>
          <w:rFonts w:ascii="Times New Roman" w:eastAsia="Times New Roman" w:hAnsi="Times New Roman" w:cs="Times New Roman"/>
          <w:color w:val="000000"/>
        </w:rPr>
        <w:t xml:space="preserve"> </w:t>
      </w:r>
    </w:p>
    <w:p w14:paraId="7B5EC069" w14:textId="77777777"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Assist with field trips, outings, drills etc.</w:t>
      </w:r>
    </w:p>
    <w:p w14:paraId="7D087CF1" w14:textId="6E969495"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Support teachers with general classroom activities when appropriate (ex. hand out or collect papers)</w:t>
      </w:r>
      <w:r w:rsidR="00951D25">
        <w:rPr>
          <w:rFonts w:ascii="Times New Roman" w:eastAsia="Times New Roman" w:hAnsi="Times New Roman" w:cs="Times New Roman"/>
          <w:color w:val="000000"/>
        </w:rPr>
        <w:t>.</w:t>
      </w:r>
    </w:p>
    <w:p w14:paraId="49AE330B" w14:textId="21CF1051" w:rsidR="00677BEF" w:rsidRDefault="004D2340">
      <w:pPr>
        <w:widowControl w:val="0"/>
        <w:numPr>
          <w:ilvl w:val="0"/>
          <w:numId w:val="3"/>
        </w:numPr>
        <w:pBdr>
          <w:top w:val="nil"/>
          <w:left w:val="nil"/>
          <w:bottom w:val="nil"/>
          <w:right w:val="nil"/>
          <w:between w:val="nil"/>
        </w:pBdr>
        <w:rPr>
          <w:color w:val="000000"/>
        </w:rPr>
      </w:pPr>
      <w:r>
        <w:rPr>
          <w:rFonts w:ascii="Times New Roman" w:eastAsia="Times New Roman" w:hAnsi="Times New Roman" w:cs="Times New Roman"/>
          <w:color w:val="000000"/>
        </w:rPr>
        <w:t>Supervise free play activities</w:t>
      </w:r>
      <w:r w:rsidR="00951D2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AE912D3" w14:textId="1FB1B464" w:rsidR="00677BEF" w:rsidRDefault="004D2340">
      <w:pPr>
        <w:widowControl w:val="0"/>
        <w:numPr>
          <w:ilvl w:val="0"/>
          <w:numId w:val="3"/>
        </w:numPr>
        <w:pBdr>
          <w:top w:val="nil"/>
          <w:left w:val="nil"/>
          <w:bottom w:val="nil"/>
          <w:right w:val="nil"/>
          <w:between w:val="nil"/>
        </w:pBdr>
        <w:spacing w:after="47"/>
        <w:rPr>
          <w:color w:val="000000"/>
        </w:rPr>
      </w:pPr>
      <w:r>
        <w:rPr>
          <w:rFonts w:ascii="Times New Roman" w:eastAsia="Times New Roman" w:hAnsi="Times New Roman" w:cs="Times New Roman"/>
          <w:color w:val="000000"/>
        </w:rPr>
        <w:t>Attend in-services and workshops</w:t>
      </w:r>
      <w:r w:rsidR="00951D25">
        <w:rPr>
          <w:rFonts w:ascii="Times New Roman" w:eastAsia="Times New Roman" w:hAnsi="Times New Roman" w:cs="Times New Roman"/>
          <w:color w:val="000000"/>
        </w:rPr>
        <w:t>.</w:t>
      </w:r>
    </w:p>
    <w:p w14:paraId="1A83FCB9" w14:textId="61DEB49F" w:rsidR="00FF4067" w:rsidRDefault="00FF4067">
      <w:pPr>
        <w:rPr>
          <w:rFonts w:ascii="Times New Roman" w:eastAsia="Times New Roman" w:hAnsi="Times New Roman" w:cs="Times New Roman"/>
        </w:rPr>
      </w:pPr>
      <w:r>
        <w:rPr>
          <w:rFonts w:ascii="Times New Roman" w:eastAsia="Times New Roman" w:hAnsi="Times New Roman" w:cs="Times New Roman"/>
        </w:rPr>
        <w:br w:type="page"/>
      </w:r>
    </w:p>
    <w:p w14:paraId="37C42EE6" w14:textId="77777777" w:rsidR="00677BEF" w:rsidRDefault="00677BEF">
      <w:pPr>
        <w:ind w:left="360" w:hanging="360"/>
        <w:rPr>
          <w:rFonts w:ascii="Times New Roman" w:eastAsia="Times New Roman" w:hAnsi="Times New Roman" w:cs="Times New Roman"/>
        </w:rPr>
      </w:pPr>
    </w:p>
    <w:p w14:paraId="54831767" w14:textId="77777777" w:rsidR="00677BEF" w:rsidRDefault="004D2340" w:rsidP="0090383A">
      <w:pPr>
        <w:pStyle w:val="Heading2"/>
      </w:pPr>
      <w:bookmarkStart w:id="12" w:name="_Toc147314485"/>
      <w:r>
        <w:t>Assisting with Data</w:t>
      </w:r>
      <w:bookmarkEnd w:id="12"/>
      <w:r>
        <w:t xml:space="preserve"> </w:t>
      </w:r>
    </w:p>
    <w:p w14:paraId="4425AE39" w14:textId="77777777" w:rsidR="00677BEF" w:rsidRDefault="00677BEF">
      <w:pPr>
        <w:widowControl w:val="0"/>
        <w:rPr>
          <w:rFonts w:ascii="Times New Roman" w:eastAsia="Times New Roman" w:hAnsi="Times New Roman" w:cs="Times New Roman"/>
          <w:b/>
          <w:color w:val="000000"/>
          <w:sz w:val="28"/>
          <w:szCs w:val="28"/>
        </w:rPr>
      </w:pPr>
    </w:p>
    <w:p w14:paraId="74999872" w14:textId="76C6678C" w:rsidR="00677BEF" w:rsidRDefault="004D2340" w:rsidP="00DC1344">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are required to keep specific data on each goal </w:t>
      </w:r>
      <w:r w:rsidR="00E71096">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n the student’s IEP. Each teacher has </w:t>
      </w:r>
      <w:r w:rsidR="0085780A">
        <w:rPr>
          <w:rFonts w:ascii="Times New Roman" w:eastAsia="Times New Roman" w:hAnsi="Times New Roman" w:cs="Times New Roman"/>
          <w:color w:val="000000"/>
        </w:rPr>
        <w:t>methods</w:t>
      </w:r>
      <w:r>
        <w:rPr>
          <w:rFonts w:ascii="Times New Roman" w:eastAsia="Times New Roman" w:hAnsi="Times New Roman" w:cs="Times New Roman"/>
          <w:color w:val="000000"/>
        </w:rPr>
        <w:t xml:space="preserve"> of keeping track of the data and you can assist with collecting accurate data. Much of the information needed by the team to determine </w:t>
      </w:r>
      <w:r w:rsidR="009E4F6F">
        <w:rPr>
          <w:rFonts w:ascii="Times New Roman" w:eastAsia="Times New Roman" w:hAnsi="Times New Roman" w:cs="Times New Roman"/>
          <w:color w:val="000000"/>
        </w:rPr>
        <w:t>whether</w:t>
      </w:r>
      <w:r>
        <w:rPr>
          <w:rFonts w:ascii="Times New Roman" w:eastAsia="Times New Roman" w:hAnsi="Times New Roman" w:cs="Times New Roman"/>
          <w:color w:val="000000"/>
        </w:rPr>
        <w:t xml:space="preserve"> students are gaining new skills is acquired by careful observation and good record keeping. In addition, observation will keep the team posted on </w:t>
      </w:r>
      <w:r w:rsidR="00F34B44">
        <w:rPr>
          <w:rFonts w:ascii="Times New Roman" w:eastAsia="Times New Roman" w:hAnsi="Times New Roman" w:cs="Times New Roman"/>
          <w:color w:val="000000"/>
        </w:rPr>
        <w:t>whether</w:t>
      </w:r>
      <w:r>
        <w:rPr>
          <w:rFonts w:ascii="Times New Roman" w:eastAsia="Times New Roman" w:hAnsi="Times New Roman" w:cs="Times New Roman"/>
          <w:color w:val="000000"/>
        </w:rPr>
        <w:t xml:space="preserve"> the individuals are learning and using the functional skills necessary to let them achieve the objectives and long-term goals that are outlined in the IEP. </w:t>
      </w:r>
    </w:p>
    <w:p w14:paraId="47EEABB8" w14:textId="77777777" w:rsidR="00F34B44" w:rsidRDefault="00F34B44" w:rsidP="00F34B44">
      <w:pPr>
        <w:rPr>
          <w:rFonts w:ascii="Times New Roman" w:eastAsia="Times New Roman" w:hAnsi="Times New Roman" w:cs="Times New Roman"/>
          <w:color w:val="000000"/>
        </w:rPr>
      </w:pPr>
    </w:p>
    <w:p w14:paraId="437A4227" w14:textId="3D9CEAF6" w:rsidR="00677BEF" w:rsidRDefault="004D2340" w:rsidP="00F34B4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may ask you to assist with checklists, written behavior records, noting specific comments students’ have made, noting students’ likes and dislikes, recording how often or how long a concerning behavior occurs, and </w:t>
      </w:r>
      <w:r w:rsidR="00733E6F">
        <w:rPr>
          <w:rFonts w:ascii="Times New Roman" w:eastAsia="Times New Roman" w:hAnsi="Times New Roman" w:cs="Times New Roman"/>
          <w:color w:val="000000"/>
        </w:rPr>
        <w:t xml:space="preserve">noting </w:t>
      </w:r>
      <w:r>
        <w:rPr>
          <w:rFonts w:ascii="Times New Roman" w:eastAsia="Times New Roman" w:hAnsi="Times New Roman" w:cs="Times New Roman"/>
          <w:color w:val="000000"/>
        </w:rPr>
        <w:t>social connections in the general education classroom. Your supervising teacher will give clear directions when assisting with data collection.</w:t>
      </w:r>
    </w:p>
    <w:p w14:paraId="3D08A42B" w14:textId="77777777" w:rsidR="00F34B44" w:rsidRDefault="00F34B44" w:rsidP="00F34B44">
      <w:pPr>
        <w:rPr>
          <w:rFonts w:ascii="Times New Roman" w:eastAsia="Times New Roman" w:hAnsi="Times New Roman" w:cs="Times New Roman"/>
          <w:color w:val="000000"/>
        </w:rPr>
      </w:pPr>
    </w:p>
    <w:p w14:paraId="00B26725" w14:textId="2A3E8F35" w:rsidR="0086236C" w:rsidRDefault="0086236C" w:rsidP="00F34B44">
      <w:pPr>
        <w:rPr>
          <w:rFonts w:ascii="Times New Roman" w:eastAsia="Times New Roman" w:hAnsi="Times New Roman" w:cs="Times New Roman"/>
          <w:color w:val="000000"/>
        </w:rPr>
      </w:pPr>
      <w:r>
        <w:rPr>
          <w:rFonts w:ascii="Times New Roman" w:eastAsia="Times New Roman" w:hAnsi="Times New Roman" w:cs="Times New Roman"/>
          <w:color w:val="000000"/>
        </w:rPr>
        <w:t>Paraprofessionals may be required to keep a log of student services in the</w:t>
      </w:r>
      <w:r w:rsidR="00A81CC8">
        <w:rPr>
          <w:rFonts w:ascii="Times New Roman" w:eastAsia="Times New Roman" w:hAnsi="Times New Roman" w:cs="Times New Roman"/>
          <w:color w:val="000000"/>
        </w:rPr>
        <w:t xml:space="preserve"> school</w:t>
      </w:r>
      <w:r w:rsidR="0007272B">
        <w:rPr>
          <w:rFonts w:ascii="Times New Roman" w:eastAsia="Times New Roman" w:hAnsi="Times New Roman" w:cs="Times New Roman"/>
          <w:color w:val="000000"/>
        </w:rPr>
        <w:t>’</w:t>
      </w:r>
      <w:r w:rsidR="00A81CC8">
        <w:rPr>
          <w:rFonts w:ascii="Times New Roman" w:eastAsia="Times New Roman" w:hAnsi="Times New Roman" w:cs="Times New Roman"/>
          <w:color w:val="000000"/>
        </w:rPr>
        <w:t xml:space="preserve">s student information system. If you are required to </w:t>
      </w:r>
      <w:r w:rsidR="00210BF8">
        <w:rPr>
          <w:rFonts w:ascii="Times New Roman" w:eastAsia="Times New Roman" w:hAnsi="Times New Roman" w:cs="Times New Roman"/>
          <w:color w:val="000000"/>
        </w:rPr>
        <w:t xml:space="preserve">log service times and activities, the special education teacher will provide </w:t>
      </w:r>
      <w:r w:rsidR="0007272B">
        <w:rPr>
          <w:rFonts w:ascii="Times New Roman" w:eastAsia="Times New Roman" w:hAnsi="Times New Roman" w:cs="Times New Roman"/>
          <w:color w:val="000000"/>
        </w:rPr>
        <w:t>you with</w:t>
      </w:r>
      <w:r w:rsidR="00210BF8">
        <w:rPr>
          <w:rFonts w:ascii="Times New Roman" w:eastAsia="Times New Roman" w:hAnsi="Times New Roman" w:cs="Times New Roman"/>
          <w:color w:val="000000"/>
        </w:rPr>
        <w:t xml:space="preserve"> training.</w:t>
      </w:r>
    </w:p>
    <w:p w14:paraId="32FB9A66" w14:textId="77777777" w:rsidR="00677BEF" w:rsidRDefault="00677BEF">
      <w:pPr>
        <w:ind w:firstLine="360"/>
        <w:rPr>
          <w:rFonts w:ascii="Times New Roman" w:eastAsia="Times New Roman" w:hAnsi="Times New Roman" w:cs="Times New Roman"/>
          <w:color w:val="000000"/>
        </w:rPr>
      </w:pPr>
    </w:p>
    <w:p w14:paraId="795F1471" w14:textId="77777777" w:rsidR="00677BEF" w:rsidRDefault="004D2340" w:rsidP="0090383A">
      <w:pPr>
        <w:pStyle w:val="Heading2"/>
      </w:pPr>
      <w:bookmarkStart w:id="13" w:name="_Toc147314486"/>
      <w:r>
        <w:t>Accommodations and Adaptations</w:t>
      </w:r>
      <w:bookmarkEnd w:id="13"/>
      <w:r>
        <w:t xml:space="preserve"> </w:t>
      </w:r>
    </w:p>
    <w:p w14:paraId="7842D2D3" w14:textId="77777777" w:rsidR="0022066F" w:rsidRDefault="0022066F" w:rsidP="0022066F">
      <w:pPr>
        <w:widowControl w:val="0"/>
        <w:rPr>
          <w:rFonts w:ascii="Times New Roman" w:eastAsia="Times New Roman" w:hAnsi="Times New Roman" w:cs="Times New Roman"/>
          <w:color w:val="000000"/>
          <w:sz w:val="28"/>
          <w:szCs w:val="28"/>
        </w:rPr>
      </w:pPr>
    </w:p>
    <w:p w14:paraId="4E1D8A55" w14:textId="53FEFD28"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Children with disabilities assigned to a regular classroom should have every opportunity to participate in all activities that are appropriate. </w:t>
      </w:r>
      <w:r w:rsidR="0057794B">
        <w:rPr>
          <w:rFonts w:ascii="Times New Roman" w:eastAsia="Times New Roman" w:hAnsi="Times New Roman" w:cs="Times New Roman"/>
          <w:color w:val="000000"/>
        </w:rPr>
        <w:t>The goal</w:t>
      </w:r>
      <w:r>
        <w:rPr>
          <w:rFonts w:ascii="Times New Roman" w:eastAsia="Times New Roman" w:hAnsi="Times New Roman" w:cs="Times New Roman"/>
          <w:color w:val="000000"/>
        </w:rPr>
        <w:t xml:space="preserve"> of adaptation is to provide all students with the opportunity to participate to the maximum extent possible in the typical activities of the classroom. Ensuring that </w:t>
      </w:r>
      <w:r w:rsidR="007B3BED">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tudents with disabilities are active learners, in contrast to passive observers or parallel learners (with a whole different educational experience), is </w:t>
      </w:r>
      <w:r w:rsidR="009446D7">
        <w:rPr>
          <w:rFonts w:ascii="Times New Roman" w:eastAsia="Times New Roman" w:hAnsi="Times New Roman" w:cs="Times New Roman"/>
          <w:color w:val="000000"/>
        </w:rPr>
        <w:t>essential</w:t>
      </w:r>
      <w:r>
        <w:rPr>
          <w:rFonts w:ascii="Times New Roman" w:eastAsia="Times New Roman" w:hAnsi="Times New Roman" w:cs="Times New Roman"/>
          <w:color w:val="000000"/>
        </w:rPr>
        <w:t xml:space="preserve">. </w:t>
      </w:r>
    </w:p>
    <w:p w14:paraId="5E53D5E1" w14:textId="77777777" w:rsidR="0022066F" w:rsidRDefault="0022066F" w:rsidP="0022066F">
      <w:pPr>
        <w:widowControl w:val="0"/>
        <w:rPr>
          <w:rFonts w:ascii="Times New Roman" w:eastAsia="Times New Roman" w:hAnsi="Times New Roman" w:cs="Times New Roman"/>
          <w:color w:val="000000"/>
        </w:rPr>
      </w:pPr>
    </w:p>
    <w:p w14:paraId="5E50AADB" w14:textId="2F1BF35C"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w:t>
      </w:r>
      <w:r w:rsidR="009446D7">
        <w:rPr>
          <w:rFonts w:ascii="Times New Roman" w:eastAsia="Times New Roman" w:hAnsi="Times New Roman" w:cs="Times New Roman"/>
          <w:color w:val="000000"/>
        </w:rPr>
        <w:t>ensure</w:t>
      </w:r>
      <w:r>
        <w:rPr>
          <w:rFonts w:ascii="Times New Roman" w:eastAsia="Times New Roman" w:hAnsi="Times New Roman" w:cs="Times New Roman"/>
          <w:color w:val="000000"/>
        </w:rPr>
        <w:t xml:space="preserve"> continuity, it works well for students to receive group instruction in the regular classroom whenever possible rather than experiencing the disruption of leaving the classroom for another location. The special education teacher needs to consider what students can do independently, what they can do with adapted or modified curriculum, what they could do with peer assistance, and what they can do with paraprofessional assistance inside the regular classroom setting. At times, due to a student’s distractibility, functional academic skills, social skills, and/or frustration level, students may need to have special services delivered outside of the regular classroom. </w:t>
      </w:r>
    </w:p>
    <w:p w14:paraId="45D77038" w14:textId="77777777" w:rsidR="0022066F" w:rsidRDefault="0022066F" w:rsidP="0022066F">
      <w:pPr>
        <w:rPr>
          <w:rFonts w:ascii="Times New Roman" w:eastAsia="Times New Roman" w:hAnsi="Times New Roman" w:cs="Times New Roman"/>
          <w:color w:val="000000"/>
        </w:rPr>
      </w:pPr>
    </w:p>
    <w:p w14:paraId="57B77471" w14:textId="51410130" w:rsidR="00677BEF" w:rsidRDefault="004D2340" w:rsidP="0022066F">
      <w:pPr>
        <w:rPr>
          <w:rFonts w:ascii="Times New Roman" w:eastAsia="Times New Roman" w:hAnsi="Times New Roman" w:cs="Times New Roman"/>
          <w:color w:val="000000"/>
        </w:rPr>
      </w:pPr>
      <w:r>
        <w:rPr>
          <w:rFonts w:ascii="Times New Roman" w:eastAsia="Times New Roman" w:hAnsi="Times New Roman" w:cs="Times New Roman"/>
          <w:color w:val="000000"/>
        </w:rPr>
        <w:t>A paraprofessional may be assigned to modify or adapt curriculum inside the regular classroom to assure success for students with disabilities and is one way of providing a least restrictive environment. A licensed teacher must direct this.</w:t>
      </w:r>
    </w:p>
    <w:p w14:paraId="08AD7512" w14:textId="77777777" w:rsidR="007E11CE" w:rsidRDefault="007E11CE" w:rsidP="007E11CE">
      <w:pPr>
        <w:rPr>
          <w:rFonts w:ascii="Times New Roman" w:eastAsia="Times New Roman" w:hAnsi="Times New Roman" w:cs="Times New Roman"/>
          <w:color w:val="000000"/>
        </w:rPr>
      </w:pPr>
    </w:p>
    <w:p w14:paraId="6119901E" w14:textId="77777777" w:rsidR="007E11CE" w:rsidRDefault="007E11CE" w:rsidP="007E11CE">
      <w:pPr>
        <w:rPr>
          <w:rFonts w:ascii="Times New Roman" w:eastAsia="Times New Roman" w:hAnsi="Times New Roman" w:cs="Times New Roman"/>
          <w:color w:val="000000"/>
        </w:rPr>
      </w:pPr>
    </w:p>
    <w:p w14:paraId="133DF164" w14:textId="77777777" w:rsidR="007E11CE" w:rsidRDefault="007E11CE" w:rsidP="007E11CE">
      <w:pPr>
        <w:rPr>
          <w:rFonts w:ascii="Times New Roman" w:eastAsia="Times New Roman" w:hAnsi="Times New Roman" w:cs="Times New Roman"/>
          <w:color w:val="000000"/>
        </w:rPr>
      </w:pPr>
    </w:p>
    <w:p w14:paraId="350B84C9" w14:textId="77777777" w:rsidR="007E11CE" w:rsidRDefault="007E11CE" w:rsidP="0090383A">
      <w:pPr>
        <w:pStyle w:val="Heading2"/>
      </w:pPr>
    </w:p>
    <w:p w14:paraId="3B92A1AF" w14:textId="4A623802" w:rsidR="00677BEF" w:rsidRPr="007E11CE" w:rsidRDefault="004D2340" w:rsidP="0090383A">
      <w:pPr>
        <w:pStyle w:val="Heading2"/>
      </w:pPr>
      <w:bookmarkStart w:id="14" w:name="_Toc147314487"/>
      <w:r>
        <w:rPr>
          <w:sz w:val="28"/>
          <w:szCs w:val="28"/>
        </w:rPr>
        <w:t>Types of Adaptations:</w:t>
      </w:r>
      <w:bookmarkEnd w:id="14"/>
      <w:r>
        <w:rPr>
          <w:sz w:val="28"/>
          <w:szCs w:val="28"/>
        </w:rPr>
        <w:t xml:space="preserve"> </w:t>
      </w:r>
    </w:p>
    <w:p w14:paraId="035181A8" w14:textId="77777777" w:rsidR="00677BEF" w:rsidRDefault="00677BEF">
      <w:pPr>
        <w:widowControl w:val="0"/>
        <w:rPr>
          <w:rFonts w:ascii="Times New Roman" w:eastAsia="Times New Roman" w:hAnsi="Times New Roman" w:cs="Times New Roman"/>
          <w:color w:val="000000"/>
          <w:sz w:val="28"/>
          <w:szCs w:val="28"/>
        </w:rPr>
      </w:pPr>
    </w:p>
    <w:p w14:paraId="68E7BDA8"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Size-</w:t>
      </w:r>
      <w:r>
        <w:rPr>
          <w:rFonts w:ascii="Times New Roman" w:eastAsia="Times New Roman" w:hAnsi="Times New Roman" w:cs="Times New Roman"/>
          <w:color w:val="000000"/>
        </w:rPr>
        <w:t xml:space="preserve">Adapt the number of items that the learner is expected to learn or complete. </w:t>
      </w:r>
    </w:p>
    <w:p w14:paraId="1D63B5A5"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Time-</w:t>
      </w:r>
      <w:r>
        <w:rPr>
          <w:rFonts w:ascii="Times New Roman" w:eastAsia="Times New Roman" w:hAnsi="Times New Roman" w:cs="Times New Roman"/>
          <w:color w:val="000000"/>
        </w:rPr>
        <w:t xml:space="preserve">Adapt the time allotted and allowed for learning, task completion, or testing. </w:t>
      </w:r>
    </w:p>
    <w:p w14:paraId="153C3CBB"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Level of Support-</w:t>
      </w:r>
      <w:r>
        <w:rPr>
          <w:rFonts w:ascii="Times New Roman" w:eastAsia="Times New Roman" w:hAnsi="Times New Roman" w:cs="Times New Roman"/>
          <w:color w:val="000000"/>
        </w:rPr>
        <w:t xml:space="preserve">Increase the amount of personal assistance with a specific learner (e.g., assign peer buddies, paraprofessionals, peer tutors, or cross-age tutors). </w:t>
      </w:r>
    </w:p>
    <w:p w14:paraId="42F297D8"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Input-</w:t>
      </w:r>
      <w:r>
        <w:rPr>
          <w:rFonts w:ascii="Times New Roman" w:eastAsia="Times New Roman" w:hAnsi="Times New Roman" w:cs="Times New Roman"/>
          <w:color w:val="000000"/>
        </w:rPr>
        <w:t xml:space="preserve">Adapt the way instruction is delivered to the learner (e.g., Use different visual aids, plan more concrete examples, provide hands-on activities, place students in cooperative groups). </w:t>
      </w:r>
    </w:p>
    <w:p w14:paraId="6FB7FF00"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Difficulty-</w:t>
      </w:r>
      <w:r>
        <w:rPr>
          <w:rFonts w:ascii="Times New Roman" w:eastAsia="Times New Roman" w:hAnsi="Times New Roman" w:cs="Times New Roman"/>
          <w:color w:val="000000"/>
        </w:rPr>
        <w:t xml:space="preserve">Adapt the skill level, problem type, or the rules on how the learner may approach the work (e.g., Allow the use of a calculator to figure math problems; simplify task directions; change rules to accommodate learner needs). </w:t>
      </w:r>
    </w:p>
    <w:p w14:paraId="00BE926C"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Output-</w:t>
      </w:r>
      <w:r>
        <w:rPr>
          <w:rFonts w:ascii="Times New Roman" w:eastAsia="Times New Roman" w:hAnsi="Times New Roman" w:cs="Times New Roman"/>
          <w:color w:val="000000"/>
        </w:rPr>
        <w:t xml:space="preserve">Adapt how the student can respond to instruction (e.g., Instead of answering questions in writing, allow a verbal response, use a communication book, allow students to show knowledge with hands on materials, or via technology). </w:t>
      </w:r>
    </w:p>
    <w:p w14:paraId="2A03F09C"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Participation-</w:t>
      </w:r>
      <w:r>
        <w:rPr>
          <w:rFonts w:ascii="Times New Roman" w:eastAsia="Times New Roman" w:hAnsi="Times New Roman" w:cs="Times New Roman"/>
          <w:color w:val="000000"/>
        </w:rPr>
        <w:t xml:space="preserve">Adapt the extent to which a learner is actively involved in the task (e.g., In geography, have a student hold the globe, while others point out locations). </w:t>
      </w:r>
    </w:p>
    <w:p w14:paraId="74324D10" w14:textId="77777777" w:rsidR="00677BEF" w:rsidRDefault="004D2340">
      <w:pPr>
        <w:widowControl w:val="0"/>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Alternate Goals-</w:t>
      </w:r>
      <w:r>
        <w:rPr>
          <w:rFonts w:ascii="Times New Roman" w:eastAsia="Times New Roman" w:hAnsi="Times New Roman" w:cs="Times New Roman"/>
          <w:color w:val="000000"/>
        </w:rPr>
        <w:t xml:space="preserve">Adapt the goals or outcome expectations while using the same material (e.g., In social studies, expect a student to be able to locate just the states while others learn to locate capitals as well). </w:t>
      </w:r>
    </w:p>
    <w:p w14:paraId="48C35397" w14:textId="77777777" w:rsidR="00677BEF" w:rsidRDefault="004D234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Substitute Curriculum-</w:t>
      </w:r>
      <w:r>
        <w:rPr>
          <w:rFonts w:ascii="Times New Roman" w:eastAsia="Times New Roman" w:hAnsi="Times New Roman" w:cs="Times New Roman"/>
          <w:color w:val="000000"/>
        </w:rPr>
        <w:t>Provide different instruction and materials to meet a student's individual goals (e.g., During a language test one student is learning computer skills in the computer lab).</w:t>
      </w:r>
    </w:p>
    <w:p w14:paraId="086A91F7" w14:textId="77777777" w:rsidR="00677BEF" w:rsidRDefault="00677BEF" w:rsidP="0090383A">
      <w:pPr>
        <w:pStyle w:val="Heading2"/>
      </w:pPr>
    </w:p>
    <w:p w14:paraId="7B6E567E" w14:textId="77777777" w:rsidR="00677BEF" w:rsidRDefault="004D2340" w:rsidP="0090383A">
      <w:pPr>
        <w:pStyle w:val="Heading2"/>
        <w:rPr>
          <w:sz w:val="28"/>
          <w:szCs w:val="28"/>
        </w:rPr>
      </w:pPr>
      <w:bookmarkStart w:id="15" w:name="_Toc147314488"/>
      <w:r>
        <w:rPr>
          <w:sz w:val="28"/>
          <w:szCs w:val="28"/>
        </w:rPr>
        <w:t>Promoting Student Independence</w:t>
      </w:r>
      <w:bookmarkEnd w:id="15"/>
      <w:r>
        <w:rPr>
          <w:sz w:val="28"/>
          <w:szCs w:val="28"/>
        </w:rPr>
        <w:t xml:space="preserve"> </w:t>
      </w:r>
    </w:p>
    <w:p w14:paraId="63210EA5" w14:textId="77777777" w:rsidR="0022066F" w:rsidRDefault="0022066F" w:rsidP="0022066F">
      <w:pPr>
        <w:rPr>
          <w:rFonts w:ascii="Times New Roman" w:eastAsia="Times New Roman" w:hAnsi="Times New Roman" w:cs="Times New Roman"/>
        </w:rPr>
      </w:pPr>
    </w:p>
    <w:p w14:paraId="37B1A992" w14:textId="1519D45F" w:rsidR="00677BEF" w:rsidRDefault="004D2340" w:rsidP="0022066F">
      <w:pPr>
        <w:rPr>
          <w:rFonts w:ascii="Times New Roman" w:eastAsia="Times New Roman" w:hAnsi="Times New Roman" w:cs="Times New Roman"/>
          <w:color w:val="000000"/>
        </w:rPr>
      </w:pPr>
      <w:r>
        <w:rPr>
          <w:rFonts w:ascii="Times New Roman" w:eastAsia="Times New Roman" w:hAnsi="Times New Roman" w:cs="Times New Roman"/>
          <w:color w:val="000000"/>
        </w:rPr>
        <w:t>Students with disabilities are included in the general education setting and special education setting based on the</w:t>
      </w:r>
      <w:r w:rsidR="008B4418">
        <w:rPr>
          <w:rFonts w:ascii="Times New Roman" w:eastAsia="Times New Roman" w:hAnsi="Times New Roman" w:cs="Times New Roman"/>
          <w:color w:val="000000"/>
        </w:rPr>
        <w:t xml:space="preserve"> IEP</w:t>
      </w:r>
      <w:r>
        <w:rPr>
          <w:rFonts w:ascii="Times New Roman" w:eastAsia="Times New Roman" w:hAnsi="Times New Roman" w:cs="Times New Roman"/>
          <w:color w:val="000000"/>
        </w:rPr>
        <w:t xml:space="preserve"> team’s decision. When you are assisting students in the general education classroom, keep in mind that the student is there to </w:t>
      </w:r>
      <w:r w:rsidR="0022066F">
        <w:rPr>
          <w:rFonts w:ascii="Times New Roman" w:eastAsia="Times New Roman" w:hAnsi="Times New Roman" w:cs="Times New Roman"/>
          <w:color w:val="000000"/>
        </w:rPr>
        <w:t>fully learn</w:t>
      </w:r>
      <w:r>
        <w:rPr>
          <w:rFonts w:ascii="Times New Roman" w:eastAsia="Times New Roman" w:hAnsi="Times New Roman" w:cs="Times New Roman"/>
          <w:color w:val="000000"/>
        </w:rPr>
        <w:t xml:space="preserve"> </w:t>
      </w:r>
      <w:r w:rsidR="0022066F">
        <w:rPr>
          <w:rFonts w:ascii="Times New Roman" w:eastAsia="Times New Roman" w:hAnsi="Times New Roman" w:cs="Times New Roman"/>
          <w:color w:val="000000"/>
        </w:rPr>
        <w:t xml:space="preserve">as much as </w:t>
      </w:r>
      <w:r>
        <w:rPr>
          <w:rFonts w:ascii="Times New Roman" w:eastAsia="Times New Roman" w:hAnsi="Times New Roman" w:cs="Times New Roman"/>
          <w:color w:val="000000"/>
        </w:rPr>
        <w:t>possible. Learning includes being as independent as possible when finding materials, doing assigned tasks, and managing their relationships while in class. The student’s case manager will give you a good idea of the amount of assistance the student needs in the classroom. Try to give the student assistance keeping in mind that they may be sensitive to your help in front of other students. Students may need assistance with new tasks, while the goal is for students to need less assistance with routine tasks once they are learned. A good rule of thumb is not to do something for a student that they can do for themselves, and to make it a goal to increase independence incrementally.</w:t>
      </w:r>
    </w:p>
    <w:p w14:paraId="35C32367" w14:textId="77777777" w:rsidR="00677BEF" w:rsidRDefault="00677BEF">
      <w:pPr>
        <w:rPr>
          <w:rFonts w:ascii="Times New Roman" w:eastAsia="Times New Roman" w:hAnsi="Times New Roman" w:cs="Times New Roman"/>
          <w:color w:val="000000"/>
        </w:rPr>
      </w:pPr>
    </w:p>
    <w:p w14:paraId="1A31E656" w14:textId="5E3E62E3" w:rsidR="00677BEF" w:rsidRDefault="004D2340" w:rsidP="0090383A">
      <w:pPr>
        <w:pStyle w:val="Heading2"/>
      </w:pPr>
      <w:bookmarkStart w:id="16" w:name="_Toc147314489"/>
      <w:r>
        <w:lastRenderedPageBreak/>
        <w:t>Behavior Management</w:t>
      </w:r>
      <w:bookmarkEnd w:id="16"/>
      <w:r>
        <w:t xml:space="preserve"> </w:t>
      </w:r>
    </w:p>
    <w:p w14:paraId="075E2266" w14:textId="77777777" w:rsidR="00677BEF" w:rsidRDefault="00677BEF">
      <w:pPr>
        <w:widowControl w:val="0"/>
        <w:rPr>
          <w:rFonts w:ascii="Times New Roman" w:eastAsia="Times New Roman" w:hAnsi="Times New Roman" w:cs="Times New Roman"/>
          <w:color w:val="000000"/>
          <w:sz w:val="28"/>
          <w:szCs w:val="28"/>
        </w:rPr>
      </w:pPr>
    </w:p>
    <w:p w14:paraId="415A5C86" w14:textId="77777777"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key to successfully managing the classroom or a small group of students is prevention of problem behaviors. Discuss your role in supporting students with your supervising teacher to collaborate on keeping the classroom or small group running smoothly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provide students with the optimum learning environment. </w:t>
      </w:r>
    </w:p>
    <w:p w14:paraId="680591E5" w14:textId="77777777" w:rsidR="00BE40AE" w:rsidRDefault="00BE40AE">
      <w:pPr>
        <w:widowControl w:val="0"/>
        <w:rPr>
          <w:rFonts w:ascii="Times New Roman" w:eastAsia="Times New Roman" w:hAnsi="Times New Roman" w:cs="Times New Roman"/>
          <w:b/>
          <w:color w:val="000000"/>
          <w:sz w:val="28"/>
          <w:szCs w:val="28"/>
        </w:rPr>
      </w:pPr>
    </w:p>
    <w:p w14:paraId="051DFCE9" w14:textId="5BF884A5" w:rsidR="00677BEF" w:rsidRDefault="004D2340" w:rsidP="0090383A">
      <w:pPr>
        <w:pStyle w:val="Heading2"/>
      </w:pPr>
      <w:bookmarkStart w:id="17" w:name="_Toc147314490"/>
      <w:r>
        <w:t>Problem Behavior Prevention:</w:t>
      </w:r>
      <w:bookmarkEnd w:id="17"/>
      <w:r>
        <w:t xml:space="preserve"> </w:t>
      </w:r>
    </w:p>
    <w:p w14:paraId="6A7C3C7A" w14:textId="77777777" w:rsidR="00677BEF" w:rsidRDefault="00677BEF">
      <w:pPr>
        <w:widowControl w:val="0"/>
        <w:rPr>
          <w:rFonts w:ascii="Times New Roman" w:eastAsia="Times New Roman" w:hAnsi="Times New Roman" w:cs="Times New Roman"/>
          <w:color w:val="000000"/>
          <w:sz w:val="28"/>
          <w:szCs w:val="28"/>
        </w:rPr>
      </w:pPr>
    </w:p>
    <w:p w14:paraId="3B28F940" w14:textId="3667DFCC"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Daily schedule</w:t>
      </w:r>
      <w:r>
        <w:rPr>
          <w:rFonts w:ascii="Times New Roman" w:eastAsia="Times New Roman" w:hAnsi="Times New Roman" w:cs="Times New Roman"/>
          <w:color w:val="000000"/>
        </w:rPr>
        <w:t>—</w:t>
      </w:r>
      <w:r w:rsidR="00337D35">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upporting a consistent schedule helps to decrease the likelihood of problem behaviors. Unexpected changes may cause anxiety. </w:t>
      </w:r>
    </w:p>
    <w:p w14:paraId="2DEED96D" w14:textId="446CC76C"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Classroom rules</w:t>
      </w:r>
      <w:r>
        <w:rPr>
          <w:rFonts w:ascii="Times New Roman" w:eastAsia="Times New Roman" w:hAnsi="Times New Roman" w:cs="Times New Roman"/>
          <w:color w:val="000000"/>
        </w:rPr>
        <w:t>—</w:t>
      </w:r>
      <w:r w:rsidR="00323F7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upport of rules and procedures helps keep expectations consistent for students. </w:t>
      </w:r>
    </w:p>
    <w:p w14:paraId="3F1807E2" w14:textId="0496BF42"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Positive Reinforcement</w:t>
      </w:r>
      <w:r>
        <w:rPr>
          <w:rFonts w:ascii="Times New Roman" w:eastAsia="Times New Roman" w:hAnsi="Times New Roman" w:cs="Times New Roman"/>
          <w:color w:val="000000"/>
        </w:rPr>
        <w:t xml:space="preserve"> –</w:t>
      </w:r>
      <w:r w:rsidR="00CA1A47">
        <w:rPr>
          <w:rFonts w:ascii="Times New Roman" w:eastAsia="Times New Roman" w:hAnsi="Times New Roman" w:cs="Times New Roman"/>
          <w:color w:val="000000"/>
        </w:rPr>
        <w:t>T</w:t>
      </w:r>
      <w:r>
        <w:rPr>
          <w:rFonts w:ascii="Times New Roman" w:eastAsia="Times New Roman" w:hAnsi="Times New Roman" w:cs="Times New Roman"/>
          <w:color w:val="000000"/>
        </w:rPr>
        <w:t>ell a student when they are displaying appropriate (replacement) behavior and congratulate them or help them recognize how their behavior is helping themselves and/or other</w:t>
      </w:r>
      <w:r w:rsidR="00CA1A47">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learn.</w:t>
      </w:r>
    </w:p>
    <w:p w14:paraId="17F3486A" w14:textId="3591897E"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Respect for students</w:t>
      </w:r>
      <w:r>
        <w:rPr>
          <w:rFonts w:ascii="Times New Roman" w:eastAsia="Times New Roman" w:hAnsi="Times New Roman" w:cs="Times New Roman"/>
          <w:color w:val="000000"/>
        </w:rPr>
        <w:t>—</w:t>
      </w:r>
      <w:r w:rsidR="00CA1A47">
        <w:rPr>
          <w:rFonts w:ascii="Times New Roman" w:eastAsia="Times New Roman" w:hAnsi="Times New Roman" w:cs="Times New Roman"/>
          <w:color w:val="000000"/>
        </w:rPr>
        <w:t>L</w:t>
      </w:r>
      <w:r>
        <w:rPr>
          <w:rFonts w:ascii="Times New Roman" w:eastAsia="Times New Roman" w:hAnsi="Times New Roman" w:cs="Times New Roman"/>
          <w:color w:val="000000"/>
        </w:rPr>
        <w:t xml:space="preserve">ike and respect students as individuals. Even when students misbehave, effective classroom managers make it clear that students are valued. </w:t>
      </w:r>
    </w:p>
    <w:p w14:paraId="6B2DBFC8" w14:textId="60C05C45"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Appropriate expectations—</w:t>
      </w:r>
      <w:r w:rsidR="00CA1A47">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ssist students only as needed. All students can learn and achieve. </w:t>
      </w:r>
    </w:p>
    <w:p w14:paraId="55233B1D" w14:textId="589D49B0"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 xml:space="preserve">Model good behavior- </w:t>
      </w:r>
      <w:r w:rsidR="00CA1A4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 positive and respectful to students and </w:t>
      </w:r>
      <w:r w:rsidR="00CA1A47">
        <w:rPr>
          <w:rFonts w:ascii="Times New Roman" w:eastAsia="Times New Roman" w:hAnsi="Times New Roman" w:cs="Times New Roman"/>
          <w:color w:val="000000"/>
        </w:rPr>
        <w:t>always remain professional</w:t>
      </w:r>
      <w:r>
        <w:rPr>
          <w:rFonts w:ascii="Times New Roman" w:eastAsia="Times New Roman" w:hAnsi="Times New Roman" w:cs="Times New Roman"/>
          <w:color w:val="000000"/>
        </w:rPr>
        <w:t xml:space="preserve">. Students notice your behavior. </w:t>
      </w:r>
    </w:p>
    <w:p w14:paraId="439FB142" w14:textId="747A4781"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 xml:space="preserve">Be observant- </w:t>
      </w:r>
      <w:r w:rsidR="00CA1A4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 aware of students' positive actions and let them know you notice their behavior. Position yourself in the room so you can readily monitor the events occurring in the classroom. Be sure to report behavior changes to your supervising teacher. </w:t>
      </w:r>
    </w:p>
    <w:p w14:paraId="60601621" w14:textId="3DBC2468"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Preparation-</w:t>
      </w:r>
      <w:r w:rsidR="00426305">
        <w:rPr>
          <w:rFonts w:ascii="Times New Roman" w:eastAsia="Times New Roman" w:hAnsi="Times New Roman" w:cs="Times New Roman"/>
          <w:color w:val="000000"/>
        </w:rPr>
        <w:t>K</w:t>
      </w:r>
      <w:r>
        <w:rPr>
          <w:rFonts w:ascii="Times New Roman" w:eastAsia="Times New Roman" w:hAnsi="Times New Roman" w:cs="Times New Roman"/>
          <w:color w:val="000000"/>
        </w:rPr>
        <w:t xml:space="preserve">now your schedule and be prompt. Help your students arrive to class and begin work as assigned. </w:t>
      </w:r>
    </w:p>
    <w:p w14:paraId="613DD211" w14:textId="3F5B7790"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Assist in developing peer relationships</w:t>
      </w:r>
      <w:r w:rsidR="00426305">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in special education, general education, the hallway and </w:t>
      </w:r>
      <w:r w:rsidR="00716CC7">
        <w:rPr>
          <w:rFonts w:ascii="Times New Roman" w:eastAsia="Times New Roman" w:hAnsi="Times New Roman" w:cs="Times New Roman"/>
          <w:color w:val="000000"/>
        </w:rPr>
        <w:t xml:space="preserve">on the </w:t>
      </w:r>
      <w:r>
        <w:rPr>
          <w:rFonts w:ascii="Times New Roman" w:eastAsia="Times New Roman" w:hAnsi="Times New Roman" w:cs="Times New Roman"/>
          <w:color w:val="000000"/>
        </w:rPr>
        <w:t xml:space="preserve">playground. </w:t>
      </w:r>
    </w:p>
    <w:p w14:paraId="1BB0CD77" w14:textId="21F00AB4"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Reinforce a positive self-concept in the student</w:t>
      </w:r>
      <w:r>
        <w:rPr>
          <w:rFonts w:ascii="Times New Roman" w:eastAsia="Times New Roman" w:hAnsi="Times New Roman" w:cs="Times New Roman"/>
          <w:color w:val="000000"/>
        </w:rPr>
        <w:t xml:space="preserve">- </w:t>
      </w:r>
      <w:r w:rsidR="00716CC7">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e positive and think the best of them and their intentions, notice when they are kind, hurt, etc. Encourage them to problem solve and be friendly to other students. </w:t>
      </w:r>
    </w:p>
    <w:p w14:paraId="68C7084C" w14:textId="5E02A945"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Watch for things that promote or interfere with student learning –</w:t>
      </w:r>
      <w:r w:rsidR="00716CC7">
        <w:rPr>
          <w:rFonts w:ascii="Times New Roman" w:eastAsia="Times New Roman" w:hAnsi="Times New Roman" w:cs="Times New Roman"/>
          <w:color w:val="000000"/>
        </w:rPr>
        <w:t>H</w:t>
      </w:r>
      <w:r>
        <w:rPr>
          <w:rFonts w:ascii="Times New Roman" w:eastAsia="Times New Roman" w:hAnsi="Times New Roman" w:cs="Times New Roman"/>
          <w:color w:val="000000"/>
        </w:rPr>
        <w:t>elp identify what supports or gets in the way of the student’s ability to focus</w:t>
      </w:r>
      <w:r w:rsidR="00C327A9">
        <w:rPr>
          <w:rFonts w:ascii="Times New Roman" w:eastAsia="Times New Roman" w:hAnsi="Times New Roman" w:cs="Times New Roman"/>
          <w:color w:val="000000"/>
        </w:rPr>
        <w:t>. A</w:t>
      </w:r>
      <w:r>
        <w:rPr>
          <w:rFonts w:ascii="Times New Roman" w:eastAsia="Times New Roman" w:hAnsi="Times New Roman" w:cs="Times New Roman"/>
          <w:color w:val="000000"/>
        </w:rPr>
        <w:t>re there tools that aid in their learning</w:t>
      </w:r>
      <w:r w:rsidR="00292FE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2C6003">
        <w:rPr>
          <w:rFonts w:ascii="Times New Roman" w:eastAsia="Times New Roman" w:hAnsi="Times New Roman" w:cs="Times New Roman"/>
          <w:color w:val="000000"/>
        </w:rPr>
        <w:t>E</w:t>
      </w:r>
      <w:r>
        <w:rPr>
          <w:rFonts w:ascii="Times New Roman" w:eastAsia="Times New Roman" w:hAnsi="Times New Roman" w:cs="Times New Roman"/>
          <w:color w:val="000000"/>
        </w:rPr>
        <w:t>ncourage the student to advocate for the inclusion</w:t>
      </w:r>
      <w:r w:rsidR="0027357D">
        <w:rPr>
          <w:rFonts w:ascii="Times New Roman" w:eastAsia="Times New Roman" w:hAnsi="Times New Roman" w:cs="Times New Roman"/>
          <w:color w:val="000000"/>
        </w:rPr>
        <w:t xml:space="preserve"> of things</w:t>
      </w:r>
      <w:r w:rsidR="00562F10">
        <w:rPr>
          <w:rFonts w:ascii="Times New Roman" w:eastAsia="Times New Roman" w:hAnsi="Times New Roman" w:cs="Times New Roman"/>
          <w:color w:val="000000"/>
        </w:rPr>
        <w:t xml:space="preserve"> that promote their learning</w:t>
      </w:r>
      <w:r>
        <w:rPr>
          <w:rFonts w:ascii="Times New Roman" w:eastAsia="Times New Roman" w:hAnsi="Times New Roman" w:cs="Times New Roman"/>
          <w:color w:val="000000"/>
        </w:rPr>
        <w:t xml:space="preserve"> or</w:t>
      </w:r>
      <w:r w:rsidR="00562F10">
        <w:rPr>
          <w:rFonts w:ascii="Times New Roman" w:eastAsia="Times New Roman" w:hAnsi="Times New Roman" w:cs="Times New Roman"/>
          <w:color w:val="000000"/>
        </w:rPr>
        <w:t xml:space="preserve"> the</w:t>
      </w:r>
      <w:r>
        <w:rPr>
          <w:rFonts w:ascii="Times New Roman" w:eastAsia="Times New Roman" w:hAnsi="Times New Roman" w:cs="Times New Roman"/>
          <w:color w:val="000000"/>
        </w:rPr>
        <w:t xml:space="preserve"> removal of</w:t>
      </w:r>
      <w:r w:rsidR="00562F10">
        <w:rPr>
          <w:rFonts w:ascii="Times New Roman" w:eastAsia="Times New Roman" w:hAnsi="Times New Roman" w:cs="Times New Roman"/>
          <w:color w:val="000000"/>
        </w:rPr>
        <w:t xml:space="preserve"> things that interfere with their </w:t>
      </w:r>
      <w:r w:rsidR="00D3425C">
        <w:rPr>
          <w:rFonts w:ascii="Times New Roman" w:eastAsia="Times New Roman" w:hAnsi="Times New Roman" w:cs="Times New Roman"/>
          <w:color w:val="000000"/>
        </w:rPr>
        <w:t>learning.</w:t>
      </w:r>
    </w:p>
    <w:p w14:paraId="3696430C" w14:textId="42806107" w:rsidR="00677BEF" w:rsidRDefault="004D2340">
      <w:pPr>
        <w:widowControl w:val="0"/>
        <w:numPr>
          <w:ilvl w:val="0"/>
          <w:numId w:val="6"/>
        </w:numPr>
        <w:pBdr>
          <w:top w:val="nil"/>
          <w:left w:val="nil"/>
          <w:bottom w:val="nil"/>
          <w:right w:val="nil"/>
          <w:between w:val="nil"/>
        </w:pBdr>
        <w:rPr>
          <w:color w:val="000000"/>
        </w:rPr>
      </w:pPr>
      <w:r>
        <w:rPr>
          <w:rFonts w:ascii="Times New Roman" w:eastAsia="Times New Roman" w:hAnsi="Times New Roman" w:cs="Times New Roman"/>
          <w:b/>
          <w:color w:val="000000"/>
        </w:rPr>
        <w:t>Allow for adequate response time-</w:t>
      </w:r>
      <w:r w:rsidR="00D3425C">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tudents with disabilities often need additional time for responding to questions. If not given enough response time it may cause anxiety or angry feelings. </w:t>
      </w:r>
    </w:p>
    <w:p w14:paraId="3D96EB5E" w14:textId="77777777" w:rsidR="00677BEF" w:rsidRDefault="00677BEF">
      <w:pPr>
        <w:widowControl w:val="0"/>
        <w:rPr>
          <w:rFonts w:ascii="Times New Roman" w:eastAsia="Times New Roman" w:hAnsi="Times New Roman" w:cs="Times New Roman"/>
          <w:b/>
          <w:color w:val="000000"/>
          <w:sz w:val="28"/>
          <w:szCs w:val="28"/>
        </w:rPr>
      </w:pPr>
    </w:p>
    <w:p w14:paraId="1A423560" w14:textId="77777777" w:rsidR="00085E4B" w:rsidRDefault="00085E4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61D03DFA" w14:textId="3400B590" w:rsidR="00677BEF" w:rsidRDefault="004D2340" w:rsidP="0090383A">
      <w:pPr>
        <w:pStyle w:val="Heading2"/>
      </w:pPr>
      <w:bookmarkStart w:id="18" w:name="_Toc147314491"/>
      <w:r>
        <w:lastRenderedPageBreak/>
        <w:t>Addressing Problem Behavior</w:t>
      </w:r>
      <w:bookmarkEnd w:id="18"/>
    </w:p>
    <w:p w14:paraId="0CE68EF1" w14:textId="77777777" w:rsidR="00677BEF" w:rsidRDefault="00677BEF">
      <w:pPr>
        <w:widowControl w:val="0"/>
        <w:rPr>
          <w:rFonts w:ascii="Times New Roman" w:eastAsia="Times New Roman" w:hAnsi="Times New Roman" w:cs="Times New Roman"/>
          <w:b/>
          <w:color w:val="000000"/>
          <w:sz w:val="28"/>
          <w:szCs w:val="28"/>
        </w:rPr>
      </w:pPr>
    </w:p>
    <w:p w14:paraId="04067558" w14:textId="77777777" w:rsidR="00677BEF" w:rsidRDefault="004D2340">
      <w:pPr>
        <w:widowControl w:val="0"/>
        <w:ind w:firstLine="36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When problem behavior occurs: </w:t>
      </w:r>
    </w:p>
    <w:p w14:paraId="06D05084" w14:textId="5C4D41F0"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Redirec</w:t>
      </w:r>
      <w:r w:rsidR="00C75D53">
        <w:rPr>
          <w:rFonts w:ascii="Times New Roman" w:eastAsia="Times New Roman" w:hAnsi="Times New Roman" w:cs="Times New Roman"/>
          <w:b/>
          <w:color w:val="000000"/>
        </w:rPr>
        <w:t>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to the assigned task</w:t>
      </w:r>
      <w:r w:rsidR="004243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00AD9D7E" w14:textId="5412BF1E"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Assist with academic tasks</w:t>
      </w:r>
      <w:r w:rsidR="00C75D53">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to support completion</w:t>
      </w:r>
      <w:r w:rsidR="00C75D5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1F7F8D78" w14:textId="3E8B50A7" w:rsidR="00677BEF" w:rsidRDefault="00572E39">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Maintain proximity to the student</w:t>
      </w:r>
      <w:r w:rsidR="00376563">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004D2340">
        <w:rPr>
          <w:rFonts w:ascii="Times New Roman" w:eastAsia="Times New Roman" w:hAnsi="Times New Roman" w:cs="Times New Roman"/>
          <w:color w:val="000000"/>
        </w:rPr>
        <w:t>sit or stand close to the student</w:t>
      </w:r>
      <w:r w:rsidR="00424345">
        <w:rPr>
          <w:rFonts w:ascii="Times New Roman" w:eastAsia="Times New Roman" w:hAnsi="Times New Roman" w:cs="Times New Roman"/>
          <w:color w:val="000000"/>
        </w:rPr>
        <w:t>.</w:t>
      </w:r>
    </w:p>
    <w:p w14:paraId="7B62EBE4" w14:textId="39670180" w:rsidR="00677BEF" w:rsidRDefault="00424345">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Increase focus time</w:t>
      </w:r>
      <w:r w:rsidR="004D2340">
        <w:rPr>
          <w:rFonts w:ascii="Times New Roman" w:eastAsia="Times New Roman" w:hAnsi="Times New Roman" w:cs="Times New Roman"/>
          <w:b/>
          <w:color w:val="000000"/>
        </w:rPr>
        <w:t xml:space="preserve"> – </w:t>
      </w:r>
      <w:r w:rsidR="004D2340">
        <w:rPr>
          <w:rFonts w:ascii="Times New Roman" w:eastAsia="Times New Roman" w:hAnsi="Times New Roman" w:cs="Times New Roman"/>
          <w:color w:val="000000"/>
        </w:rPr>
        <w:t>give the student individual time with you to process concerns</w:t>
      </w:r>
      <w:r>
        <w:rPr>
          <w:rFonts w:ascii="Times New Roman" w:eastAsia="Times New Roman" w:hAnsi="Times New Roman" w:cs="Times New Roman"/>
          <w:color w:val="000000"/>
        </w:rPr>
        <w:t>.</w:t>
      </w:r>
    </w:p>
    <w:p w14:paraId="1D00711F" w14:textId="264C681B"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Use a signal or cue to redirect students</w:t>
      </w:r>
      <w:r w:rsidR="00424345">
        <w:rPr>
          <w:rFonts w:ascii="Times New Roman" w:eastAsia="Times New Roman" w:hAnsi="Times New Roman" w:cs="Times New Roman"/>
          <w:b/>
          <w:color w:val="000000"/>
        </w:rPr>
        <w:t>.</w:t>
      </w:r>
    </w:p>
    <w:p w14:paraId="350061B1" w14:textId="5C42A840"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Talk to the student in private when possible</w:t>
      </w:r>
      <w:r w:rsidR="00424345">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p>
    <w:p w14:paraId="6AB09C50" w14:textId="0E1F8180"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 xml:space="preserve">Get assistance from the teacher or other school </w:t>
      </w:r>
      <w:r w:rsidR="0022066F">
        <w:rPr>
          <w:rFonts w:ascii="Times New Roman" w:eastAsia="Times New Roman" w:hAnsi="Times New Roman" w:cs="Times New Roman"/>
          <w:b/>
          <w:color w:val="000000"/>
        </w:rPr>
        <w:t>staff if</w:t>
      </w:r>
      <w:r w:rsidR="00424345">
        <w:rPr>
          <w:rFonts w:ascii="Times New Roman" w:eastAsia="Times New Roman" w:hAnsi="Times New Roman" w:cs="Times New Roman"/>
          <w:b/>
          <w:color w:val="000000"/>
        </w:rPr>
        <w:t xml:space="preserve"> needed.</w:t>
      </w:r>
    </w:p>
    <w:p w14:paraId="1469A12D" w14:textId="48B0A773" w:rsidR="00677BEF" w:rsidRDefault="004D2340">
      <w:pPr>
        <w:widowControl w:val="0"/>
        <w:numPr>
          <w:ilvl w:val="0"/>
          <w:numId w:val="7"/>
        </w:numPr>
        <w:pBdr>
          <w:top w:val="nil"/>
          <w:left w:val="nil"/>
          <w:bottom w:val="nil"/>
          <w:right w:val="nil"/>
          <w:between w:val="nil"/>
        </w:pBdr>
        <w:rPr>
          <w:color w:val="000000"/>
        </w:rPr>
      </w:pPr>
      <w:r>
        <w:rPr>
          <w:rFonts w:ascii="Times New Roman" w:eastAsia="Times New Roman" w:hAnsi="Times New Roman" w:cs="Times New Roman"/>
          <w:b/>
          <w:color w:val="000000"/>
        </w:rPr>
        <w:t xml:space="preserve">Keep good notes of what happened </w:t>
      </w:r>
      <w:r w:rsidR="00ED2054">
        <w:rPr>
          <w:rFonts w:ascii="Times New Roman" w:eastAsia="Times New Roman" w:hAnsi="Times New Roman" w:cs="Times New Roman"/>
          <w:color w:val="000000"/>
        </w:rPr>
        <w:t>to</w:t>
      </w:r>
      <w:r>
        <w:rPr>
          <w:rFonts w:ascii="Times New Roman" w:eastAsia="Times New Roman" w:hAnsi="Times New Roman" w:cs="Times New Roman"/>
          <w:color w:val="000000"/>
        </w:rPr>
        <w:t xml:space="preserve"> report to the </w:t>
      </w:r>
      <w:r w:rsidR="0022066F">
        <w:rPr>
          <w:rFonts w:ascii="Times New Roman" w:eastAsia="Times New Roman" w:hAnsi="Times New Roman" w:cs="Times New Roman"/>
          <w:color w:val="000000"/>
        </w:rPr>
        <w:t>teacher.</w:t>
      </w:r>
      <w:r>
        <w:rPr>
          <w:rFonts w:ascii="Times New Roman" w:eastAsia="Times New Roman" w:hAnsi="Times New Roman" w:cs="Times New Roman"/>
          <w:color w:val="000000"/>
        </w:rPr>
        <w:t xml:space="preserve"> </w:t>
      </w:r>
    </w:p>
    <w:p w14:paraId="1E3F379D" w14:textId="1B79E6C2" w:rsidR="00B1266F" w:rsidRDefault="00B1266F">
      <w:r>
        <w:br w:type="page"/>
      </w:r>
    </w:p>
    <w:p w14:paraId="76C8FB12" w14:textId="4FF251F6" w:rsidR="00677BEF" w:rsidRPr="000B56DE" w:rsidRDefault="004D2340" w:rsidP="0090383A">
      <w:pPr>
        <w:pStyle w:val="Heading1"/>
        <w:rPr>
          <w:sz w:val="32"/>
          <w:szCs w:val="32"/>
        </w:rPr>
      </w:pPr>
      <w:bookmarkStart w:id="19" w:name="_Toc147314492"/>
      <w:r>
        <w:lastRenderedPageBreak/>
        <w:t>Teaming and Collaboration</w:t>
      </w:r>
      <w:bookmarkEnd w:id="19"/>
    </w:p>
    <w:p w14:paraId="1754D408" w14:textId="77777777" w:rsidR="00677BEF" w:rsidRDefault="00677BEF">
      <w:pPr>
        <w:widowControl w:val="0"/>
        <w:jc w:val="center"/>
        <w:rPr>
          <w:rFonts w:ascii="Times New Roman" w:eastAsia="Times New Roman" w:hAnsi="Times New Roman" w:cs="Times New Roman"/>
          <w:b/>
          <w:color w:val="000000"/>
          <w:sz w:val="40"/>
          <w:szCs w:val="40"/>
        </w:rPr>
      </w:pPr>
    </w:p>
    <w:p w14:paraId="48C9BB35" w14:textId="77777777" w:rsidR="00030DAC"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Working together as a team is critical for meeting the needs of students. The goal of the teacher-paraprofessional team is to provide an instructional program to meet the goals for each student in such a manner that students' success is maximized. The teacher is responsible for assessing, designing, developing, and evaluating the instructional program. The paraprofessional provides resources and skills to assist and support the instructional program. Thus, the strength of education programming lies not in the individual but in the team.</w:t>
      </w:r>
    </w:p>
    <w:p w14:paraId="2C56FF5D" w14:textId="281500BB" w:rsidR="00677BEF" w:rsidRDefault="004D2340" w:rsidP="0022066F">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08F5F10" w14:textId="77777777" w:rsidR="00677BEF" w:rsidRDefault="004D2340" w:rsidP="00030DAC">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Effective communication is both a formal process of regularly scheduled meetings and informal process of spontaneous and flexible discussions relative to daily instruction. When teachers and paraprofessionals keep their discussions focused on their students' instructional program and their students' interests, their communication is more likely to support the educational environment they are both engaged in creating. </w:t>
      </w:r>
    </w:p>
    <w:p w14:paraId="3AF6C769" w14:textId="77777777" w:rsidR="00030DAC" w:rsidRDefault="00030DAC" w:rsidP="00030DAC">
      <w:pPr>
        <w:rPr>
          <w:rFonts w:ascii="Times New Roman" w:eastAsia="Times New Roman" w:hAnsi="Times New Roman" w:cs="Times New Roman"/>
          <w:color w:val="000000"/>
        </w:rPr>
      </w:pPr>
    </w:p>
    <w:p w14:paraId="373EBF35" w14:textId="4D56B2EE" w:rsidR="00677BEF" w:rsidRDefault="004D2340" w:rsidP="00030DA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Working as a team requires that each member of the team understand and appreciate the strengths </w:t>
      </w:r>
      <w:r w:rsidR="002E50B1">
        <w:rPr>
          <w:rFonts w:ascii="Times New Roman" w:eastAsia="Times New Roman" w:hAnsi="Times New Roman" w:cs="Times New Roman"/>
          <w:color w:val="000000"/>
        </w:rPr>
        <w:t>everyone</w:t>
      </w:r>
      <w:r>
        <w:rPr>
          <w:rFonts w:ascii="Times New Roman" w:eastAsia="Times New Roman" w:hAnsi="Times New Roman" w:cs="Times New Roman"/>
          <w:color w:val="000000"/>
        </w:rPr>
        <w:t xml:space="preserve"> brings to the working relationship. Communication serves as the foundation for teaming. It involves the exchange of information between parties</w:t>
      </w:r>
      <w:r w:rsidR="002E50B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should help both parties assist the student in learning. Effective communicators reach out beyond themselves to the people with whom they are working. Good communication is "other-focused," not "self-focused.”  Much of the failure to communicate can be blamed on failure to understand and respect people's feelings, an unwillingness to cooperate, or a needless show of authority.</w:t>
      </w:r>
    </w:p>
    <w:p w14:paraId="03EFC764" w14:textId="77777777" w:rsidR="002E50B1" w:rsidRDefault="002E50B1" w:rsidP="002E50B1">
      <w:pPr>
        <w:rPr>
          <w:rFonts w:ascii="Times New Roman" w:eastAsia="Times New Roman" w:hAnsi="Times New Roman" w:cs="Times New Roman"/>
        </w:rPr>
      </w:pPr>
    </w:p>
    <w:p w14:paraId="7D3A1849" w14:textId="60504EE6" w:rsidR="00677BEF" w:rsidRDefault="004D2340" w:rsidP="002E50B1">
      <w:pPr>
        <w:rPr>
          <w:rFonts w:ascii="Times New Roman" w:eastAsia="Times New Roman" w:hAnsi="Times New Roman" w:cs="Times New Roman"/>
        </w:rPr>
      </w:pPr>
      <w:r>
        <w:rPr>
          <w:rFonts w:ascii="Times New Roman" w:eastAsia="Times New Roman" w:hAnsi="Times New Roman" w:cs="Times New Roman"/>
        </w:rPr>
        <w:t xml:space="preserve">Lead teachers should provide a copy of each student's </w:t>
      </w:r>
      <w:r w:rsidR="00EE485D">
        <w:rPr>
          <w:rFonts w:ascii="Times New Roman" w:eastAsia="Times New Roman" w:hAnsi="Times New Roman" w:cs="Times New Roman"/>
        </w:rPr>
        <w:t xml:space="preserve">IEP </w:t>
      </w:r>
      <w:r>
        <w:rPr>
          <w:rFonts w:ascii="Times New Roman" w:eastAsia="Times New Roman" w:hAnsi="Times New Roman" w:cs="Times New Roman"/>
        </w:rPr>
        <w:t xml:space="preserve">Snapshot, Behavior Intervention Plan (BIP) and Individual Health Care Plan (IHP) when applicable. The lead teacher and paraprofessional(s) should review these documents together to ensure </w:t>
      </w:r>
      <w:r w:rsidR="0065089B">
        <w:rPr>
          <w:rFonts w:ascii="Times New Roman" w:eastAsia="Times New Roman" w:hAnsi="Times New Roman" w:cs="Times New Roman"/>
        </w:rPr>
        <w:t xml:space="preserve">an </w:t>
      </w:r>
      <w:r>
        <w:rPr>
          <w:rFonts w:ascii="Times New Roman" w:eastAsia="Times New Roman" w:hAnsi="Times New Roman" w:cs="Times New Roman"/>
        </w:rPr>
        <w:t xml:space="preserve">understanding of what each student needs in the way of accommodations, services, and </w:t>
      </w:r>
      <w:r w:rsidR="00E927C1">
        <w:rPr>
          <w:rFonts w:ascii="Times New Roman" w:eastAsia="Times New Roman" w:hAnsi="Times New Roman" w:cs="Times New Roman"/>
        </w:rPr>
        <w:t>goals</w:t>
      </w:r>
      <w:r>
        <w:rPr>
          <w:rFonts w:ascii="Times New Roman" w:eastAsia="Times New Roman" w:hAnsi="Times New Roman" w:cs="Times New Roman"/>
        </w:rPr>
        <w:t xml:space="preserve">. Understanding supplemental plans is also very important so that each person on the team feels </w:t>
      </w:r>
      <w:r w:rsidR="00B545BA">
        <w:rPr>
          <w:rFonts w:ascii="Times New Roman" w:eastAsia="Times New Roman" w:hAnsi="Times New Roman" w:cs="Times New Roman"/>
        </w:rPr>
        <w:t>equipped</w:t>
      </w:r>
      <w:r>
        <w:rPr>
          <w:rFonts w:ascii="Times New Roman" w:eastAsia="Times New Roman" w:hAnsi="Times New Roman" w:cs="Times New Roman"/>
        </w:rPr>
        <w:t xml:space="preserve"> to support each student.</w:t>
      </w:r>
    </w:p>
    <w:p w14:paraId="052EA2DE" w14:textId="7A8BFF20" w:rsidR="00677BEF" w:rsidRDefault="0045328A" w:rsidP="000B56D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E68179D" w14:textId="77777777" w:rsidR="00677BEF" w:rsidRDefault="004D2340" w:rsidP="0090383A">
      <w:pPr>
        <w:pStyle w:val="Heading1"/>
      </w:pPr>
      <w:bookmarkStart w:id="20" w:name="_Toc147314493"/>
      <w:r>
        <w:lastRenderedPageBreak/>
        <w:t>Disability Categories</w:t>
      </w:r>
      <w:bookmarkEnd w:id="20"/>
    </w:p>
    <w:p w14:paraId="1A5E96F0" w14:textId="77777777" w:rsidR="00677BEF" w:rsidRDefault="00677BEF">
      <w:pPr>
        <w:ind w:firstLine="720"/>
        <w:jc w:val="center"/>
        <w:rPr>
          <w:rFonts w:ascii="Times New Roman" w:eastAsia="Times New Roman" w:hAnsi="Times New Roman" w:cs="Times New Roman"/>
          <w:color w:val="000000"/>
        </w:rPr>
      </w:pPr>
    </w:p>
    <w:p w14:paraId="39D131CE" w14:textId="52333510" w:rsidR="00677BEF" w:rsidRDefault="004D2340">
      <w:pPr>
        <w:widowControl w:val="0"/>
        <w:spacing w:after="200"/>
        <w:rPr>
          <w:rFonts w:ascii="Times" w:eastAsia="Times" w:hAnsi="Times" w:cs="Times"/>
          <w:color w:val="262626"/>
        </w:rPr>
      </w:pPr>
      <w:r>
        <w:rPr>
          <w:rFonts w:ascii="Times" w:eastAsia="Times" w:hAnsi="Times" w:cs="Times"/>
          <w:color w:val="262626"/>
        </w:rPr>
        <w:t>Those persons from three to twenty-one years of age who, by reason of one or more of the following conditions, are unable to receive reasonable benefit from general education</w:t>
      </w:r>
      <w:r w:rsidR="00404CAD">
        <w:rPr>
          <w:rFonts w:ascii="Times" w:eastAsia="Times" w:hAnsi="Times" w:cs="Times"/>
          <w:color w:val="262626"/>
        </w:rPr>
        <w:t xml:space="preserve"> without </w:t>
      </w:r>
      <w:r w:rsidR="00FB3885">
        <w:rPr>
          <w:rFonts w:ascii="Times" w:eastAsia="Times" w:hAnsi="Times" w:cs="Times"/>
          <w:color w:val="262626"/>
        </w:rPr>
        <w:t>supports</w:t>
      </w:r>
      <w:r w:rsidR="00404CAD">
        <w:rPr>
          <w:rFonts w:ascii="Times" w:eastAsia="Times" w:hAnsi="Times" w:cs="Times"/>
          <w:color w:val="262626"/>
        </w:rPr>
        <w:t xml:space="preserve"> and services</w:t>
      </w:r>
      <w:r>
        <w:rPr>
          <w:rFonts w:ascii="Times" w:eastAsia="Times" w:hAnsi="Times" w:cs="Times"/>
          <w:color w:val="262626"/>
        </w:rPr>
        <w:t>.</w:t>
      </w:r>
    </w:p>
    <w:p w14:paraId="297083A7" w14:textId="726F1D49" w:rsidR="00677BEF" w:rsidRDefault="00000000">
      <w:pPr>
        <w:widowControl w:val="0"/>
        <w:numPr>
          <w:ilvl w:val="0"/>
          <w:numId w:val="8"/>
        </w:numPr>
        <w:pBdr>
          <w:top w:val="nil"/>
          <w:left w:val="nil"/>
          <w:bottom w:val="nil"/>
          <w:right w:val="nil"/>
          <w:between w:val="nil"/>
        </w:pBdr>
        <w:rPr>
          <w:color w:val="172458"/>
        </w:rPr>
      </w:pPr>
      <w:hyperlink r:id="rId10">
        <w:r w:rsidR="004D2340">
          <w:rPr>
            <w:rFonts w:ascii="Times New Roman" w:eastAsia="Times New Roman" w:hAnsi="Times New Roman" w:cs="Times New Roman"/>
            <w:color w:val="31302C"/>
          </w:rPr>
          <w:t>Autism Spectrum Disorders</w:t>
        </w:r>
      </w:hyperlink>
      <w:r w:rsidR="00942065">
        <w:rPr>
          <w:rFonts w:ascii="Times New Roman" w:eastAsia="Times New Roman" w:hAnsi="Times New Roman" w:cs="Times New Roman"/>
          <w:color w:val="31302C"/>
        </w:rPr>
        <w:t xml:space="preserve"> - ASD</w:t>
      </w:r>
    </w:p>
    <w:p w14:paraId="5C777303" w14:textId="6B295A36" w:rsidR="00677BEF" w:rsidRPr="007E2183" w:rsidRDefault="00000000">
      <w:pPr>
        <w:widowControl w:val="0"/>
        <w:numPr>
          <w:ilvl w:val="0"/>
          <w:numId w:val="8"/>
        </w:numPr>
        <w:pBdr>
          <w:top w:val="nil"/>
          <w:left w:val="nil"/>
          <w:bottom w:val="nil"/>
          <w:right w:val="nil"/>
          <w:between w:val="nil"/>
        </w:pBdr>
        <w:rPr>
          <w:color w:val="172458"/>
        </w:rPr>
      </w:pPr>
      <w:hyperlink r:id="rId11">
        <w:r w:rsidR="004D2340">
          <w:rPr>
            <w:rFonts w:ascii="Times New Roman" w:eastAsia="Times New Roman" w:hAnsi="Times New Roman" w:cs="Times New Roman"/>
            <w:color w:val="31302C"/>
          </w:rPr>
          <w:t>Deaf-blindness</w:t>
        </w:r>
      </w:hyperlink>
      <w:r w:rsidR="007B2118">
        <w:rPr>
          <w:rFonts w:ascii="Times New Roman" w:eastAsia="Times New Roman" w:hAnsi="Times New Roman" w:cs="Times New Roman"/>
          <w:color w:val="31302C"/>
        </w:rPr>
        <w:t xml:space="preserve"> </w:t>
      </w:r>
      <w:r w:rsidR="007E2183">
        <w:rPr>
          <w:rFonts w:ascii="Times New Roman" w:eastAsia="Times New Roman" w:hAnsi="Times New Roman" w:cs="Times New Roman"/>
          <w:color w:val="31302C"/>
        </w:rPr>
        <w:t>–</w:t>
      </w:r>
      <w:r w:rsidR="007B2118">
        <w:rPr>
          <w:rFonts w:ascii="Times New Roman" w:eastAsia="Times New Roman" w:hAnsi="Times New Roman" w:cs="Times New Roman"/>
          <w:color w:val="31302C"/>
        </w:rPr>
        <w:t xml:space="preserve"> DB</w:t>
      </w:r>
    </w:p>
    <w:p w14:paraId="137E63E4" w14:textId="4A19379F" w:rsidR="007E2183" w:rsidRDefault="007E2183">
      <w:pPr>
        <w:widowControl w:val="0"/>
        <w:numPr>
          <w:ilvl w:val="0"/>
          <w:numId w:val="8"/>
        </w:numPr>
        <w:pBdr>
          <w:top w:val="nil"/>
          <w:left w:val="nil"/>
          <w:bottom w:val="nil"/>
          <w:right w:val="nil"/>
          <w:between w:val="nil"/>
        </w:pBdr>
        <w:rPr>
          <w:color w:val="172458"/>
        </w:rPr>
      </w:pPr>
      <w:r>
        <w:rPr>
          <w:rFonts w:ascii="Times New Roman" w:eastAsia="Times New Roman" w:hAnsi="Times New Roman" w:cs="Times New Roman"/>
          <w:color w:val="31302C"/>
        </w:rPr>
        <w:t>Developmental Disability - DD</w:t>
      </w:r>
    </w:p>
    <w:p w14:paraId="6D840FA8" w14:textId="000044D5" w:rsidR="00677BEF" w:rsidRDefault="00000000">
      <w:pPr>
        <w:widowControl w:val="0"/>
        <w:numPr>
          <w:ilvl w:val="0"/>
          <w:numId w:val="8"/>
        </w:numPr>
        <w:pBdr>
          <w:top w:val="nil"/>
          <w:left w:val="nil"/>
          <w:bottom w:val="nil"/>
          <w:right w:val="nil"/>
          <w:between w:val="nil"/>
        </w:pBdr>
        <w:rPr>
          <w:color w:val="172458"/>
        </w:rPr>
      </w:pPr>
      <w:hyperlink r:id="rId12">
        <w:r w:rsidR="004D2340">
          <w:rPr>
            <w:rFonts w:ascii="Times New Roman" w:eastAsia="Times New Roman" w:hAnsi="Times New Roman" w:cs="Times New Roman"/>
            <w:color w:val="31302C"/>
          </w:rPr>
          <w:t>Hearing Impairment, Including Deafness</w:t>
        </w:r>
      </w:hyperlink>
      <w:r w:rsidR="009E79F1">
        <w:rPr>
          <w:rFonts w:ascii="Times New Roman" w:eastAsia="Times New Roman" w:hAnsi="Times New Roman" w:cs="Times New Roman"/>
          <w:color w:val="31302C"/>
        </w:rPr>
        <w:t xml:space="preserve"> – HI/D</w:t>
      </w:r>
    </w:p>
    <w:p w14:paraId="7E598A80" w14:textId="77777777" w:rsidR="00677BEF" w:rsidRDefault="00000000">
      <w:pPr>
        <w:widowControl w:val="0"/>
        <w:numPr>
          <w:ilvl w:val="0"/>
          <w:numId w:val="8"/>
        </w:numPr>
        <w:pBdr>
          <w:top w:val="nil"/>
          <w:left w:val="nil"/>
          <w:bottom w:val="nil"/>
          <w:right w:val="nil"/>
          <w:between w:val="nil"/>
        </w:pBdr>
        <w:rPr>
          <w:color w:val="172458"/>
        </w:rPr>
      </w:pPr>
      <w:hyperlink r:id="rId13">
        <w:r w:rsidR="004D2340">
          <w:rPr>
            <w:rFonts w:ascii="Times New Roman" w:eastAsia="Times New Roman" w:hAnsi="Times New Roman" w:cs="Times New Roman"/>
            <w:color w:val="31302C"/>
          </w:rPr>
          <w:t>Infant/Toddler with a Disability</w:t>
        </w:r>
      </w:hyperlink>
    </w:p>
    <w:p w14:paraId="4C23550C" w14:textId="77B04987" w:rsidR="00677BEF" w:rsidRDefault="00000000">
      <w:pPr>
        <w:widowControl w:val="0"/>
        <w:numPr>
          <w:ilvl w:val="0"/>
          <w:numId w:val="8"/>
        </w:numPr>
        <w:pBdr>
          <w:top w:val="nil"/>
          <w:left w:val="nil"/>
          <w:bottom w:val="nil"/>
          <w:right w:val="nil"/>
          <w:between w:val="nil"/>
        </w:pBdr>
        <w:rPr>
          <w:color w:val="172458"/>
        </w:rPr>
      </w:pPr>
      <w:hyperlink r:id="rId14">
        <w:r w:rsidR="004D2340">
          <w:rPr>
            <w:rFonts w:ascii="Times New Roman" w:eastAsia="Times New Roman" w:hAnsi="Times New Roman" w:cs="Times New Roman"/>
            <w:color w:val="31302C"/>
          </w:rPr>
          <w:t>Intellectual Disability</w:t>
        </w:r>
      </w:hyperlink>
      <w:r w:rsidR="009E79F1">
        <w:rPr>
          <w:rFonts w:ascii="Times New Roman" w:eastAsia="Times New Roman" w:hAnsi="Times New Roman" w:cs="Times New Roman"/>
          <w:color w:val="31302C"/>
        </w:rPr>
        <w:t xml:space="preserve"> - ID</w:t>
      </w:r>
    </w:p>
    <w:p w14:paraId="028293A4" w14:textId="3E1839BA" w:rsidR="00677BEF" w:rsidRDefault="00000000">
      <w:pPr>
        <w:widowControl w:val="0"/>
        <w:numPr>
          <w:ilvl w:val="0"/>
          <w:numId w:val="8"/>
        </w:numPr>
        <w:pBdr>
          <w:top w:val="nil"/>
          <w:left w:val="nil"/>
          <w:bottom w:val="nil"/>
          <w:right w:val="nil"/>
          <w:between w:val="nil"/>
        </w:pBdr>
        <w:rPr>
          <w:color w:val="172458"/>
        </w:rPr>
      </w:pPr>
      <w:hyperlink r:id="rId15">
        <w:r w:rsidR="004D2340">
          <w:rPr>
            <w:rFonts w:ascii="Times New Roman" w:eastAsia="Times New Roman" w:hAnsi="Times New Roman" w:cs="Times New Roman"/>
            <w:color w:val="31302C"/>
          </w:rPr>
          <w:t>Multiple Disabilities</w:t>
        </w:r>
      </w:hyperlink>
      <w:r w:rsidR="009E79F1">
        <w:rPr>
          <w:rFonts w:ascii="Times New Roman" w:eastAsia="Times New Roman" w:hAnsi="Times New Roman" w:cs="Times New Roman"/>
          <w:color w:val="31302C"/>
        </w:rPr>
        <w:t xml:space="preserve"> - MD</w:t>
      </w:r>
    </w:p>
    <w:p w14:paraId="0BD704C6" w14:textId="42B5B9F8" w:rsidR="00677BEF" w:rsidRDefault="00000000" w:rsidP="007E609B">
      <w:pPr>
        <w:widowControl w:val="0"/>
        <w:numPr>
          <w:ilvl w:val="0"/>
          <w:numId w:val="8"/>
        </w:numPr>
        <w:pBdr>
          <w:top w:val="nil"/>
          <w:left w:val="nil"/>
          <w:bottom w:val="nil"/>
          <w:right w:val="nil"/>
          <w:between w:val="nil"/>
        </w:pBdr>
        <w:rPr>
          <w:color w:val="172458"/>
        </w:rPr>
      </w:pPr>
      <w:hyperlink r:id="rId16">
        <w:r w:rsidR="004D2340">
          <w:rPr>
            <w:rFonts w:ascii="Times New Roman" w:eastAsia="Times New Roman" w:hAnsi="Times New Roman" w:cs="Times New Roman"/>
            <w:color w:val="31302C"/>
          </w:rPr>
          <w:t>Orthopedic Impairment</w:t>
        </w:r>
      </w:hyperlink>
      <w:r w:rsidR="009E79F1">
        <w:rPr>
          <w:rFonts w:ascii="Times New Roman" w:eastAsia="Times New Roman" w:hAnsi="Times New Roman" w:cs="Times New Roman"/>
          <w:color w:val="31302C"/>
        </w:rPr>
        <w:t xml:space="preserve"> </w:t>
      </w:r>
      <w:r w:rsidR="007E609B">
        <w:rPr>
          <w:rFonts w:ascii="Times New Roman" w:eastAsia="Times New Roman" w:hAnsi="Times New Roman" w:cs="Times New Roman"/>
          <w:color w:val="31302C"/>
        </w:rPr>
        <w:t>–</w:t>
      </w:r>
      <w:r w:rsidR="009E79F1">
        <w:rPr>
          <w:rFonts w:ascii="Times New Roman" w:eastAsia="Times New Roman" w:hAnsi="Times New Roman" w:cs="Times New Roman"/>
          <w:color w:val="31302C"/>
        </w:rPr>
        <w:t xml:space="preserve"> OI</w:t>
      </w:r>
    </w:p>
    <w:p w14:paraId="241B0433" w14:textId="1BA122E9" w:rsidR="007E609B" w:rsidRPr="007E609B" w:rsidRDefault="007E2183" w:rsidP="007E609B">
      <w:pPr>
        <w:widowControl w:val="0"/>
        <w:numPr>
          <w:ilvl w:val="0"/>
          <w:numId w:val="8"/>
        </w:numPr>
        <w:pBdr>
          <w:top w:val="nil"/>
          <w:left w:val="nil"/>
          <w:bottom w:val="nil"/>
          <w:right w:val="nil"/>
          <w:between w:val="nil"/>
        </w:pBdr>
        <w:rPr>
          <w:color w:val="172458"/>
        </w:rPr>
      </w:pPr>
      <w:r>
        <w:rPr>
          <w:color w:val="172458"/>
        </w:rPr>
        <w:t>Other Health Impaired</w:t>
      </w:r>
      <w:r w:rsidR="00642DAA">
        <w:rPr>
          <w:color w:val="172458"/>
        </w:rPr>
        <w:t xml:space="preserve"> - OHI</w:t>
      </w:r>
    </w:p>
    <w:p w14:paraId="52DED042" w14:textId="00277FFC" w:rsidR="00677BEF" w:rsidRDefault="00000000">
      <w:pPr>
        <w:widowControl w:val="0"/>
        <w:numPr>
          <w:ilvl w:val="0"/>
          <w:numId w:val="8"/>
        </w:numPr>
        <w:pBdr>
          <w:top w:val="nil"/>
          <w:left w:val="nil"/>
          <w:bottom w:val="nil"/>
          <w:right w:val="nil"/>
          <w:between w:val="nil"/>
        </w:pBdr>
        <w:rPr>
          <w:color w:val="172458"/>
        </w:rPr>
      </w:pPr>
      <w:hyperlink r:id="rId17">
        <w:r w:rsidR="004D2340">
          <w:rPr>
            <w:rFonts w:ascii="Times New Roman" w:eastAsia="Times New Roman" w:hAnsi="Times New Roman" w:cs="Times New Roman"/>
            <w:color w:val="31302C"/>
          </w:rPr>
          <w:t>Serious Emotional Disability</w:t>
        </w:r>
      </w:hyperlink>
      <w:r w:rsidR="007E609B">
        <w:rPr>
          <w:rFonts w:ascii="Times New Roman" w:eastAsia="Times New Roman" w:hAnsi="Times New Roman" w:cs="Times New Roman"/>
          <w:color w:val="31302C"/>
        </w:rPr>
        <w:t xml:space="preserve"> - SED</w:t>
      </w:r>
    </w:p>
    <w:p w14:paraId="48E853E2" w14:textId="085208FB" w:rsidR="00677BEF" w:rsidRDefault="00000000">
      <w:pPr>
        <w:widowControl w:val="0"/>
        <w:numPr>
          <w:ilvl w:val="0"/>
          <w:numId w:val="8"/>
        </w:numPr>
        <w:pBdr>
          <w:top w:val="nil"/>
          <w:left w:val="nil"/>
          <w:bottom w:val="nil"/>
          <w:right w:val="nil"/>
          <w:between w:val="nil"/>
        </w:pBdr>
        <w:rPr>
          <w:color w:val="172458"/>
        </w:rPr>
      </w:pPr>
      <w:hyperlink r:id="rId18">
        <w:r w:rsidR="004D2340">
          <w:rPr>
            <w:rFonts w:ascii="Times New Roman" w:eastAsia="Times New Roman" w:hAnsi="Times New Roman" w:cs="Times New Roman"/>
            <w:color w:val="31302C"/>
          </w:rPr>
          <w:t>Specific Learning Disabilities</w:t>
        </w:r>
      </w:hyperlink>
      <w:r w:rsidR="007E609B">
        <w:rPr>
          <w:rFonts w:ascii="Times New Roman" w:eastAsia="Times New Roman" w:hAnsi="Times New Roman" w:cs="Times New Roman"/>
          <w:color w:val="31302C"/>
        </w:rPr>
        <w:t xml:space="preserve"> - SLD</w:t>
      </w:r>
    </w:p>
    <w:p w14:paraId="13E6F220" w14:textId="0D9ADEEC" w:rsidR="00677BEF" w:rsidRDefault="00000000">
      <w:pPr>
        <w:widowControl w:val="0"/>
        <w:numPr>
          <w:ilvl w:val="0"/>
          <w:numId w:val="8"/>
        </w:numPr>
        <w:pBdr>
          <w:top w:val="nil"/>
          <w:left w:val="nil"/>
          <w:bottom w:val="nil"/>
          <w:right w:val="nil"/>
          <w:between w:val="nil"/>
        </w:pBdr>
        <w:rPr>
          <w:color w:val="172458"/>
        </w:rPr>
      </w:pPr>
      <w:hyperlink r:id="rId19">
        <w:r w:rsidR="004D2340">
          <w:rPr>
            <w:rFonts w:ascii="Times New Roman" w:eastAsia="Times New Roman" w:hAnsi="Times New Roman" w:cs="Times New Roman"/>
            <w:color w:val="31302C"/>
          </w:rPr>
          <w:t>Speech or Language Impairment</w:t>
        </w:r>
      </w:hyperlink>
      <w:r w:rsidR="007E609B">
        <w:rPr>
          <w:rFonts w:ascii="Times New Roman" w:eastAsia="Times New Roman" w:hAnsi="Times New Roman" w:cs="Times New Roman"/>
          <w:color w:val="31302C"/>
        </w:rPr>
        <w:t xml:space="preserve"> - SLI</w:t>
      </w:r>
    </w:p>
    <w:p w14:paraId="1DE3741E" w14:textId="77777777" w:rsidR="00677BEF" w:rsidRDefault="00000000">
      <w:pPr>
        <w:widowControl w:val="0"/>
        <w:numPr>
          <w:ilvl w:val="0"/>
          <w:numId w:val="8"/>
        </w:numPr>
        <w:pBdr>
          <w:top w:val="nil"/>
          <w:left w:val="nil"/>
          <w:bottom w:val="nil"/>
          <w:right w:val="nil"/>
          <w:between w:val="nil"/>
        </w:pBdr>
        <w:rPr>
          <w:color w:val="172458"/>
        </w:rPr>
      </w:pPr>
      <w:hyperlink r:id="rId20">
        <w:r w:rsidR="004D2340">
          <w:rPr>
            <w:rFonts w:ascii="Times New Roman" w:eastAsia="Times New Roman" w:hAnsi="Times New Roman" w:cs="Times New Roman"/>
            <w:color w:val="31302C"/>
          </w:rPr>
          <w:t>Traumatic Brain Injury</w:t>
        </w:r>
      </w:hyperlink>
      <w:r w:rsidR="004D2340">
        <w:rPr>
          <w:rFonts w:ascii="Times New Roman" w:eastAsia="Times New Roman" w:hAnsi="Times New Roman" w:cs="Times New Roman"/>
          <w:color w:val="172458"/>
        </w:rPr>
        <w:t xml:space="preserve"> (TBI)</w:t>
      </w:r>
    </w:p>
    <w:p w14:paraId="39EA691B" w14:textId="48E21A83" w:rsidR="00677BEF" w:rsidRDefault="00000000">
      <w:pPr>
        <w:widowControl w:val="0"/>
        <w:numPr>
          <w:ilvl w:val="0"/>
          <w:numId w:val="8"/>
        </w:numPr>
        <w:pBdr>
          <w:top w:val="nil"/>
          <w:left w:val="nil"/>
          <w:bottom w:val="nil"/>
          <w:right w:val="nil"/>
          <w:between w:val="nil"/>
        </w:pBdr>
        <w:rPr>
          <w:color w:val="172458"/>
        </w:rPr>
      </w:pPr>
      <w:hyperlink r:id="rId21">
        <w:r w:rsidR="004D2340">
          <w:rPr>
            <w:rFonts w:ascii="Times New Roman" w:eastAsia="Times New Roman" w:hAnsi="Times New Roman" w:cs="Times New Roman"/>
            <w:color w:val="31302C"/>
          </w:rPr>
          <w:t>Visual Impairment, Including Blindness</w:t>
        </w:r>
      </w:hyperlink>
      <w:r w:rsidR="007E609B">
        <w:rPr>
          <w:rFonts w:ascii="Times New Roman" w:eastAsia="Times New Roman" w:hAnsi="Times New Roman" w:cs="Times New Roman"/>
          <w:color w:val="31302C"/>
        </w:rPr>
        <w:t xml:space="preserve"> – VI/B</w:t>
      </w:r>
    </w:p>
    <w:p w14:paraId="70CF1236" w14:textId="77777777" w:rsidR="00677BEF" w:rsidRDefault="00677BEF">
      <w:pPr>
        <w:widowControl w:val="0"/>
        <w:rPr>
          <w:rFonts w:ascii="Times New Roman" w:eastAsia="Times New Roman" w:hAnsi="Times New Roman" w:cs="Times New Roman"/>
          <w:color w:val="172458"/>
        </w:rPr>
      </w:pPr>
    </w:p>
    <w:p w14:paraId="267AA532" w14:textId="78D0F13D" w:rsidR="00677BEF" w:rsidRDefault="0090383A">
      <w:pPr>
        <w:widowControl w:val="0"/>
        <w:rPr>
          <w:rFonts w:ascii="Times New Roman" w:eastAsia="Times New Roman" w:hAnsi="Times New Roman" w:cs="Times New Roman"/>
        </w:rPr>
      </w:pPr>
      <w:r>
        <w:rPr>
          <w:rFonts w:ascii="Times New Roman" w:eastAsia="Times New Roman" w:hAnsi="Times New Roman" w:cs="Times New Roman"/>
        </w:rPr>
        <w:t>View the</w:t>
      </w:r>
      <w:r w:rsidR="004D2340">
        <w:rPr>
          <w:rFonts w:ascii="Times New Roman" w:eastAsia="Times New Roman" w:hAnsi="Times New Roman" w:cs="Times New Roman"/>
        </w:rPr>
        <w:t xml:space="preserve"> </w:t>
      </w:r>
      <w:hyperlink r:id="rId22" w:history="1">
        <w:r w:rsidR="004D2340" w:rsidRPr="0090383A">
          <w:rPr>
            <w:rStyle w:val="Hyperlink"/>
            <w:rFonts w:ascii="Times New Roman" w:eastAsia="Times New Roman" w:hAnsi="Times New Roman" w:cs="Times New Roman"/>
          </w:rPr>
          <w:t>full definitions</w:t>
        </w:r>
      </w:hyperlink>
      <w:r w:rsidR="004D2340">
        <w:rPr>
          <w:rFonts w:ascii="Times New Roman" w:eastAsia="Times New Roman" w:hAnsi="Times New Roman" w:cs="Times New Roman"/>
        </w:rPr>
        <w:t xml:space="preserve"> of each category</w:t>
      </w:r>
      <w:r>
        <w:rPr>
          <w:rFonts w:ascii="Times New Roman" w:eastAsia="Times New Roman" w:hAnsi="Times New Roman" w:cs="Times New Roman"/>
        </w:rPr>
        <w:t>.</w:t>
      </w:r>
    </w:p>
    <w:p w14:paraId="221CBCF1" w14:textId="77777777" w:rsidR="00677BEF" w:rsidRDefault="00677BEF">
      <w:pPr>
        <w:rPr>
          <w:rFonts w:ascii="Times New Roman" w:eastAsia="Times New Roman" w:hAnsi="Times New Roman" w:cs="Times New Roman"/>
        </w:rPr>
      </w:pPr>
    </w:p>
    <w:p w14:paraId="7EA86874" w14:textId="77777777" w:rsidR="00677BEF" w:rsidRDefault="00677BEF">
      <w:pPr>
        <w:rPr>
          <w:rFonts w:ascii="Times New Roman" w:eastAsia="Times New Roman" w:hAnsi="Times New Roman" w:cs="Times New Roman"/>
          <w:color w:val="000000"/>
        </w:rPr>
      </w:pPr>
    </w:p>
    <w:p w14:paraId="2E40F865" w14:textId="77777777" w:rsidR="000B56DE" w:rsidRDefault="000B56DE">
      <w:pP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br w:type="page"/>
      </w:r>
    </w:p>
    <w:p w14:paraId="1DBC173D" w14:textId="48382DC7" w:rsidR="00677BEF" w:rsidRDefault="004D2340" w:rsidP="0090383A">
      <w:pPr>
        <w:pStyle w:val="Heading1"/>
      </w:pPr>
      <w:bookmarkStart w:id="21" w:name="_Toc147314494"/>
      <w:r>
        <w:lastRenderedPageBreak/>
        <w:t>Commonly Used Acronyms and Initials</w:t>
      </w:r>
      <w:bookmarkEnd w:id="21"/>
    </w:p>
    <w:p w14:paraId="6B475D27" w14:textId="77777777" w:rsidR="000B56DE" w:rsidRDefault="000B56DE">
      <w:pPr>
        <w:widowControl w:val="0"/>
        <w:jc w:val="center"/>
        <w:rPr>
          <w:rFonts w:ascii="Times New Roman" w:eastAsia="Times New Roman" w:hAnsi="Times New Roman" w:cs="Times New Roman"/>
          <w:b/>
          <w:color w:val="000000"/>
          <w:sz w:val="40"/>
          <w:szCs w:val="40"/>
        </w:rPr>
      </w:pPr>
    </w:p>
    <w:p w14:paraId="53D4449E"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AA -Achievement Age </w:t>
      </w:r>
    </w:p>
    <w:p w14:paraId="115949DA"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ADA -American Diabetes Association </w:t>
      </w:r>
    </w:p>
    <w:p w14:paraId="2972EB9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ADHD -Attention Deficit/Hyperactivity Disorder </w:t>
      </w:r>
    </w:p>
    <w:p w14:paraId="38C5C173"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AE -Age Equivalent </w:t>
      </w:r>
    </w:p>
    <w:p w14:paraId="159B235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ASD -Autism Spectrum Disorder</w:t>
      </w:r>
    </w:p>
    <w:p w14:paraId="7BA74373"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ASL -American Sign Language</w:t>
      </w:r>
    </w:p>
    <w:p w14:paraId="5AD38F3B"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BIP -Behavior Intervention Plan </w:t>
      </w:r>
    </w:p>
    <w:p w14:paraId="012ABF67"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CA -Chronological Age </w:t>
      </w:r>
    </w:p>
    <w:p w14:paraId="5FFD7449"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CDE -Colorado Department of Education</w:t>
      </w:r>
    </w:p>
    <w:p w14:paraId="1962F24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CEU -Continuing Education Units </w:t>
      </w:r>
    </w:p>
    <w:p w14:paraId="03F495D6" w14:textId="77777777" w:rsidR="00677BEF" w:rsidRDefault="004D2340">
      <w:pPr>
        <w:rPr>
          <w:rFonts w:ascii="Times New Roman" w:eastAsia="Times New Roman" w:hAnsi="Times New Roman" w:cs="Times New Roman"/>
          <w:color w:val="000000"/>
        </w:rPr>
      </w:pPr>
      <w:r>
        <w:rPr>
          <w:rFonts w:ascii="Times New Roman" w:eastAsia="Times New Roman" w:hAnsi="Times New Roman" w:cs="Times New Roman"/>
          <w:color w:val="000000"/>
        </w:rPr>
        <w:t>CP -Cerebral Palsy</w:t>
      </w:r>
    </w:p>
    <w:p w14:paraId="5924EDA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CPR -Cardio-Pulmonary Resuscitation </w:t>
      </w:r>
    </w:p>
    <w:p w14:paraId="78BD5736" w14:textId="0ACCBD41"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DD -Developmental Disabilities</w:t>
      </w:r>
      <w:r w:rsidR="008C1B99">
        <w:rPr>
          <w:rFonts w:ascii="Times New Roman" w:eastAsia="Times New Roman" w:hAnsi="Times New Roman" w:cs="Times New Roman"/>
          <w:color w:val="000000"/>
        </w:rPr>
        <w:t xml:space="preserve"> or </w:t>
      </w:r>
      <w:r w:rsidR="00F30E02">
        <w:rPr>
          <w:rFonts w:ascii="Times New Roman" w:eastAsia="Times New Roman" w:hAnsi="Times New Roman" w:cs="Times New Roman"/>
          <w:color w:val="000000"/>
        </w:rPr>
        <w:t>D</w:t>
      </w:r>
      <w:r w:rsidR="008C1B99">
        <w:rPr>
          <w:rFonts w:ascii="Times New Roman" w:eastAsia="Times New Roman" w:hAnsi="Times New Roman" w:cs="Times New Roman"/>
          <w:color w:val="000000"/>
        </w:rPr>
        <w:t>evelopmentally De</w:t>
      </w:r>
      <w:r w:rsidR="0039501E">
        <w:rPr>
          <w:rFonts w:ascii="Times New Roman" w:eastAsia="Times New Roman" w:hAnsi="Times New Roman" w:cs="Times New Roman"/>
          <w:color w:val="000000"/>
        </w:rPr>
        <w:t>layed</w:t>
      </w:r>
      <w:r>
        <w:rPr>
          <w:rFonts w:ascii="Times New Roman" w:eastAsia="Times New Roman" w:hAnsi="Times New Roman" w:cs="Times New Roman"/>
          <w:color w:val="000000"/>
        </w:rPr>
        <w:t xml:space="preserve"> </w:t>
      </w:r>
    </w:p>
    <w:p w14:paraId="688A60E7" w14:textId="1FB46CF7" w:rsidR="00F30E02" w:rsidRDefault="0039501E">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DH</w:t>
      </w:r>
      <w:r w:rsidR="00F30E02">
        <w:rPr>
          <w:rFonts w:ascii="Times New Roman" w:eastAsia="Times New Roman" w:hAnsi="Times New Roman" w:cs="Times New Roman"/>
          <w:color w:val="000000"/>
        </w:rPr>
        <w:t>H</w:t>
      </w:r>
      <w:r>
        <w:rPr>
          <w:rFonts w:ascii="Times New Roman" w:eastAsia="Times New Roman" w:hAnsi="Times New Roman" w:cs="Times New Roman"/>
          <w:color w:val="000000"/>
        </w:rPr>
        <w:t>S – Department of Health and Human</w:t>
      </w:r>
      <w:r w:rsidR="00F30E02">
        <w:rPr>
          <w:rFonts w:ascii="Times New Roman" w:eastAsia="Times New Roman" w:hAnsi="Times New Roman" w:cs="Times New Roman"/>
          <w:color w:val="000000"/>
        </w:rPr>
        <w:t xml:space="preserve"> Services</w:t>
      </w:r>
    </w:p>
    <w:p w14:paraId="0E6C7EC5" w14:textId="44040040"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DVR -Division of Vocational Rehabilitation </w:t>
      </w:r>
    </w:p>
    <w:p w14:paraId="734813F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ECSE -Early Childhood Special Education </w:t>
      </w:r>
    </w:p>
    <w:p w14:paraId="2F321696"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ELL -English Language Learner </w:t>
      </w:r>
    </w:p>
    <w:p w14:paraId="2F99531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ESY -Extended School Year </w:t>
      </w:r>
    </w:p>
    <w:p w14:paraId="2815174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FAPE -Free Appropriate Public Education </w:t>
      </w:r>
    </w:p>
    <w:p w14:paraId="4C2A158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FTE -Full Time Equivalent </w:t>
      </w:r>
    </w:p>
    <w:p w14:paraId="0588614B"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FY -Fiscal Year </w:t>
      </w:r>
    </w:p>
    <w:p w14:paraId="5C0922C8"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GT -Gifted and Talented Education </w:t>
      </w:r>
    </w:p>
    <w:p w14:paraId="658836C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GE -Grade Equivalent </w:t>
      </w:r>
    </w:p>
    <w:p w14:paraId="35A9A418"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GED -General Education Diploma </w:t>
      </w:r>
    </w:p>
    <w:p w14:paraId="4808EA9C"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ID -Intellectual Disability</w:t>
      </w:r>
    </w:p>
    <w:p w14:paraId="191D3DD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IDEA -Individuals with Disabilities Education Act </w:t>
      </w:r>
    </w:p>
    <w:p w14:paraId="11DAFCF0"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IEP -Individualized Educational Program </w:t>
      </w:r>
    </w:p>
    <w:p w14:paraId="192638C4"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K-12 -Kindergarten through Grade Twelve </w:t>
      </w:r>
    </w:p>
    <w:p w14:paraId="6A5C65CE"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LD -Learning Disabilities </w:t>
      </w:r>
    </w:p>
    <w:p w14:paraId="75BA8F49"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LEP -Limited English Proficiency </w:t>
      </w:r>
    </w:p>
    <w:p w14:paraId="1117E29A"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LRE -Least Restrictive Environment </w:t>
      </w:r>
    </w:p>
    <w:p w14:paraId="5C5CE3D1"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OCD -Obsessive-Compulsive Disorder </w:t>
      </w:r>
    </w:p>
    <w:p w14:paraId="729CB9C4"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ODD -Oppositional Defiant Disorder </w:t>
      </w:r>
    </w:p>
    <w:p w14:paraId="018F832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OHI -Other Health Impairment </w:t>
      </w:r>
    </w:p>
    <w:p w14:paraId="79A80945"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OT -Occupational Therapist; Occupational Therapy </w:t>
      </w:r>
    </w:p>
    <w:p w14:paraId="3E78978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-Paraprofessional </w:t>
      </w:r>
    </w:p>
    <w:p w14:paraId="335AC86D"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PT -Physical Therapist or Physical Therapy </w:t>
      </w:r>
    </w:p>
    <w:p w14:paraId="3CC7CD06"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SED -Serious Emotional Disability</w:t>
      </w:r>
    </w:p>
    <w:p w14:paraId="58112756"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SLI -Speech-Language Impairment</w:t>
      </w:r>
    </w:p>
    <w:p w14:paraId="251EE503"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SLD -Specific Learning Disability </w:t>
      </w:r>
    </w:p>
    <w:p w14:paraId="2D44649B"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TBI -Traumatic Brain Injury </w:t>
      </w:r>
    </w:p>
    <w:p w14:paraId="33D450D9"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-T-O Time Out; Time-Out </w:t>
      </w:r>
    </w:p>
    <w:p w14:paraId="732E53B2" w14:textId="77777777" w:rsidR="00677BEF" w:rsidRDefault="004D2340">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 xml:space="preserve">VI -Visually Impaired </w:t>
      </w:r>
    </w:p>
    <w:p w14:paraId="534DBCB6" w14:textId="77777777" w:rsidR="00677BEF" w:rsidRDefault="00677BEF">
      <w:pPr>
        <w:rPr>
          <w:rFonts w:ascii="Times New Roman" w:eastAsia="Times New Roman" w:hAnsi="Times New Roman" w:cs="Times New Roman"/>
        </w:rPr>
      </w:pPr>
    </w:p>
    <w:p w14:paraId="684D856E" w14:textId="77777777" w:rsidR="00677BEF" w:rsidRDefault="004D2340" w:rsidP="0090383A">
      <w:pPr>
        <w:pStyle w:val="Heading1"/>
      </w:pPr>
      <w:bookmarkStart w:id="22" w:name="_Toc147314495"/>
      <w:r>
        <w:t>References</w:t>
      </w:r>
      <w:bookmarkEnd w:id="22"/>
    </w:p>
    <w:p w14:paraId="0104BBB6" w14:textId="77777777" w:rsidR="00677BEF" w:rsidRDefault="00677BEF">
      <w:pPr>
        <w:jc w:val="center"/>
        <w:rPr>
          <w:rFonts w:ascii="Times New Roman" w:eastAsia="Times New Roman" w:hAnsi="Times New Roman" w:cs="Times New Roman"/>
          <w:b/>
          <w:sz w:val="40"/>
          <w:szCs w:val="40"/>
        </w:rPr>
      </w:pPr>
    </w:p>
    <w:p w14:paraId="2DA1D410" w14:textId="26B7A2B5" w:rsidR="00677BEF" w:rsidRDefault="004D2340">
      <w:pPr>
        <w:rPr>
          <w:sz w:val="23"/>
          <w:szCs w:val="23"/>
        </w:rPr>
      </w:pPr>
      <w:r>
        <w:rPr>
          <w:i/>
          <w:sz w:val="23"/>
          <w:szCs w:val="23"/>
        </w:rPr>
        <w:t xml:space="preserve">Special Education Paraprofessional </w:t>
      </w:r>
      <w:r w:rsidR="0090383A">
        <w:rPr>
          <w:i/>
          <w:sz w:val="23"/>
          <w:szCs w:val="23"/>
        </w:rPr>
        <w:t>Handbook,</w:t>
      </w:r>
      <w:r>
        <w:rPr>
          <w:sz w:val="23"/>
          <w:szCs w:val="23"/>
        </w:rPr>
        <w:t xml:space="preserve"> by Lisa Roelofs, Zumbro Education District, June of 2010.</w:t>
      </w:r>
    </w:p>
    <w:p w14:paraId="34514454" w14:textId="77777777" w:rsidR="00677BEF" w:rsidRDefault="00677BEF">
      <w:pPr>
        <w:rPr>
          <w:sz w:val="23"/>
          <w:szCs w:val="23"/>
        </w:rPr>
      </w:pPr>
    </w:p>
    <w:p w14:paraId="2CB719AE" w14:textId="77777777" w:rsidR="00677BEF" w:rsidRDefault="004D2340">
      <w:pPr>
        <w:jc w:val="center"/>
        <w:rPr>
          <w:sz w:val="23"/>
          <w:szCs w:val="23"/>
        </w:rPr>
      </w:pPr>
      <w:r>
        <w:rPr>
          <w:noProof/>
          <w:sz w:val="23"/>
          <w:szCs w:val="23"/>
        </w:rPr>
        <w:drawing>
          <wp:inline distT="0" distB="0" distL="0" distR="0" wp14:anchorId="37315509" wp14:editId="64B68815">
            <wp:extent cx="3658605" cy="3658605"/>
            <wp:effectExtent l="0" t="0" r="0" b="0"/>
            <wp:docPr id="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3658605" cy="3658605"/>
                    </a:xfrm>
                    <a:prstGeom prst="rect">
                      <a:avLst/>
                    </a:prstGeom>
                    <a:ln/>
                  </pic:spPr>
                </pic:pic>
              </a:graphicData>
            </a:graphic>
          </wp:inline>
        </w:drawing>
      </w:r>
      <w:r>
        <w:br w:type="page"/>
      </w:r>
    </w:p>
    <w:p w14:paraId="0760EB2A" w14:textId="77777777" w:rsidR="00677BEF" w:rsidRDefault="004D2340" w:rsidP="0090383A">
      <w:pPr>
        <w:pStyle w:val="Heading1"/>
      </w:pPr>
      <w:bookmarkStart w:id="23" w:name="_Toc147314496"/>
      <w:r>
        <w:lastRenderedPageBreak/>
        <w:t>Acknowledgement of Reviewing Document</w:t>
      </w:r>
      <w:bookmarkEnd w:id="23"/>
    </w:p>
    <w:p w14:paraId="2C2A55E8" w14:textId="77777777" w:rsidR="00677BEF" w:rsidRDefault="00677BEF">
      <w:pPr>
        <w:jc w:val="center"/>
        <w:rPr>
          <w:rFonts w:ascii="Times New Roman" w:eastAsia="Times New Roman" w:hAnsi="Times New Roman" w:cs="Times New Roman"/>
          <w:b/>
          <w:sz w:val="32"/>
          <w:szCs w:val="32"/>
        </w:rPr>
      </w:pPr>
    </w:p>
    <w:p w14:paraId="6F2E647B" w14:textId="219EFF57" w:rsidR="00677BEF" w:rsidRDefault="004D2340">
      <w:pPr>
        <w:rPr>
          <w:rFonts w:ascii="Times New Roman" w:eastAsia="Times New Roman" w:hAnsi="Times New Roman" w:cs="Times New Roman"/>
        </w:rPr>
      </w:pPr>
      <w:r>
        <w:rPr>
          <w:rFonts w:ascii="Times New Roman" w:eastAsia="Times New Roman" w:hAnsi="Times New Roman" w:cs="Times New Roman"/>
        </w:rPr>
        <w:t xml:space="preserve">By signing below, I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acknowledge that I have reviewed the </w:t>
      </w:r>
      <w:r w:rsidR="00A03FA4">
        <w:rPr>
          <w:rFonts w:ascii="Times New Roman" w:eastAsia="Times New Roman" w:hAnsi="Times New Roman" w:cs="Times New Roman"/>
        </w:rPr>
        <w:t>Colorado Charter School</w:t>
      </w:r>
      <w:r w:rsidR="00CA4027">
        <w:rPr>
          <w:rFonts w:ascii="Times New Roman" w:eastAsia="Times New Roman" w:hAnsi="Times New Roman" w:cs="Times New Roman"/>
        </w:rPr>
        <w:t xml:space="preserve"> </w:t>
      </w:r>
      <w:r>
        <w:rPr>
          <w:rFonts w:ascii="Times New Roman" w:eastAsia="Times New Roman" w:hAnsi="Times New Roman" w:cs="Times New Roman"/>
        </w:rPr>
        <w:t xml:space="preserve">Special Education Paraprofessional Handbook.  I understand that I am responsible for knowing the information in this handbook.  I also understand that it is my responsibility to ask any clarifying questions or for further explanation of information with my supervising teacher and/or principal.  If I have concerns about my role, I understand that I </w:t>
      </w:r>
      <w:r w:rsidR="00CA4027">
        <w:rPr>
          <w:rFonts w:ascii="Times New Roman" w:eastAsia="Times New Roman" w:hAnsi="Times New Roman" w:cs="Times New Roman"/>
        </w:rPr>
        <w:t>should</w:t>
      </w:r>
      <w:r>
        <w:rPr>
          <w:rFonts w:ascii="Times New Roman" w:eastAsia="Times New Roman" w:hAnsi="Times New Roman" w:cs="Times New Roman"/>
        </w:rPr>
        <w:t xml:space="preserve"> first discuss these with my supervising teacher, and then with my principal if my concerns continue.</w:t>
      </w:r>
    </w:p>
    <w:p w14:paraId="61D1B7E8" w14:textId="77777777" w:rsidR="00677BEF" w:rsidRDefault="00677BEF">
      <w:pPr>
        <w:rPr>
          <w:rFonts w:ascii="Times New Roman" w:eastAsia="Times New Roman" w:hAnsi="Times New Roman" w:cs="Times New Roman"/>
        </w:rPr>
      </w:pPr>
    </w:p>
    <w:p w14:paraId="45893332" w14:textId="77777777" w:rsidR="00677BEF" w:rsidRDefault="00677BEF">
      <w:pPr>
        <w:rPr>
          <w:rFonts w:ascii="Times New Roman" w:eastAsia="Times New Roman" w:hAnsi="Times New Roman" w:cs="Times New Roman"/>
        </w:rPr>
      </w:pPr>
    </w:p>
    <w:p w14:paraId="3B7DDEEE" w14:textId="77777777" w:rsidR="00677BEF" w:rsidRDefault="00677BEF">
      <w:pPr>
        <w:rPr>
          <w:rFonts w:ascii="Times New Roman" w:eastAsia="Times New Roman" w:hAnsi="Times New Roman" w:cs="Times New Roman"/>
        </w:rPr>
      </w:pPr>
    </w:p>
    <w:p w14:paraId="66DE1B2A" w14:textId="77777777" w:rsidR="00677BEF" w:rsidRDefault="004D2340">
      <w:pPr>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1C4F7C4" w14:textId="77777777" w:rsidR="00677BEF" w:rsidRDefault="004D2340">
      <w:pPr>
        <w:rPr>
          <w:rFonts w:ascii="Times New Roman" w:eastAsia="Times New Roman" w:hAnsi="Times New Roman" w:cs="Times New Roman"/>
        </w:rPr>
      </w:pPr>
      <w:r>
        <w:rPr>
          <w:rFonts w:ascii="Times New Roman" w:eastAsia="Times New Roman" w:hAnsi="Times New Roman" w:cs="Times New Roman"/>
        </w:rPr>
        <w:t>Paraprofessional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2C620E6B" w14:textId="77777777" w:rsidR="00677BEF" w:rsidRDefault="00677BEF">
      <w:pPr>
        <w:rPr>
          <w:rFonts w:ascii="Times New Roman" w:eastAsia="Times New Roman" w:hAnsi="Times New Roman" w:cs="Times New Roman"/>
        </w:rPr>
      </w:pPr>
    </w:p>
    <w:p w14:paraId="48CFEE38" w14:textId="77777777" w:rsidR="00677BEF" w:rsidRDefault="00677BEF">
      <w:pPr>
        <w:rPr>
          <w:rFonts w:ascii="Times New Roman" w:eastAsia="Times New Roman" w:hAnsi="Times New Roman" w:cs="Times New Roman"/>
        </w:rPr>
      </w:pPr>
    </w:p>
    <w:p w14:paraId="6BF2C1E4" w14:textId="77777777" w:rsidR="00677BEF" w:rsidRDefault="004D2340">
      <w:pPr>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B054914" w14:textId="77777777" w:rsidR="00677BEF" w:rsidRDefault="004D2340">
      <w:pPr>
        <w:rPr>
          <w:rFonts w:ascii="Times New Roman" w:eastAsia="Times New Roman" w:hAnsi="Times New Roman" w:cs="Times New Roman"/>
        </w:rPr>
      </w:pPr>
      <w:r>
        <w:rPr>
          <w:rFonts w:ascii="Times New Roman" w:eastAsia="Times New Roman" w:hAnsi="Times New Roman" w:cs="Times New Roman"/>
        </w:rPr>
        <w:t>Supervising Teacher’s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74D16AD7" w14:textId="77777777" w:rsidR="00677BEF" w:rsidRDefault="00677BEF">
      <w:pPr>
        <w:rPr>
          <w:rFonts w:ascii="Times New Roman" w:eastAsia="Times New Roman" w:hAnsi="Times New Roman" w:cs="Times New Roman"/>
        </w:rPr>
      </w:pPr>
    </w:p>
    <w:p w14:paraId="20FCAD7F" w14:textId="77777777" w:rsidR="00677BEF" w:rsidRDefault="00677BEF">
      <w:pPr>
        <w:rPr>
          <w:rFonts w:ascii="Times New Roman" w:eastAsia="Times New Roman" w:hAnsi="Times New Roman" w:cs="Times New Roman"/>
          <w:u w:val="single"/>
        </w:rPr>
      </w:pPr>
    </w:p>
    <w:p w14:paraId="1898B07D" w14:textId="77777777" w:rsidR="00677BEF" w:rsidRDefault="004D2340">
      <w:pPr>
        <w:rPr>
          <w:rFonts w:ascii="Times New Roman" w:eastAsia="Times New Roman" w:hAnsi="Times New Roman" w:cs="Times New Roman"/>
          <w:u w:val="single"/>
        </w:rPr>
      </w:pP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4B76C99" w14:textId="77777777" w:rsidR="00677BEF" w:rsidRDefault="004D2340">
      <w:pPr>
        <w:rPr>
          <w:rFonts w:ascii="Times New Roman" w:eastAsia="Times New Roman" w:hAnsi="Times New Roman" w:cs="Times New Roman"/>
        </w:rPr>
      </w:pPr>
      <w:r>
        <w:rPr>
          <w:rFonts w:ascii="Times New Roman" w:eastAsia="Times New Roman" w:hAnsi="Times New Roman" w:cs="Times New Roman"/>
        </w:rPr>
        <w:t>Principal’s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 Received</w:t>
      </w:r>
    </w:p>
    <w:sectPr w:rsidR="00677BEF">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364D3" w14:textId="77777777" w:rsidR="001B7AEC" w:rsidRDefault="001B7AEC">
      <w:r>
        <w:separator/>
      </w:r>
    </w:p>
  </w:endnote>
  <w:endnote w:type="continuationSeparator" w:id="0">
    <w:p w14:paraId="239349C2" w14:textId="77777777" w:rsidR="001B7AEC" w:rsidRDefault="001B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FE32" w14:textId="77777777" w:rsidR="00677BEF" w:rsidRDefault="004D234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9DAA619" w14:textId="77777777" w:rsidR="00677BEF" w:rsidRDefault="00677BE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04DB" w14:textId="77777777" w:rsidR="00677BEF" w:rsidRDefault="004D234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821B9">
      <w:rPr>
        <w:noProof/>
        <w:color w:val="000000"/>
      </w:rPr>
      <w:t>2</w:t>
    </w:r>
    <w:r>
      <w:rPr>
        <w:color w:val="000000"/>
      </w:rPr>
      <w:fldChar w:fldCharType="end"/>
    </w:r>
  </w:p>
  <w:p w14:paraId="1DE7EF85" w14:textId="77777777" w:rsidR="00677BEF" w:rsidRDefault="004D2340">
    <w:pPr>
      <w:pBdr>
        <w:top w:val="nil"/>
        <w:left w:val="nil"/>
        <w:bottom w:val="nil"/>
        <w:right w:val="nil"/>
        <w:between w:val="nil"/>
      </w:pBdr>
      <w:tabs>
        <w:tab w:val="center" w:pos="4320"/>
        <w:tab w:val="right" w:pos="8640"/>
      </w:tabs>
      <w:rPr>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630" w14:textId="77777777" w:rsidR="00677BEF" w:rsidRDefault="00677BE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CE558" w14:textId="77777777" w:rsidR="001B7AEC" w:rsidRDefault="001B7AEC">
      <w:r>
        <w:separator/>
      </w:r>
    </w:p>
  </w:footnote>
  <w:footnote w:type="continuationSeparator" w:id="0">
    <w:p w14:paraId="27657F4E" w14:textId="77777777" w:rsidR="001B7AEC" w:rsidRDefault="001B7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2C45" w14:textId="77777777" w:rsidR="00677BEF" w:rsidRDefault="00677BE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7C39" w14:textId="77777777" w:rsidR="00677BEF" w:rsidRDefault="00677BE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31D3" w14:textId="77777777" w:rsidR="00677BEF" w:rsidRDefault="00677BE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B20D2"/>
    <w:multiLevelType w:val="multilevel"/>
    <w:tmpl w:val="7FE84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07426"/>
    <w:multiLevelType w:val="multilevel"/>
    <w:tmpl w:val="3DA69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34048C"/>
    <w:multiLevelType w:val="multilevel"/>
    <w:tmpl w:val="5F6066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593522"/>
    <w:multiLevelType w:val="multilevel"/>
    <w:tmpl w:val="0BB0B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2A16E9"/>
    <w:multiLevelType w:val="multilevel"/>
    <w:tmpl w:val="418880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F803098"/>
    <w:multiLevelType w:val="multilevel"/>
    <w:tmpl w:val="E3305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F90559"/>
    <w:multiLevelType w:val="multilevel"/>
    <w:tmpl w:val="B02E5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B84DC2"/>
    <w:multiLevelType w:val="multilevel"/>
    <w:tmpl w:val="94E0F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453FBA"/>
    <w:multiLevelType w:val="multilevel"/>
    <w:tmpl w:val="02B0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E1546C"/>
    <w:multiLevelType w:val="multilevel"/>
    <w:tmpl w:val="D02A7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6B169D"/>
    <w:multiLevelType w:val="multilevel"/>
    <w:tmpl w:val="82881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5609602">
    <w:abstractNumId w:val="8"/>
  </w:num>
  <w:num w:numId="2" w16cid:durableId="9067030">
    <w:abstractNumId w:val="3"/>
  </w:num>
  <w:num w:numId="3" w16cid:durableId="577862103">
    <w:abstractNumId w:val="1"/>
  </w:num>
  <w:num w:numId="4" w16cid:durableId="1371765076">
    <w:abstractNumId w:val="4"/>
  </w:num>
  <w:num w:numId="5" w16cid:durableId="1346438273">
    <w:abstractNumId w:val="5"/>
  </w:num>
  <w:num w:numId="6" w16cid:durableId="157503280">
    <w:abstractNumId w:val="6"/>
  </w:num>
  <w:num w:numId="7" w16cid:durableId="219677066">
    <w:abstractNumId w:val="2"/>
  </w:num>
  <w:num w:numId="8" w16cid:durableId="1757168317">
    <w:abstractNumId w:val="10"/>
  </w:num>
  <w:num w:numId="9" w16cid:durableId="1125002493">
    <w:abstractNumId w:val="0"/>
  </w:num>
  <w:num w:numId="10" w16cid:durableId="462701656">
    <w:abstractNumId w:val="9"/>
  </w:num>
  <w:num w:numId="11" w16cid:durableId="7270742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BEF"/>
    <w:rsid w:val="000274F1"/>
    <w:rsid w:val="00030DAC"/>
    <w:rsid w:val="0007272B"/>
    <w:rsid w:val="00085E4B"/>
    <w:rsid w:val="000A2575"/>
    <w:rsid w:val="000B56DE"/>
    <w:rsid w:val="000C5690"/>
    <w:rsid w:val="000F1E65"/>
    <w:rsid w:val="000F440D"/>
    <w:rsid w:val="0012059B"/>
    <w:rsid w:val="00123875"/>
    <w:rsid w:val="00127AAD"/>
    <w:rsid w:val="001833CB"/>
    <w:rsid w:val="001A3271"/>
    <w:rsid w:val="001B7AEC"/>
    <w:rsid w:val="001E1758"/>
    <w:rsid w:val="00210BF8"/>
    <w:rsid w:val="002113A9"/>
    <w:rsid w:val="002119B2"/>
    <w:rsid w:val="0022066F"/>
    <w:rsid w:val="002242D6"/>
    <w:rsid w:val="002538FF"/>
    <w:rsid w:val="0027357D"/>
    <w:rsid w:val="00275906"/>
    <w:rsid w:val="00292FE6"/>
    <w:rsid w:val="002C6003"/>
    <w:rsid w:val="002D0F68"/>
    <w:rsid w:val="002E50B1"/>
    <w:rsid w:val="002F1A38"/>
    <w:rsid w:val="00313070"/>
    <w:rsid w:val="00323F78"/>
    <w:rsid w:val="00337D35"/>
    <w:rsid w:val="0035720C"/>
    <w:rsid w:val="00376563"/>
    <w:rsid w:val="00394AB1"/>
    <w:rsid w:val="0039501E"/>
    <w:rsid w:val="003A1EC7"/>
    <w:rsid w:val="003A3D19"/>
    <w:rsid w:val="003C4801"/>
    <w:rsid w:val="003F202D"/>
    <w:rsid w:val="00404CAD"/>
    <w:rsid w:val="00424345"/>
    <w:rsid w:val="00426305"/>
    <w:rsid w:val="0045328A"/>
    <w:rsid w:val="004646DC"/>
    <w:rsid w:val="00497B1E"/>
    <w:rsid w:val="004B1EC7"/>
    <w:rsid w:val="004C77F3"/>
    <w:rsid w:val="004D2340"/>
    <w:rsid w:val="004D49E2"/>
    <w:rsid w:val="00562F10"/>
    <w:rsid w:val="005704C8"/>
    <w:rsid w:val="00572E39"/>
    <w:rsid w:val="0057794B"/>
    <w:rsid w:val="00581C3C"/>
    <w:rsid w:val="005940B0"/>
    <w:rsid w:val="005D3C62"/>
    <w:rsid w:val="00642DAA"/>
    <w:rsid w:val="00642EB2"/>
    <w:rsid w:val="00645F2F"/>
    <w:rsid w:val="0065089B"/>
    <w:rsid w:val="00677BEF"/>
    <w:rsid w:val="006C2360"/>
    <w:rsid w:val="006E1826"/>
    <w:rsid w:val="00716127"/>
    <w:rsid w:val="00716CC7"/>
    <w:rsid w:val="00733E6F"/>
    <w:rsid w:val="007B2118"/>
    <w:rsid w:val="007B3BED"/>
    <w:rsid w:val="007E11CE"/>
    <w:rsid w:val="007E2183"/>
    <w:rsid w:val="007E3B2B"/>
    <w:rsid w:val="007E609B"/>
    <w:rsid w:val="00837C64"/>
    <w:rsid w:val="0085780A"/>
    <w:rsid w:val="00860497"/>
    <w:rsid w:val="0086236C"/>
    <w:rsid w:val="0087114B"/>
    <w:rsid w:val="008920C7"/>
    <w:rsid w:val="008B4418"/>
    <w:rsid w:val="008C1B99"/>
    <w:rsid w:val="008C52EA"/>
    <w:rsid w:val="0090383A"/>
    <w:rsid w:val="009345F6"/>
    <w:rsid w:val="00942065"/>
    <w:rsid w:val="009446D7"/>
    <w:rsid w:val="00951D25"/>
    <w:rsid w:val="00996B22"/>
    <w:rsid w:val="009B0150"/>
    <w:rsid w:val="009C5A6A"/>
    <w:rsid w:val="009D56C4"/>
    <w:rsid w:val="009E4F6F"/>
    <w:rsid w:val="009E79F1"/>
    <w:rsid w:val="00A03FA4"/>
    <w:rsid w:val="00A701D2"/>
    <w:rsid w:val="00A81CC8"/>
    <w:rsid w:val="00AB0844"/>
    <w:rsid w:val="00AE6AAC"/>
    <w:rsid w:val="00B1266F"/>
    <w:rsid w:val="00B53A20"/>
    <w:rsid w:val="00B545BA"/>
    <w:rsid w:val="00B54A02"/>
    <w:rsid w:val="00BB0945"/>
    <w:rsid w:val="00BC6A35"/>
    <w:rsid w:val="00BE40AE"/>
    <w:rsid w:val="00C327A9"/>
    <w:rsid w:val="00C63776"/>
    <w:rsid w:val="00C75D53"/>
    <w:rsid w:val="00CA1A47"/>
    <w:rsid w:val="00CA4027"/>
    <w:rsid w:val="00CD00A6"/>
    <w:rsid w:val="00CE140E"/>
    <w:rsid w:val="00CF033E"/>
    <w:rsid w:val="00D3425C"/>
    <w:rsid w:val="00D76F08"/>
    <w:rsid w:val="00DA0E88"/>
    <w:rsid w:val="00DC1344"/>
    <w:rsid w:val="00E71096"/>
    <w:rsid w:val="00E821B9"/>
    <w:rsid w:val="00E927C1"/>
    <w:rsid w:val="00ED2054"/>
    <w:rsid w:val="00EE485D"/>
    <w:rsid w:val="00F00E05"/>
    <w:rsid w:val="00F07BA7"/>
    <w:rsid w:val="00F15941"/>
    <w:rsid w:val="00F25570"/>
    <w:rsid w:val="00F26C95"/>
    <w:rsid w:val="00F30E02"/>
    <w:rsid w:val="00F34B44"/>
    <w:rsid w:val="00F36A90"/>
    <w:rsid w:val="00F75BB4"/>
    <w:rsid w:val="00F96FB9"/>
    <w:rsid w:val="00FB18A8"/>
    <w:rsid w:val="00FB3885"/>
    <w:rsid w:val="00FC4F88"/>
    <w:rsid w:val="00FC64D7"/>
    <w:rsid w:val="00FD645F"/>
    <w:rsid w:val="00FE35EA"/>
    <w:rsid w:val="00FF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8FAC4"/>
  <w15:docId w15:val="{A0712BB8-559E-4A17-AE20-9AF8E5DF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0383A"/>
    <w:pPr>
      <w:jc w:val="center"/>
      <w:outlineLvl w:val="0"/>
    </w:pPr>
    <w:rPr>
      <w:b/>
      <w:sz w:val="40"/>
      <w:szCs w:val="40"/>
    </w:rPr>
  </w:style>
  <w:style w:type="paragraph" w:styleId="Heading2">
    <w:name w:val="heading 2"/>
    <w:basedOn w:val="Normal"/>
    <w:next w:val="Normal"/>
    <w:uiPriority w:val="9"/>
    <w:unhideWhenUsed/>
    <w:qFormat/>
    <w:rsid w:val="0090383A"/>
    <w:pPr>
      <w:widowControl w:val="0"/>
      <w:pBdr>
        <w:top w:val="nil"/>
        <w:left w:val="nil"/>
        <w:bottom w:val="nil"/>
        <w:right w:val="nil"/>
        <w:between w:val="nil"/>
      </w:pBdr>
      <w:outlineLvl w:val="1"/>
    </w:pPr>
    <w:rPr>
      <w:rFonts w:ascii="Times New Roman" w:eastAsia="Times New Roman" w:hAnsi="Times New Roman" w:cs="Times New Roman"/>
      <w:b/>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0383A"/>
    <w:pPr>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90383A"/>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0383A"/>
    <w:pPr>
      <w:spacing w:after="100"/>
    </w:pPr>
  </w:style>
  <w:style w:type="paragraph" w:styleId="TOC2">
    <w:name w:val="toc 2"/>
    <w:basedOn w:val="Normal"/>
    <w:next w:val="Normal"/>
    <w:autoRedefine/>
    <w:uiPriority w:val="39"/>
    <w:unhideWhenUsed/>
    <w:rsid w:val="0090383A"/>
    <w:pPr>
      <w:spacing w:after="100"/>
      <w:ind w:left="240"/>
    </w:pPr>
  </w:style>
  <w:style w:type="character" w:styleId="Hyperlink">
    <w:name w:val="Hyperlink"/>
    <w:basedOn w:val="DefaultParagraphFont"/>
    <w:uiPriority w:val="99"/>
    <w:unhideWhenUsed/>
    <w:rsid w:val="0090383A"/>
    <w:rPr>
      <w:color w:val="0000FF" w:themeColor="hyperlink"/>
      <w:u w:val="single"/>
    </w:rPr>
  </w:style>
  <w:style w:type="character" w:styleId="UnresolvedMention">
    <w:name w:val="Unresolved Mention"/>
    <w:basedOn w:val="DefaultParagraphFont"/>
    <w:uiPriority w:val="99"/>
    <w:semiHidden/>
    <w:unhideWhenUsed/>
    <w:rsid w:val="0090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de.state.co.us/cdesped/SD-Infant.asp" TargetMode="External"/><Relationship Id="rId18" Type="http://schemas.openxmlformats.org/officeDocument/2006/relationships/hyperlink" Target="http://www.cde.state.co.us/cdesped/SD-SLD.as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de.state.co.us/cdesped/SD-Vision.asp" TargetMode="External"/><Relationship Id="rId7" Type="http://schemas.openxmlformats.org/officeDocument/2006/relationships/endnotes" Target="endnotes.xml"/><Relationship Id="rId12" Type="http://schemas.openxmlformats.org/officeDocument/2006/relationships/hyperlink" Target="http://www.cde.state.co.us/cdesped/sd-hearing.asp" TargetMode="External"/><Relationship Id="rId17" Type="http://schemas.openxmlformats.org/officeDocument/2006/relationships/hyperlink" Target="http://www.cde.state.co.us/cdesped/SD-Emotional.asp"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de.state.co.us/cdesped/SD-Orthopedic.asp" TargetMode="External"/><Relationship Id="rId20" Type="http://schemas.openxmlformats.org/officeDocument/2006/relationships/hyperlink" Target="http://www.cde.state.co.us/cdesped/SD-TBI.as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e.state.co.us/cdesped/SD-DB.asp"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de.state.co.us/cdesped/SD-Multiple.asp" TargetMode="Externa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http://www.cde.state.co.us/cdesped/SD-Autism.asp" TargetMode="External"/><Relationship Id="rId19" Type="http://schemas.openxmlformats.org/officeDocument/2006/relationships/hyperlink" Target="http://www.cde.state.co.us/cdesped/SD-SLI.as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de.state.co.us/spedlaw/2011proceduralsafeguards" TargetMode="External"/><Relationship Id="rId14" Type="http://schemas.openxmlformats.org/officeDocument/2006/relationships/hyperlink" Target="http://www.cde.state.co.us/cdesped/sd-intellectual.asp" TargetMode="External"/><Relationship Id="rId22" Type="http://schemas.openxmlformats.org/officeDocument/2006/relationships/hyperlink" Target="http://www.cde.state.co.us/cdesped/sd-main"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79614-1780-483F-859A-802DFD23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4500</Words>
  <Characters>25653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 Donna</dc:creator>
  <cp:lastModifiedBy>Vigil, Raena</cp:lastModifiedBy>
  <cp:revision>2</cp:revision>
  <dcterms:created xsi:type="dcterms:W3CDTF">2023-10-04T18:26:00Z</dcterms:created>
  <dcterms:modified xsi:type="dcterms:W3CDTF">2023-10-04T18:26:00Z</dcterms:modified>
</cp:coreProperties>
</file>