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0C" w:rsidRDefault="0053480C" w:rsidP="00FE7E2F">
      <w:pPr>
        <w:spacing w:after="0"/>
        <w:rPr>
          <w:rFonts w:ascii="Times New Roman" w:hAnsi="Times New Roman" w:cs="Times New Roman"/>
          <w:noProof/>
          <w:sz w:val="24"/>
          <w:szCs w:val="24"/>
        </w:rPr>
      </w:pPr>
      <w:bookmarkStart w:id="0" w:name="_GoBack"/>
      <w:bookmarkEnd w:id="0"/>
      <w:r>
        <w:rPr>
          <w:noProof/>
        </w:rPr>
        <w:drawing>
          <wp:inline distT="0" distB="0" distL="0" distR="0" wp14:anchorId="287CB2A5" wp14:editId="52DE2235">
            <wp:extent cx="26289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57275"/>
                    </a:xfrm>
                    <a:prstGeom prst="rect">
                      <a:avLst/>
                    </a:prstGeom>
                    <a:noFill/>
                    <a:ln>
                      <a:noFill/>
                    </a:ln>
                  </pic:spPr>
                </pic:pic>
              </a:graphicData>
            </a:graphic>
          </wp:inline>
        </w:drawing>
      </w:r>
    </w:p>
    <w:p w:rsidR="009410E1" w:rsidRDefault="009410E1" w:rsidP="00FE7E2F">
      <w:pPr>
        <w:spacing w:after="0"/>
        <w:rPr>
          <w:rFonts w:ascii="Times New Roman" w:hAnsi="Times New Roman" w:cs="Times New Roman"/>
          <w:noProof/>
          <w:sz w:val="24"/>
          <w:szCs w:val="24"/>
        </w:rPr>
      </w:pPr>
    </w:p>
    <w:p w:rsidR="00FE7E2F" w:rsidRPr="0053480C" w:rsidRDefault="00FE7E2F" w:rsidP="0053480C">
      <w:pPr>
        <w:spacing w:after="0"/>
        <w:jc w:val="center"/>
        <w:rPr>
          <w:rFonts w:ascii="Times New Roman" w:hAnsi="Times New Roman" w:cs="Times New Roman"/>
          <w:b/>
          <w:noProof/>
          <w:sz w:val="24"/>
          <w:szCs w:val="24"/>
        </w:rPr>
      </w:pPr>
      <w:r w:rsidRPr="0053480C">
        <w:rPr>
          <w:rFonts w:ascii="Times New Roman" w:hAnsi="Times New Roman" w:cs="Times New Roman"/>
          <w:b/>
          <w:noProof/>
          <w:sz w:val="24"/>
          <w:szCs w:val="24"/>
        </w:rPr>
        <w:t>Charter School Institute</w:t>
      </w:r>
    </w:p>
    <w:p w:rsidR="00A01321" w:rsidRPr="0053480C" w:rsidRDefault="00FE7E2F" w:rsidP="0053480C">
      <w:pPr>
        <w:spacing w:after="0"/>
        <w:jc w:val="center"/>
        <w:rPr>
          <w:rFonts w:ascii="Times New Roman" w:hAnsi="Times New Roman" w:cs="Times New Roman"/>
          <w:b/>
          <w:noProof/>
          <w:sz w:val="24"/>
          <w:szCs w:val="24"/>
        </w:rPr>
      </w:pPr>
      <w:r w:rsidRPr="0053480C">
        <w:rPr>
          <w:rFonts w:ascii="Times New Roman" w:hAnsi="Times New Roman" w:cs="Times New Roman"/>
          <w:b/>
          <w:noProof/>
          <w:sz w:val="24"/>
          <w:szCs w:val="24"/>
        </w:rPr>
        <w:t xml:space="preserve">Early Childhood </w:t>
      </w:r>
      <w:r w:rsidR="00087854" w:rsidRPr="0053480C">
        <w:rPr>
          <w:rFonts w:ascii="Times New Roman" w:hAnsi="Times New Roman" w:cs="Times New Roman"/>
          <w:b/>
          <w:noProof/>
          <w:sz w:val="24"/>
          <w:szCs w:val="24"/>
        </w:rPr>
        <w:t>Special Education</w:t>
      </w:r>
    </w:p>
    <w:p w:rsidR="00087854" w:rsidRPr="00F479DE" w:rsidRDefault="00087854" w:rsidP="00FE7E2F">
      <w:pPr>
        <w:spacing w:after="0"/>
        <w:rPr>
          <w:rFonts w:ascii="Times New Roman" w:hAnsi="Times New Roman" w:cs="Times New Roman"/>
          <w:sz w:val="24"/>
          <w:szCs w:val="24"/>
          <w:u w:val="single"/>
        </w:rPr>
      </w:pPr>
    </w:p>
    <w:p w:rsidR="00087854" w:rsidRPr="00E4634B" w:rsidRDefault="00087854" w:rsidP="007B31C3">
      <w:pPr>
        <w:spacing w:after="0"/>
        <w:ind w:firstLine="720"/>
        <w:jc w:val="center"/>
        <w:rPr>
          <w:rFonts w:ascii="Times New Roman" w:hAnsi="Times New Roman" w:cs="Times New Roman"/>
          <w:i/>
          <w:sz w:val="24"/>
          <w:szCs w:val="24"/>
        </w:rPr>
      </w:pPr>
      <w:r w:rsidRPr="00E4634B">
        <w:rPr>
          <w:rFonts w:ascii="Times New Roman" w:hAnsi="Times New Roman" w:cs="Times New Roman"/>
          <w:i/>
          <w:sz w:val="24"/>
          <w:szCs w:val="24"/>
        </w:rPr>
        <w:t xml:space="preserve">During their early years, most children achieve many developmental milestones such as </w:t>
      </w:r>
      <w:r w:rsidR="00355132" w:rsidRPr="00E4634B">
        <w:rPr>
          <w:rFonts w:ascii="Times New Roman" w:hAnsi="Times New Roman" w:cs="Times New Roman"/>
          <w:i/>
          <w:sz w:val="24"/>
          <w:szCs w:val="24"/>
        </w:rPr>
        <w:t>walking,</w:t>
      </w:r>
      <w:r w:rsidRPr="00E4634B">
        <w:rPr>
          <w:rFonts w:ascii="Times New Roman" w:hAnsi="Times New Roman" w:cs="Times New Roman"/>
          <w:i/>
          <w:sz w:val="24"/>
          <w:szCs w:val="24"/>
        </w:rPr>
        <w:t xml:space="preserve"> running, climbing, talking, and acquiring pre-academic and social skills.  However, approximately 8% of all children are identified as having disabilities that prevent them from achieving these skills as expected.  With these statistics in mind, Congress created the Part C Infant/Toddler Program </w:t>
      </w:r>
      <w:r w:rsidR="0074595E" w:rsidRPr="00E4634B">
        <w:rPr>
          <w:rFonts w:ascii="Times New Roman" w:hAnsi="Times New Roman" w:cs="Times New Roman"/>
          <w:i/>
          <w:sz w:val="24"/>
          <w:szCs w:val="24"/>
        </w:rPr>
        <w:t>(birth</w:t>
      </w:r>
      <w:r w:rsidRPr="00E4634B">
        <w:rPr>
          <w:rFonts w:ascii="Times New Roman" w:hAnsi="Times New Roman" w:cs="Times New Roman"/>
          <w:i/>
          <w:sz w:val="24"/>
          <w:szCs w:val="24"/>
        </w:rPr>
        <w:t xml:space="preserve"> to 3 years) and the Preschool Special Education Program (3 years to 5 years)</w:t>
      </w:r>
      <w:r w:rsidR="00355132" w:rsidRPr="00E4634B">
        <w:rPr>
          <w:rFonts w:ascii="Times New Roman" w:hAnsi="Times New Roman" w:cs="Times New Roman"/>
          <w:i/>
          <w:sz w:val="24"/>
          <w:szCs w:val="24"/>
        </w:rPr>
        <w:t xml:space="preserve"> as part of the reauthorization of the Individuals with Disabilities Education Act (IDEA) in 1986.</w:t>
      </w:r>
    </w:p>
    <w:p w:rsidR="0074595E" w:rsidRPr="00E4634B" w:rsidRDefault="0074595E" w:rsidP="007B31C3">
      <w:pPr>
        <w:spacing w:after="0"/>
        <w:jc w:val="center"/>
        <w:rPr>
          <w:rFonts w:ascii="Times New Roman" w:hAnsi="Times New Roman" w:cs="Times New Roman"/>
          <w:i/>
          <w:sz w:val="24"/>
          <w:szCs w:val="24"/>
        </w:rPr>
      </w:pPr>
    </w:p>
    <w:p w:rsidR="00087854" w:rsidRPr="00E4634B" w:rsidRDefault="0074595E" w:rsidP="007B31C3">
      <w:pPr>
        <w:spacing w:after="0"/>
        <w:jc w:val="center"/>
        <w:rPr>
          <w:rFonts w:ascii="Times New Roman" w:hAnsi="Times New Roman" w:cs="Times New Roman"/>
          <w:i/>
          <w:sz w:val="24"/>
          <w:szCs w:val="24"/>
        </w:rPr>
      </w:pPr>
      <w:r w:rsidRPr="00E4634B">
        <w:rPr>
          <w:rFonts w:ascii="Times New Roman" w:hAnsi="Times New Roman" w:cs="Times New Roman"/>
          <w:i/>
          <w:sz w:val="24"/>
          <w:szCs w:val="24"/>
        </w:rPr>
        <w:t xml:space="preserve">Some children diagnosed with significant conditions receive services through the Part C Infant/Toddler Program.  Other children with less significant issues may not be identified as needing </w:t>
      </w:r>
      <w:r w:rsidR="00687531" w:rsidRPr="00E4634B">
        <w:rPr>
          <w:rFonts w:ascii="Times New Roman" w:hAnsi="Times New Roman" w:cs="Times New Roman"/>
          <w:i/>
          <w:sz w:val="24"/>
          <w:szCs w:val="24"/>
        </w:rPr>
        <w:t>additional services until age three through the Child Find process (see below) and will receive these services through the Preschool Special Education</w:t>
      </w:r>
      <w:r w:rsidR="008A7E01" w:rsidRPr="00E4634B">
        <w:rPr>
          <w:rFonts w:ascii="Times New Roman" w:hAnsi="Times New Roman" w:cs="Times New Roman"/>
          <w:i/>
          <w:sz w:val="24"/>
          <w:szCs w:val="24"/>
        </w:rPr>
        <w:t xml:space="preserve"> Program (Part B).</w:t>
      </w:r>
    </w:p>
    <w:p w:rsidR="00692C28" w:rsidRPr="00E4634B" w:rsidRDefault="00692C28" w:rsidP="007B31C3">
      <w:pPr>
        <w:spacing w:after="0"/>
        <w:jc w:val="center"/>
        <w:rPr>
          <w:rFonts w:ascii="Times New Roman" w:hAnsi="Times New Roman" w:cs="Times New Roman"/>
          <w:i/>
          <w:sz w:val="24"/>
          <w:szCs w:val="24"/>
        </w:rPr>
      </w:pPr>
    </w:p>
    <w:p w:rsidR="00087854" w:rsidRPr="00E4634B" w:rsidRDefault="002B64D9" w:rsidP="007B31C3">
      <w:pPr>
        <w:spacing w:after="0"/>
        <w:jc w:val="center"/>
        <w:rPr>
          <w:rFonts w:ascii="Times New Roman" w:hAnsi="Times New Roman" w:cs="Times New Roman"/>
          <w:i/>
          <w:sz w:val="24"/>
          <w:szCs w:val="24"/>
        </w:rPr>
      </w:pPr>
      <w:r w:rsidRPr="00E4634B">
        <w:rPr>
          <w:rFonts w:ascii="Times New Roman" w:hAnsi="Times New Roman" w:cs="Times New Roman"/>
          <w:i/>
          <w:sz w:val="24"/>
          <w:szCs w:val="24"/>
        </w:rPr>
        <w:t>Currently approximately 12,000</w:t>
      </w:r>
      <w:r w:rsidR="00692C28" w:rsidRPr="00E4634B">
        <w:rPr>
          <w:rFonts w:ascii="Times New Roman" w:hAnsi="Times New Roman" w:cs="Times New Roman"/>
          <w:i/>
          <w:sz w:val="24"/>
          <w:szCs w:val="24"/>
        </w:rPr>
        <w:t xml:space="preserve"> children receive Special Education and Related Services in preschools throughout Colorado.</w:t>
      </w:r>
    </w:p>
    <w:p w:rsidR="002B64D9" w:rsidRPr="007B31C3" w:rsidRDefault="002B64D9" w:rsidP="00FE7E2F">
      <w:pPr>
        <w:spacing w:after="0"/>
        <w:rPr>
          <w:rFonts w:ascii="Times New Roman" w:hAnsi="Times New Roman" w:cs="Times New Roman"/>
          <w:sz w:val="24"/>
          <w:szCs w:val="24"/>
        </w:rPr>
      </w:pPr>
    </w:p>
    <w:p w:rsidR="007B31C3" w:rsidRPr="007B31C3" w:rsidRDefault="007B31C3" w:rsidP="00FE7E2F">
      <w:pPr>
        <w:spacing w:after="0"/>
        <w:rPr>
          <w:rFonts w:ascii="Times New Roman" w:hAnsi="Times New Roman" w:cs="Times New Roman"/>
          <w:b/>
          <w:sz w:val="24"/>
          <w:szCs w:val="24"/>
        </w:rPr>
      </w:pPr>
      <w:r w:rsidRPr="007B31C3">
        <w:rPr>
          <w:rFonts w:ascii="Times New Roman" w:hAnsi="Times New Roman" w:cs="Times New Roman"/>
          <w:b/>
          <w:sz w:val="24"/>
          <w:szCs w:val="24"/>
        </w:rPr>
        <w:t xml:space="preserve">Preschools Authorized by the Charter Institute </w:t>
      </w:r>
    </w:p>
    <w:p w:rsidR="007B31C3" w:rsidRDefault="007B31C3" w:rsidP="00FE7E2F">
      <w:pPr>
        <w:spacing w:after="0"/>
        <w:rPr>
          <w:rFonts w:ascii="Times New Roman" w:hAnsi="Times New Roman" w:cs="Times New Roman"/>
          <w:sz w:val="24"/>
          <w:szCs w:val="24"/>
        </w:rPr>
      </w:pPr>
    </w:p>
    <w:p w:rsidR="00E4634B" w:rsidRPr="007B31C3" w:rsidRDefault="00840D36" w:rsidP="00FE7E2F">
      <w:pPr>
        <w:spacing w:after="0"/>
        <w:rPr>
          <w:rFonts w:ascii="Times New Roman" w:hAnsi="Times New Roman" w:cs="Times New Roman"/>
          <w:sz w:val="24"/>
          <w:szCs w:val="24"/>
        </w:rPr>
      </w:pPr>
      <w:r w:rsidRPr="007B31C3">
        <w:rPr>
          <w:rFonts w:ascii="Times New Roman" w:hAnsi="Times New Roman" w:cs="Times New Roman"/>
          <w:sz w:val="24"/>
          <w:szCs w:val="24"/>
        </w:rPr>
        <w:t>As per each charter school’s contract with the Charter School Institute, the school agrees to comply with the Board’s policies and regulations as well as the requirements of federal and state law concerning preschool children with disabilities.  The Charter School Institute operates as the administrative unit (AU) with the authority for delivering Special Education and Related Services to and legal compliance for preschool students with disabilities in its individual charter schools.</w:t>
      </w:r>
    </w:p>
    <w:p w:rsidR="00840D36" w:rsidRPr="007B31C3" w:rsidRDefault="00840D36" w:rsidP="00FE7E2F">
      <w:pPr>
        <w:spacing w:after="0"/>
        <w:rPr>
          <w:rFonts w:ascii="Times New Roman" w:hAnsi="Times New Roman" w:cs="Times New Roman"/>
          <w:sz w:val="24"/>
          <w:szCs w:val="24"/>
        </w:rPr>
      </w:pPr>
    </w:p>
    <w:p w:rsidR="002B64D9" w:rsidRPr="007B31C3" w:rsidRDefault="00840D36" w:rsidP="00FE7E2F">
      <w:pPr>
        <w:spacing w:after="0"/>
        <w:rPr>
          <w:rFonts w:ascii="Times New Roman" w:hAnsi="Times New Roman" w:cs="Times New Roman"/>
          <w:sz w:val="24"/>
          <w:szCs w:val="24"/>
        </w:rPr>
      </w:pPr>
      <w:r w:rsidRPr="007B31C3">
        <w:rPr>
          <w:rFonts w:ascii="Times New Roman" w:hAnsi="Times New Roman" w:cs="Times New Roman"/>
          <w:sz w:val="24"/>
          <w:szCs w:val="24"/>
        </w:rPr>
        <w:t>CSI has member</w:t>
      </w:r>
      <w:r w:rsidR="00FE56B9" w:rsidRPr="007B31C3">
        <w:rPr>
          <w:rFonts w:ascii="Times New Roman" w:hAnsi="Times New Roman" w:cs="Times New Roman"/>
          <w:sz w:val="24"/>
          <w:szCs w:val="24"/>
        </w:rPr>
        <w:t xml:space="preserve"> schools whose individual charter has or</w:t>
      </w:r>
      <w:r w:rsidR="002B64D9" w:rsidRPr="007B31C3">
        <w:rPr>
          <w:rFonts w:ascii="Times New Roman" w:hAnsi="Times New Roman" w:cs="Times New Roman"/>
          <w:sz w:val="24"/>
          <w:szCs w:val="24"/>
        </w:rPr>
        <w:t xml:space="preserve"> potentially could have presch</w:t>
      </w:r>
      <w:r w:rsidR="00FE56B9" w:rsidRPr="007B31C3">
        <w:rPr>
          <w:rFonts w:ascii="Times New Roman" w:hAnsi="Times New Roman" w:cs="Times New Roman"/>
          <w:sz w:val="24"/>
          <w:szCs w:val="24"/>
        </w:rPr>
        <w:t>ool children who receive</w:t>
      </w:r>
      <w:r w:rsidR="002B64D9" w:rsidRPr="007B31C3">
        <w:rPr>
          <w:rFonts w:ascii="Times New Roman" w:hAnsi="Times New Roman" w:cs="Times New Roman"/>
          <w:sz w:val="24"/>
          <w:szCs w:val="24"/>
        </w:rPr>
        <w:t xml:space="preserve"> Special Education and Related Services.  The following informa</w:t>
      </w:r>
      <w:r w:rsidRPr="007B31C3">
        <w:rPr>
          <w:rFonts w:ascii="Times New Roman" w:hAnsi="Times New Roman" w:cs="Times New Roman"/>
          <w:sz w:val="24"/>
          <w:szCs w:val="24"/>
        </w:rPr>
        <w:t>tion pertains to these schools and CSI functions as the administrative unit for these schools.</w:t>
      </w:r>
      <w:r w:rsidR="002B64D9" w:rsidRPr="007B31C3">
        <w:rPr>
          <w:rFonts w:ascii="Times New Roman" w:hAnsi="Times New Roman" w:cs="Times New Roman"/>
          <w:sz w:val="24"/>
          <w:szCs w:val="24"/>
        </w:rPr>
        <w:t xml:space="preserve"> </w:t>
      </w:r>
    </w:p>
    <w:p w:rsidR="002B64D9" w:rsidRPr="007B31C3" w:rsidRDefault="002B64D9" w:rsidP="00FE7E2F">
      <w:pPr>
        <w:spacing w:after="0"/>
        <w:rPr>
          <w:rFonts w:ascii="Times New Roman" w:hAnsi="Times New Roman" w:cs="Times New Roman"/>
          <w:sz w:val="24"/>
          <w:szCs w:val="24"/>
        </w:rPr>
      </w:pPr>
    </w:p>
    <w:p w:rsidR="002B64D9" w:rsidRDefault="00840D36" w:rsidP="00FE7E2F">
      <w:pPr>
        <w:spacing w:after="0"/>
        <w:rPr>
          <w:rFonts w:ascii="Times New Roman" w:hAnsi="Times New Roman" w:cs="Times New Roman"/>
          <w:sz w:val="24"/>
          <w:szCs w:val="24"/>
        </w:rPr>
      </w:pPr>
      <w:r w:rsidRPr="007B31C3">
        <w:rPr>
          <w:rFonts w:ascii="Times New Roman" w:hAnsi="Times New Roman" w:cs="Times New Roman"/>
          <w:sz w:val="24"/>
          <w:szCs w:val="24"/>
        </w:rPr>
        <w:t>For private preschools</w:t>
      </w:r>
      <w:r w:rsidR="002B64D9" w:rsidRPr="007B31C3">
        <w:rPr>
          <w:rFonts w:ascii="Times New Roman" w:hAnsi="Times New Roman" w:cs="Times New Roman"/>
          <w:sz w:val="24"/>
          <w:szCs w:val="24"/>
        </w:rPr>
        <w:t xml:space="preserve"> curren</w:t>
      </w:r>
      <w:r w:rsidRPr="007B31C3">
        <w:rPr>
          <w:rFonts w:ascii="Times New Roman" w:hAnsi="Times New Roman" w:cs="Times New Roman"/>
          <w:sz w:val="24"/>
          <w:szCs w:val="24"/>
        </w:rPr>
        <w:t xml:space="preserve">tly </w:t>
      </w:r>
      <w:r w:rsidR="007B31C3">
        <w:rPr>
          <w:rFonts w:ascii="Times New Roman" w:hAnsi="Times New Roman" w:cs="Times New Roman"/>
          <w:sz w:val="24"/>
          <w:szCs w:val="24"/>
        </w:rPr>
        <w:t xml:space="preserve">located with CSI schools that are not </w:t>
      </w:r>
      <w:r w:rsidR="00AC1A59">
        <w:rPr>
          <w:rFonts w:ascii="Times New Roman" w:hAnsi="Times New Roman" w:cs="Times New Roman"/>
          <w:sz w:val="24"/>
          <w:szCs w:val="24"/>
        </w:rPr>
        <w:t>authorized</w:t>
      </w:r>
      <w:r w:rsidR="007B31C3">
        <w:rPr>
          <w:rFonts w:ascii="Times New Roman" w:hAnsi="Times New Roman" w:cs="Times New Roman"/>
          <w:sz w:val="24"/>
          <w:szCs w:val="24"/>
        </w:rPr>
        <w:t xml:space="preserve"> by the Charter Institute, </w:t>
      </w:r>
      <w:r w:rsidRPr="007B31C3">
        <w:rPr>
          <w:rFonts w:ascii="Times New Roman" w:hAnsi="Times New Roman" w:cs="Times New Roman"/>
          <w:sz w:val="24"/>
          <w:szCs w:val="24"/>
        </w:rPr>
        <w:t>t</w:t>
      </w:r>
      <w:r w:rsidR="002B64D9" w:rsidRPr="007B31C3">
        <w:rPr>
          <w:rFonts w:ascii="Times New Roman" w:hAnsi="Times New Roman" w:cs="Times New Roman"/>
          <w:sz w:val="24"/>
          <w:szCs w:val="24"/>
        </w:rPr>
        <w:t xml:space="preserve">he following information is the responsibility of the district in which the child resides.  Child Find and Special Education and Related services are provided by the home school district.  </w:t>
      </w:r>
    </w:p>
    <w:p w:rsidR="007B31C3" w:rsidRPr="007B31C3" w:rsidRDefault="007B31C3" w:rsidP="00FE7E2F">
      <w:pPr>
        <w:spacing w:after="0"/>
        <w:rPr>
          <w:rFonts w:ascii="Times New Roman" w:hAnsi="Times New Roman" w:cs="Times New Roman"/>
          <w:sz w:val="24"/>
          <w:szCs w:val="24"/>
        </w:rPr>
      </w:pPr>
    </w:p>
    <w:p w:rsidR="002B64D9" w:rsidRPr="007B31C3" w:rsidRDefault="007B31C3" w:rsidP="007B31C3">
      <w:pPr>
        <w:spacing w:after="0"/>
        <w:jc w:val="center"/>
        <w:rPr>
          <w:rFonts w:ascii="Times New Roman" w:hAnsi="Times New Roman" w:cs="Times New Roman"/>
          <w:b/>
          <w:sz w:val="24"/>
          <w:szCs w:val="24"/>
        </w:rPr>
      </w:pPr>
      <w:r w:rsidRPr="007B31C3">
        <w:rPr>
          <w:rFonts w:ascii="Times New Roman" w:hAnsi="Times New Roman" w:cs="Times New Roman"/>
          <w:b/>
          <w:sz w:val="24"/>
          <w:szCs w:val="24"/>
        </w:rPr>
        <w:lastRenderedPageBreak/>
        <w:t xml:space="preserve">Charter School Institute </w:t>
      </w:r>
      <w:r w:rsidR="008624DF">
        <w:rPr>
          <w:rFonts w:ascii="Times New Roman" w:hAnsi="Times New Roman" w:cs="Times New Roman"/>
          <w:b/>
          <w:sz w:val="24"/>
          <w:szCs w:val="24"/>
        </w:rPr>
        <w:t>Special Education</w:t>
      </w:r>
      <w:r>
        <w:rPr>
          <w:rFonts w:ascii="Times New Roman" w:hAnsi="Times New Roman" w:cs="Times New Roman"/>
          <w:b/>
          <w:sz w:val="24"/>
          <w:szCs w:val="24"/>
        </w:rPr>
        <w:t xml:space="preserve"> </w:t>
      </w:r>
      <w:r w:rsidRPr="007B31C3">
        <w:rPr>
          <w:rFonts w:ascii="Times New Roman" w:hAnsi="Times New Roman" w:cs="Times New Roman"/>
          <w:b/>
          <w:sz w:val="24"/>
          <w:szCs w:val="24"/>
        </w:rPr>
        <w:t>Preschool Procedures</w:t>
      </w:r>
    </w:p>
    <w:p w:rsidR="007B31C3" w:rsidRPr="00F479DE" w:rsidRDefault="007B31C3" w:rsidP="00FE7E2F">
      <w:pPr>
        <w:spacing w:after="0"/>
        <w:rPr>
          <w:rFonts w:ascii="Times New Roman" w:hAnsi="Times New Roman" w:cs="Times New Roman"/>
          <w:sz w:val="24"/>
          <w:szCs w:val="24"/>
        </w:rPr>
      </w:pPr>
    </w:p>
    <w:p w:rsidR="00F65224" w:rsidRPr="00F479DE" w:rsidRDefault="00087854" w:rsidP="00FE7E2F">
      <w:pPr>
        <w:spacing w:after="0"/>
        <w:rPr>
          <w:rFonts w:ascii="Times New Roman" w:hAnsi="Times New Roman" w:cs="Times New Roman"/>
          <w:b/>
          <w:sz w:val="24"/>
          <w:szCs w:val="24"/>
          <w:u w:val="single"/>
        </w:rPr>
      </w:pPr>
      <w:r w:rsidRPr="00F479DE">
        <w:rPr>
          <w:rFonts w:ascii="Times New Roman" w:hAnsi="Times New Roman" w:cs="Times New Roman"/>
          <w:b/>
          <w:sz w:val="24"/>
          <w:szCs w:val="24"/>
          <w:u w:val="single"/>
        </w:rPr>
        <w:t>Early Childhood Child Find</w:t>
      </w:r>
      <w:r w:rsidR="008A7E01" w:rsidRPr="00F479DE">
        <w:rPr>
          <w:rFonts w:ascii="Times New Roman" w:hAnsi="Times New Roman" w:cs="Times New Roman"/>
          <w:b/>
          <w:sz w:val="24"/>
          <w:szCs w:val="24"/>
          <w:u w:val="single"/>
        </w:rPr>
        <w:t xml:space="preserve"> (ages 3-5)</w:t>
      </w:r>
    </w:p>
    <w:p w:rsidR="00B459BF" w:rsidRPr="00F479DE" w:rsidRDefault="00B459BF" w:rsidP="00FE7E2F">
      <w:pPr>
        <w:spacing w:after="0"/>
        <w:rPr>
          <w:rFonts w:ascii="Times New Roman" w:hAnsi="Times New Roman" w:cs="Times New Roman"/>
          <w:sz w:val="24"/>
          <w:szCs w:val="24"/>
        </w:rPr>
      </w:pPr>
      <w:r w:rsidRPr="00F479DE">
        <w:rPr>
          <w:rFonts w:ascii="Times New Roman" w:hAnsi="Times New Roman" w:cs="Times New Roman"/>
          <w:sz w:val="24"/>
          <w:szCs w:val="24"/>
        </w:rPr>
        <w:t>The child find (child identification) requirement encompasses measures to locate children who may have disabilities as well as the initial referral, evaluation and eligibility stages of the special education process.</w:t>
      </w:r>
    </w:p>
    <w:p w:rsidR="00B459BF" w:rsidRPr="00F479DE" w:rsidRDefault="00B459BF" w:rsidP="00FE7E2F">
      <w:pPr>
        <w:spacing w:after="0"/>
        <w:rPr>
          <w:rFonts w:ascii="Times New Roman" w:hAnsi="Times New Roman" w:cs="Times New Roman"/>
          <w:sz w:val="24"/>
          <w:szCs w:val="24"/>
        </w:rPr>
      </w:pPr>
    </w:p>
    <w:p w:rsidR="00D122FB" w:rsidRPr="00E46DFB" w:rsidRDefault="00B459BF" w:rsidP="00FE7E2F">
      <w:pPr>
        <w:spacing w:after="0"/>
        <w:rPr>
          <w:rFonts w:ascii="Times New Roman" w:hAnsi="Times New Roman" w:cs="Times New Roman"/>
          <w:sz w:val="24"/>
          <w:szCs w:val="24"/>
        </w:rPr>
      </w:pPr>
      <w:r w:rsidRPr="00E46DFB">
        <w:rPr>
          <w:rFonts w:ascii="Times New Roman" w:hAnsi="Times New Roman" w:cs="Times New Roman"/>
          <w:sz w:val="24"/>
          <w:szCs w:val="24"/>
        </w:rPr>
        <w:t>To locate children who may have disabilities, CSI school</w:t>
      </w:r>
      <w:r w:rsidR="00203B48" w:rsidRPr="00E46DFB">
        <w:rPr>
          <w:rFonts w:ascii="Times New Roman" w:hAnsi="Times New Roman" w:cs="Times New Roman"/>
          <w:sz w:val="24"/>
          <w:szCs w:val="24"/>
        </w:rPr>
        <w:t>s</w:t>
      </w:r>
      <w:r w:rsidRPr="00E46DFB">
        <w:rPr>
          <w:rFonts w:ascii="Times New Roman" w:hAnsi="Times New Roman" w:cs="Times New Roman"/>
          <w:sz w:val="24"/>
          <w:szCs w:val="24"/>
        </w:rPr>
        <w:t xml:space="preserve"> with preschool programs must</w:t>
      </w:r>
      <w:r w:rsidR="00716DFE" w:rsidRPr="00E46DFB">
        <w:rPr>
          <w:rFonts w:ascii="Times New Roman" w:hAnsi="Times New Roman" w:cs="Times New Roman"/>
          <w:sz w:val="24"/>
          <w:szCs w:val="24"/>
        </w:rPr>
        <w:t xml:space="preserve"> collaborate</w:t>
      </w:r>
      <w:r w:rsidR="00D122FB" w:rsidRPr="00E46DFB">
        <w:rPr>
          <w:rFonts w:ascii="Times New Roman" w:hAnsi="Times New Roman" w:cs="Times New Roman"/>
          <w:sz w:val="24"/>
          <w:szCs w:val="24"/>
        </w:rPr>
        <w:t xml:space="preserve"> </w:t>
      </w:r>
      <w:r w:rsidR="00716DFE" w:rsidRPr="00E46DFB">
        <w:rPr>
          <w:rFonts w:ascii="Times New Roman" w:hAnsi="Times New Roman" w:cs="Times New Roman"/>
          <w:sz w:val="24"/>
          <w:szCs w:val="24"/>
        </w:rPr>
        <w:t>with the local school district of residence that</w:t>
      </w:r>
      <w:r w:rsidRPr="00E46DFB">
        <w:rPr>
          <w:rFonts w:ascii="Times New Roman" w:hAnsi="Times New Roman" w:cs="Times New Roman"/>
          <w:sz w:val="24"/>
          <w:szCs w:val="24"/>
        </w:rPr>
        <w:t xml:space="preserve"> conduct outreach activities each spring to inform parents, teachers, health care providers, daycare and other appropriate agencies about the evaluation and education services</w:t>
      </w:r>
      <w:r w:rsidR="003B4C32" w:rsidRPr="00E46DFB">
        <w:rPr>
          <w:rFonts w:ascii="Times New Roman" w:hAnsi="Times New Roman" w:cs="Times New Roman"/>
          <w:sz w:val="24"/>
          <w:szCs w:val="24"/>
        </w:rPr>
        <w:t xml:space="preserve"> available both in the school district of residence and CSI school</w:t>
      </w:r>
      <w:r w:rsidR="008649CF" w:rsidRPr="00E46DFB">
        <w:rPr>
          <w:rFonts w:ascii="Times New Roman" w:hAnsi="Times New Roman" w:cs="Times New Roman"/>
          <w:sz w:val="24"/>
          <w:szCs w:val="24"/>
        </w:rPr>
        <w:t xml:space="preserve">. </w:t>
      </w:r>
      <w:r w:rsidR="00D122FB" w:rsidRPr="00E46DFB">
        <w:rPr>
          <w:rFonts w:ascii="Times New Roman" w:hAnsi="Times New Roman" w:cs="Times New Roman"/>
          <w:sz w:val="24"/>
          <w:szCs w:val="24"/>
        </w:rPr>
        <w:t xml:space="preserve">Notices can be posted at the CSI </w:t>
      </w:r>
      <w:proofErr w:type="gramStart"/>
      <w:r w:rsidR="00D122FB" w:rsidRPr="00E46DFB">
        <w:rPr>
          <w:rFonts w:ascii="Times New Roman" w:hAnsi="Times New Roman" w:cs="Times New Roman"/>
          <w:sz w:val="24"/>
          <w:szCs w:val="24"/>
        </w:rPr>
        <w:t>school</w:t>
      </w:r>
      <w:proofErr w:type="gramEnd"/>
      <w:r w:rsidR="00D122FB" w:rsidRPr="00E46DFB">
        <w:rPr>
          <w:rFonts w:ascii="Times New Roman" w:hAnsi="Times New Roman" w:cs="Times New Roman"/>
          <w:sz w:val="24"/>
          <w:szCs w:val="24"/>
        </w:rPr>
        <w:t xml:space="preserve">, information included in newsletters, etc. indicating the date and time of the child find evaluations in the district in which the school is located.  </w:t>
      </w:r>
    </w:p>
    <w:p w:rsidR="00D122FB" w:rsidRPr="00E46DFB" w:rsidRDefault="00D122FB" w:rsidP="00FE7E2F">
      <w:pPr>
        <w:spacing w:after="0"/>
        <w:rPr>
          <w:rFonts w:ascii="Times New Roman" w:hAnsi="Times New Roman" w:cs="Times New Roman"/>
          <w:sz w:val="24"/>
          <w:szCs w:val="24"/>
        </w:rPr>
      </w:pPr>
    </w:p>
    <w:p w:rsidR="00023740" w:rsidRPr="00E46DFB" w:rsidRDefault="003B4C32" w:rsidP="00FE7E2F">
      <w:pPr>
        <w:spacing w:after="0"/>
        <w:rPr>
          <w:rFonts w:ascii="Times New Roman" w:hAnsi="Times New Roman" w:cs="Times New Roman"/>
          <w:sz w:val="24"/>
          <w:szCs w:val="24"/>
        </w:rPr>
      </w:pPr>
      <w:r w:rsidRPr="00E46DFB">
        <w:rPr>
          <w:rFonts w:ascii="Times New Roman" w:hAnsi="Times New Roman" w:cs="Times New Roman"/>
          <w:sz w:val="24"/>
          <w:szCs w:val="24"/>
        </w:rPr>
        <w:t xml:space="preserve">CSI schools are obligated to evaluate children currently enrolled </w:t>
      </w:r>
      <w:r w:rsidR="00D122FB" w:rsidRPr="00E46DFB">
        <w:rPr>
          <w:rFonts w:ascii="Times New Roman" w:hAnsi="Times New Roman" w:cs="Times New Roman"/>
          <w:sz w:val="24"/>
          <w:szCs w:val="24"/>
        </w:rPr>
        <w:t xml:space="preserve">in their school </w:t>
      </w:r>
      <w:r w:rsidRPr="00E46DFB">
        <w:rPr>
          <w:rFonts w:ascii="Times New Roman" w:hAnsi="Times New Roman" w:cs="Times New Roman"/>
          <w:sz w:val="24"/>
          <w:szCs w:val="24"/>
        </w:rPr>
        <w:t>and to work with the local school district of residence to determine appropriate referrals.</w:t>
      </w:r>
    </w:p>
    <w:p w:rsidR="00D122FB" w:rsidRPr="00E46DFB" w:rsidRDefault="00D122FB" w:rsidP="00FE7E2F">
      <w:pPr>
        <w:spacing w:after="0"/>
        <w:rPr>
          <w:rFonts w:ascii="Times New Roman" w:hAnsi="Times New Roman" w:cs="Times New Roman"/>
          <w:sz w:val="24"/>
          <w:szCs w:val="24"/>
        </w:rPr>
      </w:pPr>
    </w:p>
    <w:p w:rsidR="00D122FB" w:rsidRPr="00E46DFB" w:rsidRDefault="00D122FB" w:rsidP="00FE7E2F">
      <w:pPr>
        <w:spacing w:after="0"/>
        <w:rPr>
          <w:rFonts w:ascii="Times New Roman" w:hAnsi="Times New Roman" w:cs="Times New Roman"/>
          <w:sz w:val="24"/>
          <w:szCs w:val="24"/>
        </w:rPr>
      </w:pPr>
      <w:r w:rsidRPr="00E46DFB">
        <w:rPr>
          <w:rFonts w:ascii="Times New Roman" w:hAnsi="Times New Roman" w:cs="Times New Roman"/>
          <w:sz w:val="24"/>
          <w:szCs w:val="24"/>
        </w:rPr>
        <w:t>If the student is not currently enrolled in school, child find is the responsibility of the administrative unit in which the students resides.</w:t>
      </w:r>
    </w:p>
    <w:p w:rsidR="003616B2" w:rsidRPr="00F479DE" w:rsidRDefault="003616B2" w:rsidP="00FE7E2F">
      <w:pPr>
        <w:spacing w:after="0"/>
        <w:rPr>
          <w:rFonts w:ascii="Times New Roman" w:hAnsi="Times New Roman" w:cs="Times New Roman"/>
          <w:sz w:val="24"/>
          <w:szCs w:val="24"/>
        </w:rPr>
      </w:pPr>
    </w:p>
    <w:p w:rsidR="00C32DAA" w:rsidRPr="00F479DE" w:rsidRDefault="00C32DAA" w:rsidP="00FE7E2F">
      <w:pPr>
        <w:spacing w:after="0"/>
        <w:rPr>
          <w:rFonts w:ascii="Times New Roman" w:hAnsi="Times New Roman" w:cs="Times New Roman"/>
          <w:sz w:val="24"/>
          <w:szCs w:val="24"/>
        </w:rPr>
      </w:pPr>
      <w:r w:rsidRPr="00F479DE">
        <w:rPr>
          <w:rFonts w:ascii="Times New Roman" w:hAnsi="Times New Roman" w:cs="Times New Roman"/>
          <w:sz w:val="24"/>
          <w:szCs w:val="24"/>
        </w:rPr>
        <w:t>The child find team usually consists of a nurse, speech language pathologist, an occupational therapist, an early childhood and special education teacher, and a school psychologist.  The child find screening consists of a series of short tests</w:t>
      </w:r>
      <w:r w:rsidR="0040122C" w:rsidRPr="00F479DE">
        <w:rPr>
          <w:rFonts w:ascii="Times New Roman" w:hAnsi="Times New Roman" w:cs="Times New Roman"/>
          <w:sz w:val="24"/>
          <w:szCs w:val="24"/>
        </w:rPr>
        <w:t xml:space="preserve"> and professional observations in various developmental areas.  If the child’s performance falls within the normal range for his/her age, there is no need for concern in those areas.  However, children who are unable to pass all areas assessed </w:t>
      </w:r>
      <w:r w:rsidR="0040122C" w:rsidRPr="00F479DE">
        <w:rPr>
          <w:rFonts w:ascii="Times New Roman" w:hAnsi="Times New Roman" w:cs="Times New Roman"/>
          <w:sz w:val="24"/>
          <w:szCs w:val="24"/>
          <w:u w:val="single"/>
        </w:rPr>
        <w:t>may</w:t>
      </w:r>
      <w:r w:rsidR="0040122C" w:rsidRPr="00F479DE">
        <w:rPr>
          <w:rFonts w:ascii="Times New Roman" w:hAnsi="Times New Roman" w:cs="Times New Roman"/>
          <w:sz w:val="24"/>
          <w:szCs w:val="24"/>
        </w:rPr>
        <w:t xml:space="preserve"> have a developmental delay in those areas.  Further investigation will be needed to determine if a delay does exist.</w:t>
      </w:r>
    </w:p>
    <w:p w:rsidR="008A7E01" w:rsidRPr="00F479DE" w:rsidRDefault="008A7E01" w:rsidP="008A7E01">
      <w:pPr>
        <w:pStyle w:val="ListParagraph"/>
        <w:numPr>
          <w:ilvl w:val="0"/>
          <w:numId w:val="5"/>
        </w:numPr>
        <w:spacing w:after="0"/>
        <w:rPr>
          <w:rFonts w:ascii="Times New Roman" w:hAnsi="Times New Roman" w:cs="Times New Roman"/>
          <w:sz w:val="24"/>
          <w:szCs w:val="24"/>
        </w:rPr>
      </w:pPr>
      <w:r w:rsidRPr="00F479DE">
        <w:rPr>
          <w:rFonts w:ascii="Times New Roman" w:hAnsi="Times New Roman" w:cs="Times New Roman"/>
          <w:sz w:val="24"/>
          <w:szCs w:val="24"/>
        </w:rPr>
        <w:t>A re-screening may be conducted in a few months to be sure that delays continue to exist.</w:t>
      </w:r>
    </w:p>
    <w:p w:rsidR="00B459BF" w:rsidRPr="00F479DE" w:rsidRDefault="008A7E01" w:rsidP="00FE7E2F">
      <w:pPr>
        <w:pStyle w:val="ListParagraph"/>
        <w:numPr>
          <w:ilvl w:val="0"/>
          <w:numId w:val="5"/>
        </w:numPr>
        <w:spacing w:after="0"/>
        <w:rPr>
          <w:rFonts w:ascii="Times New Roman" w:hAnsi="Times New Roman" w:cs="Times New Roman"/>
          <w:sz w:val="24"/>
          <w:szCs w:val="24"/>
        </w:rPr>
      </w:pPr>
      <w:r w:rsidRPr="00F479DE">
        <w:rPr>
          <w:rFonts w:ascii="Times New Roman" w:hAnsi="Times New Roman" w:cs="Times New Roman"/>
          <w:sz w:val="24"/>
          <w:szCs w:val="24"/>
        </w:rPr>
        <w:t xml:space="preserve">A comprehensive evaluation may be conducted </w:t>
      </w:r>
      <w:r w:rsidR="00692C28" w:rsidRPr="00F479DE">
        <w:rPr>
          <w:rFonts w:ascii="Times New Roman" w:hAnsi="Times New Roman" w:cs="Times New Roman"/>
          <w:sz w:val="24"/>
          <w:szCs w:val="24"/>
        </w:rPr>
        <w:t xml:space="preserve">by the child find team </w:t>
      </w:r>
      <w:r w:rsidRPr="00F479DE">
        <w:rPr>
          <w:rFonts w:ascii="Times New Roman" w:hAnsi="Times New Roman" w:cs="Times New Roman"/>
          <w:sz w:val="24"/>
          <w:szCs w:val="24"/>
        </w:rPr>
        <w:t>to determine if the student would qualify for Special Education and Related Services under IDEA Part B.</w:t>
      </w:r>
    </w:p>
    <w:p w:rsidR="000A7538" w:rsidRPr="00F479DE" w:rsidRDefault="000A7538" w:rsidP="00FE7E2F">
      <w:pPr>
        <w:spacing w:after="0"/>
        <w:rPr>
          <w:rFonts w:ascii="Times New Roman" w:hAnsi="Times New Roman" w:cs="Times New Roman"/>
          <w:sz w:val="24"/>
          <w:szCs w:val="24"/>
          <w:u w:val="single"/>
        </w:rPr>
      </w:pPr>
    </w:p>
    <w:p w:rsidR="00087854" w:rsidRPr="008541E2" w:rsidRDefault="000A7538" w:rsidP="00FE7E2F">
      <w:pPr>
        <w:spacing w:after="0"/>
        <w:rPr>
          <w:rFonts w:ascii="Times New Roman" w:hAnsi="Times New Roman" w:cs="Times New Roman"/>
          <w:b/>
          <w:sz w:val="24"/>
          <w:szCs w:val="24"/>
          <w:u w:val="single"/>
        </w:rPr>
      </w:pPr>
      <w:r w:rsidRPr="00F479DE">
        <w:rPr>
          <w:rFonts w:ascii="Times New Roman" w:hAnsi="Times New Roman" w:cs="Times New Roman"/>
          <w:b/>
          <w:sz w:val="24"/>
          <w:szCs w:val="24"/>
          <w:u w:val="single"/>
        </w:rPr>
        <w:t xml:space="preserve">Early Childhood Special Education </w:t>
      </w:r>
      <w:r w:rsidR="00692C28" w:rsidRPr="00F479DE">
        <w:rPr>
          <w:rFonts w:ascii="Times New Roman" w:hAnsi="Times New Roman" w:cs="Times New Roman"/>
          <w:b/>
          <w:sz w:val="24"/>
          <w:szCs w:val="24"/>
          <w:u w:val="single"/>
        </w:rPr>
        <w:t xml:space="preserve">and Related </w:t>
      </w:r>
      <w:r w:rsidRPr="00F479DE">
        <w:rPr>
          <w:rFonts w:ascii="Times New Roman" w:hAnsi="Times New Roman" w:cs="Times New Roman"/>
          <w:b/>
          <w:sz w:val="24"/>
          <w:szCs w:val="24"/>
          <w:u w:val="single"/>
        </w:rPr>
        <w:t>Services</w:t>
      </w:r>
    </w:p>
    <w:p w:rsidR="006F5BDF" w:rsidRPr="00F479DE" w:rsidRDefault="00D0052D" w:rsidP="00FE7E2F">
      <w:pPr>
        <w:spacing w:after="0"/>
        <w:rPr>
          <w:rFonts w:ascii="Times New Roman" w:hAnsi="Times New Roman" w:cs="Times New Roman"/>
          <w:sz w:val="24"/>
          <w:szCs w:val="24"/>
        </w:rPr>
      </w:pPr>
      <w:r w:rsidRPr="00F479DE">
        <w:rPr>
          <w:rFonts w:ascii="Times New Roman" w:hAnsi="Times New Roman" w:cs="Times New Roman"/>
          <w:sz w:val="24"/>
          <w:szCs w:val="24"/>
        </w:rPr>
        <w:t xml:space="preserve">Part B of IDEA defines the preschool </w:t>
      </w:r>
      <w:r w:rsidR="001763D5" w:rsidRPr="00F479DE">
        <w:rPr>
          <w:rFonts w:ascii="Times New Roman" w:hAnsi="Times New Roman" w:cs="Times New Roman"/>
          <w:sz w:val="24"/>
          <w:szCs w:val="24"/>
        </w:rPr>
        <w:t xml:space="preserve">program </w:t>
      </w:r>
      <w:r w:rsidRPr="00F479DE">
        <w:rPr>
          <w:rFonts w:ascii="Times New Roman" w:hAnsi="Times New Roman" w:cs="Times New Roman"/>
          <w:sz w:val="24"/>
          <w:szCs w:val="24"/>
        </w:rPr>
        <w:t xml:space="preserve">which mandates a free appropriate public education to children with disabilities who are 3-5 years old. </w:t>
      </w:r>
      <w:r w:rsidR="0018697E" w:rsidRPr="00F479DE">
        <w:rPr>
          <w:rFonts w:ascii="Times New Roman" w:hAnsi="Times New Roman" w:cs="Times New Roman"/>
          <w:sz w:val="24"/>
          <w:szCs w:val="24"/>
        </w:rPr>
        <w:t xml:space="preserve">Under this program, preschool children who have disabilities are entitled to Special Education and Related Services in the Least Restrictive Environment. </w:t>
      </w:r>
    </w:p>
    <w:p w:rsidR="00023740" w:rsidRPr="00F479DE" w:rsidRDefault="00023740" w:rsidP="00FE7E2F">
      <w:pPr>
        <w:spacing w:after="0"/>
        <w:rPr>
          <w:rFonts w:ascii="Times New Roman" w:hAnsi="Times New Roman" w:cs="Times New Roman"/>
          <w:sz w:val="24"/>
          <w:szCs w:val="24"/>
        </w:rPr>
      </w:pPr>
    </w:p>
    <w:p w:rsidR="007F5CE9" w:rsidRPr="00F479DE" w:rsidRDefault="001763D5" w:rsidP="006F5BDF">
      <w:pPr>
        <w:pStyle w:val="ListParagraph"/>
        <w:spacing w:after="0"/>
        <w:rPr>
          <w:rFonts w:ascii="Times New Roman" w:hAnsi="Times New Roman" w:cs="Times New Roman"/>
          <w:sz w:val="24"/>
          <w:szCs w:val="24"/>
        </w:rPr>
      </w:pPr>
      <w:r w:rsidRPr="00F479DE">
        <w:rPr>
          <w:rFonts w:ascii="Times New Roman" w:hAnsi="Times New Roman" w:cs="Times New Roman"/>
          <w:sz w:val="24"/>
          <w:szCs w:val="24"/>
        </w:rPr>
        <w:t xml:space="preserve">Children who have already been identified through Part C as having a disability </w:t>
      </w:r>
      <w:r w:rsidR="0018697E" w:rsidRPr="00F479DE">
        <w:rPr>
          <w:rFonts w:ascii="Times New Roman" w:hAnsi="Times New Roman" w:cs="Times New Roman"/>
          <w:sz w:val="24"/>
          <w:szCs w:val="24"/>
        </w:rPr>
        <w:t>may</w:t>
      </w:r>
      <w:r w:rsidRPr="00F479DE">
        <w:rPr>
          <w:rFonts w:ascii="Times New Roman" w:hAnsi="Times New Roman" w:cs="Times New Roman"/>
          <w:sz w:val="24"/>
          <w:szCs w:val="24"/>
        </w:rPr>
        <w:t xml:space="preserve"> enter the preschool setting with an</w:t>
      </w:r>
      <w:r w:rsidR="000A7538" w:rsidRPr="00F479DE">
        <w:rPr>
          <w:rFonts w:ascii="Times New Roman" w:hAnsi="Times New Roman" w:cs="Times New Roman"/>
          <w:sz w:val="24"/>
          <w:szCs w:val="24"/>
        </w:rPr>
        <w:t xml:space="preserve"> Individualized Family Service Plan (IFSP)</w:t>
      </w:r>
      <w:r w:rsidR="006F5BDF" w:rsidRPr="00F479DE">
        <w:rPr>
          <w:rFonts w:ascii="Times New Roman" w:hAnsi="Times New Roman" w:cs="Times New Roman"/>
          <w:sz w:val="24"/>
          <w:szCs w:val="24"/>
        </w:rPr>
        <w:t xml:space="preserve">. </w:t>
      </w:r>
    </w:p>
    <w:p w:rsidR="006F5BDF" w:rsidRPr="00F479DE" w:rsidRDefault="006F5BDF" w:rsidP="006F5BDF">
      <w:pPr>
        <w:pStyle w:val="ListParagraph"/>
        <w:numPr>
          <w:ilvl w:val="0"/>
          <w:numId w:val="2"/>
        </w:numPr>
        <w:spacing w:after="0"/>
        <w:rPr>
          <w:rFonts w:ascii="Times New Roman" w:hAnsi="Times New Roman" w:cs="Times New Roman"/>
          <w:sz w:val="24"/>
          <w:szCs w:val="24"/>
        </w:rPr>
      </w:pPr>
      <w:r w:rsidRPr="00E46DFB">
        <w:rPr>
          <w:rFonts w:ascii="Times New Roman" w:hAnsi="Times New Roman" w:cs="Times New Roman"/>
          <w:sz w:val="24"/>
          <w:szCs w:val="24"/>
        </w:rPr>
        <w:t>If possible</w:t>
      </w:r>
      <w:r w:rsidRPr="00F479DE">
        <w:rPr>
          <w:rFonts w:ascii="Times New Roman" w:hAnsi="Times New Roman" w:cs="Times New Roman"/>
          <w:sz w:val="24"/>
          <w:szCs w:val="24"/>
        </w:rPr>
        <w:t>, convene a Transfer Conference with the sending age</w:t>
      </w:r>
      <w:r w:rsidR="00F65224" w:rsidRPr="00F479DE">
        <w:rPr>
          <w:rFonts w:ascii="Times New Roman" w:hAnsi="Times New Roman" w:cs="Times New Roman"/>
          <w:sz w:val="24"/>
          <w:szCs w:val="24"/>
        </w:rPr>
        <w:t>ncy 90 days prior to the child</w:t>
      </w:r>
      <w:r w:rsidRPr="00F479DE">
        <w:rPr>
          <w:rFonts w:ascii="Times New Roman" w:hAnsi="Times New Roman" w:cs="Times New Roman"/>
          <w:sz w:val="24"/>
          <w:szCs w:val="24"/>
        </w:rPr>
        <w:t xml:space="preserve"> beginning preschool.</w:t>
      </w:r>
    </w:p>
    <w:p w:rsidR="006F5BDF" w:rsidRPr="00F479DE" w:rsidRDefault="006F5BDF" w:rsidP="006F5BDF">
      <w:pPr>
        <w:pStyle w:val="ListParagraph"/>
        <w:numPr>
          <w:ilvl w:val="0"/>
          <w:numId w:val="2"/>
        </w:numPr>
        <w:spacing w:after="0"/>
        <w:rPr>
          <w:rFonts w:ascii="Times New Roman" w:hAnsi="Times New Roman" w:cs="Times New Roman"/>
          <w:sz w:val="24"/>
          <w:szCs w:val="24"/>
        </w:rPr>
      </w:pPr>
      <w:r w:rsidRPr="00F479DE">
        <w:rPr>
          <w:rFonts w:ascii="Times New Roman" w:hAnsi="Times New Roman" w:cs="Times New Roman"/>
          <w:sz w:val="24"/>
          <w:szCs w:val="24"/>
        </w:rPr>
        <w:lastRenderedPageBreak/>
        <w:t xml:space="preserve">Identify the child’s needs </w:t>
      </w:r>
      <w:r w:rsidR="00604E53" w:rsidRPr="00F479DE">
        <w:rPr>
          <w:rFonts w:ascii="Times New Roman" w:hAnsi="Times New Roman" w:cs="Times New Roman"/>
          <w:sz w:val="24"/>
          <w:szCs w:val="24"/>
        </w:rPr>
        <w:t xml:space="preserve">with input from the referring agency </w:t>
      </w:r>
      <w:r w:rsidR="00F65224" w:rsidRPr="00F479DE">
        <w:rPr>
          <w:rFonts w:ascii="Times New Roman" w:hAnsi="Times New Roman" w:cs="Times New Roman"/>
          <w:sz w:val="24"/>
          <w:szCs w:val="24"/>
        </w:rPr>
        <w:t xml:space="preserve">or current placement </w:t>
      </w:r>
      <w:r w:rsidR="00604E53" w:rsidRPr="00F479DE">
        <w:rPr>
          <w:rFonts w:ascii="Times New Roman" w:hAnsi="Times New Roman" w:cs="Times New Roman"/>
          <w:sz w:val="24"/>
          <w:szCs w:val="24"/>
        </w:rPr>
        <w:t>and parents.</w:t>
      </w:r>
    </w:p>
    <w:p w:rsidR="00604E53" w:rsidRPr="00F479DE" w:rsidRDefault="00604E53" w:rsidP="00604E53">
      <w:pPr>
        <w:pStyle w:val="ListParagraph"/>
        <w:numPr>
          <w:ilvl w:val="0"/>
          <w:numId w:val="2"/>
        </w:numPr>
        <w:spacing w:after="0"/>
        <w:rPr>
          <w:rFonts w:ascii="Times New Roman" w:hAnsi="Times New Roman" w:cs="Times New Roman"/>
          <w:sz w:val="24"/>
          <w:szCs w:val="24"/>
        </w:rPr>
      </w:pPr>
      <w:r w:rsidRPr="00F479DE">
        <w:rPr>
          <w:rFonts w:ascii="Times New Roman" w:eastAsia="Times New Roman" w:hAnsi="Times New Roman" w:cs="Times New Roman"/>
          <w:sz w:val="24"/>
          <w:szCs w:val="24"/>
        </w:rPr>
        <w:t>The child’s eligibility for Part B services can be determined ahead of time and an IEP can be developed for that child, which can then be implemented when the child turns 3.</w:t>
      </w:r>
    </w:p>
    <w:p w:rsidR="00EC557C" w:rsidRPr="009410E1" w:rsidRDefault="00604E53" w:rsidP="009410E1">
      <w:pPr>
        <w:pStyle w:val="ListParagraph"/>
        <w:numPr>
          <w:ilvl w:val="0"/>
          <w:numId w:val="2"/>
        </w:numPr>
        <w:spacing w:after="0"/>
        <w:rPr>
          <w:rFonts w:ascii="Times New Roman" w:hAnsi="Times New Roman" w:cs="Times New Roman"/>
          <w:sz w:val="24"/>
          <w:szCs w:val="24"/>
        </w:rPr>
      </w:pPr>
      <w:r w:rsidRPr="00E46DFB">
        <w:rPr>
          <w:rFonts w:ascii="Times New Roman" w:hAnsi="Times New Roman" w:cs="Times New Roman"/>
          <w:sz w:val="24"/>
          <w:szCs w:val="24"/>
          <w:u w:val="single"/>
        </w:rPr>
        <w:t>If a Transfer Con</w:t>
      </w:r>
      <w:r w:rsidR="0018697E" w:rsidRPr="00E46DFB">
        <w:rPr>
          <w:rFonts w:ascii="Times New Roman" w:hAnsi="Times New Roman" w:cs="Times New Roman"/>
          <w:sz w:val="24"/>
          <w:szCs w:val="24"/>
          <w:u w:val="single"/>
        </w:rPr>
        <w:t>ference does not take place, follow</w:t>
      </w:r>
      <w:r w:rsidR="00BF05BB" w:rsidRPr="00E46DFB">
        <w:rPr>
          <w:rFonts w:ascii="Times New Roman" w:hAnsi="Times New Roman" w:cs="Times New Roman"/>
          <w:sz w:val="24"/>
          <w:szCs w:val="24"/>
          <w:u w:val="single"/>
        </w:rPr>
        <w:t xml:space="preserve"> the CSI </w:t>
      </w:r>
      <w:r w:rsidRPr="00E46DFB">
        <w:rPr>
          <w:rFonts w:ascii="Times New Roman" w:hAnsi="Times New Roman" w:cs="Times New Roman"/>
          <w:sz w:val="24"/>
          <w:szCs w:val="24"/>
          <w:u w:val="single"/>
        </w:rPr>
        <w:t>Special Education Transfer process</w:t>
      </w:r>
      <w:r w:rsidRPr="00E46DFB">
        <w:rPr>
          <w:rFonts w:ascii="Times New Roman" w:hAnsi="Times New Roman" w:cs="Times New Roman"/>
          <w:sz w:val="24"/>
          <w:szCs w:val="24"/>
        </w:rPr>
        <w:t xml:space="preserve"> </w:t>
      </w:r>
      <w:r w:rsidRPr="00F479DE">
        <w:rPr>
          <w:rFonts w:ascii="Times New Roman" w:hAnsi="Times New Roman" w:cs="Times New Roman"/>
          <w:sz w:val="24"/>
          <w:szCs w:val="24"/>
        </w:rPr>
        <w:t>when the child applies for entrance into preschool.</w:t>
      </w:r>
    </w:p>
    <w:p w:rsidR="0018697E" w:rsidRPr="00EC557C" w:rsidRDefault="0018697E" w:rsidP="00EC557C">
      <w:pPr>
        <w:pStyle w:val="ListParagraph"/>
        <w:numPr>
          <w:ilvl w:val="0"/>
          <w:numId w:val="2"/>
        </w:numPr>
        <w:spacing w:after="0"/>
        <w:rPr>
          <w:rFonts w:ascii="Times New Roman" w:hAnsi="Times New Roman" w:cs="Times New Roman"/>
          <w:sz w:val="24"/>
          <w:szCs w:val="24"/>
        </w:rPr>
      </w:pPr>
      <w:r w:rsidRPr="00EC557C">
        <w:rPr>
          <w:rFonts w:ascii="Times New Roman" w:hAnsi="Times New Roman" w:cs="Times New Roman"/>
          <w:sz w:val="24"/>
          <w:szCs w:val="24"/>
        </w:rPr>
        <w:t>Children who have already been identified through Part C as having a disability may enter the preschool setting with an IEP.</w:t>
      </w:r>
    </w:p>
    <w:p w:rsidR="0018697E" w:rsidRPr="00F479DE" w:rsidRDefault="0018697E" w:rsidP="00EC557C">
      <w:pPr>
        <w:pStyle w:val="ListParagraph"/>
        <w:numPr>
          <w:ilvl w:val="0"/>
          <w:numId w:val="2"/>
        </w:numPr>
        <w:spacing w:after="0"/>
        <w:rPr>
          <w:rFonts w:ascii="Times New Roman" w:hAnsi="Times New Roman" w:cs="Times New Roman"/>
          <w:sz w:val="24"/>
          <w:szCs w:val="24"/>
        </w:rPr>
      </w:pPr>
      <w:r w:rsidRPr="00E46DFB">
        <w:rPr>
          <w:rFonts w:ascii="Times New Roman" w:hAnsi="Times New Roman" w:cs="Times New Roman"/>
          <w:b/>
          <w:i/>
          <w:sz w:val="24"/>
          <w:szCs w:val="24"/>
        </w:rPr>
        <w:t>Follow the school process for reviewing IEPs to be sure the school can meet the child’s needs within existing programming and resources</w:t>
      </w:r>
      <w:r w:rsidRPr="00F479DE">
        <w:rPr>
          <w:rFonts w:ascii="Times New Roman" w:hAnsi="Times New Roman" w:cs="Times New Roman"/>
          <w:sz w:val="24"/>
          <w:szCs w:val="24"/>
        </w:rPr>
        <w:t>.</w:t>
      </w:r>
    </w:p>
    <w:p w:rsidR="0018697E" w:rsidRPr="00F479DE" w:rsidRDefault="0018697E" w:rsidP="00EC557C">
      <w:pPr>
        <w:pStyle w:val="ListParagraph"/>
        <w:numPr>
          <w:ilvl w:val="0"/>
          <w:numId w:val="2"/>
        </w:numPr>
        <w:spacing w:after="0"/>
        <w:rPr>
          <w:rFonts w:ascii="Times New Roman" w:hAnsi="Times New Roman" w:cs="Times New Roman"/>
          <w:sz w:val="24"/>
          <w:szCs w:val="24"/>
        </w:rPr>
      </w:pPr>
      <w:r w:rsidRPr="00F479DE">
        <w:rPr>
          <w:rFonts w:ascii="Times New Roman" w:hAnsi="Times New Roman" w:cs="Times New Roman"/>
          <w:sz w:val="24"/>
          <w:szCs w:val="24"/>
        </w:rPr>
        <w:t xml:space="preserve">Follow the CSI </w:t>
      </w:r>
      <w:r w:rsidR="00BF05BB" w:rsidRPr="00F479DE">
        <w:rPr>
          <w:rFonts w:ascii="Times New Roman" w:hAnsi="Times New Roman" w:cs="Times New Roman"/>
          <w:sz w:val="24"/>
          <w:szCs w:val="24"/>
        </w:rPr>
        <w:t>Special Education Transfer Process.</w:t>
      </w:r>
    </w:p>
    <w:p w:rsidR="00087854" w:rsidRPr="00F479DE" w:rsidRDefault="00087854" w:rsidP="00FE7E2F">
      <w:pPr>
        <w:spacing w:after="0"/>
        <w:rPr>
          <w:rFonts w:ascii="Times New Roman" w:hAnsi="Times New Roman" w:cs="Times New Roman"/>
          <w:sz w:val="24"/>
          <w:szCs w:val="24"/>
        </w:rPr>
      </w:pPr>
    </w:p>
    <w:p w:rsidR="00622FF3" w:rsidRDefault="00EC557C" w:rsidP="007341CB">
      <w:pPr>
        <w:spacing w:after="0"/>
        <w:ind w:firstLine="720"/>
        <w:rPr>
          <w:rFonts w:ascii="Times New Roman" w:hAnsi="Times New Roman" w:cs="Times New Roman"/>
          <w:sz w:val="24"/>
          <w:szCs w:val="24"/>
        </w:rPr>
      </w:pPr>
      <w:r>
        <w:rPr>
          <w:rFonts w:ascii="Times New Roman" w:hAnsi="Times New Roman" w:cs="Times New Roman"/>
          <w:sz w:val="24"/>
          <w:szCs w:val="24"/>
        </w:rPr>
        <w:t>Children already attending preschool who are suspected of having a disability</w:t>
      </w:r>
      <w:r w:rsidR="00622FF3">
        <w:rPr>
          <w:rFonts w:ascii="Times New Roman" w:hAnsi="Times New Roman" w:cs="Times New Roman"/>
          <w:sz w:val="24"/>
          <w:szCs w:val="24"/>
        </w:rPr>
        <w:t xml:space="preserve"> may be in</w:t>
      </w:r>
    </w:p>
    <w:p w:rsidR="00622FF3" w:rsidRDefault="00622FF3" w:rsidP="007341CB">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of Special Education and Related Services.</w:t>
      </w:r>
    </w:p>
    <w:p w:rsidR="00023740" w:rsidRPr="00622FF3" w:rsidRDefault="00622FF3" w:rsidP="00622FF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F</w:t>
      </w:r>
      <w:r w:rsidR="00023740" w:rsidRPr="00622FF3">
        <w:rPr>
          <w:rFonts w:ascii="Times New Roman" w:hAnsi="Times New Roman" w:cs="Times New Roman"/>
          <w:sz w:val="24"/>
          <w:szCs w:val="24"/>
        </w:rPr>
        <w:t xml:space="preserve">ollow the </w:t>
      </w:r>
      <w:r w:rsidR="007341CB" w:rsidRPr="00622FF3">
        <w:rPr>
          <w:rFonts w:ascii="Times New Roman" w:hAnsi="Times New Roman" w:cs="Times New Roman"/>
          <w:sz w:val="24"/>
          <w:szCs w:val="24"/>
        </w:rPr>
        <w:t xml:space="preserve">CSI </w:t>
      </w:r>
      <w:r w:rsidR="005C141A" w:rsidRPr="00622FF3">
        <w:rPr>
          <w:rFonts w:ascii="Times New Roman" w:hAnsi="Times New Roman" w:cs="Times New Roman"/>
          <w:sz w:val="24"/>
          <w:szCs w:val="24"/>
        </w:rPr>
        <w:t>Early Intervening S</w:t>
      </w:r>
      <w:r>
        <w:rPr>
          <w:rFonts w:ascii="Times New Roman" w:hAnsi="Times New Roman" w:cs="Times New Roman"/>
          <w:sz w:val="24"/>
          <w:szCs w:val="24"/>
        </w:rPr>
        <w:t xml:space="preserve">ervices </w:t>
      </w:r>
      <w:r w:rsidR="00EC557C" w:rsidRPr="00622FF3">
        <w:rPr>
          <w:rFonts w:ascii="Times New Roman" w:hAnsi="Times New Roman" w:cs="Times New Roman"/>
          <w:sz w:val="24"/>
          <w:szCs w:val="24"/>
        </w:rPr>
        <w:t>guidelines</w:t>
      </w:r>
      <w:r>
        <w:rPr>
          <w:rFonts w:ascii="Times New Roman" w:hAnsi="Times New Roman" w:cs="Times New Roman"/>
          <w:sz w:val="24"/>
          <w:szCs w:val="24"/>
        </w:rPr>
        <w:t>.</w:t>
      </w:r>
    </w:p>
    <w:p w:rsidR="00F479DE" w:rsidRDefault="007341CB" w:rsidP="00F479D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Implement </w:t>
      </w:r>
      <w:r w:rsidR="00203B48">
        <w:rPr>
          <w:rFonts w:ascii="Times New Roman" w:hAnsi="Times New Roman" w:cs="Times New Roman"/>
          <w:sz w:val="24"/>
          <w:szCs w:val="24"/>
        </w:rPr>
        <w:t xml:space="preserve">a Problem Solving model such as </w:t>
      </w:r>
      <w:r w:rsidR="005C141A">
        <w:rPr>
          <w:rFonts w:ascii="Times New Roman" w:hAnsi="Times New Roman" w:cs="Times New Roman"/>
          <w:sz w:val="24"/>
          <w:szCs w:val="24"/>
        </w:rPr>
        <w:t>Response to Intervention</w:t>
      </w:r>
      <w:r w:rsidR="00203B48">
        <w:rPr>
          <w:rFonts w:ascii="Times New Roman" w:hAnsi="Times New Roman" w:cs="Times New Roman"/>
          <w:sz w:val="24"/>
          <w:szCs w:val="24"/>
        </w:rPr>
        <w:t xml:space="preserve"> </w:t>
      </w:r>
      <w:r w:rsidR="005C141A">
        <w:rPr>
          <w:rFonts w:ascii="Times New Roman" w:hAnsi="Times New Roman" w:cs="Times New Roman"/>
          <w:sz w:val="24"/>
          <w:szCs w:val="24"/>
        </w:rPr>
        <w:t>(</w:t>
      </w:r>
      <w:proofErr w:type="spellStart"/>
      <w:r w:rsidR="005C141A">
        <w:rPr>
          <w:rFonts w:ascii="Times New Roman" w:hAnsi="Times New Roman" w:cs="Times New Roman"/>
          <w:sz w:val="24"/>
          <w:szCs w:val="24"/>
        </w:rPr>
        <w:t>RtI</w:t>
      </w:r>
      <w:proofErr w:type="spellEnd"/>
      <w:r w:rsidR="005C141A">
        <w:rPr>
          <w:rFonts w:ascii="Times New Roman" w:hAnsi="Times New Roman" w:cs="Times New Roman"/>
          <w:sz w:val="24"/>
          <w:szCs w:val="24"/>
        </w:rPr>
        <w:t xml:space="preserve">) - An integrated system that provides high quality, standards-based instruction matched to a child’s academic, social/emotional and/or behavioral needs. </w:t>
      </w:r>
    </w:p>
    <w:p w:rsidR="005C141A" w:rsidRDefault="007341CB" w:rsidP="00F479D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Implement</w:t>
      </w:r>
      <w:r w:rsidR="00203B48">
        <w:rPr>
          <w:rFonts w:ascii="Times New Roman" w:hAnsi="Times New Roman" w:cs="Times New Roman"/>
          <w:sz w:val="24"/>
          <w:szCs w:val="24"/>
        </w:rPr>
        <w:t xml:space="preserve"> an intervention process such </w:t>
      </w:r>
      <w:proofErr w:type="gramStart"/>
      <w:r w:rsidR="00203B48">
        <w:rPr>
          <w:rFonts w:ascii="Times New Roman" w:hAnsi="Times New Roman" w:cs="Times New Roman"/>
          <w:sz w:val="24"/>
          <w:szCs w:val="24"/>
        </w:rPr>
        <w:t xml:space="preserve">as </w:t>
      </w:r>
      <w:r>
        <w:rPr>
          <w:rFonts w:ascii="Times New Roman" w:hAnsi="Times New Roman" w:cs="Times New Roman"/>
          <w:sz w:val="24"/>
          <w:szCs w:val="24"/>
        </w:rPr>
        <w:t xml:space="preserve"> </w:t>
      </w:r>
      <w:r w:rsidR="005C141A">
        <w:rPr>
          <w:rFonts w:ascii="Times New Roman" w:hAnsi="Times New Roman" w:cs="Times New Roman"/>
          <w:sz w:val="24"/>
          <w:szCs w:val="24"/>
        </w:rPr>
        <w:t>Positive</w:t>
      </w:r>
      <w:proofErr w:type="gramEnd"/>
      <w:r w:rsidR="005C141A">
        <w:rPr>
          <w:rFonts w:ascii="Times New Roman" w:hAnsi="Times New Roman" w:cs="Times New Roman"/>
          <w:sz w:val="24"/>
          <w:szCs w:val="24"/>
        </w:rPr>
        <w:t xml:space="preserve"> Behavior Support</w:t>
      </w:r>
      <w:r w:rsidR="00203B48">
        <w:rPr>
          <w:rFonts w:ascii="Times New Roman" w:hAnsi="Times New Roman" w:cs="Times New Roman"/>
          <w:sz w:val="24"/>
          <w:szCs w:val="24"/>
        </w:rPr>
        <w:t xml:space="preserve"> </w:t>
      </w:r>
      <w:r w:rsidR="005C141A">
        <w:rPr>
          <w:rFonts w:ascii="Times New Roman" w:hAnsi="Times New Roman" w:cs="Times New Roman"/>
          <w:sz w:val="24"/>
          <w:szCs w:val="24"/>
        </w:rPr>
        <w:t>(PBS) – A broad range of systematic and individualized strategies for achieving critical social and learning outcomes while preventing problem behaviors.</w:t>
      </w:r>
    </w:p>
    <w:p w:rsidR="005C141A" w:rsidRDefault="005C141A" w:rsidP="00F479D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Both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and PBS consist of a continuum of intervention tiers with increasing levels of support.</w:t>
      </w:r>
    </w:p>
    <w:p w:rsidR="005C141A" w:rsidRPr="00F479DE" w:rsidRDefault="005C141A" w:rsidP="00F479D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 documented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process is now required as part of the eligibility criteria for a learning disability under IDEA.</w:t>
      </w:r>
    </w:p>
    <w:p w:rsidR="00087854" w:rsidRDefault="00087854" w:rsidP="00FE7E2F">
      <w:pPr>
        <w:spacing w:after="0"/>
        <w:rPr>
          <w:rFonts w:ascii="Times New Roman" w:hAnsi="Times New Roman" w:cs="Times New Roman"/>
          <w:sz w:val="24"/>
          <w:szCs w:val="24"/>
        </w:rPr>
      </w:pPr>
    </w:p>
    <w:p w:rsidR="007341CB" w:rsidRDefault="007341CB" w:rsidP="007341C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For a child that is attending preschool and does not respond to either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or PBS tiers of </w:t>
      </w:r>
    </w:p>
    <w:p w:rsidR="007341CB" w:rsidRDefault="007341CB" w:rsidP="007341CB">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intervention</w:t>
      </w:r>
      <w:proofErr w:type="gramEnd"/>
      <w:r>
        <w:rPr>
          <w:rFonts w:ascii="Times New Roman" w:hAnsi="Times New Roman" w:cs="Times New Roman"/>
          <w:sz w:val="24"/>
          <w:szCs w:val="24"/>
        </w:rPr>
        <w:t xml:space="preserve">, a special referral may be warranted.  Follow CSI and the </w:t>
      </w:r>
    </w:p>
    <w:p w:rsidR="007341CB" w:rsidRDefault="007341CB" w:rsidP="007341CB">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school’s</w:t>
      </w:r>
      <w:proofErr w:type="gramEnd"/>
      <w:r>
        <w:rPr>
          <w:rFonts w:ascii="Times New Roman" w:hAnsi="Times New Roman" w:cs="Times New Roman"/>
          <w:sz w:val="24"/>
          <w:szCs w:val="24"/>
        </w:rPr>
        <w:t xml:space="preserve"> referral process including:</w:t>
      </w:r>
    </w:p>
    <w:p w:rsidR="007341CB" w:rsidRDefault="007341CB" w:rsidP="007341C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comprehensive evaluation</w:t>
      </w:r>
    </w:p>
    <w:p w:rsidR="007341CB" w:rsidRDefault="007341CB" w:rsidP="007341C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An IEP Initial Eligibility Meeting</w:t>
      </w:r>
    </w:p>
    <w:p w:rsidR="007341CB" w:rsidRDefault="007341CB" w:rsidP="007341C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Development of an IEP if the child is found eligible under IDEA</w:t>
      </w:r>
    </w:p>
    <w:p w:rsidR="008541E2" w:rsidRPr="009410E1" w:rsidRDefault="00F04AB3" w:rsidP="008541E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Application of all state and federal compliance rules and regulations as apply to sch</w:t>
      </w:r>
      <w:r w:rsidR="009410E1">
        <w:rPr>
          <w:rFonts w:ascii="Times New Roman" w:hAnsi="Times New Roman" w:cs="Times New Roman"/>
          <w:sz w:val="24"/>
          <w:szCs w:val="24"/>
        </w:rPr>
        <w:t>ool-age students</w:t>
      </w:r>
    </w:p>
    <w:p w:rsidR="008812F1" w:rsidRDefault="008812F1" w:rsidP="008541E2">
      <w:pPr>
        <w:spacing w:after="0"/>
        <w:rPr>
          <w:rFonts w:ascii="Times New Roman" w:hAnsi="Times New Roman" w:cs="Times New Roman"/>
          <w:sz w:val="24"/>
          <w:szCs w:val="24"/>
        </w:rPr>
      </w:pPr>
    </w:p>
    <w:p w:rsidR="008541E2" w:rsidRDefault="00643203" w:rsidP="008541E2">
      <w:pPr>
        <w:spacing w:after="0"/>
        <w:rPr>
          <w:rFonts w:ascii="Times New Roman" w:hAnsi="Times New Roman" w:cs="Times New Roman"/>
          <w:b/>
          <w:sz w:val="24"/>
          <w:szCs w:val="24"/>
          <w:u w:val="single"/>
        </w:rPr>
      </w:pPr>
      <w:r>
        <w:rPr>
          <w:rFonts w:ascii="Times New Roman" w:hAnsi="Times New Roman" w:cs="Times New Roman"/>
          <w:b/>
          <w:sz w:val="24"/>
          <w:szCs w:val="24"/>
          <w:u w:val="single"/>
        </w:rPr>
        <w:t>Reporting/</w:t>
      </w:r>
      <w:r w:rsidR="008541E2" w:rsidRPr="008541E2">
        <w:rPr>
          <w:rFonts w:ascii="Times New Roman" w:hAnsi="Times New Roman" w:cs="Times New Roman"/>
          <w:b/>
          <w:sz w:val="24"/>
          <w:szCs w:val="24"/>
          <w:u w:val="single"/>
        </w:rPr>
        <w:t>Funding for Preschool Children</w:t>
      </w:r>
    </w:p>
    <w:p w:rsidR="008812F1" w:rsidRDefault="003206EE" w:rsidP="008541E2">
      <w:pPr>
        <w:spacing w:after="0"/>
        <w:rPr>
          <w:rFonts w:ascii="Times New Roman" w:hAnsi="Times New Roman" w:cs="Times New Roman"/>
          <w:sz w:val="24"/>
          <w:szCs w:val="24"/>
        </w:rPr>
      </w:pPr>
      <w:r>
        <w:rPr>
          <w:rFonts w:ascii="Times New Roman" w:hAnsi="Times New Roman" w:cs="Times New Roman"/>
          <w:sz w:val="24"/>
          <w:szCs w:val="24"/>
        </w:rPr>
        <w:t xml:space="preserve">Preschool Special Education and Related </w:t>
      </w:r>
      <w:r w:rsidRPr="003206EE">
        <w:rPr>
          <w:rFonts w:ascii="Times New Roman" w:hAnsi="Times New Roman" w:cs="Times New Roman"/>
          <w:sz w:val="24"/>
          <w:szCs w:val="24"/>
        </w:rPr>
        <w:t xml:space="preserve">Services are funded through a combination of federal special education funding (under the Individuals with Disabilities Education Act), state special education funding (under the Exceptional Children's Education Act), and through the School Finance Act. </w:t>
      </w:r>
    </w:p>
    <w:p w:rsidR="009145DB" w:rsidRDefault="009145DB" w:rsidP="008541E2">
      <w:pPr>
        <w:spacing w:after="0"/>
        <w:rPr>
          <w:rFonts w:ascii="Times New Roman" w:hAnsi="Times New Roman" w:cs="Times New Roman"/>
          <w:sz w:val="24"/>
          <w:szCs w:val="24"/>
        </w:rPr>
      </w:pPr>
    </w:p>
    <w:p w:rsidR="009145DB" w:rsidRDefault="009145DB" w:rsidP="008541E2">
      <w:pPr>
        <w:spacing w:after="0"/>
        <w:rPr>
          <w:rFonts w:ascii="Times New Roman" w:hAnsi="Times New Roman" w:cs="Times New Roman"/>
          <w:sz w:val="24"/>
          <w:szCs w:val="24"/>
        </w:rPr>
      </w:pPr>
      <w:r>
        <w:rPr>
          <w:rFonts w:ascii="Times New Roman" w:hAnsi="Times New Roman" w:cs="Times New Roman"/>
          <w:sz w:val="24"/>
          <w:szCs w:val="24"/>
        </w:rPr>
        <w:lastRenderedPageBreak/>
        <w:t>All preschool students with a disabling condition and who have reached the age of three during the semester of the official October Count have a right to receive services and if those services meet the guidelines outlined in the School Finance Rules and Regulations they are eligible to be counted for the .5 PPR school finance funding.</w:t>
      </w:r>
    </w:p>
    <w:p w:rsidR="009145DB" w:rsidRDefault="009145DB" w:rsidP="008541E2">
      <w:pPr>
        <w:spacing w:after="0"/>
        <w:rPr>
          <w:rFonts w:ascii="Times New Roman" w:hAnsi="Times New Roman" w:cs="Times New Roman"/>
          <w:sz w:val="24"/>
          <w:szCs w:val="24"/>
        </w:rPr>
      </w:pPr>
    </w:p>
    <w:p w:rsidR="009145DB" w:rsidRDefault="009145DB" w:rsidP="008541E2">
      <w:pPr>
        <w:spacing w:after="0"/>
        <w:rPr>
          <w:rFonts w:ascii="Times New Roman" w:hAnsi="Times New Roman" w:cs="Times New Roman"/>
          <w:sz w:val="24"/>
          <w:szCs w:val="24"/>
        </w:rPr>
      </w:pPr>
      <w:r>
        <w:rPr>
          <w:rFonts w:ascii="Times New Roman" w:hAnsi="Times New Roman" w:cs="Times New Roman"/>
          <w:sz w:val="24"/>
          <w:szCs w:val="24"/>
        </w:rPr>
        <w:t>These students can also receive State Categorical</w:t>
      </w:r>
      <w:r w:rsidR="007913C7">
        <w:rPr>
          <w:rFonts w:ascii="Times New Roman" w:hAnsi="Times New Roman" w:cs="Times New Roman"/>
          <w:sz w:val="24"/>
          <w:szCs w:val="24"/>
        </w:rPr>
        <w:t xml:space="preserve"> Funds for Special Education Programs </w:t>
      </w:r>
      <w:r w:rsidR="00663BBA">
        <w:rPr>
          <w:rFonts w:ascii="Times New Roman" w:hAnsi="Times New Roman" w:cs="Times New Roman"/>
          <w:sz w:val="24"/>
          <w:szCs w:val="24"/>
        </w:rPr>
        <w:t>under the Exceptional Children’s Education Act (ECEA).</w:t>
      </w:r>
    </w:p>
    <w:p w:rsidR="00663BBA" w:rsidRDefault="00663BBA" w:rsidP="008541E2">
      <w:pPr>
        <w:spacing w:after="0"/>
        <w:rPr>
          <w:rFonts w:ascii="Times New Roman" w:hAnsi="Times New Roman" w:cs="Times New Roman"/>
          <w:sz w:val="24"/>
          <w:szCs w:val="24"/>
        </w:rPr>
      </w:pPr>
    </w:p>
    <w:p w:rsidR="00663BBA" w:rsidRDefault="00663BBA" w:rsidP="008541E2">
      <w:pPr>
        <w:spacing w:after="0"/>
        <w:rPr>
          <w:rFonts w:ascii="Times New Roman" w:hAnsi="Times New Roman" w:cs="Times New Roman"/>
          <w:sz w:val="24"/>
          <w:szCs w:val="24"/>
        </w:rPr>
      </w:pPr>
      <w:r>
        <w:rPr>
          <w:rFonts w:ascii="Times New Roman" w:hAnsi="Times New Roman" w:cs="Times New Roman"/>
          <w:sz w:val="24"/>
          <w:szCs w:val="24"/>
        </w:rPr>
        <w:t>In addition, these children are eligible for funding under the Individuals with disabilities Education Act (IDEA) Part B, Section 619.</w:t>
      </w:r>
    </w:p>
    <w:p w:rsidR="00A272AD" w:rsidRDefault="00A272AD" w:rsidP="008541E2">
      <w:pPr>
        <w:spacing w:after="0"/>
        <w:rPr>
          <w:rFonts w:ascii="Times New Roman" w:hAnsi="Times New Roman" w:cs="Times New Roman"/>
          <w:sz w:val="24"/>
          <w:szCs w:val="24"/>
        </w:rPr>
      </w:pPr>
    </w:p>
    <w:p w:rsidR="00A272AD" w:rsidRDefault="00A272AD" w:rsidP="008541E2">
      <w:pPr>
        <w:spacing w:after="0"/>
        <w:rPr>
          <w:rFonts w:ascii="Times New Roman" w:hAnsi="Times New Roman" w:cs="Times New Roman"/>
          <w:sz w:val="24"/>
          <w:szCs w:val="24"/>
        </w:rPr>
      </w:pPr>
      <w:r>
        <w:rPr>
          <w:rFonts w:ascii="Times New Roman" w:hAnsi="Times New Roman" w:cs="Times New Roman"/>
          <w:sz w:val="24"/>
          <w:szCs w:val="24"/>
        </w:rPr>
        <w:t>A child ma</w:t>
      </w:r>
      <w:r w:rsidR="00404A2B">
        <w:rPr>
          <w:rFonts w:ascii="Times New Roman" w:hAnsi="Times New Roman" w:cs="Times New Roman"/>
          <w:sz w:val="24"/>
          <w:szCs w:val="24"/>
        </w:rPr>
        <w:t>y be counted</w:t>
      </w:r>
      <w:r>
        <w:rPr>
          <w:rFonts w:ascii="Times New Roman" w:hAnsi="Times New Roman" w:cs="Times New Roman"/>
          <w:sz w:val="24"/>
          <w:szCs w:val="24"/>
        </w:rPr>
        <w:t xml:space="preserve"> if the child:</w:t>
      </w:r>
    </w:p>
    <w:p w:rsidR="00A272AD" w:rsidRDefault="00A272AD" w:rsidP="00A272A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Has an IEP</w:t>
      </w:r>
    </w:p>
    <w:p w:rsidR="00A272AD" w:rsidRDefault="00A272AD" w:rsidP="00A272A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Is receiving Special Education and/or Related Services</w:t>
      </w:r>
    </w:p>
    <w:p w:rsidR="00A272AD" w:rsidRDefault="00A272AD" w:rsidP="00A272A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services began on or before October 1</w:t>
      </w:r>
    </w:p>
    <w:p w:rsidR="00A272AD" w:rsidRDefault="00A272AD" w:rsidP="00A272A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child is receiving a minimum of 90 hours of service each semester</w:t>
      </w:r>
    </w:p>
    <w:p w:rsidR="00404A2B" w:rsidRDefault="00404A2B" w:rsidP="00404A2B">
      <w:pPr>
        <w:spacing w:after="0"/>
        <w:rPr>
          <w:rFonts w:ascii="Times New Roman" w:hAnsi="Times New Roman" w:cs="Times New Roman"/>
          <w:sz w:val="24"/>
          <w:szCs w:val="24"/>
        </w:rPr>
      </w:pPr>
    </w:p>
    <w:p w:rsidR="00404A2B" w:rsidRDefault="00404A2B" w:rsidP="00404A2B">
      <w:pPr>
        <w:spacing w:after="0"/>
        <w:rPr>
          <w:rFonts w:ascii="Times New Roman" w:hAnsi="Times New Roman" w:cs="Times New Roman"/>
          <w:sz w:val="24"/>
          <w:szCs w:val="24"/>
        </w:rPr>
      </w:pPr>
      <w:r>
        <w:rPr>
          <w:rFonts w:ascii="Times New Roman" w:hAnsi="Times New Roman" w:cs="Times New Roman"/>
          <w:sz w:val="24"/>
          <w:szCs w:val="24"/>
        </w:rPr>
        <w:t>Required documentation for the October Count:</w:t>
      </w:r>
    </w:p>
    <w:p w:rsidR="00404A2B" w:rsidRDefault="00404A2B" w:rsidP="00404A2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school calendar for the early childhood program</w:t>
      </w:r>
    </w:p>
    <w:p w:rsidR="00404A2B" w:rsidRDefault="00404A2B" w:rsidP="00404A2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Attendance records for the eleven day count window</w:t>
      </w:r>
    </w:p>
    <w:p w:rsidR="00404A2B" w:rsidRDefault="00404A2B" w:rsidP="00404A2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The Service Deliver page of the IEP.  This document must be dated on or before the official count day.  </w:t>
      </w:r>
    </w:p>
    <w:p w:rsidR="00404A2B" w:rsidRDefault="00404A2B" w:rsidP="00304905">
      <w:pPr>
        <w:spacing w:after="0"/>
        <w:rPr>
          <w:rFonts w:ascii="Times New Roman" w:hAnsi="Times New Roman" w:cs="Times New Roman"/>
          <w:sz w:val="24"/>
          <w:szCs w:val="24"/>
        </w:rPr>
      </w:pPr>
    </w:p>
    <w:p w:rsidR="00304905" w:rsidRPr="00304905" w:rsidRDefault="00304905" w:rsidP="00304905">
      <w:pPr>
        <w:spacing w:after="0"/>
        <w:rPr>
          <w:rFonts w:ascii="Times New Roman" w:hAnsi="Times New Roman" w:cs="Times New Roman"/>
          <w:sz w:val="24"/>
          <w:szCs w:val="24"/>
        </w:rPr>
      </w:pPr>
      <w:r>
        <w:rPr>
          <w:rFonts w:ascii="Times New Roman" w:hAnsi="Times New Roman" w:cs="Times New Roman"/>
          <w:sz w:val="24"/>
          <w:szCs w:val="24"/>
        </w:rPr>
        <w:t>Special Education preschool students are also reported and counted on December 1. Data from both counts determine the distribution of special education funding.</w:t>
      </w:r>
    </w:p>
    <w:p w:rsidR="008812F1" w:rsidRDefault="008812F1" w:rsidP="008541E2">
      <w:pPr>
        <w:spacing w:after="0"/>
        <w:rPr>
          <w:rFonts w:ascii="Times New Roman" w:hAnsi="Times New Roman" w:cs="Times New Roman"/>
          <w:b/>
          <w:sz w:val="24"/>
          <w:szCs w:val="24"/>
          <w:u w:val="single"/>
        </w:rPr>
      </w:pPr>
    </w:p>
    <w:p w:rsidR="00EC7487" w:rsidRPr="00CC3ADE" w:rsidRDefault="00EC7487" w:rsidP="00F04AB3">
      <w:pPr>
        <w:spacing w:after="0"/>
        <w:rPr>
          <w:rFonts w:ascii="Times New Roman" w:hAnsi="Times New Roman" w:cs="Times New Roman"/>
          <w:b/>
          <w:sz w:val="24"/>
          <w:szCs w:val="24"/>
          <w:u w:val="single"/>
        </w:rPr>
      </w:pPr>
      <w:r>
        <w:rPr>
          <w:rFonts w:ascii="Times New Roman" w:hAnsi="Times New Roman" w:cs="Times New Roman"/>
          <w:b/>
          <w:sz w:val="24"/>
          <w:szCs w:val="24"/>
          <w:u w:val="single"/>
        </w:rPr>
        <w:t>Results Matter</w:t>
      </w:r>
    </w:p>
    <w:p w:rsidR="00781045" w:rsidRDefault="00781045" w:rsidP="00F04AB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Results Matter, sponsored and supported by the Colorado Department of Education, is an early childhood initiative designed to provide outcome-based data that drives programming and policy decisions. In addition it provides the means to demonstrate efficacy of services available to young children and their families in Colorado.</w:t>
      </w:r>
      <w:r w:rsidR="00C10E92">
        <w:rPr>
          <w:rFonts w:ascii="Times New Roman" w:hAnsi="Times New Roman" w:cs="Times New Roman"/>
          <w:color w:val="000000" w:themeColor="text1"/>
          <w:sz w:val="24"/>
          <w:szCs w:val="24"/>
        </w:rPr>
        <w:t xml:space="preserve"> The data obtained through Results Matter will be used to describe child progress across specific developmental and educational domains as well as progress measured against global outcomes developed by the national Early Childhood Outcome Center and the U.S. Department of Education.</w:t>
      </w:r>
    </w:p>
    <w:p w:rsidR="00C10E92" w:rsidRDefault="00C10E92" w:rsidP="00F04AB3">
      <w:pPr>
        <w:spacing w:after="0"/>
        <w:rPr>
          <w:rFonts w:ascii="Times New Roman" w:hAnsi="Times New Roman" w:cs="Times New Roman"/>
          <w:color w:val="000000" w:themeColor="text1"/>
          <w:sz w:val="24"/>
          <w:szCs w:val="24"/>
        </w:rPr>
      </w:pPr>
    </w:p>
    <w:p w:rsidR="00C10E92" w:rsidRDefault="00C10E92" w:rsidP="00F04AB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Matter System includes:</w:t>
      </w:r>
    </w:p>
    <w:p w:rsidR="00C10E92" w:rsidRDefault="00C10E92" w:rsidP="00C10E92">
      <w:pPr>
        <w:pStyle w:val="ListParagraph"/>
        <w:numPr>
          <w:ilvl w:val="0"/>
          <w:numId w:val="9"/>
        </w:numPr>
        <w:spacing w:after="0"/>
        <w:rPr>
          <w:rFonts w:ascii="Times New Roman" w:hAnsi="Times New Roman" w:cs="Times New Roman"/>
          <w:color w:val="000000" w:themeColor="text1"/>
          <w:sz w:val="24"/>
          <w:szCs w:val="24"/>
        </w:rPr>
      </w:pPr>
      <w:r w:rsidRPr="00C10E92">
        <w:rPr>
          <w:rFonts w:ascii="Times New Roman" w:hAnsi="Times New Roman" w:cs="Times New Roman"/>
          <w:color w:val="000000" w:themeColor="text1"/>
          <w:sz w:val="24"/>
          <w:szCs w:val="24"/>
        </w:rPr>
        <w:t>Developmentally Appropriate Assessment</w:t>
      </w:r>
    </w:p>
    <w:p w:rsidR="009145DB" w:rsidRPr="009145DB" w:rsidRDefault="009145DB" w:rsidP="009145DB">
      <w:pPr>
        <w:pStyle w:val="ListParagraph"/>
        <w:spacing w:after="0"/>
        <w:rPr>
          <w:rFonts w:ascii="Times New Roman" w:hAnsi="Times New Roman" w:cs="Times New Roman"/>
          <w:color w:val="000000" w:themeColor="text1"/>
          <w:sz w:val="24"/>
          <w:szCs w:val="24"/>
        </w:rPr>
      </w:pPr>
      <w:r w:rsidRPr="009145DB">
        <w:rPr>
          <w:rFonts w:ascii="Times New Roman" w:hAnsi="Times New Roman" w:cs="Times New Roman"/>
          <w:color w:val="000000" w:themeColor="text1"/>
          <w:sz w:val="24"/>
          <w:szCs w:val="24"/>
        </w:rPr>
        <w:t xml:space="preserve">Providers who participate in the Results Matter program use assessment systems such as Teaching Strategies GOLD™ and the </w:t>
      </w:r>
      <w:proofErr w:type="spellStart"/>
      <w:r w:rsidRPr="009145DB">
        <w:rPr>
          <w:rFonts w:ascii="Times New Roman" w:hAnsi="Times New Roman" w:cs="Times New Roman"/>
          <w:color w:val="000000" w:themeColor="text1"/>
          <w:sz w:val="24"/>
          <w:szCs w:val="24"/>
        </w:rPr>
        <w:t>HighScope</w:t>
      </w:r>
      <w:proofErr w:type="spellEnd"/>
      <w:r w:rsidRPr="009145DB">
        <w:rPr>
          <w:rFonts w:ascii="Times New Roman" w:hAnsi="Times New Roman" w:cs="Times New Roman"/>
          <w:color w:val="000000" w:themeColor="text1"/>
          <w:sz w:val="24"/>
          <w:szCs w:val="24"/>
        </w:rPr>
        <w:t xml:space="preserve"> COR to assess learning and development in Social-Emotional, Language and Literacy, Math, Science, Creative Arts, Physical Development </w:t>
      </w:r>
      <w:r w:rsidRPr="009145DB">
        <w:rPr>
          <w:rFonts w:ascii="Times New Roman" w:hAnsi="Times New Roman" w:cs="Times New Roman"/>
          <w:color w:val="000000" w:themeColor="text1"/>
          <w:sz w:val="24"/>
          <w:szCs w:val="24"/>
        </w:rPr>
        <w:lastRenderedPageBreak/>
        <w:t xml:space="preserve">and Approaches to Learning. Through authentic assessment strategies such as ongoing observation, portfolio documentation and completion of developmental checklists, they identify and plan for the instructional needs of young children in their care.  </w:t>
      </w:r>
    </w:p>
    <w:p w:rsidR="009145DB" w:rsidRPr="009145DB" w:rsidRDefault="009145DB" w:rsidP="009145DB">
      <w:pPr>
        <w:pStyle w:val="ListParagraph"/>
        <w:spacing w:after="0"/>
        <w:rPr>
          <w:rFonts w:ascii="Times New Roman" w:hAnsi="Times New Roman" w:cs="Times New Roman"/>
          <w:color w:val="000000" w:themeColor="text1"/>
          <w:sz w:val="24"/>
          <w:szCs w:val="24"/>
        </w:rPr>
      </w:pPr>
    </w:p>
    <w:p w:rsidR="009145DB" w:rsidRDefault="009145DB" w:rsidP="009145DB">
      <w:pPr>
        <w:pStyle w:val="ListParagraph"/>
        <w:numPr>
          <w:ilvl w:val="0"/>
          <w:numId w:val="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Online Data Systems</w:t>
      </w:r>
    </w:p>
    <w:p w:rsidR="009145DB" w:rsidRPr="009145DB" w:rsidRDefault="009145DB" w:rsidP="009145DB">
      <w:pPr>
        <w:pStyle w:val="ListParagraph"/>
        <w:spacing w:after="0"/>
        <w:rPr>
          <w:rFonts w:ascii="Times New Roman" w:hAnsi="Times New Roman" w:cs="Times New Roman"/>
          <w:color w:val="000000" w:themeColor="text1"/>
          <w:sz w:val="24"/>
          <w:szCs w:val="24"/>
        </w:rPr>
      </w:pPr>
      <w:r w:rsidRPr="009145DB">
        <w:rPr>
          <w:rFonts w:ascii="Times New Roman" w:hAnsi="Times New Roman" w:cs="Times New Roman"/>
          <w:color w:val="000000" w:themeColor="text1"/>
          <w:sz w:val="24"/>
          <w:szCs w:val="24"/>
        </w:rPr>
        <w:t xml:space="preserve"> Child assessment results are recorded using online systems which allow immediate access to a variety of progress reports, Colorado standards reports and data exports at the child, classroom, site, program and state level.  Plans are in place to link Results Matter child outcomes data with the State’s K-12 data system in order to study longitudinal results for children served through Colorado’s early childhood system.</w:t>
      </w:r>
    </w:p>
    <w:p w:rsidR="009145DB" w:rsidRPr="009145DB" w:rsidRDefault="009145DB" w:rsidP="009145DB">
      <w:pPr>
        <w:pStyle w:val="ListParagraph"/>
        <w:spacing w:after="0"/>
        <w:rPr>
          <w:rFonts w:ascii="Times New Roman" w:hAnsi="Times New Roman" w:cs="Times New Roman"/>
          <w:color w:val="000000" w:themeColor="text1"/>
          <w:sz w:val="24"/>
          <w:szCs w:val="24"/>
        </w:rPr>
      </w:pPr>
    </w:p>
    <w:p w:rsidR="009145DB" w:rsidRDefault="009145DB" w:rsidP="009145DB">
      <w:pPr>
        <w:pStyle w:val="ListParagraph"/>
        <w:numPr>
          <w:ilvl w:val="0"/>
          <w:numId w:val="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Professional Development</w:t>
      </w:r>
    </w:p>
    <w:p w:rsidR="009145DB" w:rsidRDefault="009145DB" w:rsidP="009145DB">
      <w:pPr>
        <w:pStyle w:val="ListParagraph"/>
        <w:spacing w:after="0"/>
        <w:rPr>
          <w:rFonts w:ascii="Times New Roman" w:hAnsi="Times New Roman" w:cs="Times New Roman"/>
          <w:color w:val="000000" w:themeColor="text1"/>
          <w:sz w:val="24"/>
          <w:szCs w:val="24"/>
        </w:rPr>
      </w:pPr>
      <w:r w:rsidRPr="009145DB">
        <w:rPr>
          <w:rFonts w:ascii="Times New Roman" w:hAnsi="Times New Roman" w:cs="Times New Roman"/>
          <w:color w:val="000000" w:themeColor="text1"/>
          <w:sz w:val="24"/>
          <w:szCs w:val="24"/>
        </w:rPr>
        <w:t xml:space="preserve">Results Matter offers workshops on observation and assessment skills as well as specific assessment systems. A downloadable video series is now available to further support providers in the field. And, to encourage the use of </w:t>
      </w:r>
      <w:proofErr w:type="spellStart"/>
      <w:r w:rsidRPr="009145DB">
        <w:rPr>
          <w:rFonts w:ascii="Times New Roman" w:hAnsi="Times New Roman" w:cs="Times New Roman"/>
          <w:color w:val="000000" w:themeColor="text1"/>
          <w:sz w:val="24"/>
          <w:szCs w:val="24"/>
        </w:rPr>
        <w:t>ePortfolios</w:t>
      </w:r>
      <w:proofErr w:type="spellEnd"/>
      <w:r w:rsidRPr="009145DB">
        <w:rPr>
          <w:rFonts w:ascii="Times New Roman" w:hAnsi="Times New Roman" w:cs="Times New Roman"/>
          <w:color w:val="000000" w:themeColor="text1"/>
          <w:sz w:val="24"/>
          <w:szCs w:val="24"/>
        </w:rPr>
        <w:t xml:space="preserve">, hands-on training is now offered for those wishing to improve their use of digital media. </w:t>
      </w:r>
    </w:p>
    <w:p w:rsidR="00A65E01" w:rsidRPr="009145DB" w:rsidRDefault="00A65E01" w:rsidP="009145DB">
      <w:pPr>
        <w:pStyle w:val="ListParagraph"/>
        <w:spacing w:after="0"/>
        <w:rPr>
          <w:rFonts w:ascii="Times New Roman" w:hAnsi="Times New Roman" w:cs="Times New Roman"/>
          <w:color w:val="000000" w:themeColor="text1"/>
          <w:sz w:val="24"/>
          <w:szCs w:val="24"/>
        </w:rPr>
      </w:pPr>
    </w:p>
    <w:p w:rsidR="009145DB" w:rsidRDefault="009145DB" w:rsidP="009145DB">
      <w:pPr>
        <w:pStyle w:val="ListParagraph"/>
        <w:numPr>
          <w:ilvl w:val="0"/>
          <w:numId w:val="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Family Outcomes</w:t>
      </w:r>
    </w:p>
    <w:p w:rsidR="009145DB" w:rsidRPr="009145DB" w:rsidRDefault="009145DB" w:rsidP="009145DB">
      <w:pPr>
        <w:pStyle w:val="ListParagraph"/>
        <w:spacing w:after="0"/>
        <w:rPr>
          <w:rFonts w:ascii="Times New Roman" w:hAnsi="Times New Roman" w:cs="Times New Roman"/>
          <w:color w:val="000000" w:themeColor="text1"/>
          <w:sz w:val="24"/>
          <w:szCs w:val="24"/>
        </w:rPr>
      </w:pPr>
      <w:r w:rsidRPr="009145DB">
        <w:rPr>
          <w:rFonts w:ascii="Times New Roman" w:hAnsi="Times New Roman" w:cs="Times New Roman"/>
          <w:color w:val="000000" w:themeColor="text1"/>
          <w:sz w:val="24"/>
          <w:szCs w:val="24"/>
        </w:rPr>
        <w:t>Annual survey data provides information about how well Colorado’s early childhood programs and communities are meeting the needs of families. This information is now linked to specific schools and programs in order to support continuous quality improvement effo</w:t>
      </w:r>
      <w:r>
        <w:rPr>
          <w:rFonts w:ascii="Times New Roman" w:hAnsi="Times New Roman" w:cs="Times New Roman"/>
          <w:color w:val="000000" w:themeColor="text1"/>
          <w:sz w:val="24"/>
          <w:szCs w:val="24"/>
        </w:rPr>
        <w:t>rts and community systems work.</w:t>
      </w:r>
    </w:p>
    <w:p w:rsidR="00781045" w:rsidRDefault="00781045" w:rsidP="00F04AB3">
      <w:pPr>
        <w:spacing w:after="0"/>
        <w:rPr>
          <w:rFonts w:ascii="Times New Roman" w:hAnsi="Times New Roman" w:cs="Times New Roman"/>
          <w:color w:val="000000" w:themeColor="text1"/>
          <w:sz w:val="24"/>
          <w:szCs w:val="24"/>
        </w:rPr>
      </w:pPr>
    </w:p>
    <w:p w:rsidR="00F04AB3" w:rsidRDefault="00EC7487" w:rsidP="00F04AB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Colorado Department of Education has developed a series of videos</w:t>
      </w:r>
      <w:r w:rsidRPr="00EC7487">
        <w:rPr>
          <w:rFonts w:ascii="Times New Roman" w:hAnsi="Times New Roman" w:cs="Times New Roman"/>
          <w:color w:val="000000" w:themeColor="text1"/>
          <w:sz w:val="24"/>
          <w:szCs w:val="24"/>
        </w:rPr>
        <w:t xml:space="preserve"> to help providers better understand ways to use observation, documentation, and assessment to inform practice. You can watch the clips online or download QuickTime versions of the videos for use in educational and professional development activities.</w:t>
      </w:r>
    </w:p>
    <w:p w:rsidR="009145DB" w:rsidRDefault="009145DB" w:rsidP="00F04AB3">
      <w:pPr>
        <w:spacing w:after="0"/>
        <w:rPr>
          <w:rFonts w:ascii="Times New Roman" w:hAnsi="Times New Roman" w:cs="Times New Roman"/>
          <w:color w:val="000000" w:themeColor="text1"/>
          <w:sz w:val="24"/>
          <w:szCs w:val="24"/>
        </w:rPr>
      </w:pPr>
    </w:p>
    <w:p w:rsidR="009145DB" w:rsidRDefault="009145DB" w:rsidP="00F04AB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more information on Results Matter, go to the CDE link below:</w:t>
      </w:r>
    </w:p>
    <w:p w:rsidR="007341CB" w:rsidRPr="00F479DE" w:rsidRDefault="000431CD" w:rsidP="00E46DFB">
      <w:pPr>
        <w:spacing w:after="0"/>
        <w:rPr>
          <w:rFonts w:ascii="Times New Roman" w:hAnsi="Times New Roman" w:cs="Times New Roman"/>
          <w:sz w:val="24"/>
          <w:szCs w:val="24"/>
        </w:rPr>
      </w:pPr>
      <w:hyperlink r:id="rId9" w:history="1">
        <w:r w:rsidR="003B1490" w:rsidRPr="00C96EBE">
          <w:rPr>
            <w:rStyle w:val="Hyperlink"/>
            <w:rFonts w:ascii="Times New Roman" w:hAnsi="Times New Roman" w:cs="Times New Roman"/>
            <w:sz w:val="24"/>
            <w:szCs w:val="24"/>
          </w:rPr>
          <w:t>http://www.cde.state.co.us/resultsmatter/index.htm</w:t>
        </w:r>
      </w:hyperlink>
    </w:p>
    <w:p w:rsidR="00087854" w:rsidRPr="00FE7E2F" w:rsidRDefault="00087854" w:rsidP="00FE7E2F">
      <w:pPr>
        <w:spacing w:after="0"/>
        <w:rPr>
          <w:rFonts w:ascii="Times New Roman" w:hAnsi="Times New Roman" w:cs="Times New Roman"/>
          <w:sz w:val="28"/>
          <w:szCs w:val="28"/>
        </w:rPr>
      </w:pPr>
    </w:p>
    <w:sectPr w:rsidR="00087854" w:rsidRPr="00FE7E2F" w:rsidSect="00E46DFB">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CD" w:rsidRDefault="000431CD" w:rsidP="007B31C3">
      <w:pPr>
        <w:spacing w:after="0" w:line="240" w:lineRule="auto"/>
      </w:pPr>
      <w:r>
        <w:separator/>
      </w:r>
    </w:p>
  </w:endnote>
  <w:endnote w:type="continuationSeparator" w:id="0">
    <w:p w:rsidR="000431CD" w:rsidRDefault="000431CD" w:rsidP="007B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FB" w:rsidRPr="00E46DFB" w:rsidRDefault="00E46DFB" w:rsidP="00E46DFB">
    <w:pPr>
      <w:spacing w:after="0"/>
      <w:rPr>
        <w:rFonts w:ascii="Times New Roman" w:hAnsi="Times New Roman" w:cs="Times New Roman"/>
        <w:b/>
        <w:color w:val="FF0000"/>
        <w:sz w:val="20"/>
        <w:szCs w:val="20"/>
      </w:rPr>
    </w:pPr>
    <w:r w:rsidRPr="00E46DFB">
      <w:rPr>
        <w:rFonts w:ascii="Times New Roman" w:hAnsi="Times New Roman" w:cs="Times New Roman"/>
        <w:b/>
        <w:color w:val="FF0000"/>
        <w:sz w:val="20"/>
        <w:szCs w:val="20"/>
      </w:rPr>
      <w:t>DRAFT</w:t>
    </w:r>
  </w:p>
  <w:p w:rsidR="00E46DFB" w:rsidRDefault="00E46DFB" w:rsidP="00E46DFB">
    <w:pPr>
      <w:spacing w:after="0"/>
    </w:pPr>
    <w:r w:rsidRPr="00E46DFB">
      <w:rPr>
        <w:rFonts w:ascii="Times New Roman" w:hAnsi="Times New Roman" w:cs="Times New Roman"/>
        <w:b/>
        <w:color w:val="FF0000"/>
        <w:sz w:val="20"/>
        <w:szCs w:val="20"/>
      </w:rPr>
      <w:t>Mh3/18/14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CD" w:rsidRDefault="000431CD" w:rsidP="007B31C3">
      <w:pPr>
        <w:spacing w:after="0" w:line="240" w:lineRule="auto"/>
      </w:pPr>
      <w:r>
        <w:separator/>
      </w:r>
    </w:p>
  </w:footnote>
  <w:footnote w:type="continuationSeparator" w:id="0">
    <w:p w:rsidR="000431CD" w:rsidRDefault="000431CD" w:rsidP="007B3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42782"/>
      <w:docPartObj>
        <w:docPartGallery w:val="Watermarks"/>
        <w:docPartUnique/>
      </w:docPartObj>
    </w:sdtPr>
    <w:sdtEndPr/>
    <w:sdtContent>
      <w:p w:rsidR="007B31C3" w:rsidRDefault="000431C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B8D"/>
    <w:multiLevelType w:val="hybridMultilevel"/>
    <w:tmpl w:val="157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6C5"/>
    <w:multiLevelType w:val="hybridMultilevel"/>
    <w:tmpl w:val="8E26D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9559A4"/>
    <w:multiLevelType w:val="hybridMultilevel"/>
    <w:tmpl w:val="7062C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37269"/>
    <w:multiLevelType w:val="hybridMultilevel"/>
    <w:tmpl w:val="CAD6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B06C1A"/>
    <w:multiLevelType w:val="hybridMultilevel"/>
    <w:tmpl w:val="E4285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400BE5"/>
    <w:multiLevelType w:val="hybridMultilevel"/>
    <w:tmpl w:val="140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A312A"/>
    <w:multiLevelType w:val="multilevel"/>
    <w:tmpl w:val="A57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E27AD"/>
    <w:multiLevelType w:val="hybridMultilevel"/>
    <w:tmpl w:val="118C7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017A3"/>
    <w:multiLevelType w:val="hybridMultilevel"/>
    <w:tmpl w:val="3D48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32F04"/>
    <w:multiLevelType w:val="hybridMultilevel"/>
    <w:tmpl w:val="D474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530AC4"/>
    <w:multiLevelType w:val="hybridMultilevel"/>
    <w:tmpl w:val="755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10"/>
  </w:num>
  <w:num w:numId="6">
    <w:abstractNumId w:val="9"/>
  </w:num>
  <w:num w:numId="7">
    <w:abstractNumId w:val="2"/>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E8"/>
    <w:rsid w:val="00015C9A"/>
    <w:rsid w:val="00023740"/>
    <w:rsid w:val="0002608B"/>
    <w:rsid w:val="000431CD"/>
    <w:rsid w:val="00087854"/>
    <w:rsid w:val="000A7538"/>
    <w:rsid w:val="000C5E80"/>
    <w:rsid w:val="000F7F4C"/>
    <w:rsid w:val="001763D5"/>
    <w:rsid w:val="0018697E"/>
    <w:rsid w:val="00203B48"/>
    <w:rsid w:val="002B64D9"/>
    <w:rsid w:val="00304905"/>
    <w:rsid w:val="003206EE"/>
    <w:rsid w:val="0032644C"/>
    <w:rsid w:val="00355132"/>
    <w:rsid w:val="003616B2"/>
    <w:rsid w:val="003B1490"/>
    <w:rsid w:val="003B4C32"/>
    <w:rsid w:val="003D79D3"/>
    <w:rsid w:val="003D7DDC"/>
    <w:rsid w:val="003F10E8"/>
    <w:rsid w:val="0040122C"/>
    <w:rsid w:val="00404A2B"/>
    <w:rsid w:val="004C2DD3"/>
    <w:rsid w:val="0053480C"/>
    <w:rsid w:val="005C141A"/>
    <w:rsid w:val="00604E53"/>
    <w:rsid w:val="00622FF3"/>
    <w:rsid w:val="00643203"/>
    <w:rsid w:val="00663BBA"/>
    <w:rsid w:val="00687531"/>
    <w:rsid w:val="00692C28"/>
    <w:rsid w:val="006F5BDF"/>
    <w:rsid w:val="00716DFE"/>
    <w:rsid w:val="007341CB"/>
    <w:rsid w:val="0074595E"/>
    <w:rsid w:val="00781045"/>
    <w:rsid w:val="007913C7"/>
    <w:rsid w:val="007B31C3"/>
    <w:rsid w:val="007C3512"/>
    <w:rsid w:val="007D65FD"/>
    <w:rsid w:val="007F5CE9"/>
    <w:rsid w:val="008360E0"/>
    <w:rsid w:val="00840D36"/>
    <w:rsid w:val="008541E2"/>
    <w:rsid w:val="008624DF"/>
    <w:rsid w:val="008649CF"/>
    <w:rsid w:val="008812F1"/>
    <w:rsid w:val="008A3D20"/>
    <w:rsid w:val="008A7E01"/>
    <w:rsid w:val="009145DB"/>
    <w:rsid w:val="009410E1"/>
    <w:rsid w:val="009A4358"/>
    <w:rsid w:val="009E6D2B"/>
    <w:rsid w:val="00A01321"/>
    <w:rsid w:val="00A272AD"/>
    <w:rsid w:val="00A63F8A"/>
    <w:rsid w:val="00A65E01"/>
    <w:rsid w:val="00AB2DDE"/>
    <w:rsid w:val="00AC1A59"/>
    <w:rsid w:val="00B459BF"/>
    <w:rsid w:val="00B835C4"/>
    <w:rsid w:val="00BF05BB"/>
    <w:rsid w:val="00C10E92"/>
    <w:rsid w:val="00C32DAA"/>
    <w:rsid w:val="00CC3ADE"/>
    <w:rsid w:val="00D0052D"/>
    <w:rsid w:val="00D122FB"/>
    <w:rsid w:val="00E4634B"/>
    <w:rsid w:val="00E46DFB"/>
    <w:rsid w:val="00E72B77"/>
    <w:rsid w:val="00EC557C"/>
    <w:rsid w:val="00EC7487"/>
    <w:rsid w:val="00F001D3"/>
    <w:rsid w:val="00F04AB3"/>
    <w:rsid w:val="00F479DE"/>
    <w:rsid w:val="00F502ED"/>
    <w:rsid w:val="00F65224"/>
    <w:rsid w:val="00FC1B4D"/>
    <w:rsid w:val="00FE56B9"/>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DFF7D7F-6212-47FD-AF28-1C69D320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2F"/>
    <w:rPr>
      <w:rFonts w:ascii="Tahoma" w:hAnsi="Tahoma" w:cs="Tahoma"/>
      <w:sz w:val="16"/>
      <w:szCs w:val="16"/>
    </w:rPr>
  </w:style>
  <w:style w:type="paragraph" w:styleId="ListParagraph">
    <w:name w:val="List Paragraph"/>
    <w:basedOn w:val="Normal"/>
    <w:uiPriority w:val="34"/>
    <w:qFormat/>
    <w:rsid w:val="006F5BDF"/>
    <w:pPr>
      <w:ind w:left="720"/>
      <w:contextualSpacing/>
    </w:pPr>
  </w:style>
  <w:style w:type="paragraph" w:styleId="NormalWeb">
    <w:name w:val="Normal (Web)"/>
    <w:basedOn w:val="Normal"/>
    <w:uiPriority w:val="99"/>
    <w:semiHidden/>
    <w:unhideWhenUsed/>
    <w:rsid w:val="00604E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E53"/>
    <w:rPr>
      <w:i/>
      <w:iCs/>
    </w:rPr>
  </w:style>
  <w:style w:type="character" w:styleId="Hyperlink">
    <w:name w:val="Hyperlink"/>
    <w:basedOn w:val="DefaultParagraphFont"/>
    <w:uiPriority w:val="99"/>
    <w:unhideWhenUsed/>
    <w:rsid w:val="003B1490"/>
    <w:rPr>
      <w:color w:val="0000FF" w:themeColor="hyperlink"/>
      <w:u w:val="single"/>
    </w:rPr>
  </w:style>
  <w:style w:type="paragraph" w:styleId="Header">
    <w:name w:val="header"/>
    <w:basedOn w:val="Normal"/>
    <w:link w:val="HeaderChar"/>
    <w:uiPriority w:val="99"/>
    <w:unhideWhenUsed/>
    <w:rsid w:val="007B3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C3"/>
  </w:style>
  <w:style w:type="paragraph" w:styleId="Footer">
    <w:name w:val="footer"/>
    <w:basedOn w:val="Normal"/>
    <w:link w:val="FooterChar"/>
    <w:uiPriority w:val="99"/>
    <w:unhideWhenUsed/>
    <w:rsid w:val="007B3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201880">
      <w:bodyDiv w:val="1"/>
      <w:marLeft w:val="0"/>
      <w:marRight w:val="0"/>
      <w:marTop w:val="0"/>
      <w:marBottom w:val="0"/>
      <w:divBdr>
        <w:top w:val="none" w:sz="0" w:space="0" w:color="auto"/>
        <w:left w:val="none" w:sz="0" w:space="0" w:color="auto"/>
        <w:bottom w:val="none" w:sz="0" w:space="0" w:color="auto"/>
        <w:right w:val="none" w:sz="0" w:space="0" w:color="auto"/>
      </w:divBdr>
      <w:divsChild>
        <w:div w:id="1902597432">
          <w:marLeft w:val="0"/>
          <w:marRight w:val="0"/>
          <w:marTop w:val="0"/>
          <w:marBottom w:val="0"/>
          <w:divBdr>
            <w:top w:val="none" w:sz="0" w:space="0" w:color="auto"/>
            <w:left w:val="none" w:sz="0" w:space="0" w:color="auto"/>
            <w:bottom w:val="none" w:sz="0" w:space="0" w:color="auto"/>
            <w:right w:val="none" w:sz="0" w:space="0" w:color="auto"/>
          </w:divBdr>
          <w:divsChild>
            <w:div w:id="732505797">
              <w:marLeft w:val="0"/>
              <w:marRight w:val="0"/>
              <w:marTop w:val="0"/>
              <w:marBottom w:val="0"/>
              <w:divBdr>
                <w:top w:val="none" w:sz="0" w:space="0" w:color="auto"/>
                <w:left w:val="none" w:sz="0" w:space="0" w:color="auto"/>
                <w:bottom w:val="none" w:sz="0" w:space="0" w:color="auto"/>
                <w:right w:val="none" w:sz="0" w:space="0" w:color="auto"/>
              </w:divBdr>
              <w:divsChild>
                <w:div w:id="1371345188">
                  <w:marLeft w:val="0"/>
                  <w:marRight w:val="0"/>
                  <w:marTop w:val="0"/>
                  <w:marBottom w:val="0"/>
                  <w:divBdr>
                    <w:top w:val="none" w:sz="0" w:space="0" w:color="auto"/>
                    <w:left w:val="none" w:sz="0" w:space="0" w:color="auto"/>
                    <w:bottom w:val="none" w:sz="0" w:space="0" w:color="auto"/>
                    <w:right w:val="none" w:sz="0" w:space="0" w:color="auto"/>
                  </w:divBdr>
                  <w:divsChild>
                    <w:div w:id="1635870556">
                      <w:marLeft w:val="0"/>
                      <w:marRight w:val="0"/>
                      <w:marTop w:val="0"/>
                      <w:marBottom w:val="0"/>
                      <w:divBdr>
                        <w:top w:val="none" w:sz="0" w:space="0" w:color="auto"/>
                        <w:left w:val="none" w:sz="0" w:space="0" w:color="auto"/>
                        <w:bottom w:val="none" w:sz="0" w:space="0" w:color="auto"/>
                        <w:right w:val="none" w:sz="0" w:space="0" w:color="auto"/>
                      </w:divBdr>
                      <w:divsChild>
                        <w:div w:id="1723476484">
                          <w:marLeft w:val="0"/>
                          <w:marRight w:val="0"/>
                          <w:marTop w:val="0"/>
                          <w:marBottom w:val="0"/>
                          <w:divBdr>
                            <w:top w:val="none" w:sz="0" w:space="0" w:color="auto"/>
                            <w:left w:val="none" w:sz="0" w:space="0" w:color="auto"/>
                            <w:bottom w:val="none" w:sz="0" w:space="0" w:color="auto"/>
                            <w:right w:val="none" w:sz="0" w:space="0" w:color="auto"/>
                          </w:divBdr>
                          <w:divsChild>
                            <w:div w:id="17394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resultsmat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81BA-5C7F-4992-B225-A44B2C91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Hudson, Matt</cp:lastModifiedBy>
  <cp:revision>2</cp:revision>
  <cp:lastPrinted>2018-11-13T15:58:00Z</cp:lastPrinted>
  <dcterms:created xsi:type="dcterms:W3CDTF">2018-11-13T16:05:00Z</dcterms:created>
  <dcterms:modified xsi:type="dcterms:W3CDTF">2018-11-13T16:05:00Z</dcterms:modified>
</cp:coreProperties>
</file>