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2F1FD" w14:textId="77777777" w:rsidR="002841FA" w:rsidRDefault="002841FA">
      <w:pPr>
        <w:pStyle w:val="BodyText"/>
        <w:ind w:left="1666"/>
        <w:rPr>
          <w:rFonts w:ascii="Times New Roman"/>
          <w:noProof/>
          <w:sz w:val="20"/>
        </w:rPr>
      </w:pPr>
      <w:bookmarkStart w:id="0" w:name="_GoBack"/>
      <w:bookmarkEnd w:id="0"/>
    </w:p>
    <w:p w14:paraId="04DA3614" w14:textId="77777777" w:rsidR="003120A6" w:rsidRDefault="003120A6">
      <w:pPr>
        <w:pStyle w:val="BodyText"/>
        <w:ind w:left="1666"/>
        <w:rPr>
          <w:rFonts w:ascii="Times New Roman"/>
          <w:noProof/>
          <w:sz w:val="20"/>
        </w:rPr>
      </w:pPr>
    </w:p>
    <w:p w14:paraId="42595576" w14:textId="77777777" w:rsidR="003120A6" w:rsidRDefault="003120A6">
      <w:pPr>
        <w:pStyle w:val="BodyText"/>
        <w:ind w:left="1666"/>
        <w:rPr>
          <w:rFonts w:ascii="Times New Roman"/>
          <w:noProof/>
          <w:sz w:val="20"/>
        </w:rPr>
      </w:pPr>
    </w:p>
    <w:p w14:paraId="7830728B" w14:textId="77777777" w:rsidR="003120A6" w:rsidRDefault="003120A6">
      <w:pPr>
        <w:pStyle w:val="BodyText"/>
        <w:ind w:left="1666"/>
        <w:rPr>
          <w:rFonts w:ascii="Times New Roman"/>
          <w:noProof/>
          <w:sz w:val="20"/>
        </w:rPr>
      </w:pPr>
    </w:p>
    <w:p w14:paraId="75A7472A" w14:textId="77777777" w:rsidR="003120A6" w:rsidRDefault="003120A6">
      <w:pPr>
        <w:pStyle w:val="BodyText"/>
        <w:ind w:left="1666"/>
        <w:rPr>
          <w:rFonts w:ascii="Times New Roman"/>
          <w:sz w:val="20"/>
        </w:rPr>
      </w:pPr>
    </w:p>
    <w:p w14:paraId="2D61FC16" w14:textId="77777777" w:rsidR="002841FA" w:rsidRDefault="002841FA">
      <w:pPr>
        <w:pStyle w:val="BodyText"/>
        <w:rPr>
          <w:rFonts w:ascii="Times New Roman"/>
          <w:sz w:val="20"/>
        </w:rPr>
      </w:pPr>
    </w:p>
    <w:p w14:paraId="2310AC24" w14:textId="77777777" w:rsidR="002841FA" w:rsidRDefault="002841FA">
      <w:pPr>
        <w:pStyle w:val="BodyText"/>
        <w:rPr>
          <w:rFonts w:ascii="Times New Roman"/>
          <w:sz w:val="20"/>
        </w:rPr>
      </w:pPr>
    </w:p>
    <w:p w14:paraId="24C0E2B3" w14:textId="77777777" w:rsidR="00023E07" w:rsidRDefault="00023E07">
      <w:pPr>
        <w:pStyle w:val="BodyText"/>
        <w:rPr>
          <w:rFonts w:ascii="Times New Roman"/>
          <w:sz w:val="20"/>
        </w:rPr>
      </w:pPr>
    </w:p>
    <w:p w14:paraId="16C5AB72" w14:textId="77777777" w:rsidR="00023E07" w:rsidRDefault="00023E07">
      <w:pPr>
        <w:pStyle w:val="BodyText"/>
        <w:rPr>
          <w:rFonts w:ascii="Times New Roman"/>
          <w:sz w:val="20"/>
        </w:rPr>
      </w:pPr>
    </w:p>
    <w:p w14:paraId="384EF3A8" w14:textId="77777777" w:rsidR="00023E07" w:rsidRDefault="00023E07">
      <w:pPr>
        <w:pStyle w:val="BodyText"/>
        <w:rPr>
          <w:rFonts w:ascii="Times New Roman"/>
          <w:sz w:val="20"/>
        </w:rPr>
      </w:pPr>
    </w:p>
    <w:p w14:paraId="47E63332" w14:textId="77777777" w:rsidR="00023E07" w:rsidRDefault="00023E07">
      <w:pPr>
        <w:pStyle w:val="BodyText"/>
        <w:rPr>
          <w:rFonts w:ascii="Times New Roman"/>
          <w:sz w:val="20"/>
        </w:rPr>
      </w:pPr>
    </w:p>
    <w:p w14:paraId="6546E3B9" w14:textId="77777777" w:rsidR="00023E07" w:rsidRDefault="00023E07">
      <w:pPr>
        <w:pStyle w:val="BodyText"/>
        <w:rPr>
          <w:rFonts w:ascii="Times New Roman"/>
          <w:sz w:val="20"/>
        </w:rPr>
      </w:pPr>
    </w:p>
    <w:p w14:paraId="6B9B12E3" w14:textId="77777777" w:rsidR="00023E07" w:rsidRDefault="00023E07">
      <w:pPr>
        <w:pStyle w:val="BodyText"/>
        <w:rPr>
          <w:rFonts w:ascii="Times New Roman"/>
          <w:sz w:val="20"/>
        </w:rPr>
      </w:pPr>
    </w:p>
    <w:p w14:paraId="373070C6" w14:textId="77777777" w:rsidR="00023E07" w:rsidRDefault="00023E07">
      <w:pPr>
        <w:pStyle w:val="BodyText"/>
        <w:rPr>
          <w:rFonts w:ascii="Times New Roman"/>
          <w:sz w:val="20"/>
        </w:rPr>
      </w:pPr>
    </w:p>
    <w:p w14:paraId="58631B65" w14:textId="77777777" w:rsidR="00023E07" w:rsidRDefault="00023E07">
      <w:pPr>
        <w:pStyle w:val="BodyText"/>
        <w:rPr>
          <w:rFonts w:ascii="Times New Roman"/>
          <w:sz w:val="20"/>
        </w:rPr>
      </w:pPr>
    </w:p>
    <w:p w14:paraId="6D1EC5C2" w14:textId="77777777" w:rsidR="00023E07" w:rsidRDefault="00023E07">
      <w:pPr>
        <w:pStyle w:val="BodyText"/>
        <w:rPr>
          <w:rFonts w:ascii="Times New Roman"/>
          <w:sz w:val="20"/>
        </w:rPr>
      </w:pPr>
    </w:p>
    <w:p w14:paraId="50959C09" w14:textId="77777777" w:rsidR="00023E07" w:rsidRDefault="00023E07">
      <w:pPr>
        <w:pStyle w:val="BodyText"/>
        <w:rPr>
          <w:rFonts w:ascii="Times New Roman"/>
          <w:sz w:val="20"/>
        </w:rPr>
      </w:pPr>
    </w:p>
    <w:p w14:paraId="168FE927" w14:textId="77777777" w:rsidR="00023E07" w:rsidRDefault="00023E07">
      <w:pPr>
        <w:pStyle w:val="BodyText"/>
        <w:rPr>
          <w:rFonts w:ascii="Times New Roman"/>
          <w:sz w:val="20"/>
        </w:rPr>
      </w:pPr>
    </w:p>
    <w:p w14:paraId="51A893E1" w14:textId="77777777" w:rsidR="002841FA" w:rsidRDefault="002841FA">
      <w:pPr>
        <w:pStyle w:val="BodyText"/>
        <w:rPr>
          <w:rFonts w:ascii="Times New Roman"/>
          <w:sz w:val="20"/>
        </w:rPr>
      </w:pPr>
    </w:p>
    <w:p w14:paraId="4B3DFE6C" w14:textId="77777777" w:rsidR="002841FA" w:rsidRDefault="002841FA">
      <w:pPr>
        <w:pStyle w:val="BodyText"/>
        <w:rPr>
          <w:rFonts w:ascii="Times New Roman"/>
          <w:sz w:val="20"/>
        </w:rPr>
      </w:pPr>
    </w:p>
    <w:p w14:paraId="24564D5A" w14:textId="77777777" w:rsidR="002841FA" w:rsidRDefault="002841FA">
      <w:pPr>
        <w:pStyle w:val="BodyText"/>
        <w:spacing w:before="5"/>
        <w:rPr>
          <w:rFonts w:ascii="Times New Roman"/>
          <w:sz w:val="25"/>
        </w:rPr>
      </w:pPr>
    </w:p>
    <w:p w14:paraId="1DE2408D" w14:textId="77777777" w:rsidR="002841FA" w:rsidRDefault="00FA481B" w:rsidP="00023E07">
      <w:pPr>
        <w:spacing w:before="100" w:line="276" w:lineRule="auto"/>
        <w:ind w:left="1931" w:right="1915"/>
        <w:jc w:val="center"/>
        <w:rPr>
          <w:sz w:val="32"/>
        </w:rPr>
      </w:pPr>
      <w:bookmarkStart w:id="1" w:name="RFP_-_furniture_3-2018"/>
      <w:bookmarkEnd w:id="1"/>
      <w:r>
        <w:rPr>
          <w:sz w:val="32"/>
        </w:rPr>
        <w:t>REQUEST FOR PROPOSALS</w:t>
      </w:r>
    </w:p>
    <w:p w14:paraId="4F337C47" w14:textId="77777777" w:rsidR="00023E07" w:rsidRDefault="003120A6" w:rsidP="00023E07">
      <w:pPr>
        <w:spacing w:before="189" w:line="276" w:lineRule="auto"/>
        <w:ind w:left="1931" w:right="1916"/>
        <w:jc w:val="center"/>
        <w:rPr>
          <w:sz w:val="32"/>
        </w:rPr>
      </w:pPr>
      <w:r>
        <w:rPr>
          <w:sz w:val="32"/>
        </w:rPr>
        <w:t>&lt;&lt;INSERT SCHOOL NAME&gt;&gt;</w:t>
      </w:r>
    </w:p>
    <w:p w14:paraId="0BD3264F" w14:textId="053386A4" w:rsidR="003120A6" w:rsidRDefault="00FA481B" w:rsidP="00023E07">
      <w:pPr>
        <w:spacing w:before="189" w:line="276" w:lineRule="auto"/>
        <w:ind w:left="1931" w:right="1916"/>
        <w:jc w:val="center"/>
        <w:rPr>
          <w:sz w:val="32"/>
        </w:rPr>
      </w:pPr>
      <w:r>
        <w:rPr>
          <w:sz w:val="32"/>
        </w:rPr>
        <w:t xml:space="preserve"> </w:t>
      </w:r>
      <w:r w:rsidR="003120A6">
        <w:rPr>
          <w:sz w:val="32"/>
        </w:rPr>
        <w:t>&lt;&lt;INSERT RFP TITLE&gt;&gt;</w:t>
      </w:r>
    </w:p>
    <w:p w14:paraId="3E716A4F" w14:textId="77777777" w:rsidR="002841FA" w:rsidRDefault="00FA481B" w:rsidP="00023E07">
      <w:pPr>
        <w:spacing w:before="189" w:line="276" w:lineRule="auto"/>
        <w:ind w:left="1931" w:right="1916"/>
        <w:jc w:val="center"/>
        <w:rPr>
          <w:sz w:val="32"/>
        </w:rPr>
      </w:pPr>
      <w:r>
        <w:rPr>
          <w:sz w:val="32"/>
        </w:rPr>
        <w:t xml:space="preserve"> </w:t>
      </w:r>
      <w:r w:rsidR="003120A6">
        <w:rPr>
          <w:sz w:val="32"/>
        </w:rPr>
        <w:t>&lt;&lt;INSERT RFP POSTING DATE&gt;&gt;</w:t>
      </w:r>
    </w:p>
    <w:p w14:paraId="200828BA" w14:textId="77777777" w:rsidR="002841FA" w:rsidRDefault="002841FA" w:rsidP="00023E07">
      <w:pPr>
        <w:pStyle w:val="BodyText"/>
        <w:spacing w:line="276" w:lineRule="auto"/>
        <w:rPr>
          <w:sz w:val="36"/>
        </w:rPr>
      </w:pPr>
    </w:p>
    <w:p w14:paraId="740F1ABE" w14:textId="77777777" w:rsidR="002841FA" w:rsidRDefault="002841FA">
      <w:pPr>
        <w:pStyle w:val="BodyText"/>
        <w:rPr>
          <w:sz w:val="36"/>
        </w:rPr>
      </w:pPr>
    </w:p>
    <w:p w14:paraId="0281ED8D" w14:textId="77777777" w:rsidR="003120A6" w:rsidRDefault="00FA481B">
      <w:pPr>
        <w:spacing w:before="289" w:line="364" w:lineRule="auto"/>
        <w:ind w:left="97" w:right="81"/>
        <w:jc w:val="center"/>
        <w:rPr>
          <w:sz w:val="32"/>
        </w:rPr>
      </w:pPr>
      <w:r>
        <w:rPr>
          <w:sz w:val="32"/>
        </w:rPr>
        <w:t xml:space="preserve">TO BE CONSIDERED, PROPOSALS MUST BE RECEIVED AT </w:t>
      </w:r>
      <w:r w:rsidR="003120A6">
        <w:rPr>
          <w:sz w:val="32"/>
        </w:rPr>
        <w:t>&lt;&lt;INSERT ADDRESS OR EMAIL ADDRESS&gt;&gt;</w:t>
      </w:r>
    </w:p>
    <w:p w14:paraId="4D82FDE2" w14:textId="77777777" w:rsidR="002841FA" w:rsidRDefault="00FA481B">
      <w:pPr>
        <w:spacing w:before="289" w:line="364" w:lineRule="auto"/>
        <w:ind w:left="97" w:right="81"/>
        <w:jc w:val="center"/>
        <w:rPr>
          <w:b/>
          <w:sz w:val="32"/>
        </w:rPr>
      </w:pPr>
      <w:r>
        <w:rPr>
          <w:sz w:val="32"/>
        </w:rPr>
        <w:t xml:space="preserve"> BEFORE </w:t>
      </w:r>
      <w:r w:rsidR="003120A6">
        <w:rPr>
          <w:b/>
          <w:sz w:val="32"/>
        </w:rPr>
        <w:t>&lt;&lt;INSERT DATE AND TIME&gt;&gt;</w:t>
      </w:r>
    </w:p>
    <w:p w14:paraId="3552A1C5" w14:textId="77777777" w:rsidR="002841FA" w:rsidRDefault="002841FA">
      <w:pPr>
        <w:pStyle w:val="BodyText"/>
        <w:spacing w:before="9"/>
        <w:rPr>
          <w:b/>
          <w:sz w:val="48"/>
        </w:rPr>
      </w:pPr>
    </w:p>
    <w:p w14:paraId="3E14C4CE" w14:textId="77777777" w:rsidR="002841FA" w:rsidRDefault="00FA481B">
      <w:pPr>
        <w:ind w:left="96" w:right="81"/>
        <w:jc w:val="center"/>
        <w:rPr>
          <w:sz w:val="32"/>
        </w:rPr>
      </w:pPr>
      <w:r>
        <w:rPr>
          <w:sz w:val="32"/>
        </w:rPr>
        <w:t>LATE PROPOSALS WILL NOT BE ACCEPTED</w:t>
      </w:r>
    </w:p>
    <w:p w14:paraId="3DCEDC31" w14:textId="77777777" w:rsidR="002841FA" w:rsidRDefault="002841FA">
      <w:pPr>
        <w:jc w:val="center"/>
        <w:rPr>
          <w:sz w:val="32"/>
        </w:rPr>
        <w:sectPr w:rsidR="002841FA">
          <w:type w:val="continuous"/>
          <w:pgSz w:w="12240" w:h="15840"/>
          <w:pgMar w:top="1160" w:right="1720" w:bottom="280" w:left="1700" w:header="720" w:footer="720" w:gutter="0"/>
          <w:cols w:space="720"/>
        </w:sectPr>
      </w:pPr>
    </w:p>
    <w:p w14:paraId="43E216F9" w14:textId="77777777" w:rsidR="002841FA" w:rsidRDefault="00FA481B">
      <w:pPr>
        <w:pStyle w:val="BodyText"/>
        <w:spacing w:before="79"/>
        <w:ind w:left="100"/>
      </w:pPr>
      <w:r>
        <w:lastRenderedPageBreak/>
        <w:t>Table of Contents</w:t>
      </w:r>
    </w:p>
    <w:sdt>
      <w:sdtPr>
        <w:rPr>
          <w:b w:val="0"/>
          <w:bCs w:val="0"/>
        </w:rPr>
        <w:id w:val="-751127362"/>
        <w:docPartObj>
          <w:docPartGallery w:val="Table of Contents"/>
          <w:docPartUnique/>
        </w:docPartObj>
      </w:sdtPr>
      <w:sdtEndPr/>
      <w:sdtContent>
        <w:p w14:paraId="539819C2" w14:textId="77777777" w:rsidR="002841FA" w:rsidRDefault="00BA6815">
          <w:pPr>
            <w:pStyle w:val="TOC1"/>
            <w:tabs>
              <w:tab w:val="right" w:leader="dot" w:pos="10893"/>
            </w:tabs>
            <w:spacing w:before="463"/>
            <w:rPr>
              <w:rFonts w:ascii="Calibri"/>
              <w:b w:val="0"/>
            </w:rPr>
          </w:pPr>
          <w:hyperlink w:anchor="_bookmark0" w:history="1">
            <w:r w:rsidR="00FA481B">
              <w:t>INTRODUCTION</w:t>
            </w:r>
            <w:r w:rsidR="00FA481B">
              <w:rPr>
                <w:rFonts w:ascii="Calibri"/>
                <w:b w:val="0"/>
              </w:rPr>
              <w:tab/>
              <w:t>3</w:t>
            </w:r>
          </w:hyperlink>
        </w:p>
        <w:p w14:paraId="0D211660" w14:textId="77777777" w:rsidR="002841FA" w:rsidRDefault="00BA6815">
          <w:pPr>
            <w:pStyle w:val="TOC1"/>
            <w:tabs>
              <w:tab w:val="right" w:leader="dot" w:pos="10893"/>
            </w:tabs>
            <w:rPr>
              <w:rFonts w:ascii="Calibri"/>
              <w:b w:val="0"/>
            </w:rPr>
          </w:pPr>
          <w:hyperlink w:anchor="_bookmark1" w:history="1">
            <w:r w:rsidR="00FA481B">
              <w:t>GENERAL</w:t>
            </w:r>
            <w:r w:rsidR="00FA481B">
              <w:rPr>
                <w:spacing w:val="-1"/>
              </w:rPr>
              <w:t xml:space="preserve"> </w:t>
            </w:r>
            <w:r w:rsidR="00FA481B">
              <w:t>INFORMATION</w:t>
            </w:r>
            <w:r w:rsidR="00FA481B">
              <w:rPr>
                <w:rFonts w:ascii="Calibri"/>
                <w:b w:val="0"/>
              </w:rPr>
              <w:tab/>
              <w:t>3</w:t>
            </w:r>
          </w:hyperlink>
        </w:p>
        <w:p w14:paraId="49640DC2" w14:textId="77777777" w:rsidR="002841FA" w:rsidRDefault="00BA6815">
          <w:pPr>
            <w:pStyle w:val="TOC3"/>
            <w:tabs>
              <w:tab w:val="right" w:leader="dot" w:pos="10893"/>
            </w:tabs>
            <w:rPr>
              <w:rFonts w:ascii="Calibri"/>
              <w:b w:val="0"/>
            </w:rPr>
          </w:pPr>
          <w:hyperlink w:anchor="_bookmark2" w:history="1">
            <w:r w:rsidR="00FA481B">
              <w:t>Contact</w:t>
            </w:r>
            <w:r w:rsidR="00FA481B">
              <w:rPr>
                <w:spacing w:val="-1"/>
              </w:rPr>
              <w:t xml:space="preserve"> </w:t>
            </w:r>
            <w:r w:rsidR="00FA481B">
              <w:t>Information</w:t>
            </w:r>
            <w:r w:rsidR="00FA481B">
              <w:rPr>
                <w:rFonts w:ascii="Calibri"/>
                <w:b w:val="0"/>
              </w:rPr>
              <w:tab/>
              <w:t>3</w:t>
            </w:r>
          </w:hyperlink>
        </w:p>
        <w:p w14:paraId="1E709DC0" w14:textId="77777777" w:rsidR="002841FA" w:rsidRDefault="00BA6815">
          <w:pPr>
            <w:pStyle w:val="TOC3"/>
            <w:tabs>
              <w:tab w:val="right" w:leader="dot" w:pos="10893"/>
            </w:tabs>
            <w:rPr>
              <w:rFonts w:ascii="Calibri"/>
              <w:b w:val="0"/>
            </w:rPr>
          </w:pPr>
          <w:hyperlink w:anchor="_bookmark3" w:history="1">
            <w:r w:rsidR="00FA481B">
              <w:t>Inquiries</w:t>
            </w:r>
            <w:r w:rsidR="00FA481B">
              <w:rPr>
                <w:rFonts w:ascii="Calibri"/>
                <w:b w:val="0"/>
              </w:rPr>
              <w:tab/>
              <w:t>4</w:t>
            </w:r>
          </w:hyperlink>
        </w:p>
        <w:p w14:paraId="61609328" w14:textId="77777777" w:rsidR="002841FA" w:rsidRDefault="00BA6815">
          <w:pPr>
            <w:pStyle w:val="TOC3"/>
            <w:tabs>
              <w:tab w:val="right" w:leader="dot" w:pos="10893"/>
            </w:tabs>
            <w:spacing w:before="122"/>
            <w:rPr>
              <w:rFonts w:ascii="Calibri"/>
              <w:b w:val="0"/>
            </w:rPr>
          </w:pPr>
          <w:hyperlink w:anchor="_bookmark4" w:history="1">
            <w:r w:rsidR="00FA481B">
              <w:t>Due Date</w:t>
            </w:r>
            <w:r w:rsidR="00FA481B">
              <w:rPr>
                <w:rFonts w:ascii="Calibri"/>
                <w:b w:val="0"/>
              </w:rPr>
              <w:tab/>
              <w:t>4</w:t>
            </w:r>
          </w:hyperlink>
        </w:p>
        <w:p w14:paraId="50FA5F84" w14:textId="77777777" w:rsidR="002841FA" w:rsidRDefault="00BA6815">
          <w:pPr>
            <w:pStyle w:val="TOC3"/>
            <w:tabs>
              <w:tab w:val="right" w:leader="dot" w:pos="10893"/>
            </w:tabs>
            <w:spacing w:before="120"/>
            <w:rPr>
              <w:rFonts w:ascii="Calibri"/>
              <w:b w:val="0"/>
            </w:rPr>
          </w:pPr>
          <w:hyperlink w:anchor="_bookmark5" w:history="1">
            <w:r w:rsidR="00FA481B">
              <w:t>Schedule</w:t>
            </w:r>
            <w:r w:rsidR="00FA481B">
              <w:rPr>
                <w:spacing w:val="-1"/>
              </w:rPr>
              <w:t xml:space="preserve"> </w:t>
            </w:r>
            <w:r w:rsidR="00FA481B">
              <w:t>of Activities</w:t>
            </w:r>
            <w:r w:rsidR="00FA481B">
              <w:rPr>
                <w:rFonts w:ascii="Calibri"/>
                <w:b w:val="0"/>
              </w:rPr>
              <w:tab/>
              <w:t>4</w:t>
            </w:r>
          </w:hyperlink>
        </w:p>
        <w:p w14:paraId="302F19B4" w14:textId="77777777" w:rsidR="002841FA" w:rsidRDefault="00BA6815">
          <w:pPr>
            <w:pStyle w:val="TOC3"/>
            <w:tabs>
              <w:tab w:val="right" w:leader="dot" w:pos="10893"/>
            </w:tabs>
            <w:spacing w:before="122"/>
            <w:rPr>
              <w:rFonts w:ascii="Calibri"/>
              <w:b w:val="0"/>
            </w:rPr>
          </w:pPr>
          <w:hyperlink w:anchor="_bookmark6" w:history="1">
            <w:r w:rsidR="00FA481B">
              <w:t>Submittal</w:t>
            </w:r>
            <w:r w:rsidR="00FA481B">
              <w:rPr>
                <w:spacing w:val="-2"/>
              </w:rPr>
              <w:t xml:space="preserve"> </w:t>
            </w:r>
            <w:r w:rsidR="00FA481B">
              <w:t>requirements</w:t>
            </w:r>
            <w:r w:rsidR="00FA481B">
              <w:rPr>
                <w:rFonts w:ascii="Calibri"/>
                <w:b w:val="0"/>
              </w:rPr>
              <w:tab/>
              <w:t>4</w:t>
            </w:r>
          </w:hyperlink>
        </w:p>
        <w:p w14:paraId="19F9E490" w14:textId="77777777" w:rsidR="002841FA" w:rsidRDefault="00BA6815">
          <w:pPr>
            <w:pStyle w:val="TOC3"/>
            <w:tabs>
              <w:tab w:val="right" w:leader="dot" w:pos="10893"/>
            </w:tabs>
            <w:rPr>
              <w:rFonts w:ascii="Calibri"/>
              <w:b w:val="0"/>
            </w:rPr>
          </w:pPr>
          <w:hyperlink w:anchor="_bookmark7" w:history="1">
            <w:r w:rsidR="00FA481B">
              <w:t>Selection</w:t>
            </w:r>
            <w:r w:rsidR="00FA481B">
              <w:rPr>
                <w:spacing w:val="-1"/>
              </w:rPr>
              <w:t xml:space="preserve"> </w:t>
            </w:r>
            <w:r w:rsidR="00FA481B">
              <w:t>Criteria</w:t>
            </w:r>
            <w:r w:rsidR="00FA481B">
              <w:rPr>
                <w:rFonts w:ascii="Calibri"/>
                <w:b w:val="0"/>
              </w:rPr>
              <w:tab/>
              <w:t>6</w:t>
            </w:r>
          </w:hyperlink>
        </w:p>
        <w:p w14:paraId="22C21772" w14:textId="77777777" w:rsidR="002841FA" w:rsidRDefault="00BA6815">
          <w:pPr>
            <w:pStyle w:val="TOC3"/>
            <w:tabs>
              <w:tab w:val="right" w:leader="dot" w:pos="10893"/>
            </w:tabs>
            <w:spacing w:before="122"/>
            <w:rPr>
              <w:rFonts w:ascii="Calibri"/>
              <w:b w:val="0"/>
            </w:rPr>
          </w:pPr>
          <w:hyperlink w:anchor="_bookmark8" w:history="1">
            <w:r w:rsidR="00FA481B">
              <w:t>Candidate's Acceptance of</w:t>
            </w:r>
            <w:r w:rsidR="00FA481B">
              <w:rPr>
                <w:spacing w:val="-3"/>
              </w:rPr>
              <w:t xml:space="preserve"> </w:t>
            </w:r>
            <w:r w:rsidR="00FA481B">
              <w:t>Selection</w:t>
            </w:r>
            <w:r w:rsidR="00FA481B">
              <w:rPr>
                <w:spacing w:val="-1"/>
              </w:rPr>
              <w:t xml:space="preserve"> </w:t>
            </w:r>
            <w:r w:rsidR="00FA481B">
              <w:t>Methodology</w:t>
            </w:r>
            <w:r w:rsidR="00FA481B">
              <w:rPr>
                <w:rFonts w:ascii="Calibri"/>
                <w:b w:val="0"/>
              </w:rPr>
              <w:tab/>
              <w:t>6</w:t>
            </w:r>
          </w:hyperlink>
        </w:p>
        <w:p w14:paraId="0B0A2D8F" w14:textId="77777777" w:rsidR="002841FA" w:rsidRDefault="00BA6815">
          <w:pPr>
            <w:pStyle w:val="TOC3"/>
            <w:tabs>
              <w:tab w:val="right" w:leader="dot" w:pos="10893"/>
            </w:tabs>
            <w:spacing w:before="120"/>
            <w:rPr>
              <w:rFonts w:ascii="Calibri"/>
              <w:b w:val="0"/>
            </w:rPr>
          </w:pPr>
          <w:hyperlink w:anchor="_bookmark9" w:history="1">
            <w:r w:rsidR="00FA481B">
              <w:t>Award of</w:t>
            </w:r>
            <w:r w:rsidR="00FA481B">
              <w:rPr>
                <w:spacing w:val="-2"/>
              </w:rPr>
              <w:t xml:space="preserve"> </w:t>
            </w:r>
            <w:r w:rsidR="00FA481B">
              <w:t>Contract(s)</w:t>
            </w:r>
            <w:r w:rsidR="00FA481B">
              <w:rPr>
                <w:rFonts w:ascii="Calibri"/>
                <w:b w:val="0"/>
              </w:rPr>
              <w:tab/>
              <w:t>6</w:t>
            </w:r>
          </w:hyperlink>
        </w:p>
        <w:p w14:paraId="208282D2" w14:textId="77777777" w:rsidR="002841FA" w:rsidRDefault="00FA481B">
          <w:pPr>
            <w:pStyle w:val="TOC2"/>
            <w:tabs>
              <w:tab w:val="right" w:leader="dot" w:pos="10893"/>
            </w:tabs>
            <w:rPr>
              <w:rFonts w:ascii="Calibri"/>
            </w:rPr>
          </w:pPr>
          <w:r>
            <w:t>APPENDIX A</w:t>
          </w:r>
          <w:r>
            <w:rPr>
              <w:rFonts w:ascii="Calibri"/>
            </w:rPr>
            <w:tab/>
            <w:t>8</w:t>
          </w:r>
        </w:p>
        <w:p w14:paraId="49E16AC9" w14:textId="77777777" w:rsidR="002841FA" w:rsidRDefault="00BA6815">
          <w:pPr>
            <w:pStyle w:val="TOC2"/>
            <w:tabs>
              <w:tab w:val="right" w:leader="dot" w:pos="10893"/>
            </w:tabs>
            <w:spacing w:before="122"/>
            <w:rPr>
              <w:rFonts w:ascii="Calibri"/>
            </w:rPr>
          </w:pPr>
          <w:hyperlink w:anchor="_bookmark10" w:history="1">
            <w:r w:rsidR="00FA481B">
              <w:t>APPENDIX</w:t>
            </w:r>
            <w:r w:rsidR="00FA481B">
              <w:rPr>
                <w:spacing w:val="-3"/>
              </w:rPr>
              <w:t xml:space="preserve"> </w:t>
            </w:r>
            <w:r w:rsidR="00FA481B">
              <w:t>B</w:t>
            </w:r>
            <w:r w:rsidR="00FA481B">
              <w:rPr>
                <w:rFonts w:ascii="Calibri"/>
              </w:rPr>
              <w:tab/>
              <w:t>9</w:t>
            </w:r>
          </w:hyperlink>
        </w:p>
        <w:p w14:paraId="67CA7935" w14:textId="77777777" w:rsidR="002841FA" w:rsidRDefault="00BA6815">
          <w:pPr>
            <w:pStyle w:val="TOC2"/>
            <w:tabs>
              <w:tab w:val="right" w:leader="dot" w:pos="10894"/>
            </w:tabs>
            <w:rPr>
              <w:rFonts w:ascii="Calibri"/>
            </w:rPr>
          </w:pPr>
          <w:hyperlink w:anchor="_bookmark11" w:history="1">
            <w:r w:rsidR="00FA481B">
              <w:t>APPENDIX C</w:t>
            </w:r>
            <w:r w:rsidR="00FA481B">
              <w:rPr>
                <w:rFonts w:ascii="Calibri"/>
              </w:rPr>
              <w:tab/>
              <w:t>10</w:t>
            </w:r>
          </w:hyperlink>
        </w:p>
      </w:sdtContent>
    </w:sdt>
    <w:p w14:paraId="5D98DE70" w14:textId="77777777" w:rsidR="002841FA" w:rsidRDefault="002841FA">
      <w:pPr>
        <w:rPr>
          <w:rFonts w:ascii="Calibri"/>
        </w:rPr>
        <w:sectPr w:rsidR="002841FA">
          <w:pgSz w:w="12240" w:h="15840"/>
          <w:pgMar w:top="640" w:right="620" w:bottom="280" w:left="620" w:header="720" w:footer="720" w:gutter="0"/>
          <w:cols w:space="720"/>
        </w:sectPr>
      </w:pPr>
    </w:p>
    <w:p w14:paraId="4C9A5603" w14:textId="77777777" w:rsidR="002841FA" w:rsidRDefault="002841FA">
      <w:pPr>
        <w:pStyle w:val="BodyText"/>
        <w:spacing w:before="3"/>
        <w:rPr>
          <w:rFonts w:ascii="Calibri"/>
          <w:sz w:val="27"/>
        </w:rPr>
      </w:pPr>
    </w:p>
    <w:p w14:paraId="57E29D6F" w14:textId="77777777" w:rsidR="002841FA" w:rsidRDefault="00FA481B">
      <w:pPr>
        <w:pStyle w:val="Heading1"/>
        <w:spacing w:before="1"/>
      </w:pPr>
      <w:bookmarkStart w:id="2" w:name="_bookmark0"/>
      <w:bookmarkEnd w:id="2"/>
      <w:r>
        <w:t>INTRODUCTION</w:t>
      </w:r>
    </w:p>
    <w:p w14:paraId="2BBE9E31" w14:textId="77777777" w:rsidR="002841FA" w:rsidRDefault="002841FA">
      <w:pPr>
        <w:pStyle w:val="BodyText"/>
        <w:rPr>
          <w:b/>
          <w:sz w:val="26"/>
        </w:rPr>
      </w:pPr>
    </w:p>
    <w:p w14:paraId="4AC782BC" w14:textId="77777777" w:rsidR="002841FA" w:rsidRDefault="002841FA">
      <w:pPr>
        <w:pStyle w:val="BodyText"/>
        <w:rPr>
          <w:sz w:val="26"/>
        </w:rPr>
      </w:pPr>
    </w:p>
    <w:p w14:paraId="62EF4454" w14:textId="77777777" w:rsidR="002841FA" w:rsidRDefault="002841FA">
      <w:pPr>
        <w:pStyle w:val="BodyText"/>
        <w:spacing w:before="7"/>
        <w:rPr>
          <w:sz w:val="27"/>
        </w:rPr>
      </w:pPr>
    </w:p>
    <w:p w14:paraId="101D4926" w14:textId="77777777" w:rsidR="002841FA" w:rsidRDefault="00FA481B">
      <w:pPr>
        <w:pStyle w:val="Heading1"/>
      </w:pPr>
      <w:bookmarkStart w:id="3" w:name="_bookmark1"/>
      <w:bookmarkEnd w:id="3"/>
      <w:r>
        <w:t>GENERAL INFORMATION</w:t>
      </w:r>
    </w:p>
    <w:p w14:paraId="4E8BE93B" w14:textId="77777777" w:rsidR="002841FA" w:rsidRDefault="002841FA">
      <w:pPr>
        <w:pStyle w:val="BodyText"/>
        <w:spacing w:before="10"/>
        <w:rPr>
          <w:b/>
          <w:sz w:val="32"/>
        </w:rPr>
      </w:pPr>
    </w:p>
    <w:p w14:paraId="687F5FA3" w14:textId="77777777" w:rsidR="002841FA" w:rsidRDefault="00FA481B">
      <w:pPr>
        <w:pStyle w:val="Heading1"/>
      </w:pPr>
      <w:bookmarkStart w:id="4" w:name="_bookmark2"/>
      <w:bookmarkEnd w:id="4"/>
      <w:r>
        <w:t>Contact Information</w:t>
      </w:r>
    </w:p>
    <w:p w14:paraId="7984DCEF" w14:textId="77777777" w:rsidR="002841FA" w:rsidRDefault="00FA481B">
      <w:pPr>
        <w:pStyle w:val="BodyText"/>
        <w:ind w:left="191"/>
      </w:pPr>
      <w:r>
        <w:t>All communications regarding this RFP, must be directed in writing via email to:</w:t>
      </w:r>
    </w:p>
    <w:p w14:paraId="791CAC2A" w14:textId="77777777" w:rsidR="002841FA" w:rsidRDefault="002841FA">
      <w:pPr>
        <w:pStyle w:val="BodyText"/>
        <w:spacing w:before="6"/>
        <w:rPr>
          <w:sz w:val="27"/>
        </w:rPr>
      </w:pPr>
    </w:p>
    <w:p w14:paraId="5C05C476" w14:textId="77777777" w:rsidR="002841FA" w:rsidRDefault="003120A6">
      <w:pPr>
        <w:pStyle w:val="BodyText"/>
        <w:spacing w:line="269" w:lineRule="exact"/>
        <w:ind w:left="191"/>
      </w:pPr>
      <w:r>
        <w:t>&lt;&lt;INSERT CONTACT NAME AND INFORMATION&gt;&gt;</w:t>
      </w:r>
    </w:p>
    <w:p w14:paraId="644ED0C9" w14:textId="77777777" w:rsidR="002841FA" w:rsidRDefault="003120A6">
      <w:pPr>
        <w:pStyle w:val="BodyText"/>
        <w:spacing w:before="23"/>
        <w:ind w:left="191"/>
      </w:pPr>
      <w:r>
        <w:t>&lt;&lt;CONTACT NAME&gt;&gt;</w:t>
      </w:r>
      <w:r w:rsidR="00FA481B">
        <w:t xml:space="preserve"> is the sole point of contact and communication concerning this RFP.</w:t>
      </w:r>
    </w:p>
    <w:p w14:paraId="3EAC9AC4" w14:textId="77777777" w:rsidR="002841FA" w:rsidRDefault="002841FA">
      <w:pPr>
        <w:pStyle w:val="BodyText"/>
        <w:spacing w:before="79" w:line="259" w:lineRule="auto"/>
        <w:ind w:left="311" w:right="8294"/>
      </w:pPr>
    </w:p>
    <w:p w14:paraId="7EBA32AE" w14:textId="77777777" w:rsidR="002841FA" w:rsidRDefault="002841FA">
      <w:pPr>
        <w:pStyle w:val="BodyText"/>
        <w:spacing w:before="5"/>
        <w:rPr>
          <w:sz w:val="29"/>
        </w:rPr>
      </w:pPr>
    </w:p>
    <w:p w14:paraId="4837497A" w14:textId="77777777" w:rsidR="002841FA" w:rsidRDefault="00FA481B">
      <w:pPr>
        <w:pStyle w:val="Heading1"/>
        <w:ind w:left="220"/>
      </w:pPr>
      <w:bookmarkStart w:id="5" w:name="_bookmark3"/>
      <w:bookmarkEnd w:id="5"/>
      <w:r>
        <w:t>Inquiries</w:t>
      </w:r>
    </w:p>
    <w:p w14:paraId="0C0AA85D" w14:textId="77777777" w:rsidR="002841FA" w:rsidRDefault="002841FA">
      <w:pPr>
        <w:pStyle w:val="BodyText"/>
        <w:spacing w:before="9"/>
        <w:rPr>
          <w:b/>
          <w:sz w:val="25"/>
        </w:rPr>
      </w:pPr>
    </w:p>
    <w:p w14:paraId="0FE99F80" w14:textId="77777777" w:rsidR="002841FA" w:rsidRDefault="00FA481B">
      <w:pPr>
        <w:pStyle w:val="BodyText"/>
        <w:spacing w:before="1" w:line="259" w:lineRule="auto"/>
        <w:ind w:left="311"/>
      </w:pPr>
      <w:r>
        <w:t>Vendors may make written inquiries via email concerning this RFP to obtain clarification of requirements</w:t>
      </w:r>
      <w:r w:rsidR="003120A6">
        <w:t>.</w:t>
      </w:r>
      <w:r>
        <w:t xml:space="preserve"> Inquiries made in person, </w:t>
      </w:r>
      <w:r w:rsidR="003120A6">
        <w:t>by mail</w:t>
      </w:r>
      <w:r>
        <w:t>, or by telephone will not be accepted. Inquiries shall not be accepted after the date and time indicated in the Schedule of Activities and Timeline.</w:t>
      </w:r>
    </w:p>
    <w:p w14:paraId="1098AF52" w14:textId="77777777" w:rsidR="002841FA" w:rsidRDefault="002841FA">
      <w:pPr>
        <w:pStyle w:val="BodyText"/>
        <w:spacing w:before="10"/>
        <w:rPr>
          <w:sz w:val="25"/>
        </w:rPr>
      </w:pPr>
    </w:p>
    <w:p w14:paraId="4C8A8AA5" w14:textId="77777777" w:rsidR="002841FA" w:rsidRDefault="00FA481B">
      <w:pPr>
        <w:pStyle w:val="BodyText"/>
        <w:spacing w:line="259" w:lineRule="auto"/>
        <w:ind w:left="311" w:right="210"/>
      </w:pPr>
      <w:r>
        <w:t>Telephonic or in-person inquiries shall not be accepted. Vendors shall not contact school staff or board members directly with questions and may not rely on any verbal statements by school staff that alter any specification or other term or condition of the RFP.</w:t>
      </w:r>
    </w:p>
    <w:p w14:paraId="79F5BC12" w14:textId="77777777" w:rsidR="002841FA" w:rsidRDefault="002841FA">
      <w:pPr>
        <w:pStyle w:val="BodyText"/>
        <w:rPr>
          <w:sz w:val="26"/>
        </w:rPr>
      </w:pPr>
    </w:p>
    <w:p w14:paraId="633D0077" w14:textId="77777777" w:rsidR="002841FA" w:rsidRDefault="002841FA">
      <w:pPr>
        <w:pStyle w:val="BodyText"/>
        <w:spacing w:before="4"/>
        <w:rPr>
          <w:sz w:val="29"/>
        </w:rPr>
      </w:pPr>
    </w:p>
    <w:p w14:paraId="3647ADDF" w14:textId="77777777" w:rsidR="002841FA" w:rsidRDefault="00FA481B">
      <w:pPr>
        <w:pStyle w:val="Heading1"/>
        <w:ind w:left="220"/>
      </w:pPr>
      <w:bookmarkStart w:id="6" w:name="_bookmark4"/>
      <w:bookmarkEnd w:id="6"/>
      <w:r>
        <w:t>Due Date</w:t>
      </w:r>
    </w:p>
    <w:p w14:paraId="76E61947" w14:textId="77777777" w:rsidR="002841FA" w:rsidRDefault="002841FA">
      <w:pPr>
        <w:pStyle w:val="BodyText"/>
        <w:rPr>
          <w:b/>
          <w:sz w:val="26"/>
        </w:rPr>
      </w:pPr>
    </w:p>
    <w:p w14:paraId="7464ADC1" w14:textId="77777777" w:rsidR="002841FA" w:rsidRDefault="003120A6">
      <w:pPr>
        <w:pStyle w:val="BodyText"/>
        <w:spacing w:before="157" w:line="259" w:lineRule="auto"/>
        <w:ind w:left="311" w:right="459"/>
        <w:jc w:val="both"/>
      </w:pPr>
      <w:r>
        <w:t xml:space="preserve">In order to be considered, </w:t>
      </w:r>
      <w:r w:rsidR="00FA481B">
        <w:t xml:space="preserve">interested vendors must submit qualifications/pricing structure by no later than </w:t>
      </w:r>
      <w:r>
        <w:t>&lt;&lt;DATE AND TIME&gt;&gt;</w:t>
      </w:r>
      <w:r w:rsidR="00FA481B">
        <w:t xml:space="preserve"> to the school </w:t>
      </w:r>
      <w:r>
        <w:t>via email</w:t>
      </w:r>
      <w:r w:rsidR="00FA481B">
        <w:t>. Proposals may be modified or withdrawn by the vendor prior to the Proposal Submission Deadline set forth in the Schedule of Activities.</w:t>
      </w:r>
    </w:p>
    <w:p w14:paraId="556AB3C8" w14:textId="77777777" w:rsidR="002841FA" w:rsidRDefault="002841FA">
      <w:pPr>
        <w:pStyle w:val="BodyText"/>
        <w:rPr>
          <w:sz w:val="26"/>
        </w:rPr>
      </w:pPr>
    </w:p>
    <w:p w14:paraId="797FE46E" w14:textId="77777777" w:rsidR="002841FA" w:rsidRDefault="002841FA">
      <w:pPr>
        <w:pStyle w:val="BodyText"/>
        <w:spacing w:before="5"/>
        <w:rPr>
          <w:sz w:val="27"/>
        </w:rPr>
      </w:pPr>
    </w:p>
    <w:p w14:paraId="3A6B5BED" w14:textId="77777777" w:rsidR="002841FA" w:rsidRDefault="00FA481B">
      <w:pPr>
        <w:ind w:left="220"/>
        <w:rPr>
          <w:b/>
        </w:rPr>
      </w:pPr>
      <w:bookmarkStart w:id="7" w:name="_bookmark5"/>
      <w:bookmarkEnd w:id="7"/>
      <w:r>
        <w:rPr>
          <w:b/>
        </w:rPr>
        <w:t>Schedule of Activities</w:t>
      </w:r>
    </w:p>
    <w:p w14:paraId="43B278A0" w14:textId="77777777" w:rsidR="002841FA" w:rsidRDefault="002841FA">
      <w:pPr>
        <w:pStyle w:val="BodyText"/>
        <w:spacing w:before="10"/>
        <w:rPr>
          <w:b/>
          <w:sz w:val="21"/>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63"/>
        <w:gridCol w:w="5259"/>
      </w:tblGrid>
      <w:tr w:rsidR="002841FA" w14:paraId="1A15BBEC" w14:textId="77777777">
        <w:trPr>
          <w:trHeight w:hRule="exact" w:val="278"/>
        </w:trPr>
        <w:tc>
          <w:tcPr>
            <w:tcW w:w="5463" w:type="dxa"/>
          </w:tcPr>
          <w:p w14:paraId="30CA70B0" w14:textId="77777777" w:rsidR="002841FA" w:rsidRDefault="00FA481B">
            <w:pPr>
              <w:pStyle w:val="TableParagraph"/>
              <w:rPr>
                <w:sz w:val="24"/>
              </w:rPr>
            </w:pPr>
            <w:r>
              <w:rPr>
                <w:sz w:val="24"/>
              </w:rPr>
              <w:t>Request for Providers Issued</w:t>
            </w:r>
          </w:p>
        </w:tc>
        <w:tc>
          <w:tcPr>
            <w:tcW w:w="5259" w:type="dxa"/>
          </w:tcPr>
          <w:p w14:paraId="6151CC41" w14:textId="77777777" w:rsidR="002841FA" w:rsidRDefault="003120A6">
            <w:pPr>
              <w:pStyle w:val="TableParagraph"/>
              <w:rPr>
                <w:sz w:val="24"/>
              </w:rPr>
            </w:pPr>
            <w:r>
              <w:rPr>
                <w:sz w:val="24"/>
              </w:rPr>
              <w:t>&lt;&lt;DATE/TIME&gt;&gt;</w:t>
            </w:r>
          </w:p>
        </w:tc>
      </w:tr>
      <w:tr w:rsidR="002841FA" w14:paraId="1A17C3C8" w14:textId="77777777">
        <w:trPr>
          <w:trHeight w:hRule="exact" w:val="828"/>
        </w:trPr>
        <w:tc>
          <w:tcPr>
            <w:tcW w:w="5463" w:type="dxa"/>
          </w:tcPr>
          <w:p w14:paraId="4ED70C33" w14:textId="77777777" w:rsidR="002841FA" w:rsidRDefault="00FA481B" w:rsidP="003120A6">
            <w:pPr>
              <w:pStyle w:val="TableParagraph"/>
              <w:spacing w:before="2" w:line="240" w:lineRule="auto"/>
              <w:ind w:right="460"/>
              <w:rPr>
                <w:sz w:val="24"/>
              </w:rPr>
            </w:pPr>
            <w:r>
              <w:rPr>
                <w:sz w:val="24"/>
              </w:rPr>
              <w:t>Prospective Vendors Inquiry Deadline (No questions will be accepted after this date and time)</w:t>
            </w:r>
          </w:p>
        </w:tc>
        <w:tc>
          <w:tcPr>
            <w:tcW w:w="5259" w:type="dxa"/>
          </w:tcPr>
          <w:p w14:paraId="2AFBD499" w14:textId="77777777" w:rsidR="002841FA" w:rsidRDefault="003120A6">
            <w:pPr>
              <w:pStyle w:val="TableParagraph"/>
              <w:spacing w:before="2" w:line="240" w:lineRule="auto"/>
              <w:rPr>
                <w:sz w:val="24"/>
              </w:rPr>
            </w:pPr>
            <w:r>
              <w:rPr>
                <w:sz w:val="24"/>
              </w:rPr>
              <w:t>&lt;&lt;DATE/TIME&gt;&gt;</w:t>
            </w:r>
          </w:p>
        </w:tc>
      </w:tr>
      <w:tr w:rsidR="002841FA" w14:paraId="592CA007" w14:textId="77777777">
        <w:trPr>
          <w:trHeight w:hRule="exact" w:val="278"/>
        </w:trPr>
        <w:tc>
          <w:tcPr>
            <w:tcW w:w="5463" w:type="dxa"/>
          </w:tcPr>
          <w:p w14:paraId="1CBE8D1A" w14:textId="77777777" w:rsidR="002841FA" w:rsidRDefault="00FA481B" w:rsidP="003120A6">
            <w:pPr>
              <w:pStyle w:val="TableParagraph"/>
              <w:rPr>
                <w:sz w:val="24"/>
              </w:rPr>
            </w:pPr>
            <w:r>
              <w:rPr>
                <w:sz w:val="24"/>
              </w:rPr>
              <w:t>School’s response to inquiries</w:t>
            </w:r>
          </w:p>
        </w:tc>
        <w:tc>
          <w:tcPr>
            <w:tcW w:w="5259" w:type="dxa"/>
          </w:tcPr>
          <w:p w14:paraId="5537CFD2" w14:textId="77777777" w:rsidR="002841FA" w:rsidRDefault="003120A6">
            <w:pPr>
              <w:pStyle w:val="TableParagraph"/>
              <w:rPr>
                <w:sz w:val="24"/>
              </w:rPr>
            </w:pPr>
            <w:r>
              <w:rPr>
                <w:sz w:val="24"/>
              </w:rPr>
              <w:t>&lt;&lt;DATE/TIME&gt;&gt;</w:t>
            </w:r>
          </w:p>
        </w:tc>
      </w:tr>
      <w:tr w:rsidR="002841FA" w14:paraId="4245160A" w14:textId="77777777">
        <w:trPr>
          <w:trHeight w:hRule="exact" w:val="286"/>
        </w:trPr>
        <w:tc>
          <w:tcPr>
            <w:tcW w:w="5463" w:type="dxa"/>
          </w:tcPr>
          <w:p w14:paraId="2004063C" w14:textId="77777777" w:rsidR="002841FA" w:rsidRDefault="00FA481B">
            <w:pPr>
              <w:pStyle w:val="TableParagraph"/>
              <w:rPr>
                <w:sz w:val="24"/>
              </w:rPr>
            </w:pPr>
            <w:r>
              <w:rPr>
                <w:sz w:val="24"/>
              </w:rPr>
              <w:t>Proposal Submission Deadline</w:t>
            </w:r>
          </w:p>
        </w:tc>
        <w:tc>
          <w:tcPr>
            <w:tcW w:w="5259" w:type="dxa"/>
          </w:tcPr>
          <w:p w14:paraId="556FEF88" w14:textId="77777777" w:rsidR="002841FA" w:rsidRDefault="003120A6">
            <w:pPr>
              <w:pStyle w:val="TableParagraph"/>
              <w:rPr>
                <w:sz w:val="24"/>
              </w:rPr>
            </w:pPr>
            <w:r>
              <w:rPr>
                <w:sz w:val="24"/>
              </w:rPr>
              <w:t>&lt;&lt;DATE/TIME&gt;&gt;</w:t>
            </w:r>
          </w:p>
        </w:tc>
      </w:tr>
      <w:tr w:rsidR="002841FA" w14:paraId="1D954FFF" w14:textId="77777777">
        <w:trPr>
          <w:trHeight w:hRule="exact" w:val="281"/>
        </w:trPr>
        <w:tc>
          <w:tcPr>
            <w:tcW w:w="5463" w:type="dxa"/>
          </w:tcPr>
          <w:p w14:paraId="6F6B4B1B" w14:textId="77777777" w:rsidR="002841FA" w:rsidRDefault="00FA481B">
            <w:pPr>
              <w:pStyle w:val="TableParagraph"/>
              <w:rPr>
                <w:sz w:val="24"/>
              </w:rPr>
            </w:pPr>
            <w:r>
              <w:rPr>
                <w:sz w:val="24"/>
              </w:rPr>
              <w:t>Firm Selection</w:t>
            </w:r>
          </w:p>
        </w:tc>
        <w:tc>
          <w:tcPr>
            <w:tcW w:w="5259" w:type="dxa"/>
          </w:tcPr>
          <w:p w14:paraId="022D43F9" w14:textId="77777777" w:rsidR="002841FA" w:rsidRDefault="003120A6">
            <w:pPr>
              <w:pStyle w:val="TableParagraph"/>
              <w:rPr>
                <w:sz w:val="24"/>
              </w:rPr>
            </w:pPr>
            <w:r>
              <w:rPr>
                <w:sz w:val="24"/>
              </w:rPr>
              <w:t>&lt;&lt;DATE/TIME&gt;&gt;</w:t>
            </w:r>
          </w:p>
        </w:tc>
      </w:tr>
      <w:tr w:rsidR="002841FA" w14:paraId="620C74F6" w14:textId="77777777">
        <w:trPr>
          <w:trHeight w:hRule="exact" w:val="278"/>
        </w:trPr>
        <w:tc>
          <w:tcPr>
            <w:tcW w:w="5463" w:type="dxa"/>
          </w:tcPr>
          <w:p w14:paraId="042AA762" w14:textId="77777777" w:rsidR="002841FA" w:rsidRDefault="00FA481B">
            <w:pPr>
              <w:pStyle w:val="TableParagraph"/>
              <w:rPr>
                <w:sz w:val="24"/>
              </w:rPr>
            </w:pPr>
            <w:r>
              <w:rPr>
                <w:sz w:val="24"/>
              </w:rPr>
              <w:t>Contract or Purchase Order</w:t>
            </w:r>
          </w:p>
        </w:tc>
        <w:tc>
          <w:tcPr>
            <w:tcW w:w="5259" w:type="dxa"/>
          </w:tcPr>
          <w:p w14:paraId="7364187D" w14:textId="77777777" w:rsidR="002841FA" w:rsidRDefault="003120A6">
            <w:pPr>
              <w:pStyle w:val="TableParagraph"/>
              <w:rPr>
                <w:sz w:val="24"/>
              </w:rPr>
            </w:pPr>
            <w:r>
              <w:rPr>
                <w:sz w:val="24"/>
              </w:rPr>
              <w:t>&lt;&lt;DATE/TIME&gt;&gt;</w:t>
            </w:r>
          </w:p>
        </w:tc>
      </w:tr>
      <w:tr w:rsidR="002841FA" w14:paraId="4AC93335" w14:textId="77777777">
        <w:trPr>
          <w:trHeight w:hRule="exact" w:val="552"/>
        </w:trPr>
        <w:tc>
          <w:tcPr>
            <w:tcW w:w="5463" w:type="dxa"/>
          </w:tcPr>
          <w:p w14:paraId="12EFDD75" w14:textId="77777777" w:rsidR="002841FA" w:rsidRDefault="003120A6">
            <w:pPr>
              <w:pStyle w:val="TableParagraph"/>
              <w:rPr>
                <w:sz w:val="24"/>
              </w:rPr>
            </w:pPr>
            <w:r>
              <w:rPr>
                <w:sz w:val="24"/>
              </w:rPr>
              <w:t>Delivery of &lt;&lt;SERVICES OR GOODS&gt;&gt;</w:t>
            </w:r>
          </w:p>
        </w:tc>
        <w:tc>
          <w:tcPr>
            <w:tcW w:w="5259" w:type="dxa"/>
          </w:tcPr>
          <w:p w14:paraId="170F8E0C" w14:textId="77777777" w:rsidR="002841FA" w:rsidRDefault="003120A6">
            <w:pPr>
              <w:pStyle w:val="TableParagraph"/>
              <w:spacing w:line="240" w:lineRule="auto"/>
              <w:ind w:right="246"/>
              <w:rPr>
                <w:sz w:val="24"/>
              </w:rPr>
            </w:pPr>
            <w:r>
              <w:rPr>
                <w:sz w:val="24"/>
              </w:rPr>
              <w:t>&lt;&lt;DATE/TIME&gt;&gt;</w:t>
            </w:r>
          </w:p>
        </w:tc>
      </w:tr>
    </w:tbl>
    <w:p w14:paraId="23BE51B8" w14:textId="77777777" w:rsidR="002841FA" w:rsidRDefault="002841FA">
      <w:pPr>
        <w:pStyle w:val="BodyText"/>
        <w:rPr>
          <w:b/>
        </w:rPr>
      </w:pPr>
    </w:p>
    <w:p w14:paraId="5751D509" w14:textId="77777777" w:rsidR="002841FA" w:rsidRDefault="002841FA">
      <w:pPr>
        <w:pStyle w:val="BodyText"/>
        <w:spacing w:before="5"/>
        <w:rPr>
          <w:b/>
          <w:sz w:val="29"/>
        </w:rPr>
      </w:pPr>
    </w:p>
    <w:p w14:paraId="7966A843" w14:textId="77777777" w:rsidR="00A8294B" w:rsidRDefault="00A8294B">
      <w:pPr>
        <w:pStyle w:val="BodyText"/>
        <w:spacing w:before="5"/>
        <w:rPr>
          <w:b/>
          <w:sz w:val="29"/>
        </w:rPr>
      </w:pPr>
    </w:p>
    <w:p w14:paraId="7252050D" w14:textId="77777777" w:rsidR="00A8294B" w:rsidRDefault="00A8294B">
      <w:pPr>
        <w:pStyle w:val="BodyText"/>
        <w:spacing w:before="5"/>
        <w:rPr>
          <w:b/>
          <w:sz w:val="29"/>
        </w:rPr>
      </w:pPr>
    </w:p>
    <w:p w14:paraId="4F98C785" w14:textId="77777777" w:rsidR="00A8294B" w:rsidRDefault="00A8294B">
      <w:pPr>
        <w:pStyle w:val="BodyText"/>
        <w:spacing w:before="5"/>
        <w:rPr>
          <w:b/>
          <w:sz w:val="29"/>
        </w:rPr>
      </w:pPr>
    </w:p>
    <w:p w14:paraId="332B26A3" w14:textId="77777777" w:rsidR="00A8294B" w:rsidRDefault="00A8294B">
      <w:pPr>
        <w:pStyle w:val="BodyText"/>
        <w:spacing w:before="5"/>
        <w:rPr>
          <w:b/>
          <w:sz w:val="29"/>
        </w:rPr>
      </w:pPr>
    </w:p>
    <w:p w14:paraId="19761595" w14:textId="77777777" w:rsidR="002841FA" w:rsidRDefault="00FA481B">
      <w:pPr>
        <w:pStyle w:val="Heading1"/>
        <w:ind w:left="340"/>
      </w:pPr>
      <w:bookmarkStart w:id="8" w:name="_bookmark6"/>
      <w:bookmarkEnd w:id="8"/>
      <w:r>
        <w:lastRenderedPageBreak/>
        <w:t>Submittal requirements</w:t>
      </w:r>
    </w:p>
    <w:p w14:paraId="6226AADA" w14:textId="77777777" w:rsidR="002841FA" w:rsidRDefault="002841FA">
      <w:pPr>
        <w:pStyle w:val="BodyText"/>
        <w:spacing w:before="5"/>
        <w:rPr>
          <w:b/>
          <w:sz w:val="22"/>
        </w:rPr>
      </w:pPr>
    </w:p>
    <w:p w14:paraId="0075501B" w14:textId="77777777" w:rsidR="002841FA" w:rsidRDefault="00FA481B">
      <w:pPr>
        <w:pStyle w:val="BodyText"/>
        <w:spacing w:line="244" w:lineRule="exact"/>
        <w:ind w:left="311" w:right="908"/>
      </w:pPr>
      <w:r>
        <w:t>To facilitate a timely response and a comprehensive evaluation of submitted proposals, all candidates shall submit proposals adhering to the following response format:</w:t>
      </w:r>
    </w:p>
    <w:p w14:paraId="2F8EC64B" w14:textId="77777777" w:rsidR="002841FA" w:rsidRDefault="002841FA">
      <w:pPr>
        <w:pStyle w:val="BodyText"/>
        <w:spacing w:before="7"/>
        <w:rPr>
          <w:sz w:val="22"/>
        </w:rPr>
      </w:pPr>
    </w:p>
    <w:p w14:paraId="135A04B7" w14:textId="77777777" w:rsidR="002841FA" w:rsidRDefault="00FA481B">
      <w:pPr>
        <w:pStyle w:val="ListParagraph"/>
        <w:numPr>
          <w:ilvl w:val="0"/>
          <w:numId w:val="2"/>
        </w:numPr>
        <w:tabs>
          <w:tab w:val="left" w:pos="1001"/>
        </w:tabs>
        <w:spacing w:before="1"/>
        <w:ind w:firstLine="0"/>
        <w:jc w:val="left"/>
      </w:pPr>
      <w:r>
        <w:rPr>
          <w:b/>
          <w:sz w:val="24"/>
        </w:rPr>
        <w:t xml:space="preserve">Company Information Page.  </w:t>
      </w:r>
      <w:r w:rsidR="003120A6">
        <w:rPr>
          <w:sz w:val="24"/>
        </w:rPr>
        <w:t xml:space="preserve">Completed form included in </w:t>
      </w:r>
      <w:r w:rsidR="00A8294B">
        <w:rPr>
          <w:sz w:val="24"/>
        </w:rPr>
        <w:t>Appendix A</w:t>
      </w:r>
      <w:r>
        <w:rPr>
          <w:sz w:val="24"/>
        </w:rPr>
        <w:t xml:space="preserve"> must be</w:t>
      </w:r>
      <w:r>
        <w:rPr>
          <w:spacing w:val="-29"/>
          <w:sz w:val="24"/>
        </w:rPr>
        <w:t xml:space="preserve"> </w:t>
      </w:r>
      <w:r>
        <w:rPr>
          <w:sz w:val="24"/>
        </w:rPr>
        <w:t>submitted.</w:t>
      </w:r>
    </w:p>
    <w:p w14:paraId="7F739ACF" w14:textId="77777777" w:rsidR="002841FA" w:rsidRDefault="002841FA">
      <w:pPr>
        <w:pStyle w:val="BodyText"/>
        <w:spacing w:before="9"/>
        <w:rPr>
          <w:sz w:val="27"/>
        </w:rPr>
      </w:pPr>
    </w:p>
    <w:p w14:paraId="1106F3D8" w14:textId="77777777" w:rsidR="003120A6" w:rsidRPr="003120A6" w:rsidRDefault="00FA481B" w:rsidP="003120A6">
      <w:pPr>
        <w:pStyle w:val="ListParagraph"/>
        <w:numPr>
          <w:ilvl w:val="0"/>
          <w:numId w:val="2"/>
        </w:numPr>
        <w:tabs>
          <w:tab w:val="left" w:pos="1001"/>
        </w:tabs>
        <w:spacing w:line="259" w:lineRule="auto"/>
        <w:ind w:right="597" w:firstLine="0"/>
        <w:jc w:val="left"/>
      </w:pPr>
      <w:r>
        <w:rPr>
          <w:b/>
          <w:sz w:val="24"/>
        </w:rPr>
        <w:t xml:space="preserve">Provide an Executive Summary of your company. </w:t>
      </w:r>
      <w:r>
        <w:rPr>
          <w:sz w:val="24"/>
        </w:rPr>
        <w:t>This section of your proposal should include a summary that describes</w:t>
      </w:r>
      <w:r>
        <w:rPr>
          <w:spacing w:val="-42"/>
          <w:sz w:val="24"/>
        </w:rPr>
        <w:t xml:space="preserve"> </w:t>
      </w:r>
      <w:r>
        <w:rPr>
          <w:sz w:val="24"/>
        </w:rPr>
        <w:t>your company culture, pricing, capabilities, and background. The purpose of this summary is to provide the School with a brief, clear understanding of your proposal, your pricing, and the way your company does</w:t>
      </w:r>
      <w:r>
        <w:rPr>
          <w:spacing w:val="-31"/>
          <w:sz w:val="24"/>
        </w:rPr>
        <w:t xml:space="preserve"> </w:t>
      </w:r>
      <w:r>
        <w:rPr>
          <w:sz w:val="24"/>
        </w:rPr>
        <w:t>business.</w:t>
      </w:r>
    </w:p>
    <w:p w14:paraId="52C57245" w14:textId="77777777" w:rsidR="003120A6" w:rsidRPr="003120A6" w:rsidRDefault="003120A6" w:rsidP="003120A6">
      <w:pPr>
        <w:pStyle w:val="ListParagraph"/>
        <w:rPr>
          <w:b/>
          <w:sz w:val="24"/>
        </w:rPr>
      </w:pPr>
    </w:p>
    <w:p w14:paraId="7BBDA1DF" w14:textId="77777777" w:rsidR="003120A6" w:rsidRPr="003120A6" w:rsidRDefault="00FA481B" w:rsidP="003120A6">
      <w:pPr>
        <w:pStyle w:val="ListParagraph"/>
        <w:numPr>
          <w:ilvl w:val="0"/>
          <w:numId w:val="2"/>
        </w:numPr>
        <w:tabs>
          <w:tab w:val="left" w:pos="1001"/>
        </w:tabs>
        <w:spacing w:line="259" w:lineRule="auto"/>
        <w:ind w:right="597" w:firstLine="0"/>
        <w:jc w:val="left"/>
      </w:pPr>
      <w:r w:rsidRPr="003120A6">
        <w:rPr>
          <w:b/>
          <w:sz w:val="24"/>
        </w:rPr>
        <w:t xml:space="preserve">Services/Scope of Work. </w:t>
      </w:r>
      <w:r w:rsidRPr="003120A6">
        <w:rPr>
          <w:sz w:val="24"/>
        </w:rPr>
        <w:t xml:space="preserve">Provide a full and complete description of your company’s proposed services and scope of work on the project. </w:t>
      </w:r>
    </w:p>
    <w:p w14:paraId="34F7DBED" w14:textId="77777777" w:rsidR="003120A6" w:rsidRDefault="003120A6" w:rsidP="003120A6">
      <w:pPr>
        <w:pStyle w:val="ListParagraph"/>
      </w:pPr>
    </w:p>
    <w:p w14:paraId="23BCECF0" w14:textId="77777777" w:rsidR="003120A6" w:rsidRPr="003120A6" w:rsidRDefault="003120A6" w:rsidP="003120A6">
      <w:pPr>
        <w:pStyle w:val="ListParagraph"/>
        <w:numPr>
          <w:ilvl w:val="0"/>
          <w:numId w:val="2"/>
        </w:numPr>
        <w:tabs>
          <w:tab w:val="left" w:pos="1001"/>
        </w:tabs>
        <w:spacing w:line="259" w:lineRule="auto"/>
        <w:ind w:right="597" w:firstLine="0"/>
        <w:jc w:val="left"/>
      </w:pPr>
      <w:r w:rsidRPr="00A8294B">
        <w:rPr>
          <w:b/>
        </w:rPr>
        <w:t>Past Performance</w:t>
      </w:r>
      <w:r>
        <w:t xml:space="preserve">. Provide a summary of </w:t>
      </w:r>
      <w:r w:rsidR="00A8294B">
        <w:t xml:space="preserve">your past performance for similar projects and work. </w:t>
      </w:r>
    </w:p>
    <w:p w14:paraId="21DA84DD" w14:textId="77777777" w:rsidR="003120A6" w:rsidRPr="003120A6" w:rsidRDefault="003120A6" w:rsidP="003120A6">
      <w:pPr>
        <w:pStyle w:val="ListParagraph"/>
        <w:rPr>
          <w:b/>
          <w:sz w:val="24"/>
        </w:rPr>
      </w:pPr>
    </w:p>
    <w:p w14:paraId="5727C54F" w14:textId="77777777" w:rsidR="003120A6" w:rsidRPr="003120A6" w:rsidRDefault="00FA481B" w:rsidP="003120A6">
      <w:pPr>
        <w:pStyle w:val="ListParagraph"/>
        <w:numPr>
          <w:ilvl w:val="0"/>
          <w:numId w:val="2"/>
        </w:numPr>
        <w:tabs>
          <w:tab w:val="left" w:pos="1001"/>
        </w:tabs>
        <w:spacing w:line="259" w:lineRule="auto"/>
        <w:ind w:right="597" w:firstLine="0"/>
        <w:jc w:val="left"/>
      </w:pPr>
      <w:r w:rsidRPr="003120A6">
        <w:rPr>
          <w:b/>
          <w:sz w:val="24"/>
        </w:rPr>
        <w:t xml:space="preserve">Specifications </w:t>
      </w:r>
      <w:r w:rsidRPr="003120A6">
        <w:rPr>
          <w:sz w:val="24"/>
        </w:rPr>
        <w:t xml:space="preserve">– </w:t>
      </w:r>
      <w:r w:rsidR="003120A6">
        <w:rPr>
          <w:sz w:val="24"/>
        </w:rPr>
        <w:t>&lt;&lt;INSERT SPECIFIC REQUIREMENTS HERE&gt;&gt;</w:t>
      </w:r>
    </w:p>
    <w:p w14:paraId="2BC95C4A" w14:textId="77777777" w:rsidR="003120A6" w:rsidRPr="003120A6" w:rsidRDefault="003120A6" w:rsidP="003120A6">
      <w:pPr>
        <w:pStyle w:val="ListParagraph"/>
        <w:rPr>
          <w:b/>
          <w:sz w:val="24"/>
        </w:rPr>
      </w:pPr>
    </w:p>
    <w:p w14:paraId="66E64EA2" w14:textId="77777777" w:rsidR="003120A6" w:rsidRPr="003120A6" w:rsidRDefault="00FA481B" w:rsidP="003120A6">
      <w:pPr>
        <w:pStyle w:val="ListParagraph"/>
        <w:numPr>
          <w:ilvl w:val="0"/>
          <w:numId w:val="2"/>
        </w:numPr>
        <w:tabs>
          <w:tab w:val="left" w:pos="1001"/>
        </w:tabs>
        <w:spacing w:before="5" w:line="259" w:lineRule="auto"/>
        <w:ind w:right="597" w:firstLine="0"/>
        <w:jc w:val="left"/>
        <w:rPr>
          <w:sz w:val="25"/>
        </w:rPr>
      </w:pPr>
      <w:r w:rsidRPr="003120A6">
        <w:rPr>
          <w:b/>
          <w:sz w:val="24"/>
        </w:rPr>
        <w:t xml:space="preserve">Pricing Structure. </w:t>
      </w:r>
      <w:r w:rsidRPr="003120A6">
        <w:rPr>
          <w:sz w:val="24"/>
        </w:rPr>
        <w:t>Explain in detail the pricing structure you propose. Pricing quoted by a vendor shall include all fees, costs and expenses, including, but not limited to: labor costs, travel expenses, administrative costs, copies, collating costs, faxes, mileage charges, supplies, mailing charges, communications, furniture product, design fee, assembling and/or installation, payment and performance bond, and shipping, unless otherwise indicated in the RFP. Estimated proposal prices are not acceptable. All of the proposal contents and fees must be guaranteed for ninety (90) days from the proposal date. The proposal price will be considered in determin</w:t>
      </w:r>
      <w:r w:rsidR="003120A6">
        <w:rPr>
          <w:sz w:val="24"/>
        </w:rPr>
        <w:t>ing the successful vendor.</w:t>
      </w:r>
    </w:p>
    <w:p w14:paraId="2C638F32" w14:textId="77777777" w:rsidR="003120A6" w:rsidRPr="003120A6" w:rsidRDefault="003120A6" w:rsidP="003120A6">
      <w:pPr>
        <w:pStyle w:val="ListParagraph"/>
        <w:rPr>
          <w:b/>
          <w:sz w:val="24"/>
        </w:rPr>
      </w:pPr>
    </w:p>
    <w:p w14:paraId="02792BB0" w14:textId="77777777" w:rsidR="003120A6" w:rsidRPr="003120A6" w:rsidRDefault="00FA481B" w:rsidP="003120A6">
      <w:pPr>
        <w:pStyle w:val="ListParagraph"/>
        <w:numPr>
          <w:ilvl w:val="0"/>
          <w:numId w:val="2"/>
        </w:numPr>
        <w:tabs>
          <w:tab w:val="left" w:pos="1001"/>
        </w:tabs>
        <w:spacing w:before="7" w:line="259" w:lineRule="auto"/>
        <w:ind w:right="597" w:firstLine="0"/>
        <w:jc w:val="left"/>
        <w:rPr>
          <w:sz w:val="21"/>
        </w:rPr>
      </w:pPr>
      <w:r w:rsidRPr="003120A6">
        <w:rPr>
          <w:b/>
          <w:sz w:val="24"/>
        </w:rPr>
        <w:t>Schedule.</w:t>
      </w:r>
      <w:r w:rsidRPr="003120A6">
        <w:rPr>
          <w:b/>
          <w:spacing w:val="-3"/>
          <w:sz w:val="24"/>
        </w:rPr>
        <w:t xml:space="preserve"> </w:t>
      </w:r>
      <w:r w:rsidRPr="003120A6">
        <w:rPr>
          <w:sz w:val="24"/>
        </w:rPr>
        <w:t>Provide</w:t>
      </w:r>
      <w:r w:rsidRPr="003120A6">
        <w:rPr>
          <w:spacing w:val="-2"/>
          <w:sz w:val="24"/>
        </w:rPr>
        <w:t xml:space="preserve"> </w:t>
      </w:r>
      <w:r w:rsidRPr="003120A6">
        <w:rPr>
          <w:sz w:val="24"/>
        </w:rPr>
        <w:t>a</w:t>
      </w:r>
      <w:r w:rsidRPr="003120A6">
        <w:rPr>
          <w:spacing w:val="-2"/>
          <w:sz w:val="24"/>
        </w:rPr>
        <w:t xml:space="preserve"> </w:t>
      </w:r>
      <w:r w:rsidRPr="003120A6">
        <w:rPr>
          <w:sz w:val="24"/>
        </w:rPr>
        <w:t>schedule</w:t>
      </w:r>
      <w:r w:rsidRPr="003120A6">
        <w:rPr>
          <w:spacing w:val="-3"/>
          <w:sz w:val="24"/>
        </w:rPr>
        <w:t xml:space="preserve"> </w:t>
      </w:r>
      <w:r w:rsidRPr="003120A6">
        <w:rPr>
          <w:sz w:val="24"/>
        </w:rPr>
        <w:t>noting</w:t>
      </w:r>
      <w:r w:rsidRPr="003120A6">
        <w:rPr>
          <w:spacing w:val="-3"/>
          <w:sz w:val="24"/>
        </w:rPr>
        <w:t xml:space="preserve"> </w:t>
      </w:r>
      <w:r w:rsidRPr="003120A6">
        <w:rPr>
          <w:sz w:val="24"/>
        </w:rPr>
        <w:t>major</w:t>
      </w:r>
      <w:r w:rsidRPr="003120A6">
        <w:rPr>
          <w:spacing w:val="-4"/>
          <w:sz w:val="24"/>
        </w:rPr>
        <w:t xml:space="preserve"> </w:t>
      </w:r>
      <w:r w:rsidRPr="003120A6">
        <w:rPr>
          <w:sz w:val="24"/>
        </w:rPr>
        <w:t>milestone</w:t>
      </w:r>
      <w:r w:rsidRPr="003120A6">
        <w:rPr>
          <w:spacing w:val="-4"/>
          <w:sz w:val="24"/>
        </w:rPr>
        <w:t xml:space="preserve"> </w:t>
      </w:r>
      <w:r w:rsidR="003120A6">
        <w:rPr>
          <w:spacing w:val="-4"/>
          <w:sz w:val="24"/>
        </w:rPr>
        <w:t xml:space="preserve">and deliverable </w:t>
      </w:r>
      <w:r w:rsidR="003120A6">
        <w:rPr>
          <w:sz w:val="24"/>
        </w:rPr>
        <w:t>dates.</w:t>
      </w:r>
    </w:p>
    <w:p w14:paraId="7D8DAD17" w14:textId="77777777" w:rsidR="003120A6" w:rsidRPr="003120A6" w:rsidRDefault="003120A6" w:rsidP="003120A6">
      <w:pPr>
        <w:pStyle w:val="ListParagraph"/>
        <w:rPr>
          <w:sz w:val="21"/>
        </w:rPr>
      </w:pPr>
    </w:p>
    <w:p w14:paraId="3F36475D" w14:textId="77777777" w:rsidR="002841FA" w:rsidRDefault="002841FA">
      <w:pPr>
        <w:spacing w:line="256" w:lineRule="auto"/>
        <w:rPr>
          <w:sz w:val="24"/>
        </w:rPr>
        <w:sectPr w:rsidR="002841FA">
          <w:pgSz w:w="12240" w:h="15840"/>
          <w:pgMar w:top="640" w:right="860" w:bottom="280" w:left="1120" w:header="720" w:footer="720" w:gutter="0"/>
          <w:cols w:space="720"/>
        </w:sectPr>
      </w:pPr>
    </w:p>
    <w:p w14:paraId="205C9CDE" w14:textId="77777777" w:rsidR="002841FA" w:rsidRDefault="00FA481B">
      <w:pPr>
        <w:pStyle w:val="Heading1"/>
        <w:spacing w:before="89"/>
      </w:pPr>
      <w:bookmarkStart w:id="9" w:name="_bookmark7"/>
      <w:bookmarkEnd w:id="9"/>
      <w:r>
        <w:t>Selection Criteria</w:t>
      </w:r>
    </w:p>
    <w:p w14:paraId="1BFAC193" w14:textId="77777777" w:rsidR="002841FA" w:rsidRDefault="002841FA">
      <w:pPr>
        <w:pStyle w:val="BodyText"/>
        <w:spacing w:before="3"/>
        <w:rPr>
          <w:b/>
          <w:sz w:val="23"/>
        </w:rPr>
      </w:pPr>
    </w:p>
    <w:p w14:paraId="7DE0DE78" w14:textId="77777777" w:rsidR="002841FA" w:rsidRDefault="00FA481B">
      <w:pPr>
        <w:pStyle w:val="BodyText"/>
        <w:spacing w:before="1" w:line="237" w:lineRule="auto"/>
        <w:ind w:left="301" w:right="822"/>
      </w:pPr>
      <w:r>
        <w:t xml:space="preserve">An Evaluation panel will review and score offers submitted and make a recommendation for award. This selection will be for award to the responsible vendor(s) whose proposal is determined to be most advantageous to the School, in the School’s sole discretion. The </w:t>
      </w:r>
      <w:r w:rsidR="00A8294B">
        <w:t>evaluation criteria w</w:t>
      </w:r>
      <w:r>
        <w:t>ill</w:t>
      </w:r>
      <w:r w:rsidR="00A8294B">
        <w:t xml:space="preserve"> be used to</w:t>
      </w:r>
      <w:r>
        <w:t xml:space="preserve"> </w:t>
      </w:r>
      <w:r w:rsidR="00A8294B">
        <w:t>make the award</w:t>
      </w:r>
      <w:r>
        <w:t>.  In general terms, the criteria and weights for selection are as follows:</w:t>
      </w:r>
    </w:p>
    <w:p w14:paraId="36C39908" w14:textId="77777777" w:rsidR="002841FA" w:rsidRDefault="002841FA">
      <w:pPr>
        <w:pStyle w:val="BodyText"/>
        <w:spacing w:before="9" w:after="1"/>
        <w:rPr>
          <w:sz w:val="23"/>
        </w:rPr>
      </w:pPr>
    </w:p>
    <w:tbl>
      <w:tblPr>
        <w:tblW w:w="0" w:type="auto"/>
        <w:tblInd w:w="8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05"/>
        <w:gridCol w:w="1980"/>
      </w:tblGrid>
      <w:tr w:rsidR="002841FA" w14:paraId="0436F0A5" w14:textId="77777777">
        <w:trPr>
          <w:trHeight w:hRule="exact" w:val="509"/>
        </w:trPr>
        <w:tc>
          <w:tcPr>
            <w:tcW w:w="4805" w:type="dxa"/>
            <w:shd w:val="clear" w:color="auto" w:fill="F3F3F3"/>
          </w:tcPr>
          <w:p w14:paraId="08D29011" w14:textId="77777777" w:rsidR="002841FA" w:rsidRDefault="00FA481B" w:rsidP="00A8294B">
            <w:pPr>
              <w:pStyle w:val="TableParagraph"/>
              <w:jc w:val="both"/>
              <w:rPr>
                <w:sz w:val="24"/>
              </w:rPr>
            </w:pPr>
            <w:r>
              <w:rPr>
                <w:sz w:val="24"/>
                <w:u w:val="single"/>
              </w:rPr>
              <w:t xml:space="preserve">Proposal Evaluation </w:t>
            </w:r>
            <w:commentRangeStart w:id="10"/>
            <w:r>
              <w:rPr>
                <w:sz w:val="24"/>
                <w:u w:val="single"/>
              </w:rPr>
              <w:t>Criteria</w:t>
            </w:r>
            <w:commentRangeEnd w:id="10"/>
            <w:r w:rsidR="00A8294B">
              <w:rPr>
                <w:rStyle w:val="CommentReference"/>
              </w:rPr>
              <w:commentReference w:id="10"/>
            </w:r>
          </w:p>
        </w:tc>
        <w:tc>
          <w:tcPr>
            <w:tcW w:w="1980" w:type="dxa"/>
            <w:shd w:val="clear" w:color="auto" w:fill="F3F3F3"/>
          </w:tcPr>
          <w:p w14:paraId="10ED8C95" w14:textId="77777777" w:rsidR="002841FA" w:rsidRDefault="00FA481B">
            <w:pPr>
              <w:pStyle w:val="TableParagraph"/>
              <w:ind w:left="144"/>
              <w:rPr>
                <w:sz w:val="24"/>
              </w:rPr>
            </w:pPr>
            <w:r>
              <w:rPr>
                <w:sz w:val="24"/>
                <w:u w:val="single"/>
              </w:rPr>
              <w:t>Available Points</w:t>
            </w:r>
          </w:p>
        </w:tc>
      </w:tr>
      <w:tr w:rsidR="002841FA" w14:paraId="67B048E8" w14:textId="77777777">
        <w:trPr>
          <w:trHeight w:hRule="exact" w:val="509"/>
        </w:trPr>
        <w:tc>
          <w:tcPr>
            <w:tcW w:w="4805" w:type="dxa"/>
          </w:tcPr>
          <w:p w14:paraId="4ABAAC7A" w14:textId="77777777" w:rsidR="002841FA" w:rsidRDefault="00A8294B">
            <w:pPr>
              <w:pStyle w:val="TableParagraph"/>
              <w:spacing w:line="262" w:lineRule="exact"/>
              <w:ind w:left="98"/>
              <w:rPr>
                <w:sz w:val="24"/>
              </w:rPr>
            </w:pPr>
            <w:r>
              <w:rPr>
                <w:sz w:val="24"/>
              </w:rPr>
              <w:t>&lt;&lt;Criteria 1&gt;&gt;</w:t>
            </w:r>
          </w:p>
        </w:tc>
        <w:tc>
          <w:tcPr>
            <w:tcW w:w="1980" w:type="dxa"/>
          </w:tcPr>
          <w:p w14:paraId="7677A98C" w14:textId="77777777" w:rsidR="002841FA" w:rsidRDefault="00A8294B" w:rsidP="00A8294B">
            <w:pPr>
              <w:pStyle w:val="TableParagraph"/>
              <w:ind w:left="19"/>
              <w:jc w:val="center"/>
              <w:rPr>
                <w:sz w:val="24"/>
              </w:rPr>
            </w:pPr>
            <w:r>
              <w:rPr>
                <w:sz w:val="24"/>
              </w:rPr>
              <w:t>&lt;&lt;# of Points&gt;&gt;</w:t>
            </w:r>
          </w:p>
        </w:tc>
      </w:tr>
      <w:tr w:rsidR="00A8294B" w14:paraId="764BA130" w14:textId="77777777">
        <w:trPr>
          <w:trHeight w:hRule="exact" w:val="509"/>
        </w:trPr>
        <w:tc>
          <w:tcPr>
            <w:tcW w:w="4805" w:type="dxa"/>
          </w:tcPr>
          <w:p w14:paraId="70E9DF98" w14:textId="77777777" w:rsidR="00A8294B" w:rsidRDefault="00A8294B" w:rsidP="00A8294B">
            <w:pPr>
              <w:pStyle w:val="TableParagraph"/>
              <w:spacing w:line="262" w:lineRule="exact"/>
              <w:ind w:left="98"/>
              <w:rPr>
                <w:sz w:val="24"/>
              </w:rPr>
            </w:pPr>
            <w:r>
              <w:rPr>
                <w:sz w:val="24"/>
              </w:rPr>
              <w:t>&lt;&lt;Criteria 2&gt;&gt;</w:t>
            </w:r>
          </w:p>
        </w:tc>
        <w:tc>
          <w:tcPr>
            <w:tcW w:w="1980" w:type="dxa"/>
          </w:tcPr>
          <w:p w14:paraId="5733B8F6" w14:textId="77777777" w:rsidR="00A8294B" w:rsidRDefault="00A8294B" w:rsidP="00A8294B">
            <w:pPr>
              <w:pStyle w:val="TableParagraph"/>
              <w:ind w:left="19"/>
              <w:jc w:val="center"/>
              <w:rPr>
                <w:sz w:val="24"/>
              </w:rPr>
            </w:pPr>
            <w:r>
              <w:rPr>
                <w:sz w:val="24"/>
              </w:rPr>
              <w:t>&lt;&lt;# of Points&gt;&gt;</w:t>
            </w:r>
          </w:p>
        </w:tc>
      </w:tr>
      <w:tr w:rsidR="00A8294B" w14:paraId="49C8600A" w14:textId="77777777">
        <w:trPr>
          <w:trHeight w:hRule="exact" w:val="509"/>
        </w:trPr>
        <w:tc>
          <w:tcPr>
            <w:tcW w:w="4805" w:type="dxa"/>
          </w:tcPr>
          <w:p w14:paraId="4E7396E3" w14:textId="77777777" w:rsidR="00A8294B" w:rsidRDefault="00A8294B" w:rsidP="00A8294B">
            <w:pPr>
              <w:pStyle w:val="TableParagraph"/>
              <w:spacing w:line="262" w:lineRule="exact"/>
              <w:ind w:left="98"/>
              <w:rPr>
                <w:sz w:val="24"/>
              </w:rPr>
            </w:pPr>
            <w:r>
              <w:rPr>
                <w:sz w:val="24"/>
              </w:rPr>
              <w:t>&lt;&lt;Criteria 3&gt;&gt;</w:t>
            </w:r>
          </w:p>
        </w:tc>
        <w:tc>
          <w:tcPr>
            <w:tcW w:w="1980" w:type="dxa"/>
          </w:tcPr>
          <w:p w14:paraId="43706465" w14:textId="77777777" w:rsidR="00A8294B" w:rsidRDefault="00A8294B" w:rsidP="00A8294B">
            <w:pPr>
              <w:pStyle w:val="TableParagraph"/>
              <w:ind w:left="19"/>
              <w:jc w:val="center"/>
              <w:rPr>
                <w:sz w:val="24"/>
              </w:rPr>
            </w:pPr>
            <w:r>
              <w:rPr>
                <w:sz w:val="24"/>
              </w:rPr>
              <w:t>&lt;&lt;# of Points&gt;&gt;</w:t>
            </w:r>
          </w:p>
        </w:tc>
      </w:tr>
      <w:tr w:rsidR="00A8294B" w14:paraId="30CDE83B" w14:textId="77777777">
        <w:trPr>
          <w:trHeight w:hRule="exact" w:val="509"/>
        </w:trPr>
        <w:tc>
          <w:tcPr>
            <w:tcW w:w="4805" w:type="dxa"/>
          </w:tcPr>
          <w:p w14:paraId="2719484F" w14:textId="77777777" w:rsidR="00A8294B" w:rsidRDefault="00A8294B" w:rsidP="00A8294B">
            <w:pPr>
              <w:pStyle w:val="TableParagraph"/>
              <w:spacing w:line="262" w:lineRule="exact"/>
              <w:ind w:left="98"/>
              <w:rPr>
                <w:sz w:val="24"/>
              </w:rPr>
            </w:pPr>
            <w:r>
              <w:rPr>
                <w:sz w:val="24"/>
              </w:rPr>
              <w:t>&lt;&lt;Criteria 4&gt;&gt;</w:t>
            </w:r>
          </w:p>
        </w:tc>
        <w:tc>
          <w:tcPr>
            <w:tcW w:w="1980" w:type="dxa"/>
          </w:tcPr>
          <w:p w14:paraId="0FF7CF07" w14:textId="77777777" w:rsidR="00A8294B" w:rsidRDefault="00A8294B" w:rsidP="00A8294B">
            <w:pPr>
              <w:pStyle w:val="TableParagraph"/>
              <w:ind w:left="19"/>
              <w:jc w:val="center"/>
              <w:rPr>
                <w:sz w:val="24"/>
              </w:rPr>
            </w:pPr>
            <w:r>
              <w:rPr>
                <w:sz w:val="24"/>
              </w:rPr>
              <w:t>&lt;&lt;# of Points&gt;&gt;</w:t>
            </w:r>
          </w:p>
        </w:tc>
      </w:tr>
      <w:tr w:rsidR="00A8294B" w14:paraId="5E40C57F" w14:textId="77777777">
        <w:trPr>
          <w:trHeight w:hRule="exact" w:val="509"/>
        </w:trPr>
        <w:tc>
          <w:tcPr>
            <w:tcW w:w="4805" w:type="dxa"/>
          </w:tcPr>
          <w:p w14:paraId="6652EB1C" w14:textId="77777777" w:rsidR="00A8294B" w:rsidRDefault="00A8294B" w:rsidP="00A8294B">
            <w:pPr>
              <w:pStyle w:val="TableParagraph"/>
              <w:spacing w:line="262" w:lineRule="exact"/>
              <w:ind w:left="98"/>
              <w:rPr>
                <w:sz w:val="24"/>
              </w:rPr>
            </w:pPr>
            <w:r>
              <w:rPr>
                <w:sz w:val="24"/>
              </w:rPr>
              <w:t>&lt;&lt;Criteria 5&gt;&gt;</w:t>
            </w:r>
          </w:p>
        </w:tc>
        <w:tc>
          <w:tcPr>
            <w:tcW w:w="1980" w:type="dxa"/>
          </w:tcPr>
          <w:p w14:paraId="16127C8C" w14:textId="77777777" w:rsidR="00A8294B" w:rsidRDefault="00A8294B" w:rsidP="00A8294B">
            <w:pPr>
              <w:pStyle w:val="TableParagraph"/>
              <w:ind w:left="19"/>
              <w:jc w:val="center"/>
              <w:rPr>
                <w:sz w:val="24"/>
              </w:rPr>
            </w:pPr>
            <w:r>
              <w:rPr>
                <w:sz w:val="24"/>
              </w:rPr>
              <w:t>&lt;&lt;# of Points&gt;&gt;</w:t>
            </w:r>
          </w:p>
        </w:tc>
      </w:tr>
      <w:tr w:rsidR="00A8294B" w14:paraId="4750BDA4" w14:textId="77777777">
        <w:trPr>
          <w:trHeight w:hRule="exact" w:val="509"/>
        </w:trPr>
        <w:tc>
          <w:tcPr>
            <w:tcW w:w="4805" w:type="dxa"/>
          </w:tcPr>
          <w:p w14:paraId="75E593A4" w14:textId="77777777" w:rsidR="00A8294B" w:rsidRDefault="00A8294B" w:rsidP="00A8294B">
            <w:pPr>
              <w:pStyle w:val="TableParagraph"/>
              <w:spacing w:line="262" w:lineRule="exact"/>
              <w:ind w:left="98"/>
              <w:rPr>
                <w:sz w:val="24"/>
              </w:rPr>
            </w:pPr>
            <w:r>
              <w:rPr>
                <w:sz w:val="24"/>
              </w:rPr>
              <w:t>&lt;&lt;Criteria 6&gt;&gt;</w:t>
            </w:r>
          </w:p>
        </w:tc>
        <w:tc>
          <w:tcPr>
            <w:tcW w:w="1980" w:type="dxa"/>
          </w:tcPr>
          <w:p w14:paraId="035DFA1C" w14:textId="77777777" w:rsidR="00A8294B" w:rsidRDefault="00A8294B" w:rsidP="00A8294B">
            <w:pPr>
              <w:pStyle w:val="TableParagraph"/>
              <w:ind w:left="19"/>
              <w:jc w:val="center"/>
              <w:rPr>
                <w:sz w:val="24"/>
              </w:rPr>
            </w:pPr>
            <w:r>
              <w:rPr>
                <w:sz w:val="24"/>
              </w:rPr>
              <w:t>&lt;&lt;# of Points&gt;&gt;</w:t>
            </w:r>
          </w:p>
        </w:tc>
      </w:tr>
      <w:tr w:rsidR="00A8294B" w14:paraId="77E59223" w14:textId="77777777">
        <w:trPr>
          <w:trHeight w:hRule="exact" w:val="418"/>
        </w:trPr>
        <w:tc>
          <w:tcPr>
            <w:tcW w:w="4805" w:type="dxa"/>
          </w:tcPr>
          <w:p w14:paraId="7F8822A0" w14:textId="77777777" w:rsidR="00A8294B" w:rsidRDefault="00A8294B" w:rsidP="00A8294B">
            <w:pPr>
              <w:pStyle w:val="TableParagraph"/>
              <w:spacing w:before="2" w:line="240" w:lineRule="auto"/>
              <w:ind w:left="98"/>
              <w:rPr>
                <w:b/>
                <w:sz w:val="24"/>
              </w:rPr>
            </w:pPr>
            <w:r>
              <w:rPr>
                <w:b/>
                <w:sz w:val="24"/>
              </w:rPr>
              <w:t xml:space="preserve">Total Score </w:t>
            </w:r>
          </w:p>
        </w:tc>
        <w:tc>
          <w:tcPr>
            <w:tcW w:w="1980" w:type="dxa"/>
          </w:tcPr>
          <w:p w14:paraId="24A56377" w14:textId="77777777" w:rsidR="00A8294B" w:rsidRDefault="00A8294B" w:rsidP="00A8294B">
            <w:pPr>
              <w:pStyle w:val="TableParagraph"/>
              <w:spacing w:before="9" w:line="240" w:lineRule="auto"/>
              <w:ind w:left="791" w:right="791"/>
              <w:jc w:val="center"/>
              <w:rPr>
                <w:sz w:val="24"/>
              </w:rPr>
            </w:pPr>
          </w:p>
        </w:tc>
      </w:tr>
    </w:tbl>
    <w:p w14:paraId="3D24349D" w14:textId="77777777" w:rsidR="002841FA" w:rsidRDefault="002841FA">
      <w:pPr>
        <w:pStyle w:val="BodyText"/>
      </w:pPr>
    </w:p>
    <w:p w14:paraId="31033417" w14:textId="77777777" w:rsidR="002841FA" w:rsidRDefault="00FA481B">
      <w:pPr>
        <w:pStyle w:val="Heading1"/>
        <w:ind w:left="301"/>
      </w:pPr>
      <w:bookmarkStart w:id="11" w:name="_bookmark8"/>
      <w:bookmarkEnd w:id="11"/>
      <w:r>
        <w:t>Candidate's Acceptance of Selection Methodology</w:t>
      </w:r>
    </w:p>
    <w:p w14:paraId="62F23404" w14:textId="77777777" w:rsidR="002841FA" w:rsidRDefault="002841FA">
      <w:pPr>
        <w:pStyle w:val="BodyText"/>
        <w:spacing w:before="7"/>
        <w:rPr>
          <w:b/>
          <w:sz w:val="22"/>
        </w:rPr>
      </w:pPr>
    </w:p>
    <w:p w14:paraId="00C2593F" w14:textId="77777777" w:rsidR="002841FA" w:rsidRDefault="00FA481B">
      <w:pPr>
        <w:pStyle w:val="BodyText"/>
        <w:spacing w:line="237" w:lineRule="auto"/>
        <w:ind w:left="301" w:right="88"/>
      </w:pPr>
      <w:r>
        <w:t>Submission of a proposal indicates Candidate’s acceptance of the selection technique and candidate’s recognition that the School will select the candidate that is determined to be most advantageous to the School, in the School’s sole discretion.</w:t>
      </w:r>
    </w:p>
    <w:p w14:paraId="3AE6668E" w14:textId="77777777" w:rsidR="002841FA" w:rsidRDefault="002841FA">
      <w:pPr>
        <w:pStyle w:val="BodyText"/>
        <w:spacing w:before="7"/>
        <w:rPr>
          <w:sz w:val="23"/>
        </w:rPr>
      </w:pPr>
    </w:p>
    <w:p w14:paraId="33F936EC" w14:textId="77777777" w:rsidR="002841FA" w:rsidRDefault="00FA481B">
      <w:pPr>
        <w:pStyle w:val="BodyText"/>
        <w:ind w:left="301"/>
      </w:pPr>
      <w:r>
        <w:t>Scoring will be provided with a letter to all respondents.</w:t>
      </w:r>
    </w:p>
    <w:p w14:paraId="7ABCB8CC" w14:textId="77777777" w:rsidR="002841FA" w:rsidRDefault="002841FA">
      <w:pPr>
        <w:pStyle w:val="BodyText"/>
        <w:spacing w:before="1"/>
        <w:rPr>
          <w:sz w:val="27"/>
        </w:rPr>
      </w:pPr>
    </w:p>
    <w:p w14:paraId="350A6BBC" w14:textId="77777777" w:rsidR="002841FA" w:rsidRDefault="00FA481B">
      <w:pPr>
        <w:pStyle w:val="Heading1"/>
      </w:pPr>
      <w:bookmarkStart w:id="12" w:name="_bookmark9"/>
      <w:bookmarkEnd w:id="12"/>
      <w:r>
        <w:t>Award of Contract(s)</w:t>
      </w:r>
    </w:p>
    <w:p w14:paraId="6BD3EE6D" w14:textId="77777777" w:rsidR="002841FA" w:rsidRDefault="002841FA">
      <w:pPr>
        <w:pStyle w:val="BodyText"/>
        <w:spacing w:before="10"/>
        <w:rPr>
          <w:b/>
          <w:sz w:val="22"/>
        </w:rPr>
      </w:pPr>
    </w:p>
    <w:p w14:paraId="3C6EB15A" w14:textId="77777777" w:rsidR="002841FA" w:rsidRDefault="00FA481B">
      <w:pPr>
        <w:pStyle w:val="BodyText"/>
        <w:spacing w:before="1" w:line="266" w:lineRule="exact"/>
        <w:ind w:left="301" w:right="783"/>
      </w:pPr>
      <w:r>
        <w:t>The award(s) will be made to the responsible vendor whose proposal, conforming to the RFP, will be the most advantageous to the School, price and other factors considered. A contract must be completed and signed by all parties concerned. In the event the parties are unable to enter into a contract, the School may elect to cancel the award and make the award to the next most responsible vendor.</w:t>
      </w:r>
    </w:p>
    <w:p w14:paraId="7D9696F1" w14:textId="77777777" w:rsidR="002841FA" w:rsidRDefault="002841FA">
      <w:pPr>
        <w:pStyle w:val="BodyText"/>
        <w:spacing w:before="2"/>
      </w:pPr>
    </w:p>
    <w:p w14:paraId="1529A62C" w14:textId="77777777" w:rsidR="002841FA" w:rsidRDefault="00FA481B">
      <w:pPr>
        <w:pStyle w:val="Heading1"/>
        <w:spacing w:before="1"/>
        <w:ind w:left="301"/>
      </w:pPr>
      <w:r>
        <w:t>Multiple Awards</w:t>
      </w:r>
    </w:p>
    <w:p w14:paraId="79D89AF5" w14:textId="77777777" w:rsidR="002841FA" w:rsidRDefault="002841FA">
      <w:pPr>
        <w:pStyle w:val="BodyText"/>
        <w:spacing w:before="7"/>
        <w:rPr>
          <w:b/>
          <w:sz w:val="22"/>
        </w:rPr>
      </w:pPr>
    </w:p>
    <w:p w14:paraId="05BD92F5" w14:textId="77777777" w:rsidR="002841FA" w:rsidRDefault="00FA481B">
      <w:pPr>
        <w:pStyle w:val="BodyText"/>
        <w:spacing w:before="1" w:line="268" w:lineRule="exact"/>
        <w:ind w:left="301" w:right="1342"/>
      </w:pPr>
      <w:r>
        <w:t>The school reserves the right to award this RFP in part, to multiple vendors, if so determined by the school to be in the best interests of the school.</w:t>
      </w:r>
    </w:p>
    <w:p w14:paraId="54BB6E7C" w14:textId="77777777" w:rsidR="002841FA" w:rsidRDefault="002841FA">
      <w:pPr>
        <w:pStyle w:val="BodyText"/>
        <w:rPr>
          <w:sz w:val="26"/>
        </w:rPr>
      </w:pPr>
    </w:p>
    <w:p w14:paraId="358A6EB4" w14:textId="77777777" w:rsidR="002841FA" w:rsidRDefault="00FA481B">
      <w:pPr>
        <w:pStyle w:val="Heading1"/>
        <w:spacing w:before="222"/>
        <w:ind w:left="301"/>
      </w:pPr>
      <w:r>
        <w:t>Protested Solicitations and Awards</w:t>
      </w:r>
    </w:p>
    <w:p w14:paraId="1AC5B933" w14:textId="77777777" w:rsidR="002841FA" w:rsidRDefault="002841FA">
      <w:pPr>
        <w:pStyle w:val="BodyText"/>
        <w:spacing w:before="8"/>
        <w:rPr>
          <w:b/>
          <w:sz w:val="22"/>
        </w:rPr>
      </w:pPr>
    </w:p>
    <w:p w14:paraId="2E5E89C8" w14:textId="77777777" w:rsidR="002841FA" w:rsidRDefault="00FA481B">
      <w:pPr>
        <w:pStyle w:val="BodyText"/>
        <w:spacing w:line="266" w:lineRule="exact"/>
        <w:ind w:left="301" w:right="822"/>
      </w:pPr>
      <w:r>
        <w:t xml:space="preserve">Any actual or prospective vendor or contractor who is aggrieved in connection with the solicitation or award of a contract may protest to the School. The protest shall be submitted in writing within seven (7) working days after such aggrieved </w:t>
      </w:r>
      <w:r>
        <w:rPr>
          <w:b/>
        </w:rPr>
        <w:t xml:space="preserve">person knows, or should have known, of the facts giving rise thereto </w:t>
      </w:r>
      <w:r>
        <w:t>(emphasis added). Ref. Section 24-109, 101 et. seq., CRS, as amended; Section 24-109-101 through R-24-109-206, Colorado Procurement Rules.</w:t>
      </w:r>
    </w:p>
    <w:p w14:paraId="7BD89698" w14:textId="77777777" w:rsidR="002841FA" w:rsidRDefault="002841FA">
      <w:pPr>
        <w:spacing w:line="266" w:lineRule="exact"/>
        <w:sectPr w:rsidR="002841FA">
          <w:pgSz w:w="12240" w:h="15840"/>
          <w:pgMar w:top="940" w:right="660" w:bottom="280" w:left="620" w:header="720" w:footer="720" w:gutter="0"/>
          <w:cols w:space="720"/>
        </w:sectPr>
      </w:pPr>
    </w:p>
    <w:p w14:paraId="3F16365C" w14:textId="77777777" w:rsidR="002841FA" w:rsidRDefault="00FA481B">
      <w:pPr>
        <w:pStyle w:val="BodyText"/>
        <w:spacing w:before="85" w:line="237" w:lineRule="auto"/>
        <w:ind w:left="101" w:right="93"/>
      </w:pPr>
      <w:r>
        <w:t>With regard to the emphasized language above, it is important for vendors to note that a challenge to the solicitation's requirements or specifications should be made within seven (7) working days of when the protestable item is known. In other words, if you believe that the solicitation contains a requirement you want to protest, the protest should be submitted within the seven (7) working day time period, even if that means it is filed during the time the solicitation is still open.</w:t>
      </w:r>
    </w:p>
    <w:p w14:paraId="52304C0D" w14:textId="77777777" w:rsidR="002841FA" w:rsidRDefault="002841FA">
      <w:pPr>
        <w:pStyle w:val="BodyText"/>
        <w:rPr>
          <w:sz w:val="23"/>
        </w:rPr>
      </w:pPr>
    </w:p>
    <w:p w14:paraId="21E26664" w14:textId="77777777" w:rsidR="002841FA" w:rsidRDefault="00FA481B">
      <w:pPr>
        <w:pStyle w:val="BodyText"/>
        <w:spacing w:line="266" w:lineRule="exact"/>
        <w:ind w:left="101" w:right="93"/>
      </w:pPr>
      <w:r>
        <w:t>Announcement of the apparent winning vendor will be made via a posting on the School’s website. The requirement for timely submission of any protest (seven (7) working days) will begin no later than the first working day following posting of the award notice on the School’s website.</w:t>
      </w:r>
    </w:p>
    <w:p w14:paraId="057ED1BD" w14:textId="77777777" w:rsidR="002841FA" w:rsidRDefault="002841FA">
      <w:pPr>
        <w:pStyle w:val="BodyText"/>
        <w:spacing w:before="2"/>
      </w:pPr>
    </w:p>
    <w:p w14:paraId="6D40F71B" w14:textId="77777777" w:rsidR="002841FA" w:rsidRDefault="00FA481B">
      <w:pPr>
        <w:pStyle w:val="Heading1"/>
        <w:ind w:left="101"/>
      </w:pPr>
      <w:r>
        <w:t>Disclosure of conflicts of interests</w:t>
      </w:r>
    </w:p>
    <w:p w14:paraId="7054B088" w14:textId="77777777" w:rsidR="002841FA" w:rsidRDefault="002841FA">
      <w:pPr>
        <w:pStyle w:val="BodyText"/>
        <w:spacing w:before="5"/>
        <w:rPr>
          <w:b/>
          <w:sz w:val="23"/>
        </w:rPr>
      </w:pPr>
    </w:p>
    <w:p w14:paraId="7C0536A2" w14:textId="77777777" w:rsidR="002841FA" w:rsidRDefault="00FA481B">
      <w:pPr>
        <w:pStyle w:val="BodyText"/>
        <w:spacing w:before="1" w:line="237" w:lineRule="auto"/>
        <w:ind w:left="101" w:right="294"/>
      </w:pPr>
      <w:r>
        <w:t>Vendors shall disclose within the response to this RFP any and all familial relationships with employees, board members, or agent of the School. Through its submission of a quote, bid, or offer, the vendor certifies that they did not participate in the development or drafting of specifications, requirements, statements of work, or invitations for bids or requests for proposals. Per 2 CFR Part 200.319(a) vendors participating in these activities must be excluded from competing for such procurements.</w:t>
      </w:r>
    </w:p>
    <w:p w14:paraId="6F0DCDF9" w14:textId="77777777" w:rsidR="002841FA" w:rsidRDefault="002841FA">
      <w:pPr>
        <w:pStyle w:val="BodyText"/>
        <w:spacing w:before="4"/>
        <w:rPr>
          <w:sz w:val="23"/>
        </w:rPr>
      </w:pPr>
    </w:p>
    <w:p w14:paraId="7FA3C3A9" w14:textId="77777777" w:rsidR="002841FA" w:rsidRDefault="00FA481B">
      <w:pPr>
        <w:pStyle w:val="Heading1"/>
        <w:spacing w:before="1"/>
        <w:ind w:left="101"/>
      </w:pPr>
      <w:r>
        <w:t>Certification of Independent Pricing Determination</w:t>
      </w:r>
    </w:p>
    <w:p w14:paraId="4896347D" w14:textId="77777777" w:rsidR="002841FA" w:rsidRDefault="002841FA">
      <w:pPr>
        <w:pStyle w:val="BodyText"/>
        <w:spacing w:before="6"/>
        <w:rPr>
          <w:b/>
          <w:sz w:val="23"/>
        </w:rPr>
      </w:pPr>
    </w:p>
    <w:p w14:paraId="45687042" w14:textId="77777777" w:rsidR="002841FA" w:rsidRDefault="00FA481B">
      <w:pPr>
        <w:pStyle w:val="BodyText"/>
        <w:spacing w:line="237" w:lineRule="auto"/>
        <w:ind w:left="101" w:right="158"/>
      </w:pPr>
      <w:r>
        <w:t>Except as otherwise disclosed with particularity, through its submission of a quote, bid, or offer, the vendor certifies that the prices and other terms in the quote, bid, or offer have been arrived at independently without any consultation, communication, agreement with, or knowledge of the contents of the quote, bid, or offer by, any other competing vendor. For purposes of this paragraph, "consultation, communication, agreement with, or knowledge" does not include knowledge of prices or terms gained through availability of established price lists or catalogues made available to the public by the competing vendor. No attempt has been made or will be made by the vendor to induce any other person or firm to submit or not to submit a proposal for the purpose of restricting competition.</w:t>
      </w:r>
    </w:p>
    <w:p w14:paraId="52A76D71" w14:textId="77777777" w:rsidR="002841FA" w:rsidRDefault="002841FA">
      <w:pPr>
        <w:pStyle w:val="BodyText"/>
        <w:spacing w:before="4"/>
        <w:rPr>
          <w:sz w:val="23"/>
        </w:rPr>
      </w:pPr>
    </w:p>
    <w:p w14:paraId="7C1E5D3E" w14:textId="77777777" w:rsidR="002841FA" w:rsidRDefault="00FA481B">
      <w:pPr>
        <w:pStyle w:val="Heading1"/>
        <w:spacing w:before="1"/>
        <w:ind w:left="101"/>
      </w:pPr>
      <w:r>
        <w:t>Taxes</w:t>
      </w:r>
    </w:p>
    <w:p w14:paraId="33EC0185" w14:textId="77777777" w:rsidR="002841FA" w:rsidRDefault="002841FA">
      <w:pPr>
        <w:pStyle w:val="BodyText"/>
        <w:spacing w:before="9"/>
        <w:rPr>
          <w:b/>
          <w:sz w:val="22"/>
        </w:rPr>
      </w:pPr>
    </w:p>
    <w:p w14:paraId="000317AC" w14:textId="77777777" w:rsidR="002841FA" w:rsidRDefault="00FA481B">
      <w:pPr>
        <w:pStyle w:val="BodyText"/>
        <w:spacing w:line="266" w:lineRule="exact"/>
        <w:ind w:left="101" w:right="162"/>
      </w:pPr>
      <w:r>
        <w:t xml:space="preserve">The School, as purchaser, is exempt from all federal excise taxes under Chapter 32 of the Internal Revenue Code and from all state and local government use taxes (Ref. Colorado Revised Statutes Chapter 39-26.114(a)).  </w:t>
      </w:r>
    </w:p>
    <w:p w14:paraId="11AFD87C" w14:textId="77777777" w:rsidR="002841FA" w:rsidRDefault="002841FA">
      <w:pPr>
        <w:pStyle w:val="BodyText"/>
        <w:rPr>
          <w:sz w:val="26"/>
        </w:rPr>
      </w:pPr>
    </w:p>
    <w:p w14:paraId="2210CCF7" w14:textId="77777777" w:rsidR="002841FA" w:rsidRDefault="002841FA">
      <w:pPr>
        <w:pStyle w:val="BodyText"/>
        <w:spacing w:before="9"/>
        <w:rPr>
          <w:sz w:val="21"/>
        </w:rPr>
      </w:pPr>
    </w:p>
    <w:p w14:paraId="7993DEB4" w14:textId="77777777" w:rsidR="002841FA" w:rsidRDefault="00FA481B">
      <w:pPr>
        <w:pStyle w:val="Heading1"/>
        <w:spacing w:before="1"/>
        <w:ind w:left="101"/>
      </w:pPr>
      <w:r>
        <w:t>Availability of Funds</w:t>
      </w:r>
    </w:p>
    <w:p w14:paraId="38D3A613" w14:textId="77777777" w:rsidR="002841FA" w:rsidRDefault="002841FA">
      <w:pPr>
        <w:pStyle w:val="BodyText"/>
        <w:rPr>
          <w:b/>
          <w:sz w:val="23"/>
        </w:rPr>
      </w:pPr>
    </w:p>
    <w:p w14:paraId="2A9700BE" w14:textId="77777777" w:rsidR="002841FA" w:rsidRDefault="00FA481B">
      <w:pPr>
        <w:pStyle w:val="BodyText"/>
        <w:spacing w:line="266" w:lineRule="exact"/>
        <w:ind w:left="101" w:right="93"/>
      </w:pPr>
      <w:r>
        <w:t>Financial obligations of the State payable after the current fiscal year are contingent upon funds for that purpose being appropriated, budgeted and otherwise made available. In the event grant funds are not appropriated, any resulting contract will become null and void, without penalty to the School.</w:t>
      </w:r>
    </w:p>
    <w:p w14:paraId="7E044AB1" w14:textId="77777777" w:rsidR="002841FA" w:rsidRDefault="002841FA">
      <w:pPr>
        <w:spacing w:line="266" w:lineRule="exact"/>
        <w:sectPr w:rsidR="002841FA">
          <w:pgSz w:w="12240" w:h="15840"/>
          <w:pgMar w:top="900" w:right="1340" w:bottom="280" w:left="820" w:header="720" w:footer="720" w:gutter="0"/>
          <w:cols w:space="720"/>
        </w:sectPr>
      </w:pPr>
    </w:p>
    <w:p w14:paraId="05B2680F" w14:textId="77777777" w:rsidR="002841FA" w:rsidRDefault="002841FA">
      <w:pPr>
        <w:pStyle w:val="BodyText"/>
        <w:rPr>
          <w:rFonts w:ascii="Times New Roman"/>
          <w:sz w:val="20"/>
        </w:rPr>
      </w:pPr>
      <w:bookmarkStart w:id="13" w:name="RFP_-_Appendix_A"/>
      <w:bookmarkEnd w:id="13"/>
    </w:p>
    <w:tbl>
      <w:tblPr>
        <w:tblW w:w="0" w:type="auto"/>
        <w:jc w:val="center"/>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18"/>
        <w:gridCol w:w="782"/>
        <w:gridCol w:w="1884"/>
        <w:gridCol w:w="4893"/>
      </w:tblGrid>
      <w:tr w:rsidR="002841FA" w14:paraId="532ECB14" w14:textId="77777777" w:rsidTr="00A8294B">
        <w:trPr>
          <w:trHeight w:hRule="exact" w:val="1415"/>
          <w:jc w:val="center"/>
        </w:trPr>
        <w:tc>
          <w:tcPr>
            <w:tcW w:w="9677" w:type="dxa"/>
            <w:gridSpan w:val="4"/>
          </w:tcPr>
          <w:p w14:paraId="284EAF63" w14:textId="77777777" w:rsidR="002841FA" w:rsidRDefault="00A8294B">
            <w:pPr>
              <w:pStyle w:val="TableParagraph"/>
              <w:spacing w:line="240" w:lineRule="auto"/>
              <w:ind w:left="200"/>
              <w:rPr>
                <w:sz w:val="24"/>
              </w:rPr>
            </w:pPr>
            <w:bookmarkStart w:id="14" w:name="_bookmark10"/>
            <w:bookmarkEnd w:id="14"/>
            <w:r>
              <w:rPr>
                <w:sz w:val="24"/>
              </w:rPr>
              <w:t>APPENDIX A</w:t>
            </w:r>
          </w:p>
          <w:p w14:paraId="6DAB3BAF" w14:textId="77777777" w:rsidR="002841FA" w:rsidRDefault="00FA481B">
            <w:pPr>
              <w:pStyle w:val="TableParagraph"/>
              <w:spacing w:before="39" w:line="240" w:lineRule="auto"/>
              <w:ind w:left="519" w:right="431"/>
              <w:jc w:val="center"/>
              <w:rPr>
                <w:b/>
                <w:sz w:val="24"/>
              </w:rPr>
            </w:pPr>
            <w:r>
              <w:rPr>
                <w:b/>
                <w:sz w:val="24"/>
              </w:rPr>
              <w:t>Company Information Page</w:t>
            </w:r>
          </w:p>
          <w:p w14:paraId="5D1D96CB" w14:textId="77777777" w:rsidR="002841FA" w:rsidRDefault="00FA481B">
            <w:pPr>
              <w:pStyle w:val="TableParagraph"/>
              <w:spacing w:before="180" w:line="261" w:lineRule="auto"/>
              <w:ind w:left="519" w:right="432"/>
              <w:jc w:val="center"/>
              <w:rPr>
                <w:b/>
                <w:sz w:val="24"/>
              </w:rPr>
            </w:pPr>
            <w:r>
              <w:rPr>
                <w:b/>
                <w:sz w:val="24"/>
              </w:rPr>
              <w:t>THIS PAGE MUST BE COMPLETED, SIGNED AND RETURNED WITH YOUR PROPOSAL.</w:t>
            </w:r>
          </w:p>
        </w:tc>
      </w:tr>
      <w:tr w:rsidR="002841FA" w14:paraId="03571158" w14:textId="77777777" w:rsidTr="00A8294B">
        <w:trPr>
          <w:trHeight w:hRule="exact" w:val="837"/>
          <w:jc w:val="center"/>
        </w:trPr>
        <w:tc>
          <w:tcPr>
            <w:tcW w:w="2118" w:type="dxa"/>
          </w:tcPr>
          <w:p w14:paraId="4531963B" w14:textId="77777777" w:rsidR="002841FA" w:rsidRDefault="00FA481B">
            <w:pPr>
              <w:pStyle w:val="TableParagraph"/>
              <w:spacing w:before="90" w:line="240" w:lineRule="auto"/>
              <w:ind w:left="200"/>
              <w:rPr>
                <w:sz w:val="24"/>
              </w:rPr>
            </w:pPr>
            <w:r>
              <w:rPr>
                <w:sz w:val="24"/>
              </w:rPr>
              <w:t>F.E.I.N.</w:t>
            </w:r>
          </w:p>
          <w:p w14:paraId="1A5D38B7" w14:textId="77777777" w:rsidR="002841FA" w:rsidRDefault="00FA481B">
            <w:pPr>
              <w:pStyle w:val="TableParagraph"/>
              <w:spacing w:before="19" w:line="240" w:lineRule="auto"/>
              <w:ind w:left="200"/>
              <w:rPr>
                <w:sz w:val="24"/>
              </w:rPr>
            </w:pPr>
            <w:r>
              <w:rPr>
                <w:sz w:val="24"/>
              </w:rPr>
              <w:t>(Required):</w:t>
            </w:r>
          </w:p>
        </w:tc>
        <w:tc>
          <w:tcPr>
            <w:tcW w:w="782" w:type="dxa"/>
            <w:tcBorders>
              <w:bottom w:val="single" w:sz="4" w:space="0" w:color="000000"/>
            </w:tcBorders>
          </w:tcPr>
          <w:p w14:paraId="055591CF" w14:textId="77777777" w:rsidR="002841FA" w:rsidRDefault="002841FA"/>
        </w:tc>
        <w:tc>
          <w:tcPr>
            <w:tcW w:w="1884" w:type="dxa"/>
            <w:tcBorders>
              <w:bottom w:val="single" w:sz="4" w:space="0" w:color="000000"/>
            </w:tcBorders>
          </w:tcPr>
          <w:p w14:paraId="3EC7770F" w14:textId="77777777" w:rsidR="002841FA" w:rsidRDefault="002841FA"/>
        </w:tc>
        <w:tc>
          <w:tcPr>
            <w:tcW w:w="4893" w:type="dxa"/>
            <w:tcBorders>
              <w:bottom w:val="single" w:sz="4" w:space="0" w:color="000000"/>
            </w:tcBorders>
          </w:tcPr>
          <w:p w14:paraId="052F5185" w14:textId="77777777" w:rsidR="002841FA" w:rsidRDefault="002841FA"/>
        </w:tc>
      </w:tr>
      <w:tr w:rsidR="002841FA" w14:paraId="60EA198B" w14:textId="77777777" w:rsidTr="00A8294B">
        <w:trPr>
          <w:trHeight w:hRule="exact" w:val="461"/>
          <w:jc w:val="center"/>
        </w:trPr>
        <w:tc>
          <w:tcPr>
            <w:tcW w:w="9677" w:type="dxa"/>
            <w:gridSpan w:val="4"/>
          </w:tcPr>
          <w:p w14:paraId="3E410F05" w14:textId="77777777" w:rsidR="002841FA" w:rsidRDefault="00FA481B">
            <w:pPr>
              <w:pStyle w:val="TableParagraph"/>
              <w:spacing w:before="4" w:line="240" w:lineRule="auto"/>
              <w:ind w:left="200"/>
              <w:rPr>
                <w:sz w:val="24"/>
              </w:rPr>
            </w:pPr>
            <w:r>
              <w:rPr>
                <w:sz w:val="24"/>
              </w:rPr>
              <w:t>Terms (Must be at Least NET 45 days):</w:t>
            </w:r>
          </w:p>
        </w:tc>
      </w:tr>
      <w:tr w:rsidR="002841FA" w14:paraId="5E3A0071" w14:textId="77777777" w:rsidTr="00A8294B">
        <w:trPr>
          <w:trHeight w:hRule="exact" w:val="463"/>
          <w:jc w:val="center"/>
        </w:trPr>
        <w:tc>
          <w:tcPr>
            <w:tcW w:w="2118" w:type="dxa"/>
            <w:tcBorders>
              <w:bottom w:val="single" w:sz="4" w:space="0" w:color="000000"/>
            </w:tcBorders>
          </w:tcPr>
          <w:p w14:paraId="0FE2C476" w14:textId="77777777" w:rsidR="002841FA" w:rsidRDefault="00FA481B">
            <w:pPr>
              <w:pStyle w:val="TableParagraph"/>
              <w:spacing w:before="6" w:line="240" w:lineRule="auto"/>
              <w:ind w:left="200"/>
              <w:rPr>
                <w:sz w:val="24"/>
              </w:rPr>
            </w:pPr>
            <w:r>
              <w:rPr>
                <w:sz w:val="24"/>
              </w:rPr>
              <w:t>Signature:</w:t>
            </w:r>
          </w:p>
        </w:tc>
        <w:tc>
          <w:tcPr>
            <w:tcW w:w="782" w:type="dxa"/>
            <w:tcBorders>
              <w:bottom w:val="single" w:sz="4" w:space="0" w:color="000000"/>
            </w:tcBorders>
          </w:tcPr>
          <w:p w14:paraId="0997A9FA" w14:textId="77777777" w:rsidR="002841FA" w:rsidRDefault="002841FA"/>
        </w:tc>
        <w:tc>
          <w:tcPr>
            <w:tcW w:w="1884" w:type="dxa"/>
            <w:tcBorders>
              <w:top w:val="single" w:sz="4" w:space="0" w:color="000000"/>
              <w:bottom w:val="single" w:sz="4" w:space="0" w:color="000000"/>
            </w:tcBorders>
          </w:tcPr>
          <w:p w14:paraId="1A609DC3" w14:textId="77777777" w:rsidR="002841FA" w:rsidRDefault="002841FA"/>
        </w:tc>
        <w:tc>
          <w:tcPr>
            <w:tcW w:w="4893" w:type="dxa"/>
            <w:tcBorders>
              <w:top w:val="single" w:sz="4" w:space="0" w:color="000000"/>
              <w:bottom w:val="single" w:sz="4" w:space="0" w:color="000000"/>
            </w:tcBorders>
          </w:tcPr>
          <w:p w14:paraId="0790EF53" w14:textId="77777777" w:rsidR="002841FA" w:rsidRDefault="002841FA"/>
        </w:tc>
      </w:tr>
      <w:tr w:rsidR="002841FA" w14:paraId="31933DF6" w14:textId="77777777" w:rsidTr="00A8294B">
        <w:trPr>
          <w:trHeight w:hRule="exact" w:val="751"/>
          <w:jc w:val="center"/>
        </w:trPr>
        <w:tc>
          <w:tcPr>
            <w:tcW w:w="9677" w:type="dxa"/>
            <w:gridSpan w:val="4"/>
          </w:tcPr>
          <w:p w14:paraId="722FDF37" w14:textId="77777777" w:rsidR="002841FA" w:rsidRDefault="00FA481B">
            <w:pPr>
              <w:pStyle w:val="TableParagraph"/>
              <w:spacing w:before="4" w:line="259" w:lineRule="auto"/>
              <w:ind w:left="200" w:right="6064"/>
              <w:rPr>
                <w:sz w:val="24"/>
              </w:rPr>
            </w:pPr>
            <w:r>
              <w:rPr>
                <w:sz w:val="24"/>
              </w:rPr>
              <w:t>Typed/Printed Name of Authorized Representative:</w:t>
            </w:r>
          </w:p>
        </w:tc>
      </w:tr>
      <w:tr w:rsidR="002841FA" w14:paraId="56DF73C9" w14:textId="77777777" w:rsidTr="00A8294B">
        <w:trPr>
          <w:trHeight w:hRule="exact" w:val="463"/>
          <w:jc w:val="center"/>
        </w:trPr>
        <w:tc>
          <w:tcPr>
            <w:tcW w:w="2118" w:type="dxa"/>
          </w:tcPr>
          <w:p w14:paraId="78BCDF4E" w14:textId="77777777" w:rsidR="002841FA" w:rsidRDefault="00FA481B">
            <w:pPr>
              <w:pStyle w:val="TableParagraph"/>
              <w:spacing w:before="4" w:line="240" w:lineRule="auto"/>
              <w:ind w:left="200"/>
              <w:rPr>
                <w:sz w:val="24"/>
              </w:rPr>
            </w:pPr>
            <w:r>
              <w:rPr>
                <w:sz w:val="24"/>
              </w:rPr>
              <w:t>Company Name:</w:t>
            </w:r>
          </w:p>
        </w:tc>
        <w:tc>
          <w:tcPr>
            <w:tcW w:w="782" w:type="dxa"/>
            <w:tcBorders>
              <w:top w:val="single" w:sz="4" w:space="0" w:color="000000"/>
              <w:bottom w:val="single" w:sz="4" w:space="0" w:color="000000"/>
            </w:tcBorders>
          </w:tcPr>
          <w:p w14:paraId="00CFA47B" w14:textId="77777777" w:rsidR="002841FA" w:rsidRDefault="002841FA"/>
        </w:tc>
        <w:tc>
          <w:tcPr>
            <w:tcW w:w="1884" w:type="dxa"/>
            <w:tcBorders>
              <w:top w:val="single" w:sz="4" w:space="0" w:color="000000"/>
              <w:bottom w:val="single" w:sz="4" w:space="0" w:color="000000"/>
            </w:tcBorders>
          </w:tcPr>
          <w:p w14:paraId="38E5C0F3" w14:textId="77777777" w:rsidR="002841FA" w:rsidRDefault="002841FA"/>
        </w:tc>
        <w:tc>
          <w:tcPr>
            <w:tcW w:w="4893" w:type="dxa"/>
            <w:tcBorders>
              <w:top w:val="single" w:sz="4" w:space="0" w:color="000000"/>
              <w:bottom w:val="single" w:sz="4" w:space="0" w:color="000000"/>
            </w:tcBorders>
          </w:tcPr>
          <w:p w14:paraId="612801F1" w14:textId="77777777" w:rsidR="002841FA" w:rsidRDefault="002841FA"/>
        </w:tc>
      </w:tr>
      <w:tr w:rsidR="002841FA" w14:paraId="0B6E0763" w14:textId="77777777" w:rsidTr="00A8294B">
        <w:trPr>
          <w:trHeight w:hRule="exact" w:val="461"/>
          <w:jc w:val="center"/>
        </w:trPr>
        <w:tc>
          <w:tcPr>
            <w:tcW w:w="2118" w:type="dxa"/>
            <w:tcBorders>
              <w:bottom w:val="single" w:sz="4" w:space="0" w:color="000000"/>
            </w:tcBorders>
          </w:tcPr>
          <w:p w14:paraId="5569BBD0" w14:textId="77777777" w:rsidR="002841FA" w:rsidRDefault="00FA481B">
            <w:pPr>
              <w:pStyle w:val="TableParagraph"/>
              <w:spacing w:before="5" w:line="240" w:lineRule="auto"/>
              <w:ind w:left="200"/>
              <w:rPr>
                <w:sz w:val="24"/>
              </w:rPr>
            </w:pPr>
            <w:r>
              <w:rPr>
                <w:sz w:val="24"/>
              </w:rPr>
              <w:t>Address:</w:t>
            </w:r>
          </w:p>
        </w:tc>
        <w:tc>
          <w:tcPr>
            <w:tcW w:w="782" w:type="dxa"/>
            <w:tcBorders>
              <w:top w:val="single" w:sz="4" w:space="0" w:color="000000"/>
              <w:bottom w:val="single" w:sz="4" w:space="0" w:color="000000"/>
            </w:tcBorders>
          </w:tcPr>
          <w:p w14:paraId="5456F394" w14:textId="77777777" w:rsidR="002841FA" w:rsidRDefault="002841FA"/>
        </w:tc>
        <w:tc>
          <w:tcPr>
            <w:tcW w:w="1884" w:type="dxa"/>
            <w:tcBorders>
              <w:top w:val="single" w:sz="4" w:space="0" w:color="000000"/>
              <w:bottom w:val="single" w:sz="4" w:space="0" w:color="000000"/>
            </w:tcBorders>
          </w:tcPr>
          <w:p w14:paraId="26CB4684" w14:textId="77777777" w:rsidR="002841FA" w:rsidRDefault="002841FA"/>
        </w:tc>
        <w:tc>
          <w:tcPr>
            <w:tcW w:w="4893" w:type="dxa"/>
            <w:tcBorders>
              <w:top w:val="single" w:sz="4" w:space="0" w:color="000000"/>
              <w:bottom w:val="single" w:sz="4" w:space="0" w:color="000000"/>
            </w:tcBorders>
          </w:tcPr>
          <w:p w14:paraId="5F5CEFF2" w14:textId="77777777" w:rsidR="002841FA" w:rsidRDefault="002841FA"/>
        </w:tc>
      </w:tr>
      <w:tr w:rsidR="002841FA" w14:paraId="3BC8412B" w14:textId="77777777" w:rsidTr="00A8294B">
        <w:trPr>
          <w:trHeight w:hRule="exact" w:val="461"/>
          <w:jc w:val="center"/>
        </w:trPr>
        <w:tc>
          <w:tcPr>
            <w:tcW w:w="2118" w:type="dxa"/>
            <w:tcBorders>
              <w:top w:val="single" w:sz="4" w:space="0" w:color="000000"/>
              <w:bottom w:val="single" w:sz="4" w:space="0" w:color="000000"/>
            </w:tcBorders>
          </w:tcPr>
          <w:p w14:paraId="171E06BB" w14:textId="77777777" w:rsidR="002841FA" w:rsidRDefault="00FA481B">
            <w:pPr>
              <w:pStyle w:val="TableParagraph"/>
              <w:ind w:left="200"/>
              <w:rPr>
                <w:sz w:val="24"/>
              </w:rPr>
            </w:pPr>
            <w:r>
              <w:rPr>
                <w:sz w:val="24"/>
              </w:rPr>
              <w:t>City:</w:t>
            </w:r>
          </w:p>
        </w:tc>
        <w:tc>
          <w:tcPr>
            <w:tcW w:w="782" w:type="dxa"/>
            <w:tcBorders>
              <w:top w:val="single" w:sz="4" w:space="0" w:color="000000"/>
              <w:bottom w:val="single" w:sz="4" w:space="0" w:color="000000"/>
            </w:tcBorders>
          </w:tcPr>
          <w:p w14:paraId="75F4FC63" w14:textId="77777777" w:rsidR="002841FA" w:rsidRDefault="002841FA"/>
        </w:tc>
        <w:tc>
          <w:tcPr>
            <w:tcW w:w="1884" w:type="dxa"/>
            <w:tcBorders>
              <w:top w:val="single" w:sz="4" w:space="0" w:color="000000"/>
              <w:bottom w:val="single" w:sz="4" w:space="0" w:color="000000"/>
            </w:tcBorders>
          </w:tcPr>
          <w:p w14:paraId="5283549B" w14:textId="77777777" w:rsidR="002841FA" w:rsidRDefault="00FA481B">
            <w:pPr>
              <w:pStyle w:val="TableParagraph"/>
              <w:ind w:left="0" w:right="7"/>
              <w:jc w:val="right"/>
              <w:rPr>
                <w:sz w:val="24"/>
              </w:rPr>
            </w:pPr>
            <w:r>
              <w:rPr>
                <w:sz w:val="24"/>
              </w:rPr>
              <w:t>State:</w:t>
            </w:r>
          </w:p>
        </w:tc>
        <w:tc>
          <w:tcPr>
            <w:tcW w:w="4893" w:type="dxa"/>
            <w:tcBorders>
              <w:top w:val="single" w:sz="4" w:space="0" w:color="000000"/>
              <w:bottom w:val="single" w:sz="4" w:space="0" w:color="000000"/>
            </w:tcBorders>
          </w:tcPr>
          <w:p w14:paraId="135194DB" w14:textId="77777777" w:rsidR="002841FA" w:rsidRDefault="00FA481B">
            <w:pPr>
              <w:pStyle w:val="TableParagraph"/>
              <w:ind w:left="1894" w:right="2013"/>
              <w:jc w:val="center"/>
              <w:rPr>
                <w:sz w:val="24"/>
              </w:rPr>
            </w:pPr>
            <w:r>
              <w:rPr>
                <w:sz w:val="24"/>
              </w:rPr>
              <w:t>Zip Code:</w:t>
            </w:r>
          </w:p>
        </w:tc>
      </w:tr>
      <w:tr w:rsidR="002841FA" w14:paraId="5FE3A9E8" w14:textId="77777777" w:rsidTr="00A8294B">
        <w:trPr>
          <w:trHeight w:hRule="exact" w:val="754"/>
          <w:jc w:val="center"/>
        </w:trPr>
        <w:tc>
          <w:tcPr>
            <w:tcW w:w="2118" w:type="dxa"/>
            <w:tcBorders>
              <w:top w:val="single" w:sz="4" w:space="0" w:color="000000"/>
              <w:bottom w:val="single" w:sz="4" w:space="0" w:color="000000"/>
            </w:tcBorders>
          </w:tcPr>
          <w:p w14:paraId="0C78DD86" w14:textId="77777777" w:rsidR="002841FA" w:rsidRDefault="00FA481B">
            <w:pPr>
              <w:pStyle w:val="TableParagraph"/>
              <w:spacing w:before="146" w:line="240" w:lineRule="auto"/>
              <w:ind w:left="200"/>
              <w:rPr>
                <w:sz w:val="24"/>
              </w:rPr>
            </w:pPr>
            <w:r>
              <w:rPr>
                <w:sz w:val="24"/>
              </w:rPr>
              <w:t>Phone:</w:t>
            </w:r>
          </w:p>
        </w:tc>
        <w:tc>
          <w:tcPr>
            <w:tcW w:w="782" w:type="dxa"/>
            <w:tcBorders>
              <w:top w:val="single" w:sz="4" w:space="0" w:color="000000"/>
              <w:bottom w:val="single" w:sz="4" w:space="0" w:color="000000"/>
            </w:tcBorders>
          </w:tcPr>
          <w:p w14:paraId="13D71B6C" w14:textId="77777777" w:rsidR="002841FA" w:rsidRDefault="002841FA"/>
        </w:tc>
        <w:tc>
          <w:tcPr>
            <w:tcW w:w="1884" w:type="dxa"/>
            <w:tcBorders>
              <w:top w:val="single" w:sz="4" w:space="0" w:color="000000"/>
            </w:tcBorders>
          </w:tcPr>
          <w:p w14:paraId="3E43CB7C" w14:textId="77777777" w:rsidR="002841FA" w:rsidRDefault="00FA481B">
            <w:pPr>
              <w:pStyle w:val="TableParagraph"/>
              <w:spacing w:line="259" w:lineRule="auto"/>
              <w:ind w:left="107" w:right="902"/>
              <w:rPr>
                <w:sz w:val="24"/>
              </w:rPr>
            </w:pPr>
            <w:r>
              <w:rPr>
                <w:sz w:val="24"/>
              </w:rPr>
              <w:t>Toll Free Phone:</w:t>
            </w:r>
          </w:p>
        </w:tc>
        <w:tc>
          <w:tcPr>
            <w:tcW w:w="4893" w:type="dxa"/>
            <w:tcBorders>
              <w:top w:val="single" w:sz="4" w:space="0" w:color="000000"/>
              <w:bottom w:val="single" w:sz="4" w:space="0" w:color="000000"/>
            </w:tcBorders>
          </w:tcPr>
          <w:p w14:paraId="49E2384D" w14:textId="7E60B64B" w:rsidR="002841FA" w:rsidRDefault="004D53DC">
            <w:pPr>
              <w:pStyle w:val="TableParagraph"/>
              <w:spacing w:line="20" w:lineRule="exact"/>
              <w:ind w:left="182"/>
              <w:rPr>
                <w:rFonts w:ascii="Times New Roman"/>
                <w:sz w:val="2"/>
              </w:rPr>
            </w:pPr>
            <w:r>
              <w:rPr>
                <w:rFonts w:ascii="Times New Roman"/>
                <w:noProof/>
                <w:sz w:val="2"/>
              </w:rPr>
              <mc:AlternateContent>
                <mc:Choice Requires="wpg">
                  <w:drawing>
                    <wp:inline distT="0" distB="0" distL="0" distR="0" wp14:anchorId="16F9DC0D" wp14:editId="7EFE571C">
                      <wp:extent cx="1035685" cy="6350"/>
                      <wp:effectExtent l="9525" t="9525" r="2540"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685" cy="6350"/>
                                <a:chOff x="0" y="0"/>
                                <a:chExt cx="1631" cy="10"/>
                              </a:xfrm>
                            </wpg:grpSpPr>
                            <wps:wsp>
                              <wps:cNvPr id="2" name="Line 3"/>
                              <wps:cNvCnPr>
                                <a:cxnSpLocks noChangeShapeType="1"/>
                              </wps:cNvCnPr>
                              <wps:spPr bwMode="auto">
                                <a:xfrm>
                                  <a:off x="5" y="5"/>
                                  <a:ext cx="16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2816C2" id="Group 2" o:spid="_x0000_s1026" style="width:81.55pt;height:.5pt;mso-position-horizontal-relative:char;mso-position-vertical-relative:line" coordsize="16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">
                      <v:line id="Line 3" o:spid="_x0000_s1027" style="position:absolute;visibility:visible;mso-wrap-style:square" from="5,5" to="16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CRMIAAADaAAAADwAAAGRycy9kb3ducmV2LnhtbESPQWsCMRSE7wX/Q3iCt5rVg5bVKCqo&#10;hT3VFvT4SJ6bxc3Lsom723/fFAo9DjPzDbPeDq4WHbWh8qxgNs1AEGtvKi4VfH0eX99AhIhssPZM&#10;Cr4pwHYzelljbnzPH9RdYikShEOOCmyMTS5l0JYchqlviJN3963DmGRbStNin+CulvMsW0iHFacF&#10;iw0dLOnH5ekUdOfi1hVLj/p8LfZWH0/Vsj8pNRkPuxWISEP8D/+1342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BCRMIAAADaAAAADwAAAAAAAAAAAAAA&#10;AAChAgAAZHJzL2Rvd25yZXYueG1sUEsFBgAAAAAEAAQA+QAAAJADAAAAAA==&#10;" strokeweight=".48pt"/>
                      <w10:anchorlock/>
                    </v:group>
                  </w:pict>
                </mc:Fallback>
              </mc:AlternateContent>
            </w:r>
          </w:p>
          <w:p w14:paraId="0696BD2A" w14:textId="77777777" w:rsidR="002841FA" w:rsidRDefault="00FA481B">
            <w:pPr>
              <w:pStyle w:val="TableParagraph"/>
              <w:spacing w:before="126" w:line="240" w:lineRule="auto"/>
              <w:ind w:left="1346" w:right="2014"/>
              <w:jc w:val="center"/>
              <w:rPr>
                <w:sz w:val="24"/>
              </w:rPr>
            </w:pPr>
            <w:r>
              <w:rPr>
                <w:sz w:val="24"/>
              </w:rPr>
              <w:t>Fax:</w:t>
            </w:r>
          </w:p>
        </w:tc>
      </w:tr>
      <w:tr w:rsidR="002841FA" w14:paraId="43A9EDD6" w14:textId="77777777" w:rsidTr="00A8294B">
        <w:trPr>
          <w:trHeight w:hRule="exact" w:val="751"/>
          <w:jc w:val="center"/>
        </w:trPr>
        <w:tc>
          <w:tcPr>
            <w:tcW w:w="2118" w:type="dxa"/>
            <w:tcBorders>
              <w:top w:val="single" w:sz="4" w:space="0" w:color="000000"/>
            </w:tcBorders>
          </w:tcPr>
          <w:p w14:paraId="3BFA0538" w14:textId="77777777" w:rsidR="002841FA" w:rsidRDefault="00FA481B">
            <w:pPr>
              <w:pStyle w:val="TableParagraph"/>
              <w:spacing w:line="259" w:lineRule="auto"/>
              <w:ind w:left="200" w:right="-10"/>
              <w:rPr>
                <w:sz w:val="24"/>
              </w:rPr>
            </w:pPr>
            <w:r>
              <w:rPr>
                <w:sz w:val="24"/>
              </w:rPr>
              <w:t>Is the firm minority- owned*?</w:t>
            </w:r>
          </w:p>
        </w:tc>
        <w:tc>
          <w:tcPr>
            <w:tcW w:w="782" w:type="dxa"/>
            <w:tcBorders>
              <w:top w:val="single" w:sz="4" w:space="0" w:color="000000"/>
            </w:tcBorders>
          </w:tcPr>
          <w:p w14:paraId="01A70A51" w14:textId="77777777" w:rsidR="002841FA" w:rsidRDefault="002841FA"/>
        </w:tc>
        <w:tc>
          <w:tcPr>
            <w:tcW w:w="1884" w:type="dxa"/>
            <w:tcBorders>
              <w:bottom w:val="single" w:sz="4" w:space="0" w:color="000000"/>
            </w:tcBorders>
          </w:tcPr>
          <w:p w14:paraId="00437828" w14:textId="77777777" w:rsidR="002841FA" w:rsidRDefault="00FA481B">
            <w:pPr>
              <w:pStyle w:val="TableParagraph"/>
              <w:spacing w:before="150" w:line="240" w:lineRule="auto"/>
              <w:ind w:left="107"/>
              <w:rPr>
                <w:sz w:val="24"/>
              </w:rPr>
            </w:pPr>
            <w:r>
              <w:rPr>
                <w:sz w:val="24"/>
              </w:rPr>
              <w:t>Yes</w:t>
            </w:r>
          </w:p>
        </w:tc>
        <w:tc>
          <w:tcPr>
            <w:tcW w:w="4893" w:type="dxa"/>
            <w:tcBorders>
              <w:top w:val="single" w:sz="4" w:space="0" w:color="000000"/>
              <w:bottom w:val="single" w:sz="4" w:space="0" w:color="000000"/>
            </w:tcBorders>
          </w:tcPr>
          <w:p w14:paraId="376548E3" w14:textId="77777777" w:rsidR="002841FA" w:rsidRDefault="00FA481B">
            <w:pPr>
              <w:pStyle w:val="TableParagraph"/>
              <w:spacing w:before="146" w:line="240" w:lineRule="auto"/>
              <w:ind w:left="9"/>
              <w:rPr>
                <w:sz w:val="24"/>
              </w:rPr>
            </w:pPr>
            <w:r>
              <w:rPr>
                <w:sz w:val="24"/>
              </w:rPr>
              <w:t>No</w:t>
            </w:r>
          </w:p>
        </w:tc>
      </w:tr>
      <w:tr w:rsidR="002841FA" w14:paraId="2B4ADBB0" w14:textId="77777777" w:rsidTr="00A8294B">
        <w:trPr>
          <w:trHeight w:hRule="exact" w:val="754"/>
          <w:jc w:val="center"/>
        </w:trPr>
        <w:tc>
          <w:tcPr>
            <w:tcW w:w="2118" w:type="dxa"/>
          </w:tcPr>
          <w:p w14:paraId="6916161D" w14:textId="77777777" w:rsidR="002841FA" w:rsidRDefault="00FA481B">
            <w:pPr>
              <w:pStyle w:val="TableParagraph"/>
              <w:spacing w:before="6" w:line="259" w:lineRule="auto"/>
              <w:ind w:left="200" w:right="93"/>
              <w:rPr>
                <w:sz w:val="24"/>
              </w:rPr>
            </w:pPr>
            <w:r>
              <w:rPr>
                <w:sz w:val="24"/>
              </w:rPr>
              <w:t>Is the firm woman- owned*?</w:t>
            </w:r>
          </w:p>
        </w:tc>
        <w:tc>
          <w:tcPr>
            <w:tcW w:w="782" w:type="dxa"/>
          </w:tcPr>
          <w:p w14:paraId="0F5B3B8B" w14:textId="77777777" w:rsidR="002841FA" w:rsidRDefault="002841FA"/>
        </w:tc>
        <w:tc>
          <w:tcPr>
            <w:tcW w:w="1884" w:type="dxa"/>
            <w:tcBorders>
              <w:top w:val="single" w:sz="4" w:space="0" w:color="000000"/>
              <w:bottom w:val="single" w:sz="4" w:space="0" w:color="000000"/>
            </w:tcBorders>
          </w:tcPr>
          <w:p w14:paraId="3A07F147" w14:textId="77777777" w:rsidR="002841FA" w:rsidRDefault="00FA481B">
            <w:pPr>
              <w:pStyle w:val="TableParagraph"/>
              <w:spacing w:before="146" w:line="240" w:lineRule="auto"/>
              <w:ind w:left="107"/>
              <w:rPr>
                <w:sz w:val="24"/>
              </w:rPr>
            </w:pPr>
            <w:r>
              <w:rPr>
                <w:sz w:val="24"/>
              </w:rPr>
              <w:t>Yes</w:t>
            </w:r>
          </w:p>
        </w:tc>
        <w:tc>
          <w:tcPr>
            <w:tcW w:w="4893" w:type="dxa"/>
            <w:tcBorders>
              <w:top w:val="single" w:sz="4" w:space="0" w:color="000000"/>
              <w:bottom w:val="single" w:sz="4" w:space="0" w:color="000000"/>
            </w:tcBorders>
          </w:tcPr>
          <w:p w14:paraId="5DC009F5" w14:textId="77777777" w:rsidR="002841FA" w:rsidRDefault="00FA481B">
            <w:pPr>
              <w:pStyle w:val="TableParagraph"/>
              <w:spacing w:before="146" w:line="240" w:lineRule="auto"/>
              <w:ind w:left="9"/>
              <w:rPr>
                <w:sz w:val="24"/>
              </w:rPr>
            </w:pPr>
            <w:r>
              <w:rPr>
                <w:sz w:val="24"/>
              </w:rPr>
              <w:t>No</w:t>
            </w:r>
          </w:p>
        </w:tc>
      </w:tr>
      <w:tr w:rsidR="002841FA" w14:paraId="71132EF0" w14:textId="77777777" w:rsidTr="00A8294B">
        <w:trPr>
          <w:trHeight w:hRule="exact" w:val="568"/>
          <w:jc w:val="center"/>
        </w:trPr>
        <w:tc>
          <w:tcPr>
            <w:tcW w:w="9677" w:type="dxa"/>
            <w:gridSpan w:val="4"/>
          </w:tcPr>
          <w:p w14:paraId="71DAC70D" w14:textId="77777777" w:rsidR="002841FA" w:rsidRDefault="00FA481B">
            <w:pPr>
              <w:pStyle w:val="TableParagraph"/>
              <w:spacing w:before="4" w:line="261" w:lineRule="auto"/>
              <w:ind w:left="200"/>
              <w:rPr>
                <w:sz w:val="24"/>
              </w:rPr>
            </w:pPr>
            <w:r>
              <w:rPr>
                <w:sz w:val="24"/>
              </w:rPr>
              <w:t>*Ownership means actively daily management in the organization and an ownership interest greater than fifty percent.</w:t>
            </w:r>
          </w:p>
        </w:tc>
      </w:tr>
    </w:tbl>
    <w:p w14:paraId="07FC98B7" w14:textId="77777777" w:rsidR="002841FA" w:rsidRDefault="002841FA">
      <w:pPr>
        <w:pStyle w:val="BodyText"/>
        <w:rPr>
          <w:rFonts w:ascii="Times New Roman"/>
          <w:sz w:val="20"/>
        </w:rPr>
      </w:pPr>
    </w:p>
    <w:p w14:paraId="007B4AC6" w14:textId="77777777" w:rsidR="002841FA" w:rsidRDefault="002841FA">
      <w:pPr>
        <w:pStyle w:val="BodyText"/>
        <w:spacing w:before="3"/>
        <w:rPr>
          <w:rFonts w:ascii="Times New Roman"/>
          <w:sz w:val="26"/>
        </w:rPr>
      </w:pPr>
    </w:p>
    <w:p w14:paraId="14F03A71" w14:textId="77777777" w:rsidR="002841FA" w:rsidRDefault="002841FA">
      <w:pPr>
        <w:pStyle w:val="BodyText"/>
        <w:spacing w:before="3"/>
        <w:rPr>
          <w:sz w:val="28"/>
        </w:rPr>
      </w:pPr>
    </w:p>
    <w:p w14:paraId="5EFEB07B" w14:textId="77777777" w:rsidR="002841FA" w:rsidRDefault="00FA481B">
      <w:pPr>
        <w:pStyle w:val="BodyText"/>
        <w:spacing w:line="259" w:lineRule="auto"/>
        <w:ind w:left="300" w:right="81"/>
      </w:pPr>
      <w:r>
        <w:t>Vendors are urged to read these documents thoroughly before submitting a response.</w:t>
      </w:r>
    </w:p>
    <w:p w14:paraId="6BC54333" w14:textId="77777777" w:rsidR="002841FA" w:rsidRDefault="002841FA">
      <w:pPr>
        <w:pStyle w:val="BodyText"/>
        <w:rPr>
          <w:sz w:val="26"/>
        </w:rPr>
      </w:pPr>
    </w:p>
    <w:p w14:paraId="09AFDBE4" w14:textId="77777777" w:rsidR="002841FA" w:rsidRDefault="002841FA">
      <w:pPr>
        <w:pStyle w:val="BodyText"/>
        <w:spacing w:before="3"/>
        <w:rPr>
          <w:sz w:val="28"/>
        </w:rPr>
      </w:pPr>
    </w:p>
    <w:p w14:paraId="3A935DB8" w14:textId="77777777" w:rsidR="002841FA" w:rsidRDefault="00FA481B">
      <w:pPr>
        <w:pStyle w:val="BodyText"/>
        <w:spacing w:line="259" w:lineRule="auto"/>
        <w:ind w:left="300" w:right="554"/>
      </w:pPr>
      <w:r>
        <w:t>Response must be signed by a representative of the vendor who is legally authorized to bind the vendor to the proposal.</w:t>
      </w:r>
    </w:p>
    <w:p w14:paraId="427F35E8" w14:textId="77777777" w:rsidR="002841FA" w:rsidRDefault="002841FA">
      <w:pPr>
        <w:pStyle w:val="BodyText"/>
        <w:spacing w:before="3"/>
        <w:rPr>
          <w:sz w:val="38"/>
        </w:rPr>
      </w:pPr>
    </w:p>
    <w:p w14:paraId="2543EBDC" w14:textId="77777777" w:rsidR="002841FA" w:rsidRDefault="00FA481B">
      <w:pPr>
        <w:pStyle w:val="Heading1"/>
        <w:ind w:left="2736"/>
      </w:pPr>
      <w:r>
        <w:t>THIS PAGE MUST BE SUBMITTED WITH PROPOSAL</w:t>
      </w:r>
    </w:p>
    <w:p w14:paraId="39BC23F3" w14:textId="77777777" w:rsidR="002841FA" w:rsidRDefault="002841FA">
      <w:pPr>
        <w:sectPr w:rsidR="002841FA">
          <w:pgSz w:w="12240" w:h="15840"/>
          <w:pgMar w:top="720" w:right="720" w:bottom="280" w:left="420" w:header="720" w:footer="720" w:gutter="0"/>
          <w:cols w:space="720"/>
        </w:sectPr>
      </w:pPr>
    </w:p>
    <w:p w14:paraId="01BBF0A1" w14:textId="77777777" w:rsidR="002841FA" w:rsidRDefault="00A8294B">
      <w:pPr>
        <w:pStyle w:val="BodyText"/>
        <w:spacing w:before="79"/>
        <w:ind w:left="100"/>
      </w:pPr>
      <w:bookmarkStart w:id="15" w:name="_bookmark11"/>
      <w:bookmarkEnd w:id="15"/>
      <w:r>
        <w:t>APPENDIX B</w:t>
      </w:r>
    </w:p>
    <w:p w14:paraId="220B11AE" w14:textId="77777777" w:rsidR="002841FA" w:rsidRDefault="00FA481B">
      <w:pPr>
        <w:pStyle w:val="Heading1"/>
        <w:spacing w:before="180"/>
        <w:ind w:left="220"/>
      </w:pPr>
      <w:r>
        <w:t>Required Contract Language</w:t>
      </w:r>
    </w:p>
    <w:p w14:paraId="1DB1F4BE" w14:textId="77777777" w:rsidR="002841FA" w:rsidRDefault="00FA481B">
      <w:pPr>
        <w:pStyle w:val="BodyText"/>
        <w:spacing w:before="181"/>
        <w:ind w:left="220" w:right="99"/>
        <w:jc w:val="both"/>
      </w:pPr>
      <w:r>
        <w:t>Based on the nature of this RFP and the requirements, we understand that a specialized contract may be needed as an alternate to our Purchase Order Agreement. In this case, Thomas MacLaren School as a Government entity has certain legal requirements that must be included in our contracts.</w:t>
      </w:r>
    </w:p>
    <w:p w14:paraId="4F06CDCD" w14:textId="77777777" w:rsidR="002841FA" w:rsidRDefault="002841FA">
      <w:pPr>
        <w:pStyle w:val="BodyText"/>
      </w:pPr>
    </w:p>
    <w:p w14:paraId="531214D4" w14:textId="77777777" w:rsidR="002841FA" w:rsidRDefault="00FA481B">
      <w:pPr>
        <w:pStyle w:val="BodyText"/>
        <w:ind w:left="220"/>
      </w:pPr>
      <w:r>
        <w:t>All contracts must include, by reference and as an exhibit:</w:t>
      </w:r>
    </w:p>
    <w:p w14:paraId="77B5DD4F" w14:textId="77777777" w:rsidR="002841FA" w:rsidRDefault="00FA481B">
      <w:pPr>
        <w:pStyle w:val="ListParagraph"/>
        <w:numPr>
          <w:ilvl w:val="0"/>
          <w:numId w:val="1"/>
        </w:numPr>
        <w:tabs>
          <w:tab w:val="left" w:pos="940"/>
          <w:tab w:val="left" w:pos="941"/>
        </w:tabs>
        <w:spacing w:before="1"/>
        <w:ind w:hanging="360"/>
        <w:rPr>
          <w:sz w:val="24"/>
        </w:rPr>
      </w:pPr>
      <w:r>
        <w:rPr>
          <w:sz w:val="24"/>
        </w:rPr>
        <w:t>The original RFP (including addendums if</w:t>
      </w:r>
      <w:r>
        <w:rPr>
          <w:spacing w:val="-38"/>
          <w:sz w:val="24"/>
        </w:rPr>
        <w:t xml:space="preserve"> </w:t>
      </w:r>
      <w:r>
        <w:rPr>
          <w:sz w:val="24"/>
        </w:rPr>
        <w:t>applicable)</w:t>
      </w:r>
    </w:p>
    <w:p w14:paraId="16F806CE" w14:textId="77777777" w:rsidR="002841FA" w:rsidRDefault="00FA481B">
      <w:pPr>
        <w:pStyle w:val="ListParagraph"/>
        <w:numPr>
          <w:ilvl w:val="0"/>
          <w:numId w:val="1"/>
        </w:numPr>
        <w:tabs>
          <w:tab w:val="left" w:pos="940"/>
          <w:tab w:val="left" w:pos="941"/>
        </w:tabs>
        <w:spacing w:before="20"/>
        <w:ind w:hanging="360"/>
        <w:rPr>
          <w:sz w:val="24"/>
        </w:rPr>
      </w:pPr>
      <w:r>
        <w:rPr>
          <w:sz w:val="24"/>
        </w:rPr>
        <w:t>The vendor's response to the</w:t>
      </w:r>
      <w:r>
        <w:rPr>
          <w:spacing w:val="-19"/>
          <w:sz w:val="24"/>
        </w:rPr>
        <w:t xml:space="preserve"> </w:t>
      </w:r>
      <w:r>
        <w:rPr>
          <w:sz w:val="24"/>
        </w:rPr>
        <w:t>RFP</w:t>
      </w:r>
    </w:p>
    <w:p w14:paraId="4429BDEA" w14:textId="77777777" w:rsidR="002841FA" w:rsidRDefault="00FA481B">
      <w:pPr>
        <w:pStyle w:val="ListParagraph"/>
        <w:numPr>
          <w:ilvl w:val="0"/>
          <w:numId w:val="1"/>
        </w:numPr>
        <w:tabs>
          <w:tab w:val="left" w:pos="940"/>
          <w:tab w:val="left" w:pos="941"/>
        </w:tabs>
        <w:spacing w:before="22" w:line="256" w:lineRule="auto"/>
        <w:ind w:right="444" w:hanging="360"/>
        <w:rPr>
          <w:sz w:val="24"/>
        </w:rPr>
      </w:pPr>
      <w:r>
        <w:rPr>
          <w:sz w:val="24"/>
        </w:rPr>
        <w:t>Any other documents clarifying and/or defining work and responsibilities agreed to in writing by both parties before the contract is</w:t>
      </w:r>
      <w:r>
        <w:rPr>
          <w:spacing w:val="-29"/>
          <w:sz w:val="24"/>
        </w:rPr>
        <w:t xml:space="preserve"> </w:t>
      </w:r>
      <w:r>
        <w:rPr>
          <w:sz w:val="24"/>
        </w:rPr>
        <w:t>executed.</w:t>
      </w:r>
    </w:p>
    <w:p w14:paraId="106792E0" w14:textId="77777777" w:rsidR="002841FA" w:rsidRDefault="00FA481B">
      <w:pPr>
        <w:pStyle w:val="BodyText"/>
        <w:spacing w:before="2" w:line="530" w:lineRule="atLeast"/>
        <w:ind w:left="220" w:right="3818"/>
      </w:pPr>
      <w:r>
        <w:t>Contract language to be included in any agreements: GOVERNMENTAL IMMUNITY/LIMITATION OF LIABILITY</w:t>
      </w:r>
    </w:p>
    <w:p w14:paraId="707A5F2F" w14:textId="77777777" w:rsidR="002841FA" w:rsidRDefault="00FA481B">
      <w:pPr>
        <w:pStyle w:val="BodyText"/>
        <w:spacing w:before="1"/>
        <w:ind w:left="220" w:right="161"/>
      </w:pPr>
      <w:r>
        <w:t>Notwithstanding anything herein to the contrary, no term or condition shall be deemed a waiver, express or implied, of any provision of the "Colorado Governmental Immunity Act", 24-10-101, et seq., C.R.S., as now or hereafter amended ("Immunity Act"), nor of the Risk Management self-insurance statutes at 24-30-1501, et seq., C.R.S., as now or hereafter amended ("Risk Management Act"). The parties understand and agree that the liability of the District for claims or injuries to persons or property arising out of negligence of the District, its departments, divisions, schools, board, officials and employees is controlled and limited by the provisions of the Immunity Act and the Risk Management Act. Any provision of this contract, whether or not incorporated herein by reference, shall be controlled, limited, and otherwise modified so as to limit any liability of the District to the above cited</w:t>
      </w:r>
      <w:r>
        <w:rPr>
          <w:spacing w:val="-7"/>
        </w:rPr>
        <w:t xml:space="preserve"> </w:t>
      </w:r>
      <w:r>
        <w:t>laws.</w:t>
      </w:r>
    </w:p>
    <w:p w14:paraId="21A276AD" w14:textId="77777777" w:rsidR="002841FA" w:rsidRDefault="002841FA">
      <w:pPr>
        <w:pStyle w:val="BodyText"/>
        <w:spacing w:before="11"/>
        <w:rPr>
          <w:sz w:val="23"/>
        </w:rPr>
      </w:pPr>
    </w:p>
    <w:p w14:paraId="70AF9433" w14:textId="77777777" w:rsidR="002841FA" w:rsidRDefault="00FA481B">
      <w:pPr>
        <w:pStyle w:val="BodyText"/>
        <w:ind w:left="220"/>
      </w:pPr>
      <w:r>
        <w:t>FUND AVAILABILITY.</w:t>
      </w:r>
    </w:p>
    <w:p w14:paraId="1AD56210" w14:textId="77777777" w:rsidR="002841FA" w:rsidRDefault="00FA481B">
      <w:pPr>
        <w:pStyle w:val="BodyText"/>
        <w:spacing w:before="1"/>
        <w:ind w:left="220" w:right="396"/>
      </w:pPr>
      <w:r>
        <w:t>Financial obligations of the School payable after the current fiscal year are contingent upon funds for that purpose being appropriated, budgeted, and otherwise made available. In the event funds are not appropriated, budgeted or otherwise made available, the contract shall be terminated on the last day of the period for which funds were appropriated or monies made available for such purposes. This provision shall not be construed to limit any other right of termination available to the School.</w:t>
      </w:r>
    </w:p>
    <w:p w14:paraId="071FCB45" w14:textId="77777777" w:rsidR="002841FA" w:rsidRDefault="002841FA">
      <w:pPr>
        <w:pStyle w:val="BodyText"/>
      </w:pPr>
    </w:p>
    <w:p w14:paraId="69C5C62B" w14:textId="77777777" w:rsidR="002841FA" w:rsidRDefault="00FA481B">
      <w:pPr>
        <w:pStyle w:val="BodyText"/>
        <w:ind w:left="220" w:right="721"/>
      </w:pPr>
      <w:r>
        <w:t>Pursuant to Section 22-44-115, C.R.S., any obligation of a contract which requires expenditures contrary to subsection (1) of Section 22-44-115, C.R.S., shall be null and void, and no school monies shall be paid thereon.</w:t>
      </w:r>
    </w:p>
    <w:p w14:paraId="635050FC" w14:textId="77777777" w:rsidR="002841FA" w:rsidRDefault="002841FA">
      <w:pPr>
        <w:pStyle w:val="BodyText"/>
        <w:spacing w:before="11"/>
        <w:rPr>
          <w:sz w:val="23"/>
        </w:rPr>
      </w:pPr>
    </w:p>
    <w:p w14:paraId="1B3FCCEF" w14:textId="77777777" w:rsidR="002841FA" w:rsidRDefault="00FA481B">
      <w:pPr>
        <w:pStyle w:val="BodyText"/>
        <w:spacing w:line="269" w:lineRule="exact"/>
        <w:ind w:left="220"/>
      </w:pPr>
      <w:r>
        <w:t>CONFIDENTIALITY</w:t>
      </w:r>
    </w:p>
    <w:p w14:paraId="79A5AA30" w14:textId="77777777" w:rsidR="002841FA" w:rsidRDefault="00FA481B">
      <w:pPr>
        <w:pStyle w:val="BodyText"/>
        <w:ind w:left="220" w:right="154"/>
      </w:pPr>
      <w:r>
        <w:t>The Contractor acknowledges that it may come into contact with confidential information contained in the records of the School. The Contractor shall provide and maintain a secure environment that ensures confidentiality. The confidentiality of all information will be respected, and no confidential information shall be distributed or sold to any third party nor used by the Contractor or the Contractor’s assignees and/or subcontractors in any way except as authorized by this contract. Confidential information shall not be retained in any files or otherwise by the Contractor. Disclosure of such information may be cause for legal action against the Contractor.  Defense of any such action shall be the sole responsibility of the Contractor.</w:t>
      </w:r>
    </w:p>
    <w:sectPr w:rsidR="002841FA">
      <w:pgSz w:w="12240" w:h="15840"/>
      <w:pgMar w:top="640" w:right="740" w:bottom="280" w:left="62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Karger, Amanda" w:date="2018-05-09T13:32:00Z" w:initials="KA">
    <w:p w14:paraId="2A6264FE" w14:textId="77777777" w:rsidR="00A8294B" w:rsidRDefault="00A8294B">
      <w:pPr>
        <w:pStyle w:val="CommentText"/>
      </w:pPr>
      <w:r>
        <w:rPr>
          <w:rStyle w:val="CommentReference"/>
        </w:rPr>
        <w:annotationRef/>
      </w:r>
      <w:r>
        <w:t>Add or delete criteria as needed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6264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7C075" w14:textId="77777777" w:rsidR="00FA481B" w:rsidRDefault="00FA481B" w:rsidP="00A8294B">
      <w:r>
        <w:separator/>
      </w:r>
    </w:p>
  </w:endnote>
  <w:endnote w:type="continuationSeparator" w:id="0">
    <w:p w14:paraId="2D40B404" w14:textId="77777777" w:rsidR="00FA481B" w:rsidRDefault="00FA481B" w:rsidP="00A8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A028B" w14:textId="77777777" w:rsidR="00FA481B" w:rsidRDefault="00FA481B" w:rsidP="00A8294B">
      <w:r>
        <w:separator/>
      </w:r>
    </w:p>
  </w:footnote>
  <w:footnote w:type="continuationSeparator" w:id="0">
    <w:p w14:paraId="227D1359" w14:textId="77777777" w:rsidR="00FA481B" w:rsidRDefault="00FA481B" w:rsidP="00A82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D3474"/>
    <w:multiLevelType w:val="hybridMultilevel"/>
    <w:tmpl w:val="FDD43408"/>
    <w:lvl w:ilvl="0" w:tplc="5DA29ED0">
      <w:start w:val="1"/>
      <w:numFmt w:val="decimal"/>
      <w:lvlText w:val="%1."/>
      <w:lvlJc w:val="left"/>
      <w:pPr>
        <w:ind w:left="760" w:hanging="241"/>
        <w:jc w:val="right"/>
      </w:pPr>
      <w:rPr>
        <w:rFonts w:hint="default"/>
        <w:spacing w:val="-1"/>
        <w:w w:val="100"/>
      </w:rPr>
    </w:lvl>
    <w:lvl w:ilvl="1" w:tplc="FD0A16E6">
      <w:numFmt w:val="bullet"/>
      <w:lvlText w:val="•"/>
      <w:lvlJc w:val="left"/>
      <w:pPr>
        <w:ind w:left="760" w:hanging="241"/>
      </w:pPr>
      <w:rPr>
        <w:rFonts w:hint="default"/>
      </w:rPr>
    </w:lvl>
    <w:lvl w:ilvl="2" w:tplc="DE422500">
      <w:numFmt w:val="bullet"/>
      <w:lvlText w:val="•"/>
      <w:lvlJc w:val="left"/>
      <w:pPr>
        <w:ind w:left="1815" w:hanging="241"/>
      </w:pPr>
      <w:rPr>
        <w:rFonts w:hint="default"/>
      </w:rPr>
    </w:lvl>
    <w:lvl w:ilvl="3" w:tplc="D2E4122E">
      <w:numFmt w:val="bullet"/>
      <w:lvlText w:val="•"/>
      <w:lvlJc w:val="left"/>
      <w:pPr>
        <w:ind w:left="2871" w:hanging="241"/>
      </w:pPr>
      <w:rPr>
        <w:rFonts w:hint="default"/>
      </w:rPr>
    </w:lvl>
    <w:lvl w:ilvl="4" w:tplc="AB70842C">
      <w:numFmt w:val="bullet"/>
      <w:lvlText w:val="•"/>
      <w:lvlJc w:val="left"/>
      <w:pPr>
        <w:ind w:left="3926" w:hanging="241"/>
      </w:pPr>
      <w:rPr>
        <w:rFonts w:hint="default"/>
      </w:rPr>
    </w:lvl>
    <w:lvl w:ilvl="5" w:tplc="2EB068E4">
      <w:numFmt w:val="bullet"/>
      <w:lvlText w:val="•"/>
      <w:lvlJc w:val="left"/>
      <w:pPr>
        <w:ind w:left="4982" w:hanging="241"/>
      </w:pPr>
      <w:rPr>
        <w:rFonts w:hint="default"/>
      </w:rPr>
    </w:lvl>
    <w:lvl w:ilvl="6" w:tplc="948C5242">
      <w:numFmt w:val="bullet"/>
      <w:lvlText w:val="•"/>
      <w:lvlJc w:val="left"/>
      <w:pPr>
        <w:ind w:left="6037" w:hanging="241"/>
      </w:pPr>
      <w:rPr>
        <w:rFonts w:hint="default"/>
      </w:rPr>
    </w:lvl>
    <w:lvl w:ilvl="7" w:tplc="3E7ECD44">
      <w:numFmt w:val="bullet"/>
      <w:lvlText w:val="•"/>
      <w:lvlJc w:val="left"/>
      <w:pPr>
        <w:ind w:left="7093" w:hanging="241"/>
      </w:pPr>
      <w:rPr>
        <w:rFonts w:hint="default"/>
      </w:rPr>
    </w:lvl>
    <w:lvl w:ilvl="8" w:tplc="5AC6C0D4">
      <w:numFmt w:val="bullet"/>
      <w:lvlText w:val="•"/>
      <w:lvlJc w:val="left"/>
      <w:pPr>
        <w:ind w:left="8148" w:hanging="241"/>
      </w:pPr>
      <w:rPr>
        <w:rFonts w:hint="default"/>
      </w:rPr>
    </w:lvl>
  </w:abstractNum>
  <w:abstractNum w:abstractNumId="1" w15:restartNumberingAfterBreak="0">
    <w:nsid w:val="3CA95986"/>
    <w:multiLevelType w:val="hybridMultilevel"/>
    <w:tmpl w:val="693ED0EC"/>
    <w:lvl w:ilvl="0" w:tplc="7ED6589E">
      <w:numFmt w:val="bullet"/>
      <w:lvlText w:val="●"/>
      <w:lvlJc w:val="left"/>
      <w:pPr>
        <w:ind w:left="940" w:hanging="361"/>
      </w:pPr>
      <w:rPr>
        <w:rFonts w:ascii="Calibri" w:eastAsia="Calibri" w:hAnsi="Calibri" w:cs="Calibri" w:hint="default"/>
        <w:w w:val="100"/>
        <w:sz w:val="22"/>
        <w:szCs w:val="22"/>
      </w:rPr>
    </w:lvl>
    <w:lvl w:ilvl="1" w:tplc="04B87B0A">
      <w:numFmt w:val="bullet"/>
      <w:lvlText w:val="•"/>
      <w:lvlJc w:val="left"/>
      <w:pPr>
        <w:ind w:left="1934" w:hanging="361"/>
      </w:pPr>
      <w:rPr>
        <w:rFonts w:hint="default"/>
      </w:rPr>
    </w:lvl>
    <w:lvl w:ilvl="2" w:tplc="93E4FEDE">
      <w:numFmt w:val="bullet"/>
      <w:lvlText w:val="•"/>
      <w:lvlJc w:val="left"/>
      <w:pPr>
        <w:ind w:left="2928" w:hanging="361"/>
      </w:pPr>
      <w:rPr>
        <w:rFonts w:hint="default"/>
      </w:rPr>
    </w:lvl>
    <w:lvl w:ilvl="3" w:tplc="4F5E488E">
      <w:numFmt w:val="bullet"/>
      <w:lvlText w:val="•"/>
      <w:lvlJc w:val="left"/>
      <w:pPr>
        <w:ind w:left="3922" w:hanging="361"/>
      </w:pPr>
      <w:rPr>
        <w:rFonts w:hint="default"/>
      </w:rPr>
    </w:lvl>
    <w:lvl w:ilvl="4" w:tplc="BC42E020">
      <w:numFmt w:val="bullet"/>
      <w:lvlText w:val="•"/>
      <w:lvlJc w:val="left"/>
      <w:pPr>
        <w:ind w:left="4916" w:hanging="361"/>
      </w:pPr>
      <w:rPr>
        <w:rFonts w:hint="default"/>
      </w:rPr>
    </w:lvl>
    <w:lvl w:ilvl="5" w:tplc="DBD652E6">
      <w:numFmt w:val="bullet"/>
      <w:lvlText w:val="•"/>
      <w:lvlJc w:val="left"/>
      <w:pPr>
        <w:ind w:left="5910" w:hanging="361"/>
      </w:pPr>
      <w:rPr>
        <w:rFonts w:hint="default"/>
      </w:rPr>
    </w:lvl>
    <w:lvl w:ilvl="6" w:tplc="959AAD02">
      <w:numFmt w:val="bullet"/>
      <w:lvlText w:val="•"/>
      <w:lvlJc w:val="left"/>
      <w:pPr>
        <w:ind w:left="6904" w:hanging="361"/>
      </w:pPr>
      <w:rPr>
        <w:rFonts w:hint="default"/>
      </w:rPr>
    </w:lvl>
    <w:lvl w:ilvl="7" w:tplc="A0066C40">
      <w:numFmt w:val="bullet"/>
      <w:lvlText w:val="•"/>
      <w:lvlJc w:val="left"/>
      <w:pPr>
        <w:ind w:left="7898" w:hanging="361"/>
      </w:pPr>
      <w:rPr>
        <w:rFonts w:hint="default"/>
      </w:rPr>
    </w:lvl>
    <w:lvl w:ilvl="8" w:tplc="35208724">
      <w:numFmt w:val="bullet"/>
      <w:lvlText w:val="•"/>
      <w:lvlJc w:val="left"/>
      <w:pPr>
        <w:ind w:left="8892" w:hanging="361"/>
      </w:pPr>
      <w:rPr>
        <w:rFont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ger, Amanda">
    <w15:presenceInfo w15:providerId="AD" w15:userId="S-1-5-21-170422339-1359699126-1544898942-579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1FA"/>
    <w:rsid w:val="00023E07"/>
    <w:rsid w:val="002841FA"/>
    <w:rsid w:val="003120A6"/>
    <w:rsid w:val="004D53DC"/>
    <w:rsid w:val="00A8294B"/>
    <w:rsid w:val="00BA6815"/>
    <w:rsid w:val="00FA4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2348A"/>
  <w15:docId w15:val="{4B2E2222-5479-43DF-876D-F725AAA6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2"/>
      <w:ind w:left="100"/>
    </w:pPr>
    <w:rPr>
      <w:b/>
      <w:bCs/>
    </w:rPr>
  </w:style>
  <w:style w:type="paragraph" w:styleId="TOC2">
    <w:name w:val="toc 2"/>
    <w:basedOn w:val="Normal"/>
    <w:uiPriority w:val="1"/>
    <w:qFormat/>
    <w:pPr>
      <w:spacing w:before="120"/>
      <w:ind w:left="100"/>
    </w:pPr>
  </w:style>
  <w:style w:type="paragraph" w:styleId="TOC3">
    <w:name w:val="toc 3"/>
    <w:basedOn w:val="Normal"/>
    <w:uiPriority w:val="1"/>
    <w:qFormat/>
    <w:pPr>
      <w:spacing w:before="119"/>
      <w:ind w:left="320"/>
    </w:pPr>
    <w:rPr>
      <w:b/>
      <w:bCs/>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0"/>
    </w:pPr>
  </w:style>
  <w:style w:type="paragraph" w:customStyle="1" w:styleId="TableParagraph">
    <w:name w:val="Table Paragraph"/>
    <w:basedOn w:val="Normal"/>
    <w:uiPriority w:val="1"/>
    <w:qFormat/>
    <w:pPr>
      <w:spacing w:line="270" w:lineRule="exact"/>
      <w:ind w:left="194"/>
    </w:pPr>
  </w:style>
  <w:style w:type="character" w:styleId="CommentReference">
    <w:name w:val="annotation reference"/>
    <w:basedOn w:val="DefaultParagraphFont"/>
    <w:uiPriority w:val="99"/>
    <w:semiHidden/>
    <w:unhideWhenUsed/>
    <w:rsid w:val="00A8294B"/>
    <w:rPr>
      <w:sz w:val="16"/>
      <w:szCs w:val="16"/>
    </w:rPr>
  </w:style>
  <w:style w:type="paragraph" w:styleId="CommentText">
    <w:name w:val="annotation text"/>
    <w:basedOn w:val="Normal"/>
    <w:link w:val="CommentTextChar"/>
    <w:uiPriority w:val="99"/>
    <w:semiHidden/>
    <w:unhideWhenUsed/>
    <w:rsid w:val="00A8294B"/>
    <w:rPr>
      <w:sz w:val="20"/>
      <w:szCs w:val="20"/>
    </w:rPr>
  </w:style>
  <w:style w:type="character" w:customStyle="1" w:styleId="CommentTextChar">
    <w:name w:val="Comment Text Char"/>
    <w:basedOn w:val="DefaultParagraphFont"/>
    <w:link w:val="CommentText"/>
    <w:uiPriority w:val="99"/>
    <w:semiHidden/>
    <w:rsid w:val="00A8294B"/>
    <w:rPr>
      <w:rFonts w:ascii="Garamond" w:eastAsia="Garamond" w:hAnsi="Garamond" w:cs="Garamond"/>
      <w:sz w:val="20"/>
      <w:szCs w:val="20"/>
    </w:rPr>
  </w:style>
  <w:style w:type="paragraph" w:styleId="CommentSubject">
    <w:name w:val="annotation subject"/>
    <w:basedOn w:val="CommentText"/>
    <w:next w:val="CommentText"/>
    <w:link w:val="CommentSubjectChar"/>
    <w:uiPriority w:val="99"/>
    <w:semiHidden/>
    <w:unhideWhenUsed/>
    <w:rsid w:val="00A8294B"/>
    <w:rPr>
      <w:b/>
      <w:bCs/>
    </w:rPr>
  </w:style>
  <w:style w:type="character" w:customStyle="1" w:styleId="CommentSubjectChar">
    <w:name w:val="Comment Subject Char"/>
    <w:basedOn w:val="CommentTextChar"/>
    <w:link w:val="CommentSubject"/>
    <w:uiPriority w:val="99"/>
    <w:semiHidden/>
    <w:rsid w:val="00A8294B"/>
    <w:rPr>
      <w:rFonts w:ascii="Garamond" w:eastAsia="Garamond" w:hAnsi="Garamond" w:cs="Garamond"/>
      <w:b/>
      <w:bCs/>
      <w:sz w:val="20"/>
      <w:szCs w:val="20"/>
    </w:rPr>
  </w:style>
  <w:style w:type="paragraph" w:styleId="BalloonText">
    <w:name w:val="Balloon Text"/>
    <w:basedOn w:val="Normal"/>
    <w:link w:val="BalloonTextChar"/>
    <w:uiPriority w:val="99"/>
    <w:semiHidden/>
    <w:unhideWhenUsed/>
    <w:rsid w:val="00A829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94B"/>
    <w:rPr>
      <w:rFonts w:ascii="Segoe UI" w:eastAsia="Garamond" w:hAnsi="Segoe UI" w:cs="Segoe UI"/>
      <w:sz w:val="18"/>
      <w:szCs w:val="18"/>
    </w:rPr>
  </w:style>
  <w:style w:type="paragraph" w:styleId="Header">
    <w:name w:val="header"/>
    <w:basedOn w:val="Normal"/>
    <w:link w:val="HeaderChar"/>
    <w:uiPriority w:val="99"/>
    <w:unhideWhenUsed/>
    <w:rsid w:val="00A8294B"/>
    <w:pPr>
      <w:tabs>
        <w:tab w:val="center" w:pos="4680"/>
        <w:tab w:val="right" w:pos="9360"/>
      </w:tabs>
    </w:pPr>
  </w:style>
  <w:style w:type="character" w:customStyle="1" w:styleId="HeaderChar">
    <w:name w:val="Header Char"/>
    <w:basedOn w:val="DefaultParagraphFont"/>
    <w:link w:val="Header"/>
    <w:uiPriority w:val="99"/>
    <w:rsid w:val="00A8294B"/>
    <w:rPr>
      <w:rFonts w:ascii="Garamond" w:eastAsia="Garamond" w:hAnsi="Garamond" w:cs="Garamond"/>
    </w:rPr>
  </w:style>
  <w:style w:type="paragraph" w:styleId="Footer">
    <w:name w:val="footer"/>
    <w:basedOn w:val="Normal"/>
    <w:link w:val="FooterChar"/>
    <w:uiPriority w:val="99"/>
    <w:unhideWhenUsed/>
    <w:rsid w:val="00A8294B"/>
    <w:pPr>
      <w:tabs>
        <w:tab w:val="center" w:pos="4680"/>
        <w:tab w:val="right" w:pos="9360"/>
      </w:tabs>
    </w:pPr>
  </w:style>
  <w:style w:type="character" w:customStyle="1" w:styleId="FooterChar">
    <w:name w:val="Footer Char"/>
    <w:basedOn w:val="DefaultParagraphFont"/>
    <w:link w:val="Footer"/>
    <w:uiPriority w:val="99"/>
    <w:rsid w:val="00A8294B"/>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Walgren, Cassandra</dc:creator>
  <cp:lastModifiedBy>Oberg, Amanda</cp:lastModifiedBy>
  <cp:revision>2</cp:revision>
  <dcterms:created xsi:type="dcterms:W3CDTF">2018-08-24T20:15:00Z</dcterms:created>
  <dcterms:modified xsi:type="dcterms:W3CDTF">2018-08-24T20:15:00Z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2018-03-02T00:00:00Z</vt:filetime>
  </property>
  <property fmtid="{D5CDD505-2E9C-101B-9397-08002B2CF9AE}" pid="3" name="Creator">
    <vt:lpwstr>Adobe Acrobat Pro DC 15.6.30417</vt:lpwstr>
  </property>
  <property fmtid="{D5CDD505-2E9C-101B-9397-08002B2CF9AE}" pid="4" name="LastSaved">
    <vt:filetime>2018-05-09T00:00:00Z</vt:filetime>
  </property>
</Properties>
</file>